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19" w:rsidRDefault="00A31EDE">
      <w:pPr>
        <w:spacing w:after="1"/>
        <w:ind w:left="624" w:firstLine="0"/>
        <w:jc w:val="left"/>
      </w:pPr>
      <w:r>
        <w:rPr>
          <w:i w:val="0"/>
          <w:sz w:val="26"/>
        </w:rPr>
        <w:t xml:space="preserve"> </w:t>
      </w:r>
      <w:bookmarkStart w:id="0" w:name="_GoBack"/>
      <w:bookmarkEnd w:id="0"/>
    </w:p>
    <w:p w:rsidR="00162519" w:rsidRDefault="00A31EDE">
      <w:pPr>
        <w:tabs>
          <w:tab w:val="center" w:pos="2247"/>
          <w:tab w:val="right" w:pos="10550"/>
        </w:tabs>
        <w:spacing w:after="23"/>
        <w:ind w:left="0" w:firstLine="0"/>
        <w:jc w:val="left"/>
      </w:pPr>
      <w:r>
        <w:rPr>
          <w:rFonts w:ascii="Calibri" w:eastAsia="Calibri" w:hAnsi="Calibri" w:cs="Calibri"/>
          <w:i w:val="0"/>
          <w:sz w:val="22"/>
        </w:rPr>
        <w:tab/>
      </w:r>
      <w:r>
        <w:rPr>
          <w:i w:val="0"/>
          <w:color w:val="262626"/>
        </w:rPr>
        <w:t xml:space="preserve">SỞ GD&amp;ĐT VĨNH PHÚC </w:t>
      </w:r>
      <w:r>
        <w:rPr>
          <w:i w:val="0"/>
          <w:color w:val="262626"/>
        </w:rPr>
        <w:tab/>
      </w:r>
      <w:r>
        <w:rPr>
          <w:b/>
          <w:i w:val="0"/>
          <w:color w:val="262626"/>
        </w:rPr>
        <w:t xml:space="preserve">          ĐỀ THI KSCL LẦN 3 NĂM HỌC 2022 – 2023 </w:t>
      </w:r>
    </w:p>
    <w:p w:rsidR="00162519" w:rsidRDefault="00A31EDE">
      <w:pPr>
        <w:tabs>
          <w:tab w:val="center" w:pos="7701"/>
        </w:tabs>
        <w:spacing w:after="9"/>
        <w:ind w:left="0" w:firstLine="0"/>
        <w:jc w:val="left"/>
      </w:pPr>
      <w:r>
        <w:rPr>
          <w:b/>
          <w:i w:val="0"/>
          <w:color w:val="262626"/>
        </w:rPr>
        <w:t xml:space="preserve">   TRƯỜNG THPT NGUYỄN VIẾT XUÂN </w:t>
      </w:r>
      <w:r>
        <w:rPr>
          <w:b/>
          <w:i w:val="0"/>
          <w:color w:val="262626"/>
        </w:rPr>
        <w:tab/>
        <w:t xml:space="preserve">               MÔN: NGỮ VĂN 12 </w:t>
      </w:r>
    </w:p>
    <w:p w:rsidR="00162519" w:rsidRDefault="00A31EDE">
      <w:pPr>
        <w:tabs>
          <w:tab w:val="center" w:pos="2249"/>
          <w:tab w:val="right" w:pos="10550"/>
        </w:tabs>
        <w:spacing w:after="0"/>
        <w:ind w:left="0" w:firstLine="0"/>
        <w:jc w:val="left"/>
      </w:pPr>
      <w:r>
        <w:rPr>
          <w:rFonts w:ascii="Calibri" w:eastAsia="Calibri" w:hAnsi="Calibri" w:cs="Calibri"/>
          <w:i w:val="0"/>
          <w:sz w:val="22"/>
        </w:rPr>
        <w:tab/>
      </w:r>
      <w:r>
        <w:rPr>
          <w:color w:val="262626"/>
        </w:rPr>
        <w:t>(Đề thi gồm 02 trang)</w:t>
      </w:r>
      <w:r>
        <w:rPr>
          <w:i w:val="0"/>
          <w:color w:val="262626"/>
        </w:rPr>
        <w:t xml:space="preserve"> </w:t>
      </w:r>
      <w:r>
        <w:rPr>
          <w:i w:val="0"/>
          <w:color w:val="262626"/>
        </w:rPr>
        <w:tab/>
      </w:r>
      <w:r>
        <w:rPr>
          <w:color w:val="262626"/>
        </w:rPr>
        <w:t xml:space="preserve">       Thời gian làm bài:</w:t>
      </w:r>
      <w:r>
        <w:rPr>
          <w:color w:val="262626"/>
          <w:u w:val="single" w:color="262626"/>
        </w:rPr>
        <w:t>120 phút, không kể thời gian</w:t>
      </w:r>
      <w:r>
        <w:rPr>
          <w:color w:val="262626"/>
        </w:rPr>
        <w:t xml:space="preserve"> phát đề</w:t>
      </w:r>
      <w:r>
        <w:rPr>
          <w:b/>
          <w:i w:val="0"/>
          <w:color w:val="262626"/>
        </w:rPr>
        <w:t xml:space="preserve"> </w:t>
      </w:r>
    </w:p>
    <w:p w:rsidR="00162519" w:rsidRDefault="00A31EDE">
      <w:pPr>
        <w:spacing w:after="305"/>
        <w:ind w:left="0" w:firstLine="0"/>
        <w:jc w:val="left"/>
      </w:pPr>
      <w:r>
        <w:rPr>
          <w:color w:val="262626"/>
        </w:rPr>
        <w:t xml:space="preserve">  </w:t>
      </w:r>
    </w:p>
    <w:p w:rsidR="00162519" w:rsidRDefault="00A31EDE">
      <w:pPr>
        <w:spacing w:after="7" w:line="255" w:lineRule="auto"/>
        <w:ind w:left="619"/>
        <w:jc w:val="left"/>
      </w:pPr>
      <w:r>
        <w:rPr>
          <w:b/>
          <w:i w:val="0"/>
        </w:rPr>
        <w:t xml:space="preserve">I. ĐỌC HIỂU (3,0 điểm) </w:t>
      </w:r>
    </w:p>
    <w:p w:rsidR="00162519" w:rsidRDefault="00A31EDE">
      <w:pPr>
        <w:spacing w:after="7" w:line="255" w:lineRule="auto"/>
        <w:ind w:left="351"/>
        <w:jc w:val="left"/>
      </w:pPr>
      <w:r>
        <w:rPr>
          <w:b/>
          <w:i w:val="0"/>
        </w:rPr>
        <w:t xml:space="preserve">            Đọc văn bản:                                                   </w:t>
      </w:r>
    </w:p>
    <w:p w:rsidR="00162519" w:rsidRDefault="00A31EDE">
      <w:pPr>
        <w:ind w:left="2779"/>
      </w:pPr>
      <w:r>
        <w:t xml:space="preserve">Kim đồng hồ tích tắc, tích tắc </w:t>
      </w:r>
    </w:p>
    <w:p w:rsidR="00162519" w:rsidRDefault="00A31EDE">
      <w:pPr>
        <w:tabs>
          <w:tab w:val="center" w:pos="4035"/>
          <w:tab w:val="center" w:pos="5665"/>
        </w:tabs>
        <w:ind w:left="0" w:firstLine="0"/>
        <w:jc w:val="left"/>
      </w:pPr>
      <w:r>
        <w:rPr>
          <w:rFonts w:ascii="Calibri" w:eastAsia="Calibri" w:hAnsi="Calibri" w:cs="Calibri"/>
          <w:i w:val="0"/>
          <w:sz w:val="22"/>
        </w:rPr>
        <w:tab/>
      </w:r>
      <w:r>
        <w:t xml:space="preserve">Hai tiếng động nhỏ bé kia </w:t>
      </w:r>
      <w:r>
        <w:tab/>
        <w:t xml:space="preserve"> </w:t>
      </w:r>
    </w:p>
    <w:p w:rsidR="00162519" w:rsidRDefault="00A31EDE">
      <w:pPr>
        <w:ind w:left="2779"/>
      </w:pPr>
      <w:r>
        <w:t xml:space="preserve">Hơn mọi ầm ào gầm thét </w:t>
      </w:r>
    </w:p>
    <w:p w:rsidR="00162519" w:rsidRDefault="00A31EDE">
      <w:pPr>
        <w:spacing w:after="0" w:line="333" w:lineRule="auto"/>
        <w:ind w:left="2779" w:right="2604"/>
      </w:pPr>
      <w:r>
        <w:t xml:space="preserve">Là tiếng động khủng khiếp nhất đối với con người Đó là thời gian </w:t>
      </w:r>
    </w:p>
    <w:p w:rsidR="00162519" w:rsidRDefault="00A31EDE">
      <w:pPr>
        <w:ind w:left="502" w:right="944"/>
        <w:jc w:val="center"/>
      </w:pPr>
      <w:r>
        <w:t xml:space="preserve">Nó báo hiệu mỗi giây phút đi qua không trở lại </w:t>
      </w:r>
    </w:p>
    <w:p w:rsidR="00162519" w:rsidRDefault="00A31EDE">
      <w:pPr>
        <w:ind w:left="2779"/>
      </w:pPr>
      <w:r>
        <w:t xml:space="preserve">Nhắc nhở cái gì đang đợi ta ở cuối </w:t>
      </w:r>
    </w:p>
    <w:p w:rsidR="00162519" w:rsidRDefault="00A31EDE">
      <w:pPr>
        <w:ind w:left="2779"/>
      </w:pPr>
      <w:r>
        <w:t xml:space="preserve">Nhưng anh, anh chẳng sợ nó đâu </w:t>
      </w:r>
    </w:p>
    <w:p w:rsidR="00162519" w:rsidRDefault="00A31EDE">
      <w:pPr>
        <w:spacing w:after="33" w:line="293" w:lineRule="auto"/>
        <w:ind w:right="2293"/>
        <w:jc w:val="left"/>
      </w:pPr>
      <w:r>
        <w:t xml:space="preserve">Thời gian - đó là chiều dài những ngày ta sống bên nhau Thời gian - đó là chiều dày những trang ta viết Bây giờ anh mới hiểu hết câu nói trong kịch Sexpia: </w:t>
      </w:r>
    </w:p>
    <w:p w:rsidR="00162519" w:rsidRDefault="00A31EDE">
      <w:pPr>
        <w:ind w:left="2779"/>
      </w:pPr>
      <w:r>
        <w:t xml:space="preserve">“Tồn tại hay không tồn tại” </w:t>
      </w:r>
    </w:p>
    <w:p w:rsidR="00162519" w:rsidRDefault="00A31EDE">
      <w:pPr>
        <w:spacing w:after="103"/>
        <w:ind w:left="2779"/>
      </w:pPr>
      <w:r>
        <w:t xml:space="preserve">Không có nghĩa là sống hay không sống </w:t>
      </w:r>
    </w:p>
    <w:p w:rsidR="00162519" w:rsidRDefault="00A31EDE">
      <w:pPr>
        <w:ind w:left="2779" w:right="3203"/>
      </w:pPr>
      <w:r>
        <w:t>Mà là hành động hay không hành động Nhận thức hay không nhậ</w:t>
      </w:r>
      <w:r>
        <w:rPr>
          <w:strike/>
        </w:rPr>
        <w:t>n</w:t>
      </w:r>
      <w:r>
        <w:t xml:space="preserve"> thức </w:t>
      </w:r>
    </w:p>
    <w:p w:rsidR="00162519" w:rsidRDefault="00A31EDE">
      <w:pPr>
        <w:ind w:left="502" w:right="1114"/>
        <w:jc w:val="center"/>
      </w:pPr>
      <w:r>
        <w:t xml:space="preserve">Tác động vào cuộc đời hay quay lưng lại nó? </w:t>
      </w:r>
    </w:p>
    <w:p w:rsidR="00162519" w:rsidRDefault="00A31EDE">
      <w:pPr>
        <w:ind w:left="2779"/>
      </w:pPr>
      <w:r>
        <w:t xml:space="preserve">Anh không băn khoăn mình có tài hay kém tài, thành công hay thất bại </w:t>
      </w:r>
    </w:p>
    <w:p w:rsidR="00162519" w:rsidRDefault="00A31EDE">
      <w:pPr>
        <w:ind w:left="2779"/>
      </w:pPr>
      <w:r>
        <w:t xml:space="preserve">Chỉ day dứt một điều: Làm sao với những sự vật bình thường  </w:t>
      </w:r>
    </w:p>
    <w:p w:rsidR="00162519" w:rsidRDefault="00A31EDE">
      <w:pPr>
        <w:ind w:left="2779"/>
      </w:pPr>
      <w:r>
        <w:t xml:space="preserve">Những ngày tháng bình thường </w:t>
      </w:r>
    </w:p>
    <w:p w:rsidR="00162519" w:rsidRDefault="00A31EDE">
      <w:pPr>
        <w:ind w:left="2779" w:right="3409"/>
      </w:pPr>
      <w:r>
        <w:t xml:space="preserve">Như chiếc hộp con, như tờ lịch trên tường Ta biến thành con tàu, thành tấm vé </w:t>
      </w:r>
    </w:p>
    <w:p w:rsidR="00162519" w:rsidRDefault="00A31EDE">
      <w:pPr>
        <w:ind w:left="2779"/>
      </w:pPr>
      <w:r>
        <w:t xml:space="preserve">Những ban mai lên đường. </w:t>
      </w:r>
    </w:p>
    <w:p w:rsidR="00A4244E" w:rsidRDefault="00A31EDE">
      <w:pPr>
        <w:spacing w:after="3" w:line="321" w:lineRule="auto"/>
        <w:ind w:left="619" w:right="964"/>
        <w:rPr>
          <w:i w:val="0"/>
        </w:rPr>
      </w:pPr>
      <w:r>
        <w:rPr>
          <w:i w:val="0"/>
        </w:rPr>
        <w:t xml:space="preserve">                         (</w:t>
      </w:r>
      <w:r>
        <w:t>Cho Quỳnh những ngày xa</w:t>
      </w:r>
      <w:r>
        <w:rPr>
          <w:i w:val="0"/>
        </w:rPr>
        <w:t xml:space="preserve"> - Lưu Quang Vũ, NXB Hội nhà văn, 2010) </w:t>
      </w:r>
    </w:p>
    <w:p w:rsidR="00162519" w:rsidRDefault="00A31EDE">
      <w:pPr>
        <w:spacing w:after="3" w:line="321" w:lineRule="auto"/>
        <w:ind w:left="619" w:right="964"/>
      </w:pPr>
      <w:r>
        <w:rPr>
          <w:b/>
          <w:i w:val="0"/>
        </w:rPr>
        <w:t>Thực hiện các yêu cầu sau:</w:t>
      </w:r>
      <w:r>
        <w:rPr>
          <w:i w:val="0"/>
        </w:rPr>
        <w:t xml:space="preserve"> </w:t>
      </w:r>
    </w:p>
    <w:p w:rsidR="00162519" w:rsidRDefault="00A31EDE">
      <w:pPr>
        <w:spacing w:after="64"/>
        <w:ind w:left="1461" w:right="127" w:hanging="852"/>
      </w:pPr>
      <w:r>
        <w:rPr>
          <w:b/>
          <w:i w:val="0"/>
        </w:rPr>
        <w:t>Câu 1.</w:t>
      </w:r>
      <w:r>
        <w:rPr>
          <w:i w:val="0"/>
        </w:rPr>
        <w:t xml:space="preserve"> Trong văn bản, nhân vật trữ tình </w:t>
      </w:r>
      <w:r>
        <w:t>anh</w:t>
      </w:r>
      <w:r>
        <w:rPr>
          <w:i w:val="0"/>
        </w:rPr>
        <w:t xml:space="preserve"> hiểu câu nói </w:t>
      </w:r>
      <w:r>
        <w:t xml:space="preserve">“Tồn tại hay không tồn tại” </w:t>
      </w:r>
      <w:r>
        <w:rPr>
          <w:i w:val="0"/>
        </w:rPr>
        <w:t xml:space="preserve">trong kịch Sexpia là gì?  </w:t>
      </w:r>
    </w:p>
    <w:p w:rsidR="00162519" w:rsidRDefault="00A31EDE">
      <w:pPr>
        <w:spacing w:after="71"/>
        <w:ind w:left="619" w:right="127"/>
      </w:pPr>
      <w:r>
        <w:rPr>
          <w:b/>
          <w:i w:val="0"/>
        </w:rPr>
        <w:t xml:space="preserve">Câu 2. </w:t>
      </w:r>
      <w:r>
        <w:rPr>
          <w:i w:val="0"/>
        </w:rPr>
        <w:t xml:space="preserve">Xác định một biện pháp tu từ được sử dụng trong hai dòng thơ sau: </w:t>
      </w:r>
    </w:p>
    <w:p w:rsidR="00162519" w:rsidRDefault="00A31EDE">
      <w:pPr>
        <w:ind w:left="502"/>
        <w:jc w:val="center"/>
      </w:pPr>
      <w:r>
        <w:t xml:space="preserve">Thời gian - đó là chiều dài những ngày ta sống bên nhau </w:t>
      </w:r>
    </w:p>
    <w:p w:rsidR="00162519" w:rsidRDefault="00A31EDE">
      <w:pPr>
        <w:ind w:left="502" w:right="961"/>
        <w:jc w:val="center"/>
      </w:pPr>
      <w:r>
        <w:t xml:space="preserve">Thời gian - đó là chiều dày những trang ta viết </w:t>
      </w:r>
    </w:p>
    <w:p w:rsidR="00162519" w:rsidRDefault="00A31EDE">
      <w:pPr>
        <w:spacing w:after="60"/>
        <w:ind w:left="619" w:right="127"/>
      </w:pPr>
      <w:r>
        <w:rPr>
          <w:b/>
          <w:i w:val="0"/>
        </w:rPr>
        <w:t>Câu 3.</w:t>
      </w:r>
      <w:r>
        <w:rPr>
          <w:i w:val="0"/>
        </w:rPr>
        <w:t xml:space="preserve"> Nêu nội dung của hai dòng thơ sau: </w:t>
      </w:r>
    </w:p>
    <w:p w:rsidR="00162519" w:rsidRDefault="00A31EDE">
      <w:pPr>
        <w:ind w:left="2779"/>
      </w:pPr>
      <w:r>
        <w:t xml:space="preserve">Ta biến thành con tàu, thành tấm vé </w:t>
      </w:r>
    </w:p>
    <w:p w:rsidR="00162519" w:rsidRDefault="00A31EDE">
      <w:pPr>
        <w:ind w:left="2779"/>
      </w:pPr>
      <w:r>
        <w:t xml:space="preserve">Những ban mai lên đường. </w:t>
      </w:r>
    </w:p>
    <w:p w:rsidR="00162519" w:rsidRDefault="00A31EDE">
      <w:pPr>
        <w:spacing w:after="108"/>
        <w:ind w:left="619" w:right="127"/>
      </w:pPr>
      <w:r>
        <w:rPr>
          <w:b/>
          <w:i w:val="0"/>
        </w:rPr>
        <w:t>Câu 4.</w:t>
      </w:r>
      <w:r>
        <w:rPr>
          <w:i w:val="0"/>
        </w:rPr>
        <w:t xml:space="preserve"> Nhận xét về lẽ sống của tác giả được thể hiện trong đoạn thơ trên.  </w:t>
      </w:r>
    </w:p>
    <w:p w:rsidR="00162519" w:rsidRDefault="00A31EDE">
      <w:pPr>
        <w:spacing w:after="98" w:line="255" w:lineRule="auto"/>
        <w:ind w:left="619"/>
        <w:jc w:val="left"/>
      </w:pPr>
      <w:r>
        <w:rPr>
          <w:b/>
          <w:i w:val="0"/>
        </w:rPr>
        <w:t xml:space="preserve">II. LÀM VĂN (7,0 điểm) </w:t>
      </w:r>
    </w:p>
    <w:p w:rsidR="00162519" w:rsidRDefault="00A31EDE">
      <w:pPr>
        <w:spacing w:after="7" w:line="255" w:lineRule="auto"/>
        <w:ind w:left="619"/>
        <w:jc w:val="left"/>
      </w:pPr>
      <w:r>
        <w:rPr>
          <w:b/>
          <w:i w:val="0"/>
        </w:rPr>
        <w:lastRenderedPageBreak/>
        <w:t xml:space="preserve">Câu 1 (2,0 điểm) </w:t>
      </w:r>
    </w:p>
    <w:p w:rsidR="00162519" w:rsidRDefault="00A31EDE">
      <w:pPr>
        <w:spacing w:after="3" w:line="350" w:lineRule="auto"/>
        <w:ind w:left="619" w:right="127"/>
      </w:pPr>
      <w:r>
        <w:rPr>
          <w:i w:val="0"/>
        </w:rPr>
        <w:t xml:space="preserve">          Từ nội dung đoạn trích ở phần Đọc hiểu, Anh/ chị hãy viết một đoạn văn (khoảng 200 chữ) trình bày suy nghĩ về vấn đề </w:t>
      </w:r>
      <w:r>
        <w:t>sống là hành động</w:t>
      </w:r>
      <w:r>
        <w:rPr>
          <w:i w:val="0"/>
        </w:rPr>
        <w:t xml:space="preserve">. </w:t>
      </w:r>
    </w:p>
    <w:p w:rsidR="00162519" w:rsidRDefault="00A31EDE">
      <w:pPr>
        <w:spacing w:after="96" w:line="255" w:lineRule="auto"/>
        <w:ind w:left="619"/>
        <w:jc w:val="left"/>
      </w:pPr>
      <w:r>
        <w:rPr>
          <w:b/>
          <w:i w:val="0"/>
        </w:rPr>
        <w:t xml:space="preserve">Câu 2 (5,0 điểm) </w:t>
      </w:r>
    </w:p>
    <w:p w:rsidR="00162519" w:rsidRDefault="00A31EDE">
      <w:pPr>
        <w:spacing w:after="93"/>
        <w:ind w:left="1354" w:right="127"/>
      </w:pPr>
      <w:r>
        <w:rPr>
          <w:i w:val="0"/>
        </w:rPr>
        <w:t xml:space="preserve">Trong tác phẩm </w:t>
      </w:r>
      <w:r>
        <w:t>Vợ nhặt</w:t>
      </w:r>
      <w:r>
        <w:rPr>
          <w:i w:val="0"/>
        </w:rPr>
        <w:t xml:space="preserve">, nhà văn Kim Lân viết: </w:t>
      </w:r>
    </w:p>
    <w:p w:rsidR="00162519" w:rsidRDefault="00A31EDE">
      <w:pPr>
        <w:spacing w:after="50"/>
        <w:ind w:left="624" w:firstLine="720"/>
      </w:pPr>
      <w:r>
        <w:t xml:space="preserve">Ngoài vườn người mẹ đang lúi húi giẫy những búi cỏ mọc nham nhở. Vợ hắn quét lại cái sân, tiếng chổi từng nhát kêu sàn sạt trên mặt đất. Cảnh tượng thật đơn giản, bình thường nhưng đối với hắn lại rất thấm thía cảm động. Bỗng nhiên hắn thấy hắn thương yêu gắn bó với cái nhà của hắn lạ lùng. </w:t>
      </w:r>
    </w:p>
    <w:p w:rsidR="00162519" w:rsidRDefault="00A31EDE">
      <w:pPr>
        <w:spacing w:after="31"/>
        <w:ind w:left="634"/>
      </w:pPr>
      <w:r>
        <w:t xml:space="preserve">Hắn đã có một 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 </w:t>
      </w:r>
    </w:p>
    <w:p w:rsidR="00162519" w:rsidRDefault="00A31EDE">
      <w:pPr>
        <w:spacing w:after="46"/>
        <w:ind w:left="1354"/>
      </w:pPr>
      <w:r>
        <w:t xml:space="preserve">Bà cụ Tứ chợt thấy con giai đã dậy, bà lão nhẹ nhàng bảo nàng dâu: </w:t>
      </w:r>
    </w:p>
    <w:p w:rsidR="00162519" w:rsidRDefault="00A31EDE">
      <w:pPr>
        <w:numPr>
          <w:ilvl w:val="0"/>
          <w:numId w:val="1"/>
        </w:numPr>
        <w:spacing w:after="19"/>
        <w:ind w:left="1483" w:hanging="139"/>
      </w:pPr>
      <w:r>
        <w:t xml:space="preserve">Anh ấy dậy rồi đấy. Con đi dọn cơm ăn chẳng muộn. </w:t>
      </w:r>
    </w:p>
    <w:p w:rsidR="00162519" w:rsidRDefault="00A31EDE">
      <w:pPr>
        <w:numPr>
          <w:ilvl w:val="0"/>
          <w:numId w:val="1"/>
        </w:numPr>
        <w:spacing w:after="45"/>
        <w:ind w:left="1483" w:hanging="139"/>
      </w:pPr>
      <w:r>
        <w:t xml:space="preserve">Vâng. </w:t>
      </w:r>
    </w:p>
    <w:p w:rsidR="00162519" w:rsidRDefault="00A31EDE">
      <w:pPr>
        <w:spacing w:after="37"/>
        <w:ind w:left="634"/>
      </w:pPr>
      <w:r>
        <w:t xml:space="preserve">           Người đàn bà lẳng lặng đi vào trong bếp. Tràng nom thị hôm nay khác lắm, rõ ràng là người đàn bà hiền hậu đúng mực không còn vẻ gì chao chát chỏng lỏn như mấy lần Tràng gặp ở ngoài tỉnh. Không biết có phải vì mới làm dâu mà thị tu chí làm ăn không? Bà mẹ Tràng cũng nhẹ nhõm, tươi tỉnh khác ngày thường, cái mặt bủng beo u ám của bà rạng rỡ hẳn lên. Bà lão xăm xắn thu dọn, quét tước nhà cửa. Hình như ai nấy đều có ý nghĩ  rằng thu xếp nhà cửa cho quang quẻ, nền nếp thì cuộc đời họ có thể khác đi, làm ăn có cơ khấm khá hơn. </w:t>
      </w:r>
    </w:p>
    <w:p w:rsidR="00162519" w:rsidRDefault="00A31EDE">
      <w:pPr>
        <w:spacing w:after="0" w:line="293" w:lineRule="auto"/>
        <w:ind w:left="609" w:right="-15" w:firstLine="720"/>
        <w:jc w:val="left"/>
      </w:pPr>
      <w:r>
        <w:t>Bữa cơm ngày đói trông thật thảm hại. Giữa cái mẹt rách có độc một lùm rau chuối thái rối, và một đĩa muối ăn với cháo, nhưng cả nhà đều ă</w:t>
      </w:r>
      <w:r>
        <w:rPr>
          <w:strike/>
        </w:rPr>
        <w:t>n r</w:t>
      </w:r>
      <w:r>
        <w:t>ất ngon lành. Bà c</w:t>
      </w:r>
      <w:r>
        <w:rPr>
          <w:strike/>
        </w:rPr>
        <w:t>ụ</w:t>
      </w:r>
      <w:r>
        <w:rPr>
          <w:dstrike/>
        </w:rPr>
        <w:t xml:space="preserve"> </w:t>
      </w:r>
      <w:r>
        <w:t xml:space="preserve">vừa ăn vừa kể chuyện làm ăn, gia cảnh với con dâu. Bà lão nói toàn chuyện vui, toàn chuyện sung sướng về sau này: </w:t>
      </w:r>
    </w:p>
    <w:p w:rsidR="00162519" w:rsidRDefault="00A31EDE">
      <w:pPr>
        <w:numPr>
          <w:ilvl w:val="0"/>
          <w:numId w:val="1"/>
        </w:numPr>
        <w:spacing w:after="38"/>
        <w:ind w:left="1483" w:hanging="139"/>
      </w:pPr>
      <w:r>
        <w:t xml:space="preserve">Tràng ạ. Khi nào có tiền ta mua lấy đôi gà. Tao tính rằng cái chỗ đầu bếp kia làm cái chuồng gà thì tiện quá. Này ngoảnh đi ngoảnh lại chả mấy mà có ngay đàn gà cho mà xem... </w:t>
      </w:r>
    </w:p>
    <w:p w:rsidR="00162519" w:rsidRDefault="00A31EDE">
      <w:pPr>
        <w:spacing w:after="39"/>
        <w:ind w:left="624" w:firstLine="720"/>
      </w:pPr>
      <w:r>
        <w:t xml:space="preserve">Tràng chỉ vâng. Tràng vâng rất ngoan ngoãn. Chưa bao giờ trong nhà này mẹ con lại đầm ấm, hòa hợp như thế. </w:t>
      </w:r>
    </w:p>
    <w:p w:rsidR="00162519" w:rsidRDefault="00A31EDE">
      <w:pPr>
        <w:spacing w:after="111" w:line="336" w:lineRule="auto"/>
        <w:ind w:left="609" w:right="127" w:firstLine="2066"/>
      </w:pPr>
      <w:r>
        <w:t xml:space="preserve">                             (Ngữ Văn 12, Tập 1, NXB Giáo dục Việt Nam, 2020, tr.30-31)</w:t>
      </w:r>
      <w:r>
        <w:rPr>
          <w:i w:val="0"/>
        </w:rPr>
        <w:t xml:space="preserve">           Anh/Chị hãy phân tích vẻ đẹp tâm hồn người nông dân trong đoạn trích trên; từ đó, liên hệ tới chi tiết xuất hiện trong óc Tràng ở cuối truyện để rút ra nhận xét về cách nhìn cuộc sống và con người của nhà văn Kim Lân. </w:t>
      </w:r>
    </w:p>
    <w:p w:rsidR="00162519" w:rsidRDefault="00A31EDE">
      <w:pPr>
        <w:spacing w:after="76"/>
        <w:ind w:left="334" w:firstLine="0"/>
        <w:jc w:val="center"/>
      </w:pPr>
      <w:r>
        <w:rPr>
          <w:i w:val="0"/>
        </w:rPr>
        <w:t xml:space="preserve">—— </w:t>
      </w:r>
      <w:r>
        <w:rPr>
          <w:b/>
          <w:i w:val="0"/>
        </w:rPr>
        <w:t>Hết</w:t>
      </w:r>
      <w:r>
        <w:rPr>
          <w:i w:val="0"/>
        </w:rPr>
        <w:t xml:space="preserve">—— </w:t>
      </w:r>
    </w:p>
    <w:p w:rsidR="00162519" w:rsidRDefault="00A31EDE">
      <w:pPr>
        <w:ind w:left="1719"/>
      </w:pPr>
      <w:r>
        <w:t xml:space="preserve">Thí sinh không được sử dụng tài liệu. Cán bộ coi thi không giải thích gì thêm. </w:t>
      </w:r>
    </w:p>
    <w:p w:rsidR="00162519" w:rsidRDefault="00A31EDE">
      <w:pPr>
        <w:spacing w:after="16"/>
        <w:ind w:left="624" w:firstLine="0"/>
        <w:jc w:val="left"/>
      </w:pPr>
      <w:r>
        <w:rPr>
          <w:b/>
        </w:rPr>
        <w:t xml:space="preserve"> </w:t>
      </w:r>
    </w:p>
    <w:p w:rsidR="00162519" w:rsidRDefault="00A31EDE">
      <w:pPr>
        <w:spacing w:after="3"/>
        <w:ind w:left="1237" w:right="127"/>
      </w:pPr>
      <w:r>
        <w:rPr>
          <w:i w:val="0"/>
        </w:rPr>
        <w:t xml:space="preserve">Họ và tên thí sinh: ………………………………………; Số báo danh: ……………….. </w:t>
      </w:r>
    </w:p>
    <w:p w:rsidR="00162519" w:rsidRDefault="00A31EDE">
      <w:pPr>
        <w:spacing w:after="0"/>
        <w:ind w:left="398" w:firstLine="0"/>
        <w:jc w:val="center"/>
      </w:pPr>
      <w:r>
        <w:rPr>
          <w:i w:val="0"/>
        </w:rPr>
        <w:t xml:space="preserve"> </w:t>
      </w:r>
    </w:p>
    <w:p w:rsidR="00162519" w:rsidRDefault="00A31EDE">
      <w:pPr>
        <w:spacing w:after="0"/>
        <w:ind w:left="403" w:firstLine="0"/>
        <w:jc w:val="center"/>
      </w:pPr>
      <w:r>
        <w:rPr>
          <w:i w:val="0"/>
          <w:sz w:val="26"/>
        </w:rPr>
        <w:t xml:space="preserve"> </w:t>
      </w:r>
    </w:p>
    <w:p w:rsidR="00162519" w:rsidRDefault="00A31EDE">
      <w:pPr>
        <w:spacing w:after="0"/>
        <w:ind w:left="403" w:firstLine="0"/>
        <w:jc w:val="center"/>
      </w:pPr>
      <w:r>
        <w:rPr>
          <w:i w:val="0"/>
          <w:sz w:val="26"/>
        </w:rPr>
        <w:t xml:space="preserve"> </w:t>
      </w:r>
    </w:p>
    <w:p w:rsidR="00162519" w:rsidRDefault="00A31EDE">
      <w:pPr>
        <w:spacing w:after="0"/>
        <w:ind w:left="403" w:firstLine="0"/>
        <w:jc w:val="center"/>
      </w:pPr>
      <w:r>
        <w:rPr>
          <w:i w:val="0"/>
          <w:sz w:val="26"/>
        </w:rPr>
        <w:t xml:space="preserve"> </w:t>
      </w:r>
    </w:p>
    <w:p w:rsidR="00162519" w:rsidRDefault="00A31EDE">
      <w:pPr>
        <w:spacing w:after="0"/>
        <w:ind w:left="403" w:firstLine="0"/>
        <w:jc w:val="center"/>
      </w:pPr>
      <w:r>
        <w:rPr>
          <w:i w:val="0"/>
          <w:sz w:val="26"/>
        </w:rPr>
        <w:t xml:space="preserve"> </w:t>
      </w:r>
    </w:p>
    <w:p w:rsidR="00162519" w:rsidRDefault="00A31EDE">
      <w:pPr>
        <w:pStyle w:val="Heading1"/>
        <w:tabs>
          <w:tab w:val="center" w:pos="2394"/>
          <w:tab w:val="center" w:pos="7990"/>
        </w:tabs>
        <w:spacing w:after="17"/>
        <w:ind w:left="0"/>
        <w:jc w:val="left"/>
      </w:pPr>
      <w:r>
        <w:rPr>
          <w:rFonts w:ascii="Calibri" w:eastAsia="Calibri" w:hAnsi="Calibri" w:cs="Calibri"/>
          <w:b w:val="0"/>
          <w:sz w:val="22"/>
        </w:rPr>
        <w:tab/>
      </w:r>
      <w:r>
        <w:rPr>
          <w:b w:val="0"/>
        </w:rPr>
        <w:t xml:space="preserve">SỞ GD&amp;ĐT VĨNH PHÚC </w:t>
      </w:r>
      <w:r>
        <w:rPr>
          <w:b w:val="0"/>
        </w:rPr>
        <w:tab/>
      </w:r>
      <w:r>
        <w:t xml:space="preserve">       HƯỚNG DẪN CHẤM ĐỀ KSCL LẦN 3 </w:t>
      </w:r>
    </w:p>
    <w:p w:rsidR="00162519" w:rsidRDefault="00A31EDE">
      <w:pPr>
        <w:spacing w:after="268" w:line="255" w:lineRule="auto"/>
        <w:ind w:left="10"/>
        <w:jc w:val="left"/>
      </w:pPr>
      <w:r>
        <w:rPr>
          <w:b/>
          <w:i w:val="0"/>
        </w:rPr>
        <w:t xml:space="preserve">        TRƯỜNG THPT NGUYỄN VIẾT XUÂN                NĂM HỌC 2022–2023, MÔN NGỮ VĂN 12 </w:t>
      </w:r>
      <w:r>
        <w:rPr>
          <w:b/>
        </w:rPr>
        <w:t xml:space="preserve">               </w:t>
      </w:r>
      <w:r>
        <w:rPr>
          <w:b/>
        </w:rPr>
        <w:tab/>
      </w:r>
      <w:r>
        <w:t>(HDC gồm 03 trang)</w:t>
      </w:r>
      <w:r>
        <w:rPr>
          <w:b/>
        </w:rPr>
        <w:t xml:space="preserve"> </w:t>
      </w:r>
    </w:p>
    <w:p w:rsidR="00162519" w:rsidRDefault="00A31EDE">
      <w:pPr>
        <w:spacing w:after="0"/>
        <w:ind w:left="624" w:firstLine="0"/>
        <w:jc w:val="left"/>
      </w:pPr>
      <w:r>
        <w:rPr>
          <w:i w:val="0"/>
        </w:rPr>
        <w:lastRenderedPageBreak/>
        <w:t xml:space="preserve"> </w:t>
      </w:r>
    </w:p>
    <w:tbl>
      <w:tblPr>
        <w:tblStyle w:val="TableGrid"/>
        <w:tblW w:w="10063" w:type="dxa"/>
        <w:tblInd w:w="629" w:type="dxa"/>
        <w:tblCellMar>
          <w:top w:w="7" w:type="dxa"/>
          <w:left w:w="106" w:type="dxa"/>
          <w:right w:w="48" w:type="dxa"/>
        </w:tblCellMar>
        <w:tblLook w:val="04A0" w:firstRow="1" w:lastRow="0" w:firstColumn="1" w:lastColumn="0" w:noHBand="0" w:noVBand="1"/>
      </w:tblPr>
      <w:tblGrid>
        <w:gridCol w:w="840"/>
        <w:gridCol w:w="734"/>
        <w:gridCol w:w="7495"/>
        <w:gridCol w:w="994"/>
      </w:tblGrid>
      <w:tr w:rsidR="00162519">
        <w:trPr>
          <w:trHeight w:val="324"/>
        </w:trPr>
        <w:tc>
          <w:tcPr>
            <w:tcW w:w="840"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b/>
                <w:i w:val="0"/>
              </w:rPr>
              <w:t xml:space="preserve">Phần </w:t>
            </w: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b/>
                <w:i w:val="0"/>
              </w:rPr>
              <w:t xml:space="preserve">Câu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58" w:firstLine="0"/>
              <w:jc w:val="center"/>
            </w:pPr>
            <w:r>
              <w:rPr>
                <w:b/>
                <w:i w:val="0"/>
              </w:rPr>
              <w:t xml:space="preserve">NỘI DUNG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b/>
                <w:i w:val="0"/>
              </w:rPr>
              <w:t xml:space="preserve">Điểm </w:t>
            </w:r>
          </w:p>
        </w:tc>
      </w:tr>
      <w:tr w:rsidR="00162519">
        <w:trPr>
          <w:trHeight w:val="324"/>
        </w:trPr>
        <w:tc>
          <w:tcPr>
            <w:tcW w:w="840"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b/>
                <w:i w:val="0"/>
              </w:rPr>
              <w:t xml:space="preserve">I </w:t>
            </w: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b/>
                <w:i w:val="0"/>
              </w:rPr>
              <w:t xml:space="preserve">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b/>
                <w:i w:val="0"/>
              </w:rPr>
              <w:t xml:space="preserve">ĐỌC HIỂU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b/>
                <w:i w:val="0"/>
              </w:rPr>
              <w:t xml:space="preserve">3,0 </w:t>
            </w:r>
          </w:p>
        </w:tc>
      </w:tr>
      <w:tr w:rsidR="00162519">
        <w:trPr>
          <w:trHeight w:val="1265"/>
        </w:trPr>
        <w:tc>
          <w:tcPr>
            <w:tcW w:w="840" w:type="dxa"/>
            <w:vMerge w:val="restart"/>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i w:val="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i w:val="0"/>
              </w:rPr>
              <w:t xml:space="preserve">1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line="296" w:lineRule="auto"/>
              <w:ind w:left="2" w:right="57" w:firstLine="0"/>
            </w:pPr>
            <w:r>
              <w:rPr>
                <w:i w:val="0"/>
              </w:rPr>
              <w:t xml:space="preserve">Nhân vật trữ tình </w:t>
            </w:r>
            <w:r>
              <w:t>anh</w:t>
            </w:r>
            <w:r>
              <w:rPr>
                <w:i w:val="0"/>
              </w:rPr>
              <w:t xml:space="preserve"> hiểu câu nói </w:t>
            </w:r>
            <w:r>
              <w:t xml:space="preserve">“Tồn tại hay không tồn tại” </w:t>
            </w:r>
            <w:r>
              <w:rPr>
                <w:i w:val="0"/>
              </w:rPr>
              <w:t xml:space="preserve">là: </w:t>
            </w:r>
            <w:r>
              <w:t>hành động hay không hành động</w:t>
            </w:r>
            <w:r>
              <w:rPr>
                <w:i w:val="0"/>
              </w:rPr>
              <w:t xml:space="preserve">, </w:t>
            </w:r>
            <w:r>
              <w:t>Nhận thức hay không nhận thức</w:t>
            </w:r>
            <w:r>
              <w:rPr>
                <w:i w:val="0"/>
              </w:rPr>
              <w:t xml:space="preserve">, </w:t>
            </w:r>
            <w:r>
              <w:t xml:space="preserve">Tác động vào cuộc đời hay quay lưng lại nó? </w:t>
            </w:r>
          </w:p>
          <w:p w:rsidR="00162519" w:rsidRDefault="00A31EDE">
            <w:pPr>
              <w:spacing w:after="0"/>
              <w:ind w:left="2" w:firstLine="0"/>
              <w:jc w:val="left"/>
            </w:pPr>
            <w:r>
              <w:t xml:space="preserve">                 (Học sinh kể được 2 đáp án trở lên cho điểm 0,5điểm)</w:t>
            </w:r>
            <w:r>
              <w:rPr>
                <w:i w:val="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t xml:space="preserve">0,5 </w:t>
            </w:r>
          </w:p>
        </w:tc>
      </w:tr>
      <w:tr w:rsidR="00162519">
        <w:trPr>
          <w:trHeight w:val="862"/>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i w:val="0"/>
              </w:rPr>
              <w:t xml:space="preserve">2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7"/>
              <w:ind w:left="2" w:firstLine="0"/>
              <w:jc w:val="left"/>
            </w:pPr>
            <w:r>
              <w:rPr>
                <w:i w:val="0"/>
              </w:rPr>
              <w:t xml:space="preserve">Biện pháp tu từ là: điệp cấu trúc cú pháp </w:t>
            </w:r>
          </w:p>
          <w:p w:rsidR="00162519" w:rsidRDefault="00A31EDE">
            <w:pPr>
              <w:spacing w:after="0"/>
              <w:ind w:left="2" w:firstLine="0"/>
              <w:jc w:val="left"/>
            </w:pPr>
            <w:r>
              <w:rPr>
                <w:sz w:val="26"/>
              </w:rPr>
              <w:t xml:space="preserve">                              Thời gian - đó là … những</w:t>
            </w:r>
            <w:r>
              <w:rPr>
                <w:i w:val="0"/>
              </w:rPr>
              <w:t xml:space="preserve">  </w:t>
            </w:r>
          </w:p>
          <w:p w:rsidR="00162519" w:rsidRDefault="00A31EDE">
            <w:pPr>
              <w:spacing w:after="0"/>
              <w:ind w:left="2" w:firstLine="0"/>
              <w:jc w:val="left"/>
            </w:pPr>
            <w:r>
              <w:rPr>
                <w:i w:val="0"/>
              </w:rPr>
              <w:t xml:space="preserve">                  </w:t>
            </w:r>
            <w:r>
              <w:t xml:space="preserve">(HS không chỉ ra điệp chỗ nào thì chỉ cho điểm 0,25điểm)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center"/>
            </w:pPr>
            <w:r>
              <w:t xml:space="preserve"> </w:t>
            </w:r>
          </w:p>
          <w:p w:rsidR="00162519" w:rsidRDefault="00A31EDE">
            <w:pPr>
              <w:spacing w:after="0"/>
              <w:ind w:left="0" w:right="60" w:firstLine="0"/>
              <w:jc w:val="center"/>
            </w:pPr>
            <w:r>
              <w:t xml:space="preserve">0,5 </w:t>
            </w:r>
          </w:p>
        </w:tc>
      </w:tr>
      <w:tr w:rsidR="00162519">
        <w:trPr>
          <w:trHeight w:val="1114"/>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i w:val="0"/>
              </w:rPr>
              <w:t xml:space="preserve">3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i w:val="0"/>
              </w:rPr>
              <w:t xml:space="preserve">Nội dung 2 dòng thơ: </w:t>
            </w:r>
          </w:p>
          <w:p w:rsidR="00162519" w:rsidRDefault="00A31EDE">
            <w:pPr>
              <w:numPr>
                <w:ilvl w:val="0"/>
                <w:numId w:val="2"/>
              </w:numPr>
              <w:spacing w:after="19" w:line="244" w:lineRule="auto"/>
              <w:ind w:firstLine="0"/>
              <w:jc w:val="left"/>
            </w:pPr>
            <w:r>
              <w:rPr>
                <w:i w:val="0"/>
              </w:rPr>
              <w:t xml:space="preserve">Con tàu, tấm vé, ban mai lên đường: thể hiện khát vọng lên đường, dấn thân, nhập cuộc.  </w:t>
            </w:r>
          </w:p>
          <w:p w:rsidR="00162519" w:rsidRDefault="00A31EDE">
            <w:pPr>
              <w:numPr>
                <w:ilvl w:val="0"/>
                <w:numId w:val="2"/>
              </w:numPr>
              <w:spacing w:after="0"/>
              <w:ind w:firstLine="0"/>
              <w:jc w:val="left"/>
            </w:pPr>
            <w:r>
              <w:rPr>
                <w:i w:val="0"/>
              </w:rPr>
              <w:t xml:space="preserve">Đó là thái độ tích cực, sống hết mình với cuộc đời của nhà thơ.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14"/>
              <w:ind w:left="2" w:firstLine="0"/>
              <w:jc w:val="center"/>
            </w:pPr>
            <w:r>
              <w:t xml:space="preserve"> </w:t>
            </w:r>
          </w:p>
          <w:p w:rsidR="00162519" w:rsidRDefault="00A31EDE">
            <w:pPr>
              <w:spacing w:after="14"/>
              <w:ind w:left="0" w:right="60" w:firstLine="0"/>
              <w:jc w:val="center"/>
            </w:pPr>
            <w:r>
              <w:t xml:space="preserve">0,5 </w:t>
            </w:r>
          </w:p>
          <w:p w:rsidR="00162519" w:rsidRDefault="00A31EDE">
            <w:pPr>
              <w:spacing w:after="0"/>
              <w:ind w:left="0" w:right="60" w:firstLine="0"/>
              <w:jc w:val="center"/>
            </w:pPr>
            <w:r>
              <w:t xml:space="preserve">0,5 </w:t>
            </w:r>
          </w:p>
        </w:tc>
      </w:tr>
      <w:tr w:rsidR="00162519">
        <w:trPr>
          <w:trHeight w:val="1390"/>
        </w:trPr>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i w:val="0"/>
              </w:rPr>
              <w:t xml:space="preserve">4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22"/>
              <w:ind w:left="2" w:firstLine="0"/>
              <w:jc w:val="left"/>
            </w:pPr>
            <w:r>
              <w:rPr>
                <w:i w:val="0"/>
              </w:rPr>
              <w:t xml:space="preserve"> Nhận xét về lẽ sống của tác giả trong đoạn trích: </w:t>
            </w:r>
          </w:p>
          <w:p w:rsidR="00162519" w:rsidRDefault="00A31EDE">
            <w:pPr>
              <w:numPr>
                <w:ilvl w:val="0"/>
                <w:numId w:val="3"/>
              </w:numPr>
              <w:spacing w:after="0" w:line="278" w:lineRule="auto"/>
              <w:ind w:firstLine="0"/>
            </w:pPr>
            <w:r>
              <w:rPr>
                <w:i w:val="0"/>
              </w:rPr>
              <w:t xml:space="preserve">Đoạn thơ là lời tuyên ngôn về lẽ sống: yêu thương và cống hiến; hành động, nhận thức và làm chủ cuộc đời; chủ động dấn thân, nhập cuộc… </w:t>
            </w:r>
          </w:p>
          <w:p w:rsidR="00162519" w:rsidRDefault="00A31EDE">
            <w:pPr>
              <w:numPr>
                <w:ilvl w:val="0"/>
                <w:numId w:val="3"/>
              </w:numPr>
              <w:spacing w:after="0"/>
              <w:ind w:firstLine="0"/>
            </w:pPr>
            <w:r>
              <w:rPr>
                <w:i w:val="0"/>
              </w:rPr>
              <w:t>Thái độ sống đúng đắn, tíc</w:t>
            </w:r>
            <w:r>
              <w:rPr>
                <w:i w:val="0"/>
                <w:dstrike/>
              </w:rPr>
              <w:t>h c</w:t>
            </w:r>
            <w:r>
              <w:rPr>
                <w:i w:val="0"/>
              </w:rPr>
              <w:t>ực của một trái ti</w:t>
            </w:r>
            <w:r>
              <w:rPr>
                <w:i w:val="0"/>
                <w:strike/>
              </w:rPr>
              <w:t>m</w:t>
            </w:r>
            <w:r>
              <w:rPr>
                <w:i w:val="0"/>
                <w:dstrike/>
              </w:rPr>
              <w:t xml:space="preserve"> </w:t>
            </w:r>
            <w:r>
              <w:rPr>
                <w:i w:val="0"/>
              </w:rPr>
              <w:t xml:space="preserve">yêu đời tha thiết; chiến thắng nỗi sợ thời gian bằng lí tưởng sống nhiệt huyết.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14"/>
              <w:ind w:left="2" w:firstLine="0"/>
              <w:jc w:val="center"/>
            </w:pPr>
            <w:r>
              <w:t xml:space="preserve"> </w:t>
            </w:r>
          </w:p>
          <w:p w:rsidR="00162519" w:rsidRDefault="00A31EDE">
            <w:pPr>
              <w:spacing w:after="14"/>
              <w:ind w:left="0" w:right="60" w:firstLine="0"/>
              <w:jc w:val="center"/>
            </w:pPr>
            <w:r>
              <w:t xml:space="preserve">0,5 </w:t>
            </w:r>
          </w:p>
          <w:p w:rsidR="00162519" w:rsidRDefault="00A31EDE">
            <w:pPr>
              <w:spacing w:after="14"/>
              <w:ind w:left="2" w:firstLine="0"/>
              <w:jc w:val="center"/>
            </w:pPr>
            <w:r>
              <w:t xml:space="preserve"> </w:t>
            </w:r>
          </w:p>
          <w:p w:rsidR="00162519" w:rsidRDefault="00A31EDE">
            <w:pPr>
              <w:spacing w:after="0"/>
              <w:ind w:left="0" w:right="60" w:firstLine="0"/>
              <w:jc w:val="center"/>
            </w:pPr>
            <w:r>
              <w:t xml:space="preserve">0,5 </w:t>
            </w:r>
          </w:p>
        </w:tc>
      </w:tr>
      <w:tr w:rsidR="00162519">
        <w:trPr>
          <w:trHeight w:val="324"/>
        </w:trPr>
        <w:tc>
          <w:tcPr>
            <w:tcW w:w="840"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b/>
                <w:i w:val="0"/>
              </w:rPr>
              <w:t xml:space="preserve">II </w:t>
            </w: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b/>
                <w:i w:val="0"/>
              </w:rPr>
              <w:t xml:space="preserve">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3" w:firstLine="0"/>
              <w:jc w:val="center"/>
            </w:pPr>
            <w:r>
              <w:rPr>
                <w:b/>
                <w:i w:val="0"/>
              </w:rPr>
              <w:t xml:space="preserve">LÀM VĂN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b/>
                <w:i w:val="0"/>
              </w:rPr>
              <w:t xml:space="preserve">7,0 </w:t>
            </w:r>
          </w:p>
        </w:tc>
      </w:tr>
      <w:tr w:rsidR="00162519">
        <w:trPr>
          <w:trHeight w:val="756"/>
        </w:trPr>
        <w:tc>
          <w:tcPr>
            <w:tcW w:w="840" w:type="dxa"/>
            <w:vMerge w:val="restart"/>
            <w:tcBorders>
              <w:top w:val="single" w:sz="4" w:space="0" w:color="000000"/>
              <w:left w:val="single" w:sz="4" w:space="0" w:color="000000"/>
              <w:bottom w:val="nil"/>
              <w:right w:val="single" w:sz="4" w:space="0" w:color="000000"/>
            </w:tcBorders>
          </w:tcPr>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2"/>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5"/>
              <w:ind w:left="2" w:firstLine="0"/>
              <w:jc w:val="left"/>
            </w:pPr>
            <w:r>
              <w:rPr>
                <w:i w:val="0"/>
              </w:rPr>
              <w:t xml:space="preserve"> </w:t>
            </w:r>
          </w:p>
          <w:p w:rsidR="00162519" w:rsidRDefault="00A31EDE">
            <w:pPr>
              <w:spacing w:after="12"/>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14"/>
              <w:ind w:left="2" w:firstLine="0"/>
              <w:jc w:val="left"/>
            </w:pPr>
            <w:r>
              <w:rPr>
                <w:i w:val="0"/>
              </w:rPr>
              <w:t xml:space="preserve"> </w:t>
            </w:r>
          </w:p>
          <w:p w:rsidR="00162519" w:rsidRDefault="00A31EDE">
            <w:pPr>
              <w:spacing w:after="0"/>
              <w:ind w:left="2" w:firstLine="0"/>
              <w:jc w:val="left"/>
            </w:pPr>
            <w:r>
              <w:rPr>
                <w:i w:val="0"/>
              </w:rPr>
              <w:t xml:space="preserve"> </w:t>
            </w:r>
          </w:p>
        </w:tc>
        <w:tc>
          <w:tcPr>
            <w:tcW w:w="734" w:type="dxa"/>
            <w:vMerge w:val="restart"/>
            <w:tcBorders>
              <w:top w:val="single" w:sz="4" w:space="0" w:color="000000"/>
              <w:left w:val="single" w:sz="4" w:space="0" w:color="000000"/>
              <w:bottom w:val="single" w:sz="4" w:space="0" w:color="000000"/>
              <w:right w:val="single" w:sz="4" w:space="0" w:color="000000"/>
            </w:tcBorders>
          </w:tcPr>
          <w:p w:rsidR="00162519" w:rsidRDefault="00A31EDE">
            <w:pPr>
              <w:spacing w:after="14"/>
              <w:ind w:left="0" w:firstLine="0"/>
              <w:jc w:val="left"/>
            </w:pPr>
            <w:r>
              <w:rPr>
                <w:b/>
                <w:i w:val="0"/>
              </w:rPr>
              <w:t xml:space="preserve">1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5"/>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0"/>
              <w:ind w:left="0" w:firstLine="0"/>
              <w:jc w:val="left"/>
            </w:pPr>
            <w:r>
              <w:rPr>
                <w:b/>
                <w:i w:val="0"/>
              </w:rPr>
              <w:t xml:space="preserve">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pPr>
            <w:r>
              <w:rPr>
                <w:b/>
              </w:rPr>
              <w:t>Từ nội dung đoạn trích ở phần Đọc hiểu, viết một đoạn văn (khoảng 200 chữ) trình bày suy nghĩ về vấn đề: sống là hành động</w:t>
            </w:r>
            <w:r>
              <w:rPr>
                <w:b/>
                <w:i w:val="0"/>
              </w:rPr>
              <w:t>.</w:t>
            </w:r>
            <w:r>
              <w:rPr>
                <w:b/>
                <w:i w:val="0"/>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2,0 </w:t>
            </w:r>
          </w:p>
        </w:tc>
      </w:tr>
      <w:tr w:rsidR="00162519">
        <w:trPr>
          <w:trHeight w:val="958"/>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right="58" w:firstLine="0"/>
            </w:pPr>
            <w:r>
              <w:t xml:space="preserve">a. Đảm bảo yêu cầu về hình thức đoạn văn: </w:t>
            </w:r>
            <w:r>
              <w:rPr>
                <w:i w:val="0"/>
              </w:rPr>
              <w:t>Thí sinh có thể trình bày đoạn văn theo cách diễn dịch, quy nạp, tổng - phân - hợp, móc xích hoặc song hành.</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74"/>
              <w:ind w:left="2" w:firstLine="0"/>
              <w:jc w:val="center"/>
            </w:pPr>
            <w:r>
              <w:t xml:space="preserve"> </w:t>
            </w:r>
          </w:p>
          <w:p w:rsidR="00162519" w:rsidRDefault="00A31EDE">
            <w:pPr>
              <w:spacing w:after="0"/>
              <w:ind w:left="0" w:right="60" w:firstLine="0"/>
              <w:jc w:val="center"/>
            </w:pPr>
            <w:r>
              <w:t xml:space="preserve">0,25 </w:t>
            </w:r>
          </w:p>
        </w:tc>
      </w:tr>
      <w:tr w:rsidR="00162519">
        <w:trPr>
          <w:trHeight w:val="413"/>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t>b. Xác định đúng vấn đề cần nghị luận:</w:t>
            </w:r>
            <w:r>
              <w:rPr>
                <w:i w:val="0"/>
              </w:rPr>
              <w:t xml:space="preserve"> </w:t>
            </w:r>
            <w:r>
              <w:rPr>
                <w:sz w:val="26"/>
              </w:rPr>
              <w:t xml:space="preserve">sống </w:t>
            </w:r>
            <w:r>
              <w:t>là hành động</w:t>
            </w:r>
            <w:r>
              <w:rPr>
                <w:i w:val="0"/>
              </w:rPr>
              <w:t>.</w:t>
            </w:r>
            <w:r>
              <w:rPr>
                <w:i w:val="0"/>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t xml:space="preserve">0,25 </w:t>
            </w:r>
          </w:p>
        </w:tc>
      </w:tr>
      <w:tr w:rsidR="00162519">
        <w:trPr>
          <w:trHeight w:val="4851"/>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line="277" w:lineRule="auto"/>
              <w:ind w:left="2" w:firstLine="0"/>
            </w:pPr>
            <w:r>
              <w:t xml:space="preserve">c. Triển khai vấn đề nghị luận: </w:t>
            </w:r>
            <w:r>
              <w:rPr>
                <w:i w:val="0"/>
              </w:rPr>
              <w:t xml:space="preserve">Thí sinh có thể lựa chọn các thao tác lập luận phù hợp để triển khai vấn đề nghị luận theo nhiều cách. Định hướng: </w:t>
            </w:r>
          </w:p>
          <w:p w:rsidR="00162519" w:rsidRDefault="00A31EDE">
            <w:pPr>
              <w:numPr>
                <w:ilvl w:val="0"/>
                <w:numId w:val="4"/>
              </w:numPr>
              <w:spacing w:after="63" w:line="275" w:lineRule="auto"/>
              <w:ind w:firstLine="0"/>
            </w:pPr>
            <w:r>
              <w:t>Sống là hành động</w:t>
            </w:r>
            <w:r>
              <w:rPr>
                <w:i w:val="0"/>
              </w:rPr>
              <w:t xml:space="preserve"> thực chất là nói tới sự chủ động, năng động trong cuộc sống, nói tới sự linh hoạt nhập cuộc, trải nghiệm và đổi mới.  </w:t>
            </w:r>
          </w:p>
          <w:p w:rsidR="00162519" w:rsidRDefault="00A31EDE">
            <w:pPr>
              <w:numPr>
                <w:ilvl w:val="0"/>
                <w:numId w:val="4"/>
              </w:numPr>
              <w:spacing w:after="77"/>
              <w:ind w:firstLine="0"/>
            </w:pPr>
            <w:r>
              <w:rPr>
                <w:i w:val="0"/>
              </w:rPr>
              <w:t xml:space="preserve">Lối sống hành động có ý nghĩa với cá nhân và xã hội: </w:t>
            </w:r>
          </w:p>
          <w:p w:rsidR="00162519" w:rsidRDefault="00A31EDE">
            <w:pPr>
              <w:spacing w:after="67" w:line="265" w:lineRule="auto"/>
              <w:ind w:left="2" w:right="60" w:firstLine="0"/>
            </w:pPr>
            <w:r>
              <w:rPr>
                <w:i w:val="0"/>
              </w:rPr>
              <w:t xml:space="preserve">+ Với cá nhân: làm chủ cuộc đời, nắm bắt được cơ hội, khẳng định được giá trị bản thân, thành công. Khắc phục thói quen và thái độ “há miệng chờ sung”, dựa dẫm,….  </w:t>
            </w:r>
          </w:p>
          <w:p w:rsidR="00162519" w:rsidRDefault="00A31EDE">
            <w:pPr>
              <w:spacing w:after="70"/>
              <w:ind w:left="2" w:firstLine="0"/>
              <w:jc w:val="left"/>
            </w:pPr>
            <w:r>
              <w:rPr>
                <w:i w:val="0"/>
              </w:rPr>
              <w:t xml:space="preserve">+ Với xã hội: thúc đẩy sự phát triển xã hội, theo kịp xu thế mới,…  </w:t>
            </w:r>
          </w:p>
          <w:p w:rsidR="00162519" w:rsidRDefault="00A31EDE">
            <w:pPr>
              <w:numPr>
                <w:ilvl w:val="0"/>
                <w:numId w:val="4"/>
              </w:numPr>
              <w:spacing w:after="79" w:line="255" w:lineRule="auto"/>
              <w:ind w:firstLine="0"/>
            </w:pPr>
            <w:r>
              <w:rPr>
                <w:i w:val="0"/>
              </w:rPr>
              <w:t xml:space="preserve">Phê phán những con người bảo  thủ,  trì trệ, ngại đón nhận cái mới, ỷ lại, sống trong cuộc đời tù đọng. </w:t>
            </w:r>
          </w:p>
          <w:p w:rsidR="00162519" w:rsidRDefault="00A31EDE">
            <w:pPr>
              <w:numPr>
                <w:ilvl w:val="0"/>
                <w:numId w:val="4"/>
              </w:numPr>
              <w:spacing w:after="67" w:line="262" w:lineRule="auto"/>
              <w:ind w:firstLine="0"/>
            </w:pPr>
            <w:r>
              <w:rPr>
                <w:i w:val="0"/>
              </w:rPr>
              <w:t xml:space="preserve">Bài học nhận thức và hành động: chuẩn bị tốt nhất về mọi mặt từ tinh thần đến kiến thức và các kỹ năng thiết yếu phù hợp với thời đại. Thay đổi tư duy và nhận thức và sẵn sàng hành động,… </w:t>
            </w:r>
          </w:p>
          <w:p w:rsidR="00162519" w:rsidRDefault="00A31EDE">
            <w:pPr>
              <w:spacing w:after="0"/>
              <w:ind w:left="2" w:firstLine="0"/>
              <w:jc w:val="left"/>
            </w:pPr>
            <w:r>
              <w:rPr>
                <w:i w:val="0"/>
              </w:rPr>
              <w:t xml:space="preserve">        </w:t>
            </w:r>
            <w:r>
              <w:t xml:space="preserve">(HS cần lấy dẫn chứng tiêu biểu để làm sáng tỏ vấn đề bàn luận)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t xml:space="preserve">  1,0 </w:t>
            </w:r>
          </w:p>
        </w:tc>
      </w:tr>
    </w:tbl>
    <w:p w:rsidR="00162519" w:rsidRDefault="00162519">
      <w:pPr>
        <w:spacing w:after="0"/>
        <w:ind w:left="-653" w:right="11203" w:firstLine="0"/>
        <w:jc w:val="left"/>
      </w:pPr>
    </w:p>
    <w:tbl>
      <w:tblPr>
        <w:tblStyle w:val="TableGrid"/>
        <w:tblW w:w="10063" w:type="dxa"/>
        <w:tblInd w:w="629" w:type="dxa"/>
        <w:tblCellMar>
          <w:top w:w="7" w:type="dxa"/>
          <w:left w:w="106" w:type="dxa"/>
          <w:bottom w:w="13" w:type="dxa"/>
          <w:right w:w="48" w:type="dxa"/>
        </w:tblCellMar>
        <w:tblLook w:val="04A0" w:firstRow="1" w:lastRow="0" w:firstColumn="1" w:lastColumn="0" w:noHBand="0" w:noVBand="1"/>
      </w:tblPr>
      <w:tblGrid>
        <w:gridCol w:w="840"/>
        <w:gridCol w:w="734"/>
        <w:gridCol w:w="7495"/>
        <w:gridCol w:w="994"/>
      </w:tblGrid>
      <w:tr w:rsidR="00162519">
        <w:trPr>
          <w:trHeight w:val="518"/>
        </w:trPr>
        <w:tc>
          <w:tcPr>
            <w:tcW w:w="840" w:type="dxa"/>
            <w:vMerge w:val="restart"/>
            <w:tcBorders>
              <w:top w:val="single" w:sz="4" w:space="0" w:color="000000"/>
              <w:left w:val="single" w:sz="4" w:space="0" w:color="000000"/>
              <w:bottom w:val="single" w:sz="4" w:space="0" w:color="000000"/>
              <w:right w:val="single" w:sz="4" w:space="0" w:color="000000"/>
            </w:tcBorders>
            <w:vAlign w:val="bottom"/>
          </w:tcPr>
          <w:p w:rsidR="00162519" w:rsidRDefault="00A31EDE">
            <w:pPr>
              <w:spacing w:after="0"/>
              <w:ind w:left="2" w:firstLine="0"/>
              <w:jc w:val="left"/>
            </w:pPr>
            <w:r>
              <w:rPr>
                <w:i w:val="0"/>
              </w:rPr>
              <w:t xml:space="preserve"> </w:t>
            </w:r>
          </w:p>
        </w:tc>
        <w:tc>
          <w:tcPr>
            <w:tcW w:w="734" w:type="dxa"/>
            <w:vMerge w:val="restart"/>
            <w:tcBorders>
              <w:top w:val="single" w:sz="4" w:space="0" w:color="000000"/>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vAlign w:val="center"/>
          </w:tcPr>
          <w:p w:rsidR="00162519" w:rsidRDefault="00A31EDE">
            <w:pPr>
              <w:spacing w:after="0"/>
              <w:ind w:left="2" w:firstLine="0"/>
              <w:jc w:val="left"/>
            </w:pPr>
            <w:r>
              <w:t>d. Chính tả, ngữ pháp</w:t>
            </w:r>
            <w:r>
              <w:rPr>
                <w:i w:val="0"/>
              </w:rPr>
              <w:t xml:space="preserve">: Đảm bảo chuẩn chính tả, ngữ pháp tiếng Việt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0,25 </w:t>
            </w:r>
          </w:p>
        </w:tc>
      </w:tr>
      <w:tr w:rsidR="00162519">
        <w:trPr>
          <w:trHeight w:val="704"/>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pPr>
            <w:r>
              <w:t>e. Sáng tạo</w:t>
            </w:r>
            <w:r>
              <w:rPr>
                <w:i w:val="0"/>
              </w:rPr>
              <w:t xml:space="preserve">: Thể hiện suy nghĩ sâu sắc về vấn đề nghị luận; có cách diễn đạt mới mẻ.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0,25 </w:t>
            </w:r>
          </w:p>
        </w:tc>
      </w:tr>
      <w:tr w:rsidR="00162519">
        <w:trPr>
          <w:trHeight w:val="1092"/>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3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firstLine="0"/>
              <w:jc w:val="left"/>
            </w:pPr>
            <w:r>
              <w:rPr>
                <w:b/>
                <w:i w:val="0"/>
              </w:rPr>
              <w:t xml:space="preserve">   2 </w:t>
            </w:r>
          </w:p>
        </w:tc>
        <w:tc>
          <w:tcPr>
            <w:tcW w:w="7494" w:type="dxa"/>
            <w:tcBorders>
              <w:top w:val="single" w:sz="4" w:space="0" w:color="000000"/>
              <w:left w:val="single" w:sz="4" w:space="0" w:color="000000"/>
              <w:bottom w:val="single" w:sz="4" w:space="0" w:color="000000"/>
              <w:right w:val="single" w:sz="4" w:space="0" w:color="000000"/>
            </w:tcBorders>
            <w:vAlign w:val="center"/>
          </w:tcPr>
          <w:p w:rsidR="00162519" w:rsidRDefault="00A31EDE">
            <w:pPr>
              <w:spacing w:after="0"/>
              <w:ind w:left="2" w:right="60" w:firstLine="0"/>
            </w:pPr>
            <w:r>
              <w:rPr>
                <w:b/>
              </w:rPr>
              <w:t xml:space="preserve">Phân tích vẻ đẹp tâm hồn người nông dân trong đoạn trích trên; từ đó, liên hệ tới chi tiết xuất hiện trong óc Tràng ở cuối truyện để rút ra nhận xét về cách nhìn cuộc sống và con người của nhà văn Kim Lân.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b/>
                <w:i w:val="0"/>
              </w:rPr>
              <w:t xml:space="preserve">5,0 </w:t>
            </w:r>
          </w:p>
        </w:tc>
      </w:tr>
      <w:tr w:rsidR="00162519">
        <w:trPr>
          <w:trHeight w:val="701"/>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34" w:type="dxa"/>
            <w:vMerge w:val="restart"/>
            <w:tcBorders>
              <w:top w:val="single" w:sz="4" w:space="0" w:color="000000"/>
              <w:left w:val="single" w:sz="4" w:space="0" w:color="000000"/>
              <w:bottom w:val="single" w:sz="4" w:space="0" w:color="000000"/>
              <w:right w:val="single" w:sz="4" w:space="0" w:color="000000"/>
            </w:tcBorders>
          </w:tcPr>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5"/>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15"/>
              <w:ind w:left="0" w:firstLine="0"/>
              <w:jc w:val="left"/>
            </w:pPr>
            <w:r>
              <w:rPr>
                <w:b/>
                <w:i w:val="0"/>
              </w:rPr>
              <w:t xml:space="preserve"> </w:t>
            </w:r>
          </w:p>
          <w:p w:rsidR="00162519" w:rsidRDefault="00A31EDE">
            <w:pPr>
              <w:spacing w:after="12"/>
              <w:ind w:left="0" w:firstLine="0"/>
              <w:jc w:val="left"/>
            </w:pPr>
            <w:r>
              <w:rPr>
                <w:b/>
                <w:i w:val="0"/>
              </w:rPr>
              <w:t xml:space="preserve"> </w:t>
            </w:r>
          </w:p>
          <w:p w:rsidR="00162519" w:rsidRDefault="00A31EDE">
            <w:pPr>
              <w:spacing w:after="14"/>
              <w:ind w:left="0" w:firstLine="0"/>
              <w:jc w:val="left"/>
            </w:pPr>
            <w:r>
              <w:rPr>
                <w:b/>
                <w:i w:val="0"/>
              </w:rPr>
              <w:t xml:space="preserve"> </w:t>
            </w:r>
          </w:p>
          <w:p w:rsidR="00162519" w:rsidRDefault="00A31EDE">
            <w:pPr>
              <w:spacing w:after="0"/>
              <w:ind w:left="0" w:firstLine="0"/>
              <w:jc w:val="left"/>
            </w:pPr>
            <w:r>
              <w:rPr>
                <w:b/>
                <w:i w:val="0"/>
              </w:rPr>
              <w:t xml:space="preserve">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pPr>
            <w:r>
              <w:rPr>
                <w:b/>
                <w:i w:val="0"/>
              </w:rPr>
              <w:t>a</w:t>
            </w:r>
            <w:r>
              <w:t>. Đảm bảo cấu trúc bài văn nghị luận</w:t>
            </w:r>
            <w:r>
              <w:rPr>
                <w:b/>
                <w:i w:val="0"/>
              </w:rPr>
              <w:t xml:space="preserve">: </w:t>
            </w:r>
            <w:r>
              <w:rPr>
                <w:i w:val="0"/>
              </w:rPr>
              <w:t>Mở bài nêu được vấn đề, thân bài triển khai được vấn đề, kết bài khái quát được vấn đề cần nghị luận.</w:t>
            </w:r>
            <w:r>
              <w:rPr>
                <w:b/>
                <w:i w:val="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0,25 </w:t>
            </w:r>
          </w:p>
        </w:tc>
      </w:tr>
      <w:tr w:rsidR="00162519">
        <w:trPr>
          <w:trHeight w:val="703"/>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pPr>
            <w:r>
              <w:t>b. Xác định đúng vấn đề nghị luận:</w:t>
            </w:r>
            <w:r>
              <w:rPr>
                <w:b/>
              </w:rPr>
              <w:t xml:space="preserve"> </w:t>
            </w:r>
            <w:r>
              <w:rPr>
                <w:i w:val="0"/>
              </w:rPr>
              <w:t>vẻ đẹp tâm hồn người nông dân; cách nhìn cuộc đời, con người của nhà văn.</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0,5 </w:t>
            </w:r>
          </w:p>
        </w:tc>
      </w:tr>
      <w:tr w:rsidR="00162519">
        <w:trPr>
          <w:trHeight w:val="977"/>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right="65" w:firstLine="0"/>
            </w:pPr>
            <w:r>
              <w:t xml:space="preserve">c. Triển khai vấn đề nghị luận thành các luận điểm: </w:t>
            </w:r>
            <w:r>
              <w:rPr>
                <w:i w:val="0"/>
              </w:rPr>
              <w:t>Thí sinh có thể triển khai theo nhiều cách, nhưng cần vận dụng tốt các thao tác lập luận, kết hợp chặt chẽ giữa lí lẽ và dẫn chứng, bảo đảm các yêu cầu sau:</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center"/>
            </w:pPr>
            <w:r>
              <w:rPr>
                <w:b/>
                <w:i w:val="0"/>
              </w:rPr>
              <w:t xml:space="preserve"> </w:t>
            </w:r>
          </w:p>
        </w:tc>
      </w:tr>
      <w:tr w:rsidR="00162519">
        <w:trPr>
          <w:trHeight w:val="641"/>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pPr>
            <w:r>
              <w:rPr>
                <w:b/>
                <w:i w:val="0"/>
              </w:rPr>
              <w:t xml:space="preserve">* </w:t>
            </w:r>
            <w:r>
              <w:rPr>
                <w:b/>
              </w:rPr>
              <w:t>Giới thiệu khái quát</w:t>
            </w:r>
            <w:r>
              <w:t xml:space="preserve">: </w:t>
            </w:r>
            <w:r>
              <w:rPr>
                <w:i w:val="0"/>
              </w:rPr>
              <w:t xml:space="preserve">tác giả Kim Lân, truyện ngắn </w:t>
            </w:r>
            <w:r>
              <w:t>“Vợ nhặt”</w:t>
            </w:r>
            <w:r>
              <w:rPr>
                <w:i w:val="0"/>
              </w:rPr>
              <w:t xml:space="preserve"> và đoạn trích</w:t>
            </w:r>
            <w:r>
              <w:t>.</w:t>
            </w:r>
            <w:r>
              <w:rPr>
                <w:i w:val="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t xml:space="preserve">0,25 </w:t>
            </w:r>
          </w:p>
        </w:tc>
      </w:tr>
      <w:tr w:rsidR="00162519">
        <w:trPr>
          <w:trHeight w:val="463"/>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vAlign w:val="center"/>
          </w:tcPr>
          <w:p w:rsidR="00162519" w:rsidRDefault="00A31EDE">
            <w:pPr>
              <w:spacing w:after="0"/>
              <w:ind w:left="2" w:firstLine="0"/>
              <w:jc w:val="left"/>
            </w:pPr>
            <w:r>
              <w:rPr>
                <w:b/>
                <w:i w:val="0"/>
              </w:rPr>
              <w:t xml:space="preserve">* </w:t>
            </w:r>
            <w:r>
              <w:rPr>
                <w:b/>
              </w:rPr>
              <w:t>Phân tích vẻ đẹp tâm hồn người nông dân</w:t>
            </w:r>
            <w:r>
              <w:rPr>
                <w:b/>
                <w:i w:val="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center"/>
            </w:pPr>
            <w:r>
              <w:t xml:space="preserve"> </w:t>
            </w:r>
          </w:p>
        </w:tc>
      </w:tr>
      <w:tr w:rsidR="00162519">
        <w:trPr>
          <w:trHeight w:val="8843"/>
        </w:trPr>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numPr>
                <w:ilvl w:val="0"/>
                <w:numId w:val="5"/>
              </w:numPr>
              <w:spacing w:after="34" w:line="258" w:lineRule="auto"/>
              <w:ind w:right="29" w:firstLine="0"/>
              <w:jc w:val="left"/>
            </w:pPr>
            <w:r>
              <w:rPr>
                <w:b/>
                <w:i w:val="0"/>
              </w:rPr>
              <w:t>Hoàn cảnh sống</w:t>
            </w:r>
            <w:r>
              <w:rPr>
                <w:i w:val="0"/>
              </w:rPr>
              <w:t>: tăm tối, khốc liệt bởi cái đói và cái chết bủa vây. Người chết như ngả rạ. Ranh giới giữa sự sống và cái chết rất mong manh.  Nhưng tâm hồn người nông dân vẫn dạt dào niềm khao khát sống, khao khát hạnh phúc. Tâm trạng mọi người trong gia đình thay đổi tích cực vào buổi sáng hôm sau.</w:t>
            </w:r>
            <w:r>
              <w:rPr>
                <w:b/>
                <w:i w:val="0"/>
              </w:rPr>
              <w:t xml:space="preserve"> </w:t>
            </w:r>
            <w:r>
              <w:rPr>
                <w:rFonts w:ascii="Calibri" w:eastAsia="Calibri" w:hAnsi="Calibri" w:cs="Calibri"/>
                <w:i w:val="0"/>
                <w:sz w:val="22"/>
              </w:rPr>
              <w:t xml:space="preserve"> </w:t>
            </w:r>
          </w:p>
          <w:p w:rsidR="00162519" w:rsidRDefault="00A31EDE">
            <w:pPr>
              <w:numPr>
                <w:ilvl w:val="0"/>
                <w:numId w:val="5"/>
              </w:numPr>
              <w:spacing w:after="16"/>
              <w:ind w:right="29" w:firstLine="0"/>
              <w:jc w:val="left"/>
            </w:pPr>
            <w:r>
              <w:rPr>
                <w:b/>
                <w:i w:val="0"/>
              </w:rPr>
              <w:t xml:space="preserve">Vẻ đẹp tâm hồn con người đối lập với hoàn cảnh: </w:t>
            </w:r>
          </w:p>
          <w:p w:rsidR="00162519" w:rsidRDefault="00A31EDE">
            <w:pPr>
              <w:numPr>
                <w:ilvl w:val="0"/>
                <w:numId w:val="6"/>
              </w:numPr>
              <w:spacing w:after="0"/>
              <w:ind w:left="184" w:hanging="182"/>
              <w:jc w:val="left"/>
            </w:pPr>
            <w:r>
              <w:rPr>
                <w:i w:val="0"/>
              </w:rPr>
              <w:t xml:space="preserve">Lạc quan, yêu đời, tươi vui trong hoàn cảnh nạn đói:  </w:t>
            </w:r>
          </w:p>
          <w:p w:rsidR="00162519" w:rsidRDefault="00A31EDE">
            <w:pPr>
              <w:spacing w:after="0" w:line="277" w:lineRule="auto"/>
              <w:ind w:left="2" w:firstLine="0"/>
            </w:pPr>
            <w:r>
              <w:rPr>
                <w:i w:val="0"/>
              </w:rPr>
              <w:t xml:space="preserve">+ Tràng: cảm động, yêu thương, gắn bó với gia đình; trưởng thành và sống có trách nhiệm hơn. </w:t>
            </w:r>
          </w:p>
          <w:p w:rsidR="00162519" w:rsidRDefault="00A31EDE">
            <w:pPr>
              <w:spacing w:after="0"/>
              <w:ind w:left="2" w:firstLine="0"/>
              <w:jc w:val="left"/>
            </w:pPr>
            <w:r>
              <w:rPr>
                <w:i w:val="0"/>
              </w:rPr>
              <w:t xml:space="preserve">+ thị: hiền hậu, đúng mực, không còn vẻ chao chát, chỏng lỏn. </w:t>
            </w:r>
          </w:p>
          <w:p w:rsidR="00162519" w:rsidRDefault="00A31EDE">
            <w:pPr>
              <w:spacing w:after="6" w:line="272" w:lineRule="auto"/>
              <w:ind w:left="2" w:firstLine="0"/>
            </w:pPr>
            <w:r>
              <w:rPr>
                <w:i w:val="0"/>
              </w:rPr>
              <w:t>+ Bà cụ Tứ: nhẹ nhõm, tươi tỉnh khác ngày thường, cái mặt bủng beo u ám của bà rạng rỡ hẳn lên.</w:t>
            </w:r>
            <w:r>
              <w:t xml:space="preserve"> </w:t>
            </w:r>
          </w:p>
          <w:p w:rsidR="00162519" w:rsidRDefault="00A31EDE">
            <w:pPr>
              <w:numPr>
                <w:ilvl w:val="0"/>
                <w:numId w:val="6"/>
              </w:numPr>
              <w:spacing w:after="17"/>
              <w:ind w:left="184" w:hanging="182"/>
              <w:jc w:val="left"/>
            </w:pPr>
            <w:r>
              <w:rPr>
                <w:i w:val="0"/>
              </w:rPr>
              <w:t xml:space="preserve">Ý thức vun vén, xây dựng hạnh phúc gia đình:  </w:t>
            </w:r>
          </w:p>
          <w:p w:rsidR="00162519" w:rsidRDefault="00A31EDE">
            <w:pPr>
              <w:spacing w:after="0" w:line="278" w:lineRule="auto"/>
              <w:ind w:left="2" w:firstLine="0"/>
            </w:pPr>
            <w:r>
              <w:rPr>
                <w:i w:val="0"/>
              </w:rPr>
              <w:t xml:space="preserve">+ Tràng: xăm xăm chạy ra giữa sân, hắn cũng muốn làm một việc gì để dự phần tu sửa lại căn nhà. </w:t>
            </w:r>
          </w:p>
          <w:p w:rsidR="00162519" w:rsidRDefault="00A31EDE">
            <w:pPr>
              <w:spacing w:after="23"/>
              <w:ind w:left="2" w:firstLine="0"/>
              <w:jc w:val="left"/>
            </w:pPr>
            <w:r>
              <w:rPr>
                <w:i w:val="0"/>
              </w:rPr>
              <w:t xml:space="preserve">+ thị: đảm đang, ý thức bổn phận là vợ hiền, dâu thảo. </w:t>
            </w:r>
          </w:p>
          <w:p w:rsidR="00162519" w:rsidRDefault="00A31EDE">
            <w:pPr>
              <w:spacing w:after="21"/>
              <w:ind w:left="2" w:firstLine="0"/>
              <w:jc w:val="left"/>
            </w:pPr>
            <w:r>
              <w:rPr>
                <w:i w:val="0"/>
              </w:rPr>
              <w:t xml:space="preserve">+ Bà cụ Tứ: xăm xắn thu dọn, quét tước nhà cửa.  </w:t>
            </w:r>
          </w:p>
          <w:p w:rsidR="00162519" w:rsidRDefault="00A31EDE">
            <w:pPr>
              <w:spacing w:after="23" w:line="258" w:lineRule="auto"/>
              <w:ind w:left="2" w:right="60" w:firstLine="0"/>
            </w:pPr>
            <w:r>
              <w:rPr>
                <w:i w:val="0"/>
              </w:rPr>
              <w:t xml:space="preserve">=&gt; Suy nghĩ của mọi người trong nhà: </w:t>
            </w:r>
            <w:r>
              <w:t xml:space="preserve">hình như ai nấy đều có ý nghĩ rằng thu xếp nhà cửa cho quang quẻ, nền nếp thì cuộc đời họ có thể khác đi, làm ăn có cơ khấm khá hơn. </w:t>
            </w:r>
            <w:r>
              <w:rPr>
                <w:i w:val="0"/>
              </w:rPr>
              <w:t xml:space="preserve"> </w:t>
            </w:r>
          </w:p>
          <w:p w:rsidR="00162519" w:rsidRDefault="00A31EDE">
            <w:pPr>
              <w:numPr>
                <w:ilvl w:val="0"/>
                <w:numId w:val="6"/>
              </w:numPr>
              <w:spacing w:after="23"/>
              <w:ind w:left="184" w:hanging="182"/>
              <w:jc w:val="left"/>
            </w:pPr>
            <w:r>
              <w:rPr>
                <w:i w:val="0"/>
              </w:rPr>
              <w:t xml:space="preserve">Yêu thương, hòa thuận và suy nghĩ tích cực về tương lai: </w:t>
            </w:r>
          </w:p>
          <w:p w:rsidR="00162519" w:rsidRDefault="00A31EDE">
            <w:pPr>
              <w:spacing w:after="22"/>
              <w:ind w:left="2" w:firstLine="0"/>
              <w:jc w:val="left"/>
            </w:pPr>
            <w:r>
              <w:rPr>
                <w:i w:val="0"/>
              </w:rPr>
              <w:t xml:space="preserve">+ Không khí đầm ấm, hòa hợp dù bữa ăn ngày đói rất thảm hại. </w:t>
            </w:r>
          </w:p>
          <w:p w:rsidR="00162519" w:rsidRDefault="00A31EDE">
            <w:pPr>
              <w:spacing w:after="30"/>
              <w:ind w:left="2" w:firstLine="0"/>
              <w:jc w:val="left"/>
            </w:pPr>
            <w:r>
              <w:rPr>
                <w:i w:val="0"/>
              </w:rPr>
              <w:t xml:space="preserve">+ Nói toàn chuyện vui, tính đến nuôi gà.  </w:t>
            </w:r>
          </w:p>
          <w:p w:rsidR="00162519" w:rsidRDefault="00A31EDE">
            <w:pPr>
              <w:spacing w:after="16"/>
              <w:ind w:left="2" w:firstLine="0"/>
              <w:jc w:val="left"/>
            </w:pPr>
            <w:r>
              <w:rPr>
                <w:b/>
                <w:i w:val="0"/>
              </w:rPr>
              <w:t xml:space="preserve">- Nghệ thuật thể hiện vẻ đẹp tâm hồn người nông dân: </w:t>
            </w:r>
          </w:p>
          <w:p w:rsidR="00162519" w:rsidRDefault="00A31EDE">
            <w:pPr>
              <w:spacing w:after="17"/>
              <w:ind w:left="2" w:firstLine="0"/>
              <w:jc w:val="left"/>
            </w:pPr>
            <w:r>
              <w:rPr>
                <w:b/>
                <w:i w:val="0"/>
              </w:rPr>
              <w:t xml:space="preserve">+ </w:t>
            </w:r>
            <w:r>
              <w:rPr>
                <w:i w:val="0"/>
              </w:rPr>
              <w:t xml:space="preserve">Thủ pháp đối lập tương phản giữa tính cách và hoàn cảnh sống </w:t>
            </w:r>
          </w:p>
          <w:p w:rsidR="00162519" w:rsidRDefault="00A31EDE">
            <w:pPr>
              <w:spacing w:after="23" w:line="258" w:lineRule="auto"/>
              <w:ind w:left="2" w:right="60" w:firstLine="0"/>
            </w:pPr>
            <w:r>
              <w:rPr>
                <w:i w:val="0"/>
              </w:rPr>
              <w:t xml:space="preserve">+ Với ngôn ngữ mộc mạc mà tinh tế, Kim Lân bộc lộ tài năng xây dựng nhân vật khi họ cùng hoàn cảnh, cùng chung tâm trạng vui sướng hạnh phúc nhưng mỗi người lại có cách biểu lộ cảm xúc riêng.  </w:t>
            </w:r>
          </w:p>
          <w:p w:rsidR="00162519" w:rsidRDefault="00A31EDE">
            <w:pPr>
              <w:spacing w:after="1" w:line="278" w:lineRule="auto"/>
              <w:ind w:left="2" w:firstLine="0"/>
            </w:pPr>
            <w:r>
              <w:rPr>
                <w:i w:val="0"/>
              </w:rPr>
              <w:t xml:space="preserve">+ Sự am hiểu tâm lí con người đã giúp ông có được những trang văn chân thực, cảm động. </w:t>
            </w:r>
          </w:p>
          <w:p w:rsidR="00162519" w:rsidRDefault="00A31EDE">
            <w:pPr>
              <w:spacing w:after="0"/>
              <w:ind w:left="2" w:firstLine="0"/>
            </w:pPr>
            <w:r>
              <w:rPr>
                <w:i w:val="0"/>
              </w:rPr>
              <w:t xml:space="preserve">+ Nghệ thuật kể chuyện hấp dẫn, giọng điệu tự nhiên, không cầu kì, đậm phong thái của những con người nơi vùng quê chất phác.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36"/>
              <w:ind w:left="2" w:firstLine="0"/>
              <w:jc w:val="left"/>
            </w:pPr>
            <w:r>
              <w:t xml:space="preserve">   0,25 </w:t>
            </w:r>
          </w:p>
          <w:p w:rsidR="00162519" w:rsidRDefault="00A31EDE">
            <w:pPr>
              <w:spacing w:after="36"/>
              <w:ind w:left="2" w:firstLine="0"/>
              <w:jc w:val="center"/>
            </w:pPr>
            <w:r>
              <w:t xml:space="preserve"> </w:t>
            </w:r>
          </w:p>
          <w:p w:rsidR="00162519" w:rsidRDefault="00A31EDE">
            <w:pPr>
              <w:spacing w:after="36"/>
              <w:ind w:left="2" w:firstLine="0"/>
              <w:jc w:val="center"/>
            </w:pPr>
            <w:r>
              <w:t xml:space="preserve"> </w:t>
            </w:r>
          </w:p>
          <w:p w:rsidR="00162519" w:rsidRDefault="00A31EDE">
            <w:pPr>
              <w:spacing w:after="36"/>
              <w:ind w:left="2" w:firstLine="0"/>
              <w:jc w:val="center"/>
            </w:pPr>
            <w:r>
              <w:t xml:space="preserve"> </w:t>
            </w:r>
          </w:p>
          <w:p w:rsidR="00162519" w:rsidRDefault="00A31EDE">
            <w:pPr>
              <w:spacing w:after="36"/>
              <w:ind w:left="0" w:right="60" w:firstLine="0"/>
              <w:jc w:val="center"/>
            </w:pPr>
            <w:r>
              <w:t xml:space="preserve">0,5 </w:t>
            </w:r>
          </w:p>
          <w:p w:rsidR="00162519" w:rsidRDefault="00A31EDE">
            <w:pPr>
              <w:spacing w:after="36"/>
              <w:ind w:left="2" w:firstLine="0"/>
              <w:jc w:val="center"/>
            </w:pPr>
            <w:r>
              <w:t xml:space="preserve"> </w:t>
            </w:r>
          </w:p>
          <w:p w:rsidR="00162519" w:rsidRDefault="00A31EDE">
            <w:pPr>
              <w:spacing w:after="36"/>
              <w:ind w:left="2" w:firstLine="0"/>
              <w:jc w:val="left"/>
            </w:pPr>
            <w:r>
              <w:t xml:space="preserve"> </w:t>
            </w:r>
          </w:p>
          <w:p w:rsidR="00162519" w:rsidRDefault="00A31EDE">
            <w:pPr>
              <w:spacing w:after="36"/>
              <w:ind w:left="2" w:firstLine="0"/>
              <w:jc w:val="left"/>
            </w:pPr>
            <w:r>
              <w:t xml:space="preserve"> </w:t>
            </w:r>
          </w:p>
          <w:p w:rsidR="00162519" w:rsidRDefault="00A31EDE">
            <w:pPr>
              <w:spacing w:after="36"/>
              <w:ind w:left="2" w:firstLine="0"/>
              <w:jc w:val="center"/>
            </w:pPr>
            <w:r>
              <w:t xml:space="preserve"> </w:t>
            </w:r>
          </w:p>
          <w:p w:rsidR="00162519" w:rsidRDefault="00A31EDE">
            <w:pPr>
              <w:spacing w:after="36"/>
              <w:ind w:left="0" w:right="60" w:firstLine="0"/>
              <w:jc w:val="center"/>
            </w:pPr>
            <w:r>
              <w:t xml:space="preserve">0,5 </w:t>
            </w:r>
          </w:p>
          <w:p w:rsidR="00162519" w:rsidRDefault="00A31EDE">
            <w:pPr>
              <w:spacing w:after="74"/>
              <w:ind w:left="2" w:firstLine="0"/>
              <w:jc w:val="left"/>
            </w:pPr>
            <w:r>
              <w:t xml:space="preserve"> </w:t>
            </w:r>
          </w:p>
          <w:p w:rsidR="00162519" w:rsidRDefault="00A31EDE">
            <w:pPr>
              <w:spacing w:after="74"/>
              <w:ind w:left="2" w:firstLine="0"/>
              <w:jc w:val="left"/>
            </w:pPr>
            <w:r>
              <w:t xml:space="preserve"> </w:t>
            </w:r>
          </w:p>
          <w:p w:rsidR="00162519" w:rsidRDefault="00A31EDE">
            <w:pPr>
              <w:spacing w:after="74"/>
              <w:ind w:left="2" w:firstLine="0"/>
              <w:jc w:val="left"/>
            </w:pPr>
            <w:r>
              <w:t xml:space="preserve"> </w:t>
            </w:r>
          </w:p>
          <w:p w:rsidR="00162519" w:rsidRDefault="00A31EDE">
            <w:pPr>
              <w:spacing w:after="72"/>
              <w:ind w:left="2" w:firstLine="0"/>
              <w:jc w:val="left"/>
            </w:pPr>
            <w:r>
              <w:t xml:space="preserve"> </w:t>
            </w:r>
          </w:p>
          <w:p w:rsidR="00162519" w:rsidRDefault="00A31EDE">
            <w:pPr>
              <w:spacing w:after="74"/>
              <w:ind w:left="2" w:firstLine="0"/>
              <w:jc w:val="left"/>
            </w:pPr>
            <w:r>
              <w:t xml:space="preserve"> </w:t>
            </w:r>
          </w:p>
          <w:p w:rsidR="00162519" w:rsidRDefault="00A31EDE">
            <w:pPr>
              <w:spacing w:after="0"/>
              <w:ind w:left="0" w:right="60" w:firstLine="0"/>
              <w:jc w:val="center"/>
            </w:pPr>
            <w:r>
              <w:t xml:space="preserve">0,5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0" w:right="60" w:firstLine="0"/>
              <w:jc w:val="center"/>
            </w:pPr>
            <w:r>
              <w:t xml:space="preserve">0,5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p w:rsidR="00162519" w:rsidRDefault="00A31EDE">
            <w:pPr>
              <w:spacing w:after="0"/>
              <w:ind w:left="2" w:firstLine="0"/>
              <w:jc w:val="center"/>
            </w:pPr>
            <w:r>
              <w:t xml:space="preserve"> </w:t>
            </w:r>
          </w:p>
        </w:tc>
      </w:tr>
      <w:tr w:rsidR="00162519">
        <w:trPr>
          <w:trHeight w:val="2218"/>
        </w:trPr>
        <w:tc>
          <w:tcPr>
            <w:tcW w:w="840" w:type="dxa"/>
            <w:vMerge w:val="restart"/>
            <w:tcBorders>
              <w:top w:val="single" w:sz="4" w:space="0" w:color="000000"/>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34" w:type="dxa"/>
            <w:tcBorders>
              <w:top w:val="single" w:sz="4" w:space="0" w:color="000000"/>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22"/>
              <w:ind w:left="2" w:firstLine="0"/>
              <w:jc w:val="left"/>
            </w:pPr>
            <w:r>
              <w:t xml:space="preserve">- </w:t>
            </w:r>
            <w:r>
              <w:rPr>
                <w:b/>
                <w:i w:val="0"/>
              </w:rPr>
              <w:t>Đánh giá chung</w:t>
            </w:r>
            <w:r>
              <w:rPr>
                <w:i w:val="0"/>
              </w:rPr>
              <w:t>:</w:t>
            </w:r>
            <w:r>
              <w:t xml:space="preserve"> </w:t>
            </w:r>
            <w:r>
              <w:rPr>
                <w:i w:val="0"/>
              </w:rPr>
              <w:t xml:space="preserve">  </w:t>
            </w:r>
          </w:p>
          <w:p w:rsidR="00162519" w:rsidRDefault="00A31EDE">
            <w:pPr>
              <w:spacing w:after="0"/>
              <w:ind w:left="2" w:right="60" w:firstLine="0"/>
            </w:pPr>
            <w:r>
              <w:rPr>
                <w:i w:val="0"/>
              </w:rPr>
              <w:t>+ Nhà văn Kim Lân không chỉ nói lên sự sống mỏng manh của con người trước nạn đói khủng khiếp mà quan trọng hơn là đứng trên bờ vực của sự sống và cái chết vẻ đẹp của con người vẫn luôn tỏa rạng. Trong cái khốn cùng, thiếu thốn, đói nghèo con người vẫn dành cho nhau những tình cảm chân thành và đáng trân trọng nhất</w:t>
            </w:r>
            <w:r>
              <w:rPr>
                <w:b/>
                <w:i w:val="0"/>
              </w:rPr>
              <w:t xml:space="preserve">. </w:t>
            </w:r>
            <w:r>
              <w:rPr>
                <w:b/>
              </w:rPr>
              <w:t>“Câu chuyện Vợ nhặt đầy bóng tối nhưng từ trong đó đã lóe lên những tia sáng ấm lòng”</w:t>
            </w:r>
            <w:r>
              <w:rPr>
                <w:b/>
                <w:i w:val="0"/>
              </w:rPr>
              <w:t xml:space="preserve">. (Hoài Việt) </w:t>
            </w:r>
            <w:r>
              <w:t xml:space="preserve"> </w:t>
            </w:r>
            <w:r>
              <w:rPr>
                <w:i w:val="0"/>
              </w:rPr>
              <w:t>+ Tư tưởng nhân đạo mới mẻ của Kim Lân.</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t xml:space="preserve">0,5 </w:t>
            </w:r>
          </w:p>
        </w:tc>
      </w:tr>
      <w:tr w:rsidR="00162519">
        <w:trPr>
          <w:trHeight w:val="2545"/>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162519" w:rsidRDefault="00A31EDE">
            <w:pPr>
              <w:spacing w:after="0"/>
              <w:ind w:left="0" w:firstLine="0"/>
              <w:jc w:val="left"/>
            </w:pPr>
            <w:r>
              <w:rPr>
                <w:b/>
                <w:i w:val="0"/>
              </w:rPr>
              <w:t xml:space="preserve"> </w:t>
            </w:r>
          </w:p>
        </w:tc>
        <w:tc>
          <w:tcPr>
            <w:tcW w:w="7494" w:type="dxa"/>
            <w:tcBorders>
              <w:top w:val="single" w:sz="4" w:space="0" w:color="000000"/>
              <w:left w:val="single" w:sz="4" w:space="0" w:color="000000"/>
              <w:bottom w:val="single" w:sz="4" w:space="0" w:color="000000"/>
              <w:right w:val="single" w:sz="4" w:space="0" w:color="000000"/>
            </w:tcBorders>
          </w:tcPr>
          <w:p w:rsidR="00162519" w:rsidRDefault="00A31EDE">
            <w:pPr>
              <w:spacing w:after="22"/>
              <w:ind w:left="2" w:firstLine="0"/>
              <w:jc w:val="left"/>
            </w:pPr>
            <w:r>
              <w:rPr>
                <w:b/>
                <w:i w:val="0"/>
              </w:rPr>
              <w:t>*</w:t>
            </w:r>
            <w:r>
              <w:rPr>
                <w:i w:val="0"/>
              </w:rPr>
              <w:t xml:space="preserve"> </w:t>
            </w:r>
            <w:r>
              <w:rPr>
                <w:b/>
                <w:i w:val="0"/>
              </w:rPr>
              <w:t>Liên hệ chi tiết cuối truyện và rút ra nhận xét</w:t>
            </w:r>
            <w:r>
              <w:t xml:space="preserve">: </w:t>
            </w:r>
          </w:p>
          <w:p w:rsidR="00162519" w:rsidRDefault="00A31EDE">
            <w:pPr>
              <w:numPr>
                <w:ilvl w:val="0"/>
                <w:numId w:val="7"/>
              </w:numPr>
              <w:spacing w:after="0" w:line="279" w:lineRule="auto"/>
              <w:ind w:right="30" w:firstLine="0"/>
              <w:jc w:val="left"/>
            </w:pPr>
            <w:r>
              <w:rPr>
                <w:i w:val="0"/>
              </w:rPr>
              <w:t xml:space="preserve">Chi tiết cuối truyện: Đám người đói và lá cờ đỏ trong óc Tràng vừa thể hiện chân thực nạn đói vừa cho thấy tín hiệu rõ rệt của cách mạng. Hé mở, dự báo tương lai tươi sáng của người nông dân. </w:t>
            </w:r>
          </w:p>
          <w:p w:rsidR="00162519" w:rsidRDefault="00A31EDE">
            <w:pPr>
              <w:numPr>
                <w:ilvl w:val="0"/>
                <w:numId w:val="7"/>
              </w:numPr>
              <w:spacing w:after="0"/>
              <w:ind w:right="30" w:firstLine="0"/>
              <w:jc w:val="left"/>
            </w:pPr>
            <w:r>
              <w:rPr>
                <w:i w:val="0"/>
              </w:rPr>
              <w:t xml:space="preserve">Nhận xét cách nhìn cuộc sống và con người của nhà văn:  </w:t>
            </w:r>
          </w:p>
          <w:p w:rsidR="00162519" w:rsidRDefault="00A31EDE">
            <w:pPr>
              <w:spacing w:after="0" w:line="279" w:lineRule="auto"/>
              <w:ind w:left="2" w:firstLine="0"/>
            </w:pPr>
            <w:r>
              <w:rPr>
                <w:i w:val="0"/>
              </w:rPr>
              <w:t xml:space="preserve">+ Cái nhìn tiến bộ của thế giới quan cách mạng: hiện thực cuộc sống luôn có sự vận động từ tăm tối, khốc liệt tới ánh sáng tương lai.  </w:t>
            </w:r>
          </w:p>
          <w:p w:rsidR="00162519" w:rsidRDefault="00A31EDE">
            <w:pPr>
              <w:spacing w:after="0"/>
              <w:ind w:left="2" w:firstLine="0"/>
            </w:pPr>
            <w:r>
              <w:rPr>
                <w:i w:val="0"/>
              </w:rPr>
              <w:t xml:space="preserve">+ Cái nhìn giàu tình thương và nhân ái: trân trọng, nâng niu khát khao sống và khát vọng hạnh phúc của người nông dân.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0,5 </w:t>
            </w:r>
          </w:p>
        </w:tc>
      </w:tr>
      <w:tr w:rsidR="00162519">
        <w:trPr>
          <w:trHeight w:val="504"/>
        </w:trPr>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nil"/>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vAlign w:val="center"/>
          </w:tcPr>
          <w:p w:rsidR="00162519" w:rsidRDefault="00A31EDE">
            <w:pPr>
              <w:spacing w:after="0"/>
              <w:ind w:left="2" w:firstLine="0"/>
              <w:jc w:val="left"/>
            </w:pPr>
            <w:r>
              <w:t xml:space="preserve">d. Chính tả, ngữ pháp: </w:t>
            </w:r>
            <w:r>
              <w:rPr>
                <w:i w:val="0"/>
              </w:rPr>
              <w:t xml:space="preserve">Đảm bảo chuẩn chính tả, ngữ pháp tiếng Việt. </w:t>
            </w:r>
          </w:p>
        </w:tc>
        <w:tc>
          <w:tcPr>
            <w:tcW w:w="994" w:type="dxa"/>
            <w:tcBorders>
              <w:top w:val="single" w:sz="4" w:space="0" w:color="000000"/>
              <w:left w:val="single" w:sz="4" w:space="0" w:color="000000"/>
              <w:bottom w:val="single" w:sz="4" w:space="0" w:color="000000"/>
              <w:right w:val="single" w:sz="4" w:space="0" w:color="000000"/>
            </w:tcBorders>
            <w:vAlign w:val="center"/>
          </w:tcPr>
          <w:p w:rsidR="00162519" w:rsidRDefault="00A31EDE">
            <w:pPr>
              <w:spacing w:after="0"/>
              <w:ind w:left="0" w:right="60" w:firstLine="0"/>
              <w:jc w:val="center"/>
            </w:pPr>
            <w:r>
              <w:rPr>
                <w:i w:val="0"/>
              </w:rPr>
              <w:t xml:space="preserve">0,25 </w:t>
            </w:r>
          </w:p>
        </w:tc>
      </w:tr>
      <w:tr w:rsidR="00162519">
        <w:trPr>
          <w:trHeight w:val="744"/>
        </w:trPr>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162519" w:rsidRDefault="00162519">
            <w:pPr>
              <w:spacing w:after="160"/>
              <w:ind w:left="0" w:firstLine="0"/>
              <w:jc w:val="left"/>
            </w:pPr>
          </w:p>
        </w:tc>
        <w:tc>
          <w:tcPr>
            <w:tcW w:w="7494" w:type="dxa"/>
            <w:tcBorders>
              <w:top w:val="single" w:sz="4" w:space="0" w:color="000000"/>
              <w:left w:val="single" w:sz="4" w:space="0" w:color="000000"/>
              <w:bottom w:val="single" w:sz="4" w:space="0" w:color="000000"/>
              <w:right w:val="single" w:sz="4" w:space="0" w:color="000000"/>
            </w:tcBorders>
            <w:vAlign w:val="bottom"/>
          </w:tcPr>
          <w:p w:rsidR="00162519" w:rsidRDefault="00A31EDE">
            <w:pPr>
              <w:spacing w:after="0"/>
              <w:ind w:left="2" w:firstLine="0"/>
            </w:pPr>
            <w:r>
              <w:t xml:space="preserve">e. Sáng tạo: </w:t>
            </w:r>
            <w:r>
              <w:rPr>
                <w:i w:val="0"/>
              </w:rPr>
              <w:t xml:space="preserve">Thể hiện suy nghĩ sâu sắc về vấn đề nghị luận; có cách diễn đạt mới mẻ.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0" w:right="60" w:firstLine="0"/>
              <w:jc w:val="center"/>
            </w:pPr>
            <w:r>
              <w:rPr>
                <w:i w:val="0"/>
              </w:rPr>
              <w:t xml:space="preserve">0,5 </w:t>
            </w:r>
          </w:p>
        </w:tc>
      </w:tr>
      <w:tr w:rsidR="00162519">
        <w:trPr>
          <w:trHeight w:val="490"/>
        </w:trPr>
        <w:tc>
          <w:tcPr>
            <w:tcW w:w="9069" w:type="dxa"/>
            <w:gridSpan w:val="3"/>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b/>
                <w:i w:val="0"/>
              </w:rPr>
              <w:t xml:space="preserve">                                                                 TỔNG ĐIỂM  </w:t>
            </w:r>
          </w:p>
        </w:tc>
        <w:tc>
          <w:tcPr>
            <w:tcW w:w="994" w:type="dxa"/>
            <w:tcBorders>
              <w:top w:val="single" w:sz="4" w:space="0" w:color="000000"/>
              <w:left w:val="single" w:sz="4" w:space="0" w:color="000000"/>
              <w:bottom w:val="single" w:sz="4" w:space="0" w:color="000000"/>
              <w:right w:val="single" w:sz="4" w:space="0" w:color="000000"/>
            </w:tcBorders>
          </w:tcPr>
          <w:p w:rsidR="00162519" w:rsidRDefault="00A31EDE">
            <w:pPr>
              <w:spacing w:after="0"/>
              <w:ind w:left="2" w:firstLine="0"/>
              <w:jc w:val="left"/>
            </w:pPr>
            <w:r>
              <w:rPr>
                <w:b/>
                <w:i w:val="0"/>
              </w:rPr>
              <w:t xml:space="preserve">10,0 </w:t>
            </w:r>
          </w:p>
        </w:tc>
      </w:tr>
    </w:tbl>
    <w:p w:rsidR="00162519" w:rsidRDefault="00A31EDE">
      <w:pPr>
        <w:spacing w:after="17"/>
        <w:ind w:left="624" w:firstLine="0"/>
        <w:jc w:val="left"/>
      </w:pPr>
      <w:r>
        <w:rPr>
          <w:i w:val="0"/>
        </w:rPr>
        <w:t xml:space="preserve">  </w:t>
      </w:r>
    </w:p>
    <w:p w:rsidR="00162519" w:rsidRDefault="00A31EDE">
      <w:pPr>
        <w:spacing w:after="3"/>
        <w:ind w:left="619" w:right="127"/>
      </w:pPr>
      <w:r>
        <w:rPr>
          <w:i w:val="0"/>
        </w:rPr>
        <w:t xml:space="preserve">                                                   ------------------</w:t>
      </w:r>
      <w:r>
        <w:rPr>
          <w:i w:val="0"/>
          <w:strike/>
          <w:u w:val="single" w:color="00B0F0"/>
        </w:rPr>
        <w:t>-</w:t>
      </w:r>
      <w:r>
        <w:rPr>
          <w:b/>
          <w:i w:val="0"/>
          <w:strike/>
          <w:u w:val="single" w:color="00B0F0"/>
        </w:rPr>
        <w:t>H</w:t>
      </w:r>
      <w:r>
        <w:rPr>
          <w:b/>
          <w:i w:val="0"/>
        </w:rPr>
        <w:t>ết</w:t>
      </w:r>
      <w:r>
        <w:rPr>
          <w:i w:val="0"/>
        </w:rPr>
        <w:t>-------------------</w:t>
      </w:r>
      <w:r>
        <w:rPr>
          <w:i w:val="0"/>
          <w:u w:val="single" w:color="00B0F0"/>
        </w:rPr>
        <w:t>-</w:t>
      </w:r>
      <w:r>
        <w:rPr>
          <w:i w:val="0"/>
          <w:strike/>
          <w:u w:val="single" w:color="00B0F0"/>
        </w:rPr>
        <w:t xml:space="preserve"> </w:t>
      </w:r>
    </w:p>
    <w:sectPr w:rsidR="00162519" w:rsidSect="00A4244E">
      <w:headerReference w:type="default" r:id="rId8"/>
      <w:footerReference w:type="default" r:id="rId9"/>
      <w:pgSz w:w="11906" w:h="16841"/>
      <w:pgMar w:top="630" w:right="704" w:bottom="1111" w:left="653"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C7D" w:rsidRDefault="00787C7D">
      <w:pPr>
        <w:spacing w:after="0" w:line="240" w:lineRule="auto"/>
      </w:pPr>
      <w:r>
        <w:separator/>
      </w:r>
    </w:p>
  </w:endnote>
  <w:endnote w:type="continuationSeparator" w:id="0">
    <w:p w:rsidR="00787C7D" w:rsidRDefault="0078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44E" w:rsidRPr="00A4244E" w:rsidRDefault="00A4244E" w:rsidP="00A4244E">
    <w:pPr>
      <w:widowControl w:val="0"/>
      <w:tabs>
        <w:tab w:val="center" w:pos="4680"/>
        <w:tab w:val="right" w:pos="9360"/>
        <w:tab w:val="right" w:pos="10348"/>
      </w:tabs>
      <w:spacing w:before="120" w:after="120" w:line="240" w:lineRule="auto"/>
      <w:ind w:left="0" w:firstLine="0"/>
      <w:jc w:val="left"/>
      <w:rPr>
        <w:rFonts w:eastAsia="SimSun"/>
        <w:i w:val="0"/>
        <w:kern w:val="2"/>
        <w:szCs w:val="24"/>
        <w:lang w:eastAsia="zh-CN"/>
      </w:rPr>
    </w:pPr>
    <w:r w:rsidRPr="00A4244E">
      <w:rPr>
        <w:rFonts w:eastAsia="SimSun"/>
        <w:b/>
        <w:i w:val="0"/>
        <w:kern w:val="2"/>
        <w:szCs w:val="24"/>
        <w:lang w:val="nl-NL" w:eastAsia="zh-CN"/>
      </w:rPr>
      <w:t xml:space="preserve">                                                                  </w:t>
    </w:r>
    <w:r>
      <w:rPr>
        <w:rFonts w:eastAsia="SimSun"/>
        <w:b/>
        <w:i w:val="0"/>
        <w:kern w:val="2"/>
        <w:szCs w:val="24"/>
        <w:lang w:val="nl-NL" w:eastAsia="zh-CN"/>
      </w:rPr>
      <w:t xml:space="preserve"> </w:t>
    </w:r>
    <w:r w:rsidRPr="00A4244E">
      <w:rPr>
        <w:rFonts w:eastAsia="SimSun"/>
        <w:b/>
        <w:i w:val="0"/>
        <w:kern w:val="2"/>
        <w:szCs w:val="24"/>
        <w:lang w:val="nl-NL" w:eastAsia="zh-CN"/>
      </w:rPr>
      <w:t xml:space="preserve">     </w:t>
    </w:r>
    <w:r w:rsidRPr="00A4244E">
      <w:rPr>
        <w:rFonts w:eastAsia="SimSun"/>
        <w:b/>
        <w:i w:val="0"/>
        <w:color w:val="00B0F0"/>
        <w:kern w:val="2"/>
        <w:szCs w:val="24"/>
        <w:lang w:val="nl-NL" w:eastAsia="zh-CN"/>
      </w:rPr>
      <w:t/>
    </w:r>
    <w:r w:rsidRPr="00A4244E">
      <w:rPr>
        <w:rFonts w:eastAsia="SimSun"/>
        <w:b/>
        <w:i w:val="0"/>
        <w:color w:val="FF0000"/>
        <w:kern w:val="2"/>
        <w:szCs w:val="24"/>
        <w:lang w:val="nl-NL" w:eastAsia="zh-CN"/>
      </w:rPr>
      <w:t xml:space="preserve"/>
    </w:r>
    <w:r w:rsidRPr="00A4244E">
      <w:rPr>
        <w:rFonts w:eastAsia="SimSun"/>
        <w:b/>
        <w:i w:val="0"/>
        <w:kern w:val="2"/>
        <w:szCs w:val="24"/>
        <w:lang w:eastAsia="zh-CN"/>
      </w:rPr>
      <w:t xml:space="preserve">                                </w:t>
    </w:r>
    <w:r w:rsidRPr="00A4244E">
      <w:rPr>
        <w:rFonts w:eastAsia="SimSun"/>
        <w:b/>
        <w:i w:val="0"/>
        <w:color w:val="FF0000"/>
        <w:kern w:val="2"/>
        <w:szCs w:val="24"/>
        <w:lang w:eastAsia="zh-CN"/>
      </w:rPr>
      <w:t>Trang</w:t>
    </w:r>
    <w:r w:rsidRPr="00A4244E">
      <w:rPr>
        <w:rFonts w:eastAsia="SimSun"/>
        <w:b/>
        <w:i w:val="0"/>
        <w:color w:val="0070C0"/>
        <w:kern w:val="2"/>
        <w:szCs w:val="24"/>
        <w:lang w:eastAsia="zh-CN"/>
      </w:rPr>
      <w:t xml:space="preserve"> </w:t>
    </w:r>
    <w:r w:rsidRPr="00A4244E">
      <w:rPr>
        <w:rFonts w:eastAsia="SimSun"/>
        <w:b/>
        <w:i w:val="0"/>
        <w:color w:val="0070C0"/>
        <w:kern w:val="2"/>
        <w:szCs w:val="24"/>
        <w:lang w:eastAsia="zh-CN"/>
      </w:rPr>
      <w:fldChar w:fldCharType="begin"/>
    </w:r>
    <w:r w:rsidRPr="00A4244E">
      <w:rPr>
        <w:rFonts w:eastAsia="SimSun"/>
        <w:b/>
        <w:i w:val="0"/>
        <w:color w:val="0070C0"/>
        <w:kern w:val="2"/>
        <w:szCs w:val="24"/>
        <w:lang w:eastAsia="zh-CN"/>
      </w:rPr>
      <w:instrText xml:space="preserve"> PAGE   \* MERGEFORMAT </w:instrText>
    </w:r>
    <w:r w:rsidRPr="00A4244E">
      <w:rPr>
        <w:rFonts w:eastAsia="SimSun"/>
        <w:b/>
        <w:i w:val="0"/>
        <w:color w:val="0070C0"/>
        <w:kern w:val="2"/>
        <w:szCs w:val="24"/>
        <w:lang w:eastAsia="zh-CN"/>
      </w:rPr>
      <w:fldChar w:fldCharType="separate"/>
    </w:r>
    <w:r>
      <w:rPr>
        <w:rFonts w:eastAsia="SimSun"/>
        <w:b/>
        <w:i w:val="0"/>
        <w:noProof/>
        <w:color w:val="0070C0"/>
        <w:kern w:val="2"/>
        <w:szCs w:val="24"/>
        <w:lang w:eastAsia="zh-CN"/>
      </w:rPr>
      <w:t>5</w:t>
    </w:r>
    <w:r w:rsidRPr="00A4244E">
      <w:rPr>
        <w:rFonts w:eastAsia="SimSun"/>
        <w:b/>
        <w:i w:val="0"/>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C7D" w:rsidRDefault="00787C7D">
      <w:pPr>
        <w:spacing w:after="0" w:line="240" w:lineRule="auto"/>
      </w:pPr>
      <w:r>
        <w:separator/>
      </w:r>
    </w:p>
  </w:footnote>
  <w:footnote w:type="continuationSeparator" w:id="0">
    <w:p w:rsidR="00787C7D" w:rsidRDefault="00787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44E" w:rsidRPr="00A4244E" w:rsidRDefault="00A4244E" w:rsidP="00A4244E">
    <w:pPr>
      <w:widowControl w:val="0"/>
      <w:tabs>
        <w:tab w:val="center" w:pos="4513"/>
        <w:tab w:val="right" w:pos="9026"/>
      </w:tabs>
      <w:autoSpaceDE w:val="0"/>
      <w:autoSpaceDN w:val="0"/>
      <w:spacing w:after="0" w:line="240" w:lineRule="auto"/>
      <w:ind w:left="0" w:firstLine="0"/>
      <w:jc w:val="center"/>
      <w:rPr>
        <w:i w:val="0"/>
        <w:color w:val="auto"/>
        <w:sz w:val="22"/>
        <w:lang w:val="vi"/>
      </w:rPr>
    </w:pPr>
    <w:r w:rsidRPr="00A4244E">
      <w:rPr>
        <w:rFonts w:eastAsia="Calibri"/>
        <w:b/>
        <w:i w:val="0"/>
        <w:color w:val="00B0F0"/>
        <w:szCs w:val="24"/>
        <w:lang w:val="nl-NL"/>
      </w:rPr>
      <w:t/>
    </w:r>
    <w:r w:rsidRPr="00A4244E">
      <w:rPr>
        <w:rFonts w:eastAsia="Calibri"/>
        <w:b/>
        <w:i w:val="0"/>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26A2F"/>
    <w:multiLevelType w:val="hybridMultilevel"/>
    <w:tmpl w:val="93B648E4"/>
    <w:lvl w:ilvl="0" w:tplc="C10225F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6A2F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60F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A7A8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CFD0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CBBC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802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0E30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A04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7B466E6"/>
    <w:multiLevelType w:val="hybridMultilevel"/>
    <w:tmpl w:val="B8C04876"/>
    <w:lvl w:ilvl="0" w:tplc="36085C0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652F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8A7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83DD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E641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C34D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E79A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5AF8D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419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BA474E1"/>
    <w:multiLevelType w:val="hybridMultilevel"/>
    <w:tmpl w:val="6F8A78B0"/>
    <w:lvl w:ilvl="0" w:tplc="6E02DB68">
      <w:start w:val="1"/>
      <w:numFmt w:val="bullet"/>
      <w:lvlText w:val="*"/>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2C7B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0E6F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8ED1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8A93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E05E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E54B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4FFE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45A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11819AC"/>
    <w:multiLevelType w:val="hybridMultilevel"/>
    <w:tmpl w:val="30C204EA"/>
    <w:lvl w:ilvl="0" w:tplc="C47A2B6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4509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0270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479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CC22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E726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29E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6C6B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C79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68A18F9"/>
    <w:multiLevelType w:val="hybridMultilevel"/>
    <w:tmpl w:val="861A27F2"/>
    <w:lvl w:ilvl="0" w:tplc="EE0C002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12CF3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5CFEC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4182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AA09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6AF8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4B1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483A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03CE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6A34002"/>
    <w:multiLevelType w:val="hybridMultilevel"/>
    <w:tmpl w:val="9D648836"/>
    <w:lvl w:ilvl="0" w:tplc="05D4FA6E">
      <w:start w:val="1"/>
      <w:numFmt w:val="bullet"/>
      <w:lvlText w:val="-"/>
      <w:lvlJc w:val="left"/>
      <w:pPr>
        <w:ind w:left="14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1449258">
      <w:start w:val="1"/>
      <w:numFmt w:val="bullet"/>
      <w:lvlText w:val="o"/>
      <w:lvlJc w:val="left"/>
      <w:pPr>
        <w:ind w:left="1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0A8A3DE">
      <w:start w:val="1"/>
      <w:numFmt w:val="bullet"/>
      <w:lvlText w:val="▪"/>
      <w:lvlJc w:val="left"/>
      <w:pPr>
        <w:ind w:left="2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4507ECA">
      <w:start w:val="1"/>
      <w:numFmt w:val="bullet"/>
      <w:lvlText w:val="•"/>
      <w:lvlJc w:val="left"/>
      <w:pPr>
        <w:ind w:left="3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0C0127C">
      <w:start w:val="1"/>
      <w:numFmt w:val="bullet"/>
      <w:lvlText w:val="o"/>
      <w:lvlJc w:val="left"/>
      <w:pPr>
        <w:ind w:left="3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4584B10">
      <w:start w:val="1"/>
      <w:numFmt w:val="bullet"/>
      <w:lvlText w:val="▪"/>
      <w:lvlJc w:val="left"/>
      <w:pPr>
        <w:ind w:left="4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1527ECC">
      <w:start w:val="1"/>
      <w:numFmt w:val="bullet"/>
      <w:lvlText w:val="•"/>
      <w:lvlJc w:val="left"/>
      <w:pPr>
        <w:ind w:left="5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FE478B8">
      <w:start w:val="1"/>
      <w:numFmt w:val="bullet"/>
      <w:lvlText w:val="o"/>
      <w:lvlJc w:val="left"/>
      <w:pPr>
        <w:ind w:left="6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2F6F73E">
      <w:start w:val="1"/>
      <w:numFmt w:val="bullet"/>
      <w:lvlText w:val="▪"/>
      <w:lvlJc w:val="left"/>
      <w:pPr>
        <w:ind w:left="6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7D9212CA"/>
    <w:multiLevelType w:val="hybridMultilevel"/>
    <w:tmpl w:val="E9D077A4"/>
    <w:lvl w:ilvl="0" w:tplc="4BDCCE5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4872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C590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616A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E00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605A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8A0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FC4DB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C771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19"/>
    <w:rsid w:val="00162519"/>
    <w:rsid w:val="00787C7D"/>
    <w:rsid w:val="00A31EDE"/>
    <w:rsid w:val="00A4244E"/>
    <w:rsid w:val="00C5142D"/>
    <w:rsid w:val="00C97B81"/>
    <w:rsid w:val="00CB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3"/>
      <w:ind w:left="2794" w:hanging="10"/>
      <w:jc w:val="both"/>
    </w:pPr>
    <w:rPr>
      <w:rFonts w:ascii="Times New Roman" w:eastAsia="Times New Roman" w:hAnsi="Times New Roman" w:cs="Times New Roman"/>
      <w:i/>
      <w:color w:val="000000"/>
      <w:sz w:val="24"/>
    </w:rPr>
  </w:style>
  <w:style w:type="paragraph" w:styleId="Heading1">
    <w:name w:val="heading 1"/>
    <w:next w:val="Normal"/>
    <w:link w:val="Heading1Char"/>
    <w:uiPriority w:val="9"/>
    <w:unhideWhenUsed/>
    <w:qFormat/>
    <w:pPr>
      <w:keepNext/>
      <w:keepLines/>
      <w:spacing w:after="0"/>
      <w:ind w:left="624"/>
      <w:jc w:val="right"/>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5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2D"/>
    <w:rPr>
      <w:rFonts w:ascii="Times New Roman" w:eastAsia="Times New Roman" w:hAnsi="Times New Roman" w:cs="Times New Roman"/>
      <w:i/>
      <w:color w:val="000000"/>
      <w:sz w:val="24"/>
    </w:rPr>
  </w:style>
  <w:style w:type="paragraph" w:styleId="Header">
    <w:name w:val="header"/>
    <w:basedOn w:val="Normal"/>
    <w:link w:val="HeaderChar"/>
    <w:uiPriority w:val="99"/>
    <w:unhideWhenUsed/>
    <w:rsid w:val="00A42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4E"/>
    <w:rPr>
      <w:rFonts w:ascii="Times New Roman" w:eastAsia="Times New Roman" w:hAnsi="Times New Roman" w:cs="Times New Roman"/>
      <w: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3"/>
      <w:ind w:left="2794" w:hanging="10"/>
      <w:jc w:val="both"/>
    </w:pPr>
    <w:rPr>
      <w:rFonts w:ascii="Times New Roman" w:eastAsia="Times New Roman" w:hAnsi="Times New Roman" w:cs="Times New Roman"/>
      <w:i/>
      <w:color w:val="000000"/>
      <w:sz w:val="24"/>
    </w:rPr>
  </w:style>
  <w:style w:type="paragraph" w:styleId="Heading1">
    <w:name w:val="heading 1"/>
    <w:next w:val="Normal"/>
    <w:link w:val="Heading1Char"/>
    <w:uiPriority w:val="9"/>
    <w:unhideWhenUsed/>
    <w:qFormat/>
    <w:pPr>
      <w:keepNext/>
      <w:keepLines/>
      <w:spacing w:after="0"/>
      <w:ind w:left="624"/>
      <w:jc w:val="right"/>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5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2D"/>
    <w:rPr>
      <w:rFonts w:ascii="Times New Roman" w:eastAsia="Times New Roman" w:hAnsi="Times New Roman" w:cs="Times New Roman"/>
      <w:i/>
      <w:color w:val="000000"/>
      <w:sz w:val="24"/>
    </w:rPr>
  </w:style>
  <w:style w:type="paragraph" w:styleId="Header">
    <w:name w:val="header"/>
    <w:basedOn w:val="Normal"/>
    <w:link w:val="HeaderChar"/>
    <w:uiPriority w:val="99"/>
    <w:unhideWhenUsed/>
    <w:rsid w:val="00A42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4E"/>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9639</Characters>
  <Application>Microsoft Office Word</Application>
  <DocSecurity>0</DocSecurity>
  <Lines>80</Lines>
  <Paragraphs>22</Paragraphs>
  <ScaleCrop>false</ScaleCrop>
  <Company>thuvienhoclieu.com</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2023-03-29T04:55:00Z</dcterms:created>
  <dc:creator>thuvienhoclieu.com</dc:creator>
  <dcterms:modified xsi:type="dcterms:W3CDTF">2023-03-29T04:57:00Z</dcterms:modified>
  <cp:revision>1</cp:revision>
  <dc:title>thuvienhoclieu.com</dc:title>
</cp:coreProperties>
</file>