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B04572" w:rsidRPr="00B04572" w:rsidTr="008A7CFA">
        <w:trPr>
          <w:trHeight w:val="986"/>
          <w:jc w:val="center"/>
        </w:trPr>
        <w:tc>
          <w:tcPr>
            <w:tcW w:w="3007" w:type="dxa"/>
          </w:tcPr>
          <w:bookmarkStart w:id="0" w:name="_GoBack"/>
          <w:bookmarkEnd w:id="0"/>
          <w:p w:rsidR="00B04572" w:rsidRPr="00B04572" w:rsidRDefault="00CF03A0" w:rsidP="00B04572">
            <w:pPr>
              <w:widowControl w:val="0"/>
              <w:autoSpaceDE w:val="0"/>
              <w:autoSpaceDN w:val="0"/>
              <w:jc w:val="center"/>
              <w:rPr>
                <w:rFonts w:eastAsia="Calibri"/>
                <w:b/>
                <w:bCs/>
                <w:color w:val="FF0000"/>
                <w:bdr w:val="none" w:sz="0" w:space="0" w:color="auto" w:frame="1"/>
              </w:rPr>
            </w:pPr>
            <w:r>
              <w:fldChar w:fldCharType="begin"/>
            </w:r>
            <w:r>
              <w:instrText xml:space="preserve"> HYPERLINK "https://thuvienhoclieu.com/" </w:instrText>
            </w:r>
            <w:r>
              <w:fldChar w:fldCharType="separate"/>
            </w:r>
            <w:r w:rsidR="00B04572" w:rsidRPr="00B04572">
              <w:rPr>
                <w:rFonts w:eastAsia="Calibri"/>
                <w:color w:val="0563C1"/>
              </w:rPr>
              <w:t xml:space="preserve">  </w:t>
            </w:r>
            <w:r w:rsidR="00B04572" w:rsidRPr="00B04572">
              <w:rPr>
                <w:rFonts w:eastAsia="Calibri"/>
                <w:b/>
                <w:bCs/>
                <w:color w:val="0563C1"/>
                <w:bdr w:val="none" w:sz="0" w:space="0" w:color="auto" w:frame="1"/>
                <w:lang w:val="vi"/>
              </w:rPr>
              <w:t>Thuvienhoclieu.Com</w:t>
            </w:r>
            <w:r>
              <w:rPr>
                <w:rFonts w:eastAsia="Calibri"/>
                <w:b/>
                <w:bCs/>
                <w:color w:val="0563C1"/>
                <w:bdr w:val="none" w:sz="0" w:space="0" w:color="auto" w:frame="1"/>
                <w:lang w:val="vi"/>
              </w:rPr>
              <w:fldChar w:fldCharType="end"/>
            </w:r>
          </w:p>
          <w:p w:rsidR="00B04572" w:rsidRPr="00B04572" w:rsidRDefault="00B04572" w:rsidP="00B04572">
            <w:pPr>
              <w:widowControl w:val="0"/>
              <w:autoSpaceDE w:val="0"/>
              <w:autoSpaceDN w:val="0"/>
              <w:ind w:hanging="288"/>
              <w:jc w:val="center"/>
              <w:rPr>
                <w:rFonts w:eastAsia="Calibri"/>
                <w:b/>
                <w:bCs/>
                <w:color w:val="000000"/>
                <w:bdr w:val="none" w:sz="0" w:space="0" w:color="auto" w:frame="1"/>
              </w:rPr>
            </w:pPr>
            <w:r w:rsidRPr="00B04572">
              <w:rPr>
                <w:rFonts w:eastAsia="Calibri"/>
                <w:b/>
                <w:bCs/>
                <w:color w:val="FF0000"/>
                <w:bdr w:val="none" w:sz="0" w:space="0" w:color="auto" w:frame="1"/>
              </w:rPr>
              <w:t xml:space="preserve">ĐỀ </w:t>
            </w:r>
            <w:r>
              <w:rPr>
                <w:rFonts w:eastAsia="Calibri"/>
                <w:b/>
                <w:bCs/>
                <w:color w:val="FF0000"/>
                <w:bdr w:val="none" w:sz="0" w:space="0" w:color="auto" w:frame="1"/>
              </w:rPr>
              <w:t>8</w:t>
            </w:r>
          </w:p>
        </w:tc>
        <w:tc>
          <w:tcPr>
            <w:tcW w:w="6083" w:type="dxa"/>
          </w:tcPr>
          <w:p w:rsidR="00B04572" w:rsidRPr="00B04572" w:rsidRDefault="00B04572" w:rsidP="00B04572">
            <w:pPr>
              <w:widowControl w:val="0"/>
              <w:autoSpaceDE w:val="0"/>
              <w:autoSpaceDN w:val="0"/>
              <w:jc w:val="center"/>
              <w:rPr>
                <w:rFonts w:eastAsia="Calibri"/>
                <w:b/>
                <w:bCs/>
                <w:color w:val="0070C0"/>
                <w:bdr w:val="none" w:sz="0" w:space="0" w:color="auto" w:frame="1"/>
              </w:rPr>
            </w:pPr>
            <w:r w:rsidRPr="00B04572">
              <w:rPr>
                <w:rFonts w:eastAsia="Calibri"/>
                <w:b/>
                <w:bCs/>
                <w:color w:val="0070C0"/>
                <w:bdr w:val="none" w:sz="0" w:space="0" w:color="auto" w:frame="1"/>
              </w:rPr>
              <w:fldChar w:fldCharType="begin"/>
            </w:r>
            <w:r w:rsidRPr="00B04572">
              <w:rPr>
                <w:rFonts w:eastAsia="Calibri"/>
                <w:b/>
                <w:bCs/>
                <w:color w:val="0070C0"/>
                <w:bdr w:val="none" w:sz="0" w:space="0" w:color="auto" w:frame="1"/>
              </w:rPr>
              <w:instrText xml:space="preserve"> HYPERLINK "https://thuvienhoclieu.com/tai-lieu-ngu-van/ngu-van-luyen-thi/" </w:instrText>
            </w:r>
            <w:r w:rsidRPr="00B04572">
              <w:rPr>
                <w:rFonts w:eastAsia="Calibri"/>
                <w:b/>
                <w:bCs/>
                <w:color w:val="0070C0"/>
                <w:bdr w:val="none" w:sz="0" w:space="0" w:color="auto" w:frame="1"/>
              </w:rPr>
              <w:fldChar w:fldCharType="separate"/>
            </w:r>
            <w:r w:rsidRPr="00B04572">
              <w:rPr>
                <w:rFonts w:eastAsia="Calibri"/>
                <w:b/>
                <w:bCs/>
                <w:color w:val="0070C0"/>
                <w:bdr w:val="none" w:sz="0" w:space="0" w:color="auto" w:frame="1"/>
              </w:rPr>
              <w:t xml:space="preserve">ĐỀ THI THỬ TỐT NGHIỆP THPT </w:t>
            </w:r>
          </w:p>
          <w:p w:rsidR="00B04572" w:rsidRPr="00B04572" w:rsidRDefault="00B04572" w:rsidP="00B04572">
            <w:pPr>
              <w:widowControl w:val="0"/>
              <w:autoSpaceDE w:val="0"/>
              <w:autoSpaceDN w:val="0"/>
              <w:jc w:val="center"/>
              <w:rPr>
                <w:rFonts w:eastAsia="Calibri"/>
                <w:b/>
                <w:bCs/>
                <w:color w:val="FF0000"/>
                <w:bdr w:val="none" w:sz="0" w:space="0" w:color="auto" w:frame="1"/>
              </w:rPr>
            </w:pPr>
            <w:r w:rsidRPr="00B04572">
              <w:rPr>
                <w:rFonts w:eastAsia="Calibri"/>
                <w:b/>
                <w:bCs/>
                <w:color w:val="0070C0"/>
                <w:bdr w:val="none" w:sz="0" w:space="0" w:color="auto" w:frame="1"/>
              </w:rPr>
              <w:t xml:space="preserve">NĂM </w:t>
            </w:r>
            <w:r w:rsidRPr="00B04572">
              <w:rPr>
                <w:rFonts w:eastAsia="Calibri"/>
                <w:b/>
                <w:bCs/>
                <w:color w:val="FF0000"/>
                <w:bdr w:val="none" w:sz="0" w:space="0" w:color="auto" w:frame="1"/>
              </w:rPr>
              <w:t>2022</w:t>
            </w:r>
          </w:p>
          <w:p w:rsidR="00B04572" w:rsidRPr="00B04572" w:rsidRDefault="00B04572" w:rsidP="00B04572">
            <w:pPr>
              <w:widowControl w:val="0"/>
              <w:autoSpaceDE w:val="0"/>
              <w:autoSpaceDN w:val="0"/>
              <w:jc w:val="center"/>
              <w:rPr>
                <w:rFonts w:eastAsia="Calibri"/>
                <w:b/>
                <w:bCs/>
                <w:color w:val="FF0000"/>
                <w:bdr w:val="none" w:sz="0" w:space="0" w:color="auto" w:frame="1"/>
              </w:rPr>
            </w:pPr>
            <w:r w:rsidRPr="00B04572">
              <w:rPr>
                <w:rFonts w:eastAsia="Calibri"/>
                <w:b/>
                <w:bCs/>
                <w:color w:val="FF0000"/>
                <w:bdr w:val="none" w:sz="0" w:space="0" w:color="auto" w:frame="1"/>
              </w:rPr>
              <w:t>MÔN NGỮ VĂN</w:t>
            </w:r>
            <w:r w:rsidRPr="00B04572">
              <w:rPr>
                <w:rFonts w:eastAsia="Calibri"/>
                <w:b/>
                <w:bCs/>
                <w:color w:val="0070C0"/>
                <w:bdr w:val="none" w:sz="0" w:space="0" w:color="auto" w:frame="1"/>
              </w:rPr>
              <w:fldChar w:fldCharType="end"/>
            </w:r>
          </w:p>
        </w:tc>
      </w:tr>
    </w:tbl>
    <w:p w:rsidR="00B04572" w:rsidRDefault="00B04572" w:rsidP="00601364">
      <w:pPr>
        <w:jc w:val="both"/>
        <w:rPr>
          <w:b/>
          <w:sz w:val="26"/>
          <w:shd w:val="clear" w:color="auto" w:fill="FFFFFF"/>
        </w:rPr>
      </w:pPr>
    </w:p>
    <w:p w:rsidR="00A30E48" w:rsidRPr="00DB11F1" w:rsidRDefault="00A30E48" w:rsidP="00601364">
      <w:pPr>
        <w:jc w:val="both"/>
        <w:rPr>
          <w:b/>
          <w:sz w:val="26"/>
          <w:shd w:val="clear" w:color="auto" w:fill="FFFFFF"/>
        </w:rPr>
      </w:pPr>
      <w:r w:rsidRPr="00DB11F1">
        <w:rPr>
          <w:b/>
          <w:sz w:val="26"/>
          <w:shd w:val="clear" w:color="auto" w:fill="FFFFFF"/>
        </w:rPr>
        <w:t>I. ĐỌC HIỂU (3.0 điểm)</w:t>
      </w:r>
    </w:p>
    <w:p w:rsidR="00A30E48" w:rsidRPr="00DB11F1" w:rsidRDefault="00A30E48" w:rsidP="00601364">
      <w:pPr>
        <w:suppressAutoHyphens/>
        <w:ind w:left="720"/>
        <w:jc w:val="both"/>
        <w:rPr>
          <w:b/>
          <w:bCs/>
          <w:sz w:val="26"/>
          <w:lang w:eastAsia="ar-SA"/>
        </w:rPr>
      </w:pPr>
      <w:r w:rsidRPr="00DB11F1">
        <w:rPr>
          <w:b/>
          <w:bCs/>
          <w:sz w:val="26"/>
          <w:lang w:eastAsia="ar-SA"/>
        </w:rPr>
        <w:t>Đọc đoạn văn bản và thực hiện các yêu cầu sau:</w:t>
      </w:r>
    </w:p>
    <w:p w:rsidR="00601364" w:rsidRPr="00DB11F1" w:rsidRDefault="00601364" w:rsidP="00601364">
      <w:pPr>
        <w:ind w:firstLine="720"/>
        <w:jc w:val="both"/>
        <w:rPr>
          <w:i/>
          <w:sz w:val="26"/>
          <w:lang w:val="vi-VN"/>
        </w:rPr>
      </w:pPr>
      <w:r w:rsidRPr="00DB11F1">
        <w:rPr>
          <w:i/>
          <w:sz w:val="26"/>
          <w:lang w:val="vi-VN"/>
        </w:rPr>
        <w:t>Nhà khoa học người Anh Phơ-răng-xít Bê-cơn (thế kỉ XVI – XVII) đã nói một câu nổi tiếng: “Tri thức là sức mạnh”. Sau này Lê-nin, một người thầy của cách mạng vô sản thế giới, lại nói cụ thể hơn: “Ai có tri thức thì người ấy có được sức mạnh”. Đó là một tư tưởng rất sâu sắc. Tuy vậy, không phải ai cũng hiểu được tư tưởng ấy.</w:t>
      </w:r>
    </w:p>
    <w:p w:rsidR="00601364" w:rsidRPr="00DB11F1" w:rsidRDefault="00601364" w:rsidP="00601364">
      <w:pPr>
        <w:jc w:val="both"/>
        <w:rPr>
          <w:i/>
          <w:sz w:val="26"/>
          <w:lang w:val="vi-VN"/>
        </w:rPr>
      </w:pPr>
      <w:r w:rsidRPr="00DB11F1">
        <w:rPr>
          <w:i/>
          <w:sz w:val="26"/>
          <w:lang w:val="vi-VN"/>
        </w:rPr>
        <w:t>Người ta kể rằng, có một máy phát điện cỡ lớn của công ti Pho bị hỏng. Một hội đồng gồm nhiều kĩ sư họp 3 tháng liền tìm không ra nguyên nhân. Người ta phải mời đến chuyên gia Xten-mét-xơ. Ông xem xét và làm cho máy hoạt động trở lại. Công ti phải trả cho ông 10.000 đô la. Nhiều người cho Xten-mét-xơ là tham, bắt bí để lấy tiền. Nhưng trong giấy biên nhận, Xten-mét-xơ ghi: “Tiền vạch một đường thẳng là 1 đô la. Tiền tìm ra chỗ để vạch đúng đường ấy giá: 9999 đô la.”. Rõ ràng người có tri thức thâm hậu có thể làm được những việc mà nhiều người khác không làm nổi. Thử hỏi, nếu không biết cách chữa thì cỗ máy kia có thể thoát khỏi số phận trở thành đống phế liệu được không?...</w:t>
      </w:r>
    </w:p>
    <w:p w:rsidR="00601364" w:rsidRPr="00DB11F1" w:rsidRDefault="00601364" w:rsidP="00B02013">
      <w:pPr>
        <w:ind w:firstLine="720"/>
        <w:jc w:val="both"/>
        <w:rPr>
          <w:i/>
          <w:sz w:val="26"/>
        </w:rPr>
      </w:pPr>
      <w:r w:rsidRPr="00DB11F1">
        <w:rPr>
          <w:i/>
          <w:sz w:val="26"/>
          <w:lang w:val="vi-VN"/>
        </w:rPr>
        <w:t>Đáng tiếc là hiện nay còn không ít người chưa biết quý trọng tri thức. Họ coi mục đích của việc học chỉ là để có mảnh bằng mong sau này tìm việc kiếm ăn hoặc thăng quan tiến chức. Họ không biết rằng, muốn biến nước ta thành một quốc gia giàu mạnh, công bằng, dân chủ, văn minh, sánh vai cùng các nước trong khu vực và thế giới cần phải có biết bao nhiêu nhà trí thức tài năng trên mọi lĩnh vực!</w:t>
      </w:r>
    </w:p>
    <w:p w:rsidR="00601364" w:rsidRPr="00DB11F1" w:rsidRDefault="00E8175D" w:rsidP="00601364">
      <w:pPr>
        <w:jc w:val="both"/>
        <w:rPr>
          <w:sz w:val="26"/>
          <w:lang w:val="vi-VN"/>
        </w:rPr>
      </w:pPr>
      <w:r w:rsidRPr="00DB11F1">
        <w:rPr>
          <w:sz w:val="26"/>
        </w:rPr>
        <w:t xml:space="preserve">         </w:t>
      </w:r>
      <w:r w:rsidR="00601364" w:rsidRPr="00DB11F1">
        <w:rPr>
          <w:sz w:val="26"/>
          <w:lang w:val="vi-VN"/>
        </w:rPr>
        <w:t>(Theo Hương Tâm, Ngữ văn 9, Tập hai - NXB Giáo dục Việt Nam, 2005, tr.35-36)</w:t>
      </w:r>
    </w:p>
    <w:p w:rsidR="00601364" w:rsidRPr="00DB11F1" w:rsidRDefault="00601364" w:rsidP="00601364">
      <w:pPr>
        <w:jc w:val="both"/>
        <w:rPr>
          <w:sz w:val="26"/>
          <w:lang w:val="vi-VN"/>
        </w:rPr>
      </w:pPr>
      <w:r w:rsidRPr="00DB11F1">
        <w:rPr>
          <w:b/>
          <w:sz w:val="26"/>
          <w:lang w:val="vi-VN"/>
        </w:rPr>
        <w:t>Câu 1.</w:t>
      </w:r>
      <w:r w:rsidRPr="00DB11F1">
        <w:rPr>
          <w:sz w:val="26"/>
          <w:lang w:val="vi-VN"/>
        </w:rPr>
        <w:t xml:space="preserve"> Văn bản trên thuộc phong cách ngôn ngữ nào?</w:t>
      </w:r>
    </w:p>
    <w:p w:rsidR="00601364" w:rsidRPr="00DB11F1" w:rsidRDefault="00601364" w:rsidP="00601364">
      <w:pPr>
        <w:jc w:val="both"/>
        <w:rPr>
          <w:sz w:val="26"/>
        </w:rPr>
      </w:pPr>
      <w:r w:rsidRPr="00DB11F1">
        <w:rPr>
          <w:b/>
          <w:sz w:val="26"/>
          <w:lang w:val="vi-VN"/>
        </w:rPr>
        <w:t>Câu 2.</w:t>
      </w:r>
      <w:r w:rsidRPr="00DB11F1">
        <w:rPr>
          <w:sz w:val="26"/>
          <w:lang w:val="vi-VN"/>
        </w:rPr>
        <w:t xml:space="preserve"> </w:t>
      </w:r>
      <w:r w:rsidR="00B02013" w:rsidRPr="00DB11F1">
        <w:rPr>
          <w:sz w:val="26"/>
        </w:rPr>
        <w:t>C</w:t>
      </w:r>
      <w:r w:rsidR="00B02013" w:rsidRPr="00DB11F1">
        <w:rPr>
          <w:sz w:val="26"/>
          <w:lang w:val="vi-VN"/>
        </w:rPr>
        <w:t>huyên gia</w:t>
      </w:r>
      <w:r w:rsidR="00B02013" w:rsidRPr="00DB11F1">
        <w:rPr>
          <w:i/>
          <w:sz w:val="26"/>
          <w:lang w:val="vi-VN"/>
        </w:rPr>
        <w:t xml:space="preserve"> </w:t>
      </w:r>
      <w:r w:rsidR="00B02013" w:rsidRPr="00DB11F1">
        <w:rPr>
          <w:sz w:val="26"/>
          <w:lang w:val="vi-VN"/>
        </w:rPr>
        <w:t>Xten-mét-xơ</w:t>
      </w:r>
      <w:r w:rsidR="0003396C" w:rsidRPr="00DB11F1">
        <w:rPr>
          <w:sz w:val="26"/>
        </w:rPr>
        <w:t xml:space="preserve"> đã ghi</w:t>
      </w:r>
      <w:r w:rsidR="00B02013" w:rsidRPr="00DB11F1">
        <w:rPr>
          <w:sz w:val="26"/>
        </w:rPr>
        <w:t xml:space="preserve"> gì trong tờ giấy biện nhận?</w:t>
      </w:r>
    </w:p>
    <w:p w:rsidR="00601364" w:rsidRPr="00DB11F1" w:rsidRDefault="00601364" w:rsidP="00601364">
      <w:pPr>
        <w:jc w:val="both"/>
        <w:rPr>
          <w:sz w:val="26"/>
          <w:lang w:val="vi-VN"/>
        </w:rPr>
      </w:pPr>
      <w:r w:rsidRPr="00DB11F1">
        <w:rPr>
          <w:b/>
          <w:sz w:val="26"/>
          <w:lang w:val="vi-VN"/>
        </w:rPr>
        <w:t>Câu 3.</w:t>
      </w:r>
      <w:r w:rsidRPr="00DB11F1">
        <w:rPr>
          <w:sz w:val="26"/>
          <w:lang w:val="vi-VN"/>
        </w:rPr>
        <w:t xml:space="preserve"> Trong văn bản, việc chuyên gia Xten-mét-xơ </w:t>
      </w:r>
      <w:r w:rsidRPr="00DB11F1">
        <w:rPr>
          <w:i/>
          <w:sz w:val="26"/>
          <w:lang w:val="vi-VN"/>
        </w:rPr>
        <w:t>“xem xét”</w:t>
      </w:r>
      <w:r w:rsidRPr="00DB11F1">
        <w:rPr>
          <w:sz w:val="26"/>
          <w:lang w:val="vi-VN"/>
        </w:rPr>
        <w:t xml:space="preserve"> máy phát điện bị hỏng và nhanh chóng </w:t>
      </w:r>
      <w:r w:rsidRPr="00DB11F1">
        <w:rPr>
          <w:i/>
          <w:sz w:val="26"/>
          <w:lang w:val="vi-VN"/>
        </w:rPr>
        <w:t>“làm cho máy hoạt động trở lại”</w:t>
      </w:r>
      <w:r w:rsidRPr="00DB11F1">
        <w:rPr>
          <w:sz w:val="26"/>
          <w:lang w:val="vi-VN"/>
        </w:rPr>
        <w:t xml:space="preserve"> nói lên điều gì?</w:t>
      </w:r>
    </w:p>
    <w:p w:rsidR="00601364" w:rsidRPr="00DB11F1" w:rsidRDefault="00601364" w:rsidP="00601364">
      <w:pPr>
        <w:jc w:val="both"/>
        <w:rPr>
          <w:sz w:val="26"/>
          <w:lang w:val="vi-VN"/>
        </w:rPr>
      </w:pPr>
      <w:r w:rsidRPr="00DB11F1">
        <w:rPr>
          <w:b/>
          <w:sz w:val="26"/>
          <w:lang w:val="vi-VN"/>
        </w:rPr>
        <w:t>Câu 4.</w:t>
      </w:r>
      <w:r w:rsidRPr="00DB11F1">
        <w:rPr>
          <w:sz w:val="26"/>
          <w:lang w:val="vi-VN"/>
        </w:rPr>
        <w:t xml:space="preserve"> Anh/chị có đồng tình với nhận xét của tác giả </w:t>
      </w:r>
      <w:r w:rsidRPr="00DB11F1">
        <w:rPr>
          <w:i/>
          <w:sz w:val="26"/>
          <w:lang w:val="vi-VN"/>
        </w:rPr>
        <w:t>“Đáng tiếc là hiện nay còn không ít người chưa biết quý trọng tri thức”</w:t>
      </w:r>
      <w:r w:rsidRPr="00DB11F1">
        <w:rPr>
          <w:sz w:val="26"/>
          <w:lang w:val="vi-VN"/>
        </w:rPr>
        <w:t xml:space="preserve"> không? Tại sao?</w:t>
      </w:r>
    </w:p>
    <w:p w:rsidR="00A30E48" w:rsidRPr="00DB11F1" w:rsidRDefault="00A30E48" w:rsidP="00601364">
      <w:pPr>
        <w:suppressAutoHyphens/>
        <w:jc w:val="both"/>
        <w:rPr>
          <w:b/>
          <w:sz w:val="26"/>
          <w:lang w:eastAsia="ar-SA"/>
        </w:rPr>
      </w:pPr>
      <w:r w:rsidRPr="00DB11F1">
        <w:rPr>
          <w:b/>
          <w:sz w:val="26"/>
          <w:lang w:eastAsia="ar-SA"/>
        </w:rPr>
        <w:t>II. LÀM VĂN (7.0 điểm)</w:t>
      </w:r>
    </w:p>
    <w:p w:rsidR="008E1C26" w:rsidRPr="00DB11F1" w:rsidRDefault="00A30E48" w:rsidP="00601364">
      <w:pPr>
        <w:rPr>
          <w:sz w:val="26"/>
          <w:lang w:eastAsia="ar-SA"/>
        </w:rPr>
      </w:pPr>
      <w:r w:rsidRPr="00DB11F1">
        <w:rPr>
          <w:b/>
          <w:sz w:val="26"/>
          <w:lang w:eastAsia="ar-SA"/>
        </w:rPr>
        <w:t>Câu 1 (2.0 điểm)</w:t>
      </w:r>
      <w:r w:rsidRPr="00DB11F1">
        <w:rPr>
          <w:sz w:val="26"/>
          <w:lang w:eastAsia="ar-SA"/>
        </w:rPr>
        <w:t xml:space="preserve">: </w:t>
      </w:r>
    </w:p>
    <w:p w:rsidR="00601364" w:rsidRPr="00DB11F1" w:rsidRDefault="00601364" w:rsidP="008E1C26">
      <w:pPr>
        <w:ind w:firstLine="567"/>
        <w:rPr>
          <w:b/>
          <w:sz w:val="26"/>
          <w:lang w:val="vi-VN"/>
        </w:rPr>
      </w:pPr>
      <w:r w:rsidRPr="00DB11F1">
        <w:rPr>
          <w:sz w:val="26"/>
          <w:lang w:val="vi-VN"/>
        </w:rPr>
        <w:t xml:space="preserve">Hãy viết 1 đoạn văn (khoảng 200 chữ) trình bày suy nghĩ của anh/chị về ý kiến được nêu trong đoạn trích ở phần đọc hiểu: </w:t>
      </w:r>
      <w:r w:rsidRPr="00DB11F1">
        <w:rPr>
          <w:i/>
          <w:sz w:val="26"/>
          <w:lang w:val="vi-VN"/>
        </w:rPr>
        <w:t>“Tri thức là sức mạnh”.</w:t>
      </w:r>
    </w:p>
    <w:p w:rsidR="00A30E48" w:rsidRPr="00DB11F1" w:rsidRDefault="00A30E48" w:rsidP="00601364">
      <w:pPr>
        <w:suppressAutoHyphens/>
        <w:jc w:val="both"/>
        <w:rPr>
          <w:b/>
          <w:iCs/>
          <w:sz w:val="26"/>
        </w:rPr>
      </w:pPr>
      <w:r w:rsidRPr="00DB11F1">
        <w:rPr>
          <w:b/>
          <w:iCs/>
          <w:sz w:val="26"/>
        </w:rPr>
        <w:t xml:space="preserve">Câu 2 (5.0 điểm): </w:t>
      </w:r>
    </w:p>
    <w:p w:rsidR="004C6B77" w:rsidRPr="00DB11F1" w:rsidRDefault="004C6B77" w:rsidP="004C6B77">
      <w:pPr>
        <w:ind w:firstLine="284"/>
        <w:jc w:val="center"/>
        <w:rPr>
          <w:i/>
          <w:sz w:val="26"/>
        </w:rPr>
      </w:pPr>
      <w:r w:rsidRPr="00DB11F1">
        <w:rPr>
          <w:i/>
          <w:iCs/>
          <w:sz w:val="26"/>
          <w:shd w:val="clear" w:color="auto" w:fill="FCFCFC"/>
        </w:rPr>
        <w:t>“-Mình đi, có nhớ những ngày</w:t>
      </w:r>
      <w:r w:rsidRPr="00DB11F1">
        <w:rPr>
          <w:i/>
          <w:iCs/>
          <w:sz w:val="26"/>
          <w:shd w:val="clear" w:color="auto" w:fill="FCFCFC"/>
        </w:rPr>
        <w:br/>
        <w:t>Mưa nguồn suối lũ, những mây cùng mù?</w:t>
      </w:r>
      <w:r w:rsidRPr="00DB11F1">
        <w:rPr>
          <w:i/>
          <w:iCs/>
          <w:sz w:val="26"/>
          <w:shd w:val="clear" w:color="auto" w:fill="FCFCFC"/>
        </w:rPr>
        <w:br/>
        <w:t>Mình về, có nhớ chiến khu</w:t>
      </w:r>
      <w:r w:rsidRPr="00DB11F1">
        <w:rPr>
          <w:i/>
          <w:iCs/>
          <w:sz w:val="26"/>
          <w:shd w:val="clear" w:color="auto" w:fill="FCFCFC"/>
        </w:rPr>
        <w:br/>
        <w:t>Miếng cơm chấm muối, mối thù nặng vai?</w:t>
      </w:r>
      <w:r w:rsidRPr="00DB11F1">
        <w:rPr>
          <w:i/>
          <w:iCs/>
          <w:sz w:val="26"/>
          <w:shd w:val="clear" w:color="auto" w:fill="FCFCFC"/>
        </w:rPr>
        <w:br/>
        <w:t>Mình về, rừng núi nhớ ai</w:t>
      </w:r>
      <w:r w:rsidRPr="00DB11F1">
        <w:rPr>
          <w:i/>
          <w:iCs/>
          <w:sz w:val="26"/>
          <w:shd w:val="clear" w:color="auto" w:fill="FCFCFC"/>
        </w:rPr>
        <w:br/>
        <w:t>Trám bùi để rụng, măng mai để già.</w:t>
      </w:r>
      <w:r w:rsidRPr="00DB11F1">
        <w:rPr>
          <w:i/>
          <w:iCs/>
          <w:sz w:val="26"/>
          <w:shd w:val="clear" w:color="auto" w:fill="FCFCFC"/>
        </w:rPr>
        <w:br/>
        <w:t>Mình đi, có nhớ những nhà</w:t>
      </w:r>
      <w:r w:rsidRPr="00DB11F1">
        <w:rPr>
          <w:i/>
          <w:iCs/>
          <w:sz w:val="26"/>
          <w:shd w:val="clear" w:color="auto" w:fill="FCFCFC"/>
        </w:rPr>
        <w:br/>
        <w:t>Hắt hiu lau xám, đậm đà lòng son</w:t>
      </w:r>
      <w:r w:rsidRPr="00DB11F1">
        <w:rPr>
          <w:i/>
          <w:iCs/>
          <w:sz w:val="26"/>
          <w:shd w:val="clear" w:color="auto" w:fill="FCFCFC"/>
        </w:rPr>
        <w:br/>
        <w:t>Mình về, còn nhớ núi non</w:t>
      </w:r>
      <w:r w:rsidRPr="00DB11F1">
        <w:rPr>
          <w:i/>
          <w:iCs/>
          <w:sz w:val="26"/>
          <w:shd w:val="clear" w:color="auto" w:fill="FCFCFC"/>
        </w:rPr>
        <w:br/>
        <w:t>Nhớ khi kháng Nhật, thuở còn Việt Minh</w:t>
      </w:r>
      <w:r w:rsidRPr="00DB11F1">
        <w:rPr>
          <w:i/>
          <w:iCs/>
          <w:sz w:val="26"/>
          <w:shd w:val="clear" w:color="auto" w:fill="FCFCFC"/>
        </w:rPr>
        <w:br/>
        <w:t>Mình đi, mình có nhớ mình</w:t>
      </w:r>
      <w:r w:rsidRPr="00DB11F1">
        <w:rPr>
          <w:i/>
          <w:iCs/>
          <w:sz w:val="26"/>
          <w:shd w:val="clear" w:color="auto" w:fill="FCFCFC"/>
        </w:rPr>
        <w:br/>
        <w:t>Tân Trào, Hồng Thái, mái đình cây đa?</w:t>
      </w:r>
      <w:r w:rsidRPr="00DB11F1">
        <w:rPr>
          <w:sz w:val="26"/>
        </w:rPr>
        <w:br/>
      </w:r>
      <w:r w:rsidRPr="00DB11F1">
        <w:rPr>
          <w:sz w:val="26"/>
        </w:rPr>
        <w:br/>
      </w:r>
      <w:r w:rsidRPr="00DB11F1">
        <w:rPr>
          <w:i/>
          <w:sz w:val="26"/>
          <w:shd w:val="clear" w:color="auto" w:fill="FCFCFC"/>
        </w:rPr>
        <w:t>- Ta với mình, mình với ta</w:t>
      </w:r>
      <w:r w:rsidRPr="00DB11F1">
        <w:rPr>
          <w:i/>
          <w:sz w:val="26"/>
        </w:rPr>
        <w:br/>
      </w:r>
      <w:r w:rsidRPr="00DB11F1">
        <w:rPr>
          <w:i/>
          <w:sz w:val="26"/>
          <w:shd w:val="clear" w:color="auto" w:fill="FCFCFC"/>
        </w:rPr>
        <w:t>Lòng ta sau trước mặn mà đinh ninh</w:t>
      </w:r>
      <w:r w:rsidRPr="00DB11F1">
        <w:rPr>
          <w:i/>
          <w:sz w:val="26"/>
        </w:rPr>
        <w:br/>
      </w:r>
      <w:r w:rsidRPr="00DB11F1">
        <w:rPr>
          <w:i/>
          <w:sz w:val="26"/>
          <w:shd w:val="clear" w:color="auto" w:fill="FCFCFC"/>
        </w:rPr>
        <w:lastRenderedPageBreak/>
        <w:t>Mình đi, mình lại nhớ mình</w:t>
      </w:r>
      <w:r w:rsidRPr="00DB11F1">
        <w:rPr>
          <w:i/>
          <w:sz w:val="26"/>
        </w:rPr>
        <w:br/>
      </w:r>
      <w:r w:rsidRPr="00DB11F1">
        <w:rPr>
          <w:i/>
          <w:sz w:val="26"/>
          <w:shd w:val="clear" w:color="auto" w:fill="FCFCFC"/>
        </w:rPr>
        <w:t>Nguồn bao nhiêu nước nghĩa tình bấy nhiêu...</w:t>
      </w:r>
    </w:p>
    <w:p w:rsidR="00DB11F1" w:rsidRPr="00DB11F1" w:rsidRDefault="00A5357C" w:rsidP="00DB11F1">
      <w:pPr>
        <w:ind w:firstLine="1560"/>
        <w:jc w:val="right"/>
        <w:rPr>
          <w:sz w:val="26"/>
        </w:rPr>
      </w:pPr>
      <w:r w:rsidRPr="00DB11F1">
        <w:rPr>
          <w:sz w:val="26"/>
        </w:rPr>
        <w:t xml:space="preserve">(Trích </w:t>
      </w:r>
      <w:r w:rsidRPr="00DB11F1">
        <w:rPr>
          <w:i/>
          <w:sz w:val="26"/>
        </w:rPr>
        <w:t>Việt Bắc</w:t>
      </w:r>
      <w:r w:rsidR="00DB11F1" w:rsidRPr="00DB11F1">
        <w:rPr>
          <w:sz w:val="26"/>
        </w:rPr>
        <w:t>,</w:t>
      </w:r>
      <w:r w:rsidR="008E1C26" w:rsidRPr="00DB11F1">
        <w:rPr>
          <w:sz w:val="26"/>
        </w:rPr>
        <w:t xml:space="preserve">Tố Hữu, </w:t>
      </w:r>
      <w:r w:rsidRPr="00DB11F1">
        <w:rPr>
          <w:i/>
          <w:sz w:val="26"/>
        </w:rPr>
        <w:t>Ngữ văn 12</w:t>
      </w:r>
      <w:r w:rsidRPr="00DB11F1">
        <w:rPr>
          <w:sz w:val="26"/>
        </w:rPr>
        <w:t>, Tập một,</w:t>
      </w:r>
      <w:r w:rsidR="00DB11F1" w:rsidRPr="00DB11F1">
        <w:rPr>
          <w:sz w:val="26"/>
        </w:rPr>
        <w:t xml:space="preserve"> </w:t>
      </w:r>
    </w:p>
    <w:p w:rsidR="00304B83" w:rsidRPr="00DB11F1" w:rsidRDefault="00A5357C" w:rsidP="00DB11F1">
      <w:pPr>
        <w:ind w:firstLine="1560"/>
        <w:jc w:val="right"/>
        <w:rPr>
          <w:sz w:val="26"/>
        </w:rPr>
      </w:pPr>
      <w:r w:rsidRPr="00DB11F1">
        <w:rPr>
          <w:sz w:val="26"/>
        </w:rPr>
        <w:t>NXB Giá</w:t>
      </w:r>
      <w:r w:rsidR="00D76FA0" w:rsidRPr="00DB11F1">
        <w:rPr>
          <w:sz w:val="26"/>
        </w:rPr>
        <w:t>o dục Việt Nam</w:t>
      </w:r>
      <w:r w:rsidR="00DB11F1" w:rsidRPr="00DB11F1">
        <w:rPr>
          <w:sz w:val="26"/>
        </w:rPr>
        <w:t>, 2020, tr.110</w:t>
      </w:r>
      <w:r w:rsidR="008E1C26" w:rsidRPr="00DB11F1">
        <w:rPr>
          <w:sz w:val="26"/>
        </w:rPr>
        <w:t>)</w:t>
      </w:r>
    </w:p>
    <w:p w:rsidR="00304B83" w:rsidRPr="00DB11F1" w:rsidRDefault="00DB11F1" w:rsidP="00304B83">
      <w:pPr>
        <w:rPr>
          <w:sz w:val="26"/>
        </w:rPr>
      </w:pPr>
      <w:r w:rsidRPr="00DB11F1">
        <w:rPr>
          <w:sz w:val="26"/>
        </w:rPr>
        <w:t xml:space="preserve">        </w:t>
      </w:r>
      <w:r w:rsidR="00304B83" w:rsidRPr="00DB11F1">
        <w:rPr>
          <w:sz w:val="26"/>
        </w:rPr>
        <w:t xml:space="preserve"> Cảm nhận về đoạn thơ trên. Từ đó, nhận xét đặc điểm phong cách nghệ thuật thơ Tố Hữu.</w:t>
      </w:r>
    </w:p>
    <w:p w:rsidR="00A30E48" w:rsidRPr="00DB11F1" w:rsidRDefault="00A30E48" w:rsidP="00601364">
      <w:pPr>
        <w:jc w:val="both"/>
        <w:rPr>
          <w:b/>
          <w:iCs/>
          <w:sz w:val="26"/>
        </w:rPr>
      </w:pPr>
    </w:p>
    <w:p w:rsidR="00A30E48" w:rsidRPr="00DB11F1" w:rsidRDefault="00DB11F1" w:rsidP="00601364">
      <w:pPr>
        <w:jc w:val="both"/>
        <w:rPr>
          <w:sz w:val="26"/>
        </w:rPr>
      </w:pPr>
      <w:r w:rsidRPr="00DB11F1">
        <w:rPr>
          <w:sz w:val="26"/>
        </w:rPr>
        <w:t xml:space="preserve">              </w:t>
      </w:r>
      <w:r w:rsidR="00A30E48" w:rsidRPr="00DB11F1">
        <w:rPr>
          <w:sz w:val="26"/>
        </w:rPr>
        <w:t>.....................................................Hết........................................................</w:t>
      </w:r>
    </w:p>
    <w:p w:rsidR="0003396C" w:rsidRPr="00DB11F1" w:rsidRDefault="0003396C" w:rsidP="00601364">
      <w:pPr>
        <w:jc w:val="both"/>
        <w:rPr>
          <w:sz w:val="26"/>
        </w:rPr>
      </w:pPr>
    </w:p>
    <w:p w:rsidR="00A30E48" w:rsidRPr="00DB11F1" w:rsidRDefault="00A30E48" w:rsidP="0003396C">
      <w:pPr>
        <w:jc w:val="center"/>
        <w:rPr>
          <w:b/>
          <w:sz w:val="26"/>
        </w:rPr>
      </w:pPr>
      <w:r w:rsidRPr="00DB11F1">
        <w:rPr>
          <w:b/>
          <w:sz w:val="26"/>
        </w:rPr>
        <w:t>HƯỚNG DẪN – ĐÁP ÁN</w:t>
      </w:r>
    </w:p>
    <w:p w:rsidR="00A30E48" w:rsidRPr="00DB11F1" w:rsidRDefault="00A30E48" w:rsidP="00601364">
      <w:pPr>
        <w:jc w:val="both"/>
        <w:rPr>
          <w:b/>
          <w:i/>
          <w:sz w:val="26"/>
        </w:rPr>
      </w:pPr>
    </w:p>
    <w:tbl>
      <w:tblPr>
        <w:tblW w:w="96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20"/>
        <w:gridCol w:w="7200"/>
        <w:gridCol w:w="858"/>
      </w:tblGrid>
      <w:tr w:rsidR="00A30E48" w:rsidRPr="00DB11F1" w:rsidTr="000E6E96">
        <w:tc>
          <w:tcPr>
            <w:tcW w:w="824"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jc w:val="both"/>
              <w:rPr>
                <w:b/>
                <w:sz w:val="26"/>
                <w:lang w:val="vi-VN"/>
              </w:rPr>
            </w:pPr>
            <w:r w:rsidRPr="00DB11F1">
              <w:rPr>
                <w:rFonts w:eastAsia="Calibri"/>
                <w:b/>
                <w:sz w:val="26"/>
                <w:lang w:val="vi-VN"/>
              </w:rPr>
              <w:t>Phần</w:t>
            </w:r>
          </w:p>
        </w:tc>
        <w:tc>
          <w:tcPr>
            <w:tcW w:w="720"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jc w:val="both"/>
              <w:rPr>
                <w:b/>
                <w:sz w:val="26"/>
              </w:rPr>
            </w:pPr>
            <w:r w:rsidRPr="00DB11F1">
              <w:rPr>
                <w:b/>
                <w:sz w:val="26"/>
              </w:rPr>
              <w:t>Câu</w:t>
            </w:r>
          </w:p>
        </w:tc>
        <w:tc>
          <w:tcPr>
            <w:tcW w:w="7200" w:type="dxa"/>
            <w:tcBorders>
              <w:top w:val="single" w:sz="4" w:space="0" w:color="auto"/>
              <w:left w:val="single" w:sz="4" w:space="0" w:color="auto"/>
              <w:bottom w:val="single" w:sz="4" w:space="0" w:color="auto"/>
              <w:right w:val="single" w:sz="4" w:space="0" w:color="auto"/>
            </w:tcBorders>
          </w:tcPr>
          <w:p w:rsidR="00A30E48" w:rsidRPr="00DB11F1" w:rsidRDefault="00A30E48" w:rsidP="00304B83">
            <w:pPr>
              <w:spacing w:after="200"/>
              <w:jc w:val="center"/>
              <w:rPr>
                <w:b/>
                <w:sz w:val="26"/>
                <w:lang w:val="vi-VN"/>
              </w:rPr>
            </w:pPr>
            <w:r w:rsidRPr="00DB11F1">
              <w:rPr>
                <w:rFonts w:eastAsia="Calibri"/>
                <w:b/>
                <w:sz w:val="26"/>
                <w:lang w:val="vi-VN"/>
              </w:rPr>
              <w:t>NỘI DUNG</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right="-720"/>
              <w:jc w:val="both"/>
              <w:rPr>
                <w:b/>
                <w:sz w:val="26"/>
                <w:lang w:val="vi-VN"/>
              </w:rPr>
            </w:pPr>
            <w:r w:rsidRPr="00DB11F1">
              <w:rPr>
                <w:rFonts w:eastAsia="Calibri"/>
                <w:b/>
                <w:sz w:val="26"/>
                <w:lang w:val="vi-VN"/>
              </w:rPr>
              <w:t>Điểm</w:t>
            </w:r>
          </w:p>
        </w:tc>
      </w:tr>
      <w:tr w:rsidR="00A30E48" w:rsidRPr="00DB11F1" w:rsidTr="000E6E96">
        <w:tc>
          <w:tcPr>
            <w:tcW w:w="824" w:type="dxa"/>
            <w:vMerge w:val="restart"/>
            <w:tcBorders>
              <w:top w:val="single" w:sz="4" w:space="0" w:color="auto"/>
              <w:left w:val="single" w:sz="4" w:space="0" w:color="auto"/>
              <w:right w:val="single" w:sz="4" w:space="0" w:color="auto"/>
            </w:tcBorders>
          </w:tcPr>
          <w:p w:rsidR="00A30E48" w:rsidRPr="00DB11F1" w:rsidRDefault="00A30E48" w:rsidP="00601364">
            <w:pPr>
              <w:spacing w:after="200"/>
              <w:ind w:left="-540" w:right="-720" w:firstLine="540"/>
              <w:jc w:val="both"/>
              <w:rPr>
                <w:b/>
                <w:sz w:val="26"/>
                <w:lang w:val="vi-VN"/>
              </w:rPr>
            </w:pPr>
            <w:r w:rsidRPr="00DB11F1">
              <w:rPr>
                <w:rFonts w:eastAsia="Calibri"/>
                <w:b/>
                <w:sz w:val="26"/>
              </w:rPr>
              <w:t xml:space="preserve">   </w:t>
            </w:r>
            <w:r w:rsidRPr="00DB11F1">
              <w:rPr>
                <w:rFonts w:eastAsia="Calibri"/>
                <w:b/>
                <w:sz w:val="26"/>
                <w:lang w:val="vi-VN"/>
              </w:rPr>
              <w:t>I</w:t>
            </w:r>
          </w:p>
        </w:tc>
        <w:tc>
          <w:tcPr>
            <w:tcW w:w="720"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left="-540" w:right="-720" w:firstLine="54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left="-540" w:right="-720" w:firstLine="540"/>
              <w:jc w:val="both"/>
              <w:rPr>
                <w:b/>
                <w:sz w:val="26"/>
              </w:rPr>
            </w:pPr>
            <w:r w:rsidRPr="00DB11F1">
              <w:rPr>
                <w:rFonts w:eastAsia="Calibri"/>
                <w:b/>
                <w:sz w:val="26"/>
                <w:lang w:val="vi-VN"/>
              </w:rPr>
              <w:t xml:space="preserve">ĐỌC- HIỂU </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left="-540" w:right="-720" w:firstLine="540"/>
              <w:jc w:val="both"/>
              <w:rPr>
                <w:b/>
                <w:sz w:val="26"/>
              </w:rPr>
            </w:pPr>
            <w:r w:rsidRPr="00DB11F1">
              <w:rPr>
                <w:b/>
                <w:sz w:val="26"/>
              </w:rPr>
              <w:t xml:space="preserve"> 3.0</w:t>
            </w:r>
          </w:p>
        </w:tc>
      </w:tr>
      <w:tr w:rsidR="00A30E48" w:rsidRPr="00DB11F1" w:rsidTr="00304B83">
        <w:trPr>
          <w:trHeight w:val="665"/>
        </w:trPr>
        <w:tc>
          <w:tcPr>
            <w:tcW w:w="824" w:type="dxa"/>
            <w:vMerge/>
            <w:tcBorders>
              <w:left w:val="single" w:sz="4" w:space="0" w:color="auto"/>
              <w:right w:val="single" w:sz="4" w:space="0" w:color="auto"/>
            </w:tcBorders>
            <w:vAlign w:val="center"/>
          </w:tcPr>
          <w:p w:rsidR="00A30E48" w:rsidRPr="00DB11F1" w:rsidRDefault="00A30E48" w:rsidP="00601364">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A30E48" w:rsidRPr="00DB11F1" w:rsidRDefault="00A30E48" w:rsidP="00601364">
            <w:pPr>
              <w:jc w:val="both"/>
              <w:rPr>
                <w:b/>
                <w:sz w:val="26"/>
              </w:rPr>
            </w:pPr>
            <w:r w:rsidRPr="00DB11F1">
              <w:rPr>
                <w:b/>
                <w:sz w:val="26"/>
              </w:rPr>
              <w:t>1</w:t>
            </w:r>
          </w:p>
        </w:tc>
        <w:tc>
          <w:tcPr>
            <w:tcW w:w="7200" w:type="dxa"/>
            <w:tcBorders>
              <w:top w:val="single" w:sz="4" w:space="0" w:color="auto"/>
              <w:left w:val="single" w:sz="4" w:space="0" w:color="auto"/>
              <w:bottom w:val="single" w:sz="4" w:space="0" w:color="auto"/>
              <w:right w:val="single" w:sz="4" w:space="0" w:color="auto"/>
            </w:tcBorders>
          </w:tcPr>
          <w:p w:rsidR="00A30E48" w:rsidRPr="00DB11F1" w:rsidRDefault="00601364" w:rsidP="00601364">
            <w:pPr>
              <w:contextualSpacing/>
              <w:jc w:val="both"/>
              <w:rPr>
                <w:sz w:val="26"/>
                <w:lang w:val="vi-VN"/>
              </w:rPr>
            </w:pPr>
            <w:r w:rsidRPr="00DB11F1">
              <w:rPr>
                <w:sz w:val="26"/>
              </w:rPr>
              <w:t xml:space="preserve">Văn bản trên thuộc phong cách ngôn ngữ chính luận. </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right="-720"/>
              <w:jc w:val="both"/>
              <w:rPr>
                <w:i/>
                <w:sz w:val="26"/>
                <w:lang w:val="vi-VN"/>
              </w:rPr>
            </w:pPr>
            <w:r w:rsidRPr="00DB11F1">
              <w:rPr>
                <w:rFonts w:eastAsia="Calibri"/>
                <w:i/>
                <w:sz w:val="26"/>
              </w:rPr>
              <w:t xml:space="preserve">  0.5</w:t>
            </w:r>
          </w:p>
        </w:tc>
      </w:tr>
      <w:tr w:rsidR="00A30E48" w:rsidRPr="00DB11F1" w:rsidTr="000E6E96">
        <w:trPr>
          <w:trHeight w:val="683"/>
        </w:trPr>
        <w:tc>
          <w:tcPr>
            <w:tcW w:w="824" w:type="dxa"/>
            <w:vMerge/>
            <w:tcBorders>
              <w:left w:val="single" w:sz="4" w:space="0" w:color="auto"/>
              <w:right w:val="single" w:sz="4" w:space="0" w:color="auto"/>
            </w:tcBorders>
            <w:vAlign w:val="center"/>
          </w:tcPr>
          <w:p w:rsidR="00A30E48" w:rsidRPr="00DB11F1" w:rsidRDefault="00A30E48" w:rsidP="00601364">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jc w:val="both"/>
              <w:rPr>
                <w:b/>
                <w:sz w:val="26"/>
                <w:lang w:val="vi-VN"/>
              </w:rPr>
            </w:pPr>
            <w:r w:rsidRPr="00DB11F1">
              <w:rPr>
                <w:rFonts w:eastAsia="Calibri"/>
                <w:b/>
                <w:sz w:val="26"/>
                <w:lang w:val="vi-VN"/>
              </w:rPr>
              <w:t>2</w:t>
            </w:r>
          </w:p>
        </w:tc>
        <w:tc>
          <w:tcPr>
            <w:tcW w:w="7200" w:type="dxa"/>
            <w:tcBorders>
              <w:top w:val="single" w:sz="4" w:space="0" w:color="auto"/>
              <w:left w:val="single" w:sz="4" w:space="0" w:color="auto"/>
              <w:bottom w:val="single" w:sz="4" w:space="0" w:color="auto"/>
              <w:right w:val="single" w:sz="4" w:space="0" w:color="auto"/>
            </w:tcBorders>
          </w:tcPr>
          <w:p w:rsidR="00A30E48" w:rsidRPr="00DB11F1" w:rsidRDefault="00683465" w:rsidP="00601364">
            <w:pPr>
              <w:pStyle w:val="NormalWeb"/>
              <w:shd w:val="clear" w:color="auto" w:fill="FFFFFF"/>
              <w:spacing w:before="0" w:beforeAutospacing="0" w:after="0" w:afterAutospacing="0"/>
              <w:jc w:val="both"/>
              <w:rPr>
                <w:color w:val="000000"/>
                <w:sz w:val="26"/>
              </w:rPr>
            </w:pPr>
            <w:r w:rsidRPr="00DB11F1">
              <w:rPr>
                <w:iCs/>
                <w:color w:val="000000"/>
                <w:sz w:val="26"/>
              </w:rPr>
              <w:t xml:space="preserve">        </w:t>
            </w:r>
            <w:r w:rsidR="0003396C" w:rsidRPr="00DB11F1">
              <w:rPr>
                <w:sz w:val="26"/>
                <w:lang w:val="vi-VN"/>
              </w:rPr>
              <w:t xml:space="preserve">“Tiền vạch một đường thẳng là 1 đô la. Tiền tìm ra chỗ để vạch đúng đường ấy giá: 9999 đô la.”. </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03396C" w:rsidP="00601364">
            <w:pPr>
              <w:spacing w:after="200"/>
              <w:ind w:right="-720"/>
              <w:jc w:val="both"/>
              <w:rPr>
                <w:rFonts w:eastAsia="Calibri"/>
                <w:i/>
                <w:sz w:val="26"/>
              </w:rPr>
            </w:pPr>
            <w:r w:rsidRPr="00DB11F1">
              <w:rPr>
                <w:rFonts w:eastAsia="Calibri"/>
                <w:i/>
                <w:sz w:val="26"/>
              </w:rPr>
              <w:t xml:space="preserve">  0.5</w:t>
            </w:r>
          </w:p>
        </w:tc>
      </w:tr>
      <w:tr w:rsidR="00A30E48" w:rsidRPr="00DB11F1" w:rsidTr="000E6E96">
        <w:trPr>
          <w:trHeight w:val="980"/>
        </w:trPr>
        <w:tc>
          <w:tcPr>
            <w:tcW w:w="824" w:type="dxa"/>
            <w:vMerge/>
            <w:tcBorders>
              <w:left w:val="single" w:sz="4" w:space="0" w:color="auto"/>
              <w:right w:val="single" w:sz="4" w:space="0" w:color="auto"/>
            </w:tcBorders>
            <w:vAlign w:val="center"/>
          </w:tcPr>
          <w:p w:rsidR="00A30E48" w:rsidRPr="00DB11F1" w:rsidRDefault="00A30E48" w:rsidP="00601364">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A30E48" w:rsidRPr="00DB11F1" w:rsidRDefault="00A30E48" w:rsidP="00601364">
            <w:pPr>
              <w:jc w:val="both"/>
              <w:rPr>
                <w:b/>
                <w:sz w:val="26"/>
                <w:lang w:val="vi-VN"/>
              </w:rPr>
            </w:pPr>
            <w:r w:rsidRPr="00DB11F1">
              <w:rPr>
                <w:rFonts w:eastAsia="Calibri"/>
                <w:b/>
                <w:sz w:val="26"/>
                <w:lang w:val="vi-VN"/>
              </w:rPr>
              <w:t>3</w:t>
            </w:r>
          </w:p>
          <w:p w:rsidR="00A30E48" w:rsidRPr="00DB11F1" w:rsidRDefault="00A30E48" w:rsidP="00601364">
            <w:pPr>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A30E48" w:rsidRPr="00DB11F1" w:rsidRDefault="00683465" w:rsidP="00601364">
            <w:pPr>
              <w:shd w:val="clear" w:color="auto" w:fill="FFFFFF"/>
              <w:spacing w:before="60"/>
              <w:jc w:val="both"/>
              <w:rPr>
                <w:sz w:val="26"/>
                <w:lang w:val="vi-VN"/>
              </w:rPr>
            </w:pPr>
            <w:r w:rsidRPr="00DB11F1">
              <w:rPr>
                <w:iCs/>
                <w:color w:val="000000"/>
                <w:sz w:val="26"/>
              </w:rPr>
              <w:t xml:space="preserve">         </w:t>
            </w:r>
            <w:r w:rsidR="00601364" w:rsidRPr="00DB11F1">
              <w:rPr>
                <w:sz w:val="26"/>
              </w:rPr>
              <w:t xml:space="preserve">Trong văn bản, việc chuyên gia Xten-mét-xơ “xem xét” máy phát điện bị hỏng và nhanh chóng “làm cho máy hoạt động trở lại” đã khẳng định: </w:t>
            </w:r>
            <w:r w:rsidR="00601364" w:rsidRPr="00DB11F1">
              <w:rPr>
                <w:b/>
                <w:sz w:val="26"/>
              </w:rPr>
              <w:t>sức mạnh của tri thức.</w:t>
            </w:r>
            <w:r w:rsidR="00601364" w:rsidRPr="00DB11F1">
              <w:rPr>
                <w:sz w:val="26"/>
              </w:rPr>
              <w:t xml:space="preserve"> Nó chứng minh cho chân lí: người có tri thức thâm hậu có thể làm được những việc mà nhiều người khác không làm nổi</w:t>
            </w:r>
            <w:r w:rsidR="00601364" w:rsidRPr="00DB11F1">
              <w:rPr>
                <w:b/>
                <w:sz w:val="26"/>
              </w:rPr>
              <w:t xml:space="preserve">. </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100" w:afterAutospacing="1"/>
              <w:jc w:val="both"/>
              <w:rPr>
                <w:i/>
                <w:sz w:val="26"/>
              </w:rPr>
            </w:pPr>
            <w:r w:rsidRPr="00DB11F1">
              <w:rPr>
                <w:rFonts w:eastAsia="Calibri"/>
                <w:i/>
                <w:sz w:val="26"/>
              </w:rPr>
              <w:t xml:space="preserve">  1.0</w:t>
            </w:r>
          </w:p>
        </w:tc>
      </w:tr>
      <w:tr w:rsidR="00A30E48" w:rsidRPr="00DB11F1" w:rsidTr="00683465">
        <w:trPr>
          <w:trHeight w:val="685"/>
        </w:trPr>
        <w:tc>
          <w:tcPr>
            <w:tcW w:w="824" w:type="dxa"/>
            <w:vMerge/>
            <w:tcBorders>
              <w:left w:val="single" w:sz="4" w:space="0" w:color="auto"/>
              <w:bottom w:val="single" w:sz="4" w:space="0" w:color="auto"/>
              <w:right w:val="single" w:sz="4" w:space="0" w:color="auto"/>
            </w:tcBorders>
            <w:vAlign w:val="center"/>
          </w:tcPr>
          <w:p w:rsidR="00A30E48" w:rsidRPr="00DB11F1" w:rsidRDefault="00A30E48" w:rsidP="00601364">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rsidR="00A30E48" w:rsidRPr="00DB11F1" w:rsidRDefault="00683465" w:rsidP="00601364">
            <w:pPr>
              <w:jc w:val="both"/>
              <w:rPr>
                <w:rFonts w:eastAsia="Calibri"/>
                <w:b/>
                <w:sz w:val="26"/>
              </w:rPr>
            </w:pPr>
            <w:r w:rsidRPr="00DB11F1">
              <w:rPr>
                <w:rFonts w:eastAsia="Calibri"/>
                <w:b/>
                <w:sz w:val="26"/>
              </w:rPr>
              <w:t xml:space="preserve">   </w:t>
            </w:r>
            <w:r w:rsidR="00A30E48" w:rsidRPr="00DB11F1">
              <w:rPr>
                <w:rFonts w:eastAsia="Calibri"/>
                <w:b/>
                <w:sz w:val="26"/>
              </w:rPr>
              <w:t>4</w:t>
            </w:r>
          </w:p>
        </w:tc>
        <w:tc>
          <w:tcPr>
            <w:tcW w:w="7200" w:type="dxa"/>
            <w:tcBorders>
              <w:top w:val="single" w:sz="4" w:space="0" w:color="auto"/>
              <w:left w:val="single" w:sz="4" w:space="0" w:color="auto"/>
              <w:bottom w:val="single" w:sz="4" w:space="0" w:color="auto"/>
              <w:right w:val="single" w:sz="4" w:space="0" w:color="auto"/>
            </w:tcBorders>
          </w:tcPr>
          <w:p w:rsidR="00A30E48" w:rsidRPr="00DB11F1" w:rsidRDefault="00601364" w:rsidP="00601364">
            <w:pPr>
              <w:pStyle w:val="NormalWeb"/>
              <w:shd w:val="clear" w:color="auto" w:fill="FFFFFF"/>
              <w:spacing w:before="0" w:beforeAutospacing="0" w:after="0" w:afterAutospacing="0"/>
              <w:ind w:firstLine="567"/>
              <w:jc w:val="both"/>
              <w:rPr>
                <w:iCs/>
                <w:color w:val="000000"/>
                <w:sz w:val="26"/>
              </w:rPr>
            </w:pPr>
            <w:r w:rsidRPr="00DB11F1">
              <w:rPr>
                <w:sz w:val="26"/>
              </w:rPr>
              <w:t>Thí sinh có thể đồng tình, hoặc không đồng tình với nhận xét Đáng tiếc là hiện nay còn không ít người chưa biết quý trọng tri thức của tác giả song phải lí giải được nguyên nhân một cách hợp lí và có sức thuyết phục</w:t>
            </w:r>
            <w:r w:rsidRPr="00DB11F1">
              <w:rPr>
                <w:b/>
                <w:sz w:val="26"/>
              </w:rPr>
              <w:t xml:space="preserve">. </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03396C" w:rsidP="00601364">
            <w:pPr>
              <w:spacing w:after="200"/>
              <w:ind w:right="-720"/>
              <w:jc w:val="both"/>
              <w:rPr>
                <w:rFonts w:eastAsia="Calibri"/>
                <w:i/>
                <w:sz w:val="26"/>
              </w:rPr>
            </w:pPr>
            <w:r w:rsidRPr="00DB11F1">
              <w:rPr>
                <w:rFonts w:eastAsia="Calibri"/>
                <w:i/>
                <w:sz w:val="26"/>
              </w:rPr>
              <w:t xml:space="preserve"> 1.0</w:t>
            </w:r>
          </w:p>
        </w:tc>
      </w:tr>
      <w:tr w:rsidR="00A30E48" w:rsidRPr="00DB11F1" w:rsidTr="000E6E96">
        <w:trPr>
          <w:trHeight w:val="548"/>
        </w:trPr>
        <w:tc>
          <w:tcPr>
            <w:tcW w:w="824"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keepNext/>
              <w:keepLines/>
              <w:spacing w:before="240" w:after="200"/>
              <w:jc w:val="both"/>
              <w:outlineLvl w:val="0"/>
              <w:rPr>
                <w:b/>
                <w:sz w:val="26"/>
              </w:rPr>
            </w:pPr>
            <w:r w:rsidRPr="00DB11F1">
              <w:rPr>
                <w:b/>
                <w:sz w:val="26"/>
              </w:rPr>
              <w:t>II</w:t>
            </w:r>
          </w:p>
        </w:tc>
        <w:tc>
          <w:tcPr>
            <w:tcW w:w="7920" w:type="dxa"/>
            <w:gridSpan w:val="2"/>
            <w:tcBorders>
              <w:top w:val="single" w:sz="4" w:space="0" w:color="auto"/>
              <w:left w:val="single" w:sz="4" w:space="0" w:color="auto"/>
              <w:bottom w:val="single" w:sz="4" w:space="0" w:color="auto"/>
              <w:right w:val="single" w:sz="4" w:space="0" w:color="auto"/>
            </w:tcBorders>
          </w:tcPr>
          <w:p w:rsidR="00A30E48" w:rsidRPr="00DB11F1" w:rsidRDefault="00A30E48" w:rsidP="00601364">
            <w:pPr>
              <w:keepNext/>
              <w:keepLines/>
              <w:spacing w:before="240"/>
              <w:jc w:val="both"/>
              <w:outlineLvl w:val="0"/>
              <w:rPr>
                <w:b/>
                <w:sz w:val="26"/>
              </w:rPr>
            </w:pPr>
            <w:r w:rsidRPr="00DB11F1">
              <w:rPr>
                <w:rFonts w:eastAsia="Calibri"/>
                <w:b/>
                <w:sz w:val="26"/>
                <w:lang w:val="vi-VN"/>
              </w:rPr>
              <w:t>LÀM VĂN</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952272" w:rsidP="00601364">
            <w:pPr>
              <w:keepNext/>
              <w:keepLines/>
              <w:spacing w:before="240"/>
              <w:jc w:val="both"/>
              <w:outlineLvl w:val="0"/>
              <w:rPr>
                <w:b/>
                <w:sz w:val="26"/>
              </w:rPr>
            </w:pPr>
            <w:r w:rsidRPr="00DB11F1">
              <w:rPr>
                <w:rFonts w:eastAsia="Calibri"/>
                <w:b/>
                <w:sz w:val="26"/>
              </w:rPr>
              <w:t>7</w:t>
            </w:r>
            <w:r w:rsidR="00A30E48" w:rsidRPr="00DB11F1">
              <w:rPr>
                <w:rFonts w:eastAsia="Calibri"/>
                <w:b/>
                <w:sz w:val="26"/>
              </w:rPr>
              <w:t>.</w:t>
            </w:r>
            <w:r w:rsidR="00A30E48" w:rsidRPr="00DB11F1">
              <w:rPr>
                <w:rFonts w:eastAsia="Calibri"/>
                <w:b/>
                <w:sz w:val="26"/>
                <w:lang w:val="vi-VN"/>
              </w:rPr>
              <w:t>0</w:t>
            </w:r>
          </w:p>
        </w:tc>
      </w:tr>
      <w:tr w:rsidR="00952272" w:rsidRPr="00DB11F1" w:rsidTr="00683465">
        <w:trPr>
          <w:trHeight w:val="664"/>
        </w:trPr>
        <w:tc>
          <w:tcPr>
            <w:tcW w:w="824" w:type="dxa"/>
            <w:vMerge w:val="restart"/>
            <w:tcBorders>
              <w:top w:val="single" w:sz="4" w:space="0" w:color="auto"/>
              <w:left w:val="single" w:sz="4" w:space="0" w:color="auto"/>
              <w:right w:val="single" w:sz="4" w:space="0" w:color="auto"/>
            </w:tcBorders>
            <w:vAlign w:val="center"/>
          </w:tcPr>
          <w:p w:rsidR="00952272" w:rsidRPr="00DB11F1" w:rsidRDefault="00952272" w:rsidP="00601364">
            <w:pPr>
              <w:spacing w:after="200"/>
              <w:jc w:val="both"/>
              <w:rPr>
                <w:b/>
                <w:sz w:val="26"/>
                <w:lang w:val="vi-VN"/>
              </w:rPr>
            </w:pPr>
          </w:p>
        </w:tc>
        <w:tc>
          <w:tcPr>
            <w:tcW w:w="720"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spacing w:after="200"/>
              <w:ind w:right="-720"/>
              <w:jc w:val="both"/>
              <w:rPr>
                <w:b/>
                <w:sz w:val="26"/>
              </w:rPr>
            </w:pPr>
            <w:r w:rsidRPr="00DB11F1">
              <w:rPr>
                <w:b/>
                <w:sz w:val="26"/>
              </w:rPr>
              <w:t xml:space="preserve">   1</w:t>
            </w:r>
          </w:p>
        </w:tc>
        <w:tc>
          <w:tcPr>
            <w:tcW w:w="7200" w:type="dxa"/>
            <w:tcBorders>
              <w:top w:val="single" w:sz="4" w:space="0" w:color="auto"/>
              <w:left w:val="single" w:sz="4" w:space="0" w:color="auto"/>
              <w:bottom w:val="single" w:sz="4" w:space="0" w:color="auto"/>
              <w:right w:val="single" w:sz="4" w:space="0" w:color="auto"/>
            </w:tcBorders>
          </w:tcPr>
          <w:p w:rsidR="00952272" w:rsidRPr="00DB11F1" w:rsidRDefault="00952272" w:rsidP="0003396C">
            <w:pPr>
              <w:rPr>
                <w:b/>
                <w:sz w:val="26"/>
              </w:rPr>
            </w:pPr>
            <w:r w:rsidRPr="00DB11F1">
              <w:rPr>
                <w:sz w:val="26"/>
                <w:lang w:eastAsia="ar-SA"/>
              </w:rPr>
              <w:t xml:space="preserve">Viết đoạn văn </w:t>
            </w:r>
            <w:r w:rsidR="0003396C" w:rsidRPr="00DB11F1">
              <w:rPr>
                <w:sz w:val="26"/>
                <w:lang w:eastAsia="ar-SA"/>
              </w:rPr>
              <w:t xml:space="preserve">bày tỏ suy nghĩ của bản thân </w:t>
            </w:r>
            <w:r w:rsidR="0003396C" w:rsidRPr="00DB11F1">
              <w:rPr>
                <w:sz w:val="26"/>
                <w:lang w:val="vi-VN"/>
              </w:rPr>
              <w:t xml:space="preserve">về ý kiến được nêu trong đoạn trích ở phần đọc hiểu: </w:t>
            </w:r>
            <w:r w:rsidR="0003396C" w:rsidRPr="00DB11F1">
              <w:rPr>
                <w:i/>
                <w:sz w:val="26"/>
                <w:lang w:val="vi-VN"/>
              </w:rPr>
              <w:t>“Tri thức là sức mạnh”.</w:t>
            </w:r>
          </w:p>
        </w:tc>
        <w:tc>
          <w:tcPr>
            <w:tcW w:w="858"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b/>
                <w:color w:val="000000"/>
                <w:sz w:val="26"/>
              </w:rPr>
            </w:pPr>
            <w:r w:rsidRPr="00DB11F1">
              <w:rPr>
                <w:b/>
                <w:color w:val="000000"/>
                <w:sz w:val="26"/>
              </w:rPr>
              <w:t>2.0</w:t>
            </w:r>
          </w:p>
        </w:tc>
      </w:tr>
      <w:tr w:rsidR="00952272" w:rsidRPr="00DB11F1" w:rsidTr="00683465">
        <w:trPr>
          <w:trHeight w:val="971"/>
        </w:trPr>
        <w:tc>
          <w:tcPr>
            <w:tcW w:w="824" w:type="dxa"/>
            <w:vMerge/>
            <w:tcBorders>
              <w:left w:val="single" w:sz="4" w:space="0" w:color="auto"/>
              <w:right w:val="single" w:sz="4" w:space="0" w:color="auto"/>
            </w:tcBorders>
            <w:vAlign w:val="center"/>
          </w:tcPr>
          <w:p w:rsidR="00952272" w:rsidRPr="00DB11F1" w:rsidRDefault="00952272" w:rsidP="00601364">
            <w:pPr>
              <w:spacing w:after="200"/>
              <w:jc w:val="both"/>
              <w:rPr>
                <w:b/>
                <w:sz w:val="26"/>
                <w:lang w:val="vi-VN"/>
              </w:rPr>
            </w:pPr>
          </w:p>
        </w:tc>
        <w:tc>
          <w:tcPr>
            <w:tcW w:w="720" w:type="dxa"/>
            <w:vMerge w:val="restart"/>
            <w:tcBorders>
              <w:top w:val="single" w:sz="4" w:space="0" w:color="auto"/>
              <w:left w:val="single" w:sz="4" w:space="0" w:color="auto"/>
              <w:right w:val="single" w:sz="4" w:space="0" w:color="auto"/>
            </w:tcBorders>
          </w:tcPr>
          <w:p w:rsidR="00952272" w:rsidRPr="00DB11F1" w:rsidRDefault="00952272" w:rsidP="00601364">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i/>
                <w:color w:val="000000"/>
                <w:sz w:val="26"/>
              </w:rPr>
            </w:pPr>
            <w:r w:rsidRPr="00DB11F1">
              <w:rPr>
                <w:i/>
                <w:color w:val="000000"/>
                <w:sz w:val="26"/>
              </w:rPr>
              <w:t>a. Đảm bảo yêu cầu về hình thức đoạn văn</w:t>
            </w:r>
          </w:p>
          <w:p w:rsidR="00952272" w:rsidRPr="00DB11F1" w:rsidRDefault="00B02013" w:rsidP="00601364">
            <w:pPr>
              <w:jc w:val="both"/>
              <w:rPr>
                <w:color w:val="000000"/>
                <w:sz w:val="26"/>
              </w:rPr>
            </w:pPr>
            <w:r w:rsidRPr="00DB11F1">
              <w:rPr>
                <w:color w:val="000000"/>
                <w:sz w:val="26"/>
              </w:rPr>
              <w:t xml:space="preserve">     </w:t>
            </w:r>
            <w:r w:rsidR="00952272" w:rsidRPr="00DB11F1">
              <w:rPr>
                <w:color w:val="000000"/>
                <w:sz w:val="26"/>
              </w:rPr>
              <w:t>Thí sinh có thể trình bày đoạn văn theo cách diễn dịch, quy nạp, tổng – phân – hợp, móc xích hoặc song hành.</w:t>
            </w:r>
          </w:p>
        </w:tc>
        <w:tc>
          <w:tcPr>
            <w:tcW w:w="858"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color w:val="000000"/>
                <w:sz w:val="26"/>
              </w:rPr>
            </w:pPr>
            <w:r w:rsidRPr="00DB11F1">
              <w:rPr>
                <w:color w:val="000000"/>
                <w:sz w:val="26"/>
              </w:rPr>
              <w:t>0.25</w:t>
            </w:r>
          </w:p>
        </w:tc>
      </w:tr>
      <w:tr w:rsidR="00952272" w:rsidRPr="00DB11F1" w:rsidTr="000E6E96">
        <w:tc>
          <w:tcPr>
            <w:tcW w:w="824" w:type="dxa"/>
            <w:vMerge/>
            <w:tcBorders>
              <w:left w:val="single" w:sz="4" w:space="0" w:color="auto"/>
              <w:right w:val="single" w:sz="4" w:space="0" w:color="auto"/>
            </w:tcBorders>
            <w:vAlign w:val="center"/>
          </w:tcPr>
          <w:p w:rsidR="00952272" w:rsidRPr="00DB11F1" w:rsidRDefault="00952272" w:rsidP="00601364">
            <w:pPr>
              <w:spacing w:after="200"/>
              <w:jc w:val="both"/>
              <w:rPr>
                <w:b/>
                <w:sz w:val="26"/>
                <w:lang w:val="vi-VN"/>
              </w:rPr>
            </w:pPr>
          </w:p>
        </w:tc>
        <w:tc>
          <w:tcPr>
            <w:tcW w:w="720" w:type="dxa"/>
            <w:vMerge/>
            <w:tcBorders>
              <w:left w:val="single" w:sz="4" w:space="0" w:color="auto"/>
              <w:right w:val="single" w:sz="4" w:space="0" w:color="auto"/>
            </w:tcBorders>
          </w:tcPr>
          <w:p w:rsidR="00952272" w:rsidRPr="00DB11F1" w:rsidRDefault="00952272" w:rsidP="00601364">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952272" w:rsidRPr="00DB11F1" w:rsidRDefault="00952272" w:rsidP="00601364">
            <w:pPr>
              <w:jc w:val="both"/>
              <w:rPr>
                <w:i/>
                <w:color w:val="000000"/>
                <w:sz w:val="26"/>
              </w:rPr>
            </w:pPr>
            <w:r w:rsidRPr="00DB11F1">
              <w:rPr>
                <w:i/>
                <w:color w:val="000000"/>
                <w:sz w:val="26"/>
              </w:rPr>
              <w:t>b. Xác định đúng vấn đề cần nghị luận</w:t>
            </w:r>
            <w:r w:rsidR="00601364" w:rsidRPr="00DB11F1">
              <w:rPr>
                <w:i/>
                <w:color w:val="000000"/>
                <w:sz w:val="26"/>
              </w:rPr>
              <w:t xml:space="preserve">: </w:t>
            </w:r>
            <w:r w:rsidR="00601364" w:rsidRPr="00DB11F1">
              <w:rPr>
                <w:sz w:val="26"/>
                <w:lang w:val="vi-VN"/>
              </w:rPr>
              <w:t>Tri thức là sức mạnh</w:t>
            </w:r>
          </w:p>
        </w:tc>
        <w:tc>
          <w:tcPr>
            <w:tcW w:w="858"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color w:val="000000"/>
                <w:sz w:val="26"/>
              </w:rPr>
            </w:pPr>
            <w:r w:rsidRPr="00DB11F1">
              <w:rPr>
                <w:color w:val="000000"/>
                <w:sz w:val="26"/>
              </w:rPr>
              <w:t>0.25</w:t>
            </w:r>
          </w:p>
        </w:tc>
      </w:tr>
      <w:tr w:rsidR="00952272" w:rsidRPr="00DB11F1" w:rsidTr="00952272">
        <w:tc>
          <w:tcPr>
            <w:tcW w:w="824" w:type="dxa"/>
            <w:vMerge/>
            <w:tcBorders>
              <w:left w:val="single" w:sz="4" w:space="0" w:color="auto"/>
              <w:bottom w:val="nil"/>
              <w:right w:val="single" w:sz="4" w:space="0" w:color="auto"/>
            </w:tcBorders>
            <w:vAlign w:val="center"/>
          </w:tcPr>
          <w:p w:rsidR="00952272" w:rsidRPr="00DB11F1" w:rsidRDefault="00952272" w:rsidP="00601364">
            <w:pPr>
              <w:spacing w:after="200"/>
              <w:jc w:val="both"/>
              <w:rPr>
                <w:b/>
                <w:sz w:val="26"/>
                <w:lang w:val="vi-VN"/>
              </w:rPr>
            </w:pPr>
          </w:p>
        </w:tc>
        <w:tc>
          <w:tcPr>
            <w:tcW w:w="720" w:type="dxa"/>
            <w:vMerge/>
            <w:tcBorders>
              <w:left w:val="single" w:sz="4" w:space="0" w:color="auto"/>
              <w:bottom w:val="nil"/>
              <w:right w:val="single" w:sz="4" w:space="0" w:color="auto"/>
            </w:tcBorders>
          </w:tcPr>
          <w:p w:rsidR="00952272" w:rsidRPr="00DB11F1" w:rsidRDefault="00952272" w:rsidP="00601364">
            <w:pPr>
              <w:spacing w:after="200"/>
              <w:ind w:right="-720"/>
              <w:jc w:val="both"/>
              <w:rPr>
                <w:sz w:val="26"/>
                <w:lang w:val="vi-VN"/>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952272" w:rsidRPr="00DB11F1" w:rsidRDefault="00952272" w:rsidP="00601364">
            <w:pPr>
              <w:ind w:right="70"/>
              <w:jc w:val="both"/>
              <w:rPr>
                <w:bCs/>
                <w:sz w:val="26"/>
                <w:lang w:eastAsia="ar-SA"/>
              </w:rPr>
            </w:pPr>
            <w:r w:rsidRPr="00DB11F1">
              <w:rPr>
                <w:i/>
                <w:sz w:val="26"/>
              </w:rPr>
              <w:t>c. Triển khai các luận điểm nghị luận:</w:t>
            </w:r>
            <w:r w:rsidRPr="00DB11F1">
              <w:rPr>
                <w:sz w:val="26"/>
              </w:rPr>
              <w:t xml:space="preserve"> </w:t>
            </w:r>
            <w:r w:rsidRPr="00DB11F1">
              <w:rPr>
                <w:bCs/>
                <w:sz w:val="26"/>
                <w:lang w:eastAsia="ar-SA"/>
              </w:rPr>
              <w:t>HS trình bày ngắn gọn suy nghĩ của mình theo yêu cầu:</w:t>
            </w:r>
            <w:r w:rsidRPr="00DB11F1">
              <w:rPr>
                <w:sz w:val="26"/>
                <w:lang w:eastAsia="ar-SA"/>
              </w:rPr>
              <w:t xml:space="preserve"> sự cần thiết phải chữa “bệnh lười” ở thanh thiếu niên hiện nay.</w:t>
            </w:r>
            <w:r w:rsidRPr="00DB11F1">
              <w:rPr>
                <w:bCs/>
                <w:sz w:val="26"/>
                <w:lang w:eastAsia="ar-SA"/>
              </w:rPr>
              <w:t xml:space="preserve"> Có thể trình bày theo nhiều cách khác nhau nhưng cần hướng đến các ý sau:</w:t>
            </w:r>
          </w:p>
          <w:p w:rsidR="00601364" w:rsidRPr="00DB11F1" w:rsidRDefault="00601364" w:rsidP="00601364">
            <w:pPr>
              <w:ind w:right="70"/>
              <w:jc w:val="both"/>
              <w:rPr>
                <w:bCs/>
                <w:sz w:val="26"/>
                <w:lang w:eastAsia="ar-SA"/>
              </w:rPr>
            </w:pPr>
            <w:r w:rsidRPr="00DB11F1">
              <w:rPr>
                <w:bCs/>
                <w:sz w:val="26"/>
                <w:lang w:eastAsia="ar-SA"/>
              </w:rPr>
              <w:t xml:space="preserve">     - Giải thích: Tri thức là gì? Sức mạnh?</w:t>
            </w:r>
          </w:p>
          <w:p w:rsidR="00601364" w:rsidRPr="00DB11F1" w:rsidRDefault="00601364" w:rsidP="00601364">
            <w:pPr>
              <w:rPr>
                <w:sz w:val="26"/>
                <w:lang w:val="fr-FR"/>
              </w:rPr>
            </w:pPr>
            <w:r w:rsidRPr="00DB11F1">
              <w:rPr>
                <w:sz w:val="26"/>
                <w:lang w:val="vi-VN"/>
              </w:rPr>
              <w:t xml:space="preserve">     </w:t>
            </w:r>
            <w:r w:rsidRPr="00DB11F1">
              <w:rPr>
                <w:sz w:val="26"/>
                <w:lang w:val="fr-FR"/>
              </w:rPr>
              <w:t xml:space="preserve">- Bàn luận : Tri thức là sức mạnh </w:t>
            </w:r>
          </w:p>
          <w:p w:rsidR="00601364" w:rsidRPr="00DB11F1" w:rsidRDefault="00601364" w:rsidP="00601364">
            <w:pPr>
              <w:rPr>
                <w:sz w:val="26"/>
                <w:lang w:val="fr-FR"/>
              </w:rPr>
            </w:pPr>
            <w:r w:rsidRPr="00DB11F1">
              <w:rPr>
                <w:sz w:val="26"/>
                <w:lang w:val="fr-FR"/>
              </w:rPr>
              <w:t xml:space="preserve">     + Đối với cá nhân: Tri thức góp phần khẳng định vị thế xã hội của bản thân đồng thời góp phần nâng cao đời sống vật chất và tinh thần của mỗi người... </w:t>
            </w:r>
          </w:p>
          <w:p w:rsidR="00601364" w:rsidRPr="00DB11F1" w:rsidRDefault="00601364" w:rsidP="00601364">
            <w:pPr>
              <w:rPr>
                <w:sz w:val="26"/>
                <w:lang w:val="fr-FR"/>
              </w:rPr>
            </w:pPr>
            <w:r w:rsidRPr="00DB11F1">
              <w:rPr>
                <w:sz w:val="26"/>
                <w:lang w:val="fr-FR"/>
              </w:rPr>
              <w:t xml:space="preserve">     + Đối với cộng đồng, xã hội: Tri thức có ý nghĩa quyết định sự phát triển của xã hội. </w:t>
            </w:r>
          </w:p>
          <w:p w:rsidR="00601364" w:rsidRPr="00DB11F1" w:rsidRDefault="00601364" w:rsidP="00601364">
            <w:pPr>
              <w:rPr>
                <w:sz w:val="26"/>
                <w:lang w:val="fr-FR"/>
              </w:rPr>
            </w:pPr>
            <w:r w:rsidRPr="00DB11F1">
              <w:rPr>
                <w:sz w:val="26"/>
                <w:lang w:val="fr-FR"/>
              </w:rPr>
              <w:t xml:space="preserve">       …</w:t>
            </w:r>
          </w:p>
          <w:p w:rsidR="00952272" w:rsidRPr="00DB11F1" w:rsidRDefault="00601364" w:rsidP="00601364">
            <w:pPr>
              <w:rPr>
                <w:b/>
                <w:sz w:val="26"/>
                <w:lang w:val="fr-FR"/>
              </w:rPr>
            </w:pPr>
            <w:r w:rsidRPr="00DB11F1">
              <w:rPr>
                <w:sz w:val="26"/>
                <w:lang w:val="fr-FR"/>
              </w:rPr>
              <w:t xml:space="preserve">     - Bài học nhận thức và hành động: Mỗi người cần nhận thức </w:t>
            </w:r>
            <w:r w:rsidRPr="00DB11F1">
              <w:rPr>
                <w:sz w:val="26"/>
                <w:lang w:val="fr-FR"/>
              </w:rPr>
              <w:lastRenderedPageBreak/>
              <w:t xml:space="preserve">được sức mạnh của tri thức từ đó, thường xuyên trau dồi, bồi đắp tri thức cho bản thân... </w:t>
            </w:r>
          </w:p>
        </w:tc>
        <w:tc>
          <w:tcPr>
            <w:tcW w:w="858" w:type="dxa"/>
            <w:tcBorders>
              <w:top w:val="single" w:sz="4" w:space="0" w:color="auto"/>
              <w:left w:val="single" w:sz="4" w:space="0" w:color="auto"/>
              <w:bottom w:val="single" w:sz="4" w:space="0" w:color="auto"/>
              <w:right w:val="single" w:sz="4" w:space="0" w:color="auto"/>
            </w:tcBorders>
          </w:tcPr>
          <w:p w:rsidR="00952272" w:rsidRPr="00DB11F1" w:rsidRDefault="00D743C2" w:rsidP="00601364">
            <w:pPr>
              <w:spacing w:after="200"/>
              <w:jc w:val="both"/>
              <w:rPr>
                <w:rFonts w:eastAsia="Calibri"/>
                <w:i/>
                <w:sz w:val="26"/>
              </w:rPr>
            </w:pPr>
            <w:r w:rsidRPr="00DB11F1">
              <w:rPr>
                <w:rFonts w:eastAsia="Calibri"/>
                <w:i/>
                <w:sz w:val="26"/>
              </w:rPr>
              <w:lastRenderedPageBreak/>
              <w:t>1.0</w:t>
            </w:r>
          </w:p>
          <w:p w:rsidR="00952272" w:rsidRPr="00DB11F1" w:rsidRDefault="00952272" w:rsidP="00601364">
            <w:pPr>
              <w:spacing w:after="200"/>
              <w:jc w:val="both"/>
              <w:rPr>
                <w:rFonts w:eastAsia="Calibri"/>
                <w:i/>
                <w:sz w:val="26"/>
              </w:rPr>
            </w:pPr>
            <w:r w:rsidRPr="00DB11F1">
              <w:rPr>
                <w:rFonts w:eastAsia="Calibri"/>
                <w:i/>
                <w:sz w:val="26"/>
              </w:rPr>
              <w:t xml:space="preserve"> </w:t>
            </w:r>
          </w:p>
          <w:p w:rsidR="00952272" w:rsidRPr="00DB11F1" w:rsidRDefault="00952272" w:rsidP="00601364">
            <w:pPr>
              <w:spacing w:after="200"/>
              <w:jc w:val="both"/>
              <w:rPr>
                <w:rFonts w:eastAsia="Calibri"/>
                <w:i/>
                <w:sz w:val="26"/>
              </w:rPr>
            </w:pPr>
          </w:p>
          <w:p w:rsidR="00952272" w:rsidRPr="00DB11F1" w:rsidRDefault="00952272" w:rsidP="00601364">
            <w:pPr>
              <w:spacing w:after="200"/>
              <w:jc w:val="both"/>
              <w:rPr>
                <w:rFonts w:eastAsia="Calibri"/>
                <w:i/>
                <w:sz w:val="26"/>
              </w:rPr>
            </w:pPr>
          </w:p>
          <w:p w:rsidR="00952272" w:rsidRPr="00DB11F1" w:rsidRDefault="00952272" w:rsidP="00601364">
            <w:pPr>
              <w:spacing w:after="200"/>
              <w:jc w:val="both"/>
              <w:rPr>
                <w:rFonts w:eastAsia="Calibri"/>
                <w:i/>
                <w:sz w:val="26"/>
              </w:rPr>
            </w:pPr>
          </w:p>
        </w:tc>
      </w:tr>
      <w:tr w:rsidR="00952272" w:rsidRPr="00DB11F1" w:rsidTr="00952272">
        <w:tc>
          <w:tcPr>
            <w:tcW w:w="824" w:type="dxa"/>
            <w:vMerge w:val="restart"/>
            <w:tcBorders>
              <w:top w:val="nil"/>
              <w:left w:val="single" w:sz="4" w:space="0" w:color="auto"/>
              <w:bottom w:val="nil"/>
              <w:right w:val="single" w:sz="4" w:space="0" w:color="auto"/>
            </w:tcBorders>
          </w:tcPr>
          <w:p w:rsidR="00952272" w:rsidRPr="00DB11F1" w:rsidRDefault="00952272" w:rsidP="00601364">
            <w:pPr>
              <w:spacing w:after="200"/>
              <w:ind w:right="-720"/>
              <w:jc w:val="both"/>
              <w:rPr>
                <w:b/>
                <w:sz w:val="26"/>
                <w:lang w:val="vi-VN"/>
              </w:rPr>
            </w:pPr>
          </w:p>
          <w:p w:rsidR="00304B83" w:rsidRPr="00DB11F1" w:rsidRDefault="00304B83" w:rsidP="00601364">
            <w:pPr>
              <w:spacing w:after="200"/>
              <w:ind w:right="-720"/>
              <w:jc w:val="both"/>
              <w:rPr>
                <w:b/>
                <w:sz w:val="26"/>
                <w:lang w:val="vi-VN"/>
              </w:rPr>
            </w:pPr>
          </w:p>
          <w:p w:rsidR="00304B83" w:rsidRPr="00DB11F1" w:rsidRDefault="00304B83" w:rsidP="00601364">
            <w:pPr>
              <w:spacing w:after="200"/>
              <w:ind w:right="-720"/>
              <w:jc w:val="both"/>
              <w:rPr>
                <w:b/>
                <w:sz w:val="26"/>
                <w:lang w:val="vi-VN"/>
              </w:rPr>
            </w:pPr>
          </w:p>
        </w:tc>
        <w:tc>
          <w:tcPr>
            <w:tcW w:w="720" w:type="dxa"/>
            <w:vMerge w:val="restart"/>
            <w:tcBorders>
              <w:top w:val="nil"/>
              <w:left w:val="single" w:sz="4" w:space="0" w:color="auto"/>
              <w:bottom w:val="nil"/>
              <w:right w:val="single" w:sz="4" w:space="0" w:color="auto"/>
            </w:tcBorders>
          </w:tcPr>
          <w:p w:rsidR="00952272" w:rsidRPr="00DB11F1" w:rsidRDefault="00952272" w:rsidP="00601364">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i/>
                <w:color w:val="000000"/>
                <w:sz w:val="26"/>
              </w:rPr>
            </w:pPr>
            <w:r w:rsidRPr="00DB11F1">
              <w:rPr>
                <w:i/>
                <w:color w:val="000000"/>
                <w:sz w:val="26"/>
              </w:rPr>
              <w:t>d. Chính tả, ngữ pháp</w:t>
            </w:r>
          </w:p>
          <w:p w:rsidR="00952272" w:rsidRPr="00DB11F1" w:rsidRDefault="00952272" w:rsidP="00601364">
            <w:pPr>
              <w:jc w:val="both"/>
              <w:rPr>
                <w:color w:val="000000"/>
                <w:sz w:val="26"/>
              </w:rPr>
            </w:pPr>
            <w:r w:rsidRPr="00DB11F1">
              <w:rPr>
                <w:color w:val="000000"/>
                <w:sz w:val="26"/>
              </w:rPr>
              <w:t>Đảm bảo chuẩn chính tả, ngữ pháp tiếng Viêt.</w:t>
            </w:r>
          </w:p>
        </w:tc>
        <w:tc>
          <w:tcPr>
            <w:tcW w:w="858"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color w:val="000000"/>
                <w:sz w:val="26"/>
              </w:rPr>
            </w:pPr>
            <w:r w:rsidRPr="00DB11F1">
              <w:rPr>
                <w:color w:val="000000"/>
                <w:sz w:val="26"/>
              </w:rPr>
              <w:t>0.25</w:t>
            </w:r>
          </w:p>
        </w:tc>
      </w:tr>
      <w:tr w:rsidR="00952272" w:rsidRPr="00DB11F1" w:rsidTr="00952272">
        <w:trPr>
          <w:trHeight w:val="70"/>
        </w:trPr>
        <w:tc>
          <w:tcPr>
            <w:tcW w:w="824" w:type="dxa"/>
            <w:vMerge/>
            <w:tcBorders>
              <w:top w:val="nil"/>
              <w:left w:val="single" w:sz="4" w:space="0" w:color="auto"/>
              <w:right w:val="single" w:sz="4" w:space="0" w:color="auto"/>
            </w:tcBorders>
          </w:tcPr>
          <w:p w:rsidR="00952272" w:rsidRPr="00DB11F1" w:rsidRDefault="00952272" w:rsidP="00601364">
            <w:pPr>
              <w:spacing w:after="200"/>
              <w:ind w:right="-720"/>
              <w:jc w:val="both"/>
              <w:rPr>
                <w:b/>
                <w:sz w:val="26"/>
                <w:lang w:val="vi-VN"/>
              </w:rPr>
            </w:pPr>
          </w:p>
        </w:tc>
        <w:tc>
          <w:tcPr>
            <w:tcW w:w="720" w:type="dxa"/>
            <w:vMerge/>
            <w:tcBorders>
              <w:top w:val="nil"/>
              <w:left w:val="single" w:sz="4" w:space="0" w:color="auto"/>
              <w:bottom w:val="single" w:sz="4" w:space="0" w:color="auto"/>
              <w:right w:val="single" w:sz="4" w:space="0" w:color="auto"/>
            </w:tcBorders>
          </w:tcPr>
          <w:p w:rsidR="00952272" w:rsidRPr="00DB11F1" w:rsidRDefault="00952272" w:rsidP="00601364">
            <w:pPr>
              <w:spacing w:after="200"/>
              <w:ind w:right="-720"/>
              <w:jc w:val="both"/>
              <w:rPr>
                <w:b/>
                <w:sz w:val="26"/>
                <w:lang w:val="vi-VN"/>
              </w:rPr>
            </w:pPr>
          </w:p>
        </w:tc>
        <w:tc>
          <w:tcPr>
            <w:tcW w:w="7200"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i/>
                <w:color w:val="000000"/>
                <w:sz w:val="26"/>
              </w:rPr>
            </w:pPr>
            <w:r w:rsidRPr="00DB11F1">
              <w:rPr>
                <w:i/>
                <w:color w:val="000000"/>
                <w:sz w:val="26"/>
              </w:rPr>
              <w:t>e. Sáng tạo</w:t>
            </w:r>
          </w:p>
          <w:p w:rsidR="00952272" w:rsidRPr="00DB11F1" w:rsidRDefault="00952272" w:rsidP="00601364">
            <w:pPr>
              <w:jc w:val="both"/>
              <w:rPr>
                <w:color w:val="000000"/>
                <w:sz w:val="26"/>
              </w:rPr>
            </w:pPr>
            <w:r w:rsidRPr="00DB11F1">
              <w:rPr>
                <w:color w:val="000000"/>
                <w:sz w:val="26"/>
              </w:rPr>
              <w:t>Thể hiện suy nghĩ sâu sắc về vấn đề nghi luận; có cách diễn đạt mới mẻ.</w:t>
            </w:r>
          </w:p>
        </w:tc>
        <w:tc>
          <w:tcPr>
            <w:tcW w:w="858" w:type="dxa"/>
            <w:tcBorders>
              <w:top w:val="single" w:sz="4" w:space="0" w:color="auto"/>
              <w:left w:val="single" w:sz="4" w:space="0" w:color="auto"/>
              <w:bottom w:val="single" w:sz="4" w:space="0" w:color="auto"/>
              <w:right w:val="single" w:sz="4" w:space="0" w:color="auto"/>
            </w:tcBorders>
          </w:tcPr>
          <w:p w:rsidR="00952272" w:rsidRPr="00DB11F1" w:rsidRDefault="00952272" w:rsidP="00601364">
            <w:pPr>
              <w:jc w:val="both"/>
              <w:rPr>
                <w:color w:val="000000"/>
                <w:sz w:val="26"/>
              </w:rPr>
            </w:pPr>
            <w:r w:rsidRPr="00DB11F1">
              <w:rPr>
                <w:color w:val="000000"/>
                <w:sz w:val="26"/>
              </w:rPr>
              <w:t>0.25</w:t>
            </w:r>
          </w:p>
        </w:tc>
      </w:tr>
      <w:tr w:rsidR="009764A6" w:rsidRPr="00DB11F1" w:rsidTr="000E6E96">
        <w:trPr>
          <w:trHeight w:val="70"/>
        </w:trPr>
        <w:tc>
          <w:tcPr>
            <w:tcW w:w="824" w:type="dxa"/>
            <w:vMerge/>
            <w:tcBorders>
              <w:left w:val="single" w:sz="4" w:space="0" w:color="auto"/>
              <w:right w:val="single" w:sz="4" w:space="0" w:color="auto"/>
            </w:tcBorders>
          </w:tcPr>
          <w:p w:rsidR="009764A6" w:rsidRPr="00DB11F1" w:rsidRDefault="009764A6" w:rsidP="009764A6">
            <w:pPr>
              <w:spacing w:after="200"/>
              <w:ind w:right="-720"/>
              <w:jc w:val="both"/>
              <w:rPr>
                <w:b/>
                <w:sz w:val="26"/>
                <w:lang w:val="vi-VN"/>
              </w:rPr>
            </w:pPr>
          </w:p>
        </w:tc>
        <w:tc>
          <w:tcPr>
            <w:tcW w:w="720" w:type="dxa"/>
            <w:vMerge w:val="restart"/>
            <w:tcBorders>
              <w:top w:val="single" w:sz="4" w:space="0" w:color="auto"/>
              <w:left w:val="single" w:sz="4" w:space="0" w:color="auto"/>
              <w:right w:val="single" w:sz="4" w:space="0" w:color="auto"/>
            </w:tcBorders>
          </w:tcPr>
          <w:p w:rsidR="009764A6" w:rsidRPr="00DB11F1" w:rsidRDefault="009764A6" w:rsidP="009764A6">
            <w:pPr>
              <w:spacing w:after="200"/>
              <w:ind w:right="-720"/>
              <w:jc w:val="both"/>
              <w:rPr>
                <w:b/>
                <w:sz w:val="26"/>
              </w:rPr>
            </w:pPr>
            <w:r w:rsidRPr="00DB11F1">
              <w:rPr>
                <w:b/>
                <w:sz w:val="26"/>
              </w:rPr>
              <w:t xml:space="preserve">   2</w:t>
            </w:r>
          </w:p>
        </w:tc>
        <w:tc>
          <w:tcPr>
            <w:tcW w:w="7200" w:type="dxa"/>
            <w:tcBorders>
              <w:top w:val="single" w:sz="4" w:space="0" w:color="auto"/>
              <w:left w:val="single" w:sz="4" w:space="0" w:color="auto"/>
              <w:bottom w:val="single" w:sz="4" w:space="0" w:color="auto"/>
              <w:right w:val="single" w:sz="4" w:space="0" w:color="auto"/>
            </w:tcBorders>
          </w:tcPr>
          <w:p w:rsidR="009764A6" w:rsidRPr="00DB11F1" w:rsidRDefault="009764A6" w:rsidP="009764A6">
            <w:pPr>
              <w:pStyle w:val="NormalWeb"/>
              <w:shd w:val="clear" w:color="auto" w:fill="FFFFFF"/>
              <w:spacing w:before="0" w:beforeAutospacing="0" w:after="0" w:afterAutospacing="0"/>
              <w:jc w:val="both"/>
              <w:textAlignment w:val="baseline"/>
              <w:rPr>
                <w:b/>
                <w:bCs/>
                <w:sz w:val="26"/>
                <w:bdr w:val="none" w:sz="0" w:space="0" w:color="auto" w:frame="1"/>
              </w:rPr>
            </w:pPr>
            <w:r w:rsidRPr="00DB11F1">
              <w:rPr>
                <w:rStyle w:val="Strong"/>
                <w:sz w:val="26"/>
                <w:bdr w:val="none" w:sz="0" w:space="0" w:color="auto" w:frame="1"/>
              </w:rPr>
              <w:t>Cảm nhận về đoạn thơ trong bài Việt Bắc, qua đó nhận xét về đặc điểm phong cách nghệ thuật thơ Tố Hữu.</w:t>
            </w:r>
          </w:p>
        </w:tc>
        <w:tc>
          <w:tcPr>
            <w:tcW w:w="858" w:type="dxa"/>
            <w:tcBorders>
              <w:top w:val="single" w:sz="4" w:space="0" w:color="auto"/>
              <w:left w:val="single" w:sz="4" w:space="0" w:color="auto"/>
              <w:bottom w:val="single" w:sz="4" w:space="0" w:color="auto"/>
              <w:right w:val="single" w:sz="4" w:space="0" w:color="auto"/>
            </w:tcBorders>
          </w:tcPr>
          <w:p w:rsidR="009764A6" w:rsidRPr="00DB11F1" w:rsidRDefault="009764A6" w:rsidP="009764A6">
            <w:pPr>
              <w:spacing w:after="200"/>
              <w:ind w:right="-720"/>
              <w:jc w:val="both"/>
              <w:rPr>
                <w:rFonts w:eastAsia="Calibri"/>
                <w:b/>
                <w:sz w:val="26"/>
              </w:rPr>
            </w:pPr>
            <w:r w:rsidRPr="00DB11F1">
              <w:rPr>
                <w:rFonts w:eastAsia="Calibri"/>
                <w:b/>
                <w:sz w:val="26"/>
              </w:rPr>
              <w:t>5.0</w:t>
            </w:r>
          </w:p>
        </w:tc>
      </w:tr>
      <w:tr w:rsidR="009764A6" w:rsidRPr="00DB11F1" w:rsidTr="000E6E96">
        <w:trPr>
          <w:trHeight w:val="70"/>
        </w:trPr>
        <w:tc>
          <w:tcPr>
            <w:tcW w:w="824" w:type="dxa"/>
            <w:vMerge/>
            <w:tcBorders>
              <w:left w:val="single" w:sz="4" w:space="0" w:color="auto"/>
              <w:right w:val="single" w:sz="4" w:space="0" w:color="auto"/>
            </w:tcBorders>
          </w:tcPr>
          <w:p w:rsidR="009764A6" w:rsidRPr="00DB11F1" w:rsidRDefault="009764A6" w:rsidP="009764A6">
            <w:pPr>
              <w:spacing w:after="200"/>
              <w:ind w:right="-720"/>
              <w:jc w:val="both"/>
              <w:rPr>
                <w:b/>
                <w:sz w:val="26"/>
                <w:lang w:val="vi-VN"/>
              </w:rPr>
            </w:pPr>
          </w:p>
        </w:tc>
        <w:tc>
          <w:tcPr>
            <w:tcW w:w="720" w:type="dxa"/>
            <w:vMerge/>
            <w:tcBorders>
              <w:left w:val="single" w:sz="4" w:space="0" w:color="auto"/>
              <w:right w:val="single" w:sz="4" w:space="0" w:color="auto"/>
            </w:tcBorders>
          </w:tcPr>
          <w:p w:rsidR="009764A6" w:rsidRPr="00DB11F1" w:rsidRDefault="009764A6"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9764A6" w:rsidRPr="00DB11F1" w:rsidRDefault="009764A6" w:rsidP="009764A6">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DB11F1">
              <w:rPr>
                <w:rStyle w:val="Strong"/>
                <w:b w:val="0"/>
                <w:i/>
                <w:sz w:val="26"/>
                <w:bdr w:val="none" w:sz="0" w:space="0" w:color="auto" w:frame="1"/>
              </w:rPr>
              <w:t>a.Đảm bảo cấu trúc bài nghị luận</w:t>
            </w:r>
          </w:p>
          <w:p w:rsidR="009764A6" w:rsidRPr="00DB11F1" w:rsidRDefault="009764A6" w:rsidP="009764A6">
            <w:pPr>
              <w:pStyle w:val="NormalWeb"/>
              <w:shd w:val="clear" w:color="auto" w:fill="FFFFFF"/>
              <w:spacing w:before="0" w:beforeAutospacing="0" w:after="0" w:afterAutospacing="0"/>
              <w:jc w:val="both"/>
              <w:textAlignment w:val="baseline"/>
              <w:rPr>
                <w:rStyle w:val="Strong"/>
                <w:sz w:val="26"/>
                <w:bdr w:val="none" w:sz="0" w:space="0" w:color="auto" w:frame="1"/>
              </w:rPr>
            </w:pPr>
            <w:r w:rsidRPr="00DB11F1">
              <w:rPr>
                <w:rStyle w:val="Strong"/>
                <w:b w:val="0"/>
                <w:i/>
                <w:sz w:val="26"/>
                <w:bdr w:val="none" w:sz="0" w:space="0" w:color="auto" w:frame="1"/>
              </w:rPr>
              <w:t>Mở bài</w:t>
            </w:r>
            <w:r w:rsidRPr="00DB11F1">
              <w:rPr>
                <w:rStyle w:val="Strong"/>
                <w:b w:val="0"/>
                <w:sz w:val="26"/>
                <w:bdr w:val="none" w:sz="0" w:space="0" w:color="auto" w:frame="1"/>
              </w:rPr>
              <w:t xml:space="preserve"> nêu được vấn đề, </w:t>
            </w:r>
            <w:r w:rsidRPr="00DB11F1">
              <w:rPr>
                <w:rStyle w:val="Strong"/>
                <w:b w:val="0"/>
                <w:i/>
                <w:sz w:val="26"/>
                <w:bdr w:val="none" w:sz="0" w:space="0" w:color="auto" w:frame="1"/>
              </w:rPr>
              <w:t>Thân bài</w:t>
            </w:r>
            <w:r w:rsidRPr="00DB11F1">
              <w:rPr>
                <w:rStyle w:val="Strong"/>
                <w:b w:val="0"/>
                <w:sz w:val="26"/>
                <w:bdr w:val="none" w:sz="0" w:space="0" w:color="auto" w:frame="1"/>
              </w:rPr>
              <w:t xml:space="preserve"> triển khai được vấn đề, </w:t>
            </w:r>
            <w:r w:rsidRPr="00DB11F1">
              <w:rPr>
                <w:rStyle w:val="Strong"/>
                <w:b w:val="0"/>
                <w:i/>
                <w:sz w:val="26"/>
                <w:bdr w:val="none" w:sz="0" w:space="0" w:color="auto" w:frame="1"/>
              </w:rPr>
              <w:t>Kết bài</w:t>
            </w:r>
            <w:r w:rsidRPr="00DB11F1">
              <w:rPr>
                <w:rStyle w:val="Strong"/>
                <w:b w:val="0"/>
                <w:sz w:val="26"/>
                <w:bdr w:val="none" w:sz="0" w:space="0" w:color="auto" w:frame="1"/>
              </w:rPr>
              <w:t xml:space="preserve"> khái quát được vấn đề</w:t>
            </w:r>
          </w:p>
        </w:tc>
        <w:tc>
          <w:tcPr>
            <w:tcW w:w="858" w:type="dxa"/>
            <w:tcBorders>
              <w:top w:val="single" w:sz="4" w:space="0" w:color="auto"/>
              <w:left w:val="single" w:sz="4" w:space="0" w:color="auto"/>
              <w:bottom w:val="single" w:sz="4" w:space="0" w:color="auto"/>
              <w:right w:val="single" w:sz="4" w:space="0" w:color="auto"/>
            </w:tcBorders>
          </w:tcPr>
          <w:p w:rsidR="009764A6" w:rsidRPr="00DB11F1" w:rsidRDefault="008A23E8" w:rsidP="009764A6">
            <w:pPr>
              <w:spacing w:after="200"/>
              <w:ind w:right="-720"/>
              <w:jc w:val="both"/>
              <w:rPr>
                <w:rFonts w:eastAsia="Calibri"/>
                <w:b/>
                <w:sz w:val="26"/>
              </w:rPr>
            </w:pPr>
            <w:r w:rsidRPr="00DB11F1">
              <w:rPr>
                <w:rFonts w:eastAsia="Calibri"/>
                <w:b/>
                <w:sz w:val="26"/>
              </w:rPr>
              <w:t>0,</w:t>
            </w:r>
            <w:r w:rsidR="00E8175D" w:rsidRPr="00DB11F1">
              <w:rPr>
                <w:rFonts w:eastAsia="Calibri"/>
                <w:b/>
                <w:sz w:val="26"/>
              </w:rPr>
              <w:t>2</w:t>
            </w:r>
            <w:r w:rsidRPr="00DB11F1">
              <w:rPr>
                <w:rFonts w:eastAsia="Calibri"/>
                <w:b/>
                <w:sz w:val="26"/>
              </w:rPr>
              <w:t>5</w:t>
            </w:r>
          </w:p>
        </w:tc>
      </w:tr>
      <w:tr w:rsidR="009764A6" w:rsidRPr="00DB11F1" w:rsidTr="000E6E96">
        <w:trPr>
          <w:trHeight w:val="70"/>
        </w:trPr>
        <w:tc>
          <w:tcPr>
            <w:tcW w:w="824" w:type="dxa"/>
            <w:vMerge/>
            <w:tcBorders>
              <w:left w:val="single" w:sz="4" w:space="0" w:color="auto"/>
              <w:right w:val="single" w:sz="4" w:space="0" w:color="auto"/>
            </w:tcBorders>
          </w:tcPr>
          <w:p w:rsidR="009764A6" w:rsidRPr="00DB11F1" w:rsidRDefault="009764A6" w:rsidP="009764A6">
            <w:pPr>
              <w:spacing w:after="200"/>
              <w:ind w:right="-720"/>
              <w:jc w:val="both"/>
              <w:rPr>
                <w:b/>
                <w:sz w:val="26"/>
                <w:lang w:val="vi-VN"/>
              </w:rPr>
            </w:pPr>
          </w:p>
        </w:tc>
        <w:tc>
          <w:tcPr>
            <w:tcW w:w="720" w:type="dxa"/>
            <w:vMerge/>
            <w:tcBorders>
              <w:left w:val="single" w:sz="4" w:space="0" w:color="auto"/>
              <w:right w:val="single" w:sz="4" w:space="0" w:color="auto"/>
            </w:tcBorders>
          </w:tcPr>
          <w:p w:rsidR="009764A6" w:rsidRPr="00DB11F1" w:rsidRDefault="009764A6"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9764A6" w:rsidRPr="00DB11F1" w:rsidRDefault="009764A6" w:rsidP="009764A6">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DB11F1">
              <w:rPr>
                <w:rStyle w:val="Strong"/>
                <w:b w:val="0"/>
                <w:i/>
                <w:sz w:val="26"/>
                <w:bdr w:val="none" w:sz="0" w:space="0" w:color="auto" w:frame="1"/>
              </w:rPr>
              <w:t>b.Xác định đúng vấn đề cần nghị luận</w:t>
            </w:r>
          </w:p>
          <w:p w:rsidR="00A246B1" w:rsidRPr="00DB11F1" w:rsidRDefault="00A246B1" w:rsidP="00A246B1">
            <w:pPr>
              <w:contextualSpacing/>
              <w:jc w:val="both"/>
              <w:rPr>
                <w:rFonts w:eastAsia="Calibri"/>
                <w:sz w:val="26"/>
              </w:rPr>
            </w:pPr>
            <w:r w:rsidRPr="00DB11F1">
              <w:rPr>
                <w:sz w:val="26"/>
              </w:rPr>
              <w:t xml:space="preserve">- Cảm nhận về đoạn </w:t>
            </w:r>
            <w:r w:rsidR="00272601" w:rsidRPr="00DB11F1">
              <w:rPr>
                <w:sz w:val="26"/>
              </w:rPr>
              <w:t>thơ</w:t>
            </w:r>
            <w:r w:rsidRPr="00DB11F1">
              <w:rPr>
                <w:sz w:val="26"/>
              </w:rPr>
              <w:t xml:space="preserve"> trong </w:t>
            </w:r>
            <w:r w:rsidRPr="00DB11F1">
              <w:rPr>
                <w:i/>
                <w:sz w:val="26"/>
              </w:rPr>
              <w:t>Việt Bắc</w:t>
            </w:r>
            <w:r w:rsidRPr="00DB11F1">
              <w:rPr>
                <w:sz w:val="26"/>
              </w:rPr>
              <w:t xml:space="preserve"> .</w:t>
            </w:r>
          </w:p>
          <w:p w:rsidR="009764A6" w:rsidRPr="00DB11F1" w:rsidRDefault="00A246B1" w:rsidP="00272601">
            <w:pPr>
              <w:rPr>
                <w:rStyle w:val="Strong"/>
                <w:b w:val="0"/>
                <w:bCs w:val="0"/>
                <w:sz w:val="26"/>
              </w:rPr>
            </w:pPr>
            <w:r w:rsidRPr="00DB11F1">
              <w:rPr>
                <w:rFonts w:eastAsia="Calibri"/>
                <w:sz w:val="26"/>
              </w:rPr>
              <w:t xml:space="preserve">- Nhận xét đặc </w:t>
            </w:r>
            <w:r w:rsidRPr="00DB11F1">
              <w:rPr>
                <w:sz w:val="26"/>
              </w:rPr>
              <w:t>điểm phong cách nghệ th</w:t>
            </w:r>
            <w:r w:rsidR="00272601" w:rsidRPr="00DB11F1">
              <w:rPr>
                <w:sz w:val="26"/>
              </w:rPr>
              <w:t>uật thơ Tố Hữu.</w:t>
            </w:r>
          </w:p>
        </w:tc>
        <w:tc>
          <w:tcPr>
            <w:tcW w:w="858" w:type="dxa"/>
            <w:tcBorders>
              <w:top w:val="single" w:sz="4" w:space="0" w:color="auto"/>
              <w:left w:val="single" w:sz="4" w:space="0" w:color="auto"/>
              <w:bottom w:val="single" w:sz="4" w:space="0" w:color="auto"/>
              <w:right w:val="single" w:sz="4" w:space="0" w:color="auto"/>
            </w:tcBorders>
          </w:tcPr>
          <w:p w:rsidR="009764A6" w:rsidRPr="00DB11F1" w:rsidRDefault="008A23E8" w:rsidP="009764A6">
            <w:pPr>
              <w:spacing w:after="200"/>
              <w:ind w:right="-720"/>
              <w:jc w:val="both"/>
              <w:rPr>
                <w:rFonts w:eastAsia="Calibri"/>
                <w:b/>
                <w:sz w:val="26"/>
              </w:rPr>
            </w:pPr>
            <w:r w:rsidRPr="00DB11F1">
              <w:rPr>
                <w:rFonts w:eastAsia="Calibri"/>
                <w:b/>
                <w:sz w:val="26"/>
              </w:rPr>
              <w:t>0,5</w:t>
            </w:r>
          </w:p>
        </w:tc>
      </w:tr>
      <w:tr w:rsidR="009764A6" w:rsidRPr="00DB11F1" w:rsidTr="000E6E96">
        <w:trPr>
          <w:trHeight w:val="70"/>
        </w:trPr>
        <w:tc>
          <w:tcPr>
            <w:tcW w:w="824" w:type="dxa"/>
            <w:vMerge/>
            <w:tcBorders>
              <w:left w:val="single" w:sz="4" w:space="0" w:color="auto"/>
              <w:right w:val="single" w:sz="4" w:space="0" w:color="auto"/>
            </w:tcBorders>
          </w:tcPr>
          <w:p w:rsidR="009764A6" w:rsidRPr="00DB11F1" w:rsidRDefault="009764A6" w:rsidP="009764A6">
            <w:pPr>
              <w:spacing w:after="200"/>
              <w:ind w:right="-720"/>
              <w:jc w:val="both"/>
              <w:rPr>
                <w:b/>
                <w:sz w:val="26"/>
                <w:lang w:val="vi-VN"/>
              </w:rPr>
            </w:pPr>
          </w:p>
        </w:tc>
        <w:tc>
          <w:tcPr>
            <w:tcW w:w="720" w:type="dxa"/>
            <w:vMerge/>
            <w:tcBorders>
              <w:left w:val="single" w:sz="4" w:space="0" w:color="auto"/>
              <w:right w:val="single" w:sz="4" w:space="0" w:color="auto"/>
            </w:tcBorders>
          </w:tcPr>
          <w:p w:rsidR="009764A6" w:rsidRPr="00DB11F1" w:rsidRDefault="009764A6"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9764A6" w:rsidRPr="00DB11F1" w:rsidRDefault="009764A6" w:rsidP="009764A6">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DB11F1">
              <w:rPr>
                <w:rStyle w:val="Strong"/>
                <w:b w:val="0"/>
                <w:i/>
                <w:sz w:val="26"/>
                <w:bdr w:val="none" w:sz="0" w:space="0" w:color="auto" w:frame="1"/>
              </w:rPr>
              <w:t>c.Triển khai vấn đề nghị luận thành các luận điểm</w:t>
            </w:r>
          </w:p>
          <w:p w:rsidR="009764A6" w:rsidRPr="00DB11F1" w:rsidRDefault="009764A6" w:rsidP="009764A6">
            <w:pPr>
              <w:pStyle w:val="NormalWeb"/>
              <w:shd w:val="clear" w:color="auto" w:fill="FFFFFF"/>
              <w:spacing w:before="0" w:beforeAutospacing="0" w:after="0" w:afterAutospacing="0"/>
              <w:jc w:val="both"/>
              <w:textAlignment w:val="baseline"/>
              <w:rPr>
                <w:rStyle w:val="Strong"/>
                <w:b w:val="0"/>
                <w:sz w:val="26"/>
                <w:bdr w:val="none" w:sz="0" w:space="0" w:color="auto" w:frame="1"/>
              </w:rPr>
            </w:pPr>
            <w:r w:rsidRPr="00DB11F1">
              <w:rPr>
                <w:rStyle w:val="Strong"/>
                <w:b w:val="0"/>
                <w:sz w:val="26"/>
                <w:bdr w:val="none" w:sz="0" w:space="0" w:color="auto" w:frame="1"/>
              </w:rPr>
              <w:t xml:space="preserve">Thí sinh có thể triển khai theo nhiều cách, nhưng cần vận dụng tốt các thao tác lập luận, kết hợp chặt chẽ giữa lí lẽ và dẫn chứng; đảm bảo các yêu cầu sau: </w:t>
            </w:r>
          </w:p>
        </w:tc>
        <w:tc>
          <w:tcPr>
            <w:tcW w:w="858" w:type="dxa"/>
            <w:tcBorders>
              <w:top w:val="single" w:sz="4" w:space="0" w:color="auto"/>
              <w:left w:val="single" w:sz="4" w:space="0" w:color="auto"/>
              <w:bottom w:val="single" w:sz="4" w:space="0" w:color="auto"/>
              <w:right w:val="single" w:sz="4" w:space="0" w:color="auto"/>
            </w:tcBorders>
          </w:tcPr>
          <w:p w:rsidR="009764A6" w:rsidRPr="00DB11F1" w:rsidRDefault="00E32595" w:rsidP="009764A6">
            <w:pPr>
              <w:spacing w:after="200"/>
              <w:ind w:right="-720"/>
              <w:jc w:val="both"/>
              <w:rPr>
                <w:rFonts w:eastAsia="Calibri"/>
                <w:b/>
                <w:sz w:val="26"/>
              </w:rPr>
            </w:pPr>
            <w:r w:rsidRPr="00DB11F1">
              <w:rPr>
                <w:rFonts w:eastAsia="Calibri"/>
                <w:b/>
                <w:sz w:val="26"/>
              </w:rPr>
              <w:t>3,5</w:t>
            </w:r>
          </w:p>
        </w:tc>
      </w:tr>
      <w:tr w:rsidR="009764A6" w:rsidRPr="00DB11F1" w:rsidTr="000E6E96">
        <w:trPr>
          <w:trHeight w:val="70"/>
        </w:trPr>
        <w:tc>
          <w:tcPr>
            <w:tcW w:w="824" w:type="dxa"/>
            <w:vMerge/>
            <w:tcBorders>
              <w:left w:val="single" w:sz="4" w:space="0" w:color="auto"/>
              <w:right w:val="single" w:sz="4" w:space="0" w:color="auto"/>
            </w:tcBorders>
          </w:tcPr>
          <w:p w:rsidR="009764A6" w:rsidRPr="00DB11F1" w:rsidRDefault="009764A6" w:rsidP="009764A6">
            <w:pPr>
              <w:spacing w:after="200"/>
              <w:ind w:right="-720"/>
              <w:jc w:val="both"/>
              <w:rPr>
                <w:b/>
                <w:sz w:val="26"/>
                <w:lang w:val="vi-VN"/>
              </w:rPr>
            </w:pPr>
          </w:p>
        </w:tc>
        <w:tc>
          <w:tcPr>
            <w:tcW w:w="720" w:type="dxa"/>
            <w:vMerge/>
            <w:tcBorders>
              <w:left w:val="single" w:sz="4" w:space="0" w:color="auto"/>
              <w:right w:val="single" w:sz="4" w:space="0" w:color="auto"/>
            </w:tcBorders>
          </w:tcPr>
          <w:p w:rsidR="009764A6" w:rsidRPr="00DB11F1" w:rsidRDefault="009764A6"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E32595" w:rsidRPr="00DB11F1" w:rsidRDefault="00E32595" w:rsidP="00E32595">
            <w:pPr>
              <w:jc w:val="both"/>
              <w:rPr>
                <w:b/>
                <w:sz w:val="26"/>
              </w:rPr>
            </w:pPr>
            <w:r w:rsidRPr="00DB11F1">
              <w:rPr>
                <w:b/>
                <w:i/>
                <w:sz w:val="26"/>
                <w:lang w:val="vi-VN"/>
              </w:rPr>
              <w:t>*</w:t>
            </w:r>
            <w:r w:rsidRPr="00DB11F1">
              <w:rPr>
                <w:b/>
                <w:i/>
                <w:sz w:val="26"/>
              </w:rPr>
              <w:t xml:space="preserve"> </w:t>
            </w:r>
            <w:r w:rsidRPr="00DB11F1">
              <w:rPr>
                <w:b/>
                <w:i/>
                <w:sz w:val="26"/>
                <w:lang w:val="vi-VN"/>
              </w:rPr>
              <w:t xml:space="preserve">Giới thiệu khái quát </w:t>
            </w:r>
            <w:r w:rsidRPr="00DB11F1">
              <w:rPr>
                <w:b/>
                <w:i/>
                <w:sz w:val="26"/>
              </w:rPr>
              <w:t xml:space="preserve">về </w:t>
            </w:r>
            <w:r w:rsidRPr="00DB11F1">
              <w:rPr>
                <w:b/>
                <w:i/>
                <w:sz w:val="26"/>
                <w:lang w:val="vi-VN"/>
              </w:rPr>
              <w:t xml:space="preserve">tác giả, tác phẩm và </w:t>
            </w:r>
            <w:r w:rsidRPr="00DB11F1">
              <w:rPr>
                <w:b/>
                <w:i/>
                <w:sz w:val="26"/>
              </w:rPr>
              <w:t>đoạn thơ:</w:t>
            </w:r>
          </w:p>
          <w:p w:rsidR="00E32595" w:rsidRPr="00DB11F1" w:rsidRDefault="00E32595" w:rsidP="00E32595">
            <w:pPr>
              <w:pStyle w:val="NormalWeb"/>
              <w:shd w:val="clear" w:color="auto" w:fill="FFFFFF"/>
              <w:spacing w:before="0" w:beforeAutospacing="0" w:after="0" w:afterAutospacing="0"/>
              <w:jc w:val="both"/>
              <w:textAlignment w:val="baseline"/>
              <w:rPr>
                <w:color w:val="000000"/>
                <w:sz w:val="26"/>
              </w:rPr>
            </w:pPr>
            <w:r w:rsidRPr="00DB11F1">
              <w:rPr>
                <w:color w:val="000000"/>
                <w:sz w:val="26"/>
              </w:rPr>
              <w:t>- Tố Hữu là lá cờ đầu của thơ ca cách mạng, với phong cách trữ tình chính trị, đậm đà tính dân tộc.</w:t>
            </w:r>
          </w:p>
          <w:p w:rsidR="00E32595" w:rsidRPr="00DB11F1" w:rsidRDefault="00E32595" w:rsidP="00E32595">
            <w:pPr>
              <w:pStyle w:val="NormalWeb"/>
              <w:shd w:val="clear" w:color="auto" w:fill="FFFFFF"/>
              <w:spacing w:before="0" w:beforeAutospacing="0" w:after="0" w:afterAutospacing="0"/>
              <w:jc w:val="both"/>
              <w:textAlignment w:val="baseline"/>
              <w:rPr>
                <w:color w:val="000000"/>
                <w:sz w:val="26"/>
              </w:rPr>
            </w:pPr>
            <w:r w:rsidRPr="00DB11F1">
              <w:rPr>
                <w:color w:val="000000"/>
                <w:sz w:val="26"/>
              </w:rPr>
              <w:t xml:space="preserve">- </w:t>
            </w:r>
            <w:r w:rsidRPr="00DB11F1">
              <w:rPr>
                <w:i/>
                <w:color w:val="000000"/>
                <w:sz w:val="26"/>
              </w:rPr>
              <w:t>Việt Bắc</w:t>
            </w:r>
            <w:r w:rsidRPr="00DB11F1">
              <w:rPr>
                <w:color w:val="000000"/>
                <w:sz w:val="26"/>
              </w:rPr>
              <w:t xml:space="preserve"> là bài thơ xuất sắc của ông, tác phẩm được viết vào tháng 10/1954 nhân một sự kiện có tính lịch sử, các cơ quan trung ương Đảng dời chiến khu Việt Bắc trở về Hà Nội sau thắng lợi của cuộc kháng chiến chống Pháp. Bài thơ là một bản hùng ca đồng thời là khúc tình ca về cuộc kháng chiến và con người kháng chiến.</w:t>
            </w:r>
          </w:p>
          <w:p w:rsidR="009764A6" w:rsidRPr="00DB11F1" w:rsidRDefault="00E32595" w:rsidP="00E32595">
            <w:pPr>
              <w:pStyle w:val="NormalWeb"/>
              <w:shd w:val="clear" w:color="auto" w:fill="FFFFFF"/>
              <w:spacing w:before="0" w:beforeAutospacing="0" w:after="0" w:afterAutospacing="0"/>
              <w:jc w:val="both"/>
              <w:textAlignment w:val="baseline"/>
              <w:rPr>
                <w:rStyle w:val="Strong"/>
                <w:b w:val="0"/>
                <w:i/>
                <w:sz w:val="26"/>
                <w:bdr w:val="none" w:sz="0" w:space="0" w:color="auto" w:frame="1"/>
              </w:rPr>
            </w:pPr>
            <w:r w:rsidRPr="00DB11F1">
              <w:rPr>
                <w:color w:val="000000"/>
                <w:sz w:val="26"/>
              </w:rPr>
              <w:t>- Những câu thơ sau mang đến cho người đọc ấn tượng đặc sắc:</w:t>
            </w:r>
          </w:p>
        </w:tc>
        <w:tc>
          <w:tcPr>
            <w:tcW w:w="858" w:type="dxa"/>
            <w:tcBorders>
              <w:top w:val="single" w:sz="4" w:space="0" w:color="auto"/>
              <w:left w:val="single" w:sz="4" w:space="0" w:color="auto"/>
              <w:bottom w:val="single" w:sz="4" w:space="0" w:color="auto"/>
              <w:right w:val="single" w:sz="4" w:space="0" w:color="auto"/>
            </w:tcBorders>
          </w:tcPr>
          <w:p w:rsidR="009764A6" w:rsidRPr="00DB11F1" w:rsidRDefault="00E32595" w:rsidP="009764A6">
            <w:pPr>
              <w:spacing w:after="200"/>
              <w:ind w:right="-720"/>
              <w:jc w:val="both"/>
              <w:rPr>
                <w:rFonts w:eastAsia="Calibri"/>
                <w:b/>
                <w:sz w:val="26"/>
              </w:rPr>
            </w:pPr>
            <w:r w:rsidRPr="00DB11F1">
              <w:rPr>
                <w:rFonts w:eastAsia="Calibri"/>
                <w:b/>
                <w:sz w:val="26"/>
              </w:rPr>
              <w:t>0,5</w:t>
            </w:r>
          </w:p>
        </w:tc>
      </w:tr>
      <w:tr w:rsidR="00E32595" w:rsidRPr="00DB11F1" w:rsidTr="000E6E96">
        <w:trPr>
          <w:trHeight w:val="70"/>
        </w:trPr>
        <w:tc>
          <w:tcPr>
            <w:tcW w:w="824" w:type="dxa"/>
            <w:vMerge/>
            <w:tcBorders>
              <w:left w:val="single" w:sz="4" w:space="0" w:color="auto"/>
              <w:right w:val="single" w:sz="4" w:space="0" w:color="auto"/>
            </w:tcBorders>
          </w:tcPr>
          <w:p w:rsidR="00E32595" w:rsidRPr="00DB11F1" w:rsidRDefault="00E32595" w:rsidP="009764A6">
            <w:pPr>
              <w:spacing w:after="200"/>
              <w:ind w:right="-720"/>
              <w:jc w:val="both"/>
              <w:rPr>
                <w:b/>
                <w:sz w:val="26"/>
                <w:lang w:val="vi-VN"/>
              </w:rPr>
            </w:pPr>
          </w:p>
        </w:tc>
        <w:tc>
          <w:tcPr>
            <w:tcW w:w="720" w:type="dxa"/>
            <w:vMerge/>
            <w:tcBorders>
              <w:left w:val="single" w:sz="4" w:space="0" w:color="auto"/>
              <w:right w:val="single" w:sz="4" w:space="0" w:color="auto"/>
            </w:tcBorders>
          </w:tcPr>
          <w:p w:rsidR="00E32595" w:rsidRPr="00DB11F1" w:rsidRDefault="00E32595"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E32595" w:rsidRPr="00DB11F1" w:rsidRDefault="00E32595" w:rsidP="00E32595">
            <w:pPr>
              <w:jc w:val="both"/>
              <w:rPr>
                <w:b/>
                <w:color w:val="000000"/>
                <w:sz w:val="26"/>
                <w:lang w:val="da-DK"/>
              </w:rPr>
            </w:pPr>
            <w:r w:rsidRPr="00DB11F1">
              <w:rPr>
                <w:b/>
                <w:i/>
                <w:color w:val="000000"/>
                <w:sz w:val="26"/>
                <w:lang w:val="da-DK"/>
              </w:rPr>
              <w:t>* Cảm nhận về đoạn thơ:</w:t>
            </w:r>
            <w:r w:rsidRPr="00DB11F1">
              <w:rPr>
                <w:b/>
                <w:color w:val="000000"/>
                <w:sz w:val="26"/>
                <w:lang w:val="da-DK"/>
              </w:rPr>
              <w:t xml:space="preserve"> </w:t>
            </w:r>
          </w:p>
          <w:p w:rsidR="00E32595" w:rsidRPr="00DB11F1" w:rsidRDefault="00E32595" w:rsidP="00E32595">
            <w:pPr>
              <w:jc w:val="both"/>
              <w:rPr>
                <w:b/>
                <w:i/>
                <w:sz w:val="26"/>
              </w:rPr>
            </w:pPr>
            <w:r w:rsidRPr="00DB11F1">
              <w:rPr>
                <w:b/>
                <w:i/>
                <w:sz w:val="26"/>
              </w:rPr>
              <w:t xml:space="preserve">- </w:t>
            </w:r>
            <w:r w:rsidR="00272601" w:rsidRPr="00DB11F1">
              <w:rPr>
                <w:b/>
                <w:i/>
                <w:sz w:val="26"/>
              </w:rPr>
              <w:t xml:space="preserve"> </w:t>
            </w:r>
            <w:r w:rsidR="00470D0B" w:rsidRPr="00DB11F1">
              <w:rPr>
                <w:b/>
                <w:i/>
                <w:sz w:val="26"/>
              </w:rPr>
              <w:t>Lời người ở lại</w:t>
            </w:r>
            <w:r w:rsidR="00272601" w:rsidRPr="00DB11F1">
              <w:rPr>
                <w:b/>
                <w:i/>
                <w:sz w:val="26"/>
              </w:rPr>
              <w:t xml:space="preserve"> ( 12 câu đầu).</w:t>
            </w:r>
          </w:p>
          <w:p w:rsidR="00E32595" w:rsidRPr="00DB11F1" w:rsidRDefault="00E32595" w:rsidP="00E32595">
            <w:pPr>
              <w:jc w:val="both"/>
              <w:rPr>
                <w:i/>
                <w:sz w:val="26"/>
              </w:rPr>
            </w:pPr>
            <w:r w:rsidRPr="00DB11F1">
              <w:rPr>
                <w:b/>
                <w:sz w:val="26"/>
              </w:rPr>
              <w:t xml:space="preserve">   + </w:t>
            </w:r>
            <w:r w:rsidR="00470D0B" w:rsidRPr="00DB11F1">
              <w:rPr>
                <w:sz w:val="26"/>
              </w:rPr>
              <w:t>Không gian, địa điểm biểu hiện từ mờ xa “</w:t>
            </w:r>
            <w:r w:rsidR="00470D0B" w:rsidRPr="00DB11F1">
              <w:rPr>
                <w:i/>
                <w:sz w:val="26"/>
              </w:rPr>
              <w:t>mưa nguồn, suối lũ, mây mù”</w:t>
            </w:r>
            <w:r w:rsidR="00470D0B" w:rsidRPr="00DB11F1">
              <w:rPr>
                <w:sz w:val="26"/>
              </w:rPr>
              <w:t xml:space="preserve"> đến gần gũi, xác định: “</w:t>
            </w:r>
            <w:r w:rsidR="00470D0B" w:rsidRPr="00DB11F1">
              <w:rPr>
                <w:i/>
                <w:sz w:val="26"/>
              </w:rPr>
              <w:t xml:space="preserve">chiến khu”; </w:t>
            </w:r>
            <w:r w:rsidR="00470D0B" w:rsidRPr="00DB11F1">
              <w:rPr>
                <w:sz w:val="26"/>
              </w:rPr>
              <w:t>rồi gợi lên sức mạnh tranh đấu khi : “</w:t>
            </w:r>
            <w:r w:rsidR="00470D0B" w:rsidRPr="00DB11F1">
              <w:rPr>
                <w:i/>
                <w:sz w:val="26"/>
              </w:rPr>
              <w:t>kháng Nhật”;</w:t>
            </w:r>
            <w:r w:rsidR="00470D0B" w:rsidRPr="00DB11F1">
              <w:rPr>
                <w:sz w:val="26"/>
              </w:rPr>
              <w:t xml:space="preserve"> trải ra mênh mang với những địa danh một thời ghi dấu: “</w:t>
            </w:r>
            <w:r w:rsidR="00470D0B" w:rsidRPr="00DB11F1">
              <w:rPr>
                <w:i/>
                <w:sz w:val="26"/>
              </w:rPr>
              <w:t>Tân Trào, Hồng Thái, mái đình, cây đa”.</w:t>
            </w:r>
          </w:p>
          <w:p w:rsidR="00ED28F2" w:rsidRPr="00DB11F1" w:rsidRDefault="00E32595" w:rsidP="00E32595">
            <w:pPr>
              <w:jc w:val="both"/>
              <w:rPr>
                <w:sz w:val="26"/>
              </w:rPr>
            </w:pPr>
            <w:r w:rsidRPr="00DB11F1">
              <w:rPr>
                <w:sz w:val="26"/>
              </w:rPr>
              <w:t xml:space="preserve">    </w:t>
            </w:r>
            <w:r w:rsidR="00470D0B" w:rsidRPr="00DB11F1">
              <w:rPr>
                <w:sz w:val="26"/>
              </w:rPr>
              <w:t xml:space="preserve">+ Cách nói đảo ngữ, tương phản đối lập “ </w:t>
            </w:r>
            <w:r w:rsidR="00470D0B" w:rsidRPr="00DB11F1">
              <w:rPr>
                <w:i/>
                <w:sz w:val="26"/>
              </w:rPr>
              <w:t xml:space="preserve">hắt hiu lau xám- đậm đà lòng son” </w:t>
            </w:r>
            <w:r w:rsidR="00470D0B" w:rsidRPr="00DB11F1">
              <w:rPr>
                <w:sz w:val="26"/>
              </w:rPr>
              <w:t>càng làm bật lên tình cách mạng. Càng khổ cực</w:t>
            </w:r>
            <w:r w:rsidR="00BF7EE7" w:rsidRPr="00DB11F1">
              <w:rPr>
                <w:sz w:val="26"/>
              </w:rPr>
              <w:t>, gian lao (</w:t>
            </w:r>
            <w:r w:rsidR="00BF7EE7" w:rsidRPr="00DB11F1">
              <w:rPr>
                <w:i/>
                <w:sz w:val="26"/>
              </w:rPr>
              <w:t xml:space="preserve">bát cơm chấm muối, hắt hiu lam xám) </w:t>
            </w:r>
            <w:r w:rsidR="00BF7EE7" w:rsidRPr="00DB11F1">
              <w:rPr>
                <w:sz w:val="26"/>
              </w:rPr>
              <w:t>càng ngọt bùi bao kỷ niệm</w:t>
            </w:r>
            <w:r w:rsidR="00ED28F2" w:rsidRPr="00DB11F1">
              <w:rPr>
                <w:sz w:val="26"/>
              </w:rPr>
              <w:t>, đậm đà những tấm chân tình chao gửi cho nhau.</w:t>
            </w:r>
          </w:p>
          <w:p w:rsidR="00E32595" w:rsidRPr="00DB11F1" w:rsidRDefault="006D6952" w:rsidP="00E32595">
            <w:pPr>
              <w:jc w:val="both"/>
              <w:rPr>
                <w:sz w:val="26"/>
              </w:rPr>
            </w:pPr>
            <w:r w:rsidRPr="00DB11F1">
              <w:rPr>
                <w:sz w:val="26"/>
              </w:rPr>
              <w:t xml:space="preserve">    </w:t>
            </w:r>
            <w:r w:rsidR="00ED28F2" w:rsidRPr="00DB11F1">
              <w:rPr>
                <w:sz w:val="26"/>
              </w:rPr>
              <w:t>+ Nghệ thuật nhân hóa (</w:t>
            </w:r>
            <w:r w:rsidR="00ED28F2" w:rsidRPr="00DB11F1">
              <w:rPr>
                <w:i/>
                <w:sz w:val="26"/>
              </w:rPr>
              <w:t xml:space="preserve">rừng núi nhớ ai), </w:t>
            </w:r>
            <w:r w:rsidR="00ED28F2" w:rsidRPr="00DB11F1">
              <w:rPr>
                <w:sz w:val="26"/>
              </w:rPr>
              <w:t>hàng loạt điệp từ “</w:t>
            </w:r>
            <w:r w:rsidR="00ED28F2" w:rsidRPr="00DB11F1">
              <w:rPr>
                <w:i/>
                <w:sz w:val="26"/>
              </w:rPr>
              <w:t xml:space="preserve">mình, có nhớ”, </w:t>
            </w:r>
            <w:r w:rsidR="00ED28F2" w:rsidRPr="00DB11F1">
              <w:rPr>
                <w:sz w:val="26"/>
              </w:rPr>
              <w:t>nhịp ngắt đều đặn kết hợp cùng bao nhiêu hoài niệm tha thiết nhất, nguồn cội tình cảm sâu rộng nhất tập trung khắc họa hình ảnh một người đang bâng khuâng thương nhớ với cảm giác chưa nguôi lưu luyến trong phút chia li.</w:t>
            </w:r>
            <w:r w:rsidR="00470D0B" w:rsidRPr="00DB11F1">
              <w:rPr>
                <w:sz w:val="26"/>
              </w:rPr>
              <w:t xml:space="preserve"> . </w:t>
            </w:r>
          </w:p>
          <w:p w:rsidR="00E32595" w:rsidRPr="00DB11F1" w:rsidRDefault="00E32595" w:rsidP="00E32595">
            <w:pPr>
              <w:jc w:val="both"/>
              <w:rPr>
                <w:b/>
                <w:sz w:val="26"/>
              </w:rPr>
            </w:pPr>
            <w:r w:rsidRPr="00DB11F1">
              <w:rPr>
                <w:sz w:val="26"/>
              </w:rPr>
              <w:t xml:space="preserve">- </w:t>
            </w:r>
            <w:r w:rsidR="00ED28F2" w:rsidRPr="00DB11F1">
              <w:rPr>
                <w:b/>
                <w:sz w:val="26"/>
              </w:rPr>
              <w:t xml:space="preserve"> </w:t>
            </w:r>
            <w:r w:rsidR="00ED28F2" w:rsidRPr="00DB11F1">
              <w:rPr>
                <w:b/>
                <w:i/>
                <w:sz w:val="26"/>
              </w:rPr>
              <w:t>Lời người ra đ</w:t>
            </w:r>
            <w:r w:rsidR="00DB11F1">
              <w:rPr>
                <w:b/>
                <w:i/>
                <w:sz w:val="26"/>
              </w:rPr>
              <w:t>i  (</w:t>
            </w:r>
            <w:r w:rsidR="00272601" w:rsidRPr="00DB11F1">
              <w:rPr>
                <w:b/>
                <w:i/>
                <w:sz w:val="26"/>
              </w:rPr>
              <w:t>4 câu sau).</w:t>
            </w:r>
          </w:p>
          <w:p w:rsidR="00E32595" w:rsidRPr="00DB11F1" w:rsidRDefault="006D6952" w:rsidP="00E32595">
            <w:pPr>
              <w:jc w:val="both"/>
              <w:rPr>
                <w:sz w:val="26"/>
                <w:shd w:val="clear" w:color="auto" w:fill="FFFFFF"/>
              </w:rPr>
            </w:pPr>
            <w:r w:rsidRPr="00DB11F1">
              <w:rPr>
                <w:sz w:val="26"/>
                <w:shd w:val="clear" w:color="auto" w:fill="FFFFFF"/>
              </w:rPr>
              <w:t xml:space="preserve">   </w:t>
            </w:r>
            <w:r w:rsidR="00ED28F2" w:rsidRPr="00DB11F1">
              <w:rPr>
                <w:sz w:val="26"/>
                <w:shd w:val="clear" w:color="auto" w:fill="FFFFFF"/>
              </w:rPr>
              <w:t>+ Sự tinh tế một lần nữa được nhấn mạnh khi người ra đi cảm nhận sâu sắc nỗi lòng người ở lại và đang hòa nhịp nhớ thương cùng Việt Bắc. Cách so sánh “</w:t>
            </w:r>
            <w:r w:rsidR="00ED28F2" w:rsidRPr="00DB11F1">
              <w:rPr>
                <w:i/>
                <w:sz w:val="26"/>
                <w:shd w:val="clear" w:color="auto" w:fill="FFFFFF"/>
              </w:rPr>
              <w:t>bao nhiêu- bấy nhiêu”</w:t>
            </w:r>
            <w:r w:rsidR="00ED28F2" w:rsidRPr="00DB11F1">
              <w:rPr>
                <w:sz w:val="26"/>
                <w:shd w:val="clear" w:color="auto" w:fill="FFFFFF"/>
              </w:rPr>
              <w:t xml:space="preserve"> mang đậm màu s</w:t>
            </w:r>
            <w:r w:rsidR="004C6B77" w:rsidRPr="00DB11F1">
              <w:rPr>
                <w:sz w:val="26"/>
                <w:shd w:val="clear" w:color="auto" w:fill="FFFFFF"/>
              </w:rPr>
              <w:t>ắ</w:t>
            </w:r>
            <w:r w:rsidR="00ED28F2" w:rsidRPr="00DB11F1">
              <w:rPr>
                <w:sz w:val="26"/>
                <w:shd w:val="clear" w:color="auto" w:fill="FFFFFF"/>
              </w:rPr>
              <w:t xml:space="preserve">c ca dao và tô đậm </w:t>
            </w:r>
            <w:r w:rsidR="00CC1B07" w:rsidRPr="00DB11F1">
              <w:rPr>
                <w:sz w:val="26"/>
                <w:shd w:val="clear" w:color="auto" w:fill="FFFFFF"/>
              </w:rPr>
              <w:t>nghĩa tình son sắt. Sự tương đồng này rất lớn lao, không thể đong đếm được</w:t>
            </w:r>
            <w:r w:rsidR="00DF330C" w:rsidRPr="00DB11F1">
              <w:rPr>
                <w:sz w:val="26"/>
                <w:shd w:val="clear" w:color="auto" w:fill="FFFFFF"/>
              </w:rPr>
              <w:t>. Thêm vào đó, hai từ “</w:t>
            </w:r>
            <w:r w:rsidR="00DF330C" w:rsidRPr="00DB11F1">
              <w:rPr>
                <w:i/>
                <w:sz w:val="26"/>
                <w:shd w:val="clear" w:color="auto" w:fill="FFFFFF"/>
              </w:rPr>
              <w:t xml:space="preserve">mặn </w:t>
            </w:r>
            <w:r w:rsidR="00DF330C" w:rsidRPr="00DB11F1">
              <w:rPr>
                <w:i/>
                <w:sz w:val="26"/>
                <w:shd w:val="clear" w:color="auto" w:fill="FFFFFF"/>
              </w:rPr>
              <w:lastRenderedPageBreak/>
              <w:t xml:space="preserve">mà- đinh ninh” </w:t>
            </w:r>
            <w:r w:rsidR="00DF330C" w:rsidRPr="00DB11F1">
              <w:rPr>
                <w:sz w:val="26"/>
                <w:shd w:val="clear" w:color="auto" w:fill="FFFFFF"/>
              </w:rPr>
              <w:t>khiến tình cảm càng thêm sâu nặng.</w:t>
            </w:r>
          </w:p>
          <w:p w:rsidR="00DF330C" w:rsidRPr="00DB11F1" w:rsidRDefault="006D6952" w:rsidP="00E32595">
            <w:pPr>
              <w:jc w:val="both"/>
              <w:rPr>
                <w:sz w:val="26"/>
                <w:shd w:val="clear" w:color="auto" w:fill="FFFFFF"/>
              </w:rPr>
            </w:pPr>
            <w:r w:rsidRPr="00DB11F1">
              <w:rPr>
                <w:sz w:val="26"/>
                <w:shd w:val="clear" w:color="auto" w:fill="FFFFFF"/>
              </w:rPr>
              <w:t xml:space="preserve">    </w:t>
            </w:r>
            <w:r w:rsidR="00DF330C" w:rsidRPr="00DB11F1">
              <w:rPr>
                <w:sz w:val="26"/>
                <w:shd w:val="clear" w:color="auto" w:fill="FFFFFF"/>
              </w:rPr>
              <w:t xml:space="preserve">+ Câu thơ </w:t>
            </w:r>
            <w:r w:rsidR="00DF330C" w:rsidRPr="00DB11F1">
              <w:rPr>
                <w:i/>
                <w:sz w:val="26"/>
                <w:shd w:val="clear" w:color="auto" w:fill="FFFFFF"/>
              </w:rPr>
              <w:t xml:space="preserve">“Mình đi mình lại nhớ mình” </w:t>
            </w:r>
            <w:r w:rsidR="00DF330C" w:rsidRPr="00DB11F1">
              <w:rPr>
                <w:sz w:val="26"/>
                <w:shd w:val="clear" w:color="auto" w:fill="FFFFFF"/>
              </w:rPr>
              <w:t>như một lời khẳng định không bao giờ đánh mất những tình cảm quý giá một thời đã qua. Sự hoán đổi vị trí “</w:t>
            </w:r>
            <w:r w:rsidR="00DF330C" w:rsidRPr="00DB11F1">
              <w:rPr>
                <w:i/>
                <w:sz w:val="26"/>
                <w:shd w:val="clear" w:color="auto" w:fill="FFFFFF"/>
              </w:rPr>
              <w:t>mình –</w:t>
            </w:r>
            <w:r w:rsidR="007815DD">
              <w:rPr>
                <w:i/>
                <w:sz w:val="26"/>
                <w:shd w:val="clear" w:color="auto" w:fill="FFFFFF"/>
              </w:rPr>
              <w:t xml:space="preserve"> </w:t>
            </w:r>
            <w:r w:rsidR="00DF330C" w:rsidRPr="00DB11F1">
              <w:rPr>
                <w:i/>
                <w:sz w:val="26"/>
                <w:shd w:val="clear" w:color="auto" w:fill="FFFFFF"/>
              </w:rPr>
              <w:t>ta”</w:t>
            </w:r>
            <w:r w:rsidR="004C6B77" w:rsidRPr="00DB11F1">
              <w:rPr>
                <w:sz w:val="26"/>
                <w:shd w:val="clear" w:color="auto" w:fill="FFFFFF"/>
              </w:rPr>
              <w:t xml:space="preserve"> thể hiện tình cảm quấn quýt,</w:t>
            </w:r>
            <w:r w:rsidR="007815DD">
              <w:rPr>
                <w:sz w:val="26"/>
                <w:shd w:val="clear" w:color="auto" w:fill="FFFFFF"/>
              </w:rPr>
              <w:t xml:space="preserve"> </w:t>
            </w:r>
            <w:r w:rsidR="00DF330C" w:rsidRPr="00DB11F1">
              <w:rPr>
                <w:sz w:val="26"/>
                <w:shd w:val="clear" w:color="auto" w:fill="FFFFFF"/>
              </w:rPr>
              <w:t>hòa quyện, gắn bó, sâu nặng, bền chặt; đồng thời củng cố niềm tin cho người ở lại.</w:t>
            </w:r>
          </w:p>
          <w:p w:rsidR="00E32595" w:rsidRPr="00DB11F1" w:rsidRDefault="00E32595" w:rsidP="00E32595">
            <w:pPr>
              <w:jc w:val="both"/>
              <w:rPr>
                <w:b/>
                <w:i/>
                <w:sz w:val="26"/>
                <w:lang w:val="vi-VN"/>
              </w:rPr>
            </w:pPr>
          </w:p>
        </w:tc>
        <w:tc>
          <w:tcPr>
            <w:tcW w:w="858" w:type="dxa"/>
            <w:tcBorders>
              <w:top w:val="single" w:sz="4" w:space="0" w:color="auto"/>
              <w:left w:val="single" w:sz="4" w:space="0" w:color="auto"/>
              <w:bottom w:val="single" w:sz="4" w:space="0" w:color="auto"/>
              <w:right w:val="single" w:sz="4" w:space="0" w:color="auto"/>
            </w:tcBorders>
          </w:tcPr>
          <w:p w:rsidR="00E32595" w:rsidRPr="00DB11F1" w:rsidRDefault="004C6B77" w:rsidP="004C6B77">
            <w:pPr>
              <w:spacing w:after="200"/>
              <w:ind w:right="-720"/>
              <w:jc w:val="both"/>
              <w:rPr>
                <w:rFonts w:eastAsia="Calibri"/>
                <w:b/>
                <w:sz w:val="26"/>
              </w:rPr>
            </w:pPr>
            <w:r w:rsidRPr="00DB11F1">
              <w:rPr>
                <w:rFonts w:eastAsia="Calibri"/>
                <w:b/>
                <w:sz w:val="26"/>
              </w:rPr>
              <w:lastRenderedPageBreak/>
              <w:t>2,0</w:t>
            </w:r>
          </w:p>
        </w:tc>
      </w:tr>
      <w:tr w:rsidR="00E32595" w:rsidRPr="00DB11F1" w:rsidTr="000E6E96">
        <w:trPr>
          <w:trHeight w:val="70"/>
        </w:trPr>
        <w:tc>
          <w:tcPr>
            <w:tcW w:w="824" w:type="dxa"/>
            <w:vMerge/>
            <w:tcBorders>
              <w:left w:val="single" w:sz="4" w:space="0" w:color="auto"/>
              <w:right w:val="single" w:sz="4" w:space="0" w:color="auto"/>
            </w:tcBorders>
          </w:tcPr>
          <w:p w:rsidR="00E32595" w:rsidRPr="00DB11F1" w:rsidRDefault="00E32595" w:rsidP="009764A6">
            <w:pPr>
              <w:spacing w:after="200"/>
              <w:ind w:right="-720"/>
              <w:jc w:val="both"/>
              <w:rPr>
                <w:b/>
                <w:sz w:val="26"/>
                <w:lang w:val="vi-VN"/>
              </w:rPr>
            </w:pPr>
          </w:p>
        </w:tc>
        <w:tc>
          <w:tcPr>
            <w:tcW w:w="720" w:type="dxa"/>
            <w:vMerge/>
            <w:tcBorders>
              <w:left w:val="single" w:sz="4" w:space="0" w:color="auto"/>
              <w:right w:val="single" w:sz="4" w:space="0" w:color="auto"/>
            </w:tcBorders>
          </w:tcPr>
          <w:p w:rsidR="00E32595" w:rsidRPr="00DB11F1" w:rsidRDefault="00E32595"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E32595" w:rsidRPr="00DB11F1" w:rsidRDefault="00E32595" w:rsidP="00E32595">
            <w:pPr>
              <w:jc w:val="both"/>
              <w:rPr>
                <w:b/>
                <w:i/>
                <w:sz w:val="26"/>
                <w:shd w:val="clear" w:color="auto" w:fill="FFFFFF"/>
              </w:rPr>
            </w:pPr>
            <w:r w:rsidRPr="00DB11F1">
              <w:rPr>
                <w:b/>
                <w:i/>
                <w:sz w:val="26"/>
                <w:shd w:val="clear" w:color="auto" w:fill="FFFFFF"/>
              </w:rPr>
              <w:t xml:space="preserve">* </w:t>
            </w:r>
            <w:r w:rsidR="00DF330C" w:rsidRPr="00DB11F1">
              <w:rPr>
                <w:b/>
                <w:i/>
                <w:sz w:val="26"/>
                <w:shd w:val="clear" w:color="auto" w:fill="FFFFFF"/>
              </w:rPr>
              <w:t>Đánh giá</w:t>
            </w:r>
            <w:r w:rsidR="00272601" w:rsidRPr="00DB11F1">
              <w:rPr>
                <w:b/>
                <w:i/>
                <w:sz w:val="26"/>
                <w:shd w:val="clear" w:color="auto" w:fill="FFFFFF"/>
              </w:rPr>
              <w:t xml:space="preserve"> chung</w:t>
            </w:r>
            <w:r w:rsidR="00DF330C" w:rsidRPr="00DB11F1">
              <w:rPr>
                <w:b/>
                <w:i/>
                <w:sz w:val="26"/>
                <w:shd w:val="clear" w:color="auto" w:fill="FFFFFF"/>
              </w:rPr>
              <w:t>:</w:t>
            </w:r>
          </w:p>
          <w:p w:rsidR="00DF330C" w:rsidRPr="00DB11F1" w:rsidRDefault="00E32595" w:rsidP="00E32595">
            <w:pPr>
              <w:jc w:val="both"/>
              <w:rPr>
                <w:sz w:val="26"/>
                <w:shd w:val="clear" w:color="auto" w:fill="FFFFFF"/>
              </w:rPr>
            </w:pPr>
            <w:r w:rsidRPr="00DB11F1">
              <w:rPr>
                <w:color w:val="FF0000"/>
                <w:sz w:val="26"/>
                <w:shd w:val="clear" w:color="auto" w:fill="FFFFFF"/>
              </w:rPr>
              <w:t>-</w:t>
            </w:r>
            <w:r w:rsidR="00DF330C" w:rsidRPr="00DB11F1">
              <w:rPr>
                <w:color w:val="FF0000"/>
                <w:sz w:val="26"/>
                <w:shd w:val="clear" w:color="auto" w:fill="FFFFFF"/>
              </w:rPr>
              <w:t xml:space="preserve"> </w:t>
            </w:r>
            <w:r w:rsidR="00DF330C" w:rsidRPr="00DB11F1">
              <w:rPr>
                <w:sz w:val="26"/>
                <w:shd w:val="clear" w:color="auto" w:fill="FFFFFF"/>
              </w:rPr>
              <w:t>Đoạn thơ thể hiện được tình cảm thủy chung son sắt giữ người ra đi và người ở lại. Những tình cảm trong sáng đó rất tiêu biểu cho chủ nghĩa yêu nước anh hùng của nhân dân trong cuộc kháng chiến chống thực dân Pháp.</w:t>
            </w:r>
          </w:p>
          <w:p w:rsidR="00E32595" w:rsidRPr="00DB11F1" w:rsidRDefault="00DF330C" w:rsidP="00E32595">
            <w:pPr>
              <w:jc w:val="both"/>
              <w:rPr>
                <w:sz w:val="26"/>
                <w:shd w:val="clear" w:color="auto" w:fill="FFFFFF"/>
              </w:rPr>
            </w:pPr>
            <w:r w:rsidRPr="00DB11F1">
              <w:rPr>
                <w:sz w:val="26"/>
                <w:shd w:val="clear" w:color="auto" w:fill="FFFFFF"/>
              </w:rPr>
              <w:t>- Bằng lối đáp và cách sử dụng</w:t>
            </w:r>
            <w:r w:rsidRPr="00DB11F1">
              <w:rPr>
                <w:b/>
                <w:sz w:val="26"/>
                <w:shd w:val="clear" w:color="auto" w:fill="FFFFFF"/>
              </w:rPr>
              <w:t xml:space="preserve"> </w:t>
            </w:r>
            <w:r w:rsidRPr="00DB11F1">
              <w:rPr>
                <w:sz w:val="26"/>
                <w:shd w:val="clear" w:color="auto" w:fill="FFFFFF"/>
              </w:rPr>
              <w:t>đại từ “</w:t>
            </w:r>
            <w:r w:rsidRPr="00DB11F1">
              <w:rPr>
                <w:i/>
                <w:sz w:val="26"/>
                <w:shd w:val="clear" w:color="auto" w:fill="FFFFFF"/>
              </w:rPr>
              <w:t>mình –</w:t>
            </w:r>
            <w:r w:rsidR="007815DD">
              <w:rPr>
                <w:i/>
                <w:sz w:val="26"/>
                <w:shd w:val="clear" w:color="auto" w:fill="FFFFFF"/>
              </w:rPr>
              <w:t xml:space="preserve"> </w:t>
            </w:r>
            <w:r w:rsidRPr="00DB11F1">
              <w:rPr>
                <w:i/>
                <w:sz w:val="26"/>
                <w:shd w:val="clear" w:color="auto" w:fill="FFFFFF"/>
              </w:rPr>
              <w:t>ta”</w:t>
            </w:r>
            <w:r w:rsidRPr="00DB11F1">
              <w:rPr>
                <w:sz w:val="26"/>
                <w:shd w:val="clear" w:color="auto" w:fill="FFFFFF"/>
              </w:rPr>
              <w:t xml:space="preserve"> cùng nhiều yếu tố gợi ra âm hưởng ca dao, dân ca</w:t>
            </w:r>
            <w:r w:rsidR="006D6952" w:rsidRPr="00DB11F1">
              <w:rPr>
                <w:sz w:val="26"/>
                <w:shd w:val="clear" w:color="auto" w:fill="FFFFFF"/>
              </w:rPr>
              <w:t>, những câu thơ lục bát trau chuốt biến thành những lời đối thoại và cả độc thoại nội tâm, mở ra thế giới cảm xúc phong phú của chủ thể trữ tình. Giọng thơ, ngôn ngữ, nhịp điệu</w:t>
            </w:r>
            <w:r w:rsidR="00E32595" w:rsidRPr="00DB11F1">
              <w:rPr>
                <w:b/>
                <w:color w:val="FF0000"/>
                <w:sz w:val="26"/>
                <w:shd w:val="clear" w:color="auto" w:fill="FFFFFF"/>
              </w:rPr>
              <w:t xml:space="preserve"> </w:t>
            </w:r>
            <w:r w:rsidR="006D6952" w:rsidRPr="00DB11F1">
              <w:rPr>
                <w:sz w:val="26"/>
                <w:shd w:val="clear" w:color="auto" w:fill="FFFFFF"/>
              </w:rPr>
              <w:t xml:space="preserve">cùng bộc lộ cảm xúc nhớ thương day dứt khiến đoạn </w:t>
            </w:r>
            <w:r w:rsidR="00E32595" w:rsidRPr="00DB11F1">
              <w:rPr>
                <w:sz w:val="26"/>
                <w:shd w:val="clear" w:color="auto" w:fill="FFFFFF"/>
              </w:rPr>
              <w:t xml:space="preserve">thơ </w:t>
            </w:r>
            <w:r w:rsidR="006D6952" w:rsidRPr="00DB11F1">
              <w:rPr>
                <w:sz w:val="26"/>
                <w:shd w:val="clear" w:color="auto" w:fill="FFFFFF"/>
              </w:rPr>
              <w:t>giống như một lời hát giao duyên rất đầm thắm, thiết tha.</w:t>
            </w:r>
          </w:p>
          <w:p w:rsidR="00E32595" w:rsidRPr="00DB11F1" w:rsidRDefault="006D6952" w:rsidP="00E32595">
            <w:pPr>
              <w:jc w:val="both"/>
              <w:rPr>
                <w:b/>
                <w:i/>
                <w:color w:val="FF0000"/>
                <w:sz w:val="26"/>
                <w:lang w:val="da-DK"/>
              </w:rPr>
            </w:pPr>
            <w:r w:rsidRPr="00DB11F1">
              <w:rPr>
                <w:color w:val="FF0000"/>
                <w:sz w:val="26"/>
                <w:shd w:val="clear" w:color="auto" w:fill="FFFFFF"/>
              </w:rPr>
              <w:t xml:space="preserve"> </w:t>
            </w:r>
          </w:p>
        </w:tc>
        <w:tc>
          <w:tcPr>
            <w:tcW w:w="858" w:type="dxa"/>
            <w:tcBorders>
              <w:top w:val="single" w:sz="4" w:space="0" w:color="auto"/>
              <w:left w:val="single" w:sz="4" w:space="0" w:color="auto"/>
              <w:bottom w:val="single" w:sz="4" w:space="0" w:color="auto"/>
              <w:right w:val="single" w:sz="4" w:space="0" w:color="auto"/>
            </w:tcBorders>
          </w:tcPr>
          <w:p w:rsidR="00E32595" w:rsidRPr="00DB11F1" w:rsidRDefault="004C6B77" w:rsidP="009764A6">
            <w:pPr>
              <w:spacing w:after="200"/>
              <w:ind w:right="-720"/>
              <w:jc w:val="both"/>
              <w:rPr>
                <w:rFonts w:eastAsia="Calibri"/>
                <w:b/>
                <w:sz w:val="26"/>
              </w:rPr>
            </w:pPr>
            <w:r w:rsidRPr="00DB11F1">
              <w:rPr>
                <w:rFonts w:eastAsia="Calibri"/>
                <w:b/>
                <w:sz w:val="26"/>
              </w:rPr>
              <w:t>0,5</w:t>
            </w:r>
          </w:p>
        </w:tc>
      </w:tr>
      <w:tr w:rsidR="00E32595" w:rsidRPr="00DB11F1" w:rsidTr="000E6E96">
        <w:trPr>
          <w:trHeight w:val="70"/>
        </w:trPr>
        <w:tc>
          <w:tcPr>
            <w:tcW w:w="824" w:type="dxa"/>
            <w:vMerge/>
            <w:tcBorders>
              <w:left w:val="single" w:sz="4" w:space="0" w:color="auto"/>
              <w:right w:val="single" w:sz="4" w:space="0" w:color="auto"/>
            </w:tcBorders>
          </w:tcPr>
          <w:p w:rsidR="00E32595" w:rsidRPr="00DB11F1" w:rsidRDefault="00E32595" w:rsidP="009764A6">
            <w:pPr>
              <w:spacing w:after="200"/>
              <w:ind w:right="-720"/>
              <w:jc w:val="both"/>
              <w:rPr>
                <w:b/>
                <w:sz w:val="26"/>
                <w:lang w:val="vi-VN"/>
              </w:rPr>
            </w:pPr>
          </w:p>
        </w:tc>
        <w:tc>
          <w:tcPr>
            <w:tcW w:w="720" w:type="dxa"/>
            <w:vMerge/>
            <w:tcBorders>
              <w:left w:val="single" w:sz="4" w:space="0" w:color="auto"/>
              <w:right w:val="single" w:sz="4" w:space="0" w:color="auto"/>
            </w:tcBorders>
          </w:tcPr>
          <w:p w:rsidR="00E32595" w:rsidRPr="00DB11F1" w:rsidRDefault="00E32595" w:rsidP="009764A6">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B6445B" w:rsidRPr="00DB11F1" w:rsidRDefault="00B6445B" w:rsidP="00B6445B">
            <w:pPr>
              <w:jc w:val="both"/>
              <w:rPr>
                <w:b/>
                <w:color w:val="000000"/>
                <w:sz w:val="26"/>
                <w:lang w:val="da-DK"/>
              </w:rPr>
            </w:pPr>
            <w:r w:rsidRPr="00DB11F1">
              <w:rPr>
                <w:b/>
                <w:color w:val="000000"/>
                <w:sz w:val="26"/>
                <w:lang w:val="da-DK"/>
              </w:rPr>
              <w:t>*</w:t>
            </w:r>
            <w:r w:rsidRPr="00DB11F1">
              <w:rPr>
                <w:b/>
                <w:i/>
                <w:color w:val="000000"/>
                <w:sz w:val="26"/>
                <w:lang w:val="da-DK"/>
              </w:rPr>
              <w:t xml:space="preserve"> Nhận xét về đặc điểm phong cách nghệ thuật thơ Tố Hữu</w:t>
            </w:r>
          </w:p>
          <w:p w:rsidR="00B6445B" w:rsidRPr="00DB11F1" w:rsidRDefault="00B6445B" w:rsidP="00B6445B">
            <w:pPr>
              <w:jc w:val="both"/>
              <w:rPr>
                <w:color w:val="FF0000"/>
                <w:sz w:val="26"/>
                <w:lang w:val="da-DK"/>
              </w:rPr>
            </w:pPr>
            <w:r w:rsidRPr="00DB11F1">
              <w:rPr>
                <w:color w:val="000000"/>
                <w:sz w:val="26"/>
                <w:lang w:val="da-DK"/>
              </w:rPr>
              <w:t>- Đoạn thơ tiêu biểu cho phong cách nghệ thuật thơ Tố Hữu. Yếu tố trữ tình chính trị</w:t>
            </w:r>
            <w:r w:rsidRPr="00DB11F1">
              <w:rPr>
                <w:color w:val="FF0000"/>
                <w:sz w:val="26"/>
                <w:lang w:val="da-DK"/>
              </w:rPr>
              <w:t xml:space="preserve">, </w:t>
            </w:r>
            <w:r w:rsidR="006D6952" w:rsidRPr="00DB11F1">
              <w:rPr>
                <w:sz w:val="26"/>
                <w:shd w:val="clear" w:color="auto" w:fill="FFFFFF"/>
              </w:rPr>
              <w:t>âm hưởng ca dao, dân ca,</w:t>
            </w:r>
            <w:r w:rsidRPr="00DB11F1">
              <w:rPr>
                <w:color w:val="FF0000"/>
                <w:sz w:val="26"/>
                <w:lang w:val="da-DK"/>
              </w:rPr>
              <w:t xml:space="preserve"> </w:t>
            </w:r>
            <w:r w:rsidRPr="00DB11F1">
              <w:rPr>
                <w:sz w:val="26"/>
                <w:lang w:val="da-DK"/>
              </w:rPr>
              <w:t>tính dân tộc đậm đà</w:t>
            </w:r>
            <w:r w:rsidRPr="00DB11F1">
              <w:rPr>
                <w:color w:val="FF0000"/>
                <w:sz w:val="26"/>
                <w:lang w:val="da-DK"/>
              </w:rPr>
              <w:t>.</w:t>
            </w:r>
          </w:p>
          <w:p w:rsidR="00B6445B" w:rsidRPr="00DB11F1" w:rsidRDefault="00B6445B" w:rsidP="00B6445B">
            <w:pPr>
              <w:jc w:val="both"/>
              <w:rPr>
                <w:color w:val="000000"/>
                <w:sz w:val="26"/>
                <w:lang w:val="da-DK"/>
              </w:rPr>
            </w:pPr>
            <w:r w:rsidRPr="00DB11F1">
              <w:rPr>
                <w:color w:val="000000"/>
                <w:sz w:val="26"/>
                <w:lang w:val="da-DK"/>
              </w:rPr>
              <w:t xml:space="preserve">- Đoạn thơ thể hiện tình cảm </w:t>
            </w:r>
            <w:r w:rsidR="006D6952" w:rsidRPr="00DB11F1">
              <w:rPr>
                <w:sz w:val="26"/>
                <w:shd w:val="clear" w:color="auto" w:fill="FFFFFF"/>
              </w:rPr>
              <w:t>thủy chung son sắt giữ người ra đi và người ở lại.</w:t>
            </w:r>
            <w:r w:rsidRPr="00DB11F1">
              <w:rPr>
                <w:color w:val="000000"/>
                <w:sz w:val="26"/>
                <w:lang w:val="da-DK"/>
              </w:rPr>
              <w:t xml:space="preserve"> </w:t>
            </w:r>
            <w:r w:rsidR="006D6952" w:rsidRPr="00DB11F1">
              <w:rPr>
                <w:color w:val="000000"/>
                <w:sz w:val="26"/>
                <w:lang w:val="da-DK"/>
              </w:rPr>
              <w:t>Đ</w:t>
            </w:r>
            <w:r w:rsidRPr="00DB11F1">
              <w:rPr>
                <w:color w:val="000000"/>
                <w:sz w:val="26"/>
                <w:lang w:val="da-DK"/>
              </w:rPr>
              <w:t xml:space="preserve">ó là tình cảm gắn bó sâu nặng của người cán bộ cách mạng về xuôi với Việt Bắc. </w:t>
            </w:r>
          </w:p>
          <w:p w:rsidR="00E32595" w:rsidRPr="00DB11F1" w:rsidRDefault="00B6445B" w:rsidP="00B6445B">
            <w:pPr>
              <w:jc w:val="both"/>
              <w:rPr>
                <w:b/>
                <w:i/>
                <w:color w:val="1D2129"/>
                <w:sz w:val="26"/>
                <w:shd w:val="clear" w:color="auto" w:fill="FFFFFF"/>
              </w:rPr>
            </w:pPr>
            <w:r w:rsidRPr="00DB11F1">
              <w:rPr>
                <w:color w:val="000000"/>
                <w:sz w:val="26"/>
                <w:lang w:val="da-DK"/>
              </w:rPr>
              <w:t>- Tính dân tộc đậm đà của thơ Tố Hữu cũng được thể hiện thành công trong đoạn thơ từ cách sử dụng ngôn từ, các biện pháp nghệ thuật đến thể thơ lục bát truyền thống.</w:t>
            </w:r>
          </w:p>
        </w:tc>
        <w:tc>
          <w:tcPr>
            <w:tcW w:w="858" w:type="dxa"/>
            <w:tcBorders>
              <w:top w:val="single" w:sz="4" w:space="0" w:color="auto"/>
              <w:left w:val="single" w:sz="4" w:space="0" w:color="auto"/>
              <w:bottom w:val="single" w:sz="4" w:space="0" w:color="auto"/>
              <w:right w:val="single" w:sz="4" w:space="0" w:color="auto"/>
            </w:tcBorders>
          </w:tcPr>
          <w:p w:rsidR="00E32595" w:rsidRPr="00DB11F1" w:rsidRDefault="004C6B77" w:rsidP="009764A6">
            <w:pPr>
              <w:spacing w:after="200"/>
              <w:ind w:right="-720"/>
              <w:jc w:val="both"/>
              <w:rPr>
                <w:rFonts w:eastAsia="Calibri"/>
                <w:b/>
                <w:sz w:val="26"/>
              </w:rPr>
            </w:pPr>
            <w:r w:rsidRPr="00DB11F1">
              <w:rPr>
                <w:rFonts w:eastAsia="Calibri"/>
                <w:b/>
                <w:sz w:val="26"/>
              </w:rPr>
              <w:t>0,5</w:t>
            </w:r>
          </w:p>
        </w:tc>
      </w:tr>
      <w:tr w:rsidR="00B6445B" w:rsidRPr="00DB11F1" w:rsidTr="000E6E96">
        <w:trPr>
          <w:trHeight w:val="70"/>
        </w:trPr>
        <w:tc>
          <w:tcPr>
            <w:tcW w:w="824" w:type="dxa"/>
            <w:vMerge/>
            <w:tcBorders>
              <w:left w:val="single" w:sz="4" w:space="0" w:color="auto"/>
              <w:right w:val="single" w:sz="4" w:space="0" w:color="auto"/>
            </w:tcBorders>
          </w:tcPr>
          <w:p w:rsidR="00B6445B" w:rsidRPr="00DB11F1" w:rsidRDefault="00B6445B" w:rsidP="00B6445B">
            <w:pPr>
              <w:spacing w:after="200"/>
              <w:ind w:right="-720"/>
              <w:jc w:val="both"/>
              <w:rPr>
                <w:b/>
                <w:sz w:val="26"/>
                <w:lang w:val="vi-VN"/>
              </w:rPr>
            </w:pPr>
          </w:p>
        </w:tc>
        <w:tc>
          <w:tcPr>
            <w:tcW w:w="720" w:type="dxa"/>
            <w:vMerge/>
            <w:tcBorders>
              <w:left w:val="single" w:sz="4" w:space="0" w:color="auto"/>
              <w:right w:val="single" w:sz="4" w:space="0" w:color="auto"/>
            </w:tcBorders>
          </w:tcPr>
          <w:p w:rsidR="00B6445B" w:rsidRPr="00DB11F1" w:rsidRDefault="00B6445B" w:rsidP="00B6445B">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B6445B" w:rsidRPr="00DB11F1" w:rsidRDefault="00B6445B" w:rsidP="00B6445B">
            <w:pPr>
              <w:jc w:val="both"/>
              <w:rPr>
                <w:i/>
                <w:color w:val="000000"/>
                <w:sz w:val="26"/>
                <w:lang w:val="da-DK"/>
              </w:rPr>
            </w:pPr>
            <w:r w:rsidRPr="00DB11F1">
              <w:rPr>
                <w:i/>
                <w:color w:val="000000"/>
                <w:sz w:val="26"/>
                <w:lang w:val="da-DK"/>
              </w:rPr>
              <w:t xml:space="preserve">d. Chính tả, ngữ pháp: </w:t>
            </w:r>
          </w:p>
          <w:p w:rsidR="00B6445B" w:rsidRPr="00DB11F1" w:rsidRDefault="00B6445B" w:rsidP="00B6445B">
            <w:pPr>
              <w:jc w:val="both"/>
              <w:rPr>
                <w:color w:val="000000"/>
                <w:sz w:val="26"/>
                <w:lang w:val="da-DK"/>
              </w:rPr>
            </w:pPr>
            <w:r w:rsidRPr="00DB11F1">
              <w:rPr>
                <w:color w:val="000000"/>
                <w:sz w:val="26"/>
                <w:lang w:val="da-DK"/>
              </w:rPr>
              <w:t>Đảm bảo chuẩn chính tả, ngữ pháp tiếng Việt.</w:t>
            </w:r>
          </w:p>
        </w:tc>
        <w:tc>
          <w:tcPr>
            <w:tcW w:w="858" w:type="dxa"/>
            <w:tcBorders>
              <w:top w:val="single" w:sz="4" w:space="0" w:color="auto"/>
              <w:left w:val="single" w:sz="4" w:space="0" w:color="auto"/>
              <w:bottom w:val="single" w:sz="4" w:space="0" w:color="auto"/>
              <w:right w:val="single" w:sz="4" w:space="0" w:color="auto"/>
            </w:tcBorders>
          </w:tcPr>
          <w:p w:rsidR="00B6445B" w:rsidRPr="00DB11F1" w:rsidRDefault="00B6445B" w:rsidP="00B6445B">
            <w:pPr>
              <w:spacing w:after="200"/>
              <w:ind w:right="-720"/>
              <w:jc w:val="both"/>
              <w:rPr>
                <w:rFonts w:eastAsia="Calibri"/>
                <w:b/>
                <w:sz w:val="26"/>
              </w:rPr>
            </w:pPr>
            <w:r w:rsidRPr="00DB11F1">
              <w:rPr>
                <w:rFonts w:eastAsia="Calibri"/>
                <w:b/>
                <w:sz w:val="26"/>
              </w:rPr>
              <w:t>0,25</w:t>
            </w:r>
          </w:p>
        </w:tc>
      </w:tr>
      <w:tr w:rsidR="00B6445B" w:rsidRPr="00DB11F1" w:rsidTr="000E6E96">
        <w:trPr>
          <w:trHeight w:val="70"/>
        </w:trPr>
        <w:tc>
          <w:tcPr>
            <w:tcW w:w="824" w:type="dxa"/>
            <w:vMerge/>
            <w:tcBorders>
              <w:left w:val="single" w:sz="4" w:space="0" w:color="auto"/>
              <w:bottom w:val="single" w:sz="4" w:space="0" w:color="auto"/>
              <w:right w:val="single" w:sz="4" w:space="0" w:color="auto"/>
            </w:tcBorders>
          </w:tcPr>
          <w:p w:rsidR="00B6445B" w:rsidRPr="00DB11F1" w:rsidRDefault="00B6445B" w:rsidP="00B6445B">
            <w:pPr>
              <w:spacing w:after="200"/>
              <w:ind w:right="-720"/>
              <w:jc w:val="both"/>
              <w:rPr>
                <w:b/>
                <w:sz w:val="26"/>
                <w:lang w:val="vi-VN"/>
              </w:rPr>
            </w:pPr>
          </w:p>
        </w:tc>
        <w:tc>
          <w:tcPr>
            <w:tcW w:w="720" w:type="dxa"/>
            <w:vMerge/>
            <w:tcBorders>
              <w:left w:val="single" w:sz="4" w:space="0" w:color="auto"/>
              <w:bottom w:val="single" w:sz="4" w:space="0" w:color="auto"/>
              <w:right w:val="single" w:sz="4" w:space="0" w:color="auto"/>
            </w:tcBorders>
          </w:tcPr>
          <w:p w:rsidR="00B6445B" w:rsidRPr="00DB11F1" w:rsidRDefault="00B6445B" w:rsidP="00B6445B">
            <w:pPr>
              <w:spacing w:after="200"/>
              <w:ind w:right="-720"/>
              <w:jc w:val="both"/>
              <w:rPr>
                <w:b/>
                <w:sz w:val="26"/>
              </w:rPr>
            </w:pPr>
          </w:p>
        </w:tc>
        <w:tc>
          <w:tcPr>
            <w:tcW w:w="7200" w:type="dxa"/>
            <w:tcBorders>
              <w:top w:val="single" w:sz="4" w:space="0" w:color="auto"/>
              <w:left w:val="single" w:sz="4" w:space="0" w:color="auto"/>
              <w:bottom w:val="single" w:sz="4" w:space="0" w:color="auto"/>
              <w:right w:val="single" w:sz="4" w:space="0" w:color="auto"/>
            </w:tcBorders>
          </w:tcPr>
          <w:p w:rsidR="00B6445B" w:rsidRPr="00DB11F1" w:rsidRDefault="00B6445B" w:rsidP="00B6445B">
            <w:pPr>
              <w:jc w:val="both"/>
              <w:rPr>
                <w:i/>
                <w:color w:val="000000"/>
                <w:sz w:val="26"/>
                <w:lang w:val="da-DK"/>
              </w:rPr>
            </w:pPr>
            <w:r w:rsidRPr="00DB11F1">
              <w:rPr>
                <w:i/>
                <w:color w:val="000000"/>
                <w:sz w:val="26"/>
                <w:lang w:val="da-DK"/>
              </w:rPr>
              <w:t>e. Sáng tạo:</w:t>
            </w:r>
          </w:p>
          <w:p w:rsidR="00B6445B" w:rsidRPr="00DB11F1" w:rsidRDefault="00B6445B" w:rsidP="00B6445B">
            <w:pPr>
              <w:jc w:val="both"/>
              <w:rPr>
                <w:color w:val="000000"/>
                <w:sz w:val="26"/>
                <w:lang w:val="da-DK"/>
              </w:rPr>
            </w:pPr>
            <w:r w:rsidRPr="00DB11F1">
              <w:rPr>
                <w:color w:val="000000"/>
                <w:sz w:val="26"/>
                <w:lang w:val="da-DK"/>
              </w:rPr>
              <w:t>Thể hiện suy nghĩ sâu sắc về vấn đề nghị luận, có cách diễn đạt mới mẻ</w:t>
            </w:r>
          </w:p>
        </w:tc>
        <w:tc>
          <w:tcPr>
            <w:tcW w:w="858" w:type="dxa"/>
            <w:tcBorders>
              <w:top w:val="single" w:sz="4" w:space="0" w:color="auto"/>
              <w:left w:val="single" w:sz="4" w:space="0" w:color="auto"/>
              <w:bottom w:val="single" w:sz="4" w:space="0" w:color="auto"/>
              <w:right w:val="single" w:sz="4" w:space="0" w:color="auto"/>
            </w:tcBorders>
          </w:tcPr>
          <w:p w:rsidR="00B6445B" w:rsidRPr="00DB11F1" w:rsidRDefault="00B6445B" w:rsidP="00B6445B">
            <w:pPr>
              <w:spacing w:after="200"/>
              <w:ind w:right="-720"/>
              <w:jc w:val="both"/>
              <w:rPr>
                <w:rFonts w:eastAsia="Calibri"/>
                <w:b/>
                <w:sz w:val="26"/>
              </w:rPr>
            </w:pPr>
            <w:r w:rsidRPr="00DB11F1">
              <w:rPr>
                <w:rFonts w:eastAsia="Calibri"/>
                <w:b/>
                <w:sz w:val="26"/>
              </w:rPr>
              <w:t>0,5</w:t>
            </w:r>
          </w:p>
        </w:tc>
      </w:tr>
      <w:tr w:rsidR="00A30E48" w:rsidRPr="00DB11F1" w:rsidTr="000E6E96">
        <w:tc>
          <w:tcPr>
            <w:tcW w:w="8744" w:type="dxa"/>
            <w:gridSpan w:val="3"/>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left="720"/>
              <w:jc w:val="both"/>
              <w:rPr>
                <w:b/>
                <w:sz w:val="26"/>
                <w:lang w:val="vi-VN"/>
              </w:rPr>
            </w:pPr>
            <w:r w:rsidRPr="00DB11F1">
              <w:rPr>
                <w:rFonts w:eastAsia="Calibri"/>
                <w:b/>
                <w:sz w:val="26"/>
                <w:lang w:val="vi-VN"/>
              </w:rPr>
              <w:t>Tổng điểm</w:t>
            </w:r>
          </w:p>
        </w:tc>
        <w:tc>
          <w:tcPr>
            <w:tcW w:w="858" w:type="dxa"/>
            <w:tcBorders>
              <w:top w:val="single" w:sz="4" w:space="0" w:color="auto"/>
              <w:left w:val="single" w:sz="4" w:space="0" w:color="auto"/>
              <w:bottom w:val="single" w:sz="4" w:space="0" w:color="auto"/>
              <w:right w:val="single" w:sz="4" w:space="0" w:color="auto"/>
            </w:tcBorders>
          </w:tcPr>
          <w:p w:rsidR="00A30E48" w:rsidRPr="00DB11F1" w:rsidRDefault="00A30E48" w:rsidP="00601364">
            <w:pPr>
              <w:spacing w:after="200"/>
              <w:ind w:right="-720"/>
              <w:jc w:val="both"/>
              <w:rPr>
                <w:b/>
                <w:sz w:val="26"/>
                <w:lang w:val="vi-VN"/>
              </w:rPr>
            </w:pPr>
            <w:r w:rsidRPr="00DB11F1">
              <w:rPr>
                <w:rFonts w:eastAsia="Calibri"/>
                <w:b/>
                <w:sz w:val="26"/>
                <w:lang w:val="vi-VN"/>
              </w:rPr>
              <w:t>10.0</w:t>
            </w:r>
          </w:p>
        </w:tc>
      </w:tr>
    </w:tbl>
    <w:p w:rsidR="00A30E48" w:rsidRPr="00DB11F1" w:rsidRDefault="00A30E48" w:rsidP="00601364">
      <w:pPr>
        <w:jc w:val="both"/>
        <w:rPr>
          <w:sz w:val="26"/>
        </w:rPr>
      </w:pPr>
    </w:p>
    <w:p w:rsidR="00A30E48" w:rsidRPr="00DB11F1" w:rsidRDefault="004C6B77" w:rsidP="00601364">
      <w:pPr>
        <w:jc w:val="both"/>
        <w:rPr>
          <w:sz w:val="26"/>
        </w:rPr>
      </w:pPr>
      <w:r w:rsidRPr="00DB11F1">
        <w:rPr>
          <w:b/>
          <w:bCs/>
          <w:color w:val="000000"/>
          <w:sz w:val="26"/>
          <w:u w:val="single"/>
        </w:rPr>
        <w:t xml:space="preserve"> </w:t>
      </w:r>
    </w:p>
    <w:p w:rsidR="00415935" w:rsidRPr="00DB11F1" w:rsidRDefault="00415935" w:rsidP="00601364">
      <w:pPr>
        <w:jc w:val="both"/>
        <w:rPr>
          <w:sz w:val="26"/>
        </w:rPr>
      </w:pPr>
    </w:p>
    <w:sectPr w:rsidR="00415935" w:rsidRPr="00DB11F1" w:rsidSect="00B04572">
      <w:headerReference w:type="default" r:id="rId7"/>
      <w:footerReference w:type="default" r:id="rId8"/>
      <w:pgSz w:w="11907" w:h="16840" w:code="9"/>
      <w:pgMar w:top="709" w:right="992" w:bottom="630" w:left="1304"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A0" w:rsidRDefault="00CF03A0" w:rsidP="008E1C26">
      <w:r>
        <w:separator/>
      </w:r>
    </w:p>
  </w:endnote>
  <w:endnote w:type="continuationSeparator" w:id="0">
    <w:p w:rsidR="00CF03A0" w:rsidRDefault="00CF03A0" w:rsidP="008E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72" w:rsidRPr="00B04572" w:rsidRDefault="00B04572" w:rsidP="00B04572">
    <w:pPr>
      <w:widowControl w:val="0"/>
      <w:tabs>
        <w:tab w:val="center" w:pos="4680"/>
        <w:tab w:val="right" w:pos="9360"/>
        <w:tab w:val="right" w:pos="10348"/>
      </w:tabs>
      <w:spacing w:before="120" w:after="120"/>
      <w:jc w:val="center"/>
      <w:rPr>
        <w:rFonts w:eastAsia="SimSun"/>
        <w:color w:val="000000"/>
        <w:kern w:val="2"/>
        <w:lang w:eastAsia="zh-CN"/>
      </w:rPr>
    </w:pPr>
    <w:r w:rsidRPr="00B04572">
      <w:rPr>
        <w:rFonts w:eastAsia="SimSun"/>
        <w:b/>
        <w:color w:val="00B0F0"/>
        <w:kern w:val="2"/>
        <w:lang w:val="nl-NL" w:eastAsia="zh-CN"/>
      </w:rPr>
      <w:t xml:space="preserve"/>
    </w:r>
    <w:r w:rsidRPr="00B04572">
      <w:rPr>
        <w:rFonts w:eastAsia="SimSun"/>
        <w:b/>
        <w:color w:val="FF0000"/>
        <w:kern w:val="2"/>
        <w:lang w:val="nl-NL" w:eastAsia="zh-CN"/>
      </w:rPr>
      <w:t xml:space="preserve"/>
    </w:r>
    <w:r w:rsidRPr="00B04572">
      <w:rPr>
        <w:rFonts w:eastAsia="SimSun"/>
        <w:b/>
        <w:color w:val="000000"/>
        <w:kern w:val="2"/>
        <w:lang w:eastAsia="zh-CN"/>
      </w:rPr>
      <w:t xml:space="preserve">                   </w:t>
    </w:r>
    <w:r w:rsidRPr="00B04572">
      <w:rPr>
        <w:rFonts w:eastAsia="SimSun"/>
        <w:b/>
        <w:color w:val="FF0000"/>
        <w:kern w:val="2"/>
        <w:lang w:eastAsia="zh-CN"/>
      </w:rPr>
      <w:t>Trang</w:t>
    </w:r>
    <w:r w:rsidRPr="00B04572">
      <w:rPr>
        <w:rFonts w:eastAsia="SimSun"/>
        <w:b/>
        <w:color w:val="0070C0"/>
        <w:kern w:val="2"/>
        <w:lang w:eastAsia="zh-CN"/>
      </w:rPr>
      <w:t xml:space="preserve"> </w:t>
    </w:r>
    <w:r w:rsidRPr="00B04572">
      <w:rPr>
        <w:rFonts w:eastAsia="SimSun"/>
        <w:b/>
        <w:color w:val="0070C0"/>
        <w:kern w:val="2"/>
        <w:lang w:eastAsia="zh-CN"/>
      </w:rPr>
      <w:fldChar w:fldCharType="begin"/>
    </w:r>
    <w:r w:rsidRPr="00B04572">
      <w:rPr>
        <w:rFonts w:eastAsia="SimSun"/>
        <w:b/>
        <w:color w:val="0070C0"/>
        <w:kern w:val="2"/>
        <w:lang w:eastAsia="zh-CN"/>
      </w:rPr>
      <w:instrText xml:space="preserve"> PAGE   \* MERGEFORMAT </w:instrText>
    </w:r>
    <w:r w:rsidRPr="00B04572">
      <w:rPr>
        <w:rFonts w:eastAsia="SimSun"/>
        <w:b/>
        <w:color w:val="0070C0"/>
        <w:kern w:val="2"/>
        <w:lang w:eastAsia="zh-CN"/>
      </w:rPr>
      <w:fldChar w:fldCharType="separate"/>
    </w:r>
    <w:r w:rsidR="00F9693C">
      <w:rPr>
        <w:rFonts w:eastAsia="SimSun"/>
        <w:b/>
        <w:noProof/>
        <w:color w:val="0070C0"/>
        <w:kern w:val="2"/>
        <w:lang w:eastAsia="zh-CN"/>
      </w:rPr>
      <w:t>1</w:t>
    </w:r>
    <w:r w:rsidRPr="00B0457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A0" w:rsidRDefault="00CF03A0" w:rsidP="008E1C26">
      <w:r>
        <w:separator/>
      </w:r>
    </w:p>
  </w:footnote>
  <w:footnote w:type="continuationSeparator" w:id="0">
    <w:p w:rsidR="00CF03A0" w:rsidRDefault="00CF03A0" w:rsidP="008E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72" w:rsidRPr="00B04572" w:rsidRDefault="00B04572" w:rsidP="00B04572">
    <w:pPr>
      <w:tabs>
        <w:tab w:val="center" w:pos="4680"/>
        <w:tab w:val="right" w:pos="9360"/>
      </w:tabs>
      <w:jc w:val="center"/>
      <w:rPr>
        <w:rFonts w:ascii="Calibri" w:eastAsia="Calibri" w:hAnsi="Calibri"/>
        <w:sz w:val="22"/>
        <w:szCs w:val="22"/>
      </w:rPr>
    </w:pPr>
    <w:r w:rsidRPr="00B04572">
      <w:rPr>
        <w:rFonts w:eastAsia="Calibri"/>
        <w:b/>
        <w:color w:val="00B0F0"/>
        <w:lang w:val="nl-NL" w:eastAsia="zh-CN"/>
      </w:rPr>
      <w:t/>
    </w:r>
    <w:r w:rsidRPr="00B04572">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48"/>
    <w:rsid w:val="0003396C"/>
    <w:rsid w:val="00072997"/>
    <w:rsid w:val="000E6E96"/>
    <w:rsid w:val="001572A4"/>
    <w:rsid w:val="00170FE4"/>
    <w:rsid w:val="001A02AA"/>
    <w:rsid w:val="001A555A"/>
    <w:rsid w:val="00272601"/>
    <w:rsid w:val="00304B83"/>
    <w:rsid w:val="003E375F"/>
    <w:rsid w:val="00406C15"/>
    <w:rsid w:val="00415935"/>
    <w:rsid w:val="00470D0B"/>
    <w:rsid w:val="004C6B77"/>
    <w:rsid w:val="006007B1"/>
    <w:rsid w:val="00601364"/>
    <w:rsid w:val="00683465"/>
    <w:rsid w:val="006D6952"/>
    <w:rsid w:val="0076051E"/>
    <w:rsid w:val="007815DD"/>
    <w:rsid w:val="008A23E8"/>
    <w:rsid w:val="008E1C26"/>
    <w:rsid w:val="00952272"/>
    <w:rsid w:val="009764A6"/>
    <w:rsid w:val="00A246B1"/>
    <w:rsid w:val="00A30E48"/>
    <w:rsid w:val="00A5357C"/>
    <w:rsid w:val="00AB3B5D"/>
    <w:rsid w:val="00B02013"/>
    <w:rsid w:val="00B04572"/>
    <w:rsid w:val="00B6445B"/>
    <w:rsid w:val="00BF7EE7"/>
    <w:rsid w:val="00CC1B07"/>
    <w:rsid w:val="00CF03A0"/>
    <w:rsid w:val="00D743C2"/>
    <w:rsid w:val="00D76FA0"/>
    <w:rsid w:val="00DB11F1"/>
    <w:rsid w:val="00DF2919"/>
    <w:rsid w:val="00DF330C"/>
    <w:rsid w:val="00E32595"/>
    <w:rsid w:val="00E56EB3"/>
    <w:rsid w:val="00E8175D"/>
    <w:rsid w:val="00ED28F2"/>
    <w:rsid w:val="00F9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96C"/>
    <w:rPr>
      <w:rFonts w:ascii="Times New Roman" w:eastAsia="Times New Roman" w:hAnsi="Times New Roman"/>
      <w:sz w:val="24"/>
      <w:szCs w:val="24"/>
    </w:rPr>
  </w:style>
  <w:style w:type="paragraph" w:styleId="Heading3">
    <w:name w:val="heading 3"/>
    <w:basedOn w:val="Normal"/>
    <w:next w:val="Normal"/>
    <w:link w:val="Heading3Char"/>
    <w:semiHidden/>
    <w:unhideWhenUsed/>
    <w:qFormat/>
    <w:rsid w:val="00A246B1"/>
    <w:pPr>
      <w:keepNext/>
      <w:outlineLvl w:val="2"/>
    </w:pPr>
    <w:rPr>
      <w:rFonts w:ascii="VNI-Times" w:hAnsi="VNI-Times"/>
      <w:b/>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0E48"/>
    <w:rPr>
      <w:rFonts w:ascii="Times New Roman" w:hAnsi="Times New Roman"/>
      <w:sz w:val="26"/>
      <w:szCs w:val="22"/>
    </w:rPr>
  </w:style>
  <w:style w:type="character" w:styleId="Emphasis">
    <w:name w:val="Emphasis"/>
    <w:uiPriority w:val="20"/>
    <w:qFormat/>
    <w:rsid w:val="00A30E48"/>
    <w:rPr>
      <w:i/>
      <w:iCs/>
    </w:rPr>
  </w:style>
  <w:style w:type="paragraph" w:styleId="NormalWeb">
    <w:name w:val="Normal (Web)"/>
    <w:basedOn w:val="Normal"/>
    <w:rsid w:val="00A30E48"/>
    <w:pPr>
      <w:suppressAutoHyphens/>
      <w:spacing w:before="100" w:beforeAutospacing="1" w:after="100" w:afterAutospacing="1"/>
    </w:pPr>
    <w:rPr>
      <w:lang w:eastAsia="ar-SA"/>
    </w:rPr>
  </w:style>
  <w:style w:type="character" w:styleId="Strong">
    <w:name w:val="Strong"/>
    <w:qFormat/>
    <w:rsid w:val="00A30E48"/>
    <w:rPr>
      <w:b/>
      <w:bCs/>
    </w:rPr>
  </w:style>
  <w:style w:type="character" w:customStyle="1" w:styleId="Heading3Char">
    <w:name w:val="Heading 3 Char"/>
    <w:link w:val="Heading3"/>
    <w:semiHidden/>
    <w:rsid w:val="00A246B1"/>
    <w:rPr>
      <w:rFonts w:ascii="VNI-Times" w:eastAsia="Times New Roman" w:hAnsi="VNI-Times"/>
      <w:b/>
      <w:i/>
      <w:iCs/>
      <w:sz w:val="24"/>
      <w:szCs w:val="24"/>
      <w:u w:val="single"/>
    </w:rPr>
  </w:style>
  <w:style w:type="paragraph" w:styleId="Header">
    <w:name w:val="header"/>
    <w:basedOn w:val="Normal"/>
    <w:link w:val="HeaderChar"/>
    <w:uiPriority w:val="99"/>
    <w:unhideWhenUsed/>
    <w:rsid w:val="008E1C26"/>
    <w:pPr>
      <w:tabs>
        <w:tab w:val="center" w:pos="4680"/>
        <w:tab w:val="right" w:pos="9360"/>
      </w:tabs>
    </w:pPr>
  </w:style>
  <w:style w:type="character" w:customStyle="1" w:styleId="HeaderChar">
    <w:name w:val="Header Char"/>
    <w:link w:val="Header"/>
    <w:uiPriority w:val="99"/>
    <w:rsid w:val="008E1C26"/>
    <w:rPr>
      <w:rFonts w:ascii="Times New Roman" w:eastAsia="Times New Roman" w:hAnsi="Times New Roman"/>
      <w:sz w:val="24"/>
      <w:szCs w:val="24"/>
    </w:rPr>
  </w:style>
  <w:style w:type="paragraph" w:styleId="Footer">
    <w:name w:val="footer"/>
    <w:basedOn w:val="Normal"/>
    <w:link w:val="FooterChar"/>
    <w:uiPriority w:val="99"/>
    <w:unhideWhenUsed/>
    <w:rsid w:val="008E1C26"/>
    <w:pPr>
      <w:tabs>
        <w:tab w:val="center" w:pos="4680"/>
        <w:tab w:val="right" w:pos="9360"/>
      </w:tabs>
    </w:pPr>
  </w:style>
  <w:style w:type="character" w:customStyle="1" w:styleId="FooterChar">
    <w:name w:val="Footer Char"/>
    <w:link w:val="Footer"/>
    <w:uiPriority w:val="99"/>
    <w:rsid w:val="008E1C26"/>
    <w:rPr>
      <w:rFonts w:ascii="Times New Roman" w:eastAsia="Times New Roman" w:hAnsi="Times New Roman"/>
      <w:sz w:val="24"/>
      <w:szCs w:val="24"/>
    </w:rPr>
  </w:style>
  <w:style w:type="table" w:customStyle="1" w:styleId="TableGrid11">
    <w:name w:val="Table Grid11"/>
    <w:basedOn w:val="TableNormal"/>
    <w:next w:val="TableGrid"/>
    <w:uiPriority w:val="39"/>
    <w:qFormat/>
    <w:rsid w:val="00B0457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04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96C"/>
    <w:rPr>
      <w:rFonts w:ascii="Times New Roman" w:eastAsia="Times New Roman" w:hAnsi="Times New Roman"/>
      <w:sz w:val="24"/>
      <w:szCs w:val="24"/>
    </w:rPr>
  </w:style>
  <w:style w:type="paragraph" w:styleId="Heading3">
    <w:name w:val="heading 3"/>
    <w:basedOn w:val="Normal"/>
    <w:next w:val="Normal"/>
    <w:link w:val="Heading3Char"/>
    <w:semiHidden/>
    <w:unhideWhenUsed/>
    <w:qFormat/>
    <w:rsid w:val="00A246B1"/>
    <w:pPr>
      <w:keepNext/>
      <w:outlineLvl w:val="2"/>
    </w:pPr>
    <w:rPr>
      <w:rFonts w:ascii="VNI-Times" w:hAnsi="VNI-Times"/>
      <w:b/>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0E48"/>
    <w:rPr>
      <w:rFonts w:ascii="Times New Roman" w:hAnsi="Times New Roman"/>
      <w:sz w:val="26"/>
      <w:szCs w:val="22"/>
    </w:rPr>
  </w:style>
  <w:style w:type="character" w:styleId="Emphasis">
    <w:name w:val="Emphasis"/>
    <w:uiPriority w:val="20"/>
    <w:qFormat/>
    <w:rsid w:val="00A30E48"/>
    <w:rPr>
      <w:i/>
      <w:iCs/>
    </w:rPr>
  </w:style>
  <w:style w:type="paragraph" w:styleId="NormalWeb">
    <w:name w:val="Normal (Web)"/>
    <w:basedOn w:val="Normal"/>
    <w:rsid w:val="00A30E48"/>
    <w:pPr>
      <w:suppressAutoHyphens/>
      <w:spacing w:before="100" w:beforeAutospacing="1" w:after="100" w:afterAutospacing="1"/>
    </w:pPr>
    <w:rPr>
      <w:lang w:eastAsia="ar-SA"/>
    </w:rPr>
  </w:style>
  <w:style w:type="character" w:styleId="Strong">
    <w:name w:val="Strong"/>
    <w:qFormat/>
    <w:rsid w:val="00A30E48"/>
    <w:rPr>
      <w:b/>
      <w:bCs/>
    </w:rPr>
  </w:style>
  <w:style w:type="character" w:customStyle="1" w:styleId="Heading3Char">
    <w:name w:val="Heading 3 Char"/>
    <w:link w:val="Heading3"/>
    <w:semiHidden/>
    <w:rsid w:val="00A246B1"/>
    <w:rPr>
      <w:rFonts w:ascii="VNI-Times" w:eastAsia="Times New Roman" w:hAnsi="VNI-Times"/>
      <w:b/>
      <w:i/>
      <w:iCs/>
      <w:sz w:val="24"/>
      <w:szCs w:val="24"/>
      <w:u w:val="single"/>
    </w:rPr>
  </w:style>
  <w:style w:type="paragraph" w:styleId="Header">
    <w:name w:val="header"/>
    <w:basedOn w:val="Normal"/>
    <w:link w:val="HeaderChar"/>
    <w:uiPriority w:val="99"/>
    <w:unhideWhenUsed/>
    <w:rsid w:val="008E1C26"/>
    <w:pPr>
      <w:tabs>
        <w:tab w:val="center" w:pos="4680"/>
        <w:tab w:val="right" w:pos="9360"/>
      </w:tabs>
    </w:pPr>
  </w:style>
  <w:style w:type="character" w:customStyle="1" w:styleId="HeaderChar">
    <w:name w:val="Header Char"/>
    <w:link w:val="Header"/>
    <w:uiPriority w:val="99"/>
    <w:rsid w:val="008E1C26"/>
    <w:rPr>
      <w:rFonts w:ascii="Times New Roman" w:eastAsia="Times New Roman" w:hAnsi="Times New Roman"/>
      <w:sz w:val="24"/>
      <w:szCs w:val="24"/>
    </w:rPr>
  </w:style>
  <w:style w:type="paragraph" w:styleId="Footer">
    <w:name w:val="footer"/>
    <w:basedOn w:val="Normal"/>
    <w:link w:val="FooterChar"/>
    <w:uiPriority w:val="99"/>
    <w:unhideWhenUsed/>
    <w:rsid w:val="008E1C26"/>
    <w:pPr>
      <w:tabs>
        <w:tab w:val="center" w:pos="4680"/>
        <w:tab w:val="right" w:pos="9360"/>
      </w:tabs>
    </w:pPr>
  </w:style>
  <w:style w:type="character" w:customStyle="1" w:styleId="FooterChar">
    <w:name w:val="Footer Char"/>
    <w:link w:val="Footer"/>
    <w:uiPriority w:val="99"/>
    <w:rsid w:val="008E1C26"/>
    <w:rPr>
      <w:rFonts w:ascii="Times New Roman" w:eastAsia="Times New Roman" w:hAnsi="Times New Roman"/>
      <w:sz w:val="24"/>
      <w:szCs w:val="24"/>
    </w:rPr>
  </w:style>
  <w:style w:type="table" w:customStyle="1" w:styleId="TableGrid11">
    <w:name w:val="Table Grid11"/>
    <w:basedOn w:val="TableNormal"/>
    <w:next w:val="TableGrid"/>
    <w:uiPriority w:val="39"/>
    <w:qFormat/>
    <w:rsid w:val="00B0457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04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9249</CharactersWithSpaces>
  <SharedDoc>false</SharedDoc>
  <HLinks>
    <vt:vector size="12" baseType="variant">
      <vt:variant>
        <vt:i4>3276920</vt:i4>
      </vt:variant>
      <vt:variant>
        <vt:i4>3</vt:i4>
      </vt:variant>
      <vt:variant>
        <vt:i4>0</vt:i4>
      </vt:variant>
      <vt:variant>
        <vt:i4>5</vt:i4>
      </vt:variant>
      <vt:variant>
        <vt:lpwstr>https://thuvienhoclieu.com/tai-lieu-ngu-van/ngu-van-luyen-thi/</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2022-02-01T01:14:00Z</dcterms:created>
  <dc:description>thuvienhoclieu.com</dc:description>
  <cp:keywords>thuvienhoclieu.com</cp:keywords>
  <dcterms:modified xsi:type="dcterms:W3CDTF">2022-02-08T07:19:00Z</dcterms:modified>
  <cp:revision>1</cp:revision>
  <dc:title>thuvienhoclieu.com</dc:title>
</cp:coreProperties>
</file>