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F57298" w:rsidRPr="00F57298" w14:paraId="5950C6F0" w14:textId="77777777" w:rsidTr="00EE6CD6">
        <w:trPr>
          <w:trHeight w:val="986"/>
          <w:jc w:val="center"/>
        </w:trPr>
        <w:tc>
          <w:tcPr>
            <w:tcW w:w="3007" w:type="dxa"/>
          </w:tcPr>
          <w:bookmarkStart w:id="0" w:name="_GoBack"/>
          <w:bookmarkEnd w:id="0"/>
          <w:p w14:paraId="740391B7" w14:textId="77777777" w:rsidR="00F57298" w:rsidRPr="00F57298" w:rsidRDefault="00EF251A" w:rsidP="00F57298">
            <w:pPr>
              <w:widowControl w:val="0"/>
              <w:autoSpaceDE w:val="0"/>
              <w:autoSpaceDN w:val="0"/>
              <w:jc w:val="center"/>
              <w:rPr>
                <w:b/>
                <w:bCs/>
                <w:color w:val="FF0000"/>
                <w:sz w:val="24"/>
                <w:szCs w:val="24"/>
                <w:bdr w:val="none" w:sz="0" w:space="0" w:color="auto" w:frame="1"/>
              </w:rPr>
            </w:pPr>
            <w:r>
              <w:fldChar w:fldCharType="begin"/>
            </w:r>
            <w:r>
              <w:instrText xml:space="preserve"> HYPERLINK "https://thuvienhoclieu.com/" </w:instrText>
            </w:r>
            <w:r>
              <w:fldChar w:fldCharType="separate"/>
            </w:r>
            <w:r w:rsidR="00F57298" w:rsidRPr="00F57298">
              <w:rPr>
                <w:color w:val="0563C1"/>
                <w:sz w:val="24"/>
                <w:szCs w:val="24"/>
              </w:rPr>
              <w:t xml:space="preserve">  </w:t>
            </w:r>
            <w:r w:rsidR="00F57298" w:rsidRPr="00F57298">
              <w:rPr>
                <w:b/>
                <w:bCs/>
                <w:color w:val="0563C1"/>
                <w:sz w:val="24"/>
                <w:szCs w:val="24"/>
                <w:bdr w:val="none" w:sz="0" w:space="0" w:color="auto" w:frame="1"/>
                <w:lang w:val="vi"/>
              </w:rPr>
              <w:t>Thuvienhoclieu.Com</w:t>
            </w:r>
            <w:r>
              <w:rPr>
                <w:b/>
                <w:bCs/>
                <w:color w:val="0563C1"/>
                <w:sz w:val="24"/>
                <w:szCs w:val="24"/>
                <w:bdr w:val="none" w:sz="0" w:space="0" w:color="auto" w:frame="1"/>
                <w:lang w:val="vi"/>
              </w:rPr>
              <w:fldChar w:fldCharType="end"/>
            </w:r>
          </w:p>
          <w:p w14:paraId="47FA1ABB" w14:textId="76FBD193" w:rsidR="00F57298" w:rsidRPr="00F57298" w:rsidRDefault="00F57298" w:rsidP="00F57298">
            <w:pPr>
              <w:widowControl w:val="0"/>
              <w:autoSpaceDE w:val="0"/>
              <w:autoSpaceDN w:val="0"/>
              <w:ind w:hanging="288"/>
              <w:jc w:val="center"/>
              <w:rPr>
                <w:b/>
                <w:bCs/>
                <w:color w:val="000000"/>
                <w:sz w:val="24"/>
                <w:szCs w:val="24"/>
                <w:bdr w:val="none" w:sz="0" w:space="0" w:color="auto" w:frame="1"/>
              </w:rPr>
            </w:pPr>
            <w:r w:rsidRPr="00F57298">
              <w:rPr>
                <w:b/>
                <w:bCs/>
                <w:color w:val="FF0000"/>
                <w:sz w:val="24"/>
                <w:szCs w:val="24"/>
                <w:bdr w:val="none" w:sz="0" w:space="0" w:color="auto" w:frame="1"/>
              </w:rPr>
              <w:t xml:space="preserve">ĐỀ </w:t>
            </w:r>
            <w:r>
              <w:rPr>
                <w:b/>
                <w:bCs/>
                <w:color w:val="FF0000"/>
                <w:sz w:val="24"/>
                <w:szCs w:val="24"/>
                <w:bdr w:val="none" w:sz="0" w:space="0" w:color="auto" w:frame="1"/>
              </w:rPr>
              <w:t>20</w:t>
            </w:r>
          </w:p>
        </w:tc>
        <w:tc>
          <w:tcPr>
            <w:tcW w:w="6083" w:type="dxa"/>
          </w:tcPr>
          <w:p w14:paraId="60E05E82" w14:textId="77777777" w:rsidR="00F57298" w:rsidRPr="00F57298" w:rsidRDefault="00F57298" w:rsidP="00F57298">
            <w:pPr>
              <w:widowControl w:val="0"/>
              <w:autoSpaceDE w:val="0"/>
              <w:autoSpaceDN w:val="0"/>
              <w:jc w:val="center"/>
              <w:rPr>
                <w:b/>
                <w:bCs/>
                <w:color w:val="0070C0"/>
                <w:sz w:val="24"/>
                <w:szCs w:val="24"/>
                <w:bdr w:val="none" w:sz="0" w:space="0" w:color="auto" w:frame="1"/>
              </w:rPr>
            </w:pPr>
            <w:r w:rsidRPr="00F57298">
              <w:rPr>
                <w:b/>
                <w:bCs/>
                <w:color w:val="0070C0"/>
                <w:sz w:val="24"/>
                <w:szCs w:val="24"/>
                <w:bdr w:val="none" w:sz="0" w:space="0" w:color="auto" w:frame="1"/>
              </w:rPr>
              <w:fldChar w:fldCharType="begin"/>
            </w:r>
            <w:r w:rsidRPr="00F57298">
              <w:rPr>
                <w:b/>
                <w:bCs/>
                <w:color w:val="0070C0"/>
                <w:sz w:val="24"/>
                <w:szCs w:val="24"/>
                <w:bdr w:val="none" w:sz="0" w:space="0" w:color="auto" w:frame="1"/>
              </w:rPr>
              <w:instrText xml:space="preserve"> HYPERLINK "https://thuvienhoclieu.com/tai-lieu-ngu-van/ngu-van-luyen-thi/" </w:instrText>
            </w:r>
            <w:r w:rsidRPr="00F57298">
              <w:rPr>
                <w:b/>
                <w:bCs/>
                <w:color w:val="0070C0"/>
                <w:sz w:val="24"/>
                <w:szCs w:val="24"/>
                <w:bdr w:val="none" w:sz="0" w:space="0" w:color="auto" w:frame="1"/>
              </w:rPr>
              <w:fldChar w:fldCharType="separate"/>
            </w:r>
            <w:r w:rsidRPr="00F57298">
              <w:rPr>
                <w:b/>
                <w:bCs/>
                <w:color w:val="0070C0"/>
                <w:sz w:val="24"/>
                <w:szCs w:val="24"/>
                <w:bdr w:val="none" w:sz="0" w:space="0" w:color="auto" w:frame="1"/>
              </w:rPr>
              <w:t xml:space="preserve">ĐỀ THI THỬ TỐT NGHIỆP THPT </w:t>
            </w:r>
          </w:p>
          <w:p w14:paraId="1A96949E" w14:textId="77777777" w:rsidR="00F57298" w:rsidRPr="00F57298" w:rsidRDefault="00F57298" w:rsidP="00F57298">
            <w:pPr>
              <w:widowControl w:val="0"/>
              <w:autoSpaceDE w:val="0"/>
              <w:autoSpaceDN w:val="0"/>
              <w:jc w:val="center"/>
              <w:rPr>
                <w:b/>
                <w:bCs/>
                <w:color w:val="FF0000"/>
                <w:sz w:val="24"/>
                <w:szCs w:val="24"/>
                <w:bdr w:val="none" w:sz="0" w:space="0" w:color="auto" w:frame="1"/>
              </w:rPr>
            </w:pPr>
            <w:r w:rsidRPr="00F57298">
              <w:rPr>
                <w:b/>
                <w:bCs/>
                <w:color w:val="0070C0"/>
                <w:sz w:val="24"/>
                <w:szCs w:val="24"/>
                <w:bdr w:val="none" w:sz="0" w:space="0" w:color="auto" w:frame="1"/>
              </w:rPr>
              <w:t xml:space="preserve">NĂM </w:t>
            </w:r>
            <w:r w:rsidRPr="00F57298">
              <w:rPr>
                <w:b/>
                <w:bCs/>
                <w:color w:val="FF0000"/>
                <w:sz w:val="24"/>
                <w:szCs w:val="24"/>
                <w:bdr w:val="none" w:sz="0" w:space="0" w:color="auto" w:frame="1"/>
              </w:rPr>
              <w:t>2022</w:t>
            </w:r>
          </w:p>
          <w:p w14:paraId="1DD040C0" w14:textId="77777777" w:rsidR="00F57298" w:rsidRPr="00F57298" w:rsidRDefault="00F57298" w:rsidP="00F57298">
            <w:pPr>
              <w:widowControl w:val="0"/>
              <w:autoSpaceDE w:val="0"/>
              <w:autoSpaceDN w:val="0"/>
              <w:jc w:val="center"/>
              <w:rPr>
                <w:b/>
                <w:bCs/>
                <w:color w:val="FF0000"/>
                <w:sz w:val="24"/>
                <w:szCs w:val="24"/>
                <w:bdr w:val="none" w:sz="0" w:space="0" w:color="auto" w:frame="1"/>
              </w:rPr>
            </w:pPr>
            <w:r w:rsidRPr="00F57298">
              <w:rPr>
                <w:b/>
                <w:bCs/>
                <w:color w:val="FF0000"/>
                <w:sz w:val="24"/>
                <w:szCs w:val="24"/>
                <w:bdr w:val="none" w:sz="0" w:space="0" w:color="auto" w:frame="1"/>
              </w:rPr>
              <w:t>MÔN NGỮ VĂN</w:t>
            </w:r>
            <w:r w:rsidRPr="00F57298">
              <w:rPr>
                <w:b/>
                <w:bCs/>
                <w:color w:val="0070C0"/>
                <w:sz w:val="24"/>
                <w:szCs w:val="24"/>
                <w:bdr w:val="none" w:sz="0" w:space="0" w:color="auto" w:frame="1"/>
              </w:rPr>
              <w:fldChar w:fldCharType="end"/>
            </w:r>
          </w:p>
        </w:tc>
      </w:tr>
    </w:tbl>
    <w:p w14:paraId="5021F2C2" w14:textId="77777777" w:rsidR="00704CF3" w:rsidRDefault="00704CF3" w:rsidP="00081368">
      <w:pPr>
        <w:spacing w:after="0" w:line="240" w:lineRule="auto"/>
        <w:jc w:val="both"/>
        <w:rPr>
          <w:rFonts w:ascii="Times New Roman" w:eastAsia="Calibri" w:hAnsi="Times New Roman" w:cs="Times New Roman"/>
          <w:b/>
          <w:bCs/>
          <w:color w:val="000000" w:themeColor="text1"/>
          <w:sz w:val="26"/>
          <w:szCs w:val="26"/>
        </w:rPr>
      </w:pPr>
    </w:p>
    <w:p w14:paraId="4FBA4293" w14:textId="77777777" w:rsidR="001B3AEA" w:rsidRPr="00081368" w:rsidRDefault="001B3AEA" w:rsidP="00081368">
      <w:pPr>
        <w:spacing w:after="0" w:line="240" w:lineRule="auto"/>
        <w:jc w:val="both"/>
        <w:rPr>
          <w:rFonts w:ascii="Times New Roman" w:eastAsia="Calibri" w:hAnsi="Times New Roman" w:cs="Times New Roman"/>
          <w:color w:val="000000" w:themeColor="text1"/>
          <w:sz w:val="26"/>
          <w:szCs w:val="26"/>
        </w:rPr>
      </w:pPr>
      <w:r w:rsidRPr="00081368">
        <w:rPr>
          <w:rFonts w:ascii="Times New Roman" w:eastAsia="Calibri" w:hAnsi="Times New Roman" w:cs="Times New Roman"/>
          <w:b/>
          <w:bCs/>
          <w:color w:val="000000" w:themeColor="text1"/>
          <w:sz w:val="26"/>
          <w:szCs w:val="26"/>
        </w:rPr>
        <w:t>I. ĐỌC HIỂU (3.0 điểm)</w:t>
      </w:r>
    </w:p>
    <w:p w14:paraId="3798D7DF" w14:textId="77777777" w:rsidR="00081368" w:rsidRPr="00081368" w:rsidRDefault="001B3AEA" w:rsidP="00081368">
      <w:pPr>
        <w:spacing w:after="0" w:line="240" w:lineRule="auto"/>
        <w:jc w:val="both"/>
        <w:rPr>
          <w:rStyle w:val="Strong"/>
          <w:rFonts w:ascii="Times New Roman" w:hAnsi="Times New Roman" w:cs="Times New Roman"/>
          <w:sz w:val="26"/>
          <w:szCs w:val="26"/>
          <w:bdr w:val="none" w:sz="0" w:space="0" w:color="auto" w:frame="1"/>
        </w:rPr>
      </w:pPr>
      <w:r w:rsidRPr="00081368">
        <w:rPr>
          <w:rFonts w:ascii="Times New Roman" w:eastAsia="Calibri" w:hAnsi="Times New Roman" w:cs="Times New Roman"/>
          <w:b/>
          <w:color w:val="000000" w:themeColor="text1"/>
          <w:sz w:val="26"/>
          <w:szCs w:val="26"/>
        </w:rPr>
        <w:t xml:space="preserve">  </w:t>
      </w:r>
      <w:r w:rsidR="00081368" w:rsidRPr="00081368">
        <w:rPr>
          <w:rFonts w:ascii="Times New Roman" w:eastAsia="Calibri" w:hAnsi="Times New Roman" w:cs="Times New Roman"/>
          <w:color w:val="000000" w:themeColor="text1"/>
          <w:sz w:val="26"/>
          <w:szCs w:val="26"/>
        </w:rPr>
        <w:t xml:space="preserve"> </w:t>
      </w:r>
      <w:r w:rsidR="00081368" w:rsidRPr="00081368">
        <w:rPr>
          <w:rStyle w:val="Strong"/>
          <w:rFonts w:ascii="Times New Roman" w:hAnsi="Times New Roman" w:cs="Times New Roman"/>
          <w:sz w:val="26"/>
          <w:szCs w:val="26"/>
          <w:bdr w:val="none" w:sz="0" w:space="0" w:color="auto" w:frame="1"/>
        </w:rPr>
        <w:t>Đọc văn bản</w:t>
      </w:r>
      <w:r w:rsidR="00081368">
        <w:rPr>
          <w:rStyle w:val="Strong"/>
          <w:rFonts w:ascii="Times New Roman" w:hAnsi="Times New Roman" w:cs="Times New Roman"/>
          <w:sz w:val="26"/>
          <w:szCs w:val="26"/>
          <w:bdr w:val="none" w:sz="0" w:space="0" w:color="auto" w:frame="1"/>
        </w:rPr>
        <w:t xml:space="preserve"> sau:</w:t>
      </w:r>
    </w:p>
    <w:p w14:paraId="7D9E5103" w14:textId="77777777" w:rsidR="00081368" w:rsidRPr="00081368" w:rsidRDefault="00081368" w:rsidP="00081368">
      <w:pPr>
        <w:spacing w:after="0" w:line="240" w:lineRule="auto"/>
        <w:jc w:val="center"/>
        <w:rPr>
          <w:rFonts w:ascii="Times New Roman" w:hAnsi="Times New Roman" w:cs="Times New Roman"/>
          <w:b/>
          <w:i/>
          <w:sz w:val="26"/>
          <w:szCs w:val="26"/>
        </w:rPr>
      </w:pPr>
      <w:r w:rsidRPr="00081368">
        <w:rPr>
          <w:rFonts w:ascii="Times New Roman" w:hAnsi="Times New Roman" w:cs="Times New Roman"/>
          <w:b/>
          <w:i/>
          <w:sz w:val="26"/>
          <w:szCs w:val="26"/>
        </w:rPr>
        <w:t>Điều cô chưa nói</w:t>
      </w:r>
    </w:p>
    <w:p w14:paraId="3D96D979"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Trời đã không mưa cho tới buổi chiều nay</w:t>
      </w:r>
    </w:p>
    <w:p w14:paraId="5F21DAAF"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Các em đẹp bất ngờ buổi sáng ngày bế giảng</w:t>
      </w:r>
    </w:p>
    <w:p w14:paraId="30CF62B6"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Cái khoảnh khắc em cầm sen tạo dáng</w:t>
      </w:r>
    </w:p>
    <w:p w14:paraId="1F0AB29E"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Thướt tha áo dài điệu múa ở đằng xa</w:t>
      </w:r>
    </w:p>
    <w:p w14:paraId="78730A59" w14:textId="77777777" w:rsidR="00081368" w:rsidRPr="00081368" w:rsidRDefault="00081368" w:rsidP="00081368">
      <w:pPr>
        <w:spacing w:after="0" w:line="240" w:lineRule="auto"/>
        <w:ind w:left="2880"/>
        <w:rPr>
          <w:rFonts w:ascii="Times New Roman" w:hAnsi="Times New Roman" w:cs="Times New Roman"/>
          <w:i/>
          <w:sz w:val="26"/>
          <w:szCs w:val="26"/>
        </w:rPr>
      </w:pPr>
    </w:p>
    <w:p w14:paraId="7060E5F3"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Sau sân trường này sẽ là những ngã ba</w:t>
      </w:r>
    </w:p>
    <w:p w14:paraId="50629197"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Các em phải đi và tự mình chọn lựa</w:t>
      </w:r>
    </w:p>
    <w:p w14:paraId="70782080"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Lắm chông gai và cũng nhiều lời hứa</w:t>
      </w:r>
    </w:p>
    <w:p w14:paraId="4B83B5C0"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Cám dỗ em, em phải biết giữ mình</w:t>
      </w:r>
    </w:p>
    <w:p w14:paraId="16E06C48" w14:textId="77777777" w:rsidR="00081368" w:rsidRPr="00081368" w:rsidRDefault="00081368" w:rsidP="00081368">
      <w:pPr>
        <w:spacing w:after="0" w:line="240" w:lineRule="auto"/>
        <w:ind w:left="2880"/>
        <w:rPr>
          <w:rFonts w:ascii="Times New Roman" w:hAnsi="Times New Roman" w:cs="Times New Roman"/>
          <w:i/>
          <w:sz w:val="26"/>
          <w:szCs w:val="26"/>
        </w:rPr>
      </w:pPr>
    </w:p>
    <w:p w14:paraId="3AA6BE5A"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Đời người tránh sao được những phút “chùng chình”</w:t>
      </w:r>
    </w:p>
    <w:p w14:paraId="29E16561"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Ai cũng có một “bến quê” để lãng quên rồi mơ ước</w:t>
      </w:r>
    </w:p>
    <w:p w14:paraId="46FAF62E"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Mong em bình tâm trước những điều mất được</w:t>
      </w:r>
    </w:p>
    <w:p w14:paraId="24C3288A"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Và bền gan đi đến cuối hành trình</w:t>
      </w:r>
    </w:p>
    <w:p w14:paraId="6DF70A33" w14:textId="77777777" w:rsidR="00081368" w:rsidRPr="00081368" w:rsidRDefault="00081368" w:rsidP="00081368">
      <w:pPr>
        <w:spacing w:after="0" w:line="240" w:lineRule="auto"/>
        <w:ind w:left="2880"/>
        <w:rPr>
          <w:rFonts w:ascii="Times New Roman" w:hAnsi="Times New Roman" w:cs="Times New Roman"/>
          <w:i/>
          <w:sz w:val="26"/>
          <w:szCs w:val="26"/>
        </w:rPr>
      </w:pPr>
    </w:p>
    <w:p w14:paraId="394F3F16"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Trái tim em thao thức một mối tình</w:t>
      </w:r>
    </w:p>
    <w:p w14:paraId="303412DF"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Mối tình nói hay mối tình chưa ngỏ</w:t>
      </w:r>
    </w:p>
    <w:p w14:paraId="58C4D3B8"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Những hạnh phúc ngọt ngào hay phút giây lầm lỡ</w:t>
      </w:r>
    </w:p>
    <w:p w14:paraId="11FB2A77"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Những nỗi nhớ không lời, những cảm xúc không tên</w:t>
      </w:r>
    </w:p>
    <w:p w14:paraId="6B98CAEE" w14:textId="77777777" w:rsidR="00081368" w:rsidRPr="00081368" w:rsidRDefault="00081368" w:rsidP="00081368">
      <w:pPr>
        <w:spacing w:after="0" w:line="240" w:lineRule="auto"/>
        <w:ind w:left="2880"/>
        <w:rPr>
          <w:rFonts w:ascii="Times New Roman" w:hAnsi="Times New Roman" w:cs="Times New Roman"/>
          <w:i/>
          <w:sz w:val="26"/>
          <w:szCs w:val="26"/>
        </w:rPr>
      </w:pPr>
    </w:p>
    <w:p w14:paraId="5FADF309"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Và giấc mơ theo điệu múa cháy lên</w:t>
      </w:r>
    </w:p>
    <w:p w14:paraId="2F5193BC"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Cô ở lại, cánh chim bay đi nhé</w:t>
      </w:r>
    </w:p>
    <w:p w14:paraId="679D699D"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Lau nước mắt đi những tâm hồn rất trẻ</w:t>
      </w:r>
    </w:p>
    <w:p w14:paraId="1CE98F78" w14:textId="77777777" w:rsidR="00081368" w:rsidRPr="00081368" w:rsidRDefault="00081368" w:rsidP="00081368">
      <w:pPr>
        <w:spacing w:after="0" w:line="240" w:lineRule="auto"/>
        <w:ind w:left="2880"/>
        <w:rPr>
          <w:rFonts w:ascii="Times New Roman" w:hAnsi="Times New Roman" w:cs="Times New Roman"/>
          <w:i/>
          <w:sz w:val="26"/>
          <w:szCs w:val="26"/>
        </w:rPr>
      </w:pPr>
      <w:r w:rsidRPr="00081368">
        <w:rPr>
          <w:rFonts w:ascii="Times New Roman" w:hAnsi="Times New Roman" w:cs="Times New Roman"/>
          <w:i/>
          <w:sz w:val="26"/>
          <w:szCs w:val="26"/>
        </w:rPr>
        <w:t>Ngoài cửa sổ này, chân trời mới đợi em</w:t>
      </w:r>
    </w:p>
    <w:p w14:paraId="4731A37E" w14:textId="77777777" w:rsidR="00081368" w:rsidRPr="00081368" w:rsidRDefault="00081368" w:rsidP="00081368">
      <w:pPr>
        <w:spacing w:after="0" w:line="240" w:lineRule="auto"/>
        <w:jc w:val="right"/>
        <w:rPr>
          <w:rFonts w:ascii="Times New Roman" w:hAnsi="Times New Roman" w:cs="Times New Roman"/>
          <w:sz w:val="24"/>
          <w:szCs w:val="26"/>
        </w:rPr>
      </w:pPr>
      <w:r w:rsidRPr="00081368">
        <w:rPr>
          <w:rFonts w:ascii="Times New Roman" w:hAnsi="Times New Roman" w:cs="Times New Roman"/>
          <w:sz w:val="24"/>
          <w:szCs w:val="26"/>
        </w:rPr>
        <w:t>( “</w:t>
      </w:r>
      <w:r w:rsidRPr="00081368">
        <w:rPr>
          <w:rFonts w:ascii="Times New Roman" w:hAnsi="Times New Roman" w:cs="Times New Roman"/>
          <w:i/>
          <w:sz w:val="24"/>
          <w:szCs w:val="26"/>
        </w:rPr>
        <w:t>Điều cô chưa nói</w:t>
      </w:r>
      <w:r w:rsidRPr="00081368">
        <w:rPr>
          <w:rFonts w:ascii="Times New Roman" w:hAnsi="Times New Roman" w:cs="Times New Roman"/>
          <w:sz w:val="24"/>
          <w:szCs w:val="26"/>
        </w:rPr>
        <w:t xml:space="preserve">”-  Hà Thị Hạnh, Trích </w:t>
      </w:r>
      <w:r w:rsidRPr="00081368">
        <w:rPr>
          <w:rFonts w:ascii="Times New Roman" w:hAnsi="Times New Roman" w:cs="Times New Roman"/>
          <w:i/>
          <w:sz w:val="24"/>
          <w:szCs w:val="26"/>
        </w:rPr>
        <w:t>Văn học và Tuổi trẻ, số 5+ 6 năm 2014</w:t>
      </w:r>
      <w:r w:rsidRPr="00081368">
        <w:rPr>
          <w:rFonts w:ascii="Times New Roman" w:hAnsi="Times New Roman" w:cs="Times New Roman"/>
          <w:sz w:val="24"/>
          <w:szCs w:val="26"/>
        </w:rPr>
        <w:t>, tr 64 )</w:t>
      </w:r>
    </w:p>
    <w:p w14:paraId="5659FBC1" w14:textId="77777777" w:rsidR="00081368" w:rsidRPr="00081368" w:rsidRDefault="00081368" w:rsidP="00081368">
      <w:pPr>
        <w:spacing w:after="0" w:line="240" w:lineRule="auto"/>
        <w:jc w:val="both"/>
        <w:rPr>
          <w:rFonts w:ascii="Times New Roman" w:hAnsi="Times New Roman" w:cs="Times New Roman"/>
          <w:b/>
          <w:sz w:val="26"/>
          <w:szCs w:val="26"/>
        </w:rPr>
      </w:pPr>
      <w:r w:rsidRPr="00081368">
        <w:rPr>
          <w:rFonts w:ascii="Times New Roman" w:hAnsi="Times New Roman" w:cs="Times New Roman"/>
          <w:b/>
          <w:sz w:val="26"/>
          <w:szCs w:val="26"/>
        </w:rPr>
        <w:t>Thực hiện các yêu cầu sau</w:t>
      </w:r>
      <w:r>
        <w:rPr>
          <w:rFonts w:ascii="Times New Roman" w:hAnsi="Times New Roman" w:cs="Times New Roman"/>
          <w:b/>
          <w:sz w:val="26"/>
          <w:szCs w:val="26"/>
        </w:rPr>
        <w:t xml:space="preserve"> đây</w:t>
      </w:r>
      <w:r w:rsidRPr="00081368">
        <w:rPr>
          <w:rFonts w:ascii="Times New Roman" w:hAnsi="Times New Roman" w:cs="Times New Roman"/>
          <w:b/>
          <w:sz w:val="26"/>
          <w:szCs w:val="26"/>
        </w:rPr>
        <w:t>:</w:t>
      </w:r>
    </w:p>
    <w:p w14:paraId="551BF2EE" w14:textId="77777777" w:rsidR="00081368" w:rsidRPr="00081368" w:rsidRDefault="00081368" w:rsidP="00081368">
      <w:pPr>
        <w:spacing w:after="0" w:line="240" w:lineRule="auto"/>
        <w:jc w:val="both"/>
        <w:rPr>
          <w:rFonts w:ascii="Times New Roman" w:hAnsi="Times New Roman" w:cs="Times New Roman"/>
          <w:sz w:val="26"/>
          <w:szCs w:val="26"/>
        </w:rPr>
      </w:pPr>
      <w:r w:rsidRPr="00081368">
        <w:rPr>
          <w:rFonts w:ascii="Times New Roman" w:hAnsi="Times New Roman" w:cs="Times New Roman"/>
          <w:b/>
          <w:sz w:val="26"/>
          <w:szCs w:val="26"/>
        </w:rPr>
        <w:t>Câu 1</w:t>
      </w:r>
      <w:r w:rsidRPr="00081368">
        <w:rPr>
          <w:rFonts w:ascii="Times New Roman" w:hAnsi="Times New Roman" w:cs="Times New Roman"/>
          <w:sz w:val="26"/>
          <w:szCs w:val="26"/>
        </w:rPr>
        <w:t>: Bài thơ là lời của ai, nói với ai?</w:t>
      </w:r>
    </w:p>
    <w:p w14:paraId="2C4369CE" w14:textId="77777777" w:rsidR="00081368" w:rsidRPr="00081368" w:rsidRDefault="00081368" w:rsidP="00081368">
      <w:pPr>
        <w:spacing w:after="0" w:line="240" w:lineRule="auto"/>
        <w:jc w:val="both"/>
        <w:rPr>
          <w:rFonts w:ascii="Times New Roman" w:hAnsi="Times New Roman" w:cs="Times New Roman"/>
          <w:sz w:val="26"/>
          <w:szCs w:val="26"/>
        </w:rPr>
      </w:pPr>
      <w:r w:rsidRPr="00081368">
        <w:rPr>
          <w:rFonts w:ascii="Times New Roman" w:hAnsi="Times New Roman" w:cs="Times New Roman"/>
          <w:b/>
          <w:sz w:val="26"/>
          <w:szCs w:val="26"/>
        </w:rPr>
        <w:t>Câu 2</w:t>
      </w:r>
      <w:r w:rsidRPr="00081368">
        <w:rPr>
          <w:rFonts w:ascii="Times New Roman" w:hAnsi="Times New Roman" w:cs="Times New Roman"/>
          <w:sz w:val="26"/>
          <w:szCs w:val="26"/>
        </w:rPr>
        <w:t>: Vẻ đẹp của “em” trong ngày bế giảng hiện lên qua những hình ảnh nào?</w:t>
      </w:r>
    </w:p>
    <w:p w14:paraId="313ED968" w14:textId="77777777" w:rsidR="00081368" w:rsidRPr="00081368" w:rsidRDefault="00081368" w:rsidP="00081368">
      <w:pPr>
        <w:spacing w:after="0" w:line="240" w:lineRule="auto"/>
        <w:jc w:val="both"/>
        <w:rPr>
          <w:rFonts w:ascii="Times New Roman" w:hAnsi="Times New Roman" w:cs="Times New Roman"/>
          <w:sz w:val="26"/>
          <w:szCs w:val="26"/>
        </w:rPr>
      </w:pPr>
      <w:r w:rsidRPr="00081368">
        <w:rPr>
          <w:rFonts w:ascii="Times New Roman" w:hAnsi="Times New Roman" w:cs="Times New Roman"/>
          <w:b/>
          <w:sz w:val="26"/>
          <w:szCs w:val="26"/>
        </w:rPr>
        <w:t>Câu 3</w:t>
      </w:r>
      <w:r w:rsidRPr="00081368">
        <w:rPr>
          <w:rFonts w:ascii="Times New Roman" w:hAnsi="Times New Roman" w:cs="Times New Roman"/>
          <w:sz w:val="26"/>
          <w:szCs w:val="26"/>
        </w:rPr>
        <w:t>: Tác giả muốn gửi gắm tâm sự gì qua hai câu thơ:</w:t>
      </w:r>
    </w:p>
    <w:p w14:paraId="53272EE4" w14:textId="77777777" w:rsidR="00081368" w:rsidRPr="00081368" w:rsidRDefault="00081368" w:rsidP="00081368">
      <w:pPr>
        <w:spacing w:after="0" w:line="240" w:lineRule="auto"/>
        <w:jc w:val="center"/>
        <w:rPr>
          <w:rFonts w:ascii="Times New Roman" w:hAnsi="Times New Roman" w:cs="Times New Roman"/>
          <w:i/>
          <w:sz w:val="26"/>
          <w:szCs w:val="26"/>
        </w:rPr>
      </w:pPr>
      <w:r w:rsidRPr="00081368">
        <w:rPr>
          <w:rFonts w:ascii="Times New Roman" w:hAnsi="Times New Roman" w:cs="Times New Roman"/>
          <w:i/>
          <w:sz w:val="26"/>
          <w:szCs w:val="26"/>
        </w:rPr>
        <w:t>Lau nước mắt đi những tâm hồn rất trẻ</w:t>
      </w:r>
    </w:p>
    <w:p w14:paraId="213EBEF1" w14:textId="77777777" w:rsidR="00081368" w:rsidRPr="00081368" w:rsidRDefault="00081368" w:rsidP="00081368">
      <w:pPr>
        <w:spacing w:after="0" w:line="240" w:lineRule="auto"/>
        <w:jc w:val="center"/>
        <w:rPr>
          <w:rFonts w:ascii="Times New Roman" w:hAnsi="Times New Roman" w:cs="Times New Roman"/>
          <w:i/>
          <w:sz w:val="26"/>
          <w:szCs w:val="26"/>
        </w:rPr>
      </w:pPr>
      <w:r w:rsidRPr="00081368">
        <w:rPr>
          <w:rFonts w:ascii="Times New Roman" w:hAnsi="Times New Roman" w:cs="Times New Roman"/>
          <w:i/>
          <w:sz w:val="26"/>
          <w:szCs w:val="26"/>
        </w:rPr>
        <w:t>Ngoài cửa sổ này, chân trời mới đợi em</w:t>
      </w:r>
    </w:p>
    <w:p w14:paraId="7F2FDC6B" w14:textId="77777777" w:rsidR="00081368" w:rsidRPr="00081368" w:rsidRDefault="00081368" w:rsidP="00081368">
      <w:pPr>
        <w:spacing w:after="0" w:line="240" w:lineRule="auto"/>
        <w:jc w:val="both"/>
        <w:rPr>
          <w:rFonts w:ascii="Times New Roman" w:hAnsi="Times New Roman" w:cs="Times New Roman"/>
          <w:sz w:val="26"/>
          <w:szCs w:val="26"/>
        </w:rPr>
      </w:pPr>
      <w:r w:rsidRPr="00081368">
        <w:rPr>
          <w:rFonts w:ascii="Times New Roman" w:hAnsi="Times New Roman" w:cs="Times New Roman"/>
          <w:b/>
          <w:sz w:val="26"/>
          <w:szCs w:val="26"/>
        </w:rPr>
        <w:t>Câu 4</w:t>
      </w:r>
      <w:r w:rsidRPr="00081368">
        <w:rPr>
          <w:rFonts w:ascii="Times New Roman" w:hAnsi="Times New Roman" w:cs="Times New Roman"/>
          <w:sz w:val="26"/>
          <w:szCs w:val="26"/>
        </w:rPr>
        <w:t xml:space="preserve">: Anh/chị có đồng tình với quan điểm của tác giả trong câu thơ </w:t>
      </w:r>
      <w:r w:rsidRPr="00081368">
        <w:rPr>
          <w:rFonts w:ascii="Times New Roman" w:hAnsi="Times New Roman" w:cs="Times New Roman"/>
          <w:i/>
          <w:sz w:val="26"/>
          <w:szCs w:val="26"/>
        </w:rPr>
        <w:t>“Sau sân trường này sẽ là những ngã ba/ Các em phải đi và tự mình chọn lựa</w:t>
      </w:r>
      <w:r w:rsidRPr="00081368">
        <w:rPr>
          <w:rFonts w:ascii="Times New Roman" w:hAnsi="Times New Roman" w:cs="Times New Roman"/>
          <w:sz w:val="26"/>
          <w:szCs w:val="26"/>
        </w:rPr>
        <w:t>” không? Vì sao?</w:t>
      </w:r>
    </w:p>
    <w:p w14:paraId="6A27EFE7" w14:textId="77777777" w:rsidR="001B3AEA" w:rsidRPr="00081368" w:rsidRDefault="001B3AEA" w:rsidP="00081368">
      <w:pPr>
        <w:spacing w:after="0" w:line="240" w:lineRule="auto"/>
        <w:jc w:val="both"/>
        <w:rPr>
          <w:rFonts w:ascii="Times New Roman" w:eastAsia="Calibri" w:hAnsi="Times New Roman" w:cs="Times New Roman"/>
          <w:color w:val="000000" w:themeColor="text1"/>
          <w:sz w:val="26"/>
          <w:szCs w:val="26"/>
        </w:rPr>
      </w:pPr>
      <w:r w:rsidRPr="00081368">
        <w:rPr>
          <w:rFonts w:ascii="Times New Roman" w:eastAsia="Calibri" w:hAnsi="Times New Roman" w:cs="Times New Roman"/>
          <w:b/>
          <w:bCs/>
          <w:color w:val="000000" w:themeColor="text1"/>
          <w:sz w:val="26"/>
          <w:szCs w:val="26"/>
        </w:rPr>
        <w:t>II. LÀM VĂN (7.0 điểm)</w:t>
      </w:r>
    </w:p>
    <w:p w14:paraId="192B54A6" w14:textId="77777777" w:rsidR="001B3AEA" w:rsidRPr="00081368" w:rsidRDefault="001B3AEA" w:rsidP="00081368">
      <w:pPr>
        <w:spacing w:after="0" w:line="240" w:lineRule="auto"/>
        <w:jc w:val="both"/>
        <w:rPr>
          <w:rFonts w:ascii="Times New Roman" w:eastAsia="Calibri" w:hAnsi="Times New Roman" w:cs="Times New Roman"/>
          <w:b/>
          <w:bCs/>
          <w:i/>
          <w:color w:val="000000" w:themeColor="text1"/>
          <w:sz w:val="26"/>
          <w:szCs w:val="26"/>
        </w:rPr>
      </w:pPr>
      <w:r w:rsidRPr="00081368">
        <w:rPr>
          <w:rFonts w:ascii="Times New Roman" w:eastAsia="Calibri" w:hAnsi="Times New Roman" w:cs="Times New Roman"/>
          <w:b/>
          <w:bCs/>
          <w:color w:val="000000" w:themeColor="text1"/>
          <w:sz w:val="26"/>
          <w:szCs w:val="26"/>
        </w:rPr>
        <w:t xml:space="preserve">Câu 1 </w:t>
      </w:r>
      <w:r w:rsidRPr="00081368">
        <w:rPr>
          <w:rFonts w:ascii="Times New Roman" w:eastAsia="Calibri" w:hAnsi="Times New Roman" w:cs="Times New Roman"/>
          <w:b/>
          <w:bCs/>
          <w:i/>
          <w:color w:val="000000" w:themeColor="text1"/>
          <w:sz w:val="26"/>
          <w:szCs w:val="26"/>
        </w:rPr>
        <w:t>(2.0 điểm)</w:t>
      </w:r>
    </w:p>
    <w:p w14:paraId="2E5B3514" w14:textId="748E91D1" w:rsidR="00081368" w:rsidRPr="00BA52D7" w:rsidRDefault="00081368" w:rsidP="00081368">
      <w:pPr>
        <w:spacing w:after="0" w:line="240" w:lineRule="auto"/>
        <w:ind w:firstLine="567"/>
        <w:jc w:val="both"/>
        <w:rPr>
          <w:rFonts w:ascii="Times New Roman" w:hAnsi="Times New Roman" w:cs="Times New Roman"/>
          <w:b/>
          <w:i/>
          <w:sz w:val="26"/>
          <w:szCs w:val="26"/>
        </w:rPr>
      </w:pPr>
      <w:r w:rsidRPr="00081368">
        <w:rPr>
          <w:rFonts w:ascii="Times New Roman" w:hAnsi="Times New Roman" w:cs="Times New Roman"/>
          <w:sz w:val="26"/>
          <w:szCs w:val="26"/>
        </w:rPr>
        <w:t>Từ nội dung phần đọc hiểu hãy viết đoạn văn</w:t>
      </w:r>
      <w:r w:rsidR="00BA52D7">
        <w:rPr>
          <w:rFonts w:ascii="Times New Roman" w:hAnsi="Times New Roman" w:cs="Times New Roman"/>
          <w:sz w:val="26"/>
          <w:szCs w:val="26"/>
        </w:rPr>
        <w:t xml:space="preserve"> 200 chữ</w:t>
      </w:r>
      <w:r w:rsidRPr="00081368">
        <w:rPr>
          <w:rFonts w:ascii="Times New Roman" w:hAnsi="Times New Roman" w:cs="Times New Roman"/>
          <w:sz w:val="26"/>
          <w:szCs w:val="26"/>
        </w:rPr>
        <w:t xml:space="preserve"> trình bày suy nghĩ của anh/chị về</w:t>
      </w:r>
      <w:r w:rsidR="00BA52D7">
        <w:rPr>
          <w:rFonts w:ascii="Times New Roman" w:hAnsi="Times New Roman" w:cs="Times New Roman"/>
          <w:sz w:val="26"/>
          <w:szCs w:val="26"/>
        </w:rPr>
        <w:t xml:space="preserve"> ý kiến</w:t>
      </w:r>
      <w:r w:rsidRPr="00081368">
        <w:rPr>
          <w:rFonts w:ascii="Times New Roman" w:hAnsi="Times New Roman" w:cs="Times New Roman"/>
          <w:sz w:val="26"/>
          <w:szCs w:val="26"/>
        </w:rPr>
        <w:t>:</w:t>
      </w:r>
      <w:r w:rsidR="00426458">
        <w:rPr>
          <w:rFonts w:ascii="Times New Roman" w:hAnsi="Times New Roman" w:cs="Times New Roman"/>
          <w:sz w:val="26"/>
          <w:szCs w:val="26"/>
          <w:lang w:val="vi-VN"/>
        </w:rPr>
        <w:t xml:space="preserve"> </w:t>
      </w:r>
      <w:r w:rsidR="00BA52D7" w:rsidRPr="00BA52D7">
        <w:rPr>
          <w:rFonts w:ascii="Times New Roman" w:hAnsi="Times New Roman" w:cs="Times New Roman"/>
          <w:b/>
          <w:i/>
          <w:sz w:val="26"/>
          <w:szCs w:val="26"/>
          <w:shd w:val="clear" w:color="auto" w:fill="FFFFFF"/>
        </w:rPr>
        <w:t>Tuổi trẻ cần sống có bản lĩnh để dám đương đầu với mọi khó khăn thử thách.</w:t>
      </w:r>
    </w:p>
    <w:p w14:paraId="7C1012C2" w14:textId="77777777" w:rsidR="00D243F0" w:rsidRPr="00D243F0" w:rsidRDefault="00D243F0" w:rsidP="00D243F0">
      <w:pPr>
        <w:spacing w:after="0" w:line="240" w:lineRule="auto"/>
        <w:jc w:val="both"/>
        <w:rPr>
          <w:rFonts w:ascii="Times New Roman" w:eastAsia="Calibri" w:hAnsi="Times New Roman" w:cs="Times New Roman"/>
          <w:i/>
          <w:color w:val="000000" w:themeColor="text1"/>
          <w:sz w:val="26"/>
          <w:szCs w:val="26"/>
        </w:rPr>
      </w:pPr>
      <w:r>
        <w:rPr>
          <w:rFonts w:ascii="Times New Roman" w:eastAsia="Times New Roman" w:hAnsi="Times New Roman" w:cs="Times New Roman"/>
          <w:b/>
          <w:bCs/>
          <w:color w:val="000000" w:themeColor="text1"/>
          <w:sz w:val="26"/>
          <w:szCs w:val="26"/>
        </w:rPr>
        <w:t xml:space="preserve">Câu 2 </w:t>
      </w:r>
      <w:r>
        <w:rPr>
          <w:rFonts w:ascii="Times New Roman" w:eastAsia="Calibri" w:hAnsi="Times New Roman" w:cs="Times New Roman"/>
          <w:b/>
          <w:bCs/>
          <w:i/>
          <w:color w:val="000000" w:themeColor="text1"/>
          <w:sz w:val="26"/>
          <w:szCs w:val="26"/>
        </w:rPr>
        <w:t>(5</w:t>
      </w:r>
      <w:r w:rsidRPr="00D243F0">
        <w:rPr>
          <w:rFonts w:ascii="Times New Roman" w:eastAsia="Calibri" w:hAnsi="Times New Roman" w:cs="Times New Roman"/>
          <w:b/>
          <w:bCs/>
          <w:i/>
          <w:color w:val="000000" w:themeColor="text1"/>
          <w:sz w:val="26"/>
          <w:szCs w:val="26"/>
        </w:rPr>
        <w:t>.0 điểm)</w:t>
      </w:r>
    </w:p>
    <w:p w14:paraId="0FAC9C28" w14:textId="77777777" w:rsidR="001B3AEA" w:rsidRPr="001B3AEA" w:rsidRDefault="001B3AEA" w:rsidP="00D243F0">
      <w:pPr>
        <w:shd w:val="clear" w:color="auto" w:fill="FFFFFF"/>
        <w:spacing w:after="0" w:line="240" w:lineRule="auto"/>
        <w:ind w:firstLine="567"/>
        <w:jc w:val="both"/>
        <w:rPr>
          <w:rFonts w:ascii="Times New Roman" w:eastAsia="Times New Roman" w:hAnsi="Times New Roman" w:cs="Times New Roman"/>
          <w:color w:val="000000" w:themeColor="text1"/>
          <w:sz w:val="26"/>
          <w:szCs w:val="26"/>
        </w:rPr>
      </w:pPr>
      <w:r w:rsidRPr="00D243F0">
        <w:rPr>
          <w:rFonts w:ascii="Times New Roman" w:eastAsia="Times New Roman" w:hAnsi="Times New Roman" w:cs="Times New Roman"/>
          <w:i/>
          <w:iCs/>
          <w:color w:val="000000" w:themeColor="text1"/>
          <w:sz w:val="26"/>
          <w:szCs w:val="26"/>
        </w:rPr>
        <w:t xml:space="preserve">[…] Từ đây, như đã tìm đúng đường về, sông Hương vui tươi hẳn lên giữa những biển bãi xanh biếc của vùng ngoại ô Kim Long, kéo một nét thẳng thực yên tâm theo hướng tây nam – đông bắc, phía đó, nơi cuối đường, nó đã nhìn thấy chiếc cầu trắng của thành phố in ngần trên nền trời, nhỏ nhắn như những vành trăng non. Giáp </w:t>
      </w:r>
      <w:r w:rsidRPr="00D243F0">
        <w:rPr>
          <w:rFonts w:ascii="Times New Roman" w:eastAsia="Times New Roman" w:hAnsi="Times New Roman" w:cs="Times New Roman"/>
          <w:i/>
          <w:iCs/>
          <w:color w:val="000000" w:themeColor="text1"/>
          <w:sz w:val="26"/>
          <w:szCs w:val="26"/>
        </w:rPr>
        <w:lastRenderedPageBreak/>
        <w:t>mặt thành phố ở Cồn Giã Viên, sông Hương uốn một cánh cung rất nhẹ sang đến Cồn Hến; đường cong ấy làm cho dòng sông mềm hẳn đi, như một tiếng “vâng” không nói ra của tình yêu. Và như vậy, giống như sông Xen của Pa-ri, sông Đa-nuýp của Bu-đa-pét, sông Hương nằm ngay giữa lòng thành phố yêu quý của mình; Huế trong tổng thể vẫn giữ nguyên dạng một đô thị cổ, trải dọc hai bờ sông. Đầu và cuối ngõ thành phố, những nhánh sông đào mang nước sông Hương tỏa đi khắp phố phường với những cây đa, cây cừa cổ thụ tỏa vầng lá u sầm xuống xóm thuyền xúm xít; từ những nơi ấy, vẫn lập lòe trong đêm sương những ánh lửa thuyền chài của một linh hồn mô tê xưa cũ mà không một thành phố hiện đại nào còn nhìn thấy được. Những chi lưu ấy, cùng với hai hòn đảo nhỏ trên sông đã làm giảm hẳn lưu tốc của dòng nước, khiến cho sông Hương khi đi qua thành phố đã trôi đi chậm, thực chậm, cơ hồ chỉ còn là một mặt hồ yên tĩnh. Tôi đã đến Lê-nin-grat, có lúc đứng nhìn sông Nê-va cuốn trôi những đám băng lô xô, nhấp nháy trăm màu dưới ánh sáng mặt trời mùa xuân, mỗi phiến băng chở một con hải âu nghịch ngợm đứng co lên một chân, thích thú với chiếc thuyền xinh đẹp của chúng và đoàn tàu tốc hành lạ lùng ấy với những hành khách tí hon của nó băng băng lướt qua trước cung điện Pê-téc-bua cũ để ra bể Ban-tích. […] Hai nghìn năm trước, có một người Hi Lạp tên là Hê-ra-clít, đã khóc suốt đời vì những dòng sông trôi đi qua nhanh, thế vậy! Lúc ấy, tôi nhớ lại con sông Hương của tôi, chợt thấy quý điệu chảy lặng lờ của nó khi ngang qua thành phố… Đấy là điệu slow tình cảm dành riêng cho Huế, có thể cảm nhận được bằng thị giác qua trăm nghìn ánh hoa đăng bồng bềnh vào những đêm hội rằm tháng Bảy từ điện Hòn Chén trôi về, qua Huế bỗng ngập ngừng như muốn đi muốn ở, chao nhẹ trên mặt nước như những vấn vương của một nỗi lòng.</w:t>
      </w:r>
    </w:p>
    <w:p w14:paraId="6BEF71C9" w14:textId="77777777" w:rsidR="001B3AEA" w:rsidRPr="001B3AEA" w:rsidRDefault="001B3AEA" w:rsidP="00D243F0">
      <w:pPr>
        <w:shd w:val="clear" w:color="auto" w:fill="FFFFFF"/>
        <w:spacing w:after="0" w:line="240" w:lineRule="auto"/>
        <w:jc w:val="right"/>
        <w:rPr>
          <w:rFonts w:ascii="Times New Roman" w:eastAsia="Times New Roman" w:hAnsi="Times New Roman" w:cs="Times New Roman"/>
          <w:color w:val="000000" w:themeColor="text1"/>
          <w:sz w:val="26"/>
          <w:szCs w:val="26"/>
        </w:rPr>
      </w:pPr>
      <w:r w:rsidRPr="001B3AEA">
        <w:rPr>
          <w:rFonts w:ascii="Times New Roman" w:eastAsia="Times New Roman" w:hAnsi="Times New Roman" w:cs="Times New Roman"/>
          <w:color w:val="000000" w:themeColor="text1"/>
          <w:sz w:val="26"/>
          <w:szCs w:val="26"/>
        </w:rPr>
        <w:t>(Trích </w:t>
      </w:r>
      <w:r w:rsidRPr="00D243F0">
        <w:rPr>
          <w:rFonts w:ascii="Times New Roman" w:eastAsia="Times New Roman" w:hAnsi="Times New Roman" w:cs="Times New Roman"/>
          <w:i/>
          <w:iCs/>
          <w:color w:val="000000" w:themeColor="text1"/>
          <w:sz w:val="26"/>
          <w:szCs w:val="26"/>
        </w:rPr>
        <w:t>Ai đã đặt tên cho dòng sông?</w:t>
      </w:r>
      <w:r w:rsidRPr="001B3AEA">
        <w:rPr>
          <w:rFonts w:ascii="Times New Roman" w:eastAsia="Times New Roman" w:hAnsi="Times New Roman" w:cs="Times New Roman"/>
          <w:color w:val="000000" w:themeColor="text1"/>
          <w:sz w:val="26"/>
          <w:szCs w:val="26"/>
        </w:rPr>
        <w:t>, Hoàng Phủ Ngọc Tường, Ngữ văn 12, Tập một, Nxb Giáo dục Việt Nam, tr.199-200, 2014).</w:t>
      </w:r>
    </w:p>
    <w:p w14:paraId="334809BB" w14:textId="4D234B47" w:rsidR="00D243F0" w:rsidRPr="001B3AEA" w:rsidRDefault="00D243F0" w:rsidP="00D243F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B3AEA">
        <w:rPr>
          <w:rFonts w:ascii="Times New Roman" w:eastAsia="Times New Roman" w:hAnsi="Times New Roman" w:cs="Times New Roman"/>
          <w:color w:val="000000" w:themeColor="text1"/>
          <w:sz w:val="26"/>
          <w:szCs w:val="26"/>
        </w:rPr>
        <w:t xml:space="preserve">Cảm nhận vẻ đẹp hình tượng </w:t>
      </w:r>
      <w:r>
        <w:rPr>
          <w:rFonts w:ascii="Times New Roman" w:eastAsia="Times New Roman" w:hAnsi="Times New Roman" w:cs="Times New Roman"/>
          <w:color w:val="000000" w:themeColor="text1"/>
          <w:sz w:val="26"/>
          <w:szCs w:val="26"/>
        </w:rPr>
        <w:t xml:space="preserve">sông Hương </w:t>
      </w:r>
      <w:r w:rsidRPr="001B3AEA">
        <w:rPr>
          <w:rFonts w:ascii="Times New Roman" w:eastAsia="Times New Roman" w:hAnsi="Times New Roman" w:cs="Times New Roman"/>
          <w:color w:val="000000" w:themeColor="text1"/>
          <w:sz w:val="26"/>
          <w:szCs w:val="26"/>
        </w:rPr>
        <w:t>trong đoạn trích</w:t>
      </w:r>
      <w:r>
        <w:rPr>
          <w:rFonts w:ascii="Times New Roman" w:eastAsia="Times New Roman" w:hAnsi="Times New Roman" w:cs="Times New Roman"/>
          <w:color w:val="000000" w:themeColor="text1"/>
          <w:sz w:val="26"/>
          <w:szCs w:val="26"/>
        </w:rPr>
        <w:t xml:space="preserve"> trên</w:t>
      </w:r>
      <w:r w:rsidRPr="001B3AEA">
        <w:rPr>
          <w:rFonts w:ascii="Times New Roman" w:eastAsia="Times New Roman" w:hAnsi="Times New Roman" w:cs="Times New Roman"/>
          <w:color w:val="000000" w:themeColor="text1"/>
          <w:sz w:val="26"/>
          <w:szCs w:val="26"/>
        </w:rPr>
        <w:t>.</w:t>
      </w:r>
      <w:r w:rsidR="00426458">
        <w:rPr>
          <w:rFonts w:ascii="Times New Roman" w:eastAsia="Times New Roman" w:hAnsi="Times New Roman" w:cs="Times New Roman"/>
          <w:color w:val="000000" w:themeColor="text1"/>
          <w:sz w:val="26"/>
          <w:szCs w:val="26"/>
          <w:lang w:val="vi-VN"/>
        </w:rPr>
        <w:t xml:space="preserve"> </w:t>
      </w:r>
      <w:r w:rsidRPr="00D243F0">
        <w:rPr>
          <w:rFonts w:ascii="Times New Roman" w:eastAsia="Times New Roman" w:hAnsi="Times New Roman" w:cs="Times New Roman"/>
          <w:color w:val="000000" w:themeColor="text1"/>
          <w:sz w:val="26"/>
          <w:szCs w:val="26"/>
        </w:rPr>
        <w:t xml:space="preserve">Từ đó, bình luận ngắn về cái </w:t>
      </w:r>
      <w:r w:rsidR="00426458">
        <w:rPr>
          <w:rFonts w:ascii="Times New Roman" w:eastAsia="Times New Roman" w:hAnsi="Times New Roman" w:cs="Times New Roman"/>
          <w:color w:val="000000" w:themeColor="text1"/>
          <w:sz w:val="26"/>
          <w:szCs w:val="26"/>
          <w:lang w:val="vi-VN"/>
        </w:rPr>
        <w:t>“</w:t>
      </w:r>
      <w:r w:rsidRPr="00D243F0">
        <w:rPr>
          <w:rFonts w:ascii="Times New Roman" w:eastAsia="Times New Roman" w:hAnsi="Times New Roman" w:cs="Times New Roman"/>
          <w:color w:val="000000" w:themeColor="text1"/>
          <w:sz w:val="26"/>
          <w:szCs w:val="26"/>
        </w:rPr>
        <w:t>tôi</w:t>
      </w:r>
      <w:r w:rsidR="00426458">
        <w:rPr>
          <w:rFonts w:ascii="Times New Roman" w:eastAsia="Times New Roman" w:hAnsi="Times New Roman" w:cs="Times New Roman"/>
          <w:color w:val="000000" w:themeColor="text1"/>
          <w:sz w:val="26"/>
          <w:szCs w:val="26"/>
          <w:lang w:val="vi-VN"/>
        </w:rPr>
        <w:t>”</w:t>
      </w:r>
      <w:r w:rsidRPr="00D243F0">
        <w:rPr>
          <w:rFonts w:ascii="Times New Roman" w:eastAsia="Times New Roman" w:hAnsi="Times New Roman" w:cs="Times New Roman"/>
          <w:color w:val="000000" w:themeColor="text1"/>
          <w:sz w:val="26"/>
          <w:szCs w:val="26"/>
        </w:rPr>
        <w:t xml:space="preserve"> tài hoa, uyên bác của Hoàng Phủ Ngọc Tường.</w:t>
      </w:r>
    </w:p>
    <w:p w14:paraId="6DAA16E9" w14:textId="77777777" w:rsidR="00705BCD" w:rsidRDefault="00705BCD" w:rsidP="00705BCD">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---Hết---</w:t>
      </w:r>
    </w:p>
    <w:p w14:paraId="313DC987" w14:textId="77777777" w:rsidR="00705BCD" w:rsidRDefault="00705BCD" w:rsidP="00705BCD">
      <w:pPr>
        <w:spacing w:after="0" w:line="240" w:lineRule="auto"/>
        <w:jc w:val="center"/>
        <w:rPr>
          <w:rFonts w:ascii="Times New Roman" w:hAnsi="Times New Roman" w:cs="Times New Roman"/>
          <w:b/>
          <w:bCs/>
          <w:sz w:val="26"/>
          <w:szCs w:val="26"/>
        </w:rPr>
      </w:pPr>
    </w:p>
    <w:p w14:paraId="2A6914A3" w14:textId="77777777" w:rsidR="00705BCD" w:rsidRDefault="00705BCD" w:rsidP="00705BCD">
      <w:pPr>
        <w:spacing w:after="0" w:line="240" w:lineRule="auto"/>
        <w:jc w:val="center"/>
        <w:rPr>
          <w:rFonts w:ascii="Times New Roman" w:hAnsi="Times New Roman" w:cs="Times New Roman"/>
          <w:b/>
          <w:bCs/>
          <w:sz w:val="26"/>
          <w:szCs w:val="26"/>
        </w:rPr>
      </w:pPr>
    </w:p>
    <w:p w14:paraId="1C498DD4" w14:textId="77777777" w:rsidR="00D243F0" w:rsidRPr="00705BCD" w:rsidRDefault="00D243F0" w:rsidP="00705BCD">
      <w:pPr>
        <w:spacing w:after="0" w:line="240" w:lineRule="auto"/>
        <w:jc w:val="center"/>
        <w:rPr>
          <w:rFonts w:ascii="Times New Roman" w:hAnsi="Times New Roman" w:cs="Times New Roman"/>
          <w:b/>
          <w:sz w:val="26"/>
          <w:szCs w:val="26"/>
        </w:rPr>
      </w:pPr>
      <w:r w:rsidRPr="00705BCD">
        <w:rPr>
          <w:rFonts w:ascii="Times New Roman" w:hAnsi="Times New Roman" w:cs="Times New Roman"/>
          <w:b/>
          <w:bCs/>
          <w:sz w:val="26"/>
          <w:szCs w:val="26"/>
          <w:lang w:val="vi-VN"/>
        </w:rPr>
        <w:t xml:space="preserve">HƯỚNG DẪN CHẤM </w:t>
      </w:r>
    </w:p>
    <w:p w14:paraId="4CD2C4F9" w14:textId="77777777" w:rsidR="00D243F0" w:rsidRPr="00705BCD" w:rsidRDefault="00D243F0" w:rsidP="00705BCD">
      <w:pPr>
        <w:spacing w:after="0" w:line="240" w:lineRule="auto"/>
        <w:jc w:val="both"/>
        <w:rPr>
          <w:rFonts w:ascii="Times New Roman" w:hAnsi="Times New Roman" w:cs="Times New Roman"/>
          <w:b/>
          <w:sz w:val="26"/>
          <w:szCs w:val="26"/>
          <w:lang w:val="vi-VN"/>
        </w:rPr>
      </w:pPr>
      <w:r w:rsidRPr="00705BCD">
        <w:rPr>
          <w:rFonts w:ascii="Times New Roman" w:hAnsi="Times New Roman" w:cs="Times New Roman"/>
          <w:b/>
          <w:sz w:val="26"/>
          <w:szCs w:val="26"/>
          <w:lang w:val="vi-VN"/>
        </w:rPr>
        <w:t>A. Hướng dẫn chung</w:t>
      </w:r>
    </w:p>
    <w:p w14:paraId="4CDB5ED2" w14:textId="77777777" w:rsidR="00D243F0" w:rsidRPr="00705BCD" w:rsidRDefault="00D243F0" w:rsidP="00705BCD">
      <w:pPr>
        <w:spacing w:after="0" w:line="240" w:lineRule="auto"/>
        <w:jc w:val="both"/>
        <w:rPr>
          <w:rFonts w:ascii="Times New Roman" w:hAnsi="Times New Roman" w:cs="Times New Roman"/>
          <w:sz w:val="26"/>
          <w:szCs w:val="26"/>
          <w:lang w:val="vi-VN"/>
        </w:rPr>
      </w:pPr>
      <w:r w:rsidRPr="00705BCD">
        <w:rPr>
          <w:rFonts w:ascii="Times New Roman" w:hAnsi="Times New Roman" w:cs="Times New Roman"/>
          <w:sz w:val="26"/>
          <w:szCs w:val="26"/>
          <w:lang w:val="vi-VN"/>
        </w:rPr>
        <w:t>- Giám khảo cần nắm vững yêu cầu của hướng dẫn chấm để đánh giá tổng quát bài làm của thí sinh, tránh cách chấm đếm ý cho điểm.</w:t>
      </w:r>
    </w:p>
    <w:p w14:paraId="16D17A61" w14:textId="77777777" w:rsidR="00D243F0" w:rsidRPr="00705BCD" w:rsidRDefault="00D243F0" w:rsidP="00705BCD">
      <w:pPr>
        <w:spacing w:after="0" w:line="240" w:lineRule="auto"/>
        <w:jc w:val="both"/>
        <w:rPr>
          <w:rFonts w:ascii="Times New Roman" w:hAnsi="Times New Roman" w:cs="Times New Roman"/>
          <w:sz w:val="26"/>
          <w:szCs w:val="26"/>
          <w:lang w:val="vi-VN"/>
        </w:rPr>
      </w:pPr>
      <w:r w:rsidRPr="00705BCD">
        <w:rPr>
          <w:rFonts w:ascii="Times New Roman" w:hAnsi="Times New Roman" w:cs="Times New Roman"/>
          <w:sz w:val="26"/>
          <w:szCs w:val="26"/>
          <w:lang w:val="vi-VN"/>
        </w:rPr>
        <w:t>- Do đặc trưng của bộ môn Ngữ văn nên giám khảo cần chủ động, linh hoạt trong việc vận dụng đáp án và thang điểm; khuyến khích những bài viết có cảm xúc, sáng tạo.</w:t>
      </w:r>
    </w:p>
    <w:p w14:paraId="7D5097C7" w14:textId="77777777" w:rsidR="00D243F0" w:rsidRPr="00705BCD" w:rsidRDefault="00D243F0" w:rsidP="00705BCD">
      <w:pPr>
        <w:spacing w:after="0" w:line="240" w:lineRule="auto"/>
        <w:jc w:val="both"/>
        <w:rPr>
          <w:rFonts w:ascii="Times New Roman" w:hAnsi="Times New Roman" w:cs="Times New Roman"/>
          <w:sz w:val="26"/>
          <w:szCs w:val="26"/>
          <w:lang w:val="vi-VN"/>
        </w:rPr>
      </w:pPr>
      <w:r w:rsidRPr="00705BCD">
        <w:rPr>
          <w:rFonts w:ascii="Times New Roman" w:hAnsi="Times New Roman" w:cs="Times New Roman"/>
          <w:sz w:val="26"/>
          <w:szCs w:val="26"/>
          <w:lang w:val="vi-VN"/>
        </w:rPr>
        <w:t>- Việc chi tiết hóa điểm số của các ý (nếu có) phải đảm bảo không sai lệch với tổng điểm của mỗi ý và được thống nhất trong Tổ bộ môn của trường.</w:t>
      </w:r>
    </w:p>
    <w:p w14:paraId="17DBA482" w14:textId="77777777" w:rsidR="00D243F0" w:rsidRPr="00705BCD" w:rsidRDefault="00D243F0" w:rsidP="00705BCD">
      <w:pPr>
        <w:spacing w:after="0" w:line="240" w:lineRule="auto"/>
        <w:jc w:val="both"/>
        <w:rPr>
          <w:rFonts w:ascii="Times New Roman" w:hAnsi="Times New Roman" w:cs="Times New Roman"/>
          <w:sz w:val="26"/>
          <w:szCs w:val="26"/>
        </w:rPr>
      </w:pPr>
      <w:r w:rsidRPr="00705BCD">
        <w:rPr>
          <w:rFonts w:ascii="Times New Roman" w:hAnsi="Times New Roman" w:cs="Times New Roman"/>
          <w:sz w:val="26"/>
          <w:szCs w:val="26"/>
          <w:lang w:val="vi-VN"/>
        </w:rPr>
        <w:t>- Sau khi cộng điểm toàn bài, làm tròn như sau : lẻ 0,25 làm tròn thành 0,</w:t>
      </w:r>
      <w:r w:rsidRPr="00705BCD">
        <w:rPr>
          <w:rFonts w:ascii="Times New Roman" w:hAnsi="Times New Roman" w:cs="Times New Roman"/>
          <w:sz w:val="26"/>
          <w:szCs w:val="26"/>
        </w:rPr>
        <w:t>5</w:t>
      </w:r>
      <w:r w:rsidRPr="00705BCD">
        <w:rPr>
          <w:rFonts w:ascii="Times New Roman" w:hAnsi="Times New Roman" w:cs="Times New Roman"/>
          <w:sz w:val="26"/>
          <w:szCs w:val="26"/>
          <w:lang w:val="vi-VN"/>
        </w:rPr>
        <w:t xml:space="preserve">; lẻ 0,75 làm tròn </w:t>
      </w:r>
      <w:r w:rsidRPr="00705BCD">
        <w:rPr>
          <w:rFonts w:ascii="Times New Roman" w:hAnsi="Times New Roman" w:cs="Times New Roman"/>
          <w:sz w:val="26"/>
          <w:szCs w:val="26"/>
        </w:rPr>
        <w:t>1,0</w:t>
      </w:r>
      <w:r w:rsidRPr="00705BCD">
        <w:rPr>
          <w:rFonts w:ascii="Times New Roman" w:hAnsi="Times New Roman" w:cs="Times New Roman"/>
          <w:sz w:val="26"/>
          <w:szCs w:val="26"/>
          <w:lang w:val="vi-VN"/>
        </w:rPr>
        <w:t xml:space="preserve"> điểm.</w:t>
      </w:r>
    </w:p>
    <w:p w14:paraId="6042C267" w14:textId="77777777" w:rsidR="00D243F0" w:rsidRPr="00705BCD" w:rsidRDefault="00D243F0" w:rsidP="00705BCD">
      <w:pPr>
        <w:spacing w:after="0" w:line="240" w:lineRule="auto"/>
        <w:rPr>
          <w:rFonts w:ascii="Times New Roman" w:hAnsi="Times New Roman" w:cs="Times New Roman"/>
          <w:b/>
          <w:sz w:val="26"/>
          <w:szCs w:val="26"/>
        </w:rPr>
      </w:pPr>
      <w:r w:rsidRPr="00705BCD">
        <w:rPr>
          <w:rFonts w:ascii="Times New Roman" w:hAnsi="Times New Roman" w:cs="Times New Roman"/>
          <w:b/>
          <w:sz w:val="26"/>
          <w:szCs w:val="26"/>
          <w:lang w:val="vi-VN"/>
        </w:rPr>
        <w:t xml:space="preserve"> B. Đáp án và biểu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630"/>
        <w:gridCol w:w="7117"/>
        <w:gridCol w:w="1276"/>
      </w:tblGrid>
      <w:tr w:rsidR="00D243F0" w:rsidRPr="00705BCD" w14:paraId="592BC3E9" w14:textId="77777777" w:rsidTr="00F71AF2">
        <w:tc>
          <w:tcPr>
            <w:tcW w:w="900" w:type="dxa"/>
            <w:tcBorders>
              <w:top w:val="single" w:sz="4" w:space="0" w:color="auto"/>
              <w:left w:val="single" w:sz="4" w:space="0" w:color="auto"/>
              <w:bottom w:val="single" w:sz="4" w:space="0" w:color="auto"/>
              <w:right w:val="single" w:sz="4" w:space="0" w:color="auto"/>
            </w:tcBorders>
            <w:hideMark/>
          </w:tcPr>
          <w:p w14:paraId="7C28C594" w14:textId="77777777" w:rsidR="00D243F0" w:rsidRPr="00705BCD" w:rsidRDefault="00D243F0" w:rsidP="00705BCD">
            <w:pPr>
              <w:spacing w:after="0" w:line="240" w:lineRule="auto"/>
              <w:jc w:val="both"/>
              <w:rPr>
                <w:rFonts w:ascii="Times New Roman" w:hAnsi="Times New Roman" w:cs="Times New Roman"/>
                <w:b/>
                <w:sz w:val="26"/>
                <w:szCs w:val="26"/>
              </w:rPr>
            </w:pPr>
            <w:r w:rsidRPr="00705BCD">
              <w:rPr>
                <w:rFonts w:ascii="Times New Roman" w:hAnsi="Times New Roman" w:cs="Times New Roman"/>
                <w:b/>
                <w:sz w:val="26"/>
                <w:szCs w:val="26"/>
              </w:rPr>
              <w:t>Phần</w:t>
            </w:r>
          </w:p>
        </w:tc>
        <w:tc>
          <w:tcPr>
            <w:tcW w:w="7747" w:type="dxa"/>
            <w:gridSpan w:val="2"/>
            <w:tcBorders>
              <w:top w:val="single" w:sz="4" w:space="0" w:color="auto"/>
              <w:left w:val="single" w:sz="4" w:space="0" w:color="auto"/>
              <w:bottom w:val="single" w:sz="4" w:space="0" w:color="auto"/>
              <w:right w:val="single" w:sz="4" w:space="0" w:color="auto"/>
            </w:tcBorders>
          </w:tcPr>
          <w:p w14:paraId="4330A8A4" w14:textId="77777777" w:rsidR="00D243F0" w:rsidRPr="00705BCD" w:rsidRDefault="00D243F0" w:rsidP="00705BCD">
            <w:pPr>
              <w:spacing w:after="0" w:line="240" w:lineRule="auto"/>
              <w:jc w:val="center"/>
              <w:rPr>
                <w:rFonts w:ascii="Times New Roman" w:hAnsi="Times New Roman" w:cs="Times New Roman"/>
                <w:b/>
                <w:sz w:val="26"/>
                <w:szCs w:val="26"/>
              </w:rPr>
            </w:pPr>
            <w:r w:rsidRPr="00705BCD">
              <w:rPr>
                <w:rFonts w:ascii="Times New Roman" w:hAnsi="Times New Roman" w:cs="Times New Roman"/>
                <w:b/>
                <w:sz w:val="26"/>
                <w:szCs w:val="26"/>
              </w:rPr>
              <w:t>Đáp án và biểu điểm</w:t>
            </w:r>
          </w:p>
          <w:p w14:paraId="3CC26861" w14:textId="77777777" w:rsidR="00D243F0" w:rsidRPr="00705BCD" w:rsidRDefault="00D243F0" w:rsidP="00705BCD">
            <w:pPr>
              <w:spacing w:after="0" w:line="240" w:lineRule="auto"/>
              <w:jc w:val="both"/>
              <w:rPr>
                <w:rFonts w:ascii="Times New Roman" w:hAnsi="Times New Roman" w:cs="Times New Roman"/>
                <w:b/>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14:paraId="092B320D" w14:textId="77777777" w:rsidR="00D243F0" w:rsidRPr="00705BCD" w:rsidRDefault="00D243F0" w:rsidP="00705BCD">
            <w:pPr>
              <w:spacing w:after="0" w:line="240" w:lineRule="auto"/>
              <w:ind w:right="-720"/>
              <w:jc w:val="both"/>
              <w:rPr>
                <w:rFonts w:ascii="Times New Roman" w:hAnsi="Times New Roman" w:cs="Times New Roman"/>
                <w:b/>
                <w:sz w:val="26"/>
                <w:szCs w:val="26"/>
              </w:rPr>
            </w:pPr>
            <w:r w:rsidRPr="00705BCD">
              <w:rPr>
                <w:rFonts w:ascii="Times New Roman" w:hAnsi="Times New Roman" w:cs="Times New Roman"/>
                <w:b/>
                <w:sz w:val="26"/>
                <w:szCs w:val="26"/>
              </w:rPr>
              <w:t>Điểm</w:t>
            </w:r>
          </w:p>
        </w:tc>
      </w:tr>
      <w:tr w:rsidR="00D243F0" w:rsidRPr="00705BCD" w14:paraId="2FD5C36B" w14:textId="77777777" w:rsidTr="00F71AF2">
        <w:tc>
          <w:tcPr>
            <w:tcW w:w="900" w:type="dxa"/>
            <w:vMerge w:val="restart"/>
            <w:tcBorders>
              <w:top w:val="single" w:sz="4" w:space="0" w:color="auto"/>
              <w:left w:val="single" w:sz="4" w:space="0" w:color="auto"/>
              <w:bottom w:val="single" w:sz="4" w:space="0" w:color="auto"/>
              <w:right w:val="single" w:sz="4" w:space="0" w:color="auto"/>
            </w:tcBorders>
            <w:hideMark/>
          </w:tcPr>
          <w:p w14:paraId="7F079B68" w14:textId="77777777" w:rsidR="00D243F0" w:rsidRPr="00705BCD" w:rsidRDefault="00D243F0" w:rsidP="00705BCD">
            <w:pPr>
              <w:spacing w:after="0" w:line="240" w:lineRule="auto"/>
              <w:ind w:left="-540" w:right="-720" w:firstLine="540"/>
              <w:rPr>
                <w:rFonts w:ascii="Times New Roman" w:hAnsi="Times New Roman" w:cs="Times New Roman"/>
                <w:b/>
                <w:sz w:val="26"/>
                <w:szCs w:val="26"/>
              </w:rPr>
            </w:pPr>
            <w:r w:rsidRPr="00705BCD">
              <w:rPr>
                <w:rFonts w:ascii="Times New Roman" w:hAnsi="Times New Roman" w:cs="Times New Roman"/>
                <w:b/>
                <w:sz w:val="26"/>
                <w:szCs w:val="26"/>
              </w:rPr>
              <w:t>I</w:t>
            </w:r>
          </w:p>
        </w:tc>
        <w:tc>
          <w:tcPr>
            <w:tcW w:w="9023" w:type="dxa"/>
            <w:gridSpan w:val="3"/>
            <w:tcBorders>
              <w:top w:val="single" w:sz="4" w:space="0" w:color="auto"/>
              <w:left w:val="single" w:sz="4" w:space="0" w:color="auto"/>
              <w:bottom w:val="single" w:sz="4" w:space="0" w:color="auto"/>
              <w:right w:val="single" w:sz="4" w:space="0" w:color="auto"/>
            </w:tcBorders>
            <w:hideMark/>
          </w:tcPr>
          <w:p w14:paraId="61E1D5D9" w14:textId="77777777" w:rsidR="00D243F0" w:rsidRPr="00705BCD" w:rsidRDefault="00D243F0" w:rsidP="00705BCD">
            <w:pPr>
              <w:spacing w:after="0" w:line="240" w:lineRule="auto"/>
              <w:ind w:left="-540" w:right="-720" w:firstLine="540"/>
              <w:jc w:val="center"/>
              <w:rPr>
                <w:rFonts w:ascii="Times New Roman" w:hAnsi="Times New Roman" w:cs="Times New Roman"/>
                <w:b/>
                <w:sz w:val="26"/>
                <w:szCs w:val="26"/>
              </w:rPr>
            </w:pPr>
            <w:r w:rsidRPr="00705BCD">
              <w:rPr>
                <w:rFonts w:ascii="Times New Roman" w:hAnsi="Times New Roman" w:cs="Times New Roman"/>
                <w:b/>
                <w:sz w:val="26"/>
                <w:szCs w:val="26"/>
              </w:rPr>
              <w:t>I. ĐỌC- HIỂU  (3,0 điểm)</w:t>
            </w:r>
          </w:p>
        </w:tc>
      </w:tr>
      <w:tr w:rsidR="00705BCD" w:rsidRPr="00705BCD" w14:paraId="35E1C8A3" w14:textId="77777777" w:rsidTr="00F71AF2">
        <w:trPr>
          <w:trHeight w:val="332"/>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36B6B4B1" w14:textId="77777777" w:rsidR="00705BCD" w:rsidRPr="00705BCD" w:rsidRDefault="00705BCD" w:rsidP="00705BCD">
            <w:pPr>
              <w:spacing w:after="0" w:line="240" w:lineRule="auto"/>
              <w:rPr>
                <w:rFonts w:ascii="Times New Roman" w:hAnsi="Times New Roman" w:cs="Times New Roman"/>
                <w:b/>
                <w:sz w:val="26"/>
                <w:szCs w:val="26"/>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1A3EB575" w14:textId="77777777" w:rsidR="00705BCD" w:rsidRPr="00705BCD" w:rsidRDefault="00705BCD" w:rsidP="00705BCD">
            <w:pPr>
              <w:spacing w:after="0" w:line="240" w:lineRule="auto"/>
              <w:rPr>
                <w:rFonts w:ascii="Times New Roman" w:hAnsi="Times New Roman" w:cs="Times New Roman"/>
                <w:b/>
                <w:sz w:val="26"/>
                <w:szCs w:val="26"/>
              </w:rPr>
            </w:pPr>
            <w:r w:rsidRPr="00705BCD">
              <w:rPr>
                <w:rFonts w:ascii="Times New Roman" w:hAnsi="Times New Roman" w:cs="Times New Roman"/>
                <w:b/>
                <w:sz w:val="26"/>
                <w:szCs w:val="26"/>
              </w:rPr>
              <w:t>1</w:t>
            </w:r>
          </w:p>
        </w:tc>
        <w:tc>
          <w:tcPr>
            <w:tcW w:w="7117" w:type="dxa"/>
            <w:tcBorders>
              <w:top w:val="single" w:sz="4" w:space="0" w:color="auto"/>
              <w:left w:val="single" w:sz="4" w:space="0" w:color="auto"/>
              <w:bottom w:val="single" w:sz="4" w:space="0" w:color="auto"/>
              <w:right w:val="single" w:sz="4" w:space="0" w:color="auto"/>
            </w:tcBorders>
          </w:tcPr>
          <w:p w14:paraId="72C40418" w14:textId="77777777" w:rsidR="00705BCD" w:rsidRPr="00081368" w:rsidRDefault="00081368" w:rsidP="00F71AF2">
            <w:pPr>
              <w:spacing w:after="0" w:line="240" w:lineRule="auto"/>
              <w:jc w:val="both"/>
              <w:rPr>
                <w:rFonts w:ascii="Times New Roman" w:eastAsia="Calibri" w:hAnsi="Times New Roman" w:cs="Times New Roman"/>
                <w:color w:val="000000" w:themeColor="text1"/>
                <w:sz w:val="26"/>
                <w:szCs w:val="26"/>
              </w:rPr>
            </w:pPr>
            <w:r w:rsidRPr="00081368">
              <w:rPr>
                <w:rFonts w:ascii="Times New Roman" w:hAnsi="Times New Roman" w:cs="Times New Roman"/>
                <w:sz w:val="26"/>
                <w:szCs w:val="26"/>
              </w:rPr>
              <w:t>Bài thơ là lời của người cô, nói với các em học sinh chuẩn bị ra trường</w:t>
            </w:r>
          </w:p>
        </w:tc>
        <w:tc>
          <w:tcPr>
            <w:tcW w:w="1276" w:type="dxa"/>
            <w:tcBorders>
              <w:top w:val="single" w:sz="4" w:space="0" w:color="auto"/>
              <w:left w:val="single" w:sz="4" w:space="0" w:color="auto"/>
              <w:bottom w:val="single" w:sz="4" w:space="0" w:color="auto"/>
              <w:right w:val="single" w:sz="4" w:space="0" w:color="auto"/>
            </w:tcBorders>
            <w:hideMark/>
          </w:tcPr>
          <w:p w14:paraId="64DE0E91"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t>0,5</w:t>
            </w:r>
          </w:p>
        </w:tc>
      </w:tr>
      <w:tr w:rsidR="00705BCD" w:rsidRPr="00705BCD" w14:paraId="5691AD3A" w14:textId="77777777" w:rsidTr="00F71AF2">
        <w:trPr>
          <w:trHeight w:val="667"/>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31DAE7A3" w14:textId="77777777" w:rsidR="00705BCD" w:rsidRPr="00705BCD" w:rsidRDefault="00705BCD" w:rsidP="00705BCD">
            <w:pPr>
              <w:spacing w:after="0" w:line="240" w:lineRule="auto"/>
              <w:rPr>
                <w:rFonts w:ascii="Times New Roman" w:hAnsi="Times New Roman" w:cs="Times New Roman"/>
                <w:b/>
                <w:sz w:val="26"/>
                <w:szCs w:val="26"/>
              </w:rPr>
            </w:pPr>
          </w:p>
        </w:tc>
        <w:tc>
          <w:tcPr>
            <w:tcW w:w="630" w:type="dxa"/>
            <w:tcBorders>
              <w:top w:val="single" w:sz="4" w:space="0" w:color="auto"/>
              <w:left w:val="single" w:sz="4" w:space="0" w:color="auto"/>
              <w:bottom w:val="single" w:sz="4" w:space="0" w:color="auto"/>
              <w:right w:val="single" w:sz="4" w:space="0" w:color="auto"/>
            </w:tcBorders>
          </w:tcPr>
          <w:p w14:paraId="35F52A90" w14:textId="77777777" w:rsidR="00705BCD" w:rsidRPr="00705BCD" w:rsidRDefault="00705BCD" w:rsidP="00705BCD">
            <w:pPr>
              <w:spacing w:after="0" w:line="240" w:lineRule="auto"/>
              <w:jc w:val="both"/>
              <w:rPr>
                <w:rFonts w:ascii="Times New Roman" w:hAnsi="Times New Roman" w:cs="Times New Roman"/>
                <w:b/>
                <w:sz w:val="26"/>
                <w:szCs w:val="26"/>
              </w:rPr>
            </w:pPr>
            <w:r w:rsidRPr="00705BCD">
              <w:rPr>
                <w:rFonts w:ascii="Times New Roman" w:hAnsi="Times New Roman" w:cs="Times New Roman"/>
                <w:b/>
                <w:sz w:val="26"/>
                <w:szCs w:val="26"/>
              </w:rPr>
              <w:t>2</w:t>
            </w:r>
          </w:p>
          <w:p w14:paraId="196EA1B1" w14:textId="77777777" w:rsidR="00705BCD" w:rsidRPr="00705BCD" w:rsidRDefault="00705BCD" w:rsidP="00705BCD">
            <w:pPr>
              <w:spacing w:after="0" w:line="240" w:lineRule="auto"/>
              <w:ind w:right="-720"/>
              <w:jc w:val="both"/>
              <w:rPr>
                <w:rFonts w:ascii="Times New Roman" w:hAnsi="Times New Roman" w:cs="Times New Roman"/>
                <w:b/>
                <w:sz w:val="26"/>
                <w:szCs w:val="26"/>
              </w:rPr>
            </w:pPr>
          </w:p>
        </w:tc>
        <w:tc>
          <w:tcPr>
            <w:tcW w:w="7117" w:type="dxa"/>
            <w:tcBorders>
              <w:top w:val="single" w:sz="4" w:space="0" w:color="auto"/>
              <w:left w:val="single" w:sz="4" w:space="0" w:color="auto"/>
              <w:bottom w:val="single" w:sz="4" w:space="0" w:color="auto"/>
              <w:right w:val="single" w:sz="4" w:space="0" w:color="auto"/>
            </w:tcBorders>
          </w:tcPr>
          <w:p w14:paraId="443DD2CD" w14:textId="5E0BBA9B" w:rsidR="00705BCD" w:rsidRPr="00081368" w:rsidRDefault="00081368" w:rsidP="00F71AF2">
            <w:pPr>
              <w:pStyle w:val="NormalWeb"/>
              <w:shd w:val="clear" w:color="auto" w:fill="FFFFFF"/>
              <w:spacing w:before="0" w:beforeAutospacing="0" w:after="0" w:afterAutospacing="0"/>
              <w:jc w:val="both"/>
              <w:rPr>
                <w:color w:val="000000" w:themeColor="text1"/>
                <w:sz w:val="26"/>
                <w:szCs w:val="26"/>
              </w:rPr>
            </w:pPr>
            <w:r w:rsidRPr="00081368">
              <w:rPr>
                <w:sz w:val="26"/>
                <w:szCs w:val="26"/>
              </w:rPr>
              <w:t>Vẻ đẹp của “em” trong ngày bế giảng hiện lên qua những hình ảnh: em cầm sen tạo dáng, thướt tha áo dài điệu múa</w:t>
            </w:r>
          </w:p>
        </w:tc>
        <w:tc>
          <w:tcPr>
            <w:tcW w:w="1276" w:type="dxa"/>
            <w:tcBorders>
              <w:top w:val="single" w:sz="4" w:space="0" w:color="auto"/>
              <w:left w:val="single" w:sz="4" w:space="0" w:color="auto"/>
              <w:bottom w:val="single" w:sz="4" w:space="0" w:color="auto"/>
              <w:right w:val="single" w:sz="4" w:space="0" w:color="auto"/>
            </w:tcBorders>
          </w:tcPr>
          <w:p w14:paraId="12CCD19A"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t>0,5</w:t>
            </w:r>
          </w:p>
        </w:tc>
      </w:tr>
      <w:tr w:rsidR="00705BCD" w:rsidRPr="00705BCD" w14:paraId="26F957F7" w14:textId="77777777" w:rsidTr="00705BCD">
        <w:trPr>
          <w:trHeight w:val="710"/>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DAF7153" w14:textId="77777777" w:rsidR="00705BCD" w:rsidRPr="00705BCD" w:rsidRDefault="00705BCD" w:rsidP="00705BCD">
            <w:pPr>
              <w:spacing w:after="0" w:line="240" w:lineRule="auto"/>
              <w:rPr>
                <w:rFonts w:ascii="Times New Roman" w:hAnsi="Times New Roman" w:cs="Times New Roman"/>
                <w:b/>
                <w:sz w:val="26"/>
                <w:szCs w:val="26"/>
              </w:rPr>
            </w:pPr>
          </w:p>
        </w:tc>
        <w:tc>
          <w:tcPr>
            <w:tcW w:w="630" w:type="dxa"/>
            <w:tcBorders>
              <w:top w:val="single" w:sz="4" w:space="0" w:color="auto"/>
              <w:left w:val="single" w:sz="4" w:space="0" w:color="auto"/>
              <w:bottom w:val="single" w:sz="4" w:space="0" w:color="auto"/>
              <w:right w:val="single" w:sz="4" w:space="0" w:color="auto"/>
            </w:tcBorders>
            <w:vAlign w:val="center"/>
          </w:tcPr>
          <w:p w14:paraId="3E9B3C2B" w14:textId="77777777" w:rsidR="00705BCD" w:rsidRPr="00705BCD" w:rsidRDefault="00705BCD" w:rsidP="00705BCD">
            <w:pPr>
              <w:spacing w:after="0" w:line="240" w:lineRule="auto"/>
              <w:jc w:val="both"/>
              <w:rPr>
                <w:rFonts w:ascii="Times New Roman" w:hAnsi="Times New Roman" w:cs="Times New Roman"/>
                <w:b/>
                <w:sz w:val="26"/>
                <w:szCs w:val="26"/>
              </w:rPr>
            </w:pPr>
            <w:r w:rsidRPr="00705BCD">
              <w:rPr>
                <w:rFonts w:ascii="Times New Roman" w:hAnsi="Times New Roman" w:cs="Times New Roman"/>
                <w:b/>
                <w:sz w:val="26"/>
                <w:szCs w:val="26"/>
              </w:rPr>
              <w:t>3</w:t>
            </w:r>
          </w:p>
          <w:p w14:paraId="64600E3E" w14:textId="77777777" w:rsidR="00705BCD" w:rsidRPr="00705BCD" w:rsidRDefault="00705BCD" w:rsidP="00705BCD">
            <w:pPr>
              <w:spacing w:after="0" w:line="240" w:lineRule="auto"/>
              <w:rPr>
                <w:rFonts w:ascii="Times New Roman" w:hAnsi="Times New Roman" w:cs="Times New Roman"/>
                <w:b/>
                <w:sz w:val="26"/>
                <w:szCs w:val="26"/>
              </w:rPr>
            </w:pPr>
          </w:p>
        </w:tc>
        <w:tc>
          <w:tcPr>
            <w:tcW w:w="7117" w:type="dxa"/>
            <w:tcBorders>
              <w:top w:val="single" w:sz="4" w:space="0" w:color="auto"/>
              <w:left w:val="single" w:sz="4" w:space="0" w:color="auto"/>
              <w:bottom w:val="single" w:sz="4" w:space="0" w:color="auto"/>
              <w:right w:val="single" w:sz="4" w:space="0" w:color="auto"/>
            </w:tcBorders>
          </w:tcPr>
          <w:p w14:paraId="540F4B72" w14:textId="77777777" w:rsidR="00705BCD" w:rsidRPr="00081368" w:rsidRDefault="00081368" w:rsidP="00F71AF2">
            <w:pPr>
              <w:spacing w:after="0" w:line="240" w:lineRule="auto"/>
              <w:jc w:val="both"/>
              <w:rPr>
                <w:rFonts w:ascii="Times New Roman" w:eastAsia="Calibri" w:hAnsi="Times New Roman" w:cs="Times New Roman"/>
                <w:color w:val="000000" w:themeColor="text1"/>
                <w:sz w:val="26"/>
                <w:szCs w:val="26"/>
              </w:rPr>
            </w:pPr>
            <w:r w:rsidRPr="00081368">
              <w:rPr>
                <w:rFonts w:ascii="Times New Roman" w:hAnsi="Times New Roman" w:cs="Times New Roman"/>
                <w:sz w:val="26"/>
                <w:szCs w:val="26"/>
              </w:rPr>
              <w:t xml:space="preserve">Qua hai câu thơ: </w:t>
            </w:r>
            <w:r w:rsidRPr="00081368">
              <w:rPr>
                <w:rFonts w:ascii="Times New Roman" w:hAnsi="Times New Roman" w:cs="Times New Roman"/>
                <w:i/>
                <w:sz w:val="26"/>
                <w:szCs w:val="26"/>
              </w:rPr>
              <w:t>Lau nước mắt đi những tâm hồn rất trẻ/Ngoài cửa sổ này, chân trời mới đợi em,</w:t>
            </w:r>
            <w:r w:rsidRPr="00081368">
              <w:rPr>
                <w:rFonts w:ascii="Times New Roman" w:hAnsi="Times New Roman" w:cs="Times New Roman"/>
                <w:sz w:val="26"/>
                <w:szCs w:val="26"/>
              </w:rPr>
              <w:t xml:space="preserve"> người cô bộc lộ tình cảm yêu </w:t>
            </w:r>
            <w:r w:rsidRPr="00081368">
              <w:rPr>
                <w:rFonts w:ascii="Times New Roman" w:hAnsi="Times New Roman" w:cs="Times New Roman"/>
                <w:sz w:val="26"/>
                <w:szCs w:val="26"/>
              </w:rPr>
              <w:lastRenderedPageBreak/>
              <w:t>mến, xúc động, niềm tin, niềm hi vọng vào các em học sinh cuối cấp- thế hệ trẻ của đất nước. Đó cũng là lời nhắn nhủ, động viên các em về con đường rộng mở, tương lai tươi sáng phía trước.</w:t>
            </w:r>
          </w:p>
        </w:tc>
        <w:tc>
          <w:tcPr>
            <w:tcW w:w="1276" w:type="dxa"/>
            <w:tcBorders>
              <w:top w:val="single" w:sz="4" w:space="0" w:color="auto"/>
              <w:left w:val="single" w:sz="4" w:space="0" w:color="auto"/>
              <w:bottom w:val="single" w:sz="4" w:space="0" w:color="auto"/>
              <w:right w:val="single" w:sz="4" w:space="0" w:color="auto"/>
            </w:tcBorders>
            <w:hideMark/>
          </w:tcPr>
          <w:p w14:paraId="69CE35F8"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lastRenderedPageBreak/>
              <w:t>1,0</w:t>
            </w:r>
          </w:p>
        </w:tc>
      </w:tr>
      <w:tr w:rsidR="00705BCD" w:rsidRPr="00705BCD" w14:paraId="5FAE6C3E" w14:textId="77777777" w:rsidTr="002A3966">
        <w:tc>
          <w:tcPr>
            <w:tcW w:w="900" w:type="dxa"/>
            <w:vMerge/>
            <w:tcBorders>
              <w:top w:val="single" w:sz="4" w:space="0" w:color="auto"/>
              <w:left w:val="single" w:sz="4" w:space="0" w:color="auto"/>
              <w:bottom w:val="single" w:sz="4" w:space="0" w:color="auto"/>
              <w:right w:val="single" w:sz="4" w:space="0" w:color="auto"/>
            </w:tcBorders>
            <w:vAlign w:val="center"/>
            <w:hideMark/>
          </w:tcPr>
          <w:p w14:paraId="46B075A6" w14:textId="77777777" w:rsidR="00705BCD" w:rsidRPr="00705BCD" w:rsidRDefault="00705BCD" w:rsidP="00705BCD">
            <w:pPr>
              <w:spacing w:after="0" w:line="240" w:lineRule="auto"/>
              <w:rPr>
                <w:rFonts w:ascii="Times New Roman" w:hAnsi="Times New Roman" w:cs="Times New Roman"/>
                <w:b/>
                <w:sz w:val="26"/>
                <w:szCs w:val="26"/>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7A9E2FC0" w14:textId="77777777" w:rsidR="00705BCD" w:rsidRPr="00705BCD" w:rsidRDefault="00705BCD" w:rsidP="00705BCD">
            <w:pPr>
              <w:spacing w:after="0" w:line="240" w:lineRule="auto"/>
              <w:jc w:val="both"/>
              <w:rPr>
                <w:rFonts w:ascii="Times New Roman" w:hAnsi="Times New Roman" w:cs="Times New Roman"/>
                <w:b/>
                <w:sz w:val="26"/>
                <w:szCs w:val="26"/>
              </w:rPr>
            </w:pPr>
            <w:r w:rsidRPr="00705BCD">
              <w:rPr>
                <w:rFonts w:ascii="Times New Roman" w:hAnsi="Times New Roman" w:cs="Times New Roman"/>
                <w:b/>
                <w:sz w:val="26"/>
                <w:szCs w:val="26"/>
              </w:rPr>
              <w:t>4</w:t>
            </w:r>
          </w:p>
        </w:tc>
        <w:tc>
          <w:tcPr>
            <w:tcW w:w="7117" w:type="dxa"/>
            <w:tcBorders>
              <w:top w:val="single" w:sz="4" w:space="0" w:color="auto"/>
              <w:left w:val="single" w:sz="4" w:space="0" w:color="auto"/>
              <w:bottom w:val="single" w:sz="4" w:space="0" w:color="auto"/>
              <w:right w:val="single" w:sz="4" w:space="0" w:color="auto"/>
            </w:tcBorders>
          </w:tcPr>
          <w:p w14:paraId="219ADFC6" w14:textId="77777777" w:rsidR="00705BCD" w:rsidRPr="00081368" w:rsidRDefault="00081368" w:rsidP="00F71AF2">
            <w:pPr>
              <w:spacing w:after="0" w:line="240" w:lineRule="auto"/>
              <w:jc w:val="both"/>
              <w:rPr>
                <w:rFonts w:ascii="Times New Roman" w:eastAsia="Calibri" w:hAnsi="Times New Roman" w:cs="Times New Roman"/>
                <w:color w:val="000000" w:themeColor="text1"/>
                <w:sz w:val="26"/>
                <w:szCs w:val="26"/>
              </w:rPr>
            </w:pPr>
            <w:r w:rsidRPr="00081368">
              <w:rPr>
                <w:rFonts w:ascii="Times New Roman" w:hAnsi="Times New Roman" w:cs="Times New Roman"/>
                <w:sz w:val="26"/>
                <w:szCs w:val="26"/>
              </w:rPr>
              <w:t xml:space="preserve">Học sinh  trả lời ngắn gọn rõ ý theo quan điểm cá nhân và giải thích hợp lí, </w:t>
            </w:r>
            <w:r w:rsidRPr="00081368">
              <w:rPr>
                <w:rFonts w:ascii="Times New Roman" w:hAnsi="Times New Roman" w:cs="Times New Roman"/>
                <w:sz w:val="26"/>
                <w:szCs w:val="26"/>
                <w:lang w:val="vi-VN"/>
              </w:rPr>
              <w:t>tránh lối diễn đạt chung chung hoặc sáo rỗng.</w:t>
            </w:r>
          </w:p>
        </w:tc>
        <w:tc>
          <w:tcPr>
            <w:tcW w:w="1276" w:type="dxa"/>
            <w:tcBorders>
              <w:top w:val="single" w:sz="4" w:space="0" w:color="auto"/>
              <w:left w:val="single" w:sz="4" w:space="0" w:color="auto"/>
              <w:bottom w:val="single" w:sz="4" w:space="0" w:color="auto"/>
              <w:right w:val="single" w:sz="4" w:space="0" w:color="auto"/>
            </w:tcBorders>
            <w:hideMark/>
          </w:tcPr>
          <w:p w14:paraId="4D876EB1"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t>1,0</w:t>
            </w:r>
          </w:p>
        </w:tc>
      </w:tr>
      <w:tr w:rsidR="00705BCD" w:rsidRPr="00705BCD" w14:paraId="647D761E" w14:textId="77777777" w:rsidTr="00F71AF2">
        <w:trPr>
          <w:trHeight w:val="283"/>
        </w:trPr>
        <w:tc>
          <w:tcPr>
            <w:tcW w:w="900" w:type="dxa"/>
            <w:tcBorders>
              <w:top w:val="single" w:sz="4" w:space="0" w:color="auto"/>
              <w:left w:val="single" w:sz="4" w:space="0" w:color="auto"/>
              <w:bottom w:val="single" w:sz="4" w:space="0" w:color="auto"/>
              <w:right w:val="single" w:sz="4" w:space="0" w:color="auto"/>
            </w:tcBorders>
          </w:tcPr>
          <w:p w14:paraId="417B6E99" w14:textId="77777777" w:rsidR="00705BCD" w:rsidRPr="00705BCD" w:rsidRDefault="00705BCD" w:rsidP="00705BCD">
            <w:pPr>
              <w:keepNext/>
              <w:keepLines/>
              <w:spacing w:after="0" w:line="240" w:lineRule="auto"/>
              <w:jc w:val="center"/>
              <w:outlineLvl w:val="0"/>
              <w:rPr>
                <w:rFonts w:ascii="Times New Roman" w:hAnsi="Times New Roman" w:cs="Times New Roman"/>
                <w:b/>
                <w:sz w:val="26"/>
                <w:szCs w:val="26"/>
                <w:lang w:val="vi-VN"/>
              </w:rPr>
            </w:pPr>
          </w:p>
        </w:tc>
        <w:tc>
          <w:tcPr>
            <w:tcW w:w="9023" w:type="dxa"/>
            <w:gridSpan w:val="3"/>
            <w:tcBorders>
              <w:top w:val="single" w:sz="4" w:space="0" w:color="auto"/>
              <w:left w:val="single" w:sz="4" w:space="0" w:color="auto"/>
              <w:bottom w:val="single" w:sz="4" w:space="0" w:color="auto"/>
              <w:right w:val="single" w:sz="4" w:space="0" w:color="auto"/>
            </w:tcBorders>
            <w:hideMark/>
          </w:tcPr>
          <w:p w14:paraId="374EC8E3" w14:textId="77777777" w:rsidR="00705BCD" w:rsidRPr="00705BCD" w:rsidRDefault="00705BCD" w:rsidP="00705BCD">
            <w:pPr>
              <w:keepNext/>
              <w:keepLines/>
              <w:spacing w:after="0" w:line="240" w:lineRule="auto"/>
              <w:jc w:val="center"/>
              <w:outlineLvl w:val="0"/>
              <w:rPr>
                <w:rFonts w:ascii="Times New Roman" w:hAnsi="Times New Roman" w:cs="Times New Roman"/>
                <w:b/>
                <w:sz w:val="26"/>
                <w:szCs w:val="26"/>
              </w:rPr>
            </w:pPr>
            <w:r w:rsidRPr="00705BCD">
              <w:rPr>
                <w:rFonts w:ascii="Times New Roman" w:hAnsi="Times New Roman" w:cs="Times New Roman"/>
                <w:b/>
                <w:sz w:val="26"/>
                <w:szCs w:val="26"/>
                <w:lang w:val="vi-VN"/>
              </w:rPr>
              <w:t xml:space="preserve">II. LÀM VĂN  ( </w:t>
            </w:r>
            <w:r w:rsidRPr="00705BCD">
              <w:rPr>
                <w:rFonts w:ascii="Times New Roman" w:hAnsi="Times New Roman" w:cs="Times New Roman"/>
                <w:b/>
                <w:sz w:val="26"/>
                <w:szCs w:val="26"/>
              </w:rPr>
              <w:t>7</w:t>
            </w:r>
            <w:r w:rsidRPr="00705BCD">
              <w:rPr>
                <w:rFonts w:ascii="Times New Roman" w:hAnsi="Times New Roman" w:cs="Times New Roman"/>
                <w:b/>
                <w:sz w:val="26"/>
                <w:szCs w:val="26"/>
                <w:lang w:val="vi-VN"/>
              </w:rPr>
              <w:t>,0 điểm)</w:t>
            </w:r>
          </w:p>
        </w:tc>
      </w:tr>
      <w:tr w:rsidR="00705BCD" w:rsidRPr="00705BCD" w14:paraId="12BAC64F" w14:textId="77777777" w:rsidTr="00F71AF2">
        <w:trPr>
          <w:trHeight w:val="274"/>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3C294BF1" w14:textId="77777777" w:rsidR="00705BCD" w:rsidRPr="00705BCD" w:rsidRDefault="00705BCD" w:rsidP="00705BCD">
            <w:pPr>
              <w:spacing w:after="0" w:line="240" w:lineRule="auto"/>
              <w:rPr>
                <w:rFonts w:ascii="Times New Roman" w:hAnsi="Times New Roman" w:cs="Times New Roman"/>
                <w:b/>
                <w:sz w:val="26"/>
                <w:szCs w:val="26"/>
              </w:rPr>
            </w:pPr>
            <w:r w:rsidRPr="00705BCD">
              <w:rPr>
                <w:rFonts w:ascii="Times New Roman" w:hAnsi="Times New Roman" w:cs="Times New Roman"/>
                <w:b/>
                <w:sz w:val="26"/>
                <w:szCs w:val="26"/>
              </w:rPr>
              <w:t>II. Làm văn</w:t>
            </w:r>
          </w:p>
        </w:tc>
        <w:tc>
          <w:tcPr>
            <w:tcW w:w="630" w:type="dxa"/>
            <w:vMerge w:val="restart"/>
            <w:tcBorders>
              <w:top w:val="single" w:sz="4" w:space="0" w:color="auto"/>
              <w:left w:val="single" w:sz="4" w:space="0" w:color="auto"/>
              <w:right w:val="single" w:sz="4" w:space="0" w:color="auto"/>
            </w:tcBorders>
          </w:tcPr>
          <w:p w14:paraId="17533DBC" w14:textId="77777777" w:rsidR="00705BCD" w:rsidRPr="00705BCD" w:rsidRDefault="00705BCD" w:rsidP="00705BCD">
            <w:pPr>
              <w:spacing w:after="0" w:line="240" w:lineRule="auto"/>
              <w:jc w:val="both"/>
              <w:rPr>
                <w:rFonts w:ascii="Times New Roman" w:hAnsi="Times New Roman" w:cs="Times New Roman"/>
                <w:b/>
                <w:sz w:val="26"/>
                <w:szCs w:val="26"/>
              </w:rPr>
            </w:pPr>
          </w:p>
          <w:p w14:paraId="6F741F53" w14:textId="77777777" w:rsidR="00705BCD" w:rsidRPr="00705BCD" w:rsidRDefault="00705BCD" w:rsidP="00705BCD">
            <w:pPr>
              <w:spacing w:after="0" w:line="240" w:lineRule="auto"/>
              <w:ind w:right="-720"/>
              <w:jc w:val="both"/>
              <w:rPr>
                <w:rFonts w:ascii="Times New Roman" w:hAnsi="Times New Roman" w:cs="Times New Roman"/>
                <w:b/>
                <w:sz w:val="26"/>
                <w:szCs w:val="26"/>
              </w:rPr>
            </w:pPr>
            <w:r w:rsidRPr="00705BCD">
              <w:rPr>
                <w:rFonts w:ascii="Times New Roman" w:hAnsi="Times New Roman" w:cs="Times New Roman"/>
                <w:b/>
                <w:sz w:val="26"/>
                <w:szCs w:val="26"/>
              </w:rPr>
              <w:t>1</w:t>
            </w:r>
          </w:p>
        </w:tc>
        <w:tc>
          <w:tcPr>
            <w:tcW w:w="7117" w:type="dxa"/>
            <w:tcBorders>
              <w:top w:val="single" w:sz="4" w:space="0" w:color="auto"/>
              <w:left w:val="single" w:sz="4" w:space="0" w:color="auto"/>
              <w:bottom w:val="single" w:sz="4" w:space="0" w:color="auto"/>
              <w:right w:val="single" w:sz="4" w:space="0" w:color="auto"/>
            </w:tcBorders>
            <w:hideMark/>
          </w:tcPr>
          <w:p w14:paraId="54E29EAC" w14:textId="77777777" w:rsidR="00705BCD" w:rsidRPr="00BA52D7" w:rsidRDefault="00081368" w:rsidP="00BA52D7">
            <w:pPr>
              <w:spacing w:after="0" w:line="240" w:lineRule="auto"/>
              <w:ind w:firstLine="567"/>
              <w:jc w:val="both"/>
              <w:rPr>
                <w:rFonts w:ascii="Times New Roman" w:hAnsi="Times New Roman" w:cs="Times New Roman"/>
                <w:b/>
                <w:i/>
                <w:sz w:val="26"/>
                <w:szCs w:val="26"/>
              </w:rPr>
            </w:pPr>
            <w:r w:rsidRPr="00081368">
              <w:rPr>
                <w:rFonts w:ascii="Times New Roman" w:hAnsi="Times New Roman" w:cs="Times New Roman"/>
                <w:b/>
                <w:sz w:val="26"/>
                <w:szCs w:val="26"/>
              </w:rPr>
              <w:t>Viết đoạn văn trình bày suy nghĩ  về</w:t>
            </w:r>
            <w:r w:rsidR="00D33CB3">
              <w:rPr>
                <w:rFonts w:ascii="Times New Roman" w:hAnsi="Times New Roman" w:cs="Times New Roman"/>
                <w:b/>
                <w:sz w:val="26"/>
                <w:szCs w:val="26"/>
              </w:rPr>
              <w:t xml:space="preserve"> ý kiến</w:t>
            </w:r>
            <w:r w:rsidRPr="00081368">
              <w:rPr>
                <w:rFonts w:ascii="Times New Roman" w:hAnsi="Times New Roman" w:cs="Times New Roman"/>
                <w:b/>
                <w:sz w:val="26"/>
                <w:szCs w:val="26"/>
              </w:rPr>
              <w:t xml:space="preserve">: </w:t>
            </w:r>
            <w:r w:rsidR="00BA52D7" w:rsidRPr="00BA52D7">
              <w:rPr>
                <w:rFonts w:ascii="Times New Roman" w:hAnsi="Times New Roman" w:cs="Times New Roman"/>
                <w:b/>
                <w:i/>
                <w:sz w:val="26"/>
                <w:szCs w:val="26"/>
                <w:shd w:val="clear" w:color="auto" w:fill="FFFFFF"/>
              </w:rPr>
              <w:t>Tuổi trẻ cần sống có bản lĩnh để dám đương đầu với mọi khó khăn thử thách.</w:t>
            </w:r>
          </w:p>
        </w:tc>
        <w:tc>
          <w:tcPr>
            <w:tcW w:w="1276" w:type="dxa"/>
            <w:tcBorders>
              <w:top w:val="single" w:sz="4" w:space="0" w:color="auto"/>
              <w:left w:val="single" w:sz="4" w:space="0" w:color="auto"/>
              <w:bottom w:val="single" w:sz="4" w:space="0" w:color="auto"/>
              <w:right w:val="single" w:sz="4" w:space="0" w:color="auto"/>
            </w:tcBorders>
            <w:hideMark/>
          </w:tcPr>
          <w:p w14:paraId="14EE1F81"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t>2,0</w:t>
            </w:r>
          </w:p>
          <w:p w14:paraId="0E3B4460" w14:textId="77777777" w:rsidR="00705BCD" w:rsidRPr="00705BCD" w:rsidRDefault="00705BCD" w:rsidP="00705BCD">
            <w:pPr>
              <w:spacing w:after="0" w:line="240" w:lineRule="auto"/>
              <w:ind w:right="-720"/>
              <w:rPr>
                <w:rFonts w:ascii="Times New Roman" w:hAnsi="Times New Roman" w:cs="Times New Roman"/>
                <w:b/>
                <w:sz w:val="26"/>
                <w:szCs w:val="26"/>
              </w:rPr>
            </w:pPr>
          </w:p>
        </w:tc>
      </w:tr>
      <w:tr w:rsidR="00705BCD" w:rsidRPr="00705BCD" w14:paraId="26DE4291" w14:textId="77777777" w:rsidTr="00F71AF2">
        <w:trPr>
          <w:trHeight w:val="366"/>
        </w:trPr>
        <w:tc>
          <w:tcPr>
            <w:tcW w:w="900" w:type="dxa"/>
            <w:vMerge/>
            <w:tcBorders>
              <w:top w:val="single" w:sz="4" w:space="0" w:color="auto"/>
              <w:left w:val="single" w:sz="4" w:space="0" w:color="auto"/>
              <w:bottom w:val="single" w:sz="4" w:space="0" w:color="auto"/>
              <w:right w:val="single" w:sz="4" w:space="0" w:color="auto"/>
            </w:tcBorders>
            <w:vAlign w:val="center"/>
          </w:tcPr>
          <w:p w14:paraId="2256775A" w14:textId="77777777" w:rsidR="00705BCD" w:rsidRPr="00705BCD" w:rsidRDefault="00705BCD" w:rsidP="00705BCD">
            <w:pPr>
              <w:spacing w:after="0" w:line="240" w:lineRule="auto"/>
              <w:rPr>
                <w:rFonts w:ascii="Times New Roman" w:hAnsi="Times New Roman" w:cs="Times New Roman"/>
                <w:b/>
                <w:sz w:val="26"/>
                <w:szCs w:val="26"/>
              </w:rPr>
            </w:pPr>
          </w:p>
        </w:tc>
        <w:tc>
          <w:tcPr>
            <w:tcW w:w="630" w:type="dxa"/>
            <w:vMerge/>
            <w:tcBorders>
              <w:top w:val="single" w:sz="4" w:space="0" w:color="auto"/>
              <w:left w:val="single" w:sz="4" w:space="0" w:color="auto"/>
              <w:right w:val="single" w:sz="4" w:space="0" w:color="auto"/>
            </w:tcBorders>
          </w:tcPr>
          <w:p w14:paraId="6A2D8971" w14:textId="77777777" w:rsidR="00705BCD" w:rsidRPr="00705BCD" w:rsidRDefault="00705BCD" w:rsidP="00705BCD">
            <w:pPr>
              <w:spacing w:after="0" w:line="240" w:lineRule="auto"/>
              <w:jc w:val="both"/>
              <w:rPr>
                <w:rFonts w:ascii="Times New Roman" w:hAnsi="Times New Roman" w:cs="Times New Roman"/>
                <w:b/>
                <w:sz w:val="26"/>
                <w:szCs w:val="26"/>
              </w:rPr>
            </w:pPr>
          </w:p>
        </w:tc>
        <w:tc>
          <w:tcPr>
            <w:tcW w:w="7117" w:type="dxa"/>
            <w:tcBorders>
              <w:top w:val="single" w:sz="4" w:space="0" w:color="auto"/>
              <w:left w:val="single" w:sz="4" w:space="0" w:color="auto"/>
              <w:bottom w:val="single" w:sz="4" w:space="0" w:color="auto"/>
              <w:right w:val="single" w:sz="4" w:space="0" w:color="auto"/>
            </w:tcBorders>
          </w:tcPr>
          <w:p w14:paraId="6FFE9468" w14:textId="77777777" w:rsidR="00705BCD" w:rsidRPr="00705BCD" w:rsidRDefault="00705BCD" w:rsidP="00705BCD">
            <w:pPr>
              <w:numPr>
                <w:ilvl w:val="0"/>
                <w:numId w:val="1"/>
              </w:numPr>
              <w:tabs>
                <w:tab w:val="left" w:pos="196"/>
              </w:tabs>
              <w:spacing w:after="0" w:line="240" w:lineRule="auto"/>
              <w:ind w:left="0" w:firstLine="0"/>
              <w:jc w:val="both"/>
              <w:rPr>
                <w:rFonts w:ascii="Times New Roman" w:hAnsi="Times New Roman" w:cs="Times New Roman"/>
                <w:b/>
                <w:sz w:val="26"/>
                <w:szCs w:val="26"/>
              </w:rPr>
            </w:pPr>
            <w:r w:rsidRPr="00705BCD">
              <w:rPr>
                <w:rFonts w:ascii="Times New Roman" w:hAnsi="Times New Roman" w:cs="Times New Roman"/>
                <w:b/>
                <w:i/>
                <w:sz w:val="26"/>
                <w:szCs w:val="26"/>
              </w:rPr>
              <w:t>Đảm bảo cấu trúc đoạn văn nghị luận</w:t>
            </w:r>
          </w:p>
          <w:p w14:paraId="14904A40" w14:textId="77777777" w:rsidR="00705BCD" w:rsidRPr="00705BCD" w:rsidRDefault="00705BCD" w:rsidP="00705BCD">
            <w:pPr>
              <w:tabs>
                <w:tab w:val="left" w:pos="196"/>
              </w:tabs>
              <w:spacing w:after="0" w:line="240" w:lineRule="auto"/>
              <w:jc w:val="both"/>
              <w:rPr>
                <w:rFonts w:ascii="Times New Roman" w:hAnsi="Times New Roman" w:cs="Times New Roman"/>
                <w:color w:val="000000"/>
                <w:sz w:val="26"/>
                <w:szCs w:val="26"/>
              </w:rPr>
            </w:pPr>
            <w:r w:rsidRPr="00705BCD">
              <w:rPr>
                <w:rFonts w:ascii="Times New Roman" w:hAnsi="Times New Roman" w:cs="Times New Roman"/>
                <w:color w:val="000000"/>
                <w:sz w:val="26"/>
                <w:szCs w:val="26"/>
              </w:rPr>
              <w:t>Viết hoa lùi đầu dòng, không chấm xuống dòng. Dung lượng khoảng 20 dòng viết tay. Đảm bảo bố cục đoạn văn ( mở đoạn, thân đoạn, kết đoạn)</w:t>
            </w:r>
          </w:p>
        </w:tc>
        <w:tc>
          <w:tcPr>
            <w:tcW w:w="1276" w:type="dxa"/>
            <w:tcBorders>
              <w:top w:val="single" w:sz="4" w:space="0" w:color="auto"/>
              <w:left w:val="single" w:sz="4" w:space="0" w:color="auto"/>
              <w:bottom w:val="single" w:sz="4" w:space="0" w:color="auto"/>
              <w:right w:val="single" w:sz="4" w:space="0" w:color="auto"/>
            </w:tcBorders>
          </w:tcPr>
          <w:p w14:paraId="7E7D4573"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t>0,25</w:t>
            </w:r>
          </w:p>
        </w:tc>
      </w:tr>
      <w:tr w:rsidR="00705BCD" w:rsidRPr="00705BCD" w14:paraId="57C81940" w14:textId="77777777" w:rsidTr="00081368">
        <w:trPr>
          <w:trHeight w:val="866"/>
        </w:trPr>
        <w:tc>
          <w:tcPr>
            <w:tcW w:w="900" w:type="dxa"/>
            <w:vMerge/>
            <w:tcBorders>
              <w:top w:val="single" w:sz="4" w:space="0" w:color="auto"/>
              <w:left w:val="single" w:sz="4" w:space="0" w:color="auto"/>
              <w:bottom w:val="single" w:sz="4" w:space="0" w:color="auto"/>
              <w:right w:val="single" w:sz="4" w:space="0" w:color="auto"/>
            </w:tcBorders>
            <w:vAlign w:val="center"/>
          </w:tcPr>
          <w:p w14:paraId="37AC7CD5" w14:textId="77777777" w:rsidR="00705BCD" w:rsidRPr="00705BCD" w:rsidRDefault="00705BCD" w:rsidP="00705BCD">
            <w:pPr>
              <w:spacing w:after="0" w:line="240" w:lineRule="auto"/>
              <w:rPr>
                <w:rFonts w:ascii="Times New Roman" w:hAnsi="Times New Roman" w:cs="Times New Roman"/>
                <w:b/>
                <w:sz w:val="26"/>
                <w:szCs w:val="26"/>
              </w:rPr>
            </w:pPr>
          </w:p>
        </w:tc>
        <w:tc>
          <w:tcPr>
            <w:tcW w:w="630" w:type="dxa"/>
            <w:vMerge/>
            <w:tcBorders>
              <w:top w:val="single" w:sz="4" w:space="0" w:color="auto"/>
              <w:left w:val="single" w:sz="4" w:space="0" w:color="auto"/>
              <w:right w:val="single" w:sz="4" w:space="0" w:color="auto"/>
            </w:tcBorders>
          </w:tcPr>
          <w:p w14:paraId="6F3DCE25" w14:textId="77777777" w:rsidR="00705BCD" w:rsidRPr="00705BCD" w:rsidRDefault="00705BCD" w:rsidP="00705BCD">
            <w:pPr>
              <w:spacing w:after="0" w:line="240" w:lineRule="auto"/>
              <w:jc w:val="both"/>
              <w:rPr>
                <w:rFonts w:ascii="Times New Roman" w:hAnsi="Times New Roman" w:cs="Times New Roman"/>
                <w:b/>
                <w:sz w:val="26"/>
                <w:szCs w:val="26"/>
              </w:rPr>
            </w:pPr>
          </w:p>
        </w:tc>
        <w:tc>
          <w:tcPr>
            <w:tcW w:w="7117" w:type="dxa"/>
            <w:tcBorders>
              <w:top w:val="single" w:sz="4" w:space="0" w:color="auto"/>
              <w:left w:val="single" w:sz="4" w:space="0" w:color="auto"/>
              <w:bottom w:val="single" w:sz="4" w:space="0" w:color="auto"/>
              <w:right w:val="single" w:sz="4" w:space="0" w:color="auto"/>
            </w:tcBorders>
          </w:tcPr>
          <w:p w14:paraId="311A4852" w14:textId="77777777" w:rsidR="00705BCD" w:rsidRPr="00705BCD" w:rsidRDefault="00705BCD" w:rsidP="00BA52D7">
            <w:pPr>
              <w:pStyle w:val="ListParagraph"/>
              <w:numPr>
                <w:ilvl w:val="0"/>
                <w:numId w:val="1"/>
              </w:numPr>
              <w:tabs>
                <w:tab w:val="left" w:pos="489"/>
              </w:tabs>
              <w:spacing w:after="0" w:line="240" w:lineRule="auto"/>
              <w:ind w:left="62" w:firstLine="0"/>
              <w:jc w:val="both"/>
              <w:rPr>
                <w:rFonts w:ascii="Times New Roman" w:hAnsi="Times New Roman"/>
                <w:b/>
                <w:color w:val="000000"/>
                <w:sz w:val="26"/>
                <w:szCs w:val="26"/>
              </w:rPr>
            </w:pPr>
            <w:r w:rsidRPr="00705BCD">
              <w:rPr>
                <w:rFonts w:ascii="Times New Roman" w:hAnsi="Times New Roman"/>
                <w:b/>
                <w:i/>
                <w:sz w:val="26"/>
                <w:szCs w:val="26"/>
                <w:shd w:val="clear" w:color="auto" w:fill="FFFFFF"/>
              </w:rPr>
              <w:t>Xác định đúng vấn đề nghị luận</w:t>
            </w:r>
            <w:r>
              <w:rPr>
                <w:rFonts w:ascii="Times New Roman" w:hAnsi="Times New Roman"/>
                <w:b/>
                <w:i/>
                <w:sz w:val="26"/>
                <w:szCs w:val="26"/>
                <w:shd w:val="clear" w:color="auto" w:fill="FFFFFF"/>
              </w:rPr>
              <w:t>:</w:t>
            </w:r>
            <w:r w:rsidRPr="00D243F0">
              <w:rPr>
                <w:rFonts w:ascii="Times New Roman" w:hAnsi="Times New Roman"/>
                <w:color w:val="000000" w:themeColor="text1"/>
                <w:sz w:val="26"/>
                <w:szCs w:val="26"/>
              </w:rPr>
              <w:t xml:space="preserve"> </w:t>
            </w:r>
            <w:r w:rsidR="00BA52D7">
              <w:rPr>
                <w:rFonts w:ascii="Times New Roman" w:hAnsi="Times New Roman"/>
                <w:i/>
                <w:sz w:val="26"/>
                <w:szCs w:val="26"/>
              </w:rPr>
              <w:t>Tuổi trẻ cần sống có bản lĩnh đển dám đương đầu với những khó khăn, thử thách.</w:t>
            </w:r>
          </w:p>
        </w:tc>
        <w:tc>
          <w:tcPr>
            <w:tcW w:w="1276" w:type="dxa"/>
            <w:tcBorders>
              <w:top w:val="single" w:sz="4" w:space="0" w:color="auto"/>
              <w:left w:val="single" w:sz="4" w:space="0" w:color="auto"/>
              <w:bottom w:val="single" w:sz="4" w:space="0" w:color="auto"/>
              <w:right w:val="single" w:sz="4" w:space="0" w:color="auto"/>
            </w:tcBorders>
          </w:tcPr>
          <w:p w14:paraId="58553466"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t>0,25</w:t>
            </w:r>
          </w:p>
        </w:tc>
      </w:tr>
      <w:tr w:rsidR="00705BCD" w:rsidRPr="00705BCD" w14:paraId="26B6B7EF" w14:textId="77777777" w:rsidTr="00F71AF2">
        <w:trPr>
          <w:trHeight w:val="475"/>
        </w:trPr>
        <w:tc>
          <w:tcPr>
            <w:tcW w:w="900" w:type="dxa"/>
            <w:vMerge/>
            <w:tcBorders>
              <w:top w:val="single" w:sz="4" w:space="0" w:color="auto"/>
              <w:left w:val="single" w:sz="4" w:space="0" w:color="auto"/>
              <w:bottom w:val="single" w:sz="4" w:space="0" w:color="auto"/>
              <w:right w:val="single" w:sz="4" w:space="0" w:color="auto"/>
            </w:tcBorders>
            <w:vAlign w:val="center"/>
          </w:tcPr>
          <w:p w14:paraId="327D912E" w14:textId="77777777" w:rsidR="00705BCD" w:rsidRPr="00705BCD" w:rsidRDefault="00705BCD" w:rsidP="00705BCD">
            <w:pPr>
              <w:spacing w:after="0" w:line="240" w:lineRule="auto"/>
              <w:rPr>
                <w:rFonts w:ascii="Times New Roman" w:hAnsi="Times New Roman" w:cs="Times New Roman"/>
                <w:b/>
                <w:sz w:val="26"/>
                <w:szCs w:val="26"/>
              </w:rPr>
            </w:pPr>
          </w:p>
        </w:tc>
        <w:tc>
          <w:tcPr>
            <w:tcW w:w="630" w:type="dxa"/>
            <w:vMerge/>
            <w:tcBorders>
              <w:top w:val="single" w:sz="4" w:space="0" w:color="auto"/>
              <w:left w:val="single" w:sz="4" w:space="0" w:color="auto"/>
              <w:right w:val="single" w:sz="4" w:space="0" w:color="auto"/>
            </w:tcBorders>
          </w:tcPr>
          <w:p w14:paraId="16375EE4" w14:textId="77777777" w:rsidR="00705BCD" w:rsidRPr="00705BCD" w:rsidRDefault="00705BCD" w:rsidP="00705BCD">
            <w:pPr>
              <w:spacing w:after="0" w:line="240" w:lineRule="auto"/>
              <w:jc w:val="both"/>
              <w:rPr>
                <w:rFonts w:ascii="Times New Roman" w:hAnsi="Times New Roman" w:cs="Times New Roman"/>
                <w:b/>
                <w:sz w:val="26"/>
                <w:szCs w:val="26"/>
              </w:rPr>
            </w:pPr>
          </w:p>
        </w:tc>
        <w:tc>
          <w:tcPr>
            <w:tcW w:w="7117" w:type="dxa"/>
            <w:tcBorders>
              <w:top w:val="single" w:sz="4" w:space="0" w:color="auto"/>
              <w:left w:val="single" w:sz="4" w:space="0" w:color="auto"/>
              <w:bottom w:val="single" w:sz="4" w:space="0" w:color="auto"/>
              <w:right w:val="single" w:sz="4" w:space="0" w:color="auto"/>
            </w:tcBorders>
          </w:tcPr>
          <w:p w14:paraId="654007C0" w14:textId="77777777" w:rsidR="00081368" w:rsidRPr="00081368" w:rsidRDefault="00081368" w:rsidP="00081368">
            <w:pPr>
              <w:pStyle w:val="ListParagraph"/>
              <w:numPr>
                <w:ilvl w:val="0"/>
                <w:numId w:val="1"/>
              </w:numPr>
              <w:tabs>
                <w:tab w:val="left" w:pos="222"/>
              </w:tabs>
              <w:spacing w:after="0" w:line="240" w:lineRule="auto"/>
              <w:ind w:left="0" w:firstLine="0"/>
              <w:jc w:val="both"/>
              <w:rPr>
                <w:rFonts w:ascii="Times New Roman" w:hAnsi="Times New Roman"/>
                <w:b/>
                <w:color w:val="000000" w:themeColor="text1"/>
                <w:sz w:val="26"/>
                <w:szCs w:val="26"/>
              </w:rPr>
            </w:pPr>
            <w:r>
              <w:rPr>
                <w:rFonts w:ascii="Times New Roman" w:hAnsi="Times New Roman"/>
                <w:b/>
                <w:color w:val="000000" w:themeColor="text1"/>
                <w:sz w:val="26"/>
                <w:szCs w:val="26"/>
              </w:rPr>
              <w:t>Triển khai vấn đề nghị luậ</w:t>
            </w:r>
            <w:r w:rsidR="00705BCD" w:rsidRPr="00081368">
              <w:rPr>
                <w:rFonts w:ascii="Times New Roman" w:hAnsi="Times New Roman"/>
                <w:b/>
                <w:color w:val="000000" w:themeColor="text1"/>
                <w:sz w:val="26"/>
                <w:szCs w:val="26"/>
              </w:rPr>
              <w:t>n</w:t>
            </w:r>
            <w:r w:rsidRPr="00081368">
              <w:rPr>
                <w:rFonts w:ascii="Times New Roman" w:hAnsi="Times New Roman"/>
                <w:b/>
                <w:color w:val="000000" w:themeColor="text1"/>
                <w:sz w:val="26"/>
                <w:szCs w:val="26"/>
              </w:rPr>
              <w:t>:</w:t>
            </w:r>
          </w:p>
          <w:p w14:paraId="6476300F" w14:textId="77777777" w:rsidR="00081368" w:rsidRPr="00D33CB3" w:rsidRDefault="00081368" w:rsidP="00D33CB3">
            <w:pPr>
              <w:keepNext/>
              <w:widowControl w:val="0"/>
              <w:spacing w:after="0" w:line="240" w:lineRule="auto"/>
              <w:jc w:val="both"/>
              <w:rPr>
                <w:rFonts w:ascii="Times New Roman" w:hAnsi="Times New Roman" w:cs="Times New Roman"/>
                <w:sz w:val="26"/>
                <w:szCs w:val="26"/>
              </w:rPr>
            </w:pPr>
            <w:r w:rsidRPr="00D33CB3">
              <w:rPr>
                <w:rFonts w:ascii="Times New Roman" w:hAnsi="Times New Roman" w:cs="Times New Roman"/>
                <w:sz w:val="26"/>
                <w:szCs w:val="26"/>
              </w:rPr>
              <w:t>Học sinh lựa chọn</w:t>
            </w:r>
            <w:r w:rsidRPr="00D33CB3">
              <w:rPr>
                <w:rFonts w:ascii="Times New Roman" w:hAnsi="Times New Roman" w:cs="Times New Roman"/>
                <w:sz w:val="26"/>
                <w:szCs w:val="26"/>
                <w:lang w:val="vi-VN"/>
              </w:rPr>
              <w:t xml:space="preserve"> các thao tác lập luận</w:t>
            </w:r>
            <w:r w:rsidRPr="00D33CB3">
              <w:rPr>
                <w:rFonts w:ascii="Times New Roman" w:hAnsi="Times New Roman" w:cs="Times New Roman"/>
                <w:sz w:val="26"/>
                <w:szCs w:val="26"/>
              </w:rPr>
              <w:t xml:space="preserve"> phù hợp để triển khai vấn đề cần nghị luận theo nhiều cách nhưng cần làm rõ vai trò</w:t>
            </w:r>
            <w:r w:rsidR="00BA52D7">
              <w:rPr>
                <w:rFonts w:ascii="Times New Roman" w:hAnsi="Times New Roman" w:cs="Times New Roman"/>
                <w:sz w:val="26"/>
                <w:szCs w:val="26"/>
              </w:rPr>
              <w:t xml:space="preserve"> của</w:t>
            </w:r>
            <w:r w:rsidRPr="00D33CB3">
              <w:rPr>
                <w:rFonts w:ascii="Times New Roman" w:hAnsi="Times New Roman" w:cs="Times New Roman"/>
                <w:sz w:val="26"/>
                <w:szCs w:val="26"/>
              </w:rPr>
              <w:t xml:space="preserve"> </w:t>
            </w:r>
            <w:r w:rsidR="00D33CB3">
              <w:rPr>
                <w:rFonts w:ascii="Times New Roman" w:hAnsi="Times New Roman" w:cs="Times New Roman"/>
                <w:sz w:val="26"/>
                <w:szCs w:val="26"/>
              </w:rPr>
              <w:t>bản lĩnh trong cuộc sống để vượt qua những khó khăn, thử thách.</w:t>
            </w:r>
          </w:p>
          <w:p w14:paraId="251E8B17" w14:textId="77777777" w:rsidR="00D33CB3" w:rsidRPr="00D33CB3" w:rsidRDefault="00D33CB3" w:rsidP="00D33CB3">
            <w:pPr>
              <w:shd w:val="clear" w:color="auto" w:fill="FFFFFF"/>
              <w:spacing w:after="0" w:line="240" w:lineRule="auto"/>
              <w:jc w:val="both"/>
              <w:rPr>
                <w:rFonts w:ascii="Times New Roman" w:eastAsia="Times New Roman" w:hAnsi="Times New Roman" w:cs="Times New Roman"/>
                <w:sz w:val="26"/>
                <w:szCs w:val="26"/>
              </w:rPr>
            </w:pPr>
            <w:r w:rsidRPr="00D33CB3">
              <w:rPr>
                <w:rFonts w:ascii="Times New Roman" w:eastAsia="Times New Roman" w:hAnsi="Times New Roman" w:cs="Times New Roman"/>
                <w:b/>
                <w:bCs/>
                <w:sz w:val="26"/>
                <w:szCs w:val="26"/>
                <w:bdr w:val="none" w:sz="0" w:space="0" w:color="auto" w:frame="1"/>
              </w:rPr>
              <w:t>* Giải thích:</w:t>
            </w:r>
          </w:p>
          <w:p w14:paraId="1FCAAA74" w14:textId="77777777" w:rsidR="00D33CB3" w:rsidRPr="00D33CB3" w:rsidRDefault="00D33CB3" w:rsidP="00D33CB3">
            <w:pPr>
              <w:shd w:val="clear" w:color="auto" w:fill="FFFFFF"/>
              <w:spacing w:after="0" w:line="240" w:lineRule="auto"/>
              <w:jc w:val="both"/>
              <w:rPr>
                <w:rFonts w:ascii="Times New Roman" w:eastAsia="Times New Roman" w:hAnsi="Times New Roman" w:cs="Times New Roman"/>
                <w:sz w:val="26"/>
                <w:szCs w:val="26"/>
              </w:rPr>
            </w:pPr>
            <w:r w:rsidRPr="00D33CB3">
              <w:rPr>
                <w:rFonts w:ascii="Times New Roman" w:eastAsia="Times New Roman" w:hAnsi="Times New Roman" w:cs="Times New Roman"/>
                <w:sz w:val="26"/>
                <w:szCs w:val="26"/>
              </w:rPr>
              <w:t>- Bản lĩnh là sự tự khẳng định mình, bày tỏ những quan điểm cá nhân và có chính kiến riêng trong mọi vấn đề. Người bản lĩnh dám đương đầu với mọi thử thách để đạt điều mong muốn.</w:t>
            </w:r>
          </w:p>
          <w:p w14:paraId="3CF9E75A" w14:textId="77777777" w:rsidR="00D33CB3" w:rsidRPr="00D33CB3" w:rsidRDefault="00D33CB3" w:rsidP="00D33CB3">
            <w:pPr>
              <w:shd w:val="clear" w:color="auto" w:fill="FFFFFF"/>
              <w:spacing w:after="0" w:line="240" w:lineRule="auto"/>
              <w:jc w:val="both"/>
              <w:rPr>
                <w:rFonts w:ascii="Times New Roman" w:eastAsia="Times New Roman" w:hAnsi="Times New Roman" w:cs="Times New Roman"/>
                <w:sz w:val="26"/>
                <w:szCs w:val="26"/>
              </w:rPr>
            </w:pPr>
            <w:r w:rsidRPr="00D33CB3">
              <w:rPr>
                <w:rFonts w:ascii="Times New Roman" w:eastAsia="Times New Roman" w:hAnsi="Times New Roman" w:cs="Times New Roman"/>
                <w:b/>
                <w:bCs/>
                <w:sz w:val="26"/>
                <w:szCs w:val="26"/>
                <w:bdr w:val="none" w:sz="0" w:space="0" w:color="auto" w:frame="1"/>
              </w:rPr>
              <w:t>* Phân tích, chứng minh</w:t>
            </w:r>
          </w:p>
          <w:p w14:paraId="5A2D3EE9" w14:textId="77777777" w:rsidR="00D33CB3" w:rsidRPr="00D33CB3" w:rsidRDefault="00D33CB3" w:rsidP="00D33CB3">
            <w:pPr>
              <w:shd w:val="clear" w:color="auto" w:fill="FFFFFF"/>
              <w:spacing w:after="0" w:line="240" w:lineRule="auto"/>
              <w:jc w:val="both"/>
              <w:rPr>
                <w:rFonts w:ascii="Times New Roman" w:eastAsia="Times New Roman" w:hAnsi="Times New Roman" w:cs="Times New Roman"/>
                <w:sz w:val="26"/>
                <w:szCs w:val="26"/>
              </w:rPr>
            </w:pPr>
            <w:r w:rsidRPr="00D33CB3">
              <w:rPr>
                <w:rFonts w:ascii="Times New Roman" w:eastAsia="Times New Roman" w:hAnsi="Times New Roman" w:cs="Times New Roman"/>
                <w:sz w:val="26"/>
                <w:szCs w:val="26"/>
              </w:rPr>
              <w:t>- Ý nghĩa của việc sống bản lĩnh</w:t>
            </w:r>
          </w:p>
          <w:p w14:paraId="14D35AF9" w14:textId="77777777" w:rsidR="00D33CB3" w:rsidRPr="00D33CB3" w:rsidRDefault="00D33CB3" w:rsidP="00D33CB3">
            <w:pPr>
              <w:shd w:val="clear" w:color="auto" w:fill="FFFFFF"/>
              <w:spacing w:after="0" w:line="240" w:lineRule="auto"/>
              <w:jc w:val="both"/>
              <w:rPr>
                <w:rFonts w:ascii="Times New Roman" w:eastAsia="Times New Roman" w:hAnsi="Times New Roman" w:cs="Times New Roman"/>
                <w:sz w:val="26"/>
                <w:szCs w:val="26"/>
              </w:rPr>
            </w:pPr>
            <w:r w:rsidRPr="00D33CB3">
              <w:rPr>
                <w:rFonts w:ascii="Times New Roman" w:eastAsia="Times New Roman" w:hAnsi="Times New Roman" w:cs="Times New Roman"/>
                <w:sz w:val="26"/>
                <w:szCs w:val="26"/>
              </w:rPr>
              <w:t>+ Sống bản lĩnh giúp cho bản thân có được sự tự tin trong cuộc sống, từ đó đề ra những mục tiêu và dám thực hiện chúng.</w:t>
            </w:r>
          </w:p>
          <w:p w14:paraId="0B55AC45" w14:textId="77777777" w:rsidR="00D33CB3" w:rsidRPr="00D33CB3" w:rsidRDefault="00D33CB3" w:rsidP="00D33CB3">
            <w:pPr>
              <w:shd w:val="clear" w:color="auto" w:fill="FFFFFF"/>
              <w:spacing w:after="0" w:line="240" w:lineRule="auto"/>
              <w:jc w:val="both"/>
              <w:rPr>
                <w:rFonts w:ascii="Times New Roman" w:eastAsia="Times New Roman" w:hAnsi="Times New Roman" w:cs="Times New Roman"/>
                <w:sz w:val="26"/>
                <w:szCs w:val="26"/>
              </w:rPr>
            </w:pPr>
            <w:r w:rsidRPr="00D33CB3">
              <w:rPr>
                <w:rFonts w:ascii="Times New Roman" w:eastAsia="Times New Roman" w:hAnsi="Times New Roman" w:cs="Times New Roman"/>
                <w:sz w:val="26"/>
                <w:szCs w:val="26"/>
              </w:rPr>
              <w:t>+ Bên cạnh đó, người bản lĩnh cũng dễ dàng thừa nhận những sai sót, khuyết điểm của mình và tiếp thu những cái hay, cái mới, cái hay.</w:t>
            </w:r>
          </w:p>
          <w:p w14:paraId="70BE942D" w14:textId="77777777" w:rsidR="00D33CB3" w:rsidRPr="00D33CB3" w:rsidRDefault="00D33CB3" w:rsidP="00D33CB3">
            <w:pPr>
              <w:shd w:val="clear" w:color="auto" w:fill="FFFFFF"/>
              <w:spacing w:after="0" w:line="240" w:lineRule="auto"/>
              <w:jc w:val="both"/>
              <w:rPr>
                <w:rFonts w:ascii="Times New Roman" w:eastAsia="Times New Roman" w:hAnsi="Times New Roman" w:cs="Times New Roman"/>
                <w:sz w:val="26"/>
                <w:szCs w:val="26"/>
              </w:rPr>
            </w:pPr>
            <w:r w:rsidRPr="00D33CB3">
              <w:rPr>
                <w:rFonts w:ascii="Times New Roman" w:eastAsia="Times New Roman" w:hAnsi="Times New Roman" w:cs="Times New Roman"/>
                <w:sz w:val="26"/>
                <w:szCs w:val="26"/>
              </w:rPr>
              <w:t>+ Trước những cám dỗ của cuộc sống, người bản lĩnh hoàn toàn có thể tự vệ và tự ý thức được điều cần phải làm.</w:t>
            </w:r>
          </w:p>
          <w:p w14:paraId="5A477CA1" w14:textId="77777777" w:rsidR="00D33CB3" w:rsidRPr="00D33CB3" w:rsidRDefault="00D33CB3" w:rsidP="00D33CB3">
            <w:pPr>
              <w:shd w:val="clear" w:color="auto" w:fill="FFFFFF"/>
              <w:spacing w:after="0" w:line="240" w:lineRule="auto"/>
              <w:jc w:val="both"/>
              <w:rPr>
                <w:rFonts w:ascii="Times New Roman" w:eastAsia="Times New Roman" w:hAnsi="Times New Roman" w:cs="Times New Roman"/>
                <w:sz w:val="26"/>
                <w:szCs w:val="26"/>
              </w:rPr>
            </w:pPr>
            <w:r w:rsidRPr="00D33CB3">
              <w:rPr>
                <w:rFonts w:ascii="Times New Roman" w:eastAsia="Times New Roman" w:hAnsi="Times New Roman" w:cs="Times New Roman"/>
                <w:b/>
                <w:bCs/>
                <w:sz w:val="26"/>
                <w:szCs w:val="26"/>
                <w:bdr w:val="none" w:sz="0" w:space="0" w:color="auto" w:frame="1"/>
              </w:rPr>
              <w:t>* Bình luận, mở rộng</w:t>
            </w:r>
          </w:p>
          <w:p w14:paraId="0385171E" w14:textId="77777777" w:rsidR="00D33CB3" w:rsidRPr="00D33CB3" w:rsidRDefault="00D33CB3" w:rsidP="00D33CB3">
            <w:pPr>
              <w:shd w:val="clear" w:color="auto" w:fill="FFFFFF"/>
              <w:spacing w:after="0" w:line="240" w:lineRule="auto"/>
              <w:jc w:val="both"/>
              <w:rPr>
                <w:rFonts w:ascii="Times New Roman" w:eastAsia="Times New Roman" w:hAnsi="Times New Roman" w:cs="Times New Roman"/>
                <w:sz w:val="26"/>
                <w:szCs w:val="26"/>
              </w:rPr>
            </w:pPr>
            <w:r w:rsidRPr="00D33CB3">
              <w:rPr>
                <w:rFonts w:ascii="Times New Roman" w:eastAsia="Times New Roman" w:hAnsi="Times New Roman" w:cs="Times New Roman"/>
                <w:sz w:val="26"/>
                <w:szCs w:val="26"/>
              </w:rPr>
              <w:t xml:space="preserve">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p>
          <w:p w14:paraId="23D47938" w14:textId="77777777" w:rsidR="00D33CB3" w:rsidRPr="00D33CB3" w:rsidRDefault="00D33CB3" w:rsidP="00D33CB3">
            <w:pPr>
              <w:spacing w:after="0" w:line="240" w:lineRule="auto"/>
              <w:jc w:val="both"/>
              <w:rPr>
                <w:rFonts w:ascii="Times New Roman" w:hAnsi="Times New Roman"/>
                <w:color w:val="000000"/>
                <w:sz w:val="26"/>
                <w:szCs w:val="26"/>
              </w:rPr>
            </w:pPr>
            <w:r>
              <w:rPr>
                <w:rFonts w:ascii="Times New Roman" w:hAnsi="Times New Roman"/>
                <w:b/>
                <w:color w:val="000000"/>
                <w:sz w:val="26"/>
                <w:szCs w:val="26"/>
              </w:rPr>
              <w:t>*</w:t>
            </w:r>
            <w:r w:rsidRPr="00D33CB3">
              <w:rPr>
                <w:rFonts w:ascii="Times New Roman" w:hAnsi="Times New Roman"/>
                <w:b/>
                <w:color w:val="000000"/>
                <w:sz w:val="26"/>
                <w:szCs w:val="26"/>
              </w:rPr>
              <w:t>Bài học nhận thức và hành động</w:t>
            </w:r>
            <w:r w:rsidRPr="00D33CB3">
              <w:rPr>
                <w:rFonts w:ascii="Times New Roman" w:hAnsi="Times New Roman"/>
                <w:color w:val="000000"/>
                <w:sz w:val="26"/>
                <w:szCs w:val="26"/>
              </w:rPr>
              <w:t xml:space="preserve">: </w:t>
            </w:r>
          </w:p>
          <w:p w14:paraId="293B3056" w14:textId="77777777" w:rsidR="00705BCD" w:rsidRPr="00D33CB3" w:rsidRDefault="00D33CB3" w:rsidP="00D33CB3">
            <w:pPr>
              <w:spacing w:after="0" w:line="240" w:lineRule="auto"/>
              <w:jc w:val="both"/>
              <w:rPr>
                <w:rFonts w:ascii="Times New Roman" w:hAnsi="Times New Roman"/>
                <w:color w:val="000000"/>
                <w:sz w:val="26"/>
                <w:szCs w:val="26"/>
              </w:rPr>
            </w:pPr>
            <w:r w:rsidRPr="00D33CB3">
              <w:rPr>
                <w:rFonts w:ascii="Times New Roman" w:hAnsi="Times New Roman"/>
                <w:color w:val="000000"/>
                <w:sz w:val="26"/>
                <w:szCs w:val="26"/>
              </w:rPr>
              <w:t>Không phải ai sinh ra cũng có được bản lĩnh. Bản lĩnh của mỗi người được tôi luyện qua gian lao thử thách, Bằng sự can đảm, học từ những thất bại, đứng dậy từ những vấp ngã,…mỗi chúng ta đang dần tạo nên một bản lĩnh kiên cường,</w:t>
            </w:r>
          </w:p>
        </w:tc>
        <w:tc>
          <w:tcPr>
            <w:tcW w:w="1276" w:type="dxa"/>
            <w:tcBorders>
              <w:top w:val="single" w:sz="4" w:space="0" w:color="auto"/>
              <w:left w:val="single" w:sz="4" w:space="0" w:color="auto"/>
              <w:right w:val="single" w:sz="4" w:space="0" w:color="auto"/>
            </w:tcBorders>
          </w:tcPr>
          <w:p w14:paraId="5EBA28A9"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t>1,0</w:t>
            </w:r>
          </w:p>
        </w:tc>
      </w:tr>
      <w:tr w:rsidR="00705BCD" w:rsidRPr="00705BCD" w14:paraId="7AC33641" w14:textId="77777777" w:rsidTr="00F71AF2">
        <w:trPr>
          <w:trHeight w:val="380"/>
        </w:trPr>
        <w:tc>
          <w:tcPr>
            <w:tcW w:w="900" w:type="dxa"/>
            <w:vMerge/>
            <w:tcBorders>
              <w:top w:val="single" w:sz="4" w:space="0" w:color="auto"/>
              <w:left w:val="single" w:sz="4" w:space="0" w:color="auto"/>
              <w:bottom w:val="single" w:sz="4" w:space="0" w:color="auto"/>
              <w:right w:val="single" w:sz="4" w:space="0" w:color="auto"/>
            </w:tcBorders>
            <w:vAlign w:val="center"/>
          </w:tcPr>
          <w:p w14:paraId="4ABB0BD0" w14:textId="77777777" w:rsidR="00705BCD" w:rsidRPr="00705BCD" w:rsidRDefault="00705BCD" w:rsidP="00705BCD">
            <w:pPr>
              <w:spacing w:after="0" w:line="240" w:lineRule="auto"/>
              <w:rPr>
                <w:rFonts w:ascii="Times New Roman" w:hAnsi="Times New Roman" w:cs="Times New Roman"/>
                <w:b/>
                <w:sz w:val="26"/>
                <w:szCs w:val="26"/>
              </w:rPr>
            </w:pPr>
          </w:p>
        </w:tc>
        <w:tc>
          <w:tcPr>
            <w:tcW w:w="630" w:type="dxa"/>
            <w:vMerge/>
            <w:tcBorders>
              <w:top w:val="single" w:sz="4" w:space="0" w:color="auto"/>
              <w:left w:val="single" w:sz="4" w:space="0" w:color="auto"/>
              <w:right w:val="single" w:sz="4" w:space="0" w:color="auto"/>
            </w:tcBorders>
          </w:tcPr>
          <w:p w14:paraId="04C1090D" w14:textId="77777777" w:rsidR="00705BCD" w:rsidRPr="00705BCD" w:rsidRDefault="00705BCD" w:rsidP="00705BCD">
            <w:pPr>
              <w:spacing w:after="0" w:line="240" w:lineRule="auto"/>
              <w:jc w:val="both"/>
              <w:rPr>
                <w:rFonts w:ascii="Times New Roman" w:hAnsi="Times New Roman" w:cs="Times New Roman"/>
                <w:b/>
                <w:sz w:val="26"/>
                <w:szCs w:val="26"/>
              </w:rPr>
            </w:pPr>
          </w:p>
        </w:tc>
        <w:tc>
          <w:tcPr>
            <w:tcW w:w="7117" w:type="dxa"/>
            <w:tcBorders>
              <w:top w:val="single" w:sz="4" w:space="0" w:color="auto"/>
              <w:left w:val="single" w:sz="4" w:space="0" w:color="auto"/>
              <w:bottom w:val="single" w:sz="4" w:space="0" w:color="auto"/>
              <w:right w:val="single" w:sz="4" w:space="0" w:color="auto"/>
            </w:tcBorders>
          </w:tcPr>
          <w:p w14:paraId="7C84ED11" w14:textId="77777777" w:rsidR="00705BCD" w:rsidRPr="00705BCD" w:rsidRDefault="00705BCD" w:rsidP="00705BCD">
            <w:pPr>
              <w:pStyle w:val="ListParagraph"/>
              <w:numPr>
                <w:ilvl w:val="0"/>
                <w:numId w:val="4"/>
              </w:numPr>
              <w:tabs>
                <w:tab w:val="left" w:pos="312"/>
              </w:tabs>
              <w:spacing w:after="0" w:line="240" w:lineRule="auto"/>
              <w:ind w:left="63" w:hanging="63"/>
              <w:jc w:val="both"/>
              <w:rPr>
                <w:rFonts w:ascii="Times New Roman" w:hAnsi="Times New Roman"/>
                <w:b/>
                <w:i/>
                <w:sz w:val="26"/>
                <w:szCs w:val="26"/>
              </w:rPr>
            </w:pPr>
            <w:r w:rsidRPr="00705BCD">
              <w:rPr>
                <w:rFonts w:ascii="Times New Roman" w:hAnsi="Times New Roman"/>
                <w:b/>
                <w:i/>
                <w:sz w:val="26"/>
                <w:szCs w:val="26"/>
              </w:rPr>
              <w:t xml:space="preserve">Chính tả, dùng từ, đặt câu: </w:t>
            </w:r>
            <w:r w:rsidRPr="00705BCD">
              <w:rPr>
                <w:rFonts w:ascii="Times New Roman" w:hAnsi="Times New Roman"/>
                <w:i/>
                <w:sz w:val="26"/>
                <w:szCs w:val="26"/>
              </w:rPr>
              <w:t>đảm bảo chuẩn chính tả, chuẩn ngữ pháp của câu, ngữ nghĩa của từ.</w:t>
            </w:r>
          </w:p>
        </w:tc>
        <w:tc>
          <w:tcPr>
            <w:tcW w:w="1276" w:type="dxa"/>
            <w:tcBorders>
              <w:top w:val="single" w:sz="4" w:space="0" w:color="auto"/>
              <w:left w:val="single" w:sz="4" w:space="0" w:color="auto"/>
              <w:right w:val="single" w:sz="4" w:space="0" w:color="auto"/>
            </w:tcBorders>
          </w:tcPr>
          <w:p w14:paraId="1287B1F8"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t>0,25</w:t>
            </w:r>
          </w:p>
        </w:tc>
      </w:tr>
      <w:tr w:rsidR="00705BCD" w:rsidRPr="00705BCD" w14:paraId="7D72FBFA" w14:textId="77777777" w:rsidTr="00F71AF2">
        <w:trPr>
          <w:trHeight w:val="460"/>
        </w:trPr>
        <w:tc>
          <w:tcPr>
            <w:tcW w:w="900" w:type="dxa"/>
            <w:vMerge/>
            <w:tcBorders>
              <w:top w:val="single" w:sz="4" w:space="0" w:color="auto"/>
              <w:left w:val="single" w:sz="4" w:space="0" w:color="auto"/>
              <w:bottom w:val="single" w:sz="4" w:space="0" w:color="auto"/>
              <w:right w:val="single" w:sz="4" w:space="0" w:color="auto"/>
            </w:tcBorders>
            <w:vAlign w:val="center"/>
          </w:tcPr>
          <w:p w14:paraId="2E05608A" w14:textId="77777777" w:rsidR="00705BCD" w:rsidRPr="00705BCD" w:rsidRDefault="00705BCD" w:rsidP="00705BCD">
            <w:pPr>
              <w:spacing w:after="0" w:line="240" w:lineRule="auto"/>
              <w:rPr>
                <w:rFonts w:ascii="Times New Roman" w:hAnsi="Times New Roman" w:cs="Times New Roman"/>
                <w:b/>
                <w:sz w:val="26"/>
                <w:szCs w:val="26"/>
              </w:rPr>
            </w:pPr>
          </w:p>
        </w:tc>
        <w:tc>
          <w:tcPr>
            <w:tcW w:w="630" w:type="dxa"/>
            <w:vMerge/>
            <w:tcBorders>
              <w:top w:val="single" w:sz="4" w:space="0" w:color="auto"/>
              <w:left w:val="single" w:sz="4" w:space="0" w:color="auto"/>
              <w:right w:val="single" w:sz="4" w:space="0" w:color="auto"/>
            </w:tcBorders>
          </w:tcPr>
          <w:p w14:paraId="1F554A9A" w14:textId="77777777" w:rsidR="00705BCD" w:rsidRPr="00705BCD" w:rsidRDefault="00705BCD" w:rsidP="00705BCD">
            <w:pPr>
              <w:spacing w:after="0" w:line="240" w:lineRule="auto"/>
              <w:jc w:val="both"/>
              <w:rPr>
                <w:rFonts w:ascii="Times New Roman" w:hAnsi="Times New Roman" w:cs="Times New Roman"/>
                <w:b/>
                <w:sz w:val="26"/>
                <w:szCs w:val="26"/>
              </w:rPr>
            </w:pPr>
          </w:p>
        </w:tc>
        <w:tc>
          <w:tcPr>
            <w:tcW w:w="7117" w:type="dxa"/>
            <w:tcBorders>
              <w:top w:val="single" w:sz="4" w:space="0" w:color="auto"/>
              <w:left w:val="single" w:sz="4" w:space="0" w:color="auto"/>
              <w:right w:val="single" w:sz="4" w:space="0" w:color="auto"/>
            </w:tcBorders>
          </w:tcPr>
          <w:p w14:paraId="261BBFD4" w14:textId="77777777" w:rsidR="00705BCD" w:rsidRPr="00705BCD" w:rsidRDefault="00705BCD" w:rsidP="00705BCD">
            <w:pPr>
              <w:numPr>
                <w:ilvl w:val="0"/>
                <w:numId w:val="4"/>
              </w:numPr>
              <w:tabs>
                <w:tab w:val="left" w:pos="252"/>
              </w:tabs>
              <w:spacing w:after="0" w:line="240" w:lineRule="auto"/>
              <w:ind w:left="-18" w:firstLine="18"/>
              <w:jc w:val="both"/>
              <w:rPr>
                <w:rFonts w:ascii="Times New Roman" w:hAnsi="Times New Roman" w:cs="Times New Roman"/>
                <w:b/>
                <w:i/>
                <w:sz w:val="26"/>
                <w:szCs w:val="26"/>
              </w:rPr>
            </w:pPr>
            <w:r w:rsidRPr="00705BCD">
              <w:rPr>
                <w:rFonts w:ascii="Times New Roman" w:hAnsi="Times New Roman" w:cs="Times New Roman"/>
                <w:b/>
                <w:i/>
                <w:sz w:val="26"/>
                <w:szCs w:val="26"/>
              </w:rPr>
              <w:t xml:space="preserve">Sáng tạo: </w:t>
            </w:r>
            <w:r w:rsidRPr="00705BCD">
              <w:rPr>
                <w:rFonts w:ascii="Times New Roman" w:hAnsi="Times New Roman" w:cs="Times New Roman"/>
                <w:i/>
                <w:sz w:val="26"/>
                <w:szCs w:val="26"/>
              </w:rPr>
              <w:t>có cách diễn đạt độc đáo; suy nghĩ, kiến giải mới mẻ về nội dung hoặc nghệ thuật.</w:t>
            </w:r>
          </w:p>
        </w:tc>
        <w:tc>
          <w:tcPr>
            <w:tcW w:w="1276" w:type="dxa"/>
            <w:tcBorders>
              <w:top w:val="single" w:sz="4" w:space="0" w:color="auto"/>
              <w:left w:val="single" w:sz="4" w:space="0" w:color="auto"/>
              <w:right w:val="single" w:sz="4" w:space="0" w:color="auto"/>
            </w:tcBorders>
          </w:tcPr>
          <w:p w14:paraId="119ADF3E"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t>0,25</w:t>
            </w:r>
          </w:p>
        </w:tc>
      </w:tr>
      <w:tr w:rsidR="00705BCD" w:rsidRPr="00705BCD" w14:paraId="3210AE44" w14:textId="77777777" w:rsidTr="00F71AF2">
        <w:trPr>
          <w:trHeight w:val="85"/>
        </w:trPr>
        <w:tc>
          <w:tcPr>
            <w:tcW w:w="900" w:type="dxa"/>
            <w:vMerge/>
            <w:tcBorders>
              <w:top w:val="single" w:sz="4" w:space="0" w:color="auto"/>
              <w:left w:val="single" w:sz="4" w:space="0" w:color="auto"/>
              <w:bottom w:val="single" w:sz="4" w:space="0" w:color="auto"/>
              <w:right w:val="single" w:sz="4" w:space="0" w:color="auto"/>
            </w:tcBorders>
            <w:vAlign w:val="center"/>
          </w:tcPr>
          <w:p w14:paraId="3F399756" w14:textId="77777777" w:rsidR="00705BCD" w:rsidRPr="00705BCD" w:rsidRDefault="00705BCD" w:rsidP="00705BCD">
            <w:pPr>
              <w:spacing w:after="0" w:line="240" w:lineRule="auto"/>
              <w:rPr>
                <w:rFonts w:ascii="Times New Roman" w:hAnsi="Times New Roman" w:cs="Times New Roman"/>
                <w:b/>
                <w:sz w:val="26"/>
                <w:szCs w:val="26"/>
              </w:rPr>
            </w:pPr>
          </w:p>
        </w:tc>
        <w:tc>
          <w:tcPr>
            <w:tcW w:w="630" w:type="dxa"/>
            <w:vMerge w:val="restart"/>
            <w:tcBorders>
              <w:top w:val="single" w:sz="4" w:space="0" w:color="auto"/>
              <w:left w:val="single" w:sz="4" w:space="0" w:color="auto"/>
              <w:bottom w:val="single" w:sz="4" w:space="0" w:color="auto"/>
              <w:right w:val="single" w:sz="4" w:space="0" w:color="auto"/>
            </w:tcBorders>
          </w:tcPr>
          <w:p w14:paraId="1F6F9F47" w14:textId="77777777" w:rsidR="00705BCD" w:rsidRPr="00705BCD" w:rsidRDefault="00705BCD" w:rsidP="00705BCD">
            <w:pPr>
              <w:spacing w:after="0" w:line="240" w:lineRule="auto"/>
              <w:ind w:right="-720"/>
              <w:jc w:val="both"/>
              <w:rPr>
                <w:rFonts w:ascii="Times New Roman" w:hAnsi="Times New Roman" w:cs="Times New Roman"/>
                <w:b/>
                <w:sz w:val="26"/>
                <w:szCs w:val="26"/>
              </w:rPr>
            </w:pPr>
            <w:r w:rsidRPr="00705BCD">
              <w:rPr>
                <w:rFonts w:ascii="Times New Roman" w:hAnsi="Times New Roman" w:cs="Times New Roman"/>
                <w:b/>
                <w:sz w:val="26"/>
                <w:szCs w:val="26"/>
              </w:rPr>
              <w:t>2</w:t>
            </w:r>
          </w:p>
        </w:tc>
        <w:tc>
          <w:tcPr>
            <w:tcW w:w="7117" w:type="dxa"/>
            <w:tcBorders>
              <w:top w:val="single" w:sz="4" w:space="0" w:color="auto"/>
              <w:left w:val="single" w:sz="4" w:space="0" w:color="auto"/>
              <w:bottom w:val="single" w:sz="4" w:space="0" w:color="auto"/>
              <w:right w:val="single" w:sz="4" w:space="0" w:color="auto"/>
            </w:tcBorders>
          </w:tcPr>
          <w:p w14:paraId="183E22E3" w14:textId="77777777" w:rsidR="00705BCD" w:rsidRPr="00D243F0" w:rsidRDefault="00705BCD" w:rsidP="00705BCD">
            <w:pPr>
              <w:shd w:val="clear" w:color="auto" w:fill="FFFFFF"/>
              <w:spacing w:after="0" w:line="240" w:lineRule="auto"/>
              <w:jc w:val="both"/>
              <w:rPr>
                <w:rFonts w:ascii="Times New Roman" w:eastAsia="Times New Roman" w:hAnsi="Times New Roman" w:cs="Times New Roman"/>
                <w:b/>
                <w:color w:val="000000" w:themeColor="text1"/>
                <w:sz w:val="26"/>
                <w:szCs w:val="26"/>
              </w:rPr>
            </w:pPr>
            <w:r w:rsidRPr="001B3AEA">
              <w:rPr>
                <w:rFonts w:ascii="Times New Roman" w:eastAsia="Times New Roman" w:hAnsi="Times New Roman" w:cs="Times New Roman"/>
                <w:b/>
                <w:color w:val="000000" w:themeColor="text1"/>
                <w:sz w:val="26"/>
                <w:szCs w:val="26"/>
              </w:rPr>
              <w:t xml:space="preserve">Cảm nhận vẻ đẹp hình tượng </w:t>
            </w:r>
            <w:r w:rsidRPr="00D243F0">
              <w:rPr>
                <w:rFonts w:ascii="Times New Roman" w:eastAsia="Times New Roman" w:hAnsi="Times New Roman" w:cs="Times New Roman"/>
                <w:b/>
                <w:color w:val="000000" w:themeColor="text1"/>
                <w:sz w:val="26"/>
                <w:szCs w:val="26"/>
              </w:rPr>
              <w:t xml:space="preserve">sông Hương </w:t>
            </w:r>
            <w:r w:rsidRPr="001B3AEA">
              <w:rPr>
                <w:rFonts w:ascii="Times New Roman" w:eastAsia="Times New Roman" w:hAnsi="Times New Roman" w:cs="Times New Roman"/>
                <w:b/>
                <w:color w:val="000000" w:themeColor="text1"/>
                <w:sz w:val="26"/>
                <w:szCs w:val="26"/>
              </w:rPr>
              <w:t>trong đoạn trích</w:t>
            </w:r>
            <w:r w:rsidRPr="00D243F0">
              <w:rPr>
                <w:rFonts w:ascii="Times New Roman" w:eastAsia="Times New Roman" w:hAnsi="Times New Roman" w:cs="Times New Roman"/>
                <w:b/>
                <w:color w:val="000000" w:themeColor="text1"/>
                <w:sz w:val="26"/>
                <w:szCs w:val="26"/>
              </w:rPr>
              <w:t>.</w:t>
            </w:r>
          </w:p>
          <w:p w14:paraId="22CD2BDE" w14:textId="77777777" w:rsidR="00705BCD" w:rsidRPr="00705BCD" w:rsidRDefault="00705BCD" w:rsidP="00705BCD">
            <w:pPr>
              <w:spacing w:after="0" w:line="240" w:lineRule="auto"/>
              <w:ind w:left="63"/>
              <w:jc w:val="both"/>
              <w:rPr>
                <w:rFonts w:ascii="Times New Roman" w:hAnsi="Times New Roman" w:cs="Times New Roman"/>
                <w:bCs/>
                <w:color w:val="000000"/>
                <w:sz w:val="26"/>
                <w:szCs w:val="26"/>
              </w:rPr>
            </w:pPr>
            <w:r w:rsidRPr="00D243F0">
              <w:rPr>
                <w:rFonts w:ascii="Times New Roman" w:eastAsia="Times New Roman" w:hAnsi="Times New Roman" w:cs="Times New Roman"/>
                <w:b/>
                <w:color w:val="000000" w:themeColor="text1"/>
                <w:sz w:val="26"/>
                <w:szCs w:val="26"/>
              </w:rPr>
              <w:t xml:space="preserve">Từ đó, bình luận ngắn về cái tôi tài hoa, uyên bác của Hoàng </w:t>
            </w:r>
            <w:r w:rsidRPr="00D243F0">
              <w:rPr>
                <w:rFonts w:ascii="Times New Roman" w:eastAsia="Times New Roman" w:hAnsi="Times New Roman" w:cs="Times New Roman"/>
                <w:b/>
                <w:color w:val="000000" w:themeColor="text1"/>
                <w:sz w:val="26"/>
                <w:szCs w:val="26"/>
              </w:rPr>
              <w:lastRenderedPageBreak/>
              <w:t>Phủ Ngọc Tường.</w:t>
            </w:r>
          </w:p>
        </w:tc>
        <w:tc>
          <w:tcPr>
            <w:tcW w:w="1276" w:type="dxa"/>
            <w:tcBorders>
              <w:top w:val="single" w:sz="4" w:space="0" w:color="auto"/>
              <w:left w:val="single" w:sz="4" w:space="0" w:color="auto"/>
              <w:bottom w:val="single" w:sz="4" w:space="0" w:color="auto"/>
              <w:right w:val="single" w:sz="4" w:space="0" w:color="auto"/>
            </w:tcBorders>
          </w:tcPr>
          <w:p w14:paraId="3418AF7A"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lastRenderedPageBreak/>
              <w:t>5,0</w:t>
            </w:r>
          </w:p>
        </w:tc>
      </w:tr>
      <w:tr w:rsidR="00705BCD" w:rsidRPr="00705BCD" w14:paraId="3180DAE9" w14:textId="77777777" w:rsidTr="00F71AF2">
        <w:tc>
          <w:tcPr>
            <w:tcW w:w="900" w:type="dxa"/>
            <w:vMerge/>
            <w:tcBorders>
              <w:top w:val="single" w:sz="4" w:space="0" w:color="auto"/>
              <w:left w:val="single" w:sz="4" w:space="0" w:color="auto"/>
              <w:bottom w:val="single" w:sz="4" w:space="0" w:color="auto"/>
              <w:right w:val="single" w:sz="4" w:space="0" w:color="auto"/>
            </w:tcBorders>
            <w:vAlign w:val="center"/>
            <w:hideMark/>
          </w:tcPr>
          <w:p w14:paraId="44FA4377" w14:textId="77777777" w:rsidR="00705BCD" w:rsidRPr="00705BCD" w:rsidRDefault="00705BCD" w:rsidP="00705BCD">
            <w:pPr>
              <w:spacing w:after="0" w:line="240" w:lineRule="auto"/>
              <w:rPr>
                <w:rFonts w:ascii="Times New Roman" w:hAnsi="Times New Roman" w:cs="Times New Roman"/>
                <w:b/>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FFB0120" w14:textId="77777777" w:rsidR="00705BCD" w:rsidRPr="00705BCD" w:rsidRDefault="00705BCD" w:rsidP="00705BCD">
            <w:pPr>
              <w:spacing w:after="0" w:line="240" w:lineRule="auto"/>
              <w:rPr>
                <w:rFonts w:ascii="Times New Roman" w:hAnsi="Times New Roman" w:cs="Times New Roman"/>
                <w:b/>
                <w:sz w:val="26"/>
                <w:szCs w:val="26"/>
              </w:rPr>
            </w:pPr>
          </w:p>
        </w:tc>
        <w:tc>
          <w:tcPr>
            <w:tcW w:w="7117" w:type="dxa"/>
            <w:tcBorders>
              <w:top w:val="single" w:sz="4" w:space="0" w:color="auto"/>
              <w:left w:val="single" w:sz="4" w:space="0" w:color="auto"/>
              <w:bottom w:val="single" w:sz="4" w:space="0" w:color="auto"/>
              <w:right w:val="single" w:sz="4" w:space="0" w:color="auto"/>
            </w:tcBorders>
            <w:hideMark/>
          </w:tcPr>
          <w:p w14:paraId="6B66FABE" w14:textId="77777777" w:rsidR="00705BCD" w:rsidRPr="00705BCD" w:rsidRDefault="00705BCD" w:rsidP="00705BCD">
            <w:pPr>
              <w:pStyle w:val="ListParagraph"/>
              <w:numPr>
                <w:ilvl w:val="0"/>
                <w:numId w:val="3"/>
              </w:numPr>
              <w:spacing w:after="0" w:line="240" w:lineRule="auto"/>
              <w:jc w:val="both"/>
              <w:rPr>
                <w:rFonts w:ascii="Times New Roman" w:hAnsi="Times New Roman"/>
                <w:b/>
                <w:sz w:val="26"/>
                <w:szCs w:val="26"/>
              </w:rPr>
            </w:pPr>
            <w:r w:rsidRPr="00705BCD">
              <w:rPr>
                <w:rFonts w:ascii="Times New Roman" w:hAnsi="Times New Roman"/>
                <w:b/>
                <w:i/>
                <w:sz w:val="26"/>
                <w:szCs w:val="26"/>
              </w:rPr>
              <w:t>Đảm bảo cấu trúc bài văn nghị luận</w:t>
            </w:r>
          </w:p>
          <w:p w14:paraId="68AE4E39" w14:textId="77777777" w:rsidR="00705BCD" w:rsidRPr="00705BCD" w:rsidRDefault="00705BCD" w:rsidP="00705BCD">
            <w:pPr>
              <w:spacing w:after="0" w:line="240" w:lineRule="auto"/>
              <w:ind w:firstLine="284"/>
              <w:jc w:val="both"/>
              <w:rPr>
                <w:rFonts w:ascii="Times New Roman" w:hAnsi="Times New Roman" w:cs="Times New Roman"/>
                <w:sz w:val="26"/>
                <w:szCs w:val="26"/>
              </w:rPr>
            </w:pPr>
            <w:r w:rsidRPr="00705BCD">
              <w:rPr>
                <w:rFonts w:ascii="Times New Roman" w:hAnsi="Times New Roman" w:cs="Times New Roman"/>
                <w:sz w:val="26"/>
                <w:szCs w:val="26"/>
              </w:rPr>
              <w:t xml:space="preserve">Trình bày đầy đủ các phần Mở bài, Thân bài, Kết luận. Phần Mở bài biết dẫn dắt hợp lý và nêu được vấn đề; phần Thân bài biết tổ chức thành nhiều đoạn văn liên kết chặt chẽ với nhau cùng làm sáng tỏ vấn đề; phần Kết bài khái quát được vấn đề và thể hiện được ấn tượng, cảm xúc sâu đậm của cá nhân. </w:t>
            </w:r>
          </w:p>
        </w:tc>
        <w:tc>
          <w:tcPr>
            <w:tcW w:w="1276" w:type="dxa"/>
            <w:tcBorders>
              <w:top w:val="single" w:sz="4" w:space="0" w:color="auto"/>
              <w:left w:val="single" w:sz="4" w:space="0" w:color="auto"/>
              <w:bottom w:val="single" w:sz="4" w:space="0" w:color="auto"/>
              <w:right w:val="single" w:sz="4" w:space="0" w:color="auto"/>
            </w:tcBorders>
            <w:hideMark/>
          </w:tcPr>
          <w:p w14:paraId="01FBBCA6"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t>0.5</w:t>
            </w:r>
          </w:p>
        </w:tc>
      </w:tr>
      <w:tr w:rsidR="00705BCD" w:rsidRPr="00705BCD" w14:paraId="0CC3BEE5" w14:textId="77777777" w:rsidTr="00F71AF2">
        <w:tc>
          <w:tcPr>
            <w:tcW w:w="900" w:type="dxa"/>
            <w:vMerge/>
            <w:tcBorders>
              <w:top w:val="single" w:sz="4" w:space="0" w:color="auto"/>
              <w:left w:val="single" w:sz="4" w:space="0" w:color="auto"/>
              <w:bottom w:val="single" w:sz="4" w:space="0" w:color="auto"/>
              <w:right w:val="single" w:sz="4" w:space="0" w:color="auto"/>
            </w:tcBorders>
            <w:vAlign w:val="center"/>
            <w:hideMark/>
          </w:tcPr>
          <w:p w14:paraId="375AF5BD" w14:textId="77777777" w:rsidR="00705BCD" w:rsidRPr="00705BCD" w:rsidRDefault="00705BCD" w:rsidP="00705BCD">
            <w:pPr>
              <w:spacing w:after="0" w:line="240" w:lineRule="auto"/>
              <w:rPr>
                <w:rFonts w:ascii="Times New Roman" w:hAnsi="Times New Roman" w:cs="Times New Roman"/>
                <w:b/>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7921D04" w14:textId="77777777" w:rsidR="00705BCD" w:rsidRPr="00705BCD" w:rsidRDefault="00705BCD" w:rsidP="00705BCD">
            <w:pPr>
              <w:spacing w:after="0" w:line="240" w:lineRule="auto"/>
              <w:rPr>
                <w:rFonts w:ascii="Times New Roman" w:hAnsi="Times New Roman" w:cs="Times New Roman"/>
                <w:b/>
                <w:sz w:val="26"/>
                <w:szCs w:val="26"/>
              </w:rPr>
            </w:pPr>
          </w:p>
        </w:tc>
        <w:tc>
          <w:tcPr>
            <w:tcW w:w="7117" w:type="dxa"/>
            <w:tcBorders>
              <w:top w:val="single" w:sz="4" w:space="0" w:color="auto"/>
              <w:left w:val="single" w:sz="4" w:space="0" w:color="auto"/>
              <w:bottom w:val="single" w:sz="4" w:space="0" w:color="auto"/>
              <w:right w:val="single" w:sz="4" w:space="0" w:color="auto"/>
            </w:tcBorders>
            <w:hideMark/>
          </w:tcPr>
          <w:p w14:paraId="7B6FF59F" w14:textId="77777777" w:rsidR="00705BCD" w:rsidRPr="00705BCD" w:rsidRDefault="00705BCD" w:rsidP="00705BCD">
            <w:pPr>
              <w:numPr>
                <w:ilvl w:val="0"/>
                <w:numId w:val="3"/>
              </w:numPr>
              <w:spacing w:after="0" w:line="240" w:lineRule="auto"/>
              <w:rPr>
                <w:rFonts w:ascii="Times New Roman" w:hAnsi="Times New Roman" w:cs="Times New Roman"/>
                <w:b/>
                <w:i/>
                <w:sz w:val="26"/>
                <w:szCs w:val="26"/>
                <w:shd w:val="clear" w:color="auto" w:fill="FFFFFF"/>
              </w:rPr>
            </w:pPr>
            <w:r w:rsidRPr="00705BCD">
              <w:rPr>
                <w:rFonts w:ascii="Times New Roman" w:hAnsi="Times New Roman" w:cs="Times New Roman"/>
                <w:b/>
                <w:i/>
                <w:sz w:val="26"/>
                <w:szCs w:val="26"/>
                <w:shd w:val="clear" w:color="auto" w:fill="FFFFFF"/>
              </w:rPr>
              <w:t>Xác định đúng vấn đề nghị luận.</w:t>
            </w:r>
          </w:p>
          <w:p w14:paraId="112EC66E" w14:textId="77777777" w:rsidR="00705BCD" w:rsidRPr="00705BCD" w:rsidRDefault="00705BCD" w:rsidP="00705BCD">
            <w:pPr>
              <w:spacing w:after="0" w:line="240" w:lineRule="auto"/>
              <w:jc w:val="both"/>
              <w:rPr>
                <w:rFonts w:ascii="Times New Roman" w:hAnsi="Times New Roman" w:cs="Times New Roman"/>
                <w:b/>
                <w:i/>
                <w:sz w:val="26"/>
                <w:szCs w:val="26"/>
                <w:shd w:val="clear" w:color="auto" w:fill="FFFFFF"/>
              </w:rPr>
            </w:pPr>
            <w:r>
              <w:rPr>
                <w:rFonts w:ascii="Times New Roman" w:hAnsi="Times New Roman" w:cs="Times New Roman"/>
                <w:bCs/>
                <w:color w:val="000000"/>
                <w:sz w:val="26"/>
                <w:szCs w:val="26"/>
              </w:rPr>
              <w:t>Vẻ đẹp sông Hương ở thành phố Huế và cái tôi uyên bác, tài hoa của Hoàng Phủ Ngọc Tường.</w:t>
            </w:r>
          </w:p>
        </w:tc>
        <w:tc>
          <w:tcPr>
            <w:tcW w:w="1276" w:type="dxa"/>
            <w:tcBorders>
              <w:top w:val="single" w:sz="4" w:space="0" w:color="auto"/>
              <w:left w:val="single" w:sz="4" w:space="0" w:color="auto"/>
              <w:bottom w:val="single" w:sz="4" w:space="0" w:color="auto"/>
              <w:right w:val="single" w:sz="4" w:space="0" w:color="auto"/>
            </w:tcBorders>
            <w:hideMark/>
          </w:tcPr>
          <w:p w14:paraId="4A7F3291"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t>0,5</w:t>
            </w:r>
          </w:p>
        </w:tc>
      </w:tr>
      <w:tr w:rsidR="00705BCD" w:rsidRPr="00705BCD" w14:paraId="2BB0FAA6" w14:textId="77777777" w:rsidTr="00F71AF2">
        <w:trPr>
          <w:trHeight w:val="416"/>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4C7EFEFA" w14:textId="77777777" w:rsidR="00705BCD" w:rsidRPr="00705BCD" w:rsidRDefault="00705BCD" w:rsidP="00705BCD">
            <w:pPr>
              <w:spacing w:after="0" w:line="240" w:lineRule="auto"/>
              <w:rPr>
                <w:rFonts w:ascii="Times New Roman" w:hAnsi="Times New Roman" w:cs="Times New Roman"/>
                <w:b/>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F08A7F8" w14:textId="77777777" w:rsidR="00705BCD" w:rsidRPr="00705BCD" w:rsidRDefault="00705BCD" w:rsidP="00705BCD">
            <w:pPr>
              <w:spacing w:after="0" w:line="240" w:lineRule="auto"/>
              <w:rPr>
                <w:rFonts w:ascii="Times New Roman" w:hAnsi="Times New Roman" w:cs="Times New Roman"/>
                <w:b/>
                <w:sz w:val="26"/>
                <w:szCs w:val="26"/>
              </w:rPr>
            </w:pPr>
          </w:p>
        </w:tc>
        <w:tc>
          <w:tcPr>
            <w:tcW w:w="7117" w:type="dxa"/>
            <w:tcBorders>
              <w:top w:val="single" w:sz="4" w:space="0" w:color="auto"/>
              <w:left w:val="single" w:sz="4" w:space="0" w:color="auto"/>
              <w:bottom w:val="single" w:sz="4" w:space="0" w:color="auto"/>
              <w:right w:val="single" w:sz="4" w:space="0" w:color="auto"/>
            </w:tcBorders>
            <w:hideMark/>
          </w:tcPr>
          <w:p w14:paraId="4A20A531" w14:textId="77777777" w:rsidR="00705BCD" w:rsidRPr="00705BCD" w:rsidRDefault="00705BCD" w:rsidP="00705BCD">
            <w:pPr>
              <w:numPr>
                <w:ilvl w:val="0"/>
                <w:numId w:val="3"/>
              </w:numPr>
              <w:spacing w:after="0" w:line="240" w:lineRule="auto"/>
              <w:contextualSpacing/>
              <w:rPr>
                <w:rFonts w:ascii="Times New Roman" w:hAnsi="Times New Roman" w:cs="Times New Roman"/>
                <w:b/>
                <w:sz w:val="26"/>
                <w:szCs w:val="26"/>
              </w:rPr>
            </w:pPr>
            <w:r w:rsidRPr="00705BCD">
              <w:rPr>
                <w:rFonts w:ascii="Times New Roman" w:hAnsi="Times New Roman" w:cs="Times New Roman"/>
                <w:b/>
                <w:i/>
                <w:sz w:val="26"/>
                <w:szCs w:val="26"/>
              </w:rPr>
              <w:t>Triển khai vấn đề nghị luận</w:t>
            </w:r>
          </w:p>
          <w:p w14:paraId="616E294F" w14:textId="77777777" w:rsidR="00705BCD" w:rsidRPr="00705BCD" w:rsidRDefault="00705BCD" w:rsidP="00705BCD">
            <w:pPr>
              <w:pStyle w:val="ListParagraph"/>
              <w:numPr>
                <w:ilvl w:val="0"/>
                <w:numId w:val="2"/>
              </w:numPr>
              <w:tabs>
                <w:tab w:val="left" w:pos="489"/>
              </w:tabs>
              <w:spacing w:after="0" w:line="240" w:lineRule="auto"/>
              <w:ind w:left="0" w:firstLine="347"/>
              <w:rPr>
                <w:rFonts w:ascii="Times New Roman" w:hAnsi="Times New Roman"/>
                <w:sz w:val="26"/>
                <w:szCs w:val="26"/>
              </w:rPr>
            </w:pPr>
            <w:r w:rsidRPr="00705BCD">
              <w:rPr>
                <w:rFonts w:ascii="Times New Roman" w:hAnsi="Times New Roman"/>
                <w:sz w:val="26"/>
                <w:szCs w:val="26"/>
              </w:rPr>
              <w:t>Vận dụng tốt các thao tác lập luận, kết hợp chặt chẽ giữa lí lẽ và dẫn chứng.</w:t>
            </w:r>
          </w:p>
          <w:p w14:paraId="5A3393BD" w14:textId="77777777" w:rsidR="00705BCD" w:rsidRDefault="00705BCD" w:rsidP="00705BCD">
            <w:pPr>
              <w:pStyle w:val="ListParagraph"/>
              <w:numPr>
                <w:ilvl w:val="0"/>
                <w:numId w:val="2"/>
              </w:numPr>
              <w:tabs>
                <w:tab w:val="left" w:pos="489"/>
              </w:tabs>
              <w:spacing w:after="0" w:line="240" w:lineRule="auto"/>
              <w:ind w:left="0" w:firstLine="347"/>
              <w:jc w:val="both"/>
              <w:rPr>
                <w:rFonts w:ascii="Times New Roman" w:hAnsi="Times New Roman"/>
                <w:sz w:val="26"/>
                <w:szCs w:val="26"/>
              </w:rPr>
            </w:pPr>
            <w:r w:rsidRPr="00705BCD">
              <w:rPr>
                <w:rFonts w:ascii="Times New Roman" w:hAnsi="Times New Roman"/>
                <w:sz w:val="26"/>
                <w:szCs w:val="26"/>
              </w:rPr>
              <w:t>Học sinh có thể sắp xếp các luận điểm theo nhiều cách nhưng về cơ bản, cần đảm bảo những yêu cầu sau:</w:t>
            </w:r>
          </w:p>
          <w:p w14:paraId="07B7A3EA" w14:textId="77777777" w:rsidR="00705BCD" w:rsidRPr="00705BCD" w:rsidRDefault="00705BCD" w:rsidP="00705BCD">
            <w:pPr>
              <w:spacing w:after="0" w:line="240" w:lineRule="auto"/>
              <w:jc w:val="both"/>
              <w:rPr>
                <w:rFonts w:ascii="Times New Roman" w:hAnsi="Times New Roman" w:cs="Times New Roman"/>
                <w:sz w:val="26"/>
                <w:szCs w:val="26"/>
              </w:rPr>
            </w:pPr>
            <w:r w:rsidRPr="00705BCD">
              <w:rPr>
                <w:rFonts w:ascii="Times New Roman" w:hAnsi="Times New Roman" w:cs="Times New Roman"/>
                <w:sz w:val="26"/>
                <w:szCs w:val="26"/>
                <w:lang w:val="vi-VN"/>
              </w:rPr>
              <w:t xml:space="preserve">* </w:t>
            </w:r>
            <w:r w:rsidRPr="00705BCD">
              <w:rPr>
                <w:rFonts w:ascii="Times New Roman" w:hAnsi="Times New Roman" w:cs="Times New Roman"/>
                <w:b/>
                <w:sz w:val="26"/>
                <w:szCs w:val="26"/>
              </w:rPr>
              <w:t xml:space="preserve">Giới thiệu ngắn gọn tác giả, tác phẩm </w:t>
            </w:r>
            <w:r w:rsidRPr="00705BCD">
              <w:rPr>
                <w:rFonts w:ascii="Times New Roman" w:hAnsi="Times New Roman" w:cs="Times New Roman"/>
                <w:b/>
                <w:sz w:val="26"/>
                <w:szCs w:val="26"/>
                <w:lang w:val="vi-VN"/>
              </w:rPr>
              <w:t xml:space="preserve">và vấn đề </w:t>
            </w:r>
            <w:r w:rsidRPr="00705BCD">
              <w:rPr>
                <w:rFonts w:ascii="Times New Roman" w:hAnsi="Times New Roman" w:cs="Times New Roman"/>
                <w:b/>
                <w:sz w:val="26"/>
                <w:szCs w:val="26"/>
              </w:rPr>
              <w:t>cần nghị luận.</w:t>
            </w:r>
          </w:p>
          <w:p w14:paraId="2B17EADA" w14:textId="77777777" w:rsidR="00705BCD" w:rsidRDefault="00705BCD" w:rsidP="00705BCD">
            <w:pPr>
              <w:overflowPunct w:val="0"/>
              <w:autoSpaceDE w:val="0"/>
              <w:autoSpaceDN w:val="0"/>
              <w:adjustRightInd w:val="0"/>
              <w:spacing w:after="0" w:line="240" w:lineRule="auto"/>
              <w:jc w:val="both"/>
              <w:textAlignment w:val="baseline"/>
              <w:rPr>
                <w:rFonts w:ascii="Times New Roman" w:hAnsi="Times New Roman" w:cs="Times New Roman"/>
                <w:b/>
                <w:sz w:val="26"/>
                <w:szCs w:val="26"/>
              </w:rPr>
            </w:pPr>
            <w:r w:rsidRPr="00705BCD">
              <w:rPr>
                <w:rFonts w:ascii="Times New Roman" w:hAnsi="Times New Roman" w:cs="Times New Roman"/>
                <w:b/>
                <w:sz w:val="26"/>
                <w:szCs w:val="26"/>
                <w:lang w:val="vi-VN"/>
              </w:rPr>
              <w:t xml:space="preserve">* </w:t>
            </w:r>
            <w:r w:rsidRPr="00705BCD">
              <w:rPr>
                <w:rFonts w:ascii="Times New Roman" w:hAnsi="Times New Roman" w:cs="Times New Roman"/>
                <w:b/>
                <w:sz w:val="26"/>
                <w:szCs w:val="26"/>
              </w:rPr>
              <w:t xml:space="preserve">Về nội dung: </w:t>
            </w:r>
          </w:p>
          <w:p w14:paraId="4F99726E" w14:textId="77777777" w:rsidR="00705BCD" w:rsidRPr="00705BCD" w:rsidRDefault="00705BCD" w:rsidP="00705BCD">
            <w:pPr>
              <w:tabs>
                <w:tab w:val="left" w:pos="489"/>
              </w:tabs>
              <w:spacing w:after="0" w:line="240" w:lineRule="auto"/>
              <w:jc w:val="both"/>
              <w:rPr>
                <w:rFonts w:ascii="Times New Roman" w:hAnsi="Times New Roman"/>
                <w:b/>
                <w:sz w:val="26"/>
                <w:szCs w:val="26"/>
              </w:rPr>
            </w:pPr>
            <w:r w:rsidRPr="00705BCD">
              <w:rPr>
                <w:rFonts w:ascii="Times New Roman" w:hAnsi="Times New Roman"/>
                <w:b/>
                <w:sz w:val="26"/>
                <w:szCs w:val="26"/>
              </w:rPr>
              <w:t>a. Cảm nhận vẻ đẹp sông Hương ở thành phố Huế</w:t>
            </w:r>
          </w:p>
          <w:p w14:paraId="4CC7B981" w14:textId="77777777" w:rsidR="001E4E28" w:rsidRPr="001E4E28" w:rsidRDefault="001E4E28" w:rsidP="001E4E2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E4E28">
              <w:rPr>
                <w:rFonts w:ascii="Times New Roman" w:eastAsia="Times New Roman" w:hAnsi="Times New Roman" w:cs="Times New Roman"/>
                <w:color w:val="000000" w:themeColor="text1"/>
                <w:sz w:val="26"/>
                <w:szCs w:val="26"/>
              </w:rPr>
              <w:t xml:space="preserve">- Khái quát vẻ đẹp của sông Hương phía thượng nguồn và </w:t>
            </w:r>
            <w:r>
              <w:rPr>
                <w:rFonts w:ascii="Times New Roman" w:eastAsia="Times New Roman" w:hAnsi="Times New Roman" w:cs="Times New Roman"/>
                <w:color w:val="000000" w:themeColor="text1"/>
                <w:sz w:val="26"/>
                <w:szCs w:val="26"/>
              </w:rPr>
              <w:t>ngoại vi thành phố Huế.</w:t>
            </w:r>
          </w:p>
          <w:p w14:paraId="25247803" w14:textId="77777777" w:rsidR="001E4E28" w:rsidRPr="001E4E28" w:rsidRDefault="001E4E28" w:rsidP="001E4E2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E4E28">
              <w:rPr>
                <w:rFonts w:ascii="Times New Roman" w:eastAsia="Times New Roman" w:hAnsi="Times New Roman" w:cs="Times New Roman"/>
                <w:color w:val="000000" w:themeColor="text1"/>
                <w:sz w:val="26"/>
                <w:szCs w:val="26"/>
              </w:rPr>
              <w:t xml:space="preserve">- Đoạn chảy qua </w:t>
            </w:r>
            <w:r>
              <w:rPr>
                <w:rFonts w:ascii="Times New Roman" w:eastAsia="Times New Roman" w:hAnsi="Times New Roman" w:cs="Times New Roman"/>
                <w:color w:val="000000" w:themeColor="text1"/>
                <w:sz w:val="26"/>
                <w:szCs w:val="26"/>
              </w:rPr>
              <w:t xml:space="preserve">thành phố </w:t>
            </w:r>
            <w:r w:rsidRPr="001E4E28">
              <w:rPr>
                <w:rFonts w:ascii="Times New Roman" w:eastAsia="Times New Roman" w:hAnsi="Times New Roman" w:cs="Times New Roman"/>
                <w:color w:val="000000" w:themeColor="text1"/>
                <w:sz w:val="26"/>
                <w:szCs w:val="26"/>
              </w:rPr>
              <w:t>Huế, vẻ đẹp của sông Hương được cảm nhận dưới nhiều góc độ:</w:t>
            </w:r>
          </w:p>
          <w:p w14:paraId="031CBF05" w14:textId="77777777" w:rsidR="001E4E28" w:rsidRPr="001E4E28" w:rsidRDefault="001E4E28" w:rsidP="001E4E2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E4E28">
              <w:rPr>
                <w:rFonts w:ascii="Times New Roman" w:eastAsia="Times New Roman" w:hAnsi="Times New Roman" w:cs="Times New Roman"/>
                <w:color w:val="000000" w:themeColor="text1"/>
                <w:sz w:val="26"/>
                <w:szCs w:val="26"/>
              </w:rPr>
              <w:t>+ Sông Hương được nhân hóa để thành một thiếu nữ với tâm trạng “vui tươi, yên tâm” khi gặp người tình mong đợi. Nó vừa e ấp kín đáo vừa tha thiết mãnh liệt “như một tiếng vâng không nói ra của tình yêu”</w:t>
            </w:r>
          </w:p>
          <w:p w14:paraId="00D8D193" w14:textId="77777777" w:rsidR="001E4E28" w:rsidRPr="001E4E28" w:rsidRDefault="001E4E28" w:rsidP="001E4E2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E4E28">
              <w:rPr>
                <w:rFonts w:ascii="Times New Roman" w:eastAsia="Times New Roman" w:hAnsi="Times New Roman" w:cs="Times New Roman"/>
                <w:color w:val="000000" w:themeColor="text1"/>
                <w:sz w:val="26"/>
                <w:szCs w:val="26"/>
              </w:rPr>
              <w:t>+ Nhìn bằng con mắt của hội họa: sông Hương cùng những chi lưu tạo nên những đường nét thật mềm mại, tinh tế và cổ kính.</w:t>
            </w:r>
          </w:p>
          <w:p w14:paraId="18ECB512" w14:textId="77777777" w:rsidR="001E4E28" w:rsidRPr="001E4E28" w:rsidRDefault="001E4E28" w:rsidP="001E4E2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E4E28">
              <w:rPr>
                <w:rFonts w:ascii="Times New Roman" w:eastAsia="Times New Roman" w:hAnsi="Times New Roman" w:cs="Times New Roman"/>
                <w:color w:val="000000" w:themeColor="text1"/>
                <w:sz w:val="26"/>
                <w:szCs w:val="26"/>
              </w:rPr>
              <w:t>+ Cảm nhận bằng âm nhạc: sông Hương như điệu slow du dương, sâu lắng và ngập tràn tình cảm.</w:t>
            </w:r>
          </w:p>
          <w:p w14:paraId="4BEB34A5" w14:textId="77777777" w:rsidR="00705BCD" w:rsidRDefault="00705BCD" w:rsidP="00705BCD">
            <w:pPr>
              <w:pStyle w:val="ListParagraph"/>
              <w:numPr>
                <w:ilvl w:val="0"/>
                <w:numId w:val="5"/>
              </w:numPr>
              <w:tabs>
                <w:tab w:val="left" w:pos="297"/>
              </w:tabs>
              <w:spacing w:after="0" w:line="240" w:lineRule="auto"/>
              <w:ind w:left="0" w:firstLine="0"/>
              <w:jc w:val="both"/>
              <w:rPr>
                <w:rFonts w:ascii="Times New Roman" w:hAnsi="Times New Roman"/>
                <w:b/>
                <w:bCs/>
                <w:color w:val="000000"/>
                <w:sz w:val="26"/>
                <w:szCs w:val="26"/>
              </w:rPr>
            </w:pPr>
            <w:r w:rsidRPr="00705BCD">
              <w:rPr>
                <w:rFonts w:ascii="Times New Roman" w:hAnsi="Times New Roman"/>
                <w:b/>
                <w:bCs/>
                <w:color w:val="000000"/>
                <w:sz w:val="26"/>
                <w:szCs w:val="26"/>
              </w:rPr>
              <w:t>Bình luận ngắn gọn về cái tôi tài hoa, uyên bác của Hoàng Phủ Ngọc Tường</w:t>
            </w:r>
          </w:p>
          <w:p w14:paraId="194F851A" w14:textId="77777777" w:rsidR="001E4E28" w:rsidRPr="001E4E28" w:rsidRDefault="001E4E28" w:rsidP="001E4E28">
            <w:pPr>
              <w:spacing w:after="0" w:line="240" w:lineRule="auto"/>
              <w:jc w:val="both"/>
              <w:rPr>
                <w:rFonts w:ascii="Times New Roman" w:hAnsi="Times New Roman" w:cs="Times New Roman"/>
                <w:bCs/>
                <w:color w:val="000000"/>
                <w:sz w:val="26"/>
                <w:szCs w:val="26"/>
              </w:rPr>
            </w:pPr>
            <w:r w:rsidRPr="001E4E28">
              <w:rPr>
                <w:rFonts w:ascii="Times New Roman" w:hAnsi="Times New Roman" w:cs="Times New Roman"/>
                <w:b/>
                <w:bCs/>
                <w:color w:val="000000"/>
                <w:sz w:val="26"/>
                <w:szCs w:val="26"/>
                <w:shd w:val="clear" w:color="auto" w:fill="FFFFFF"/>
                <w:lang w:val="vi-VN"/>
              </w:rPr>
              <w:t>- </w:t>
            </w:r>
            <w:r w:rsidRPr="001E4E28">
              <w:rPr>
                <w:rFonts w:ascii="Times New Roman" w:hAnsi="Times New Roman" w:cs="Times New Roman"/>
                <w:color w:val="000000"/>
                <w:sz w:val="26"/>
                <w:szCs w:val="26"/>
                <w:shd w:val="clear" w:color="auto" w:fill="FFFFFF"/>
                <w:lang w:val="vi-VN"/>
              </w:rPr>
              <w:t>Quan sát tinh tường, tỉ mỉ, tưởng tượng phong phú (miêu tả sông Hương từ góc nhìn địa lí, hành trình sông Hương tìm về với Huế như về với tình nhân của mình )</w:t>
            </w:r>
          </w:p>
          <w:p w14:paraId="1AB1F65D" w14:textId="77777777" w:rsidR="001E4E28" w:rsidRDefault="001E4E28" w:rsidP="00705BCD">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00705BCD" w:rsidRPr="00705BCD">
              <w:rPr>
                <w:rFonts w:ascii="Times New Roman" w:hAnsi="Times New Roman" w:cs="Times New Roman"/>
                <w:color w:val="000000"/>
                <w:sz w:val="26"/>
                <w:szCs w:val="26"/>
                <w:shd w:val="clear" w:color="auto" w:fill="FFFFFF"/>
              </w:rPr>
              <w:t xml:space="preserve">Hoàng Phủ Ngọc Tường </w:t>
            </w:r>
            <w:r w:rsidR="00705BCD" w:rsidRPr="00705BCD">
              <w:rPr>
                <w:rFonts w:ascii="Times New Roman" w:hAnsi="Times New Roman" w:cs="Times New Roman"/>
                <w:color w:val="000000"/>
                <w:sz w:val="26"/>
                <w:szCs w:val="26"/>
                <w:shd w:val="clear" w:color="auto" w:fill="FFFFFF"/>
                <w:lang w:val="vi-VN"/>
              </w:rPr>
              <w:t>đã vận dụng những tri thức phong phú, những hiểu biết sâu sắc về nhiều mặt (địa lý, thơ ca, âm nhạc, </w:t>
            </w:r>
            <w:r w:rsidR="00705BCD" w:rsidRPr="00705BCD">
              <w:rPr>
                <w:rFonts w:ascii="Times New Roman" w:hAnsi="Times New Roman" w:cs="Times New Roman"/>
                <w:color w:val="000000"/>
                <w:sz w:val="26"/>
                <w:szCs w:val="26"/>
                <w:shd w:val="clear" w:color="auto" w:fill="FFFFFF"/>
              </w:rPr>
              <w:t>hội họa</w:t>
            </w:r>
            <w:r w:rsidR="00705BCD" w:rsidRPr="00705BCD">
              <w:rPr>
                <w:rFonts w:ascii="Times New Roman" w:hAnsi="Times New Roman" w:cs="Times New Roman"/>
                <w:color w:val="000000"/>
                <w:sz w:val="26"/>
                <w:szCs w:val="26"/>
                <w:shd w:val="clear" w:color="auto" w:fill="FFFFFF"/>
                <w:lang w:val="vi-VN"/>
              </w:rPr>
              <w:t>…) để làm giàu cho giá trị nhận thức của</w:t>
            </w:r>
            <w:r>
              <w:rPr>
                <w:rFonts w:ascii="Times New Roman" w:hAnsi="Times New Roman" w:cs="Times New Roman"/>
                <w:color w:val="000000"/>
                <w:sz w:val="26"/>
                <w:szCs w:val="26"/>
                <w:shd w:val="clear" w:color="auto" w:fill="FFFFFF"/>
              </w:rPr>
              <w:t xml:space="preserve"> đoạn trích nói riêng và</w:t>
            </w:r>
            <w:r w:rsidR="00705BCD" w:rsidRPr="00705BCD">
              <w:rPr>
                <w:rFonts w:ascii="Times New Roman" w:hAnsi="Times New Roman" w:cs="Times New Roman"/>
                <w:color w:val="000000"/>
                <w:sz w:val="26"/>
                <w:szCs w:val="26"/>
                <w:shd w:val="clear" w:color="auto" w:fill="FFFFFF"/>
                <w:lang w:val="vi-VN"/>
              </w:rPr>
              <w:t xml:space="preserve"> tác phẩ</w:t>
            </w:r>
            <w:r>
              <w:rPr>
                <w:rFonts w:ascii="Times New Roman" w:hAnsi="Times New Roman" w:cs="Times New Roman"/>
                <w:color w:val="000000"/>
                <w:sz w:val="26"/>
                <w:szCs w:val="26"/>
                <w:shd w:val="clear" w:color="auto" w:fill="FFFFFF"/>
                <w:lang w:val="vi-VN"/>
              </w:rPr>
              <w:t>m</w:t>
            </w:r>
            <w:r>
              <w:rPr>
                <w:rFonts w:ascii="Times New Roman" w:hAnsi="Times New Roman" w:cs="Times New Roman"/>
                <w:color w:val="000000"/>
                <w:sz w:val="26"/>
                <w:szCs w:val="26"/>
                <w:shd w:val="clear" w:color="auto" w:fill="FFFFFF"/>
              </w:rPr>
              <w:t xml:space="preserve"> nói chung.</w:t>
            </w:r>
          </w:p>
          <w:p w14:paraId="3844FEF0" w14:textId="77777777" w:rsidR="00705BCD" w:rsidRDefault="001E4E28" w:rsidP="00705BCD">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w:t>
            </w:r>
            <w:r>
              <w:rPr>
                <w:rFonts w:ascii="Times New Roman" w:hAnsi="Times New Roman" w:cs="Times New Roman"/>
                <w:color w:val="000000"/>
                <w:sz w:val="26"/>
                <w:szCs w:val="26"/>
                <w:shd w:val="clear" w:color="auto" w:fill="FFFFFF"/>
                <w:lang w:val="vi-VN"/>
              </w:rPr>
              <w:t xml:space="preserve"> </w:t>
            </w:r>
            <w:r>
              <w:rPr>
                <w:rFonts w:ascii="Times New Roman" w:hAnsi="Times New Roman" w:cs="Times New Roman"/>
                <w:color w:val="000000"/>
                <w:sz w:val="26"/>
                <w:szCs w:val="26"/>
                <w:shd w:val="clear" w:color="auto" w:fill="FFFFFF"/>
              </w:rPr>
              <w:t>T</w:t>
            </w:r>
            <w:r w:rsidR="00705BCD" w:rsidRPr="00705BCD">
              <w:rPr>
                <w:rFonts w:ascii="Times New Roman" w:hAnsi="Times New Roman" w:cs="Times New Roman"/>
                <w:color w:val="000000"/>
                <w:sz w:val="26"/>
                <w:szCs w:val="26"/>
                <w:shd w:val="clear" w:color="auto" w:fill="FFFFFF"/>
                <w:lang w:val="vi-VN"/>
              </w:rPr>
              <w:t>ác giả đã có một hồn thơ thật sự trong văn xuôi để làm đẹp cho ngôn từ, để viết nên những câu văn rất hay (“chiếc cầu trắng…nhỏ nhắn như những vành trăng non”, “sông Hương uốn một cánh cung rất nhẹ… một tiếng “vâng” không nói ra của tình yêu”…)</w:t>
            </w:r>
          </w:p>
          <w:p w14:paraId="49F51D05" w14:textId="77777777" w:rsidR="001E4E28" w:rsidRDefault="00705BCD" w:rsidP="001E4E28">
            <w:pPr>
              <w:shd w:val="clear" w:color="auto" w:fill="FFFFFF"/>
              <w:spacing w:after="0" w:line="240" w:lineRule="auto"/>
              <w:jc w:val="both"/>
              <w:rPr>
                <w:rFonts w:ascii="Times New Roman" w:hAnsi="Times New Roman" w:cs="Times New Roman"/>
                <w:b/>
                <w:sz w:val="26"/>
                <w:szCs w:val="26"/>
              </w:rPr>
            </w:pPr>
            <w:r w:rsidRPr="00705BCD">
              <w:rPr>
                <w:rFonts w:ascii="Times New Roman" w:hAnsi="Times New Roman" w:cs="Times New Roman"/>
                <w:b/>
                <w:sz w:val="26"/>
                <w:szCs w:val="26"/>
                <w:lang w:val="vi-VN"/>
              </w:rPr>
              <w:t>* Đánh giá chung</w:t>
            </w:r>
            <w:r w:rsidRPr="00705BCD">
              <w:rPr>
                <w:rFonts w:ascii="Times New Roman" w:hAnsi="Times New Roman" w:cs="Times New Roman"/>
                <w:b/>
                <w:sz w:val="26"/>
                <w:szCs w:val="26"/>
              </w:rPr>
              <w:t xml:space="preserve">: </w:t>
            </w:r>
          </w:p>
          <w:p w14:paraId="5B672EDE" w14:textId="77777777" w:rsidR="00705BCD" w:rsidRDefault="001E4E28" w:rsidP="001E4E28">
            <w:pPr>
              <w:shd w:val="clear" w:color="auto" w:fill="FFFFFF"/>
              <w:spacing w:after="0" w:line="240" w:lineRule="auto"/>
              <w:jc w:val="both"/>
              <w:rPr>
                <w:rFonts w:ascii="Times New Roman" w:eastAsia="Times New Roman" w:hAnsi="Times New Roman" w:cs="Times New Roman"/>
                <w:color w:val="000000" w:themeColor="text1"/>
                <w:sz w:val="26"/>
                <w:szCs w:val="26"/>
              </w:rPr>
            </w:pPr>
            <w:r>
              <w:rPr>
                <w:rFonts w:ascii="Times New Roman" w:hAnsi="Times New Roman" w:cs="Times New Roman"/>
                <w:b/>
                <w:sz w:val="26"/>
                <w:szCs w:val="26"/>
              </w:rPr>
              <w:t>-</w:t>
            </w:r>
            <w:r w:rsidRPr="001E4E28">
              <w:rPr>
                <w:rFonts w:ascii="Times New Roman" w:eastAsia="Times New Roman" w:hAnsi="Times New Roman" w:cs="Times New Roman"/>
                <w:color w:val="000000" w:themeColor="text1"/>
                <w:sz w:val="26"/>
                <w:szCs w:val="26"/>
              </w:rPr>
              <w:t xml:space="preserve"> Đoạn văn nhẹ nhàng với ngòi bút tinh tế, lối viết giàu cảm xúc, kết hợp giữa miêu tả và tự sự. Các biện pháp nghệ thuật: so sánh, nhân hóa… được sử dụng hiệu quả. Tất cả cho thấy một cái tôi Hoàng Phủ Ngọc Tường thực sự tài hoa</w:t>
            </w:r>
            <w:r>
              <w:rPr>
                <w:rFonts w:ascii="Times New Roman" w:eastAsia="Times New Roman" w:hAnsi="Times New Roman" w:cs="Times New Roman"/>
                <w:color w:val="000000" w:themeColor="text1"/>
                <w:sz w:val="26"/>
                <w:szCs w:val="26"/>
              </w:rPr>
              <w:t>, uyên bác</w:t>
            </w:r>
            <w:r w:rsidRPr="001E4E28">
              <w:rPr>
                <w:rFonts w:ascii="Times New Roman" w:eastAsia="Times New Roman" w:hAnsi="Times New Roman" w:cs="Times New Roman"/>
                <w:color w:val="000000" w:themeColor="text1"/>
                <w:sz w:val="26"/>
                <w:szCs w:val="26"/>
              </w:rPr>
              <w:t xml:space="preserve"> và chân thành </w:t>
            </w:r>
            <w:r w:rsidRPr="001E4E28">
              <w:rPr>
                <w:rFonts w:ascii="Times New Roman" w:eastAsia="Times New Roman" w:hAnsi="Times New Roman" w:cs="Times New Roman"/>
                <w:color w:val="000000" w:themeColor="text1"/>
                <w:sz w:val="26"/>
                <w:szCs w:val="26"/>
              </w:rPr>
              <w:lastRenderedPageBreak/>
              <w:t>yêu sông Hương - xứ Huế.</w:t>
            </w:r>
          </w:p>
          <w:p w14:paraId="207DE3A0" w14:textId="77777777" w:rsidR="001E4E28" w:rsidRPr="001E4E28" w:rsidRDefault="001E4E28" w:rsidP="001E4E28">
            <w:pPr>
              <w:shd w:val="clear" w:color="auto" w:fill="FFFFFF"/>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Liên hệ.</w:t>
            </w:r>
          </w:p>
        </w:tc>
        <w:tc>
          <w:tcPr>
            <w:tcW w:w="1276" w:type="dxa"/>
            <w:tcBorders>
              <w:top w:val="single" w:sz="4" w:space="0" w:color="auto"/>
              <w:left w:val="single" w:sz="4" w:space="0" w:color="auto"/>
              <w:bottom w:val="single" w:sz="4" w:space="0" w:color="auto"/>
              <w:right w:val="single" w:sz="4" w:space="0" w:color="auto"/>
            </w:tcBorders>
          </w:tcPr>
          <w:p w14:paraId="189236F6"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lastRenderedPageBreak/>
              <w:t>5,0</w:t>
            </w:r>
          </w:p>
          <w:p w14:paraId="3C5339EF"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5FE25300"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0897044A"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248C43D5"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3412F7A7"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56B3A120"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44393233"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6147A5BE"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14AE545A"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7EE6AA80"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7227FE56"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0355239B"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7443963F"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5FE7DDC8"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5D342BFA"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35880C5C"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3F4EE689"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50EEE9B0"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7887EF8F"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11FE2D00" w14:textId="77777777" w:rsidR="00705BCD" w:rsidRPr="00705BCD" w:rsidRDefault="00705BCD" w:rsidP="00705BCD">
            <w:pPr>
              <w:spacing w:after="0" w:line="240" w:lineRule="auto"/>
              <w:ind w:right="-720"/>
              <w:jc w:val="center"/>
              <w:rPr>
                <w:rFonts w:ascii="Times New Roman" w:hAnsi="Times New Roman" w:cs="Times New Roman"/>
                <w:sz w:val="26"/>
                <w:szCs w:val="26"/>
              </w:rPr>
            </w:pPr>
          </w:p>
          <w:p w14:paraId="5F1109C7" w14:textId="77777777" w:rsidR="00705BCD" w:rsidRPr="00705BCD" w:rsidRDefault="00705BCD" w:rsidP="00705BCD">
            <w:pPr>
              <w:spacing w:after="0" w:line="240" w:lineRule="auto"/>
              <w:ind w:right="-720"/>
              <w:jc w:val="center"/>
              <w:rPr>
                <w:rFonts w:ascii="Times New Roman" w:hAnsi="Times New Roman" w:cs="Times New Roman"/>
                <w:sz w:val="26"/>
                <w:szCs w:val="26"/>
              </w:rPr>
            </w:pPr>
          </w:p>
        </w:tc>
      </w:tr>
      <w:tr w:rsidR="00705BCD" w:rsidRPr="00705BCD" w14:paraId="33175A9A" w14:textId="77777777" w:rsidTr="00F71AF2">
        <w:tc>
          <w:tcPr>
            <w:tcW w:w="900" w:type="dxa"/>
            <w:vMerge w:val="restart"/>
            <w:tcBorders>
              <w:top w:val="single" w:sz="4" w:space="0" w:color="auto"/>
              <w:left w:val="single" w:sz="4" w:space="0" w:color="auto"/>
              <w:bottom w:val="single" w:sz="4" w:space="0" w:color="auto"/>
              <w:right w:val="single" w:sz="4" w:space="0" w:color="auto"/>
            </w:tcBorders>
          </w:tcPr>
          <w:p w14:paraId="3F8C8699" w14:textId="77777777" w:rsidR="00705BCD" w:rsidRPr="00705BCD" w:rsidRDefault="00705BCD" w:rsidP="00705BCD">
            <w:pPr>
              <w:spacing w:after="0" w:line="240" w:lineRule="auto"/>
              <w:ind w:right="-720"/>
              <w:jc w:val="both"/>
              <w:rPr>
                <w:rFonts w:ascii="Times New Roman" w:hAnsi="Times New Roman" w:cs="Times New Roman"/>
                <w:b/>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D1482B0" w14:textId="77777777" w:rsidR="00705BCD" w:rsidRPr="00705BCD" w:rsidRDefault="00705BCD" w:rsidP="00705BCD">
            <w:pPr>
              <w:spacing w:after="0" w:line="240" w:lineRule="auto"/>
              <w:rPr>
                <w:rFonts w:ascii="Times New Roman" w:hAnsi="Times New Roman" w:cs="Times New Roman"/>
                <w:b/>
                <w:sz w:val="26"/>
                <w:szCs w:val="26"/>
              </w:rPr>
            </w:pPr>
          </w:p>
        </w:tc>
        <w:tc>
          <w:tcPr>
            <w:tcW w:w="7117" w:type="dxa"/>
            <w:tcBorders>
              <w:top w:val="single" w:sz="4" w:space="0" w:color="auto"/>
              <w:left w:val="single" w:sz="4" w:space="0" w:color="auto"/>
              <w:bottom w:val="single" w:sz="4" w:space="0" w:color="auto"/>
              <w:right w:val="single" w:sz="4" w:space="0" w:color="auto"/>
            </w:tcBorders>
            <w:hideMark/>
          </w:tcPr>
          <w:p w14:paraId="66E64B03" w14:textId="77777777" w:rsidR="00705BCD" w:rsidRPr="00705BCD" w:rsidRDefault="00705BCD" w:rsidP="00705BCD">
            <w:pPr>
              <w:numPr>
                <w:ilvl w:val="0"/>
                <w:numId w:val="5"/>
              </w:numPr>
              <w:spacing w:after="0" w:line="240" w:lineRule="auto"/>
              <w:ind w:left="72" w:firstLine="288"/>
              <w:jc w:val="both"/>
              <w:rPr>
                <w:rFonts w:ascii="Times New Roman" w:hAnsi="Times New Roman" w:cs="Times New Roman"/>
                <w:b/>
                <w:i/>
                <w:sz w:val="26"/>
                <w:szCs w:val="26"/>
              </w:rPr>
            </w:pPr>
            <w:r w:rsidRPr="00705BCD">
              <w:rPr>
                <w:rFonts w:ascii="Times New Roman" w:hAnsi="Times New Roman" w:cs="Times New Roman"/>
                <w:b/>
                <w:i/>
                <w:sz w:val="26"/>
                <w:szCs w:val="26"/>
              </w:rPr>
              <w:t xml:space="preserve">Chính tả, dùng từ, đặt câu: </w:t>
            </w:r>
            <w:r w:rsidRPr="00705BCD">
              <w:rPr>
                <w:rFonts w:ascii="Times New Roman" w:hAnsi="Times New Roman" w:cs="Times New Roman"/>
                <w:i/>
                <w:sz w:val="26"/>
                <w:szCs w:val="26"/>
              </w:rPr>
              <w:t>đảm bảo chuẩn chính tả, chuẩn ngữ pháp của câu, ngữ nghĩa của từ.</w:t>
            </w:r>
          </w:p>
        </w:tc>
        <w:tc>
          <w:tcPr>
            <w:tcW w:w="1276" w:type="dxa"/>
            <w:tcBorders>
              <w:top w:val="single" w:sz="4" w:space="0" w:color="auto"/>
              <w:left w:val="single" w:sz="4" w:space="0" w:color="auto"/>
              <w:bottom w:val="single" w:sz="4" w:space="0" w:color="auto"/>
              <w:right w:val="single" w:sz="4" w:space="0" w:color="auto"/>
            </w:tcBorders>
            <w:hideMark/>
          </w:tcPr>
          <w:p w14:paraId="2BD8B152"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t>0,5</w:t>
            </w:r>
          </w:p>
        </w:tc>
      </w:tr>
      <w:tr w:rsidR="00705BCD" w:rsidRPr="00705BCD" w14:paraId="29C29F90" w14:textId="77777777" w:rsidTr="00F71AF2">
        <w:trPr>
          <w:trHeight w:val="70"/>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21FB882F" w14:textId="77777777" w:rsidR="00705BCD" w:rsidRPr="00705BCD" w:rsidRDefault="00705BCD" w:rsidP="00705BCD">
            <w:pPr>
              <w:spacing w:after="0" w:line="240" w:lineRule="auto"/>
              <w:rPr>
                <w:rFonts w:ascii="Times New Roman" w:hAnsi="Times New Roman" w:cs="Times New Roman"/>
                <w:b/>
                <w:sz w:val="26"/>
                <w:szCs w:val="2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9A43C6E" w14:textId="77777777" w:rsidR="00705BCD" w:rsidRPr="00705BCD" w:rsidRDefault="00705BCD" w:rsidP="00705BCD">
            <w:pPr>
              <w:spacing w:after="0" w:line="240" w:lineRule="auto"/>
              <w:rPr>
                <w:rFonts w:ascii="Times New Roman" w:hAnsi="Times New Roman" w:cs="Times New Roman"/>
                <w:b/>
                <w:sz w:val="26"/>
                <w:szCs w:val="26"/>
              </w:rPr>
            </w:pPr>
          </w:p>
        </w:tc>
        <w:tc>
          <w:tcPr>
            <w:tcW w:w="7117" w:type="dxa"/>
            <w:tcBorders>
              <w:top w:val="single" w:sz="4" w:space="0" w:color="auto"/>
              <w:left w:val="single" w:sz="4" w:space="0" w:color="auto"/>
              <w:bottom w:val="single" w:sz="4" w:space="0" w:color="auto"/>
              <w:right w:val="single" w:sz="4" w:space="0" w:color="auto"/>
            </w:tcBorders>
            <w:hideMark/>
          </w:tcPr>
          <w:p w14:paraId="3CAF1B22" w14:textId="77777777" w:rsidR="00705BCD" w:rsidRPr="00705BCD" w:rsidRDefault="00705BCD" w:rsidP="00705BCD">
            <w:pPr>
              <w:numPr>
                <w:ilvl w:val="0"/>
                <w:numId w:val="5"/>
              </w:numPr>
              <w:spacing w:after="0" w:line="240" w:lineRule="auto"/>
              <w:ind w:left="-18" w:firstLine="378"/>
              <w:jc w:val="both"/>
              <w:rPr>
                <w:rFonts w:ascii="Times New Roman" w:hAnsi="Times New Roman" w:cs="Times New Roman"/>
                <w:b/>
                <w:i/>
                <w:sz w:val="26"/>
                <w:szCs w:val="26"/>
              </w:rPr>
            </w:pPr>
            <w:r w:rsidRPr="00705BCD">
              <w:rPr>
                <w:rFonts w:ascii="Times New Roman" w:hAnsi="Times New Roman" w:cs="Times New Roman"/>
                <w:b/>
                <w:i/>
                <w:sz w:val="26"/>
                <w:szCs w:val="26"/>
              </w:rPr>
              <w:t xml:space="preserve">Sáng tạo: </w:t>
            </w:r>
            <w:r w:rsidRPr="00705BCD">
              <w:rPr>
                <w:rFonts w:ascii="Times New Roman" w:hAnsi="Times New Roman" w:cs="Times New Roman"/>
                <w:i/>
                <w:sz w:val="26"/>
                <w:szCs w:val="26"/>
              </w:rPr>
              <w:t>có cách diễn đạt độc đáo; suy nghĩ, kiến giải mới mẻ về nội dung hoặc nghệ thuật đoạn thơ.</w:t>
            </w:r>
          </w:p>
        </w:tc>
        <w:tc>
          <w:tcPr>
            <w:tcW w:w="1276" w:type="dxa"/>
            <w:tcBorders>
              <w:top w:val="single" w:sz="4" w:space="0" w:color="auto"/>
              <w:left w:val="single" w:sz="4" w:space="0" w:color="auto"/>
              <w:bottom w:val="single" w:sz="4" w:space="0" w:color="auto"/>
              <w:right w:val="single" w:sz="4" w:space="0" w:color="auto"/>
            </w:tcBorders>
            <w:hideMark/>
          </w:tcPr>
          <w:p w14:paraId="24B0B2A8"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t>0,5</w:t>
            </w:r>
          </w:p>
        </w:tc>
      </w:tr>
      <w:tr w:rsidR="00705BCD" w:rsidRPr="00705BCD" w14:paraId="02C91813" w14:textId="77777777" w:rsidTr="00F71AF2">
        <w:tc>
          <w:tcPr>
            <w:tcW w:w="900" w:type="dxa"/>
            <w:tcBorders>
              <w:top w:val="single" w:sz="4" w:space="0" w:color="auto"/>
              <w:left w:val="single" w:sz="4" w:space="0" w:color="auto"/>
              <w:bottom w:val="single" w:sz="4" w:space="0" w:color="auto"/>
              <w:right w:val="single" w:sz="4" w:space="0" w:color="auto"/>
            </w:tcBorders>
          </w:tcPr>
          <w:p w14:paraId="2A702A8F" w14:textId="77777777" w:rsidR="00705BCD" w:rsidRPr="00705BCD" w:rsidRDefault="00705BCD" w:rsidP="00705BCD">
            <w:pPr>
              <w:spacing w:after="0" w:line="240" w:lineRule="auto"/>
              <w:ind w:right="-720"/>
              <w:jc w:val="both"/>
              <w:rPr>
                <w:rFonts w:ascii="Times New Roman" w:hAnsi="Times New Roman" w:cs="Times New Roman"/>
                <w:b/>
                <w:sz w:val="26"/>
                <w:szCs w:val="26"/>
              </w:rPr>
            </w:pPr>
          </w:p>
        </w:tc>
        <w:tc>
          <w:tcPr>
            <w:tcW w:w="630" w:type="dxa"/>
            <w:tcBorders>
              <w:top w:val="single" w:sz="4" w:space="0" w:color="auto"/>
              <w:left w:val="single" w:sz="4" w:space="0" w:color="auto"/>
              <w:bottom w:val="single" w:sz="4" w:space="0" w:color="auto"/>
              <w:right w:val="single" w:sz="4" w:space="0" w:color="auto"/>
            </w:tcBorders>
          </w:tcPr>
          <w:p w14:paraId="2C1D8239" w14:textId="77777777" w:rsidR="00705BCD" w:rsidRPr="00705BCD" w:rsidRDefault="00705BCD" w:rsidP="00705BCD">
            <w:pPr>
              <w:spacing w:after="0" w:line="240" w:lineRule="auto"/>
              <w:ind w:right="-720"/>
              <w:jc w:val="both"/>
              <w:rPr>
                <w:rFonts w:ascii="Times New Roman" w:hAnsi="Times New Roman" w:cs="Times New Roman"/>
                <w:b/>
                <w:sz w:val="26"/>
                <w:szCs w:val="26"/>
              </w:rPr>
            </w:pPr>
          </w:p>
        </w:tc>
        <w:tc>
          <w:tcPr>
            <w:tcW w:w="7117" w:type="dxa"/>
            <w:tcBorders>
              <w:top w:val="single" w:sz="4" w:space="0" w:color="auto"/>
              <w:left w:val="single" w:sz="4" w:space="0" w:color="auto"/>
              <w:bottom w:val="single" w:sz="4" w:space="0" w:color="auto"/>
              <w:right w:val="single" w:sz="4" w:space="0" w:color="auto"/>
            </w:tcBorders>
            <w:hideMark/>
          </w:tcPr>
          <w:p w14:paraId="0319891F" w14:textId="77777777" w:rsidR="00705BCD" w:rsidRPr="00705BCD" w:rsidRDefault="00705BCD" w:rsidP="00705BCD">
            <w:pPr>
              <w:spacing w:after="0" w:line="240" w:lineRule="auto"/>
              <w:ind w:left="720"/>
              <w:jc w:val="both"/>
              <w:rPr>
                <w:rFonts w:ascii="Times New Roman" w:hAnsi="Times New Roman" w:cs="Times New Roman"/>
                <w:b/>
                <w:sz w:val="26"/>
                <w:szCs w:val="26"/>
              </w:rPr>
            </w:pPr>
            <w:r w:rsidRPr="00705BCD">
              <w:rPr>
                <w:rFonts w:ascii="Times New Roman" w:hAnsi="Times New Roman" w:cs="Times New Roman"/>
                <w:b/>
                <w:sz w:val="26"/>
                <w:szCs w:val="26"/>
              </w:rPr>
              <w:t>Tổng điểm</w:t>
            </w:r>
          </w:p>
        </w:tc>
        <w:tc>
          <w:tcPr>
            <w:tcW w:w="1276" w:type="dxa"/>
            <w:tcBorders>
              <w:top w:val="single" w:sz="4" w:space="0" w:color="auto"/>
              <w:left w:val="single" w:sz="4" w:space="0" w:color="auto"/>
              <w:bottom w:val="single" w:sz="4" w:space="0" w:color="auto"/>
              <w:right w:val="single" w:sz="4" w:space="0" w:color="auto"/>
            </w:tcBorders>
            <w:hideMark/>
          </w:tcPr>
          <w:p w14:paraId="05AE1786" w14:textId="77777777" w:rsidR="00705BCD" w:rsidRPr="00705BCD" w:rsidRDefault="00705BCD" w:rsidP="00705BCD">
            <w:pPr>
              <w:spacing w:after="0" w:line="240" w:lineRule="auto"/>
              <w:ind w:right="-720"/>
              <w:jc w:val="center"/>
              <w:rPr>
                <w:rFonts w:ascii="Times New Roman" w:hAnsi="Times New Roman" w:cs="Times New Roman"/>
                <w:b/>
                <w:sz w:val="26"/>
                <w:szCs w:val="26"/>
              </w:rPr>
            </w:pPr>
            <w:r w:rsidRPr="00705BCD">
              <w:rPr>
                <w:rFonts w:ascii="Times New Roman" w:hAnsi="Times New Roman" w:cs="Times New Roman"/>
                <w:b/>
                <w:sz w:val="26"/>
                <w:szCs w:val="26"/>
              </w:rPr>
              <w:t>10.0</w:t>
            </w:r>
          </w:p>
        </w:tc>
      </w:tr>
    </w:tbl>
    <w:p w14:paraId="77AD3155" w14:textId="77777777" w:rsidR="00D243F0" w:rsidRPr="00705BCD" w:rsidRDefault="00D243F0" w:rsidP="00705BCD">
      <w:pPr>
        <w:spacing w:after="0" w:line="240" w:lineRule="auto"/>
        <w:rPr>
          <w:rFonts w:ascii="Times New Roman" w:hAnsi="Times New Roman" w:cs="Times New Roman"/>
          <w:sz w:val="26"/>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D243F0" w:rsidRPr="00705BCD" w14:paraId="658034EB" w14:textId="77777777" w:rsidTr="00F71AF2">
        <w:trPr>
          <w:trHeight w:val="1"/>
        </w:trPr>
        <w:tc>
          <w:tcPr>
            <w:tcW w:w="9923" w:type="dxa"/>
            <w:tcBorders>
              <w:top w:val="single" w:sz="4" w:space="0" w:color="auto"/>
              <w:left w:val="single" w:sz="4" w:space="0" w:color="auto"/>
              <w:bottom w:val="single" w:sz="4" w:space="0" w:color="auto"/>
              <w:right w:val="single" w:sz="4" w:space="0" w:color="auto"/>
            </w:tcBorders>
            <w:shd w:val="clear" w:color="auto" w:fill="FFFFFF"/>
            <w:hideMark/>
          </w:tcPr>
          <w:p w14:paraId="4A4A93C7" w14:textId="77777777" w:rsidR="00D243F0" w:rsidRPr="00705BCD" w:rsidRDefault="00D243F0" w:rsidP="00705BCD">
            <w:pPr>
              <w:spacing w:after="0" w:line="240" w:lineRule="auto"/>
              <w:jc w:val="both"/>
              <w:rPr>
                <w:rFonts w:ascii="Times New Roman" w:hAnsi="Times New Roman" w:cs="Times New Roman"/>
                <w:b/>
                <w:i/>
                <w:sz w:val="26"/>
                <w:szCs w:val="26"/>
              </w:rPr>
            </w:pPr>
            <w:r w:rsidRPr="00705BCD">
              <w:rPr>
                <w:rFonts w:ascii="Times New Roman" w:hAnsi="Times New Roman" w:cs="Times New Roman"/>
                <w:b/>
                <w:i/>
                <w:sz w:val="26"/>
                <w:szCs w:val="26"/>
              </w:rPr>
              <w:t>Lưu ý chung</w:t>
            </w:r>
          </w:p>
          <w:p w14:paraId="2A141395" w14:textId="77777777" w:rsidR="00D243F0" w:rsidRPr="00705BCD" w:rsidRDefault="00D243F0" w:rsidP="00705BCD">
            <w:pPr>
              <w:spacing w:after="0" w:line="240" w:lineRule="auto"/>
              <w:jc w:val="both"/>
              <w:rPr>
                <w:rFonts w:ascii="Times New Roman" w:hAnsi="Times New Roman" w:cs="Times New Roman"/>
                <w:i/>
                <w:sz w:val="26"/>
                <w:szCs w:val="26"/>
              </w:rPr>
            </w:pPr>
            <w:r w:rsidRPr="00705BCD">
              <w:rPr>
                <w:rFonts w:ascii="Times New Roman" w:hAnsi="Times New Roman" w:cs="Times New Roman"/>
                <w:i/>
                <w:sz w:val="26"/>
                <w:szCs w:val="26"/>
              </w:rPr>
              <w:t>1. Đây là đáp án mở, thang điểm không quy định chi tiết đối với từng ý nhỏ, chỉ nêu mức điểm của các phần nội dung lớn nhất thiết phải có.</w:t>
            </w:r>
          </w:p>
          <w:p w14:paraId="5F40103F" w14:textId="77777777" w:rsidR="00D243F0" w:rsidRPr="00705BCD" w:rsidRDefault="00D243F0" w:rsidP="00705BCD">
            <w:pPr>
              <w:spacing w:after="0" w:line="240" w:lineRule="auto"/>
              <w:jc w:val="both"/>
              <w:rPr>
                <w:rFonts w:ascii="Times New Roman" w:hAnsi="Times New Roman" w:cs="Times New Roman"/>
                <w:i/>
                <w:sz w:val="26"/>
                <w:szCs w:val="26"/>
              </w:rPr>
            </w:pPr>
            <w:r w:rsidRPr="00705BCD">
              <w:rPr>
                <w:rFonts w:ascii="Times New Roman" w:hAnsi="Times New Roman" w:cs="Times New Roman"/>
                <w:i/>
                <w:sz w:val="26"/>
                <w:szCs w:val="26"/>
              </w:rPr>
              <w:t>2. Chỉ cho điểm tối đa theo thang điểm với những bài viết đáp ứng đầy đủ những yêu cầu đã nêu ở mỗi câu, đồng thời phải được triển khai chặt chẽ, diễn đạt lưu loát, có cảm xúc.</w:t>
            </w:r>
          </w:p>
          <w:p w14:paraId="37BC27EA" w14:textId="77777777" w:rsidR="00D243F0" w:rsidRPr="00705BCD" w:rsidRDefault="00D243F0" w:rsidP="00705BCD">
            <w:pPr>
              <w:spacing w:after="0" w:line="240" w:lineRule="auto"/>
              <w:jc w:val="both"/>
              <w:rPr>
                <w:rFonts w:ascii="Times New Roman" w:hAnsi="Times New Roman" w:cs="Times New Roman"/>
                <w:i/>
                <w:sz w:val="26"/>
                <w:szCs w:val="26"/>
              </w:rPr>
            </w:pPr>
            <w:r w:rsidRPr="00705BCD">
              <w:rPr>
                <w:rFonts w:ascii="Times New Roman" w:hAnsi="Times New Roman" w:cs="Times New Roman"/>
                <w:i/>
                <w:sz w:val="26"/>
                <w:szCs w:val="26"/>
              </w:rPr>
              <w:t>3. Khuyến khích những bài viết có sáng tạo. Chấp nhận bài viết không giống đáp án, có những ý ngoài đáp án, nhưng phải có căn cứ xác đáng và lí lẽ thuyết phục.</w:t>
            </w:r>
          </w:p>
          <w:p w14:paraId="48540C7B" w14:textId="77777777" w:rsidR="00D243F0" w:rsidRPr="00705BCD" w:rsidRDefault="00D243F0" w:rsidP="00705BCD">
            <w:pPr>
              <w:spacing w:after="0" w:line="240" w:lineRule="auto"/>
              <w:jc w:val="both"/>
              <w:rPr>
                <w:rFonts w:ascii="Times New Roman" w:hAnsi="Times New Roman" w:cs="Times New Roman"/>
                <w:i/>
                <w:sz w:val="26"/>
                <w:szCs w:val="26"/>
              </w:rPr>
            </w:pPr>
            <w:r w:rsidRPr="00705BCD">
              <w:rPr>
                <w:rFonts w:ascii="Times New Roman" w:hAnsi="Times New Roman" w:cs="Times New Roman"/>
                <w:i/>
                <w:sz w:val="26"/>
                <w:szCs w:val="26"/>
              </w:rPr>
              <w:t>4. Không cho điểm cao đối với những bài chỉ nêu chung chung, sáo rỗng.</w:t>
            </w:r>
          </w:p>
          <w:p w14:paraId="5B6FA7AB" w14:textId="77777777" w:rsidR="00D243F0" w:rsidRPr="00705BCD" w:rsidRDefault="00D243F0" w:rsidP="00705BCD">
            <w:pPr>
              <w:autoSpaceDE w:val="0"/>
              <w:autoSpaceDN w:val="0"/>
              <w:adjustRightInd w:val="0"/>
              <w:spacing w:after="0" w:line="240" w:lineRule="auto"/>
              <w:jc w:val="both"/>
              <w:rPr>
                <w:rFonts w:ascii="Times New Roman" w:hAnsi="Times New Roman" w:cs="Times New Roman"/>
                <w:sz w:val="26"/>
                <w:szCs w:val="26"/>
                <w:lang w:val="en"/>
              </w:rPr>
            </w:pPr>
            <w:r w:rsidRPr="00705BCD">
              <w:rPr>
                <w:rFonts w:ascii="Times New Roman" w:hAnsi="Times New Roman" w:cs="Times New Roman"/>
                <w:i/>
                <w:sz w:val="26"/>
                <w:szCs w:val="26"/>
              </w:rPr>
              <w:t>5. Cần trừ điểm đối với những lỗi về hành văn, ngữ pháp và chính tả.</w:t>
            </w:r>
          </w:p>
        </w:tc>
      </w:tr>
    </w:tbl>
    <w:p w14:paraId="027B077F" w14:textId="77777777" w:rsidR="00D243F0" w:rsidRDefault="00D243F0" w:rsidP="001E4E28">
      <w:pPr>
        <w:spacing w:after="0" w:line="240" w:lineRule="auto"/>
        <w:rPr>
          <w:rFonts w:ascii="Times New Roman" w:eastAsia="Calibri" w:hAnsi="Times New Roman" w:cs="Times New Roman"/>
          <w:b/>
          <w:color w:val="000000" w:themeColor="text1"/>
          <w:sz w:val="26"/>
          <w:szCs w:val="26"/>
          <w:shd w:val="clear" w:color="auto" w:fill="FFFFFF"/>
        </w:rPr>
      </w:pPr>
    </w:p>
    <w:sectPr w:rsidR="00D243F0" w:rsidSect="00F57298">
      <w:headerReference w:type="default" r:id="rId8"/>
      <w:footerReference w:type="default" r:id="rId9"/>
      <w:pgSz w:w="11907" w:h="16839" w:code="9"/>
      <w:pgMar w:top="720" w:right="1440" w:bottom="810" w:left="1440" w:header="54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1C59F" w14:textId="77777777" w:rsidR="00EF251A" w:rsidRDefault="00EF251A" w:rsidP="001E4E28">
      <w:pPr>
        <w:spacing w:after="0" w:line="240" w:lineRule="auto"/>
      </w:pPr>
      <w:r>
        <w:separator/>
      </w:r>
    </w:p>
  </w:endnote>
  <w:endnote w:type="continuationSeparator" w:id="0">
    <w:p w14:paraId="6B70B733" w14:textId="77777777" w:rsidR="00EF251A" w:rsidRDefault="00EF251A" w:rsidP="001E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A5B8B" w14:textId="77777777" w:rsidR="00F57298" w:rsidRPr="00F57298" w:rsidRDefault="00F57298" w:rsidP="00F57298">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F57298">
      <w:rPr>
        <w:rFonts w:ascii="Times New Roman" w:eastAsia="SimSun" w:hAnsi="Times New Roman" w:cs="Times New Roman"/>
        <w:b/>
        <w:color w:val="00B0F0"/>
        <w:kern w:val="2"/>
        <w:sz w:val="24"/>
        <w:szCs w:val="24"/>
        <w:lang w:val="nl-NL" w:eastAsia="zh-CN"/>
      </w:rPr>
      <w:t xml:space="preserve"/>
    </w:r>
    <w:r w:rsidRPr="00F57298">
      <w:rPr>
        <w:rFonts w:ascii="Times New Roman" w:eastAsia="SimSun" w:hAnsi="Times New Roman" w:cs="Times New Roman"/>
        <w:b/>
        <w:color w:val="FF0000"/>
        <w:kern w:val="2"/>
        <w:sz w:val="24"/>
        <w:szCs w:val="24"/>
        <w:lang w:val="nl-NL" w:eastAsia="zh-CN"/>
      </w:rPr>
      <w:t xml:space="preserve"/>
    </w:r>
    <w:r w:rsidRPr="00F57298">
      <w:rPr>
        <w:rFonts w:ascii="Times New Roman" w:eastAsia="SimSun" w:hAnsi="Times New Roman" w:cs="Times New Roman"/>
        <w:b/>
        <w:color w:val="000000"/>
        <w:kern w:val="2"/>
        <w:sz w:val="24"/>
        <w:szCs w:val="24"/>
        <w:lang w:eastAsia="zh-CN"/>
      </w:rPr>
      <w:t xml:space="preserve">                   </w:t>
    </w:r>
    <w:r w:rsidRPr="00F57298">
      <w:rPr>
        <w:rFonts w:ascii="Times New Roman" w:eastAsia="SimSun" w:hAnsi="Times New Roman" w:cs="Times New Roman"/>
        <w:b/>
        <w:color w:val="FF0000"/>
        <w:kern w:val="2"/>
        <w:sz w:val="24"/>
        <w:szCs w:val="24"/>
        <w:lang w:eastAsia="zh-CN"/>
      </w:rPr>
      <w:t>Trang</w:t>
    </w:r>
    <w:r w:rsidRPr="00F57298">
      <w:rPr>
        <w:rFonts w:ascii="Times New Roman" w:eastAsia="SimSun" w:hAnsi="Times New Roman" w:cs="Times New Roman"/>
        <w:b/>
        <w:color w:val="0070C0"/>
        <w:kern w:val="2"/>
        <w:sz w:val="24"/>
        <w:szCs w:val="24"/>
        <w:lang w:eastAsia="zh-CN"/>
      </w:rPr>
      <w:t xml:space="preserve"> </w:t>
    </w:r>
    <w:r w:rsidRPr="00F57298">
      <w:rPr>
        <w:rFonts w:ascii="Times New Roman" w:eastAsia="SimSun" w:hAnsi="Times New Roman" w:cs="Times New Roman"/>
        <w:b/>
        <w:color w:val="0070C0"/>
        <w:kern w:val="2"/>
        <w:sz w:val="24"/>
        <w:szCs w:val="24"/>
        <w:lang w:eastAsia="zh-CN"/>
      </w:rPr>
      <w:fldChar w:fldCharType="begin"/>
    </w:r>
    <w:r w:rsidRPr="00F57298">
      <w:rPr>
        <w:rFonts w:ascii="Times New Roman" w:eastAsia="SimSun" w:hAnsi="Times New Roman" w:cs="Times New Roman"/>
        <w:b/>
        <w:color w:val="0070C0"/>
        <w:kern w:val="2"/>
        <w:sz w:val="24"/>
        <w:szCs w:val="24"/>
        <w:lang w:eastAsia="zh-CN"/>
      </w:rPr>
      <w:instrText xml:space="preserve"> PAGE   \* MERGEFORMAT </w:instrText>
    </w:r>
    <w:r w:rsidRPr="00F57298">
      <w:rPr>
        <w:rFonts w:ascii="Times New Roman" w:eastAsia="SimSun" w:hAnsi="Times New Roman" w:cs="Times New Roman"/>
        <w:b/>
        <w:color w:val="0070C0"/>
        <w:kern w:val="2"/>
        <w:sz w:val="24"/>
        <w:szCs w:val="24"/>
        <w:lang w:eastAsia="zh-CN"/>
      </w:rPr>
      <w:fldChar w:fldCharType="separate"/>
    </w:r>
    <w:r w:rsidR="007D36B7">
      <w:rPr>
        <w:rFonts w:ascii="Times New Roman" w:eastAsia="SimSun" w:hAnsi="Times New Roman" w:cs="Times New Roman"/>
        <w:b/>
        <w:noProof/>
        <w:color w:val="0070C0"/>
        <w:kern w:val="2"/>
        <w:sz w:val="24"/>
        <w:szCs w:val="24"/>
        <w:lang w:eastAsia="zh-CN"/>
      </w:rPr>
      <w:t>5</w:t>
    </w:r>
    <w:r w:rsidRPr="00F5729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BE768" w14:textId="77777777" w:rsidR="00EF251A" w:rsidRDefault="00EF251A" w:rsidP="001E4E28">
      <w:pPr>
        <w:spacing w:after="0" w:line="240" w:lineRule="auto"/>
      </w:pPr>
      <w:r>
        <w:separator/>
      </w:r>
    </w:p>
  </w:footnote>
  <w:footnote w:type="continuationSeparator" w:id="0">
    <w:p w14:paraId="1C8F5438" w14:textId="77777777" w:rsidR="00EF251A" w:rsidRDefault="00EF251A" w:rsidP="001E4E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42A70" w14:textId="64C430D5" w:rsidR="00F57298" w:rsidRPr="00F57298" w:rsidRDefault="00F57298" w:rsidP="00F57298">
    <w:pPr>
      <w:tabs>
        <w:tab w:val="center" w:pos="4680"/>
        <w:tab w:val="right" w:pos="9360"/>
      </w:tabs>
      <w:spacing w:after="0" w:line="240" w:lineRule="auto"/>
      <w:jc w:val="center"/>
      <w:rPr>
        <w:rFonts w:ascii="Calibri" w:eastAsia="Calibri" w:hAnsi="Calibri" w:cs="Times New Roman"/>
      </w:rPr>
    </w:pPr>
    <w:r w:rsidRPr="00F57298">
      <w:rPr>
        <w:rFonts w:ascii="Times New Roman" w:eastAsia="Calibri" w:hAnsi="Times New Roman" w:cs="Times New Roman"/>
        <w:b/>
        <w:color w:val="00B0F0"/>
        <w:sz w:val="24"/>
        <w:szCs w:val="24"/>
        <w:lang w:val="nl-NL" w:eastAsia="zh-CN"/>
      </w:rPr>
      <w:t/>
    </w:r>
    <w:r w:rsidRPr="00F57298">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C111A"/>
    <w:multiLevelType w:val="hybridMultilevel"/>
    <w:tmpl w:val="9B28F740"/>
    <w:lvl w:ilvl="0" w:tplc="6F4C3EFE">
      <w:start w:val="1"/>
      <w:numFmt w:val="bullet"/>
      <w:lvlText w:val="-"/>
      <w:lvlJc w:val="right"/>
      <w:pPr>
        <w:ind w:left="720" w:hanging="360"/>
      </w:pPr>
      <w:rPr>
        <w:rFonts w:ascii="Simplified Arabic"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B24829"/>
    <w:multiLevelType w:val="hybridMultilevel"/>
    <w:tmpl w:val="A52C157E"/>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4139E"/>
    <w:multiLevelType w:val="hybridMultilevel"/>
    <w:tmpl w:val="A77CEEAE"/>
    <w:lvl w:ilvl="0" w:tplc="82F4321C">
      <w:start w:val="4"/>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355668FB"/>
    <w:multiLevelType w:val="hybridMultilevel"/>
    <w:tmpl w:val="5D1C8E30"/>
    <w:lvl w:ilvl="0" w:tplc="C2E67FE8">
      <w:start w:val="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4775B6"/>
    <w:multiLevelType w:val="hybridMultilevel"/>
    <w:tmpl w:val="680AE792"/>
    <w:lvl w:ilvl="0" w:tplc="0EC05DD0">
      <w:start w:val="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486684"/>
    <w:multiLevelType w:val="hybridMultilevel"/>
    <w:tmpl w:val="3D38EBF6"/>
    <w:lvl w:ilvl="0" w:tplc="81562FE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5C065F"/>
    <w:multiLevelType w:val="hybridMultilevel"/>
    <w:tmpl w:val="B9DA791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C22"/>
    <w:rsid w:val="00081368"/>
    <w:rsid w:val="000F5E95"/>
    <w:rsid w:val="001B3AEA"/>
    <w:rsid w:val="001E4E28"/>
    <w:rsid w:val="00426458"/>
    <w:rsid w:val="00445A88"/>
    <w:rsid w:val="00704CF3"/>
    <w:rsid w:val="00705BCD"/>
    <w:rsid w:val="00754BA3"/>
    <w:rsid w:val="007D36B7"/>
    <w:rsid w:val="00853FA6"/>
    <w:rsid w:val="00A00319"/>
    <w:rsid w:val="00A65C22"/>
    <w:rsid w:val="00BA52D7"/>
    <w:rsid w:val="00CD6369"/>
    <w:rsid w:val="00D13477"/>
    <w:rsid w:val="00D243F0"/>
    <w:rsid w:val="00D33CB3"/>
    <w:rsid w:val="00EF251A"/>
    <w:rsid w:val="00F5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4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1B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1B3AEA"/>
    <w:rPr>
      <w:rFonts w:ascii="Times New Roman" w:eastAsia="Times New Roman" w:hAnsi="Times New Roman" w:cs="Times New Roman"/>
      <w:sz w:val="24"/>
      <w:szCs w:val="24"/>
    </w:rPr>
  </w:style>
  <w:style w:type="character" w:styleId="Strong">
    <w:name w:val="Strong"/>
    <w:basedOn w:val="DefaultParagraphFont"/>
    <w:uiPriority w:val="22"/>
    <w:qFormat/>
    <w:rsid w:val="001B3AEA"/>
    <w:rPr>
      <w:b/>
      <w:bCs/>
    </w:rPr>
  </w:style>
  <w:style w:type="character" w:styleId="Emphasis">
    <w:name w:val="Emphasis"/>
    <w:basedOn w:val="DefaultParagraphFont"/>
    <w:uiPriority w:val="20"/>
    <w:qFormat/>
    <w:rsid w:val="001B3AEA"/>
    <w:rPr>
      <w:i/>
      <w:iCs/>
    </w:rPr>
  </w:style>
  <w:style w:type="paragraph" w:styleId="ListParagraph">
    <w:name w:val="List Paragraph"/>
    <w:basedOn w:val="Normal"/>
    <w:uiPriority w:val="34"/>
    <w:qFormat/>
    <w:rsid w:val="00D243F0"/>
    <w:pPr>
      <w:ind w:left="720"/>
      <w:contextualSpacing/>
    </w:pPr>
    <w:rPr>
      <w:rFonts w:ascii="Calibri" w:eastAsia="Calibri" w:hAnsi="Calibri" w:cs="Times New Roman"/>
    </w:rPr>
  </w:style>
  <w:style w:type="paragraph" w:styleId="Header">
    <w:name w:val="header"/>
    <w:basedOn w:val="Normal"/>
    <w:link w:val="HeaderChar"/>
    <w:uiPriority w:val="99"/>
    <w:unhideWhenUsed/>
    <w:rsid w:val="001E4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E28"/>
  </w:style>
  <w:style w:type="paragraph" w:styleId="Footer">
    <w:name w:val="footer"/>
    <w:basedOn w:val="Normal"/>
    <w:link w:val="FooterChar"/>
    <w:uiPriority w:val="99"/>
    <w:unhideWhenUsed/>
    <w:rsid w:val="001E4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E28"/>
  </w:style>
  <w:style w:type="table" w:customStyle="1" w:styleId="TableGrid11">
    <w:name w:val="Table Grid11"/>
    <w:basedOn w:val="TableNormal"/>
    <w:next w:val="TableGrid"/>
    <w:uiPriority w:val="39"/>
    <w:qFormat/>
    <w:rsid w:val="00F57298"/>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semiHidden/>
    <w:unhideWhenUsed/>
    <w:rsid w:val="00F572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1B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1B3AEA"/>
    <w:rPr>
      <w:rFonts w:ascii="Times New Roman" w:eastAsia="Times New Roman" w:hAnsi="Times New Roman" w:cs="Times New Roman"/>
      <w:sz w:val="24"/>
      <w:szCs w:val="24"/>
    </w:rPr>
  </w:style>
  <w:style w:type="character" w:styleId="Strong">
    <w:name w:val="Strong"/>
    <w:basedOn w:val="DefaultParagraphFont"/>
    <w:uiPriority w:val="22"/>
    <w:qFormat/>
    <w:rsid w:val="001B3AEA"/>
    <w:rPr>
      <w:b/>
      <w:bCs/>
    </w:rPr>
  </w:style>
  <w:style w:type="character" w:styleId="Emphasis">
    <w:name w:val="Emphasis"/>
    <w:basedOn w:val="DefaultParagraphFont"/>
    <w:uiPriority w:val="20"/>
    <w:qFormat/>
    <w:rsid w:val="001B3AEA"/>
    <w:rPr>
      <w:i/>
      <w:iCs/>
    </w:rPr>
  </w:style>
  <w:style w:type="paragraph" w:styleId="ListParagraph">
    <w:name w:val="List Paragraph"/>
    <w:basedOn w:val="Normal"/>
    <w:uiPriority w:val="34"/>
    <w:qFormat/>
    <w:rsid w:val="00D243F0"/>
    <w:pPr>
      <w:ind w:left="720"/>
      <w:contextualSpacing/>
    </w:pPr>
    <w:rPr>
      <w:rFonts w:ascii="Calibri" w:eastAsia="Calibri" w:hAnsi="Calibri" w:cs="Times New Roman"/>
    </w:rPr>
  </w:style>
  <w:style w:type="paragraph" w:styleId="Header">
    <w:name w:val="header"/>
    <w:basedOn w:val="Normal"/>
    <w:link w:val="HeaderChar"/>
    <w:uiPriority w:val="99"/>
    <w:unhideWhenUsed/>
    <w:rsid w:val="001E4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E28"/>
  </w:style>
  <w:style w:type="paragraph" w:styleId="Footer">
    <w:name w:val="footer"/>
    <w:basedOn w:val="Normal"/>
    <w:link w:val="FooterChar"/>
    <w:uiPriority w:val="99"/>
    <w:unhideWhenUsed/>
    <w:rsid w:val="001E4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E28"/>
  </w:style>
  <w:style w:type="table" w:customStyle="1" w:styleId="TableGrid11">
    <w:name w:val="Table Grid11"/>
    <w:basedOn w:val="TableNormal"/>
    <w:next w:val="TableGrid"/>
    <w:uiPriority w:val="39"/>
    <w:qFormat/>
    <w:rsid w:val="00F57298"/>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semiHidden/>
    <w:unhideWhenUsed/>
    <w:rsid w:val="00F572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322050">
      <w:bodyDiv w:val="1"/>
      <w:marLeft w:val="0"/>
      <w:marRight w:val="0"/>
      <w:marTop w:val="0"/>
      <w:marBottom w:val="0"/>
      <w:divBdr>
        <w:top w:val="none" w:sz="0" w:space="0" w:color="auto"/>
        <w:left w:val="none" w:sz="0" w:space="0" w:color="auto"/>
        <w:bottom w:val="none" w:sz="0" w:space="0" w:color="auto"/>
        <w:right w:val="none" w:sz="0" w:space="0" w:color="auto"/>
      </w:divBdr>
    </w:div>
    <w:div w:id="1548226032">
      <w:bodyDiv w:val="1"/>
      <w:marLeft w:val="0"/>
      <w:marRight w:val="0"/>
      <w:marTop w:val="0"/>
      <w:marBottom w:val="0"/>
      <w:divBdr>
        <w:top w:val="none" w:sz="0" w:space="0" w:color="auto"/>
        <w:left w:val="none" w:sz="0" w:space="0" w:color="auto"/>
        <w:bottom w:val="none" w:sz="0" w:space="0" w:color="auto"/>
        <w:right w:val="none" w:sz="0" w:space="0" w:color="auto"/>
      </w:divBdr>
    </w:div>
    <w:div w:id="170625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1646</Words>
  <Characters>9387</Characters>
  <Application>Microsoft Office Word</Application>
  <DocSecurity>0</DocSecurity>
  <Lines>78</Lines>
  <Paragraphs>22</Paragraphs>
  <ScaleCrop>false</ScaleCrop>
  <Manager/>
  <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2022-02-05T22:31:00Z</dcterms:created>
  <dc:description>thuvienhoclieu.com</dc:description>
  <cp:keywords>thuvienhoclieu.com</cp:keywords>
  <dcterms:modified xsi:type="dcterms:W3CDTF">2022-02-08T07:22:00Z</dcterms:modified>
  <cp:revision>1</cp:revision>
  <dc:title>thuvienhoclieu.com</dc:title>
</cp:coreProperties>
</file>