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30" w:rsidRPr="00CB7F30" w:rsidRDefault="00CB7F30" w:rsidP="00CB7F30">
      <w:pPr>
        <w:spacing w:after="0" w:line="240" w:lineRule="auto"/>
        <w:rPr>
          <w:rFonts w:ascii="Times New Roman" w:eastAsia="Times New Roman" w:hAnsi="Times New Roman" w:cs="Times New Roman"/>
          <w:color w:val="000000" w:themeColor="text1"/>
          <w:sz w:val="24"/>
          <w:szCs w:val="24"/>
        </w:rPr>
      </w:pPr>
      <w:bookmarkStart w:id="0" w:name="_GoBack"/>
      <w:bookmarkEnd w:id="0"/>
    </w:p>
    <w:tbl>
      <w:tblPr>
        <w:tblW w:w="0" w:type="auto"/>
        <w:tblInd w:w="-186" w:type="dxa"/>
        <w:tblCellMar>
          <w:top w:w="15" w:type="dxa"/>
          <w:left w:w="15" w:type="dxa"/>
          <w:bottom w:w="15" w:type="dxa"/>
          <w:right w:w="15" w:type="dxa"/>
        </w:tblCellMar>
        <w:tblLook w:val="04A0" w:firstRow="1" w:lastRow="0" w:firstColumn="1" w:lastColumn="0" w:noHBand="0" w:noVBand="1"/>
      </w:tblPr>
      <w:tblGrid>
        <w:gridCol w:w="3563"/>
        <w:gridCol w:w="6215"/>
      </w:tblGrid>
      <w:tr w:rsidR="00CB7F30" w:rsidRPr="00CB7F30" w:rsidTr="00CB7F30">
        <w:trPr>
          <w:trHeight w:val="1102"/>
        </w:trPr>
        <w:tc>
          <w:tcPr>
            <w:tcW w:w="356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SỞ GD &amp; ĐT NINH BÌNH</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TRƯỜNG THPT QUẾ VÕ 3</w:t>
            </w:r>
          </w:p>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 xml:space="preserve">(Đề thi có </w:t>
            </w:r>
            <w:r>
              <w:rPr>
                <w:rFonts w:ascii="Times New Roman" w:eastAsia="Times New Roman" w:hAnsi="Times New Roman" w:cs="Times New Roman"/>
                <w:i/>
                <w:iCs/>
                <w:color w:val="000000" w:themeColor="text1"/>
                <w:sz w:val="26"/>
                <w:szCs w:val="26"/>
              </w:rPr>
              <w:t>01</w:t>
            </w:r>
            <w:r w:rsidRPr="00CB7F30">
              <w:rPr>
                <w:rFonts w:ascii="Times New Roman" w:eastAsia="Times New Roman" w:hAnsi="Times New Roman" w:cs="Times New Roman"/>
                <w:i/>
                <w:iCs/>
                <w:color w:val="000000" w:themeColor="text1"/>
                <w:sz w:val="26"/>
                <w:szCs w:val="26"/>
              </w:rPr>
              <w:t xml:space="preserve"> trang)</w:t>
            </w:r>
          </w:p>
        </w:tc>
        <w:tc>
          <w:tcPr>
            <w:tcW w:w="621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KÌ THI THỬ TỐT NGHIỆP THPT NĂM 2024</w:t>
            </w:r>
          </w:p>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Môn thi: NGỮ VĂN</w:t>
            </w:r>
          </w:p>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Thời gian làm bài: 120 phút, không kể thời gian giao đề</w:t>
            </w:r>
          </w:p>
        </w:tc>
      </w:tr>
    </w:tbl>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 ĐỌC HIỂU</w:t>
      </w:r>
      <w:r w:rsidRPr="00CB7F30">
        <w:rPr>
          <w:rFonts w:ascii="Times New Roman" w:eastAsia="Times New Roman" w:hAnsi="Times New Roman" w:cs="Times New Roman"/>
          <w:color w:val="000000" w:themeColor="text1"/>
          <w:sz w:val="26"/>
          <w:szCs w:val="26"/>
        </w:rPr>
        <w:t> </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i/>
          <w:iCs/>
          <w:color w:val="000000" w:themeColor="text1"/>
          <w:sz w:val="26"/>
          <w:szCs w:val="26"/>
        </w:rPr>
        <w:t>Đọc đoạn trích và thực hiện các yêu cầu sau:</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Tuổi thơ chở đầy cổ tích</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Dòng sông lời mẹ ngọt ngào</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Đưa con đi cùng đất nước</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Chòng chành nhịp võng ca dao.</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Con gặp trong lời mẹ hát</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Cánh cò trắng, dải đồng xanh</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Con yêu màu vàng hoa mướp</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“Con gà cục tác lá chanh”.</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Thời gian chạy qua tóc mę</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Một màu trắng đến nôn nao</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Lưng mẹ cứ còng dần xuống</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Cho con ngày một thêm cao.</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Mẹ ơi, trong lời me hát</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Có cả cuộc đời hiện ra</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Lời ru chắp con đôi cánh</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Lớn rồi con sẽ bay xa.</w:t>
      </w:r>
    </w:p>
    <w:p w:rsidR="00CB7F30" w:rsidRPr="00CB7F30" w:rsidRDefault="00CB7F30" w:rsidP="00CB7F30">
      <w:pPr>
        <w:spacing w:after="0" w:line="240" w:lineRule="auto"/>
        <w:jc w:val="right"/>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(Trong lời mẹ hát, Trương Nam Hương)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1 </w:t>
      </w:r>
      <w:r w:rsidRPr="00CB7F30">
        <w:rPr>
          <w:rFonts w:ascii="Times New Roman" w:eastAsia="Times New Roman" w:hAnsi="Times New Roman" w:cs="Times New Roman"/>
          <w:color w:val="000000" w:themeColor="text1"/>
          <w:sz w:val="26"/>
          <w:szCs w:val="26"/>
        </w:rPr>
        <w:t>(NB). Xác định phương thức biểu đạt chính được sử dụng trong đoạn trích trên.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2 </w:t>
      </w:r>
      <w:r w:rsidRPr="00CB7F30">
        <w:rPr>
          <w:rFonts w:ascii="Times New Roman" w:eastAsia="Times New Roman" w:hAnsi="Times New Roman" w:cs="Times New Roman"/>
          <w:color w:val="000000" w:themeColor="text1"/>
          <w:sz w:val="26"/>
          <w:szCs w:val="26"/>
        </w:rPr>
        <w:t>(TH). Theo tác giả, trong lời mẹ hát, đứa con gặp được những gì?</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3 </w:t>
      </w:r>
      <w:r w:rsidRPr="00CB7F30">
        <w:rPr>
          <w:rFonts w:ascii="Times New Roman" w:eastAsia="Times New Roman" w:hAnsi="Times New Roman" w:cs="Times New Roman"/>
          <w:color w:val="000000" w:themeColor="text1"/>
          <w:sz w:val="26"/>
          <w:szCs w:val="26"/>
        </w:rPr>
        <w:t>(TH). Chỉ ra và nêu tác dụng của một biện pháp tu từ trong khổ thơ sau:</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Thời gian chạy qua tóc mẹ</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Một màu trắng đến nôn nao</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Lưng mẹ cử còng dần xuống</w:t>
      </w:r>
    </w:p>
    <w:p w:rsidR="00CB7F30" w:rsidRPr="00CB7F30" w:rsidRDefault="00CB7F30" w:rsidP="00CB7F30">
      <w:pPr>
        <w:spacing w:after="0" w:line="240" w:lineRule="auto"/>
        <w:ind w:left="2836"/>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Cho con ngày một thêm cao.</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4 </w:t>
      </w:r>
      <w:r w:rsidRPr="00CB7F30">
        <w:rPr>
          <w:rFonts w:ascii="Times New Roman" w:eastAsia="Times New Roman" w:hAnsi="Times New Roman" w:cs="Times New Roman"/>
          <w:color w:val="000000" w:themeColor="text1"/>
          <w:sz w:val="26"/>
          <w:szCs w:val="26"/>
        </w:rPr>
        <w:t>(VD). Hai câu thơ </w:t>
      </w:r>
      <w:r w:rsidRPr="00CB7F30">
        <w:rPr>
          <w:rFonts w:ascii="Times New Roman" w:eastAsia="Times New Roman" w:hAnsi="Times New Roman" w:cs="Times New Roman"/>
          <w:i/>
          <w:iCs/>
          <w:color w:val="000000" w:themeColor="text1"/>
          <w:sz w:val="26"/>
          <w:szCs w:val="26"/>
        </w:rPr>
        <w:t>Lời ru chắp con đôi cánh/Lớn rồi con sẽ bay xa </w:t>
      </w:r>
      <w:r w:rsidRPr="00CB7F30">
        <w:rPr>
          <w:rFonts w:ascii="Times New Roman" w:eastAsia="Times New Roman" w:hAnsi="Times New Roman" w:cs="Times New Roman"/>
          <w:color w:val="000000" w:themeColor="text1"/>
          <w:sz w:val="26"/>
          <w:szCs w:val="26"/>
        </w:rPr>
        <w:t>có ý nghĩa gì với anh chị?</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II. LÀM VĂN.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1 </w:t>
      </w:r>
      <w:r w:rsidRPr="00CB7F30">
        <w:rPr>
          <w:rFonts w:ascii="Times New Roman" w:eastAsia="Times New Roman" w:hAnsi="Times New Roman" w:cs="Times New Roman"/>
          <w:color w:val="000000" w:themeColor="text1"/>
          <w:sz w:val="26"/>
          <w:szCs w:val="26"/>
        </w:rPr>
        <w:t>(VDC) Từ nội dung đoạn trích ở phần Đọc hiểu, hãy viết một đoạn văn khoảng 200 chữ trình bày suy nghĩ của anh/chị về sự cần thiết phải có khát vọng “bay xa” trong cuộc đời.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2 </w:t>
      </w:r>
      <w:r w:rsidRPr="00CB7F30">
        <w:rPr>
          <w:rFonts w:ascii="Times New Roman" w:eastAsia="Times New Roman" w:hAnsi="Times New Roman" w:cs="Times New Roman"/>
          <w:color w:val="000000" w:themeColor="text1"/>
          <w:sz w:val="26"/>
          <w:szCs w:val="26"/>
        </w:rPr>
        <w:t>(VDC) Phân tích tâm trạng của nhân vật Mị trong đoạn trích sau. Từ đó nhận xét về giá trị nhân đạo của tác phẩm.</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Những đêm mùa đông trên núi cao dài và buồn, nếu không có bếp lửa sưởi kia thì Mị cũng đến chết héo. Mỗi đêm, Mị đã dậy ra thổi lửa hơ tay, hơ lưng, không biết bao nhiêu lần.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 xml:space="preserve">Thường khi đến gà gáy sáng Mị ngồi dậy ra bếp sưởi một lúc thật lâu thì các chị em trong nhà mới bắt đầu dậy ra dóm lò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trùng trùng, mới biết A Phủ còn sống. Mấy đêm nay như thế. Nhưng Mị vẫn thản nhiên thổi lửa, hơ tay. Nếu A Phủ là cái xác chết đứng đẩy, cũng thế thôi. Mị vẫn trở dậy, vẫn </w:t>
      </w:r>
      <w:r w:rsidRPr="00CB7F30">
        <w:rPr>
          <w:rFonts w:ascii="Times New Roman" w:eastAsia="Times New Roman" w:hAnsi="Times New Roman" w:cs="Times New Roman"/>
          <w:i/>
          <w:iCs/>
          <w:color w:val="000000" w:themeColor="text1"/>
          <w:sz w:val="26"/>
          <w:szCs w:val="26"/>
        </w:rPr>
        <w:lastRenderedPageBreak/>
        <w:t>sưởi, chỉ biết chỉ còn ở với ngọn lửa. Có đêm A Sử chợt về, thấy Mị ngồi đẩy, A Sử đánh Mị ngã ngay xuống cửa bếp. Nhưng đêm sau Mị vẫn ra sưởi như đêm trước.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Lúc ấy đã khuya. Trong nhà đã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cải nhà này. Chúng nó thật độc ác. Cơ chừng này chỉ đêm mai là người kia chết, chết đau, chết đói, chết rét, phải chết. Ta là thân đàn bà, nó đã bắt ta về trình ma nhà nó rồi thì chỉ còn biết ngày rũ xương ở đây thôi... Người kia việc gì mà phải chết thế. A Phủ... Mị phảng phất nghĩ như vậy.</w:t>
      </w:r>
    </w:p>
    <w:p w:rsidR="00CB7F30" w:rsidRPr="00CB7F30" w:rsidRDefault="00CB7F30" w:rsidP="00CB7F30">
      <w:pPr>
        <w:spacing w:after="0" w:line="240" w:lineRule="auto"/>
        <w:jc w:val="right"/>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(Trích Vợ chồng A Phủ, Tô Hoài, Ngữ văn 12, Tập hai, NXB Giáo dục Việt Nam, 2008, tr.13)</w:t>
      </w:r>
    </w:p>
    <w:p w:rsidR="00CB7F30" w:rsidRPr="00CB7F30" w:rsidRDefault="00CB7F30" w:rsidP="00CB7F30">
      <w:pPr>
        <w:spacing w:after="0" w:line="240" w:lineRule="auto"/>
        <w:jc w:val="center"/>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GIẢI CHI TIẾT</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 ĐỌC HIỂU</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1</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 </w:t>
      </w:r>
      <w:r w:rsidRPr="00CB7F30">
        <w:rPr>
          <w:rFonts w:ascii="Times New Roman" w:eastAsia="Times New Roman" w:hAnsi="Times New Roman" w:cs="Times New Roman"/>
          <w:color w:val="000000" w:themeColor="text1"/>
          <w:sz w:val="26"/>
          <w:szCs w:val="26"/>
        </w:rPr>
        <w:t>Vận dụng kiến thức đã học về các phương thức biểu đạt.</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Phương thức biểu đạt chính: Biểu cảm.</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2</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 </w:t>
      </w:r>
      <w:r w:rsidRPr="00CB7F30">
        <w:rPr>
          <w:rFonts w:ascii="Times New Roman" w:eastAsia="Times New Roman" w:hAnsi="Times New Roman" w:cs="Times New Roman"/>
          <w:color w:val="000000" w:themeColor="text1"/>
          <w:sz w:val="26"/>
          <w:szCs w:val="26"/>
        </w:rPr>
        <w:t>Đọc, tìm ý.</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Theo tác giả, trong lời mẹ hát, đứa con gặp được: Cánh cò trắng, dãi đồng xanh, màu vàng hoa mướp, con gà cục tác lá chanh, cả cuộc đời.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3</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 </w:t>
      </w:r>
      <w:r w:rsidRPr="00CB7F30">
        <w:rPr>
          <w:rFonts w:ascii="Times New Roman" w:eastAsia="Times New Roman" w:hAnsi="Times New Roman" w:cs="Times New Roman"/>
          <w:color w:val="000000" w:themeColor="text1"/>
          <w:sz w:val="26"/>
          <w:szCs w:val="26"/>
        </w:rPr>
        <w:t>Phân tích, lý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Gợi ý:</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Chỉ ra một trong các biện pháp tu từ:</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Nhân hóa: Thời gian chạy.</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Đối lập: </w:t>
      </w:r>
      <w:r w:rsidRPr="00CB7F30">
        <w:rPr>
          <w:rFonts w:ascii="Times New Roman" w:eastAsia="Times New Roman" w:hAnsi="Times New Roman" w:cs="Times New Roman"/>
          <w:i/>
          <w:iCs/>
          <w:color w:val="000000" w:themeColor="text1"/>
          <w:sz w:val="26"/>
          <w:szCs w:val="26"/>
        </w:rPr>
        <w:t>Lưng mẹ còng dần xuống - Con ngày một thêm cao.</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Hiệu quả:</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Thể hiện sự xót xa của người con trước dòng chảy vội vã, sự tàn phá của thời gian. Qua đó bộc lộ tình yêu thương và sự biết ơn đối với những vất vả của mẹ để con khôn lớn trưởng thành.</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Tạo nên cách diễn đạt sinh động, giàu hình ảnh, gợi cảm, tăng tính thuyết phục cho lời thơ.</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4</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 </w:t>
      </w:r>
      <w:r w:rsidRPr="00CB7F30">
        <w:rPr>
          <w:rFonts w:ascii="Times New Roman" w:eastAsia="Times New Roman" w:hAnsi="Times New Roman" w:cs="Times New Roman"/>
          <w:color w:val="000000" w:themeColor="text1"/>
          <w:sz w:val="26"/>
          <w:szCs w:val="26"/>
        </w:rPr>
        <w:t>Phân tích, lý giải, tổng hợp.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i/>
          <w:iCs/>
          <w:color w:val="000000" w:themeColor="text1"/>
          <w:sz w:val="26"/>
          <w:szCs w:val="26"/>
        </w:rPr>
        <w:t>Học sinh tự đưa ra cảm nhận của bản thân, có lý giải hợp lý.</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Gợi ý:</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Hai câu thơ </w:t>
      </w:r>
      <w:r w:rsidRPr="00CB7F30">
        <w:rPr>
          <w:rFonts w:ascii="Times New Roman" w:eastAsia="Times New Roman" w:hAnsi="Times New Roman" w:cs="Times New Roman"/>
          <w:i/>
          <w:iCs/>
          <w:color w:val="000000" w:themeColor="text1"/>
          <w:sz w:val="26"/>
          <w:szCs w:val="26"/>
        </w:rPr>
        <w:t>Lời ru chắp con đôi cảnh/Lớn rồi con sẽ bay xa </w:t>
      </w:r>
      <w:r w:rsidRPr="00CB7F30">
        <w:rPr>
          <w:rFonts w:ascii="Times New Roman" w:eastAsia="Times New Roman" w:hAnsi="Times New Roman" w:cs="Times New Roman"/>
          <w:color w:val="000000" w:themeColor="text1"/>
          <w:sz w:val="26"/>
          <w:szCs w:val="26"/>
        </w:rPr>
        <w:t>có ý nghĩa sâu sắc đối với mỗi người con: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Nó nhắc nhở chúng ta về vai trò, ý nghĩa những lời ru của mẹ đối với cuộc đời ta. Lời ru nuôi dưỡng tâm hồn mỗi người, khích lệ, động viên mỗi người mạnh mẽ trên đường đời.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lastRenderedPageBreak/>
        <w:t>+ Câu thơ còn như một lời nhắc nhở mỗi người phải sống có ước mơ, sống đẹp, sống có ích trong cuộc đời để xứng đáng với những thương yêu và hi sinh của mẹ.</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II. LÀM VĂN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1:</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xã hội.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Yêu cầu hình thức: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Viết đúng một đoạn văn nghị luận xã hội theo cấu trúc.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Yêu cầu nội dung: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 Nêu vấn đề: </w:t>
      </w:r>
      <w:r w:rsidRPr="00CB7F30">
        <w:rPr>
          <w:rFonts w:ascii="Times New Roman" w:eastAsia="Times New Roman" w:hAnsi="Times New Roman" w:cs="Times New Roman"/>
          <w:color w:val="000000" w:themeColor="text1"/>
          <w:sz w:val="26"/>
          <w:szCs w:val="26"/>
        </w:rPr>
        <w:t>Sự cần thiết phải có khát vọng “bay xa” trong cuộc đời.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 Bàn luận: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Mở đoạn: Giới thiệu vấn đề nghị luận.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Thân đoạn: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Khát vọng bay xa được hiểu là gì? Khát vọng bay xa là những ước mơ, dự định, khát khao đẹp đẽ mà con người mong muốn đạt được trong cuộc đời. Là biểu hiện của lối sống đẹp, sống có ý nghĩa trong cuộc đời.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Tại sao con người cần phải có khát vọng bay xa?</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Khát vọng bay xa chính là ngọn đuốc sáng trong tim mỗi người, hướng chúng ta đến những điều tốt đẹp.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Có khát vọng đẹp sẽ khiến cuộc đời mỗi người trở nên đẹp đẽ ý nghĩa; là động lực để vượt qua khó khăn thử thách, vươn tới thành công.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Có khát vọng bay xa là cách để ta đáp đền những thương yêu mà gia đình dành cho ta, là cách ta lan tỏa năng lượng tích cực tới mọi người xung quanh...</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Nếu không có khát vọng, con người sẽ sống một đời quẩn quanh, chật hẹp, nhàm chán, không đạt được những thành tựu lớn...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Phê phán những người sống không có khát vọng. Tuy nhiên khát vọng bay xa không có nghĩa là viển vông, hão huyền. Nó cần gắn với năng lực và nỗ lực.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Bài học nhận thức và hành động.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 Tổng kết:</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Câu 2:</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Phương pháp: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văn học.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Cách giải: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Yêu cầu hình thức: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Thí sinh biết kết hợp kiến thức và kĩ năng làm nghị luận văn học để tạo lập văn bản.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Yêu cầu nội dung: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 Giới thiệu chung</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Tô Hoài là một cây bút văn xuôi tiêu biểu của nền văn học hiện đại Việt Nam. Tô Hoài rất am hiểu phong tục tập quán của người dân miền núi, biệt tài phân tích tâm lí nhân vật và lời văn đậm chất khẩu ngữ.</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lastRenderedPageBreak/>
        <w:t>- Vợ chồng A Phủ là sản phẩm của chuyến đi thực tế của ông cùng bộ đội lên giải phóng Tây Bắc.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Khái quát vấn đề: Phân tích tâm trạng của nhân vật Mị trong đoạn trích. Từ đó nhận xét về giá trị nhân đạo của tác phẩm.</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II. Phân tích</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1. Khái quát tâm trạng của Mị trước đêm cởi trói cho A Phủ.</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Từ một cô gái xinh đẹp, tài hoa, yêu đời, Mị bị cướp đoạt về làm con dâu gạt nợ nhà thống lí Pá Tra; bị đọa đày trở nên chai sạn, lầm lụi, câm lặng và vô cảm với mọi thứ.</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Những đêm mùa đông trên núi cao dài và buồn, Mị thường dậy sưởi lửa, hơ tay để xua tan giá lạnh và sưởi ấm tâm hồn. Những đêm đầu, chứng kiến cảnh A Phủ bị trói đứng vào cột nhà, Mị hoàn toàn dừng dưng, tê dại, kể cả bị A Sử đánh ngã xuống bếp, hôm sau Mị vẫn thản nhiên ra sưởi lửa như đêm trước.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2. Phân tích tâm trạng và hành động của Mị trong đêm cứu A Phủ.</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Từ vô cảm đến đồng cảm: những đêm trước nhìn thấy cảnh A Phủ bị trói đứng, Mị hoàn toàn dừng dưng, vô cảm. Đêm ấy, dòng nước mắt của A Phủ đã đánh thức và làm hồi sinh lòng thương người trong Mị (gợi cho Mị nhớ về quá khứ đau đớn của mình, Mị thấy thương xót cho người cùng cảnh ngộ).</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Nhận ra sự độc ác và bất công: từ cảnh ngộ của mình và những người đàn bà bị hành hạ ngày trước, đến cảnh đau đớn và bất lực của A Phủ trước mắt, Mị nhận thấy chúng nó thật độc ác, thấy người kia việc gì mà phải chết. Mị bất bình thay cho A Phủ, Mị ý thức được tình cảnh của A Phủ.</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3. Nghệ thuật.</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Đặt nhân vật vào tình huống thử thách.</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Miêu tả diễn biến tâm trạng nhân vật tinh tế, sâu sắc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Ngôn ngữ sinh động, giàu giá trị biểu cảm</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Nghệ thuật kể chuyện lôi cuốn, hấp dẫn.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Nghệ thuật xây dựng chi tiết độc đáo.</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4. Nhận xét về giá trị nhân đạo của tác phẩm.</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Đoạn trích nói riêng và tác phẩm “Vợ chồng A Phủ” nói chung để lại giá trị nhân đạo sâu sắc.</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Nhà văn yêu thương, cảm thông với số phận người lao động miền núi, thấu hiểu tâm trạng nỗi lòng của nhân vật. Tô Hoài đã góp tiếng nói lên án, tố cáo tội ác tày trời của giai cấp địa chủ phong kiến miền núi đã áp bức, bóc lột nhân dân lao động Tây Bắc, đẩy họ vào số phận trâu ngựa.</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Qua việc khắc họa nhân vật Mị, nhà văn cũng đã phát hiện và trân trọng ngợi ca vẻ đẹp trong phẩm chất cao quý của con người lao động Tây Bắc, đề cao khát vọng chân chính của con người, đồng thời bày tỏ niềm tin mãnh liệt vào sức vươn dậy của họ.</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Cuối cùng nhà văn đã nhìn thấy con đường đến với cách mạng của người dân miền núi.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Giá trị nhân đạo đã góp phần làm nên sức hấp dẫn của tác phẩm, đồng thời cho thấy tấm lòng tha thiết của nhà</w:t>
      </w:r>
      <w:r w:rsidRPr="00CB7F30">
        <w:rPr>
          <w:rFonts w:ascii="Times New Roman" w:eastAsia="Times New Roman" w:hAnsi="Times New Roman" w:cs="Times New Roman"/>
          <w:b/>
          <w:bCs/>
          <w:color w:val="000000" w:themeColor="text1"/>
          <w:sz w:val="26"/>
          <w:szCs w:val="26"/>
        </w:rPr>
        <w:t> </w:t>
      </w:r>
      <w:r w:rsidRPr="00CB7F30">
        <w:rPr>
          <w:rFonts w:ascii="Times New Roman" w:eastAsia="Times New Roman" w:hAnsi="Times New Roman" w:cs="Times New Roman"/>
          <w:color w:val="000000" w:themeColor="text1"/>
          <w:sz w:val="26"/>
          <w:szCs w:val="26"/>
        </w:rPr>
        <w:t>văn dành cho người lao động miền núi.</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b/>
          <w:bCs/>
          <w:color w:val="000000" w:themeColor="text1"/>
          <w:sz w:val="26"/>
          <w:szCs w:val="26"/>
        </w:rPr>
        <w:t>III. Kết luận</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Khái quát lại vấn đề.</w:t>
      </w:r>
    </w:p>
    <w:p w:rsidR="00CB7F30" w:rsidRPr="00CB7F30" w:rsidRDefault="00CB7F30" w:rsidP="00CB7F30">
      <w:pPr>
        <w:spacing w:after="0" w:line="240" w:lineRule="auto"/>
        <w:jc w:val="both"/>
        <w:rPr>
          <w:rFonts w:ascii="Calibri" w:eastAsia="Times New Roman" w:hAnsi="Calibri" w:cs="Calibri"/>
          <w:color w:val="000000" w:themeColor="text1"/>
        </w:rPr>
      </w:pPr>
      <w:r w:rsidRPr="00CB7F30">
        <w:rPr>
          <w:rFonts w:ascii="Times New Roman" w:eastAsia="Times New Roman" w:hAnsi="Times New Roman" w:cs="Times New Roman"/>
          <w:color w:val="000000" w:themeColor="text1"/>
          <w:sz w:val="26"/>
          <w:szCs w:val="26"/>
        </w:rPr>
        <w:t>- Giá trị nội dung, nghệ thuật. </w:t>
      </w:r>
    </w:p>
    <w:p w:rsidR="003A441B" w:rsidRPr="00CB7F30" w:rsidRDefault="003A441B" w:rsidP="00CB7F30">
      <w:pPr>
        <w:rPr>
          <w:color w:val="000000" w:themeColor="text1"/>
        </w:rPr>
      </w:pPr>
    </w:p>
    <w:sectPr w:rsidR="003A441B" w:rsidRPr="00CB7F30" w:rsidSect="004435A8">
      <w:headerReference w:type="default" r:id="rId7"/>
      <w:footerReference w:type="default" r:id="rId8"/>
      <w:pgSz w:w="12240" w:h="15840"/>
      <w:pgMar w:top="110" w:right="1440" w:bottom="709" w:left="1440" w:header="153"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E7" w:rsidRDefault="005011E7" w:rsidP="0021588E">
      <w:pPr>
        <w:spacing w:after="0" w:line="240" w:lineRule="auto"/>
      </w:pPr>
      <w:r>
        <w:separator/>
      </w:r>
    </w:p>
  </w:endnote>
  <w:endnote w:type="continuationSeparator" w:id="0">
    <w:p w:rsidR="005011E7" w:rsidRDefault="005011E7" w:rsidP="0021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pPr>
      <w:pStyle w:val="Footer"/>
    </w:pP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B0F0"/>
        <w:kern w:val="2"/>
        <w:sz w:val="24"/>
        <w:szCs w:val="24"/>
        <w:lang w:val="nl-NL" w:eastAsia="zh-CN"/>
      </w:rPr>
      <w:t/>
    </w:r>
    <w:r w:rsidRPr="004435A8">
      <w:rPr>
        <w:rFonts w:ascii="Times New Roman" w:eastAsia="SimSun" w:hAnsi="Times New Roman" w:cs="Times New Roman"/>
        <w:b/>
        <w:color w:val="FF0000"/>
        <w:kern w:val="2"/>
        <w:sz w:val="24"/>
        <w:szCs w:val="24"/>
        <w:lang w:val="nl-NL" w:eastAsia="zh-CN"/>
      </w:rPr>
      <w:t xml:space="preserve"/>
    </w:r>
    <w:r w:rsidRPr="004435A8">
      <w:rPr>
        <w:rFonts w:ascii="Times New Roman" w:eastAsia="SimSun" w:hAnsi="Times New Roman" w:cs="Times New Roman"/>
        <w:b/>
        <w:color w:val="000000"/>
        <w:kern w:val="2"/>
        <w:sz w:val="24"/>
        <w:szCs w:val="24"/>
        <w:lang w:eastAsia="zh-CN"/>
      </w:rPr>
      <w:t xml:space="preserve">                                </w:t>
    </w:r>
    <w:r w:rsidRPr="004435A8">
      <w:rPr>
        <w:rFonts w:ascii="Times New Roman" w:eastAsia="SimSun" w:hAnsi="Times New Roman" w:cs="Times New Roman"/>
        <w:b/>
        <w:color w:val="FF0000"/>
        <w:kern w:val="2"/>
        <w:sz w:val="24"/>
        <w:szCs w:val="24"/>
        <w:lang w:eastAsia="zh-CN"/>
      </w:rPr>
      <w:t>Trang</w:t>
    </w:r>
    <w:r w:rsidRPr="004435A8">
      <w:rPr>
        <w:rFonts w:ascii="Times New Roman" w:eastAsia="SimSun" w:hAnsi="Times New Roman" w:cs="Times New Roman"/>
        <w:b/>
        <w:color w:val="0070C0"/>
        <w:kern w:val="2"/>
        <w:sz w:val="24"/>
        <w:szCs w:val="24"/>
        <w:lang w:eastAsia="zh-CN"/>
      </w:rPr>
      <w:t xml:space="preserve"> </w:t>
    </w:r>
    <w:r w:rsidRPr="004435A8">
      <w:rPr>
        <w:rFonts w:ascii="Times New Roman" w:eastAsia="SimSun" w:hAnsi="Times New Roman" w:cs="Times New Roman"/>
        <w:b/>
        <w:color w:val="0070C0"/>
        <w:kern w:val="2"/>
        <w:sz w:val="24"/>
        <w:szCs w:val="24"/>
        <w:lang w:eastAsia="zh-CN"/>
      </w:rPr>
      <w:fldChar w:fldCharType="begin"/>
    </w:r>
    <w:r w:rsidRPr="004435A8">
      <w:rPr>
        <w:rFonts w:ascii="Times New Roman" w:eastAsia="SimSun" w:hAnsi="Times New Roman" w:cs="Times New Roman"/>
        <w:b/>
        <w:color w:val="0070C0"/>
        <w:kern w:val="2"/>
        <w:sz w:val="24"/>
        <w:szCs w:val="24"/>
        <w:lang w:eastAsia="zh-CN"/>
      </w:rPr>
      <w:instrText xml:space="preserve"> PAGE   \* MERGEFORMAT </w:instrText>
    </w:r>
    <w:r w:rsidRPr="004435A8">
      <w:rPr>
        <w:rFonts w:ascii="Times New Roman" w:eastAsia="SimSun" w:hAnsi="Times New Roman" w:cs="Times New Roman"/>
        <w:b/>
        <w:color w:val="0070C0"/>
        <w:kern w:val="2"/>
        <w:sz w:val="24"/>
        <w:szCs w:val="24"/>
        <w:lang w:eastAsia="zh-CN"/>
      </w:rPr>
      <w:fldChar w:fldCharType="separate"/>
    </w:r>
    <w:r w:rsidR="00AA6473">
      <w:rPr>
        <w:rFonts w:ascii="Times New Roman" w:eastAsia="SimSun" w:hAnsi="Times New Roman" w:cs="Times New Roman"/>
        <w:b/>
        <w:noProof/>
        <w:color w:val="0070C0"/>
        <w:kern w:val="2"/>
        <w:sz w:val="24"/>
        <w:szCs w:val="24"/>
        <w:lang w:eastAsia="zh-CN"/>
      </w:rPr>
      <w:t>1</w:t>
    </w:r>
    <w:r w:rsidRPr="004435A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E7" w:rsidRDefault="005011E7" w:rsidP="0021588E">
      <w:pPr>
        <w:spacing w:after="0" w:line="240" w:lineRule="auto"/>
      </w:pPr>
      <w:r>
        <w:separator/>
      </w:r>
    </w:p>
  </w:footnote>
  <w:footnote w:type="continuationSeparator" w:id="0">
    <w:p w:rsidR="005011E7" w:rsidRDefault="005011E7" w:rsidP="0021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rsidP="004435A8">
    <w:pPr>
      <w:pStyle w:val="Header"/>
      <w:jc w:val="center"/>
    </w:pPr>
    <w:r w:rsidRPr="004435A8">
      <w:rPr>
        <w:rFonts w:ascii="Times New Roman" w:eastAsia="Calibri" w:hAnsi="Times New Roman" w:cs="Times New Roman"/>
        <w:b/>
        <w:color w:val="00B0F0"/>
        <w:sz w:val="24"/>
        <w:szCs w:val="24"/>
        <w:lang w:val="nl-NL"/>
      </w:rPr>
      <w:t/>
    </w:r>
    <w:r w:rsidRPr="004435A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9D"/>
    <w:rsid w:val="001C3892"/>
    <w:rsid w:val="001D31C8"/>
    <w:rsid w:val="0021588E"/>
    <w:rsid w:val="003A441B"/>
    <w:rsid w:val="004435A8"/>
    <w:rsid w:val="005011E7"/>
    <w:rsid w:val="006A783F"/>
    <w:rsid w:val="00AA6473"/>
    <w:rsid w:val="00CB7F30"/>
    <w:rsid w:val="00D2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4685">
      <w:bodyDiv w:val="1"/>
      <w:marLeft w:val="0"/>
      <w:marRight w:val="0"/>
      <w:marTop w:val="0"/>
      <w:marBottom w:val="0"/>
      <w:divBdr>
        <w:top w:val="none" w:sz="0" w:space="0" w:color="auto"/>
        <w:left w:val="none" w:sz="0" w:space="0" w:color="auto"/>
        <w:bottom w:val="none" w:sz="0" w:space="0" w:color="auto"/>
        <w:right w:val="none" w:sz="0" w:space="0" w:color="auto"/>
      </w:divBdr>
    </w:div>
    <w:div w:id="17356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2024-01-21T01:49:00Z</dcterms:created>
  <dc:description>thuvienhoclieu.com</dc:description>
  <cp:keywords>thuvienhoclieu.com</cp:keywords>
  <dcterms:modified xsi:type="dcterms:W3CDTF">2024-01-21T01:59:00Z</dcterms:modified>
  <cp:revision>1</cp:revision>
  <dc:title>thuvienhoclieu.com</dc:title>
</cp:coreProperties>
</file>