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A5" w:rsidRPr="00A134A5" w:rsidRDefault="00A134A5" w:rsidP="00A134A5">
      <w:pPr>
        <w:keepNext/>
        <w:keepLines/>
        <w:tabs>
          <w:tab w:val="center" w:pos="5874"/>
          <w:tab w:val="left" w:pos="9670"/>
        </w:tabs>
        <w:spacing w:before="0" w:beforeAutospacing="0" w:after="0" w:line="276" w:lineRule="auto"/>
        <w:jc w:val="center"/>
        <w:outlineLvl w:val="0"/>
        <w:rPr>
          <w:rFonts w:ascii="Times New Roman" w:hAnsi="Times New Roman"/>
          <w:b/>
          <w:color w:val="FF0000"/>
          <w:sz w:val="24"/>
          <w:szCs w:val="24"/>
        </w:rPr>
      </w:pPr>
      <w:r w:rsidRPr="00A134A5">
        <w:rPr>
          <w:rFonts w:ascii="Times New Roman" w:hAnsi="Times New Roman"/>
          <w:b/>
          <w:color w:val="FF0000"/>
          <w:sz w:val="24"/>
          <w:szCs w:val="24"/>
          <w:highlight w:val="yellow"/>
        </w:rPr>
        <w:t xml:space="preserve">ĐỀ THI THỬ THPT NGỮ VĂN 2023 PHÁT TRIỂN TỪ ĐỀ MINH HỌA-ĐỀ </w:t>
      </w:r>
      <w:r>
        <w:rPr>
          <w:rFonts w:ascii="Times New Roman" w:hAnsi="Times New Roman"/>
          <w:b/>
          <w:color w:val="FF0000"/>
          <w:sz w:val="24"/>
          <w:szCs w:val="24"/>
        </w:rPr>
        <w:t>4</w:t>
      </w:r>
    </w:p>
    <w:p w:rsidR="00D53657" w:rsidRPr="00D53657" w:rsidRDefault="00D53657">
      <w:pPr>
        <w:spacing w:before="0" w:beforeAutospacing="0" w:after="0" w:line="288" w:lineRule="auto"/>
        <w:rPr>
          <w:rFonts w:ascii="Times New Roman" w:hAnsi="Times New Roman"/>
          <w:b/>
          <w:bCs/>
          <w:color w:val="000000"/>
          <w:spacing w:val="2"/>
          <w:sz w:val="24"/>
          <w:szCs w:val="24"/>
        </w:rPr>
      </w:pPr>
    </w:p>
    <w:p w:rsidR="001F6652" w:rsidRPr="00A134A5" w:rsidRDefault="00DB6DEA">
      <w:pPr>
        <w:spacing w:before="0" w:beforeAutospacing="0" w:after="0" w:line="288" w:lineRule="auto"/>
        <w:rPr>
          <w:rFonts w:ascii="Times New Roman" w:hAnsi="Times New Roman"/>
          <w:b/>
          <w:bCs/>
          <w:color w:val="0000FF"/>
          <w:spacing w:val="2"/>
          <w:sz w:val="24"/>
          <w:szCs w:val="24"/>
        </w:rPr>
      </w:pPr>
      <w:r w:rsidRPr="00A134A5">
        <w:rPr>
          <w:rFonts w:ascii="Times New Roman" w:hAnsi="Times New Roman"/>
          <w:b/>
          <w:bCs/>
          <w:color w:val="0000FF"/>
          <w:spacing w:val="2"/>
          <w:sz w:val="24"/>
          <w:szCs w:val="24"/>
        </w:rPr>
        <w:t>I. ĐỌC - HIỂU (3,0 điểm)</w:t>
      </w:r>
    </w:p>
    <w:p w:rsidR="001F6652" w:rsidRPr="00D53657" w:rsidRDefault="00DB6DEA" w:rsidP="00550EE5">
      <w:pPr>
        <w:pStyle w:val="NormalWeb"/>
        <w:spacing w:before="0" w:beforeAutospacing="0" w:after="0" w:afterAutospacing="0" w:line="288" w:lineRule="auto"/>
        <w:ind w:right="-270"/>
        <w:jc w:val="both"/>
        <w:rPr>
          <w:b/>
          <w:bCs/>
          <w:color w:val="000000"/>
          <w:spacing w:val="2"/>
        </w:rPr>
      </w:pPr>
      <w:r w:rsidRPr="00D53657">
        <w:rPr>
          <w:b/>
          <w:bCs/>
          <w:color w:val="000000"/>
          <w:spacing w:val="2"/>
        </w:rPr>
        <w:t xml:space="preserve">Đọc văn bản: </w:t>
      </w:r>
    </w:p>
    <w:p w:rsidR="00550EE5" w:rsidRPr="00D53657" w:rsidRDefault="00550EE5" w:rsidP="00236999">
      <w:pPr>
        <w:pStyle w:val="NormalWeb"/>
        <w:spacing w:before="0" w:beforeAutospacing="0" w:after="0" w:afterAutospacing="0" w:line="288" w:lineRule="auto"/>
        <w:ind w:right="-270" w:firstLine="720"/>
        <w:jc w:val="both"/>
        <w:rPr>
          <w:i/>
          <w:iCs/>
          <w:color w:val="000000"/>
          <w:spacing w:val="2"/>
        </w:rPr>
      </w:pPr>
      <w:r w:rsidRPr="00D53657">
        <w:rPr>
          <w:i/>
          <w:iCs/>
          <w:color w:val="000000"/>
          <w:spacing w:val="2"/>
        </w:rPr>
        <w:t>Tất cả chúng ta đều được sinh ra để làm những điều có ý nghĩa. Nhưng hành trình thực hiện điều đó không phải lúc nào cũng thênh thang rộng mở, mà luôn có những cá nhân và sự kiện xuất hiện cản đường chúng ta.</w:t>
      </w:r>
    </w:p>
    <w:p w:rsidR="00550EE5" w:rsidRPr="00D53657" w:rsidRDefault="00550EE5" w:rsidP="00236999">
      <w:pPr>
        <w:pStyle w:val="NormalWeb"/>
        <w:spacing w:before="0" w:beforeAutospacing="0" w:after="0" w:afterAutospacing="0" w:line="288" w:lineRule="auto"/>
        <w:ind w:right="-270" w:firstLine="720"/>
        <w:jc w:val="both"/>
        <w:rPr>
          <w:i/>
          <w:iCs/>
          <w:color w:val="000000"/>
          <w:spacing w:val="2"/>
        </w:rPr>
      </w:pPr>
      <w:r w:rsidRPr="00D53657">
        <w:rPr>
          <w:i/>
          <w:iCs/>
          <w:color w:val="000000"/>
          <w:spacing w:val="2"/>
        </w:rPr>
        <w:t>Hãy nhớ lại  thời thơ ấu tươi đẹp. Chúng ta sống vui vẻ bên gia đình và bạn bè</w:t>
      </w:r>
      <w:r w:rsidR="00601EBC" w:rsidRPr="00D53657">
        <w:rPr>
          <w:i/>
          <w:iCs/>
          <w:color w:val="000000"/>
          <w:spacing w:val="2"/>
        </w:rPr>
        <w:t>, cuộc đời của ta tràn ngập tình yêu thương và hạnh phúc. Nhưng khoảng thời gian vui vẻ này không kéo dài.</w:t>
      </w:r>
    </w:p>
    <w:p w:rsidR="00601EBC" w:rsidRPr="00D53657" w:rsidRDefault="00601EBC" w:rsidP="00236999">
      <w:pPr>
        <w:pStyle w:val="NormalWeb"/>
        <w:spacing w:before="0" w:beforeAutospacing="0" w:after="0" w:afterAutospacing="0" w:line="288" w:lineRule="auto"/>
        <w:ind w:right="-270" w:firstLine="720"/>
        <w:jc w:val="both"/>
        <w:rPr>
          <w:i/>
          <w:iCs/>
          <w:color w:val="000000"/>
          <w:spacing w:val="2"/>
        </w:rPr>
      </w:pPr>
      <w:r w:rsidRPr="00D53657">
        <w:rPr>
          <w:i/>
          <w:iCs/>
          <w:color w:val="000000"/>
          <w:spacing w:val="2"/>
        </w:rPr>
        <w:t>Chúng ta bị bạn bè nói xấu sau lưng, bị chọc ghẹo hoặc bị chỉ trích một cách bất công. Ai đó nói với chúng ta rằng có người đang giận ta và không còn thích ta nữa. Nhưng khi chúng ta hỏi lý do thì họ không đưa ra được câu trả lời hợp lý. Có vẻ như chúng ta chẳng thể làm gì để cải thiện tình hình. Ta cảm thấy bất lực.</w:t>
      </w:r>
    </w:p>
    <w:p w:rsidR="00601EBC" w:rsidRPr="00D53657" w:rsidRDefault="00601EBC" w:rsidP="00236999">
      <w:pPr>
        <w:pStyle w:val="NormalWeb"/>
        <w:spacing w:before="0" w:beforeAutospacing="0" w:after="0" w:afterAutospacing="0" w:line="288" w:lineRule="auto"/>
        <w:ind w:right="-270" w:firstLine="720"/>
        <w:jc w:val="both"/>
        <w:rPr>
          <w:i/>
          <w:iCs/>
          <w:color w:val="000000"/>
          <w:spacing w:val="2"/>
        </w:rPr>
      </w:pPr>
      <w:r w:rsidRPr="00D53657">
        <w:rPr>
          <w:i/>
          <w:iCs/>
          <w:color w:val="000000"/>
          <w:spacing w:val="2"/>
        </w:rPr>
        <w:t xml:space="preserve">Khi lớn lên, chúng ta hy vọng không còn nhiều người có khả năng khiến chúng ta cảm thấy tổn thương và giận dữ nữa, nhưng thực tế hoàn toàn trái ngược. Thật ra, ngày càng có nhiều người có thể ảnh hưởng tiêu cực đến cuộc sống của chúng ta. Hành vi tồi tệ của họ gây ra biết bao phiền toái và làm ta cảm thấy hết sức khó chịu. </w:t>
      </w:r>
    </w:p>
    <w:p w:rsidR="00601EBC" w:rsidRPr="00D53657" w:rsidRDefault="00601EBC" w:rsidP="00236999">
      <w:pPr>
        <w:pStyle w:val="NormalWeb"/>
        <w:spacing w:before="0" w:beforeAutospacing="0" w:after="0" w:afterAutospacing="0" w:line="288" w:lineRule="auto"/>
        <w:ind w:right="-270" w:firstLine="720"/>
        <w:jc w:val="both"/>
        <w:rPr>
          <w:i/>
          <w:iCs/>
          <w:color w:val="000000"/>
          <w:spacing w:val="2"/>
        </w:rPr>
      </w:pPr>
      <w:r w:rsidRPr="00D53657">
        <w:rPr>
          <w:i/>
          <w:iCs/>
          <w:color w:val="000000"/>
          <w:spacing w:val="2"/>
        </w:rPr>
        <w:t xml:space="preserve">Trong cuộc sống, chúng ta tác động đến người khác, đồng thời ta cũng bị người khác tác động. Khi một người sống tích cực, chúng ta nên quan sát và học hỏi họ. Tuy nhiên, khi hành vi của một người là tiêu cực, chúng ta đứng trước một quyết định liệu ta sẽ chấp nhận hành vi đó hay lựa chọn một cách phản ứng khác? May mắn là quyền quyết định nằm trong tay chúng ta. Đừng ngồi thụ động một chỗ và để thái độ của người khác ảnh hưởng đến mình. Chúng ta sống trên đời vì một mục đích to lớn hơn. </w:t>
      </w:r>
    </w:p>
    <w:p w:rsidR="001F6652" w:rsidRPr="00D53657" w:rsidRDefault="00236999" w:rsidP="00921939">
      <w:pPr>
        <w:pStyle w:val="NormalWeb"/>
        <w:spacing w:before="0" w:beforeAutospacing="0" w:after="0" w:afterAutospacing="0" w:line="288" w:lineRule="auto"/>
        <w:ind w:right="-270" w:firstLine="720"/>
        <w:jc w:val="both"/>
        <w:rPr>
          <w:color w:val="000000"/>
          <w:spacing w:val="2"/>
        </w:rPr>
      </w:pPr>
      <w:r w:rsidRPr="00D53657">
        <w:rPr>
          <w:color w:val="000000"/>
          <w:spacing w:val="2"/>
        </w:rPr>
        <w:t>(</w:t>
      </w:r>
      <w:r w:rsidRPr="00D53657">
        <w:rPr>
          <w:i/>
          <w:iCs/>
          <w:color w:val="000000"/>
          <w:spacing w:val="2"/>
        </w:rPr>
        <w:t>Bài học diệu kỳ từ chiếc xe rác</w:t>
      </w:r>
      <w:r w:rsidRPr="00D53657">
        <w:rPr>
          <w:color w:val="000000"/>
          <w:spacing w:val="2"/>
        </w:rPr>
        <w:t>, David J. Pollay, NXB Tổng hợp Thành Phố Hồ Chí Minh, 2022, tr. 6-7)</w:t>
      </w:r>
      <w:r w:rsidR="00DB6DEA" w:rsidRPr="00D53657">
        <w:rPr>
          <w:b/>
          <w:bCs/>
          <w:spacing w:val="2"/>
        </w:rPr>
        <w:t xml:space="preserve">          </w:t>
      </w:r>
    </w:p>
    <w:p w:rsidR="001F6652" w:rsidRPr="00D53657" w:rsidRDefault="00DB6DEA">
      <w:pPr>
        <w:shd w:val="clear" w:color="auto" w:fill="FFFFFF"/>
        <w:spacing w:before="0" w:beforeAutospacing="0" w:after="0" w:line="288" w:lineRule="auto"/>
        <w:ind w:right="-270"/>
        <w:jc w:val="both"/>
        <w:rPr>
          <w:rFonts w:ascii="Times New Roman" w:eastAsia="Calibri" w:hAnsi="Times New Roman"/>
          <w:b/>
          <w:bCs/>
          <w:sz w:val="24"/>
          <w:szCs w:val="24"/>
        </w:rPr>
      </w:pPr>
      <w:r w:rsidRPr="00D53657">
        <w:rPr>
          <w:rFonts w:ascii="Times New Roman" w:eastAsia="Calibri" w:hAnsi="Times New Roman"/>
          <w:b/>
          <w:bCs/>
          <w:sz w:val="24"/>
          <w:szCs w:val="24"/>
        </w:rPr>
        <w:t>Thực hiện các yêu cầu:</w:t>
      </w:r>
    </w:p>
    <w:p w:rsidR="00550EE5" w:rsidRPr="00D53657" w:rsidRDefault="00DB6DEA">
      <w:pPr>
        <w:shd w:val="clear" w:color="auto" w:fill="FFFFFF"/>
        <w:spacing w:before="0" w:beforeAutospacing="0" w:after="0" w:line="288" w:lineRule="auto"/>
        <w:ind w:right="-270"/>
        <w:jc w:val="both"/>
        <w:rPr>
          <w:rFonts w:ascii="Times New Roman" w:hAnsi="Times New Roman"/>
          <w:spacing w:val="2"/>
          <w:sz w:val="24"/>
          <w:szCs w:val="24"/>
        </w:rPr>
      </w:pPr>
      <w:r w:rsidRPr="00D53657">
        <w:rPr>
          <w:rFonts w:ascii="Times New Roman" w:hAnsi="Times New Roman"/>
          <w:b/>
          <w:bCs/>
          <w:spacing w:val="2"/>
          <w:sz w:val="24"/>
          <w:szCs w:val="24"/>
        </w:rPr>
        <w:t xml:space="preserve">Câu 1. </w:t>
      </w:r>
      <w:r w:rsidR="00236999" w:rsidRPr="00D53657">
        <w:rPr>
          <w:rFonts w:ascii="Times New Roman" w:hAnsi="Times New Roman"/>
          <w:spacing w:val="2"/>
          <w:sz w:val="24"/>
          <w:szCs w:val="24"/>
        </w:rPr>
        <w:t>Xác định phong cách chức năng ngôn ngữ của đoạn trích trên.</w:t>
      </w:r>
    </w:p>
    <w:p w:rsidR="001F6652" w:rsidRPr="00D53657" w:rsidRDefault="00DB6DEA">
      <w:pPr>
        <w:shd w:val="clear" w:color="auto" w:fill="FFFFFF"/>
        <w:spacing w:before="0" w:beforeAutospacing="0" w:after="0" w:line="288" w:lineRule="auto"/>
        <w:ind w:right="-270"/>
        <w:jc w:val="both"/>
        <w:rPr>
          <w:rFonts w:ascii="Times New Roman" w:hAnsi="Times New Roman"/>
          <w:b/>
          <w:bCs/>
          <w:spacing w:val="2"/>
          <w:sz w:val="24"/>
          <w:szCs w:val="24"/>
        </w:rPr>
      </w:pPr>
      <w:r w:rsidRPr="00D53657">
        <w:rPr>
          <w:rFonts w:ascii="Times New Roman" w:hAnsi="Times New Roman"/>
          <w:b/>
          <w:bCs/>
          <w:spacing w:val="2"/>
          <w:sz w:val="24"/>
          <w:szCs w:val="24"/>
        </w:rPr>
        <w:t>Câu 2</w:t>
      </w:r>
      <w:r w:rsidRPr="00D53657">
        <w:rPr>
          <w:rFonts w:ascii="Times New Roman" w:hAnsi="Times New Roman"/>
          <w:spacing w:val="2"/>
          <w:sz w:val="24"/>
          <w:szCs w:val="24"/>
        </w:rPr>
        <w:t xml:space="preserve">. </w:t>
      </w:r>
      <w:r w:rsidR="00236999" w:rsidRPr="00D53657">
        <w:rPr>
          <w:rFonts w:ascii="Times New Roman" w:hAnsi="Times New Roman"/>
          <w:spacing w:val="2"/>
          <w:sz w:val="24"/>
          <w:szCs w:val="24"/>
        </w:rPr>
        <w:t xml:space="preserve">Theo tác giả, nghịch lý mà con người gặp phải trong cuộc sống vào thời thơ ấu và khi lớn lên là gì?  </w:t>
      </w:r>
    </w:p>
    <w:p w:rsidR="001F6652" w:rsidRPr="00D53657" w:rsidRDefault="00DB6DEA" w:rsidP="00236999">
      <w:pPr>
        <w:pStyle w:val="NormalWeb"/>
        <w:spacing w:before="0" w:beforeAutospacing="0" w:after="0" w:afterAutospacing="0" w:line="288" w:lineRule="auto"/>
        <w:ind w:right="-270"/>
        <w:jc w:val="both"/>
        <w:rPr>
          <w:i/>
          <w:iCs/>
          <w:color w:val="000000"/>
          <w:spacing w:val="2"/>
        </w:rPr>
      </w:pPr>
      <w:r w:rsidRPr="00D53657">
        <w:rPr>
          <w:b/>
          <w:bCs/>
          <w:spacing w:val="2"/>
        </w:rPr>
        <w:t>Câu 3</w:t>
      </w:r>
      <w:r w:rsidRPr="00D53657">
        <w:rPr>
          <w:spacing w:val="2"/>
        </w:rPr>
        <w:t xml:space="preserve">. </w:t>
      </w:r>
      <w:r w:rsidR="00236999" w:rsidRPr="00D53657">
        <w:rPr>
          <w:spacing w:val="2"/>
        </w:rPr>
        <w:t xml:space="preserve">Anh/ chị hiểu câu nói: </w:t>
      </w:r>
      <w:r w:rsidR="00236999" w:rsidRPr="00D53657">
        <w:rPr>
          <w:i/>
          <w:iCs/>
          <w:color w:val="000000"/>
          <w:spacing w:val="2"/>
        </w:rPr>
        <w:t xml:space="preserve">Chúng ta sống trên đời vì một mục đích to lớn hơn </w:t>
      </w:r>
      <w:r w:rsidR="00236999" w:rsidRPr="00D53657">
        <w:rPr>
          <w:color w:val="000000"/>
          <w:spacing w:val="2"/>
        </w:rPr>
        <w:t>nghĩa là gì?</w:t>
      </w:r>
    </w:p>
    <w:p w:rsidR="00550EE5" w:rsidRPr="00D53657" w:rsidRDefault="00DB6DEA">
      <w:pPr>
        <w:shd w:val="clear" w:color="auto" w:fill="FFFFFF"/>
        <w:spacing w:before="0" w:beforeAutospacing="0" w:after="0" w:line="288" w:lineRule="auto"/>
        <w:ind w:right="-270"/>
        <w:jc w:val="both"/>
        <w:rPr>
          <w:rFonts w:ascii="Times New Roman" w:hAnsi="Times New Roman"/>
          <w:spacing w:val="2"/>
          <w:sz w:val="24"/>
          <w:szCs w:val="24"/>
        </w:rPr>
      </w:pPr>
      <w:r w:rsidRPr="00D53657">
        <w:rPr>
          <w:rFonts w:ascii="Times New Roman" w:hAnsi="Times New Roman"/>
          <w:b/>
          <w:bCs/>
          <w:spacing w:val="2"/>
          <w:sz w:val="24"/>
          <w:szCs w:val="24"/>
        </w:rPr>
        <w:t>Câu 4</w:t>
      </w:r>
      <w:r w:rsidRPr="00D53657">
        <w:rPr>
          <w:rFonts w:ascii="Times New Roman" w:hAnsi="Times New Roman"/>
          <w:spacing w:val="2"/>
          <w:sz w:val="24"/>
          <w:szCs w:val="24"/>
        </w:rPr>
        <w:t xml:space="preserve">. </w:t>
      </w:r>
      <w:r w:rsidR="00631F39" w:rsidRPr="00D53657">
        <w:rPr>
          <w:rFonts w:ascii="Times New Roman" w:hAnsi="Times New Roman"/>
          <w:spacing w:val="2"/>
          <w:sz w:val="24"/>
          <w:szCs w:val="24"/>
        </w:rPr>
        <w:t>Thông điệp ý nghĩa mà anh/ chị rút ra từ đoạn trích trên là gì?</w:t>
      </w:r>
    </w:p>
    <w:p w:rsidR="001F6652" w:rsidRPr="00A134A5" w:rsidRDefault="00DB6DEA">
      <w:pPr>
        <w:shd w:val="clear" w:color="auto" w:fill="FFFFFF"/>
        <w:spacing w:before="0" w:beforeAutospacing="0" w:after="0" w:line="288" w:lineRule="auto"/>
        <w:ind w:right="-270"/>
        <w:jc w:val="both"/>
        <w:rPr>
          <w:rFonts w:ascii="Times New Roman" w:hAnsi="Times New Roman"/>
          <w:b/>
          <w:bCs/>
          <w:color w:val="0000FF"/>
          <w:spacing w:val="2"/>
          <w:sz w:val="24"/>
          <w:szCs w:val="24"/>
        </w:rPr>
      </w:pPr>
      <w:r w:rsidRPr="00A134A5">
        <w:rPr>
          <w:rFonts w:ascii="Times New Roman" w:hAnsi="Times New Roman"/>
          <w:b/>
          <w:bCs/>
          <w:color w:val="0000FF"/>
          <w:spacing w:val="2"/>
          <w:sz w:val="24"/>
          <w:szCs w:val="24"/>
        </w:rPr>
        <w:t>II. LÀM VĂN (7,0 điểm)</w:t>
      </w:r>
    </w:p>
    <w:p w:rsidR="001F6652" w:rsidRPr="00D53657" w:rsidRDefault="00DB6DEA">
      <w:pPr>
        <w:pStyle w:val="NormalWeb"/>
        <w:spacing w:before="0" w:beforeAutospacing="0" w:after="0" w:afterAutospacing="0" w:line="288" w:lineRule="auto"/>
        <w:ind w:right="-270"/>
        <w:jc w:val="both"/>
        <w:rPr>
          <w:color w:val="000000"/>
          <w:spacing w:val="2"/>
        </w:rPr>
      </w:pPr>
      <w:r w:rsidRPr="00D53657">
        <w:rPr>
          <w:b/>
          <w:bCs/>
          <w:color w:val="000000"/>
          <w:spacing w:val="2"/>
        </w:rPr>
        <w:t>Câu 1.</w:t>
      </w:r>
      <w:r w:rsidRPr="00D53657">
        <w:rPr>
          <w:color w:val="000000"/>
          <w:spacing w:val="2"/>
        </w:rPr>
        <w:t xml:space="preserve"> </w:t>
      </w:r>
      <w:r w:rsidRPr="00D53657">
        <w:rPr>
          <w:b/>
          <w:bCs/>
          <w:i/>
          <w:iCs/>
          <w:color w:val="000000"/>
          <w:spacing w:val="2"/>
        </w:rPr>
        <w:t>(2,0 điểm)</w:t>
      </w:r>
    </w:p>
    <w:p w:rsidR="001F6652" w:rsidRPr="00D53657" w:rsidRDefault="00DB6DEA">
      <w:pPr>
        <w:pStyle w:val="NormalWeb"/>
        <w:spacing w:before="0" w:beforeAutospacing="0" w:after="0" w:afterAutospacing="0" w:line="288" w:lineRule="auto"/>
        <w:ind w:right="-270" w:firstLine="720"/>
        <w:jc w:val="both"/>
        <w:rPr>
          <w:color w:val="000000"/>
          <w:spacing w:val="2"/>
        </w:rPr>
      </w:pPr>
      <w:r w:rsidRPr="00D53657">
        <w:rPr>
          <w:color w:val="000000"/>
          <w:spacing w:val="2"/>
        </w:rPr>
        <w:t xml:space="preserve">Từ nội dung văn bản ở phần Đọc hiểu, hãy viết một đoạn văn (khoảng 200 chữ) nêu suy nghĩ của anh/ chị về </w:t>
      </w:r>
      <w:r w:rsidR="00631F39" w:rsidRPr="00D53657">
        <w:rPr>
          <w:color w:val="000000"/>
          <w:spacing w:val="2"/>
        </w:rPr>
        <w:t xml:space="preserve">cách thức </w:t>
      </w:r>
      <w:r w:rsidR="00921939" w:rsidRPr="00D53657">
        <w:rPr>
          <w:color w:val="000000"/>
          <w:spacing w:val="2"/>
        </w:rPr>
        <w:t xml:space="preserve">bỏ qua </w:t>
      </w:r>
      <w:r w:rsidR="00631F39" w:rsidRPr="00D53657">
        <w:rPr>
          <w:color w:val="000000"/>
          <w:spacing w:val="2"/>
        </w:rPr>
        <w:t xml:space="preserve">những điều tiêu cực </w:t>
      </w:r>
      <w:r w:rsidR="00921939" w:rsidRPr="00D53657">
        <w:rPr>
          <w:color w:val="000000"/>
          <w:spacing w:val="2"/>
        </w:rPr>
        <w:t>ảnh hưởng đến</w:t>
      </w:r>
      <w:r w:rsidR="00631F39" w:rsidRPr="00D53657">
        <w:rPr>
          <w:color w:val="000000"/>
          <w:spacing w:val="2"/>
        </w:rPr>
        <w:t xml:space="preserve"> cuộc sống</w:t>
      </w:r>
      <w:r w:rsidR="00921939" w:rsidRPr="00D53657">
        <w:rPr>
          <w:color w:val="000000"/>
          <w:spacing w:val="2"/>
        </w:rPr>
        <w:t xml:space="preserve"> của chúng ta. </w:t>
      </w:r>
    </w:p>
    <w:p w:rsidR="001F6652" w:rsidRPr="00D53657" w:rsidRDefault="00DB6DEA">
      <w:pPr>
        <w:pStyle w:val="NormalWeb"/>
        <w:spacing w:before="0" w:beforeAutospacing="0" w:after="0" w:afterAutospacing="0" w:line="288" w:lineRule="auto"/>
        <w:jc w:val="both"/>
        <w:rPr>
          <w:b/>
          <w:bCs/>
          <w:i/>
          <w:iCs/>
          <w:color w:val="000000"/>
          <w:spacing w:val="2"/>
        </w:rPr>
      </w:pPr>
      <w:r w:rsidRPr="00D53657">
        <w:rPr>
          <w:b/>
          <w:bCs/>
          <w:color w:val="000000"/>
          <w:spacing w:val="2"/>
        </w:rPr>
        <w:t xml:space="preserve">Câu 2. </w:t>
      </w:r>
      <w:r w:rsidRPr="00D53657">
        <w:rPr>
          <w:b/>
          <w:bCs/>
          <w:i/>
          <w:iCs/>
          <w:color w:val="000000"/>
          <w:spacing w:val="2"/>
        </w:rPr>
        <w:t>(5,0 điểm)</w:t>
      </w:r>
    </w:p>
    <w:tbl>
      <w:tblPr>
        <w:tblW w:w="0" w:type="auto"/>
        <w:tblLook w:val="04A0" w:firstRow="1" w:lastRow="0" w:firstColumn="1" w:lastColumn="0" w:noHBand="0" w:noVBand="1"/>
      </w:tblPr>
      <w:tblGrid>
        <w:gridCol w:w="2508"/>
        <w:gridCol w:w="5113"/>
        <w:gridCol w:w="2234"/>
      </w:tblGrid>
      <w:tr w:rsidR="00921939" w:rsidRPr="00D53657" w:rsidTr="00DB6DEA">
        <w:tc>
          <w:tcPr>
            <w:tcW w:w="2508" w:type="dxa"/>
            <w:shd w:val="clear" w:color="auto" w:fill="auto"/>
          </w:tcPr>
          <w:p w:rsidR="00921939" w:rsidRPr="00D53657" w:rsidRDefault="00921939" w:rsidP="00DB6DEA">
            <w:pPr>
              <w:spacing w:after="0" w:line="276" w:lineRule="auto"/>
              <w:jc w:val="both"/>
              <w:rPr>
                <w:rFonts w:ascii="Times New Roman" w:hAnsi="Times New Roman"/>
                <w:b/>
                <w:color w:val="000000"/>
                <w:sz w:val="24"/>
                <w:szCs w:val="24"/>
              </w:rPr>
            </w:pPr>
          </w:p>
        </w:tc>
        <w:tc>
          <w:tcPr>
            <w:tcW w:w="5113" w:type="dxa"/>
            <w:shd w:val="clear" w:color="auto" w:fill="auto"/>
          </w:tcPr>
          <w:p w:rsidR="00921939" w:rsidRPr="00D53657" w:rsidRDefault="00921939" w:rsidP="00DB6DEA">
            <w:pPr>
              <w:shd w:val="clear" w:color="auto" w:fill="FFFFFF"/>
              <w:spacing w:after="0" w:line="276" w:lineRule="auto"/>
              <w:ind w:left="-98"/>
              <w:textAlignment w:val="baseline"/>
              <w:rPr>
                <w:rFonts w:ascii="Times New Roman" w:hAnsi="Times New Roman"/>
                <w:color w:val="000000"/>
                <w:sz w:val="24"/>
                <w:szCs w:val="24"/>
              </w:rPr>
            </w:pPr>
            <w:r w:rsidRPr="00D53657">
              <w:rPr>
                <w:rFonts w:ascii="Times New Roman" w:hAnsi="Times New Roman"/>
                <w:i/>
                <w:color w:val="000000"/>
                <w:sz w:val="24"/>
                <w:szCs w:val="24"/>
                <w:shd w:val="clear" w:color="auto" w:fill="FFFFFF"/>
              </w:rPr>
              <w:t xml:space="preserve">Sông </w:t>
            </w:r>
            <w:r w:rsidR="009F582D" w:rsidRPr="00D53657">
              <w:rPr>
                <w:rFonts w:ascii="Times New Roman" w:hAnsi="Times New Roman"/>
                <w:i/>
                <w:color w:val="000000"/>
                <w:sz w:val="24"/>
                <w:szCs w:val="24"/>
                <w:shd w:val="clear" w:color="auto" w:fill="FFFFFF"/>
              </w:rPr>
              <w:t>M</w:t>
            </w:r>
            <w:r w:rsidRPr="00D53657">
              <w:rPr>
                <w:rFonts w:ascii="Times New Roman" w:hAnsi="Times New Roman"/>
                <w:i/>
                <w:color w:val="000000"/>
                <w:sz w:val="24"/>
                <w:szCs w:val="24"/>
                <w:shd w:val="clear" w:color="auto" w:fill="FFFFFF"/>
              </w:rPr>
              <w:t>ã xa rồi Tây Tiến ơi !</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Nhớ về rừng núi nhớ chơi vơi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Sài Khao sương lấp đoàn quân mỏi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Mường Lát hoa về trong đêm hơi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Dốc lên khúc khuỷu dốc thăm thẳm</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Heo hút cồn mây, súng ngửi trời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Ngàn thước lên cao ngàn thước xuống</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Nhà ai Pha Luông mưa xa khơi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Anh bạn dãi dầu không bước nữa</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lastRenderedPageBreak/>
              <w:t>Gục lên súng mũ bỏ quên đời !</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Chiều chiều oai linh thác gầm thét</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Đêm đêm Mường Hịch cọp trêu người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Nhớ ôi Tây Tiến cơm lên khói</w:t>
            </w:r>
            <w:r w:rsidRPr="00D53657">
              <w:rPr>
                <w:rFonts w:ascii="Times New Roman" w:hAnsi="Times New Roman"/>
                <w:i/>
                <w:color w:val="000000"/>
                <w:sz w:val="24"/>
                <w:szCs w:val="24"/>
              </w:rPr>
              <w:br/>
            </w:r>
            <w:r w:rsidRPr="00D53657">
              <w:rPr>
                <w:rFonts w:ascii="Times New Roman" w:hAnsi="Times New Roman"/>
                <w:i/>
                <w:color w:val="000000"/>
                <w:sz w:val="24"/>
                <w:szCs w:val="24"/>
                <w:shd w:val="clear" w:color="auto" w:fill="FFFFFF"/>
              </w:rPr>
              <w:t>Mai Châu mùa em thơm nếp xôi</w:t>
            </w:r>
            <w:r w:rsidRPr="00D53657">
              <w:rPr>
                <w:rFonts w:ascii="Times New Roman" w:hAnsi="Times New Roman"/>
                <w:color w:val="000000"/>
                <w:sz w:val="24"/>
                <w:szCs w:val="24"/>
                <w:shd w:val="clear" w:color="auto" w:fill="FFFFFF"/>
              </w:rPr>
              <w:t>.</w:t>
            </w:r>
          </w:p>
        </w:tc>
        <w:tc>
          <w:tcPr>
            <w:tcW w:w="2234" w:type="dxa"/>
            <w:shd w:val="clear" w:color="auto" w:fill="auto"/>
          </w:tcPr>
          <w:p w:rsidR="00921939" w:rsidRPr="00D53657" w:rsidRDefault="00921939" w:rsidP="00DB6DEA">
            <w:pPr>
              <w:spacing w:after="0" w:line="276" w:lineRule="auto"/>
              <w:jc w:val="both"/>
              <w:rPr>
                <w:rFonts w:ascii="Times New Roman" w:hAnsi="Times New Roman"/>
                <w:b/>
                <w:color w:val="000000"/>
                <w:sz w:val="24"/>
                <w:szCs w:val="24"/>
              </w:rPr>
            </w:pPr>
          </w:p>
        </w:tc>
      </w:tr>
    </w:tbl>
    <w:p w:rsidR="00921939" w:rsidRPr="00D53657" w:rsidRDefault="00921939" w:rsidP="00921939">
      <w:pPr>
        <w:shd w:val="clear" w:color="auto" w:fill="FFFFFF"/>
        <w:spacing w:after="0" w:line="276" w:lineRule="auto"/>
        <w:textAlignment w:val="baseline"/>
        <w:rPr>
          <w:rFonts w:ascii="Times New Roman" w:hAnsi="Times New Roman"/>
          <w:color w:val="000000"/>
          <w:sz w:val="24"/>
          <w:szCs w:val="24"/>
        </w:rPr>
      </w:pPr>
      <w:r w:rsidRPr="00D53657">
        <w:rPr>
          <w:rFonts w:ascii="Times New Roman" w:hAnsi="Times New Roman"/>
          <w:color w:val="000000"/>
          <w:sz w:val="24"/>
          <w:szCs w:val="24"/>
        </w:rPr>
        <w:lastRenderedPageBreak/>
        <w:t>(Trích </w:t>
      </w:r>
      <w:r w:rsidRPr="00D53657">
        <w:rPr>
          <w:rFonts w:ascii="Times New Roman" w:hAnsi="Times New Roman"/>
          <w:bCs/>
          <w:i/>
          <w:iCs/>
          <w:color w:val="000000"/>
          <w:sz w:val="24"/>
          <w:szCs w:val="24"/>
        </w:rPr>
        <w:t>Tây Tiến</w:t>
      </w:r>
      <w:r w:rsidRPr="00D53657">
        <w:rPr>
          <w:rFonts w:ascii="Times New Roman" w:hAnsi="Times New Roman"/>
          <w:color w:val="000000"/>
          <w:sz w:val="24"/>
          <w:szCs w:val="24"/>
        </w:rPr>
        <w:t>, Quang Dũng, </w:t>
      </w:r>
      <w:r w:rsidRPr="00D53657">
        <w:rPr>
          <w:rFonts w:ascii="Times New Roman" w:hAnsi="Times New Roman"/>
          <w:iCs/>
          <w:color w:val="000000"/>
          <w:sz w:val="24"/>
          <w:szCs w:val="24"/>
          <w:bdr w:val="none" w:sz="0" w:space="0" w:color="auto" w:frame="1"/>
        </w:rPr>
        <w:t>Ngữ văn 12</w:t>
      </w:r>
      <w:r w:rsidRPr="00D53657">
        <w:rPr>
          <w:rFonts w:ascii="Times New Roman" w:hAnsi="Times New Roman"/>
          <w:color w:val="000000"/>
          <w:sz w:val="24"/>
          <w:szCs w:val="24"/>
        </w:rPr>
        <w:t>,Tập một, NXB Giáo dục Việt Nam, 2019, tr.88)</w:t>
      </w:r>
    </w:p>
    <w:p w:rsidR="00921939" w:rsidRPr="00D53657" w:rsidRDefault="00921939" w:rsidP="00921939">
      <w:pPr>
        <w:shd w:val="clear" w:color="auto" w:fill="FFFFFF"/>
        <w:spacing w:after="0" w:line="276" w:lineRule="auto"/>
        <w:jc w:val="both"/>
        <w:rPr>
          <w:rFonts w:ascii="Times New Roman" w:hAnsi="Times New Roman"/>
          <w:color w:val="000000"/>
          <w:sz w:val="24"/>
          <w:szCs w:val="24"/>
        </w:rPr>
      </w:pPr>
      <w:r w:rsidRPr="00D53657">
        <w:rPr>
          <w:rFonts w:ascii="Times New Roman" w:hAnsi="Times New Roman"/>
          <w:color w:val="000000"/>
          <w:sz w:val="24"/>
          <w:szCs w:val="24"/>
        </w:rPr>
        <w:tab/>
        <w:t>Anh/ chị hãy phân tích đoạn thơ trên. Từ đó, nh</w:t>
      </w:r>
      <w:bookmarkStart w:id="0" w:name="_GoBack"/>
      <w:bookmarkEnd w:id="0"/>
      <w:r w:rsidRPr="00D53657">
        <w:rPr>
          <w:rFonts w:ascii="Times New Roman" w:hAnsi="Times New Roman"/>
          <w:color w:val="000000"/>
          <w:sz w:val="24"/>
          <w:szCs w:val="24"/>
        </w:rPr>
        <w:t>ận xét về bút pháp lãng mạn được Quang Dũng sử dụng trong đoạn thơ.</w:t>
      </w:r>
      <w:r w:rsidRPr="00D53657">
        <w:rPr>
          <w:rFonts w:ascii="Times New Roman" w:hAnsi="Times New Roman"/>
          <w:color w:val="000000"/>
          <w:sz w:val="24"/>
          <w:szCs w:val="24"/>
        </w:rPr>
        <w:tab/>
      </w:r>
    </w:p>
    <w:p w:rsidR="00921939" w:rsidRPr="00D53657" w:rsidRDefault="00921939" w:rsidP="00921939">
      <w:pPr>
        <w:spacing w:after="0" w:line="276" w:lineRule="auto"/>
        <w:jc w:val="both"/>
        <w:rPr>
          <w:rFonts w:ascii="Times New Roman" w:hAnsi="Times New Roman"/>
          <w:b/>
          <w:color w:val="000000"/>
          <w:sz w:val="24"/>
          <w:szCs w:val="24"/>
        </w:rPr>
      </w:pPr>
    </w:p>
    <w:p w:rsidR="001F6652" w:rsidRPr="00A134A5" w:rsidRDefault="00DB6DEA" w:rsidP="00921939">
      <w:pPr>
        <w:spacing w:before="0" w:beforeAutospacing="0" w:after="0" w:line="288" w:lineRule="auto"/>
        <w:ind w:firstLine="567"/>
        <w:jc w:val="center"/>
        <w:rPr>
          <w:rFonts w:ascii="Times New Roman" w:eastAsia="Calibri" w:hAnsi="Times New Roman"/>
          <w:b/>
          <w:color w:val="FF0000"/>
          <w:sz w:val="24"/>
          <w:szCs w:val="24"/>
        </w:rPr>
      </w:pPr>
      <w:r w:rsidRPr="00A134A5">
        <w:rPr>
          <w:rFonts w:ascii="Times New Roman" w:eastAsia="Calibri" w:hAnsi="Times New Roman"/>
          <w:b/>
          <w:color w:val="FF0000"/>
          <w:sz w:val="24"/>
          <w:szCs w:val="24"/>
        </w:rPr>
        <w:t>HƯỚNG DẪN GIẢI CHI TIẾT</w:t>
      </w:r>
    </w:p>
    <w:p w:rsidR="001F6652" w:rsidRPr="00D53657" w:rsidRDefault="00DB6DEA">
      <w:pPr>
        <w:spacing w:before="0" w:beforeAutospacing="0" w:after="0" w:line="288" w:lineRule="auto"/>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7996"/>
        <w:gridCol w:w="851"/>
      </w:tblGrid>
      <w:tr w:rsidR="001F6652" w:rsidRPr="00D53657">
        <w:tc>
          <w:tcPr>
            <w:tcW w:w="828" w:type="dxa"/>
            <w:tcBorders>
              <w:top w:val="single" w:sz="4" w:space="0" w:color="auto"/>
              <w:left w:val="single" w:sz="4" w:space="0" w:color="auto"/>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Phần</w:t>
            </w:r>
          </w:p>
        </w:tc>
        <w:tc>
          <w:tcPr>
            <w:tcW w:w="810"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Câu</w:t>
            </w: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169"/>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Nội dung</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right="-572"/>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Điểm</w:t>
            </w:r>
          </w:p>
        </w:tc>
      </w:tr>
      <w:tr w:rsidR="001F6652" w:rsidRPr="00D53657">
        <w:tc>
          <w:tcPr>
            <w:tcW w:w="828" w:type="dxa"/>
            <w:vMerge w:val="restart"/>
            <w:tcBorders>
              <w:top w:val="nil"/>
              <w:left w:val="single" w:sz="4" w:space="0" w:color="auto"/>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I</w:t>
            </w:r>
          </w:p>
        </w:tc>
        <w:tc>
          <w:tcPr>
            <w:tcW w:w="810" w:type="dxa"/>
            <w:tcBorders>
              <w:top w:val="single" w:sz="4" w:space="0" w:color="auto"/>
              <w:left w:val="nil"/>
              <w:bottom w:val="single" w:sz="4" w:space="0" w:color="auto"/>
              <w:right w:val="single" w:sz="4" w:space="0" w:color="auto"/>
            </w:tcBorders>
          </w:tcPr>
          <w:p w:rsidR="001F6652" w:rsidRPr="00D53657" w:rsidRDefault="001F6652">
            <w:pPr>
              <w:spacing w:before="0" w:beforeAutospacing="0" w:after="0" w:line="288" w:lineRule="auto"/>
              <w:ind w:firstLine="360"/>
              <w:jc w:val="both"/>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ĐỌC HIỂU</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right="-288"/>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3,0</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1</w:t>
            </w:r>
          </w:p>
        </w:tc>
        <w:tc>
          <w:tcPr>
            <w:tcW w:w="7996" w:type="dxa"/>
            <w:tcBorders>
              <w:top w:val="single" w:sz="4" w:space="0" w:color="auto"/>
              <w:left w:val="nil"/>
              <w:bottom w:val="single" w:sz="4" w:space="0" w:color="auto"/>
              <w:right w:val="single" w:sz="4" w:space="0" w:color="auto"/>
            </w:tcBorders>
          </w:tcPr>
          <w:p w:rsidR="001F6652" w:rsidRPr="00D53657" w:rsidRDefault="00921939">
            <w:pPr>
              <w:pStyle w:val="NormalWeb"/>
              <w:shd w:val="clear" w:color="auto" w:fill="FFFFFF"/>
              <w:spacing w:before="0" w:beforeAutospacing="0" w:after="0" w:afterAutospacing="0" w:line="288" w:lineRule="auto"/>
              <w:jc w:val="both"/>
              <w:textAlignment w:val="baseline"/>
              <w:rPr>
                <w:color w:val="000000"/>
                <w:shd w:val="clear" w:color="auto" w:fill="FFFFFF"/>
              </w:rPr>
            </w:pPr>
            <w:r w:rsidRPr="00D53657">
              <w:rPr>
                <w:color w:val="000000"/>
                <w:spacing w:val="3"/>
                <w:shd w:val="clear" w:color="auto" w:fill="FFFFFF"/>
              </w:rPr>
              <w:t>Phong cách chức năng ngôn ngữ: chính luận</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0,75</w:t>
            </w:r>
          </w:p>
        </w:tc>
      </w:tr>
      <w:tr w:rsidR="001F6652" w:rsidRPr="00D53657">
        <w:trPr>
          <w:trHeight w:val="359"/>
        </w:trPr>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2</w:t>
            </w:r>
          </w:p>
        </w:tc>
        <w:tc>
          <w:tcPr>
            <w:tcW w:w="7996" w:type="dxa"/>
            <w:tcBorders>
              <w:top w:val="single" w:sz="4" w:space="0" w:color="auto"/>
              <w:left w:val="nil"/>
              <w:bottom w:val="single" w:sz="4" w:space="0" w:color="auto"/>
              <w:right w:val="single" w:sz="4" w:space="0" w:color="auto"/>
            </w:tcBorders>
          </w:tcPr>
          <w:p w:rsidR="001F6652" w:rsidRPr="00D53657" w:rsidRDefault="00DB6DEA">
            <w:pPr>
              <w:shd w:val="clear" w:color="auto" w:fill="FFFFFF"/>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 </w:t>
            </w:r>
            <w:r w:rsidR="00921939" w:rsidRPr="00D53657">
              <w:rPr>
                <w:rFonts w:ascii="Times New Roman" w:eastAsia="Calibri" w:hAnsi="Times New Roman"/>
                <w:color w:val="000000"/>
                <w:sz w:val="24"/>
                <w:szCs w:val="24"/>
              </w:rPr>
              <w:t>Theo tác giả, những nghịch lý mà con người gặp phải thời thơ ấu và khi lớn lên là:</w:t>
            </w:r>
          </w:p>
          <w:p w:rsidR="00921939" w:rsidRPr="00D53657" w:rsidRDefault="00921939" w:rsidP="00921939">
            <w:pPr>
              <w:pStyle w:val="NormalWeb"/>
              <w:spacing w:before="0" w:beforeAutospacing="0" w:after="0" w:afterAutospacing="0" w:line="288" w:lineRule="auto"/>
              <w:ind w:right="31"/>
              <w:jc w:val="both"/>
              <w:rPr>
                <w:i/>
                <w:iCs/>
                <w:color w:val="000000"/>
                <w:spacing w:val="2"/>
              </w:rPr>
            </w:pPr>
            <w:r w:rsidRPr="00D53657">
              <w:rPr>
                <w:i/>
                <w:iCs/>
                <w:color w:val="000000"/>
                <w:spacing w:val="2"/>
              </w:rPr>
              <w:t>- Thời thơ ấu: Chúng ta bị bạn bè nói xấu sau lưng, bị chọc ghẹo hoặc bị chỉ trích một cách bất công. Ai đó nói với chúng ta rằng có người đang giận ta và không còn thích ta nữa. Nhưng khi chúng ta hỏi lý do thì họ không đưa ra được câu trả lời hợp lý. Có vẻ như chúng ta chẳng thể làm gì để cải thiện tình hình. Ta cảm thấy bất lực.</w:t>
            </w:r>
          </w:p>
          <w:p w:rsidR="00921939" w:rsidRPr="00D53657" w:rsidRDefault="00921939" w:rsidP="00921939">
            <w:pPr>
              <w:pStyle w:val="NormalWeb"/>
              <w:spacing w:before="0" w:beforeAutospacing="0" w:after="0" w:afterAutospacing="0" w:line="288" w:lineRule="auto"/>
              <w:ind w:right="31"/>
              <w:jc w:val="both"/>
              <w:rPr>
                <w:rFonts w:eastAsia="Calibri"/>
                <w:color w:val="000000"/>
              </w:rPr>
            </w:pPr>
            <w:r w:rsidRPr="00D53657">
              <w:rPr>
                <w:i/>
                <w:iCs/>
                <w:color w:val="000000"/>
                <w:spacing w:val="2"/>
              </w:rPr>
              <w:t xml:space="preserve">- Khi lớn lên, chúng ta hy vọng không còn nhiều người có khả năng khiến chúng ta cảm thấy tổn thương và giận dữ nữa, nhưng thực tế hoàn toàn trái ngược. </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0,75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3</w:t>
            </w:r>
          </w:p>
        </w:tc>
        <w:tc>
          <w:tcPr>
            <w:tcW w:w="7996" w:type="dxa"/>
            <w:tcBorders>
              <w:top w:val="single" w:sz="4" w:space="0" w:color="auto"/>
              <w:left w:val="nil"/>
              <w:bottom w:val="single" w:sz="4" w:space="0" w:color="auto"/>
              <w:right w:val="single" w:sz="4" w:space="0" w:color="auto"/>
            </w:tcBorders>
          </w:tcPr>
          <w:p w:rsidR="001F6652" w:rsidRPr="00D53657" w:rsidRDefault="00921939" w:rsidP="00FF5D70">
            <w:pPr>
              <w:pStyle w:val="NormalWeb"/>
              <w:spacing w:before="0" w:beforeAutospacing="0" w:after="0" w:afterAutospacing="0" w:line="288" w:lineRule="auto"/>
              <w:ind w:right="31"/>
              <w:jc w:val="both"/>
              <w:rPr>
                <w:i/>
                <w:iCs/>
                <w:color w:val="000000"/>
                <w:spacing w:val="2"/>
              </w:rPr>
            </w:pPr>
            <w:r w:rsidRPr="00D53657">
              <w:t xml:space="preserve">Có thể hiểu câu </w:t>
            </w:r>
            <w:r w:rsidRPr="00D53657">
              <w:rPr>
                <w:i/>
                <w:iCs/>
                <w:color w:val="000000"/>
                <w:spacing w:val="2"/>
              </w:rPr>
              <w:t xml:space="preserve">Chúng ta sống trên đời vì một mục đích to lớn hơn </w:t>
            </w:r>
            <w:r w:rsidRPr="00D53657">
              <w:rPr>
                <w:color w:val="000000"/>
                <w:spacing w:val="2"/>
              </w:rPr>
              <w:t>nghĩa là</w:t>
            </w:r>
            <w:r w:rsidR="00FF5D70" w:rsidRPr="00D53657">
              <w:rPr>
                <w:color w:val="000000"/>
                <w:spacing w:val="2"/>
              </w:rPr>
              <w:t xml:space="preserve">: chúng ta cần phải biết bỏ qua những điều vụn vặt, tiêu cực cản trở mình trên con đường hoàn thiện bản thân. Thay vào đó hãy tập trung trân trọng, vun đắp những điều tích cực, tốt đẹp. Đó chính là mục đích to lớn của mỗi con người trong cuộc sống cần phải có. </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1,0</w:t>
            </w:r>
          </w:p>
        </w:tc>
      </w:tr>
      <w:tr w:rsidR="001F6652" w:rsidRPr="00D53657">
        <w:trPr>
          <w:trHeight w:val="2132"/>
        </w:trPr>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4</w:t>
            </w:r>
          </w:p>
        </w:tc>
        <w:tc>
          <w:tcPr>
            <w:tcW w:w="7996" w:type="dxa"/>
            <w:tcBorders>
              <w:top w:val="single" w:sz="4" w:space="0" w:color="auto"/>
              <w:left w:val="nil"/>
              <w:bottom w:val="single" w:sz="4" w:space="0" w:color="auto"/>
              <w:right w:val="single" w:sz="4" w:space="0" w:color="auto"/>
            </w:tcBorders>
          </w:tcPr>
          <w:p w:rsidR="00FF5D70" w:rsidRPr="00D53657" w:rsidRDefault="00FF5D70">
            <w:pPr>
              <w:pStyle w:val="ListParagraph"/>
              <w:spacing w:before="0" w:beforeAutospacing="0" w:after="0" w:line="288" w:lineRule="auto"/>
              <w:ind w:left="0"/>
              <w:jc w:val="both"/>
              <w:rPr>
                <w:rFonts w:ascii="Times New Roman" w:hAnsi="Times New Roman"/>
                <w:i/>
                <w:iCs/>
                <w:color w:val="000000"/>
                <w:sz w:val="24"/>
                <w:szCs w:val="24"/>
                <w:shd w:val="clear" w:color="auto" w:fill="FFFFFF"/>
              </w:rPr>
            </w:pPr>
            <w:r w:rsidRPr="00D53657">
              <w:rPr>
                <w:rFonts w:ascii="Times New Roman" w:hAnsi="Times New Roman"/>
                <w:i/>
                <w:iCs/>
                <w:color w:val="000000"/>
                <w:sz w:val="24"/>
                <w:szCs w:val="24"/>
                <w:shd w:val="clear" w:color="auto" w:fill="FFFFFF"/>
              </w:rPr>
              <w:t>Học sinh có thể rút ra những thông điệp khác nhau miễn hợp lý, sau đây là một vài gợi ý:</w:t>
            </w:r>
          </w:p>
          <w:p w:rsidR="001F6652" w:rsidRPr="00D53657" w:rsidRDefault="00FF5D70" w:rsidP="00FF5D70">
            <w:pPr>
              <w:spacing w:before="0" w:beforeAutospacing="0" w:after="0" w:line="288" w:lineRule="auto"/>
              <w:jc w:val="both"/>
              <w:rPr>
                <w:rFonts w:ascii="Times New Roman" w:hAnsi="Times New Roman"/>
                <w:color w:val="000000"/>
                <w:sz w:val="24"/>
                <w:szCs w:val="24"/>
                <w:shd w:val="clear" w:color="auto" w:fill="FFFFFF"/>
              </w:rPr>
            </w:pPr>
            <w:r w:rsidRPr="00D53657">
              <w:rPr>
                <w:rFonts w:ascii="Times New Roman" w:hAnsi="Times New Roman"/>
                <w:color w:val="000000"/>
                <w:sz w:val="24"/>
                <w:szCs w:val="24"/>
                <w:shd w:val="clear" w:color="auto" w:fill="FFFFFF"/>
              </w:rPr>
              <w:t xml:space="preserve">- Cần phải biết bỏ qua những điều tiêu cực và hướng đến những điều tích cực, tốt đẹp trong cuộc sống. </w:t>
            </w:r>
            <w:r w:rsidR="00DB6DEA" w:rsidRPr="00D53657">
              <w:rPr>
                <w:rFonts w:ascii="Times New Roman" w:hAnsi="Times New Roman"/>
                <w:color w:val="000000"/>
                <w:sz w:val="24"/>
                <w:szCs w:val="24"/>
                <w:shd w:val="clear" w:color="auto" w:fill="FFFFFF"/>
              </w:rPr>
              <w:t xml:space="preserve"> </w:t>
            </w:r>
          </w:p>
          <w:p w:rsidR="00FF5D70" w:rsidRPr="00D53657" w:rsidRDefault="00FF5D70" w:rsidP="00FF5D70">
            <w:pPr>
              <w:spacing w:before="0" w:beforeAutospacing="0" w:after="0" w:line="288" w:lineRule="auto"/>
              <w:jc w:val="both"/>
              <w:rPr>
                <w:rFonts w:ascii="Times New Roman" w:hAnsi="Times New Roman"/>
                <w:color w:val="000000"/>
                <w:sz w:val="24"/>
                <w:szCs w:val="24"/>
                <w:shd w:val="clear" w:color="auto" w:fill="FFFFFF"/>
              </w:rPr>
            </w:pPr>
            <w:r w:rsidRPr="00D53657">
              <w:rPr>
                <w:rFonts w:ascii="Times New Roman" w:hAnsi="Times New Roman"/>
                <w:color w:val="000000"/>
                <w:sz w:val="24"/>
                <w:szCs w:val="24"/>
                <w:shd w:val="clear" w:color="auto" w:fill="FFFFFF"/>
              </w:rPr>
              <w:t xml:space="preserve">- Mỗi người đều có quyền quyết định sự lựa chọn thái độ của mình khi đối mặt với các vấn đề trong cuộc sống. </w:t>
            </w:r>
          </w:p>
          <w:p w:rsidR="00FF5D70" w:rsidRPr="00D53657" w:rsidRDefault="00FF5D70" w:rsidP="00FF5D70">
            <w:pPr>
              <w:spacing w:before="0" w:beforeAutospacing="0" w:after="0" w:line="288" w:lineRule="auto"/>
              <w:jc w:val="both"/>
              <w:rPr>
                <w:rFonts w:ascii="Times New Roman" w:hAnsi="Times New Roman"/>
                <w:color w:val="000000"/>
                <w:sz w:val="24"/>
                <w:szCs w:val="24"/>
                <w:shd w:val="clear" w:color="auto" w:fill="FFFFFF"/>
              </w:rPr>
            </w:pPr>
            <w:r w:rsidRPr="00D53657">
              <w:rPr>
                <w:rFonts w:ascii="Times New Roman" w:hAnsi="Times New Roman"/>
                <w:color w:val="000000"/>
                <w:sz w:val="24"/>
                <w:szCs w:val="24"/>
                <w:shd w:val="clear" w:color="auto" w:fill="FFFFFF"/>
              </w:rPr>
              <w:t>….</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0,5</w:t>
            </w:r>
          </w:p>
        </w:tc>
      </w:tr>
      <w:tr w:rsidR="001F6652" w:rsidRPr="00D53657">
        <w:tc>
          <w:tcPr>
            <w:tcW w:w="828" w:type="dxa"/>
            <w:tcBorders>
              <w:top w:val="single" w:sz="4" w:space="0" w:color="auto"/>
              <w:left w:val="single" w:sz="4" w:space="0" w:color="auto"/>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II</w:t>
            </w:r>
          </w:p>
        </w:tc>
        <w:tc>
          <w:tcPr>
            <w:tcW w:w="810" w:type="dxa"/>
            <w:tcBorders>
              <w:top w:val="single" w:sz="4" w:space="0" w:color="auto"/>
              <w:left w:val="nil"/>
              <w:bottom w:val="single" w:sz="4" w:space="0" w:color="auto"/>
              <w:right w:val="single" w:sz="4" w:space="0" w:color="auto"/>
            </w:tcBorders>
          </w:tcPr>
          <w:p w:rsidR="001F6652" w:rsidRPr="00D53657" w:rsidRDefault="001F6652">
            <w:pPr>
              <w:spacing w:before="0" w:beforeAutospacing="0" w:after="0" w:line="288" w:lineRule="auto"/>
              <w:ind w:firstLine="360"/>
              <w:jc w:val="both"/>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LÀM VĂN</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34"/>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7,0</w:t>
            </w:r>
          </w:p>
        </w:tc>
      </w:tr>
      <w:tr w:rsidR="001F6652" w:rsidRPr="00D53657">
        <w:tc>
          <w:tcPr>
            <w:tcW w:w="828" w:type="dxa"/>
            <w:vMerge w:val="restart"/>
            <w:tcBorders>
              <w:top w:val="nil"/>
              <w:left w:val="single" w:sz="4" w:space="0" w:color="auto"/>
              <w:bottom w:val="single" w:sz="4" w:space="0" w:color="auto"/>
              <w:right w:val="single" w:sz="4" w:space="0" w:color="auto"/>
            </w:tcBorders>
          </w:tcPr>
          <w:p w:rsidR="001F6652" w:rsidRPr="00D53657" w:rsidRDefault="001F6652">
            <w:pPr>
              <w:spacing w:before="0" w:beforeAutospacing="0" w:after="0" w:line="288" w:lineRule="auto"/>
              <w:ind w:firstLine="360"/>
              <w:jc w:val="both"/>
              <w:rPr>
                <w:rFonts w:ascii="Times New Roman" w:eastAsia="Calibri" w:hAnsi="Times New Roman"/>
                <w:b/>
                <w:color w:val="000000"/>
                <w:sz w:val="24"/>
                <w:szCs w:val="24"/>
              </w:rPr>
            </w:pPr>
          </w:p>
        </w:tc>
        <w:tc>
          <w:tcPr>
            <w:tcW w:w="810" w:type="dxa"/>
            <w:vMerge w:val="restart"/>
            <w:tcBorders>
              <w:top w:val="nil"/>
              <w:left w:val="nil"/>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1</w:t>
            </w: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color w:val="000000"/>
                <w:spacing w:val="2"/>
                <w:sz w:val="24"/>
                <w:szCs w:val="24"/>
              </w:rPr>
            </w:pPr>
            <w:r w:rsidRPr="00D53657">
              <w:rPr>
                <w:rFonts w:ascii="Times New Roman" w:eastAsia="Calibri" w:hAnsi="Times New Roman"/>
                <w:b/>
                <w:color w:val="000000"/>
                <w:sz w:val="24"/>
                <w:szCs w:val="24"/>
              </w:rPr>
              <w:t xml:space="preserve">Viết một đoạn văn </w:t>
            </w:r>
            <w:r w:rsidRPr="00D53657">
              <w:rPr>
                <w:rFonts w:ascii="Times New Roman" w:eastAsia="Calibri" w:hAnsi="Times New Roman"/>
                <w:b/>
                <w:color w:val="000000"/>
                <w:spacing w:val="2"/>
                <w:sz w:val="24"/>
                <w:szCs w:val="24"/>
              </w:rPr>
              <w:t xml:space="preserve">(khoảng 200 chữ) nêu suy nghĩ </w:t>
            </w:r>
            <w:r w:rsidRPr="00D53657">
              <w:rPr>
                <w:rFonts w:ascii="Times New Roman" w:eastAsia="Calibri" w:hAnsi="Times New Roman"/>
                <w:b/>
                <w:color w:val="000000"/>
                <w:sz w:val="24"/>
                <w:szCs w:val="24"/>
              </w:rPr>
              <w:t>về</w:t>
            </w:r>
            <w:r w:rsidRPr="00D53657">
              <w:rPr>
                <w:rFonts w:ascii="Times New Roman" w:eastAsia="Calibri" w:hAnsi="Times New Roman"/>
                <w:b/>
                <w:iCs/>
                <w:color w:val="000000"/>
                <w:sz w:val="24"/>
                <w:szCs w:val="24"/>
              </w:rPr>
              <w:t xml:space="preserve"> </w:t>
            </w:r>
            <w:r w:rsidR="00FF5D70" w:rsidRPr="00D53657">
              <w:rPr>
                <w:rFonts w:ascii="Times New Roman" w:hAnsi="Times New Roman"/>
                <w:b/>
                <w:bCs/>
                <w:color w:val="000000"/>
                <w:spacing w:val="2"/>
                <w:sz w:val="24"/>
                <w:szCs w:val="24"/>
              </w:rPr>
              <w:t>cách thức bỏ qua những điều tiêu cực ảnh hưởng đến cuộc sống của chúng ta.</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firstLine="34"/>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2,0</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iCs/>
                <w:color w:val="000000"/>
                <w:sz w:val="24"/>
                <w:szCs w:val="24"/>
              </w:rPr>
            </w:pPr>
            <w:r w:rsidRPr="00D53657">
              <w:rPr>
                <w:rFonts w:ascii="Times New Roman" w:eastAsia="Calibri" w:hAnsi="Times New Roman"/>
                <w:bCs/>
                <w:i/>
                <w:iCs/>
                <w:color w:val="000000"/>
                <w:sz w:val="24"/>
                <w:szCs w:val="24"/>
              </w:rPr>
              <w:t>a. Đảm bảo yêu cầu về hình thức đoạn văn</w:t>
            </w:r>
          </w:p>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lastRenderedPageBreak/>
              <w:t xml:space="preserve">Thí sinh có thể trình bày đoạn văn theo cách diễn dịch, quy nạp, tổng – phân – hợp, móc xích hoặc song hành. </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lastRenderedPageBreak/>
              <w:t>0,25</w:t>
            </w:r>
          </w:p>
        </w:tc>
      </w:tr>
      <w:tr w:rsidR="001F6652" w:rsidRPr="00D53657">
        <w:trPr>
          <w:trHeight w:val="314"/>
        </w:trPr>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color w:val="000000"/>
                <w:sz w:val="24"/>
                <w:szCs w:val="24"/>
              </w:rPr>
            </w:pPr>
            <w:r w:rsidRPr="00D53657">
              <w:rPr>
                <w:rFonts w:ascii="Times New Roman" w:eastAsia="Calibri" w:hAnsi="Times New Roman"/>
                <w:bCs/>
                <w:i/>
                <w:color w:val="000000"/>
                <w:sz w:val="24"/>
                <w:szCs w:val="24"/>
              </w:rPr>
              <w:t>b. Xác định đúng vấn đề cần nghị luận</w:t>
            </w:r>
          </w:p>
          <w:p w:rsidR="001F6652" w:rsidRPr="00D53657" w:rsidRDefault="00FF5D70">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hAnsi="Times New Roman"/>
                <w:b/>
                <w:bCs/>
                <w:color w:val="000000"/>
                <w:spacing w:val="2"/>
                <w:sz w:val="24"/>
                <w:szCs w:val="24"/>
              </w:rPr>
              <w:t>Cách thức bỏ qua những điều tiêu cực ảnh hưởng đến cuộc sống của chúng ta.</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0,25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color w:val="000000"/>
                <w:sz w:val="24"/>
                <w:szCs w:val="24"/>
              </w:rPr>
            </w:pPr>
            <w:r w:rsidRPr="00D53657">
              <w:rPr>
                <w:rFonts w:ascii="Times New Roman" w:eastAsia="Calibri" w:hAnsi="Times New Roman"/>
                <w:bCs/>
                <w:i/>
                <w:color w:val="000000"/>
                <w:sz w:val="24"/>
                <w:szCs w:val="24"/>
              </w:rPr>
              <w:t>c. Triển khai vấn đề nghị luận</w:t>
            </w:r>
          </w:p>
          <w:p w:rsidR="001F6652" w:rsidRPr="00D53657" w:rsidRDefault="00DB6DEA">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 xml:space="preserve">Thí sinh có thể lựa chọn các thao tác lập luận phù hợp để triển khai vấn đề nghị luận theo nhiều cách nhưng phải làm rõ </w:t>
            </w:r>
            <w:r w:rsidRPr="00D53657">
              <w:rPr>
                <w:rFonts w:ascii="Times New Roman" w:eastAsia="Calibri" w:hAnsi="Times New Roman"/>
                <w:bCs/>
                <w:color w:val="000000"/>
                <w:spacing w:val="2"/>
                <w:sz w:val="24"/>
                <w:szCs w:val="24"/>
              </w:rPr>
              <w:t>vấn đề</w:t>
            </w:r>
            <w:r w:rsidR="00FF5D70" w:rsidRPr="00D53657">
              <w:rPr>
                <w:rFonts w:ascii="Times New Roman" w:eastAsia="Calibri" w:hAnsi="Times New Roman"/>
                <w:bCs/>
                <w:color w:val="000000"/>
                <w:spacing w:val="2"/>
                <w:sz w:val="24"/>
                <w:szCs w:val="24"/>
              </w:rPr>
              <w:t xml:space="preserve"> </w:t>
            </w:r>
            <w:r w:rsidR="00FF5D70" w:rsidRPr="00D53657">
              <w:rPr>
                <w:rFonts w:ascii="Times New Roman" w:hAnsi="Times New Roman"/>
                <w:b/>
                <w:bCs/>
                <w:color w:val="000000"/>
                <w:spacing w:val="2"/>
                <w:sz w:val="24"/>
                <w:szCs w:val="24"/>
              </w:rPr>
              <w:t>cách thức bỏ qua những điều tiêu cực ảnh hưởng đến cuộc sống của chúng ta.</w:t>
            </w:r>
          </w:p>
          <w:p w:rsidR="001F6652" w:rsidRPr="00D53657" w:rsidRDefault="00DB6DEA">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 xml:space="preserve">Có thể theo hướng: </w:t>
            </w:r>
          </w:p>
          <w:p w:rsidR="004D146E" w:rsidRPr="00D53657" w:rsidRDefault="004D146E" w:rsidP="004D146E">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 Không nên quá chú tâm vào những điều tiêu cực, không nên bận lòng suy nghĩ nhiều mà hãy tập trung vào những điều tốt đẹp hiện hữu xung quanh.</w:t>
            </w:r>
            <w:r w:rsidR="00427BF8" w:rsidRPr="00D53657">
              <w:rPr>
                <w:rFonts w:ascii="Times New Roman" w:eastAsia="Calibri" w:hAnsi="Times New Roman"/>
                <w:bCs/>
                <w:iCs/>
                <w:color w:val="000000"/>
                <w:sz w:val="24"/>
                <w:szCs w:val="24"/>
              </w:rPr>
              <w:t xml:space="preserve"> </w:t>
            </w:r>
            <w:r w:rsidRPr="00D53657">
              <w:rPr>
                <w:rFonts w:ascii="Times New Roman" w:eastAsia="Calibri" w:hAnsi="Times New Roman"/>
                <w:bCs/>
                <w:iCs/>
                <w:color w:val="000000"/>
                <w:sz w:val="24"/>
                <w:szCs w:val="24"/>
              </w:rPr>
              <w:t>Hãy tập trung vào những điều tốt đẹp ở người khác và bỏ qua những điều chưa hay của họ</w:t>
            </w:r>
            <w:r w:rsidR="00427BF8" w:rsidRPr="00D53657">
              <w:rPr>
                <w:rFonts w:ascii="Times New Roman" w:eastAsia="Calibri" w:hAnsi="Times New Roman"/>
                <w:bCs/>
                <w:iCs/>
                <w:color w:val="000000"/>
                <w:sz w:val="24"/>
                <w:szCs w:val="24"/>
              </w:rPr>
              <w:t xml:space="preserve">. </w:t>
            </w:r>
          </w:p>
          <w:p w:rsidR="00427BF8" w:rsidRPr="00D53657" w:rsidRDefault="00427BF8" w:rsidP="004D146E">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 Khi gặp điều tiêu cực tác động trực tiếp đến bản thân hãy bình tĩnh tìm cách xử lý vấn đề. Hoặc tâm sự với người thân, bạn bè, người có kinh nghiệm để đề ra giải pháp.</w:t>
            </w:r>
          </w:p>
          <w:p w:rsidR="00427BF8" w:rsidRPr="00D53657" w:rsidRDefault="00427BF8" w:rsidP="004D146E">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 xml:space="preserve">- Ngừng lo lắng, bi quan về những chuyện nằm ngoài tầm kiểm soát của bản thân, hoặc những điều tiêu cực đã lỡ xảy ra. Tìm những niềm vui của hiện tại và lập ra kế hoạch và hành động cho tương lai. </w:t>
            </w:r>
          </w:p>
          <w:p w:rsidR="00427BF8" w:rsidRPr="00D53657" w:rsidRDefault="00427BF8" w:rsidP="004D146E">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 xml:space="preserve">- Rèn cho mình thái độ biết trân trọng, biết ơn những điều tốt đẹp, biết tha thứ cho người khác, biết nhận ra sai lầm của bản thân và khắc phục. </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1,0</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ind w:left="17" w:hanging="17"/>
              <w:jc w:val="both"/>
              <w:rPr>
                <w:rFonts w:ascii="Times New Roman" w:eastAsia="Calibri" w:hAnsi="Times New Roman"/>
                <w:i/>
                <w:iCs/>
                <w:color w:val="000000"/>
                <w:sz w:val="24"/>
                <w:szCs w:val="24"/>
              </w:rPr>
            </w:pPr>
            <w:r w:rsidRPr="00D53657">
              <w:rPr>
                <w:rFonts w:ascii="Times New Roman" w:eastAsia="Calibri" w:hAnsi="Times New Roman"/>
                <w:i/>
                <w:iCs/>
                <w:color w:val="000000"/>
                <w:sz w:val="24"/>
                <w:szCs w:val="24"/>
              </w:rPr>
              <w:t>d. Chính tả, ngữ pháp</w:t>
            </w:r>
          </w:p>
          <w:p w:rsidR="001F6652" w:rsidRPr="00D53657" w:rsidRDefault="00DB6DEA">
            <w:pPr>
              <w:spacing w:before="0" w:beforeAutospacing="0" w:after="0" w:line="288" w:lineRule="auto"/>
              <w:ind w:left="17" w:hanging="17"/>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Đảm bảo chuẩn chính tả, ngữ pháp tiếng Việt. </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0,25</w:t>
            </w:r>
          </w:p>
        </w:tc>
      </w:tr>
      <w:tr w:rsidR="001F6652" w:rsidRPr="00D53657">
        <w:trPr>
          <w:trHeight w:val="350"/>
        </w:trPr>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color w:val="000000"/>
                <w:sz w:val="24"/>
                <w:szCs w:val="24"/>
              </w:rPr>
            </w:pPr>
            <w:r w:rsidRPr="00D53657">
              <w:rPr>
                <w:rFonts w:ascii="Times New Roman" w:eastAsia="Calibri" w:hAnsi="Times New Roman"/>
                <w:bCs/>
                <w:i/>
                <w:color w:val="000000"/>
                <w:sz w:val="24"/>
                <w:szCs w:val="24"/>
              </w:rPr>
              <w:t>e. Sáng tạo</w:t>
            </w:r>
          </w:p>
          <w:p w:rsidR="001F6652" w:rsidRPr="00D53657" w:rsidRDefault="00DB6DEA">
            <w:pPr>
              <w:spacing w:before="0" w:beforeAutospacing="0" w:after="0" w:line="288" w:lineRule="auto"/>
              <w:jc w:val="both"/>
              <w:rPr>
                <w:rFonts w:ascii="Times New Roman" w:eastAsia="Calibri" w:hAnsi="Times New Roman"/>
                <w:bCs/>
                <w:iCs/>
                <w:color w:val="000000"/>
                <w:sz w:val="24"/>
                <w:szCs w:val="24"/>
              </w:rPr>
            </w:pPr>
            <w:r w:rsidRPr="00D53657">
              <w:rPr>
                <w:rFonts w:ascii="Times New Roman" w:eastAsia="Calibri" w:hAnsi="Times New Roman"/>
                <w:bCs/>
                <w:iCs/>
                <w:color w:val="000000"/>
                <w:sz w:val="24"/>
                <w:szCs w:val="24"/>
              </w:rPr>
              <w:t>Thể hiện sâu sắc về vấn đề nghị luận; có cách diễn đạt mới mẻ.</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0,25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val="restart"/>
            <w:tcBorders>
              <w:top w:val="nil"/>
              <w:left w:val="nil"/>
              <w:bottom w:val="single" w:sz="4" w:space="0" w:color="auto"/>
              <w:right w:val="single" w:sz="4" w:space="0" w:color="auto"/>
            </w:tcBorders>
          </w:tcPr>
          <w:p w:rsidR="001F6652" w:rsidRPr="00D53657" w:rsidRDefault="00DB6DEA">
            <w:pPr>
              <w:spacing w:before="0" w:beforeAutospacing="0" w:after="0" w:line="288" w:lineRule="auto"/>
              <w:ind w:firstLine="360"/>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2</w:t>
            </w:r>
          </w:p>
        </w:tc>
        <w:tc>
          <w:tcPr>
            <w:tcW w:w="7996" w:type="dxa"/>
            <w:tcBorders>
              <w:top w:val="single" w:sz="4" w:space="0" w:color="auto"/>
              <w:left w:val="nil"/>
              <w:bottom w:val="single" w:sz="4" w:space="0" w:color="auto"/>
              <w:right w:val="single" w:sz="4" w:space="0" w:color="auto"/>
            </w:tcBorders>
          </w:tcPr>
          <w:p w:rsidR="001F6652" w:rsidRPr="00D53657" w:rsidRDefault="00FF5D70">
            <w:pPr>
              <w:spacing w:before="0" w:beforeAutospacing="0" w:after="0" w:line="288" w:lineRule="auto"/>
              <w:rPr>
                <w:rFonts w:ascii="Times New Roman" w:hAnsi="Times New Roman"/>
                <w:sz w:val="24"/>
                <w:szCs w:val="24"/>
              </w:rPr>
            </w:pPr>
            <w:r w:rsidRPr="00D53657">
              <w:rPr>
                <w:rFonts w:ascii="Times New Roman" w:hAnsi="Times New Roman"/>
                <w:b/>
                <w:color w:val="000000"/>
                <w:sz w:val="24"/>
                <w:szCs w:val="24"/>
              </w:rPr>
              <w:t>Phân tích đoạn thơ trong bài “Tây Tiến”. Từ đó, nhận xét về bút pháp lãng mạn được Quang Dũng sử dụng trong đoạn thơ.</w:t>
            </w:r>
            <w:r w:rsidRPr="00D53657">
              <w:rPr>
                <w:rFonts w:ascii="Times New Roman" w:hAnsi="Times New Roman"/>
                <w:color w:val="000000"/>
                <w:sz w:val="24"/>
                <w:szCs w:val="24"/>
              </w:rPr>
              <w:tab/>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bCs/>
                <w:color w:val="000000"/>
                <w:sz w:val="24"/>
                <w:szCs w:val="24"/>
              </w:rPr>
            </w:pPr>
            <w:r w:rsidRPr="00D53657">
              <w:rPr>
                <w:rFonts w:ascii="Times New Roman" w:eastAsia="Calibri" w:hAnsi="Times New Roman"/>
                <w:b/>
                <w:bCs/>
                <w:color w:val="000000"/>
                <w:sz w:val="24"/>
                <w:szCs w:val="24"/>
              </w:rPr>
              <w:t>5,0</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iCs/>
                <w:color w:val="000000"/>
                <w:sz w:val="24"/>
                <w:szCs w:val="24"/>
              </w:rPr>
            </w:pPr>
            <w:r w:rsidRPr="00D53657">
              <w:rPr>
                <w:rFonts w:ascii="Times New Roman" w:eastAsia="Calibri" w:hAnsi="Times New Roman"/>
                <w:bCs/>
                <w:i/>
                <w:iCs/>
                <w:color w:val="000000"/>
                <w:sz w:val="24"/>
                <w:szCs w:val="24"/>
              </w:rPr>
              <w:t>a. Đảm bảo cấu trúc bài nghị luận</w:t>
            </w:r>
          </w:p>
          <w:p w:rsidR="001F6652" w:rsidRPr="00D53657" w:rsidRDefault="00DB6DEA">
            <w:pPr>
              <w:spacing w:before="0" w:beforeAutospacing="0" w:after="0" w:line="288" w:lineRule="auto"/>
              <w:jc w:val="both"/>
              <w:rPr>
                <w:rFonts w:ascii="Times New Roman" w:eastAsia="Calibri" w:hAnsi="Times New Roman"/>
                <w:bCs/>
                <w:i/>
                <w:iCs/>
                <w:color w:val="000000"/>
                <w:sz w:val="24"/>
                <w:szCs w:val="24"/>
              </w:rPr>
            </w:pPr>
            <w:r w:rsidRPr="00D53657">
              <w:rPr>
                <w:rFonts w:ascii="Times New Roman" w:eastAsia="Calibri" w:hAnsi="Times New Roman"/>
                <w:bCs/>
                <w:i/>
                <w:iCs/>
                <w:color w:val="000000"/>
                <w:sz w:val="24"/>
                <w:szCs w:val="24"/>
              </w:rPr>
              <w:t xml:space="preserve">Mở bài </w:t>
            </w:r>
            <w:r w:rsidRPr="00D53657">
              <w:rPr>
                <w:rFonts w:ascii="Times New Roman" w:eastAsia="Calibri" w:hAnsi="Times New Roman"/>
                <w:bCs/>
                <w:color w:val="000000"/>
                <w:sz w:val="24"/>
                <w:szCs w:val="24"/>
              </w:rPr>
              <w:t>nêu được vấn đề</w:t>
            </w:r>
            <w:r w:rsidRPr="00D53657">
              <w:rPr>
                <w:rFonts w:ascii="Times New Roman" w:eastAsia="Calibri" w:hAnsi="Times New Roman"/>
                <w:bCs/>
                <w:i/>
                <w:iCs/>
                <w:color w:val="000000"/>
                <w:sz w:val="24"/>
                <w:szCs w:val="24"/>
              </w:rPr>
              <w:t xml:space="preserve">, Thân bài </w:t>
            </w:r>
            <w:r w:rsidRPr="00D53657">
              <w:rPr>
                <w:rFonts w:ascii="Times New Roman" w:eastAsia="Calibri" w:hAnsi="Times New Roman"/>
                <w:bCs/>
                <w:color w:val="000000"/>
                <w:sz w:val="24"/>
                <w:szCs w:val="24"/>
              </w:rPr>
              <w:t>triển khai được vấn đề</w:t>
            </w:r>
            <w:r w:rsidRPr="00D53657">
              <w:rPr>
                <w:rFonts w:ascii="Times New Roman" w:eastAsia="Calibri" w:hAnsi="Times New Roman"/>
                <w:bCs/>
                <w:i/>
                <w:iCs/>
                <w:color w:val="000000"/>
                <w:sz w:val="24"/>
                <w:szCs w:val="24"/>
              </w:rPr>
              <w:t xml:space="preserve">, Kết bài </w:t>
            </w:r>
            <w:r w:rsidRPr="00D53657">
              <w:rPr>
                <w:rFonts w:ascii="Times New Roman" w:eastAsia="Calibri" w:hAnsi="Times New Roman"/>
                <w:bCs/>
                <w:color w:val="000000"/>
                <w:sz w:val="24"/>
                <w:szCs w:val="24"/>
              </w:rPr>
              <w:t>khái quát được vấn đề.</w:t>
            </w:r>
            <w:r w:rsidRPr="00D53657">
              <w:rPr>
                <w:rFonts w:ascii="Times New Roman" w:eastAsia="Calibri" w:hAnsi="Times New Roman"/>
                <w:bCs/>
                <w:i/>
                <w:iCs/>
                <w:color w:val="000000"/>
                <w:sz w:val="24"/>
                <w:szCs w:val="24"/>
              </w:rPr>
              <w:t xml:space="preserve"> </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0,25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iCs/>
                <w:color w:val="000000"/>
                <w:sz w:val="24"/>
                <w:szCs w:val="24"/>
              </w:rPr>
            </w:pPr>
            <w:r w:rsidRPr="00D53657">
              <w:rPr>
                <w:rFonts w:ascii="Times New Roman" w:eastAsia="Calibri" w:hAnsi="Times New Roman"/>
                <w:bCs/>
                <w:i/>
                <w:iCs/>
                <w:color w:val="000000"/>
                <w:sz w:val="24"/>
                <w:szCs w:val="24"/>
              </w:rPr>
              <w:t>b. Xác định đúng vấn đề cần nghị luận</w:t>
            </w:r>
          </w:p>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pacing w:val="2"/>
                <w:sz w:val="24"/>
                <w:szCs w:val="24"/>
              </w:rPr>
              <w:t>Phân tích đoạn t</w:t>
            </w:r>
            <w:r w:rsidR="009F467E" w:rsidRPr="00D53657">
              <w:rPr>
                <w:rFonts w:ascii="Times New Roman" w:eastAsia="Calibri" w:hAnsi="Times New Roman"/>
                <w:color w:val="000000"/>
                <w:spacing w:val="2"/>
                <w:sz w:val="24"/>
                <w:szCs w:val="24"/>
              </w:rPr>
              <w:t>hơ</w:t>
            </w:r>
            <w:r w:rsidRPr="00D53657">
              <w:rPr>
                <w:rFonts w:ascii="Times New Roman" w:eastAsia="Calibri" w:hAnsi="Times New Roman"/>
                <w:color w:val="000000"/>
                <w:spacing w:val="2"/>
                <w:sz w:val="24"/>
                <w:szCs w:val="24"/>
              </w:rPr>
              <w:t xml:space="preserve">; nhận xét về </w:t>
            </w:r>
            <w:r w:rsidR="009F467E" w:rsidRPr="00D53657">
              <w:rPr>
                <w:rFonts w:ascii="Times New Roman" w:hAnsi="Times New Roman"/>
                <w:bCs/>
                <w:color w:val="000000"/>
                <w:sz w:val="24"/>
                <w:szCs w:val="24"/>
              </w:rPr>
              <w:t>bút pháp lãng mạn được Quang Dũng sử dụng trong đoạn thơ.</w:t>
            </w:r>
            <w:r w:rsidR="009F467E" w:rsidRPr="00D53657">
              <w:rPr>
                <w:rFonts w:ascii="Times New Roman" w:hAnsi="Times New Roman"/>
                <w:color w:val="000000"/>
                <w:sz w:val="24"/>
                <w:szCs w:val="24"/>
              </w:rPr>
              <w:tab/>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0,5</w:t>
            </w:r>
          </w:p>
        </w:tc>
      </w:tr>
      <w:tr w:rsidR="001F6652" w:rsidRPr="00D53657">
        <w:trPr>
          <w:trHeight w:val="935"/>
        </w:trPr>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i/>
                <w:iCs/>
                <w:color w:val="000000"/>
                <w:sz w:val="24"/>
                <w:szCs w:val="24"/>
              </w:rPr>
            </w:pPr>
            <w:r w:rsidRPr="00D53657">
              <w:rPr>
                <w:rFonts w:ascii="Times New Roman" w:eastAsia="Calibri" w:hAnsi="Times New Roman"/>
                <w:bCs/>
                <w:i/>
                <w:iCs/>
                <w:color w:val="000000"/>
                <w:sz w:val="24"/>
                <w:szCs w:val="24"/>
              </w:rPr>
              <w:t>c. Triển khai vấn đề nghị luận thành các luận điểm</w:t>
            </w:r>
          </w:p>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 xml:space="preserve">Thí sinh có thể triển khai theo nhiều cách, nhưng cần vận dụng tốt các thao tác lập luận, kết hợp chặt chẽ giữa lý lẽ và dẫn chứng; bảo đảm các yêu cầu sau: </w:t>
            </w:r>
          </w:p>
        </w:tc>
        <w:tc>
          <w:tcPr>
            <w:tcW w:w="851" w:type="dxa"/>
            <w:tcBorders>
              <w:top w:val="single" w:sz="4" w:space="0" w:color="auto"/>
              <w:left w:val="nil"/>
              <w:bottom w:val="single" w:sz="4" w:space="0" w:color="auto"/>
              <w:right w:val="single" w:sz="4" w:space="0" w:color="auto"/>
            </w:tcBorders>
          </w:tcPr>
          <w:p w:rsidR="001F6652" w:rsidRPr="00D53657" w:rsidRDefault="001F6652">
            <w:pPr>
              <w:spacing w:before="0" w:beforeAutospacing="0" w:after="0" w:line="288" w:lineRule="auto"/>
              <w:jc w:val="both"/>
              <w:rPr>
                <w:rFonts w:ascii="Times New Roman" w:eastAsia="Calibri" w:hAnsi="Times New Roman"/>
                <w:bCs/>
                <w:color w:val="000000"/>
                <w:sz w:val="24"/>
                <w:szCs w:val="24"/>
              </w:rPr>
            </w:pPr>
          </w:p>
        </w:tc>
      </w:tr>
      <w:tr w:rsidR="001F6652" w:rsidRPr="00D53657">
        <w:tc>
          <w:tcPr>
            <w:tcW w:w="828" w:type="dxa"/>
            <w:vMerge w:val="restart"/>
            <w:tcBorders>
              <w:top w:val="nil"/>
              <w:left w:val="single" w:sz="4" w:space="0" w:color="auto"/>
              <w:bottom w:val="single" w:sz="4" w:space="0" w:color="auto"/>
              <w:right w:val="single" w:sz="4" w:space="0" w:color="auto"/>
            </w:tcBorders>
          </w:tcPr>
          <w:p w:rsidR="001F6652" w:rsidRPr="00D53657" w:rsidRDefault="001F6652">
            <w:pPr>
              <w:spacing w:before="0" w:beforeAutospacing="0" w:after="0" w:line="288" w:lineRule="auto"/>
              <w:ind w:firstLine="360"/>
              <w:jc w:val="both"/>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*Giới thiệu khái quát về tác giả</w:t>
            </w:r>
            <w:r w:rsidR="009F467E" w:rsidRPr="00D53657">
              <w:rPr>
                <w:rFonts w:ascii="Times New Roman" w:eastAsia="Calibri" w:hAnsi="Times New Roman"/>
                <w:bCs/>
                <w:color w:val="000000"/>
                <w:sz w:val="24"/>
                <w:szCs w:val="24"/>
              </w:rPr>
              <w:t xml:space="preserve"> Quang Dũng</w:t>
            </w:r>
            <w:r w:rsidRPr="00D53657">
              <w:rPr>
                <w:rFonts w:ascii="Times New Roman" w:eastAsia="Calibri" w:hAnsi="Times New Roman"/>
                <w:bCs/>
                <w:color w:val="000000"/>
                <w:sz w:val="24"/>
                <w:szCs w:val="24"/>
              </w:rPr>
              <w:t xml:space="preserve">, tác phẩm </w:t>
            </w:r>
            <w:r w:rsidR="009F467E" w:rsidRPr="00D53657">
              <w:rPr>
                <w:rFonts w:ascii="Times New Roman" w:eastAsia="Calibri" w:hAnsi="Times New Roman"/>
                <w:bCs/>
                <w:color w:val="000000"/>
                <w:sz w:val="24"/>
                <w:szCs w:val="24"/>
              </w:rPr>
              <w:t xml:space="preserve">“Tây Tiến” </w:t>
            </w:r>
            <w:r w:rsidRPr="00D53657">
              <w:rPr>
                <w:rFonts w:ascii="Times New Roman" w:eastAsia="Calibri" w:hAnsi="Times New Roman"/>
                <w:bCs/>
                <w:color w:val="000000"/>
                <w:sz w:val="24"/>
                <w:szCs w:val="24"/>
              </w:rPr>
              <w:t>và đoạn t</w:t>
            </w:r>
            <w:r w:rsidR="009F467E" w:rsidRPr="00D53657">
              <w:rPr>
                <w:rFonts w:ascii="Times New Roman" w:eastAsia="Calibri" w:hAnsi="Times New Roman"/>
                <w:bCs/>
                <w:color w:val="000000"/>
                <w:sz w:val="24"/>
                <w:szCs w:val="24"/>
              </w:rPr>
              <w:t>hơ.</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9F467E" w:rsidRPr="00D53657" w:rsidRDefault="00DB6DEA" w:rsidP="009F467E">
            <w:pPr>
              <w:spacing w:before="0" w:beforeAutospacing="0" w:after="0" w:line="288" w:lineRule="auto"/>
              <w:jc w:val="both"/>
              <w:rPr>
                <w:rFonts w:ascii="Times New Roman" w:eastAsia="MS Mincho" w:hAnsi="Times New Roman"/>
                <w:bCs/>
                <w:sz w:val="24"/>
                <w:szCs w:val="24"/>
              </w:rPr>
            </w:pPr>
            <w:r w:rsidRPr="00D53657">
              <w:rPr>
                <w:rFonts w:ascii="Times New Roman" w:eastAsia="MS Mincho" w:hAnsi="Times New Roman"/>
                <w:bCs/>
                <w:sz w:val="24"/>
                <w:szCs w:val="24"/>
              </w:rPr>
              <w:t xml:space="preserve">* Phân tích </w:t>
            </w:r>
            <w:r w:rsidR="009F467E" w:rsidRPr="00D53657">
              <w:rPr>
                <w:rFonts w:ascii="Times New Roman" w:eastAsia="MS Mincho" w:hAnsi="Times New Roman"/>
                <w:bCs/>
                <w:sz w:val="24"/>
                <w:szCs w:val="24"/>
              </w:rPr>
              <w:t>đoạn thơ:</w:t>
            </w:r>
          </w:p>
          <w:p w:rsidR="006300CF" w:rsidRPr="00D53657" w:rsidRDefault="009F467E" w:rsidP="006300CF">
            <w:pPr>
              <w:spacing w:before="0" w:beforeAutospacing="0" w:after="0" w:line="240" w:lineRule="auto"/>
              <w:jc w:val="both"/>
              <w:rPr>
                <w:rFonts w:ascii="Times New Roman" w:eastAsia="MS Mincho" w:hAnsi="Times New Roman"/>
                <w:bCs/>
                <w:sz w:val="24"/>
                <w:szCs w:val="24"/>
              </w:rPr>
            </w:pPr>
            <w:r w:rsidRPr="00D53657">
              <w:rPr>
                <w:rFonts w:ascii="Times New Roman" w:hAnsi="Times New Roman"/>
                <w:i/>
                <w:iCs/>
                <w:color w:val="000000"/>
                <w:sz w:val="24"/>
                <w:szCs w:val="24"/>
              </w:rPr>
              <w:t xml:space="preserve">- </w:t>
            </w:r>
            <w:r w:rsidRPr="00D53657">
              <w:rPr>
                <w:rFonts w:ascii="Times New Roman" w:eastAsia="Calibri" w:hAnsi="Times New Roman"/>
                <w:color w:val="000000"/>
                <w:sz w:val="24"/>
                <w:szCs w:val="24"/>
              </w:rPr>
              <w:t xml:space="preserve">Khái quát nội dung đoạn thơ: Khung cảnh thiên nhiên miền Tây Bắc hùng vĩ, hoang sơ, dữ dội. Những cuộc hành quân gian khổ của đoàn quân Tây Tiến. </w:t>
            </w:r>
          </w:p>
          <w:p w:rsidR="009F467E" w:rsidRPr="00D53657" w:rsidRDefault="009F467E" w:rsidP="006300CF">
            <w:pPr>
              <w:spacing w:before="0" w:beforeAutospacing="0" w:after="0" w:line="240" w:lineRule="auto"/>
              <w:jc w:val="both"/>
              <w:rPr>
                <w:rFonts w:ascii="Times New Roman" w:eastAsia="MS Mincho" w:hAnsi="Times New Roman"/>
                <w:bCs/>
                <w:sz w:val="24"/>
                <w:szCs w:val="24"/>
              </w:rPr>
            </w:pPr>
            <w:r w:rsidRPr="00D53657">
              <w:rPr>
                <w:rFonts w:ascii="Times New Roman" w:hAnsi="Times New Roman"/>
                <w:bCs/>
                <w:iCs/>
                <w:sz w:val="24"/>
                <w:szCs w:val="24"/>
              </w:rPr>
              <w:t xml:space="preserve">- Hai câu đầu: Khơi </w:t>
            </w:r>
            <w:r w:rsidR="006300CF" w:rsidRPr="00D53657">
              <w:rPr>
                <w:rFonts w:ascii="Times New Roman" w:hAnsi="Times New Roman"/>
                <w:bCs/>
                <w:iCs/>
                <w:sz w:val="24"/>
                <w:szCs w:val="24"/>
              </w:rPr>
              <w:t xml:space="preserve">gợi </w:t>
            </w:r>
            <w:r w:rsidRPr="00D53657">
              <w:rPr>
                <w:rFonts w:ascii="Times New Roman" w:hAnsi="Times New Roman"/>
                <w:bCs/>
                <w:iCs/>
                <w:sz w:val="24"/>
                <w:szCs w:val="24"/>
              </w:rPr>
              <w:t xml:space="preserve">mạch cảm xúc chủ đạo của khổ thơ </w:t>
            </w:r>
            <w:r w:rsidR="006300CF" w:rsidRPr="00D53657">
              <w:rPr>
                <w:rFonts w:ascii="Times New Roman" w:hAnsi="Times New Roman"/>
                <w:bCs/>
                <w:iCs/>
                <w:sz w:val="24"/>
                <w:szCs w:val="24"/>
              </w:rPr>
              <w:t xml:space="preserve">nói riêng </w:t>
            </w:r>
            <w:r w:rsidRPr="00D53657">
              <w:rPr>
                <w:rFonts w:ascii="Times New Roman" w:hAnsi="Times New Roman"/>
                <w:bCs/>
                <w:iCs/>
                <w:sz w:val="24"/>
                <w:szCs w:val="24"/>
              </w:rPr>
              <w:t xml:space="preserve">và toàn bộ bài thơ </w:t>
            </w:r>
            <w:r w:rsidR="006300CF" w:rsidRPr="00D53657">
              <w:rPr>
                <w:rFonts w:ascii="Times New Roman" w:hAnsi="Times New Roman"/>
                <w:bCs/>
                <w:iCs/>
                <w:sz w:val="24"/>
                <w:szCs w:val="24"/>
              </w:rPr>
              <w:t xml:space="preserve">nói chung là </w:t>
            </w:r>
            <w:r w:rsidRPr="00D53657">
              <w:rPr>
                <w:rFonts w:ascii="Times New Roman" w:hAnsi="Times New Roman"/>
                <w:bCs/>
                <w:iCs/>
                <w:sz w:val="24"/>
                <w:szCs w:val="24"/>
              </w:rPr>
              <w:t>nỗi nhớ:</w:t>
            </w:r>
          </w:p>
          <w:p w:rsidR="009F467E" w:rsidRPr="00D53657" w:rsidRDefault="009F467E" w:rsidP="006300CF">
            <w:pPr>
              <w:spacing w:before="0" w:beforeAutospacing="0" w:after="0" w:line="240" w:lineRule="auto"/>
              <w:ind w:firstLine="459"/>
              <w:jc w:val="center"/>
              <w:rPr>
                <w:rFonts w:ascii="Times New Roman" w:hAnsi="Times New Roman"/>
                <w:bCs/>
                <w:i/>
                <w:iCs/>
                <w:sz w:val="24"/>
                <w:szCs w:val="24"/>
              </w:rPr>
            </w:pPr>
            <w:r w:rsidRPr="00D53657">
              <w:rPr>
                <w:rFonts w:ascii="Times New Roman" w:hAnsi="Times New Roman"/>
                <w:bCs/>
                <w:i/>
                <w:iCs/>
                <w:sz w:val="24"/>
                <w:szCs w:val="24"/>
              </w:rPr>
              <w:lastRenderedPageBreak/>
              <w:t>Sông Mã xa rồi Tây Tiến ơi,</w:t>
            </w:r>
          </w:p>
          <w:p w:rsidR="009F467E" w:rsidRPr="00D53657" w:rsidRDefault="009F467E" w:rsidP="006300CF">
            <w:pPr>
              <w:spacing w:before="0" w:beforeAutospacing="0" w:after="0" w:line="240" w:lineRule="auto"/>
              <w:ind w:firstLine="459"/>
              <w:jc w:val="center"/>
              <w:rPr>
                <w:rFonts w:ascii="Times New Roman" w:hAnsi="Times New Roman"/>
                <w:bCs/>
                <w:iCs/>
                <w:sz w:val="24"/>
                <w:szCs w:val="24"/>
              </w:rPr>
            </w:pPr>
            <w:r w:rsidRPr="00D53657">
              <w:rPr>
                <w:rFonts w:ascii="Times New Roman" w:hAnsi="Times New Roman"/>
                <w:bCs/>
                <w:i/>
                <w:iCs/>
                <w:sz w:val="24"/>
                <w:szCs w:val="24"/>
              </w:rPr>
              <w:t>Nhớ về rừng núi nhớ chơi vơi</w:t>
            </w:r>
            <w:r w:rsidRPr="00D53657">
              <w:rPr>
                <w:rFonts w:ascii="Times New Roman" w:hAnsi="Times New Roman"/>
                <w:bCs/>
                <w:iCs/>
                <w:sz w:val="24"/>
                <w:szCs w:val="24"/>
              </w:rPr>
              <w:t>.</w:t>
            </w:r>
          </w:p>
          <w:p w:rsidR="009F467E" w:rsidRPr="00D53657" w:rsidRDefault="009F467E" w:rsidP="006300CF">
            <w:pPr>
              <w:spacing w:before="0" w:beforeAutospacing="0" w:after="0" w:line="240" w:lineRule="auto"/>
              <w:jc w:val="both"/>
              <w:rPr>
                <w:rFonts w:ascii="Times New Roman" w:hAnsi="Times New Roman"/>
                <w:bCs/>
                <w:iCs/>
                <w:sz w:val="24"/>
                <w:szCs w:val="24"/>
              </w:rPr>
            </w:pPr>
            <w:r w:rsidRPr="00D53657">
              <w:rPr>
                <w:rFonts w:ascii="Times New Roman" w:hAnsi="Times New Roman"/>
                <w:bCs/>
                <w:iCs/>
                <w:sz w:val="24"/>
                <w:szCs w:val="24"/>
              </w:rPr>
              <w:t xml:space="preserve">+ Nỗi nhớ đơn vị cũ trào dâng, không kìm nén nổi, bật lên thành tiếng gọi </w:t>
            </w:r>
            <w:r w:rsidR="006300CF" w:rsidRPr="00D53657">
              <w:rPr>
                <w:rFonts w:ascii="Times New Roman" w:hAnsi="Times New Roman"/>
                <w:bCs/>
                <w:iCs/>
                <w:sz w:val="24"/>
                <w:szCs w:val="24"/>
              </w:rPr>
              <w:t>tha thiết “</w:t>
            </w:r>
            <w:r w:rsidRPr="00D53657">
              <w:rPr>
                <w:rFonts w:ascii="Times New Roman" w:hAnsi="Times New Roman"/>
                <w:bCs/>
                <w:iCs/>
                <w:sz w:val="24"/>
                <w:szCs w:val="24"/>
              </w:rPr>
              <w:t>Tây Tiến ơi</w:t>
            </w:r>
            <w:r w:rsidR="006300CF" w:rsidRPr="00D53657">
              <w:rPr>
                <w:rFonts w:ascii="Times New Roman" w:hAnsi="Times New Roman"/>
                <w:bCs/>
                <w:iCs/>
                <w:sz w:val="24"/>
                <w:szCs w:val="24"/>
              </w:rPr>
              <w:t>”</w:t>
            </w:r>
            <w:r w:rsidRPr="00D53657">
              <w:rPr>
                <w:rFonts w:ascii="Times New Roman" w:hAnsi="Times New Roman"/>
                <w:bCs/>
                <w:iCs/>
                <w:sz w:val="24"/>
                <w:szCs w:val="24"/>
              </w:rPr>
              <w:t>.</w:t>
            </w:r>
          </w:p>
          <w:p w:rsidR="006300CF" w:rsidRPr="00D53657" w:rsidRDefault="009F467E" w:rsidP="006300CF">
            <w:pPr>
              <w:spacing w:before="0" w:beforeAutospacing="0" w:after="0" w:line="240" w:lineRule="auto"/>
              <w:jc w:val="both"/>
              <w:rPr>
                <w:rFonts w:ascii="Times New Roman" w:hAnsi="Times New Roman"/>
                <w:bCs/>
                <w:sz w:val="24"/>
                <w:szCs w:val="24"/>
              </w:rPr>
            </w:pPr>
            <w:r w:rsidRPr="00D53657">
              <w:rPr>
                <w:rFonts w:ascii="Times New Roman" w:hAnsi="Times New Roman"/>
                <w:bCs/>
                <w:iCs/>
                <w:sz w:val="24"/>
                <w:szCs w:val="24"/>
              </w:rPr>
              <w:t>+ Từ láy “chơi vơi”:</w:t>
            </w:r>
            <w:r w:rsidRPr="00D53657">
              <w:rPr>
                <w:rFonts w:ascii="Times New Roman" w:hAnsi="Times New Roman"/>
                <w:bCs/>
                <w:sz w:val="24"/>
                <w:szCs w:val="24"/>
              </w:rPr>
              <w:t xml:space="preserve"> </w:t>
            </w:r>
            <w:r w:rsidR="006300CF" w:rsidRPr="00D53657">
              <w:rPr>
                <w:rFonts w:ascii="Times New Roman" w:hAnsi="Times New Roman"/>
                <w:bCs/>
                <w:sz w:val="24"/>
                <w:szCs w:val="24"/>
              </w:rPr>
              <w:t xml:space="preserve">có khả năng gợi cảm, diễn tả nỗi nhớ da diết, khôn nguôi. Vần “ơi” được sử dụng ba lần như ngân dài vô tận. Nhớ về sông Mã là nhớ về rừng núi Tây Bắc, nhớ về quãng đời chiến đấu gian khổ ở đoàn quân Tây Tiến. </w:t>
            </w:r>
          </w:p>
          <w:p w:rsidR="006300CF" w:rsidRPr="00D53657" w:rsidRDefault="006300CF" w:rsidP="006300CF">
            <w:pPr>
              <w:spacing w:before="0" w:beforeAutospacing="0" w:after="0" w:line="240" w:lineRule="auto"/>
              <w:jc w:val="both"/>
              <w:rPr>
                <w:rFonts w:ascii="Times New Roman" w:hAnsi="Times New Roman"/>
                <w:bCs/>
                <w:sz w:val="24"/>
                <w:szCs w:val="24"/>
              </w:rPr>
            </w:pPr>
            <w:r w:rsidRPr="00D53657">
              <w:rPr>
                <w:rFonts w:ascii="Times New Roman" w:hAnsi="Times New Roman"/>
                <w:bCs/>
                <w:sz w:val="24"/>
                <w:szCs w:val="24"/>
              </w:rPr>
              <w:t>- Bức tranh t</w:t>
            </w:r>
            <w:r w:rsidR="009F467E" w:rsidRPr="00D53657">
              <w:rPr>
                <w:rFonts w:ascii="Times New Roman" w:hAnsi="Times New Roman"/>
                <w:bCs/>
                <w:sz w:val="24"/>
                <w:szCs w:val="24"/>
              </w:rPr>
              <w:t>hiên nhiên Tây Bắc:</w:t>
            </w:r>
          </w:p>
          <w:p w:rsidR="009F467E" w:rsidRPr="00D53657" w:rsidRDefault="009F467E" w:rsidP="006300CF">
            <w:pPr>
              <w:spacing w:before="0" w:beforeAutospacing="0" w:after="0" w:line="240" w:lineRule="auto"/>
              <w:jc w:val="both"/>
              <w:rPr>
                <w:rFonts w:ascii="Times New Roman" w:hAnsi="Times New Roman"/>
                <w:bCs/>
                <w:sz w:val="24"/>
                <w:szCs w:val="24"/>
              </w:rPr>
            </w:pPr>
            <w:r w:rsidRPr="00D53657">
              <w:rPr>
                <w:rFonts w:ascii="Times New Roman" w:eastAsia="PMingLiU" w:hAnsi="Times New Roman"/>
                <w:b/>
                <w:i/>
                <w:noProof/>
                <w:sz w:val="24"/>
                <w:szCs w:val="24"/>
                <w:lang w:val="vi-VN" w:bidi="he-IL"/>
              </w:rPr>
              <w:t xml:space="preserve">+ </w:t>
            </w:r>
            <w:r w:rsidRPr="00D53657">
              <w:rPr>
                <w:rFonts w:ascii="Times New Roman" w:eastAsia="PMingLiU" w:hAnsi="Times New Roman"/>
                <w:noProof/>
                <w:sz w:val="24"/>
                <w:szCs w:val="24"/>
                <w:lang w:bidi="he-IL"/>
              </w:rPr>
              <w:t>Thơ mộng, trữ tình:</w:t>
            </w:r>
            <w:r w:rsidRPr="00D53657">
              <w:rPr>
                <w:rFonts w:ascii="Times New Roman" w:eastAsia="PMingLiU" w:hAnsi="Times New Roman"/>
                <w:b/>
                <w:i/>
                <w:noProof/>
                <w:sz w:val="24"/>
                <w:szCs w:val="24"/>
                <w:lang w:bidi="he-IL"/>
              </w:rPr>
              <w:t xml:space="preserve"> </w:t>
            </w:r>
            <w:r w:rsidR="006300CF" w:rsidRPr="00D53657">
              <w:rPr>
                <w:rFonts w:ascii="Times New Roman" w:eastAsia="PMingLiU" w:hAnsi="Times New Roman"/>
                <w:bCs/>
                <w:iCs/>
                <w:noProof/>
                <w:sz w:val="24"/>
                <w:szCs w:val="24"/>
                <w:lang w:bidi="he-IL"/>
              </w:rPr>
              <w:t xml:space="preserve">Hình ảnh </w:t>
            </w:r>
            <w:r w:rsidR="006300CF" w:rsidRPr="00D53657">
              <w:rPr>
                <w:rFonts w:ascii="Times New Roman" w:eastAsia="PMingLiU" w:hAnsi="Times New Roman"/>
                <w:bCs/>
                <w:i/>
                <w:noProof/>
                <w:sz w:val="24"/>
                <w:szCs w:val="24"/>
                <w:lang w:bidi="he-IL"/>
              </w:rPr>
              <w:t>sương lấp đoàn quân</w:t>
            </w:r>
            <w:r w:rsidR="006300CF" w:rsidRPr="00D53657">
              <w:rPr>
                <w:rFonts w:ascii="Times New Roman" w:eastAsia="PMingLiU" w:hAnsi="Times New Roman"/>
                <w:bCs/>
                <w:iCs/>
                <w:noProof/>
                <w:sz w:val="24"/>
                <w:szCs w:val="24"/>
                <w:lang w:bidi="he-IL"/>
              </w:rPr>
              <w:t xml:space="preserve">, </w:t>
            </w:r>
            <w:r w:rsidR="006300CF" w:rsidRPr="00D53657">
              <w:rPr>
                <w:rFonts w:ascii="Times New Roman" w:eastAsia="PMingLiU" w:hAnsi="Times New Roman"/>
                <w:bCs/>
                <w:i/>
                <w:noProof/>
                <w:sz w:val="24"/>
                <w:szCs w:val="24"/>
                <w:lang w:bidi="he-IL"/>
              </w:rPr>
              <w:t>hoa về trong đêm hơi</w:t>
            </w:r>
            <w:r w:rsidR="006300CF" w:rsidRPr="00D53657">
              <w:rPr>
                <w:rFonts w:ascii="Times New Roman" w:eastAsia="PMingLiU" w:hAnsi="Times New Roman"/>
                <w:bCs/>
                <w:iCs/>
                <w:noProof/>
                <w:sz w:val="24"/>
                <w:szCs w:val="24"/>
                <w:lang w:bidi="he-IL"/>
              </w:rPr>
              <w:t xml:space="preserve"> -&gt; có sự hài hòa giữa nét thực và ảo vừa mông lung vừa gợi cảm về cảnh và người. Câu thơ </w:t>
            </w:r>
            <w:r w:rsidR="006300CF" w:rsidRPr="00D53657">
              <w:rPr>
                <w:rFonts w:ascii="Times New Roman" w:eastAsia="PMingLiU" w:hAnsi="Times New Roman"/>
                <w:bCs/>
                <w:i/>
                <w:noProof/>
                <w:sz w:val="24"/>
                <w:szCs w:val="24"/>
                <w:lang w:bidi="he-IL"/>
              </w:rPr>
              <w:t>Nhà ai Pha Luông mưa xa khơi</w:t>
            </w:r>
            <w:r w:rsidR="006300CF" w:rsidRPr="00D53657">
              <w:rPr>
                <w:rFonts w:ascii="Times New Roman" w:eastAsia="PMingLiU" w:hAnsi="Times New Roman"/>
                <w:bCs/>
                <w:iCs/>
                <w:noProof/>
                <w:sz w:val="24"/>
                <w:szCs w:val="24"/>
                <w:lang w:bidi="he-IL"/>
              </w:rPr>
              <w:t xml:space="preserve"> toàn vần bằng, âm điệu nhẹ nhàng-&gt; những ngôi nhà thấp thoáng trong không gian mịt mùng sương rừng, mưa núi như đang bồng bềnh trôi giữa biển khơi -&gt; mở ra một không gian xa rộng, huyền ảo, thơ mộng, tươi mát của núi rừng Tây Bắc. </w:t>
            </w:r>
            <w:r w:rsidR="006300CF" w:rsidRPr="00D53657">
              <w:rPr>
                <w:rFonts w:ascii="Times New Roman" w:eastAsia="PMingLiU" w:hAnsi="Times New Roman"/>
                <w:b/>
                <w:i/>
                <w:noProof/>
                <w:sz w:val="24"/>
                <w:szCs w:val="24"/>
                <w:lang w:bidi="he-IL"/>
              </w:rPr>
              <w:t xml:space="preserve"> </w:t>
            </w:r>
          </w:p>
          <w:p w:rsidR="009F467E" w:rsidRPr="00D53657" w:rsidRDefault="009F467E"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Cs/>
                <w:noProof/>
                <w:sz w:val="24"/>
                <w:szCs w:val="24"/>
                <w:lang w:bidi="he-IL"/>
              </w:rPr>
              <w:t>+ H</w:t>
            </w:r>
            <w:r w:rsidR="006300CF" w:rsidRPr="00D53657">
              <w:rPr>
                <w:rFonts w:ascii="Times New Roman" w:eastAsia="PMingLiU" w:hAnsi="Times New Roman"/>
                <w:bCs/>
                <w:noProof/>
                <w:sz w:val="24"/>
                <w:szCs w:val="24"/>
                <w:lang w:bidi="he-IL"/>
              </w:rPr>
              <w:t>ùng vĩ,</w:t>
            </w:r>
            <w:r w:rsidRPr="00D53657">
              <w:rPr>
                <w:rFonts w:ascii="Times New Roman" w:eastAsia="PMingLiU" w:hAnsi="Times New Roman"/>
                <w:bCs/>
                <w:noProof/>
                <w:sz w:val="24"/>
                <w:szCs w:val="24"/>
                <w:lang w:bidi="he-IL"/>
              </w:rPr>
              <w:t xml:space="preserve"> dữ dội:</w:t>
            </w:r>
          </w:p>
          <w:p w:rsidR="006300CF" w:rsidRPr="00D53657" w:rsidRDefault="00E27996"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
                <w:noProof/>
                <w:sz w:val="24"/>
                <w:szCs w:val="24"/>
                <w:lang w:bidi="he-IL"/>
              </w:rPr>
              <w:t xml:space="preserve">. </w:t>
            </w:r>
            <w:r w:rsidR="009D213A" w:rsidRPr="00D53657">
              <w:rPr>
                <w:rFonts w:ascii="Times New Roman" w:eastAsia="PMingLiU" w:hAnsi="Times New Roman"/>
                <w:bCs/>
                <w:noProof/>
                <w:sz w:val="24"/>
                <w:szCs w:val="24"/>
                <w:lang w:bidi="he-IL"/>
              </w:rPr>
              <w:t xml:space="preserve">Các địa danh: </w:t>
            </w:r>
            <w:r w:rsidR="009D213A" w:rsidRPr="00D53657">
              <w:rPr>
                <w:rFonts w:ascii="Times New Roman" w:eastAsia="PMingLiU" w:hAnsi="Times New Roman"/>
                <w:bCs/>
                <w:i/>
                <w:iCs/>
                <w:noProof/>
                <w:sz w:val="24"/>
                <w:szCs w:val="24"/>
                <w:lang w:bidi="he-IL"/>
              </w:rPr>
              <w:t xml:space="preserve">Sài Khao, Mường Lát, Pha Luông, Mường Hịch, Mai Châu </w:t>
            </w:r>
            <w:r w:rsidR="009D213A" w:rsidRPr="00D53657">
              <w:rPr>
                <w:rFonts w:ascii="Times New Roman" w:eastAsia="PMingLiU" w:hAnsi="Times New Roman"/>
                <w:bCs/>
                <w:noProof/>
                <w:sz w:val="24"/>
                <w:szCs w:val="24"/>
                <w:lang w:bidi="he-IL"/>
              </w:rPr>
              <w:t>-&gt; Gợi cảm giác xa lạ về những miền đất xa xôi, hoang dã.</w:t>
            </w:r>
          </w:p>
          <w:p w:rsidR="009D213A" w:rsidRPr="00D53657" w:rsidRDefault="00E27996"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
                <w:noProof/>
                <w:sz w:val="24"/>
                <w:szCs w:val="24"/>
                <w:lang w:bidi="he-IL"/>
              </w:rPr>
              <w:t xml:space="preserve">. </w:t>
            </w:r>
            <w:r w:rsidR="009D213A" w:rsidRPr="00D53657">
              <w:rPr>
                <w:rFonts w:ascii="Times New Roman" w:eastAsia="PMingLiU" w:hAnsi="Times New Roman"/>
                <w:bCs/>
                <w:noProof/>
                <w:sz w:val="24"/>
                <w:szCs w:val="24"/>
                <w:lang w:bidi="he-IL"/>
              </w:rPr>
              <w:t xml:space="preserve">Những từ ngữ giàu giá trị tạo hình: </w:t>
            </w:r>
            <w:r w:rsidR="009D213A" w:rsidRPr="00D53657">
              <w:rPr>
                <w:rFonts w:ascii="Times New Roman" w:eastAsia="PMingLiU" w:hAnsi="Times New Roman"/>
                <w:bCs/>
                <w:i/>
                <w:iCs/>
                <w:noProof/>
                <w:sz w:val="24"/>
                <w:szCs w:val="24"/>
                <w:lang w:bidi="he-IL"/>
              </w:rPr>
              <w:t>khúc khuỷu, thăm thẳm, heo hút, cồn mây, súng ngửi trời</w:t>
            </w:r>
            <w:r w:rsidR="009D213A" w:rsidRPr="00D53657">
              <w:rPr>
                <w:rFonts w:ascii="Times New Roman" w:eastAsia="PMingLiU" w:hAnsi="Times New Roman"/>
                <w:bCs/>
                <w:noProof/>
                <w:sz w:val="24"/>
                <w:szCs w:val="24"/>
                <w:lang w:bidi="he-IL"/>
              </w:rPr>
              <w:t xml:space="preserve"> -&gt; gợi lên sự hiểm trở, trùng điệp, độ cao ngất trời của núi đèo Tây Bắc. </w:t>
            </w:r>
          </w:p>
          <w:p w:rsidR="009D213A" w:rsidRPr="00D53657" w:rsidRDefault="00E27996"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
                <w:noProof/>
                <w:sz w:val="24"/>
                <w:szCs w:val="24"/>
                <w:lang w:bidi="he-IL"/>
              </w:rPr>
              <w:t xml:space="preserve">. </w:t>
            </w:r>
            <w:r w:rsidR="009D213A" w:rsidRPr="00D53657">
              <w:rPr>
                <w:rFonts w:ascii="Times New Roman" w:eastAsia="PMingLiU" w:hAnsi="Times New Roman"/>
                <w:bCs/>
                <w:noProof/>
                <w:sz w:val="24"/>
                <w:szCs w:val="24"/>
                <w:lang w:bidi="he-IL"/>
              </w:rPr>
              <w:t xml:space="preserve">Câu thơ </w:t>
            </w:r>
            <w:r w:rsidR="009D213A" w:rsidRPr="00D53657">
              <w:rPr>
                <w:rFonts w:ascii="Times New Roman" w:eastAsia="PMingLiU" w:hAnsi="Times New Roman"/>
                <w:bCs/>
                <w:i/>
                <w:iCs/>
                <w:noProof/>
                <w:sz w:val="24"/>
                <w:szCs w:val="24"/>
                <w:lang w:bidi="he-IL"/>
              </w:rPr>
              <w:t>Dốc lên khúc khuỷu dốc thăm thẳm</w:t>
            </w:r>
            <w:r w:rsidR="009D213A" w:rsidRPr="00D53657">
              <w:rPr>
                <w:rFonts w:ascii="Times New Roman" w:eastAsia="PMingLiU" w:hAnsi="Times New Roman"/>
                <w:bCs/>
                <w:noProof/>
                <w:sz w:val="24"/>
                <w:szCs w:val="24"/>
                <w:lang w:bidi="he-IL"/>
              </w:rPr>
              <w:t xml:space="preserve"> sử dụng nhiều thanh trắc, điệp từ </w:t>
            </w:r>
            <w:r w:rsidR="009D213A" w:rsidRPr="00D53657">
              <w:rPr>
                <w:rFonts w:ascii="Times New Roman" w:eastAsia="PMingLiU" w:hAnsi="Times New Roman"/>
                <w:bCs/>
                <w:i/>
                <w:iCs/>
                <w:noProof/>
                <w:sz w:val="24"/>
                <w:szCs w:val="24"/>
                <w:lang w:bidi="he-IL"/>
              </w:rPr>
              <w:t>dốc</w:t>
            </w:r>
            <w:r w:rsidR="009D213A" w:rsidRPr="00D53657">
              <w:rPr>
                <w:rFonts w:ascii="Times New Roman" w:eastAsia="PMingLiU" w:hAnsi="Times New Roman"/>
                <w:bCs/>
                <w:noProof/>
                <w:sz w:val="24"/>
                <w:szCs w:val="24"/>
                <w:lang w:bidi="he-IL"/>
              </w:rPr>
              <w:t xml:space="preserve"> gợi lên đường đèo dốc dường như dài vô tận.</w:t>
            </w:r>
          </w:p>
          <w:p w:rsidR="009D213A" w:rsidRPr="00D53657" w:rsidRDefault="00E27996"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
                <w:noProof/>
                <w:sz w:val="24"/>
                <w:szCs w:val="24"/>
                <w:lang w:bidi="he-IL"/>
              </w:rPr>
              <w:t>.</w:t>
            </w:r>
            <w:r w:rsidR="009D213A" w:rsidRPr="00D53657">
              <w:rPr>
                <w:rFonts w:ascii="Times New Roman" w:eastAsia="PMingLiU" w:hAnsi="Times New Roman"/>
                <w:bCs/>
                <w:noProof/>
                <w:sz w:val="24"/>
                <w:szCs w:val="24"/>
                <w:lang w:bidi="he-IL"/>
              </w:rPr>
              <w:t xml:space="preserve"> Hình ảnh </w:t>
            </w:r>
            <w:r w:rsidR="009D213A" w:rsidRPr="00D53657">
              <w:rPr>
                <w:rFonts w:ascii="Times New Roman" w:eastAsia="PMingLiU" w:hAnsi="Times New Roman"/>
                <w:bCs/>
                <w:i/>
                <w:iCs/>
                <w:noProof/>
                <w:sz w:val="24"/>
                <w:szCs w:val="24"/>
                <w:lang w:bidi="he-IL"/>
              </w:rPr>
              <w:t>súng ngửi trời</w:t>
            </w:r>
            <w:r w:rsidR="009D213A" w:rsidRPr="00D53657">
              <w:rPr>
                <w:rFonts w:ascii="Times New Roman" w:eastAsia="PMingLiU" w:hAnsi="Times New Roman"/>
                <w:bCs/>
                <w:noProof/>
                <w:sz w:val="24"/>
                <w:szCs w:val="24"/>
                <w:lang w:bidi="he-IL"/>
              </w:rPr>
              <w:t xml:space="preserve"> vừa hồn nhiên, vừa ngộ nghĩnh gợi lên hình ảnh núi cao dường như chạm mây. </w:t>
            </w:r>
          </w:p>
          <w:p w:rsidR="009D213A" w:rsidRPr="00D53657" w:rsidRDefault="00E27996"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
                <w:noProof/>
                <w:sz w:val="24"/>
                <w:szCs w:val="24"/>
                <w:lang w:bidi="he-IL"/>
              </w:rPr>
              <w:t xml:space="preserve">. </w:t>
            </w:r>
            <w:r w:rsidR="009D213A" w:rsidRPr="00D53657">
              <w:rPr>
                <w:rFonts w:ascii="Times New Roman" w:eastAsia="PMingLiU" w:hAnsi="Times New Roman"/>
                <w:bCs/>
                <w:noProof/>
                <w:sz w:val="24"/>
                <w:szCs w:val="24"/>
                <w:lang w:bidi="he-IL"/>
              </w:rPr>
              <w:t xml:space="preserve">Câu thơ </w:t>
            </w:r>
            <w:r w:rsidR="009D213A" w:rsidRPr="00D53657">
              <w:rPr>
                <w:rFonts w:ascii="Times New Roman" w:eastAsia="PMingLiU" w:hAnsi="Times New Roman"/>
                <w:bCs/>
                <w:i/>
                <w:iCs/>
                <w:noProof/>
                <w:sz w:val="24"/>
                <w:szCs w:val="24"/>
                <w:lang w:bidi="he-IL"/>
              </w:rPr>
              <w:t>Ngàn thước lên cao ngàn thước xuống</w:t>
            </w:r>
            <w:r w:rsidR="009D213A" w:rsidRPr="00D53657">
              <w:rPr>
                <w:rFonts w:ascii="Times New Roman" w:eastAsia="PMingLiU" w:hAnsi="Times New Roman"/>
                <w:bCs/>
                <w:noProof/>
                <w:sz w:val="24"/>
                <w:szCs w:val="24"/>
                <w:lang w:bidi="he-IL"/>
              </w:rPr>
              <w:t xml:space="preserve"> như bẻ đôi, với từ ngàn thước kết hợp với lên, xuống như tạo nên cảm giác nhìn lên cao chót vót, nhìn xuống sâu thăm thẳm.</w:t>
            </w:r>
          </w:p>
          <w:p w:rsidR="009D213A" w:rsidRPr="00D53657" w:rsidRDefault="00E27996" w:rsidP="006300CF">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
                <w:noProof/>
                <w:sz w:val="24"/>
                <w:szCs w:val="24"/>
                <w:lang w:bidi="he-IL"/>
              </w:rPr>
              <w:t xml:space="preserve">. </w:t>
            </w:r>
            <w:r w:rsidR="009D213A" w:rsidRPr="00D53657">
              <w:rPr>
                <w:rFonts w:ascii="Times New Roman" w:eastAsia="PMingLiU" w:hAnsi="Times New Roman"/>
                <w:bCs/>
                <w:noProof/>
                <w:sz w:val="24"/>
                <w:szCs w:val="24"/>
                <w:lang w:bidi="he-IL"/>
              </w:rPr>
              <w:t>Vẻ dữ dội, hoang dại, chứa đầy bí mật ghê gớm của núi rừng miền Tây còn được khám phá ở chiều thời gian – mối đe dọa khủng khiếp đối với con người:</w:t>
            </w:r>
          </w:p>
          <w:p w:rsidR="009D213A" w:rsidRPr="00D53657" w:rsidRDefault="009D213A" w:rsidP="009D213A">
            <w:pPr>
              <w:tabs>
                <w:tab w:val="left" w:leader="dot" w:pos="2769"/>
              </w:tabs>
              <w:spacing w:before="0" w:beforeAutospacing="0" w:after="0" w:line="240" w:lineRule="auto"/>
              <w:ind w:firstLine="1904"/>
              <w:jc w:val="both"/>
              <w:rPr>
                <w:rFonts w:ascii="Times New Roman" w:eastAsia="PMingLiU" w:hAnsi="Times New Roman"/>
                <w:bCs/>
                <w:i/>
                <w:iCs/>
                <w:noProof/>
                <w:sz w:val="24"/>
                <w:szCs w:val="24"/>
                <w:lang w:bidi="he-IL"/>
              </w:rPr>
            </w:pPr>
            <w:r w:rsidRPr="00D53657">
              <w:rPr>
                <w:rFonts w:ascii="Times New Roman" w:eastAsia="PMingLiU" w:hAnsi="Times New Roman"/>
                <w:bCs/>
                <w:i/>
                <w:iCs/>
                <w:noProof/>
                <w:sz w:val="24"/>
                <w:szCs w:val="24"/>
                <w:lang w:bidi="he-IL"/>
              </w:rPr>
              <w:t>Chiều chiều oai linh thác gầm thét</w:t>
            </w:r>
          </w:p>
          <w:p w:rsidR="009D213A" w:rsidRPr="00D53657" w:rsidRDefault="009D213A" w:rsidP="009D213A">
            <w:pPr>
              <w:tabs>
                <w:tab w:val="left" w:leader="dot" w:pos="2769"/>
              </w:tabs>
              <w:spacing w:before="0" w:beforeAutospacing="0" w:after="0" w:line="240" w:lineRule="auto"/>
              <w:ind w:firstLine="1904"/>
              <w:jc w:val="both"/>
              <w:rPr>
                <w:rFonts w:ascii="Times New Roman" w:eastAsia="PMingLiU" w:hAnsi="Times New Roman"/>
                <w:bCs/>
                <w:i/>
                <w:iCs/>
                <w:noProof/>
                <w:sz w:val="24"/>
                <w:szCs w:val="24"/>
                <w:lang w:bidi="he-IL"/>
              </w:rPr>
            </w:pPr>
            <w:r w:rsidRPr="00D53657">
              <w:rPr>
                <w:rFonts w:ascii="Times New Roman" w:eastAsia="PMingLiU" w:hAnsi="Times New Roman"/>
                <w:bCs/>
                <w:i/>
                <w:iCs/>
                <w:noProof/>
                <w:sz w:val="24"/>
                <w:szCs w:val="24"/>
                <w:lang w:bidi="he-IL"/>
              </w:rPr>
              <w:t>Đêm đêm Mường Hịch cọp trêu người</w:t>
            </w:r>
          </w:p>
          <w:p w:rsidR="009D213A" w:rsidRPr="00D53657" w:rsidRDefault="009D213A" w:rsidP="009D213A">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Cs/>
                <w:noProof/>
                <w:sz w:val="24"/>
                <w:szCs w:val="24"/>
                <w:lang w:bidi="he-IL"/>
              </w:rPr>
              <w:t>- Hình ảnh đoàn quân Tây Tiến:</w:t>
            </w:r>
          </w:p>
          <w:p w:rsidR="009D213A" w:rsidRPr="00D53657" w:rsidRDefault="009D213A" w:rsidP="009D213A">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Cs/>
                <w:noProof/>
                <w:sz w:val="24"/>
                <w:szCs w:val="24"/>
                <w:lang w:bidi="he-IL"/>
              </w:rPr>
              <w:t>+ Thiên nhiên hùng vĩ, dữ dội của núi rừng Tây Bắc càng tô đậm hơn sự gian khổ trên những chặng đường hành quân và ý chí vượt qua gian khổ của người lính Tây Tiến.</w:t>
            </w:r>
          </w:p>
          <w:p w:rsidR="009D213A" w:rsidRPr="00D53657" w:rsidRDefault="009D213A" w:rsidP="009D213A">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Cs/>
                <w:noProof/>
                <w:sz w:val="24"/>
                <w:szCs w:val="24"/>
                <w:lang w:bidi="he-IL"/>
              </w:rPr>
              <w:t>+ Hình ảnh người lính Tây Tiến không bước nữa, gục lên súng mũ bỏ quên đời vừa diễn tả sự gian khổ khắc nghiệt</w:t>
            </w:r>
            <w:r w:rsidR="006A3DDD" w:rsidRPr="00D53657">
              <w:rPr>
                <w:rFonts w:ascii="Times New Roman" w:eastAsia="PMingLiU" w:hAnsi="Times New Roman"/>
                <w:bCs/>
                <w:noProof/>
                <w:sz w:val="24"/>
                <w:szCs w:val="24"/>
                <w:lang w:bidi="he-IL"/>
              </w:rPr>
              <w:t xml:space="preserve">, người lính kiệt sức ngay trên đường hành quân, vừa thể hiện bản chất cứng rắn, ngang tàng của người lính Tây Tiến – cái chết nhẹ nhàng thanh thản như một cuộc dừng chân của họ. </w:t>
            </w:r>
          </w:p>
          <w:p w:rsidR="006A3DDD" w:rsidRPr="00D53657" w:rsidRDefault="006A3DDD" w:rsidP="009D213A">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Cs/>
                <w:noProof/>
                <w:sz w:val="24"/>
                <w:szCs w:val="24"/>
                <w:lang w:bidi="he-IL"/>
              </w:rPr>
              <w:t xml:space="preserve">+ Hai câu cuối: </w:t>
            </w:r>
          </w:p>
          <w:p w:rsidR="006A3DDD" w:rsidRPr="00D53657" w:rsidRDefault="006A3DDD" w:rsidP="006A3DDD">
            <w:pPr>
              <w:tabs>
                <w:tab w:val="left" w:leader="dot" w:pos="2769"/>
              </w:tabs>
              <w:spacing w:before="0" w:beforeAutospacing="0" w:after="0" w:line="240" w:lineRule="auto"/>
              <w:ind w:firstLine="1904"/>
              <w:jc w:val="both"/>
              <w:rPr>
                <w:rFonts w:ascii="Times New Roman" w:eastAsia="PMingLiU" w:hAnsi="Times New Roman"/>
                <w:bCs/>
                <w:i/>
                <w:iCs/>
                <w:noProof/>
                <w:sz w:val="24"/>
                <w:szCs w:val="24"/>
                <w:lang w:bidi="he-IL"/>
              </w:rPr>
            </w:pPr>
            <w:r w:rsidRPr="00D53657">
              <w:rPr>
                <w:rFonts w:ascii="Times New Roman" w:eastAsia="PMingLiU" w:hAnsi="Times New Roman"/>
                <w:bCs/>
                <w:i/>
                <w:iCs/>
                <w:noProof/>
                <w:sz w:val="24"/>
                <w:szCs w:val="24"/>
                <w:lang w:bidi="he-IL"/>
              </w:rPr>
              <w:t>Nhớ ôi Tây Tiến cơm lên khói</w:t>
            </w:r>
          </w:p>
          <w:p w:rsidR="009D213A" w:rsidRPr="00D53657" w:rsidRDefault="006A3DDD" w:rsidP="006A3DDD">
            <w:pPr>
              <w:tabs>
                <w:tab w:val="left" w:leader="dot" w:pos="2769"/>
              </w:tabs>
              <w:spacing w:before="0" w:beforeAutospacing="0" w:after="0" w:line="240" w:lineRule="auto"/>
              <w:ind w:firstLine="1904"/>
              <w:jc w:val="both"/>
              <w:rPr>
                <w:rFonts w:ascii="Times New Roman" w:eastAsia="PMingLiU" w:hAnsi="Times New Roman"/>
                <w:bCs/>
                <w:i/>
                <w:iCs/>
                <w:noProof/>
                <w:sz w:val="24"/>
                <w:szCs w:val="24"/>
                <w:lang w:bidi="he-IL"/>
              </w:rPr>
            </w:pPr>
            <w:r w:rsidRPr="00D53657">
              <w:rPr>
                <w:rFonts w:ascii="Times New Roman" w:eastAsia="PMingLiU" w:hAnsi="Times New Roman"/>
                <w:bCs/>
                <w:i/>
                <w:iCs/>
                <w:noProof/>
                <w:sz w:val="24"/>
                <w:szCs w:val="24"/>
                <w:lang w:bidi="he-IL"/>
              </w:rPr>
              <w:t>Mai Châu mùa em thơm nếp xôi</w:t>
            </w:r>
          </w:p>
          <w:p w:rsidR="006A3DDD" w:rsidRPr="00D53657" w:rsidRDefault="006A3DDD" w:rsidP="006A3DDD">
            <w:pPr>
              <w:tabs>
                <w:tab w:val="left" w:leader="dot" w:pos="2769"/>
              </w:tabs>
              <w:spacing w:before="0" w:beforeAutospacing="0" w:after="0" w:line="240" w:lineRule="auto"/>
              <w:jc w:val="both"/>
              <w:rPr>
                <w:rFonts w:ascii="Times New Roman" w:eastAsia="PMingLiU" w:hAnsi="Times New Roman"/>
                <w:bCs/>
                <w:noProof/>
                <w:sz w:val="24"/>
                <w:szCs w:val="24"/>
                <w:lang w:bidi="he-IL"/>
              </w:rPr>
            </w:pPr>
            <w:r w:rsidRPr="00D53657">
              <w:rPr>
                <w:rFonts w:ascii="Times New Roman" w:eastAsia="PMingLiU" w:hAnsi="Times New Roman"/>
                <w:bCs/>
                <w:noProof/>
                <w:sz w:val="24"/>
                <w:szCs w:val="24"/>
                <w:lang w:bidi="he-IL"/>
              </w:rPr>
              <w:t>Người lính Tây Tiến có những kỉ niệm đẹp trên những chặng đường hành quân gian khổ - điểm dừng chân của họ là những bản làng với hương vị đầm ấm, ngọt ngào và tình cảm quân dân</w:t>
            </w:r>
            <w:r w:rsidR="00445D10" w:rsidRPr="00D53657">
              <w:rPr>
                <w:rFonts w:ascii="Times New Roman" w:eastAsia="PMingLiU" w:hAnsi="Times New Roman"/>
                <w:bCs/>
                <w:noProof/>
                <w:sz w:val="24"/>
                <w:szCs w:val="24"/>
                <w:lang w:bidi="he-IL"/>
              </w:rPr>
              <w:t>.</w:t>
            </w:r>
          </w:p>
          <w:p w:rsidR="003F7F26" w:rsidRPr="00CB68DE" w:rsidRDefault="009F467E" w:rsidP="006300CF">
            <w:pPr>
              <w:pStyle w:val="NormalWeb"/>
              <w:spacing w:before="0" w:beforeAutospacing="0" w:after="0" w:afterAutospacing="0"/>
              <w:jc w:val="both"/>
              <w:rPr>
                <w:color w:val="000000"/>
              </w:rPr>
            </w:pPr>
            <w:r w:rsidRPr="00D53657">
              <w:rPr>
                <w:color w:val="000000"/>
              </w:rPr>
              <w:t xml:space="preserve">- Đánh giá: Thông qua việc sử dụng các </w:t>
            </w:r>
            <w:r w:rsidR="00445D10" w:rsidRPr="00D53657">
              <w:rPr>
                <w:color w:val="000000"/>
              </w:rPr>
              <w:t xml:space="preserve">từ ngữ giàu chất tạo hình, hình ảnh sáng tạo, âm điệu độc đáo, đoạn thơ cho thấy sự hùng vĩ, hiểm trở nhưng cũng thơ mộng, trữ tình của núi rừng miền Tây Bắc. Thiên nhiên hùng vĩ, dữ dội làm nổi bật khí phách hào hùng và tính chất bi tráng của người lính Tây Tiến. Đoạn thơ thể hiện vẻ đẹp tâm hồn, hình ảnh đẹp hiếm có của tuổi trẻ Việt Nam. </w:t>
            </w:r>
          </w:p>
          <w:p w:rsidR="003F7F26" w:rsidRPr="00D53657" w:rsidRDefault="003F7F26" w:rsidP="006300CF">
            <w:pPr>
              <w:pStyle w:val="NormalWeb"/>
              <w:spacing w:before="0" w:beforeAutospacing="0" w:after="0" w:afterAutospacing="0"/>
              <w:jc w:val="both"/>
              <w:rPr>
                <w:rFonts w:eastAsia="Calibri"/>
                <w:i/>
                <w:iCs/>
                <w:color w:val="000000"/>
              </w:rPr>
            </w:pP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lastRenderedPageBreak/>
              <w:t>2,5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val="restart"/>
            <w:tcBorders>
              <w:top w:val="nil"/>
              <w:left w:val="nil"/>
              <w:bottom w:val="single" w:sz="4" w:space="0" w:color="auto"/>
              <w:right w:val="single" w:sz="4" w:space="0" w:color="auto"/>
            </w:tcBorders>
          </w:tcPr>
          <w:p w:rsidR="001F6652" w:rsidRPr="00D53657" w:rsidRDefault="001F6652">
            <w:pPr>
              <w:spacing w:before="0" w:beforeAutospacing="0" w:after="0" w:line="288" w:lineRule="auto"/>
              <w:ind w:firstLine="360"/>
              <w:jc w:val="both"/>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9F467E" w:rsidRPr="00D53657" w:rsidRDefault="00DB6DEA" w:rsidP="009F467E">
            <w:pPr>
              <w:pStyle w:val="NormalWeb"/>
              <w:spacing w:before="0" w:beforeAutospacing="0" w:after="0" w:afterAutospacing="0"/>
              <w:jc w:val="both"/>
              <w:rPr>
                <w:rFonts w:eastAsia="Courier New"/>
                <w:i/>
                <w:iCs/>
                <w:color w:val="000000"/>
                <w:shd w:val="clear" w:color="auto" w:fill="FFFFFF"/>
              </w:rPr>
            </w:pPr>
            <w:r w:rsidRPr="00D53657">
              <w:rPr>
                <w:rFonts w:eastAsia="Courier New"/>
                <w:i/>
                <w:iCs/>
                <w:color w:val="000000"/>
                <w:shd w:val="clear" w:color="auto" w:fill="FFFFFF"/>
              </w:rPr>
              <w:t xml:space="preserve">*Nhận xét </w:t>
            </w:r>
            <w:r w:rsidR="00445D10" w:rsidRPr="00D53657">
              <w:rPr>
                <w:rFonts w:eastAsia="Courier New"/>
                <w:i/>
                <w:iCs/>
                <w:color w:val="000000"/>
                <w:shd w:val="clear" w:color="auto" w:fill="FFFFFF"/>
              </w:rPr>
              <w:t>bút pháp lãng mạn của nhà thơ Quang Dũng.</w:t>
            </w:r>
          </w:p>
          <w:p w:rsidR="009F467E" w:rsidRPr="00D53657" w:rsidRDefault="009F467E" w:rsidP="00445D10">
            <w:pPr>
              <w:spacing w:after="0" w:line="276" w:lineRule="auto"/>
              <w:jc w:val="both"/>
              <w:rPr>
                <w:rFonts w:ascii="Times New Roman" w:hAnsi="Times New Roman"/>
                <w:i/>
                <w:color w:val="000000"/>
                <w:sz w:val="24"/>
                <w:szCs w:val="24"/>
              </w:rPr>
            </w:pPr>
            <w:r w:rsidRPr="00D53657">
              <w:rPr>
                <w:rFonts w:ascii="Times New Roman" w:hAnsi="Times New Roman"/>
                <w:color w:val="000000"/>
                <w:sz w:val="24"/>
                <w:szCs w:val="24"/>
                <w:shd w:val="clear" w:color="auto" w:fill="FFFFFF"/>
              </w:rPr>
              <w:t xml:space="preserve">- </w:t>
            </w:r>
            <w:r w:rsidR="00445D10" w:rsidRPr="00D53657">
              <w:rPr>
                <w:rFonts w:ascii="Times New Roman" w:hAnsi="Times New Roman"/>
                <w:color w:val="000000"/>
                <w:sz w:val="24"/>
                <w:szCs w:val="24"/>
                <w:shd w:val="clear" w:color="auto" w:fill="FFFFFF"/>
              </w:rPr>
              <w:t xml:space="preserve">Bằng bút pháp lãng mạn, nghệ thuật miêu tả tài tình, Quang Dũng đã tạc một tượng đài về người lính Tây Tiến mang phẩm chất anh hùng, lãng mạn hào hoa. </w:t>
            </w:r>
          </w:p>
          <w:p w:rsidR="009F467E" w:rsidRPr="00D53657" w:rsidRDefault="00445D10" w:rsidP="009F467E">
            <w:pPr>
              <w:pStyle w:val="NormalWeb"/>
              <w:spacing w:before="0" w:beforeAutospacing="0" w:after="0" w:afterAutospacing="0"/>
              <w:jc w:val="both"/>
              <w:rPr>
                <w:rFonts w:eastAsia="Courier New"/>
                <w:color w:val="000000"/>
                <w:shd w:val="clear" w:color="auto" w:fill="FFFFFF"/>
              </w:rPr>
            </w:pPr>
            <w:r w:rsidRPr="00D53657">
              <w:rPr>
                <w:rFonts w:eastAsia="Courier New"/>
                <w:color w:val="000000"/>
                <w:shd w:val="clear" w:color="auto" w:fill="FFFFFF"/>
              </w:rPr>
              <w:t xml:space="preserve">- Bút pháp lãng mạn giúp ta nhận ra một tinh thần chịu đựng gian khổ đáng quý của người lính Tây Tiến. Họ vừa mang dáng dấp của những tráng sĩ ra đi vì đại nghĩa; vừa mang tinh thần quyết tử cho tổ quốc quyết sinh của thời đại mới. </w:t>
            </w:r>
          </w:p>
          <w:p w:rsidR="001F6652" w:rsidRPr="00D53657" w:rsidRDefault="00445D10" w:rsidP="009F467E">
            <w:pPr>
              <w:pStyle w:val="NormalWeb"/>
              <w:spacing w:before="0" w:beforeAutospacing="0" w:after="0" w:afterAutospacing="0"/>
              <w:jc w:val="both"/>
              <w:rPr>
                <w:rFonts w:eastAsia="Courier New"/>
                <w:color w:val="000000"/>
                <w:shd w:val="clear" w:color="auto" w:fill="FFFFFF"/>
              </w:rPr>
            </w:pPr>
            <w:r w:rsidRPr="00D53657">
              <w:rPr>
                <w:rFonts w:eastAsia="Courier New"/>
                <w:color w:val="000000"/>
                <w:shd w:val="clear" w:color="auto" w:fill="FFFFFF"/>
              </w:rPr>
              <w:t>- Bút pháp lãng mạn và tinh thần bi tráng đã hòa quyện ở đoạn thơ này làm nên phong cách nghệ thuật riêng của Quang Dũng.</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0,5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i/>
                <w:iCs/>
                <w:color w:val="000000"/>
                <w:sz w:val="24"/>
                <w:szCs w:val="24"/>
                <w:shd w:val="clear" w:color="auto" w:fill="FFFFFF"/>
              </w:rPr>
            </w:pPr>
            <w:r w:rsidRPr="00D53657">
              <w:rPr>
                <w:rFonts w:ascii="Times New Roman" w:eastAsia="Calibri" w:hAnsi="Times New Roman"/>
                <w:i/>
                <w:iCs/>
                <w:color w:val="000000"/>
                <w:sz w:val="24"/>
                <w:szCs w:val="24"/>
                <w:shd w:val="clear" w:color="auto" w:fill="FFFFFF"/>
              </w:rPr>
              <w:t>d. Chính tả, ngữ pháp</w:t>
            </w:r>
          </w:p>
          <w:p w:rsidR="001F6652" w:rsidRPr="00D53657" w:rsidRDefault="00DB6DEA">
            <w:pPr>
              <w:spacing w:before="0" w:beforeAutospacing="0" w:after="0" w:line="288" w:lineRule="auto"/>
              <w:jc w:val="both"/>
              <w:rPr>
                <w:rFonts w:ascii="Times New Roman" w:eastAsia="Calibri" w:hAnsi="Times New Roman"/>
                <w:b/>
                <w:bCs/>
                <w:color w:val="000000"/>
                <w:sz w:val="24"/>
                <w:szCs w:val="24"/>
                <w:shd w:val="clear" w:color="auto" w:fill="FFFFFF"/>
              </w:rPr>
            </w:pPr>
            <w:r w:rsidRPr="00D53657">
              <w:rPr>
                <w:rFonts w:ascii="Times New Roman" w:eastAsia="Calibri" w:hAnsi="Times New Roman"/>
                <w:color w:val="000000"/>
                <w:sz w:val="24"/>
                <w:szCs w:val="24"/>
                <w:shd w:val="clear" w:color="auto" w:fill="FFFFFF"/>
              </w:rPr>
              <w:t>Bảo đảm chuẩn chính tả, ngữ pháp tiếng Việt.</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0,25</w:t>
            </w:r>
          </w:p>
        </w:tc>
      </w:tr>
      <w:tr w:rsidR="001F6652" w:rsidRPr="00D53657">
        <w:tc>
          <w:tcPr>
            <w:tcW w:w="9634" w:type="dxa"/>
            <w:vMerge/>
            <w:tcBorders>
              <w:top w:val="nil"/>
              <w:left w:val="single" w:sz="4" w:space="0" w:color="auto"/>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810" w:type="dxa"/>
            <w:vMerge/>
            <w:tcBorders>
              <w:top w:val="nil"/>
              <w:left w:val="nil"/>
              <w:bottom w:val="single" w:sz="4" w:space="0" w:color="auto"/>
              <w:right w:val="single" w:sz="4" w:space="0" w:color="auto"/>
            </w:tcBorders>
            <w:vAlign w:val="center"/>
          </w:tcPr>
          <w:p w:rsidR="001F6652" w:rsidRPr="00D53657" w:rsidRDefault="001F6652">
            <w:pPr>
              <w:spacing w:before="0" w:beforeAutospacing="0" w:after="0" w:line="240" w:lineRule="auto"/>
              <w:rPr>
                <w:rFonts w:ascii="Times New Roman" w:eastAsia="Calibri" w:hAnsi="Times New Roman"/>
                <w:b/>
                <w:color w:val="000000"/>
                <w:sz w:val="24"/>
                <w:szCs w:val="24"/>
              </w:rPr>
            </w:pPr>
          </w:p>
        </w:tc>
        <w:tc>
          <w:tcPr>
            <w:tcW w:w="7996" w:type="dxa"/>
            <w:tcBorders>
              <w:top w:val="single" w:sz="4" w:space="0" w:color="auto"/>
              <w:left w:val="nil"/>
              <w:bottom w:val="single" w:sz="4" w:space="0" w:color="auto"/>
              <w:right w:val="single" w:sz="4" w:space="0" w:color="auto"/>
            </w:tcBorders>
          </w:tcPr>
          <w:p w:rsidR="001F6652" w:rsidRPr="00D53657" w:rsidRDefault="00DB6DEA">
            <w:pPr>
              <w:pStyle w:val="NormalWeb"/>
              <w:shd w:val="clear" w:color="auto" w:fill="FFFFFF"/>
              <w:spacing w:before="0" w:beforeAutospacing="0" w:after="0" w:afterAutospacing="0" w:line="288" w:lineRule="auto"/>
              <w:jc w:val="both"/>
              <w:rPr>
                <w:bCs/>
                <w:i/>
                <w:iCs/>
                <w:color w:val="000000"/>
              </w:rPr>
            </w:pPr>
            <w:r w:rsidRPr="00D53657">
              <w:rPr>
                <w:bCs/>
                <w:i/>
                <w:iCs/>
                <w:color w:val="000000"/>
              </w:rPr>
              <w:t>e. Sáng tạo</w:t>
            </w:r>
          </w:p>
          <w:p w:rsidR="001F6652" w:rsidRPr="00D53657" w:rsidRDefault="00DB6DEA">
            <w:pPr>
              <w:pStyle w:val="NormalWeb"/>
              <w:shd w:val="clear" w:color="auto" w:fill="FFFFFF"/>
              <w:spacing w:before="0" w:beforeAutospacing="0" w:after="0" w:afterAutospacing="0" w:line="288" w:lineRule="auto"/>
              <w:jc w:val="both"/>
              <w:rPr>
                <w:bCs/>
                <w:color w:val="000000"/>
              </w:rPr>
            </w:pPr>
            <w:r w:rsidRPr="00D53657">
              <w:rPr>
                <w:bCs/>
                <w:color w:val="000000"/>
              </w:rPr>
              <w:t>Thể hiện suy nghĩ sâu sắc về vấn đề nghị luận; có cách diễn đạt mới mẻ.</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0,5</w:t>
            </w:r>
          </w:p>
        </w:tc>
      </w:tr>
      <w:tr w:rsidR="001F6652" w:rsidRPr="00D53657">
        <w:trPr>
          <w:trHeight w:val="359"/>
        </w:trPr>
        <w:tc>
          <w:tcPr>
            <w:tcW w:w="9634" w:type="dxa"/>
            <w:gridSpan w:val="3"/>
            <w:tcBorders>
              <w:top w:val="single" w:sz="4" w:space="0" w:color="auto"/>
              <w:left w:val="single" w:sz="4" w:space="0" w:color="auto"/>
              <w:bottom w:val="single" w:sz="4" w:space="0" w:color="auto"/>
              <w:right w:val="single" w:sz="4" w:space="0" w:color="auto"/>
            </w:tcBorders>
          </w:tcPr>
          <w:p w:rsidR="001F6652" w:rsidRPr="00D53657" w:rsidRDefault="00DB6DEA">
            <w:pPr>
              <w:pStyle w:val="NormalWeb"/>
              <w:shd w:val="clear" w:color="auto" w:fill="FFFFFF"/>
              <w:spacing w:before="0" w:beforeAutospacing="0" w:after="0" w:afterAutospacing="0" w:line="288" w:lineRule="auto"/>
              <w:jc w:val="both"/>
              <w:rPr>
                <w:b/>
                <w:color w:val="000000"/>
              </w:rPr>
            </w:pPr>
            <w:r w:rsidRPr="00D53657">
              <w:rPr>
                <w:b/>
                <w:color w:val="000000"/>
              </w:rPr>
              <w:t>TỔNG ĐIỂM</w:t>
            </w:r>
          </w:p>
        </w:tc>
        <w:tc>
          <w:tcPr>
            <w:tcW w:w="851" w:type="dxa"/>
            <w:tcBorders>
              <w:top w:val="single" w:sz="4" w:space="0" w:color="auto"/>
              <w:left w:val="nil"/>
              <w:bottom w:val="single" w:sz="4" w:space="0" w:color="auto"/>
              <w:right w:val="single" w:sz="4" w:space="0" w:color="auto"/>
            </w:tcBorders>
          </w:tcPr>
          <w:p w:rsidR="001F6652" w:rsidRPr="00D53657" w:rsidRDefault="00DB6DEA">
            <w:pPr>
              <w:spacing w:before="0" w:beforeAutospacing="0" w:after="0" w:line="288" w:lineRule="auto"/>
              <w:jc w:val="both"/>
              <w:rPr>
                <w:rFonts w:ascii="Times New Roman" w:eastAsia="Calibri" w:hAnsi="Times New Roman"/>
                <w:b/>
                <w:color w:val="000000"/>
                <w:sz w:val="24"/>
                <w:szCs w:val="24"/>
              </w:rPr>
            </w:pPr>
            <w:r w:rsidRPr="00D53657">
              <w:rPr>
                <w:rFonts w:ascii="Times New Roman" w:eastAsia="Calibri" w:hAnsi="Times New Roman"/>
                <w:b/>
                <w:color w:val="000000"/>
                <w:sz w:val="24"/>
                <w:szCs w:val="24"/>
              </w:rPr>
              <w:t>10</w:t>
            </w:r>
          </w:p>
        </w:tc>
      </w:tr>
    </w:tbl>
    <w:p w:rsidR="001F6652" w:rsidRPr="00D53657" w:rsidRDefault="00DB6DEA">
      <w:pPr>
        <w:spacing w:before="0" w:beforeAutospacing="0" w:after="0" w:line="288" w:lineRule="auto"/>
        <w:jc w:val="center"/>
        <w:rPr>
          <w:rFonts w:ascii="Times New Roman" w:eastAsia="Calibri" w:hAnsi="Times New Roman"/>
          <w:b/>
          <w:color w:val="000000"/>
          <w:sz w:val="24"/>
          <w:szCs w:val="24"/>
        </w:rPr>
      </w:pPr>
      <w:r w:rsidRPr="00D53657">
        <w:rPr>
          <w:rFonts w:ascii="Times New Roman" w:eastAsia="Calibri" w:hAnsi="Times New Roman"/>
          <w:b/>
          <w:color w:val="000000"/>
          <w:sz w:val="24"/>
          <w:szCs w:val="24"/>
        </w:rPr>
        <w:t>----------------Hết------------------</w:t>
      </w:r>
    </w:p>
    <w:p w:rsidR="001F6652" w:rsidRPr="00D53657" w:rsidRDefault="00DB6DEA">
      <w:pPr>
        <w:spacing w:before="0" w:beforeAutospacing="0" w:after="0" w:line="288" w:lineRule="auto"/>
        <w:ind w:firstLine="567"/>
        <w:jc w:val="both"/>
        <w:rPr>
          <w:rFonts w:ascii="Times New Roman" w:eastAsia="Calibri" w:hAnsi="Times New Roman"/>
          <w:bCs/>
          <w:color w:val="000000"/>
          <w:sz w:val="24"/>
          <w:szCs w:val="24"/>
        </w:rPr>
      </w:pPr>
      <w:r w:rsidRPr="00D53657">
        <w:rPr>
          <w:rFonts w:ascii="Times New Roman" w:eastAsia="Calibri" w:hAnsi="Times New Roman"/>
          <w:bCs/>
          <w:color w:val="000000"/>
          <w:sz w:val="24"/>
          <w:szCs w:val="24"/>
        </w:rPr>
        <w:t xml:space="preserve"> </w:t>
      </w:r>
    </w:p>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 </w:t>
      </w:r>
    </w:p>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 </w:t>
      </w:r>
    </w:p>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 </w:t>
      </w:r>
    </w:p>
    <w:p w:rsidR="001F6652" w:rsidRPr="00D53657" w:rsidRDefault="00DB6DEA">
      <w:pPr>
        <w:spacing w:before="0" w:beforeAutospacing="0" w:after="0" w:line="288" w:lineRule="auto"/>
        <w:jc w:val="both"/>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 </w:t>
      </w:r>
    </w:p>
    <w:p w:rsidR="001F6652" w:rsidRPr="00D53657" w:rsidRDefault="00DB6DEA">
      <w:pPr>
        <w:pStyle w:val="NormalWeb"/>
        <w:spacing w:before="0" w:beforeAutospacing="0" w:after="0" w:afterAutospacing="0" w:line="288" w:lineRule="auto"/>
        <w:ind w:left="720" w:right="-270" w:firstLine="720"/>
        <w:jc w:val="both"/>
        <w:rPr>
          <w:color w:val="000000"/>
          <w:spacing w:val="2"/>
        </w:rPr>
      </w:pPr>
      <w:r w:rsidRPr="00D53657">
        <w:rPr>
          <w:color w:val="000000"/>
          <w:spacing w:val="2"/>
        </w:rPr>
        <w:t xml:space="preserve"> </w:t>
      </w:r>
    </w:p>
    <w:p w:rsidR="001F6652" w:rsidRPr="00D53657" w:rsidRDefault="00DB6DEA">
      <w:pPr>
        <w:spacing w:before="0" w:beforeAutospacing="0" w:after="0" w:line="288" w:lineRule="auto"/>
        <w:rPr>
          <w:rFonts w:ascii="Times New Roman" w:eastAsia="Calibri" w:hAnsi="Times New Roman"/>
          <w:color w:val="000000"/>
          <w:sz w:val="24"/>
          <w:szCs w:val="24"/>
        </w:rPr>
      </w:pPr>
      <w:r w:rsidRPr="00D53657">
        <w:rPr>
          <w:rFonts w:ascii="Times New Roman" w:eastAsia="Calibri" w:hAnsi="Times New Roman"/>
          <w:color w:val="000000"/>
          <w:sz w:val="24"/>
          <w:szCs w:val="24"/>
        </w:rPr>
        <w:t xml:space="preserve"> </w:t>
      </w:r>
    </w:p>
    <w:p w:rsidR="001F6652" w:rsidRPr="00D53657" w:rsidRDefault="00DB6DEA">
      <w:pPr>
        <w:spacing w:before="0" w:beforeAutospacing="0" w:after="0" w:line="288" w:lineRule="auto"/>
        <w:rPr>
          <w:rFonts w:ascii="Times New Roman" w:eastAsia="Calibri" w:hAnsi="Times New Roman"/>
          <w:sz w:val="24"/>
          <w:szCs w:val="24"/>
        </w:rPr>
      </w:pPr>
      <w:r w:rsidRPr="00D53657">
        <w:rPr>
          <w:rFonts w:ascii="Times New Roman" w:eastAsia="Calibri" w:hAnsi="Times New Roman"/>
          <w:sz w:val="24"/>
          <w:szCs w:val="24"/>
        </w:rPr>
        <w:t xml:space="preserve"> </w:t>
      </w:r>
    </w:p>
    <w:p w:rsidR="001F6652" w:rsidRPr="00D53657" w:rsidRDefault="00DB6DEA">
      <w:pPr>
        <w:spacing w:before="0" w:beforeAutospacing="0" w:after="0" w:line="288" w:lineRule="auto"/>
        <w:rPr>
          <w:rFonts w:ascii="Times New Roman" w:hAnsi="Times New Roman"/>
          <w:sz w:val="24"/>
          <w:szCs w:val="24"/>
        </w:rPr>
      </w:pPr>
      <w:r w:rsidRPr="00D53657">
        <w:rPr>
          <w:rFonts w:ascii="Times New Roman" w:hAnsi="Times New Roman"/>
          <w:sz w:val="24"/>
          <w:szCs w:val="24"/>
        </w:rPr>
        <w:t xml:space="preserve"> </w:t>
      </w:r>
    </w:p>
    <w:p w:rsidR="001F6652" w:rsidRPr="00D53657" w:rsidRDefault="00DB6DEA">
      <w:pPr>
        <w:spacing w:before="0" w:beforeAutospacing="0" w:after="0" w:line="288" w:lineRule="auto"/>
        <w:rPr>
          <w:rFonts w:ascii="Times New Roman" w:hAnsi="Times New Roman"/>
          <w:sz w:val="24"/>
          <w:szCs w:val="24"/>
        </w:rPr>
      </w:pPr>
      <w:r w:rsidRPr="00D53657">
        <w:rPr>
          <w:rFonts w:ascii="Times New Roman" w:hAnsi="Times New Roman"/>
          <w:sz w:val="24"/>
          <w:szCs w:val="24"/>
        </w:rPr>
        <w:t xml:space="preserve"> </w:t>
      </w:r>
    </w:p>
    <w:p w:rsidR="001F6652" w:rsidRPr="00D53657" w:rsidRDefault="00DB6DEA">
      <w:pPr>
        <w:spacing w:before="0" w:beforeAutospacing="0" w:after="0" w:line="288" w:lineRule="auto"/>
        <w:rPr>
          <w:rFonts w:ascii="Times New Roman" w:hAnsi="Times New Roman"/>
          <w:sz w:val="24"/>
          <w:szCs w:val="24"/>
        </w:rPr>
      </w:pPr>
      <w:r w:rsidRPr="00D53657">
        <w:rPr>
          <w:rFonts w:ascii="Times New Roman" w:hAnsi="Times New Roman"/>
          <w:sz w:val="24"/>
          <w:szCs w:val="24"/>
        </w:rPr>
        <w:t xml:space="preserve"> </w:t>
      </w:r>
    </w:p>
    <w:p w:rsidR="001F6652" w:rsidRPr="00D53657" w:rsidRDefault="00DB6DEA">
      <w:pPr>
        <w:spacing w:before="0" w:beforeAutospacing="0" w:after="0" w:line="288" w:lineRule="auto"/>
        <w:rPr>
          <w:rFonts w:ascii="Times New Roman" w:hAnsi="Times New Roman"/>
          <w:sz w:val="24"/>
          <w:szCs w:val="24"/>
        </w:rPr>
      </w:pPr>
      <w:r w:rsidRPr="00D53657">
        <w:rPr>
          <w:rFonts w:ascii="Times New Roman" w:hAnsi="Times New Roman"/>
          <w:sz w:val="24"/>
          <w:szCs w:val="24"/>
        </w:rPr>
        <w:t xml:space="preserve"> </w:t>
      </w:r>
    </w:p>
    <w:p w:rsidR="001F6652" w:rsidRPr="00D53657" w:rsidRDefault="00DB6DEA">
      <w:pPr>
        <w:rPr>
          <w:rFonts w:ascii="Times New Roman" w:hAnsi="Times New Roman"/>
          <w:sz w:val="24"/>
          <w:szCs w:val="24"/>
        </w:rPr>
      </w:pPr>
      <w:r w:rsidRPr="00D53657">
        <w:rPr>
          <w:rFonts w:ascii="Times New Roman" w:hAnsi="Times New Roman"/>
          <w:sz w:val="24"/>
          <w:szCs w:val="24"/>
        </w:rPr>
        <w:t xml:space="preserve"> </w:t>
      </w:r>
    </w:p>
    <w:p w:rsidR="001F6652" w:rsidRPr="00D53657" w:rsidRDefault="001F6652">
      <w:pPr>
        <w:rPr>
          <w:rFonts w:ascii="Times New Roman" w:hAnsi="Times New Roman"/>
          <w:sz w:val="24"/>
          <w:szCs w:val="24"/>
        </w:rPr>
      </w:pPr>
    </w:p>
    <w:sectPr w:rsidR="001F6652" w:rsidRPr="00D53657" w:rsidSect="00F66744">
      <w:headerReference w:type="default" r:id="rId8"/>
      <w:footerReference w:type="default" r:id="rId9"/>
      <w:pgSz w:w="12240" w:h="15840"/>
      <w:pgMar w:top="720" w:right="576" w:bottom="720" w:left="1296"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37" w:rsidRDefault="00675337">
      <w:pPr>
        <w:spacing w:line="240" w:lineRule="auto"/>
      </w:pPr>
      <w:r>
        <w:separator/>
      </w:r>
    </w:p>
  </w:endnote>
  <w:endnote w:type="continuationSeparator" w:id="0">
    <w:p w:rsidR="00675337" w:rsidRDefault="00675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744" w:rsidRPr="00F66744" w:rsidRDefault="00F66744" w:rsidP="00F66744">
    <w:pPr>
      <w:widowControl w:val="0"/>
      <w:tabs>
        <w:tab w:val="center" w:pos="4680"/>
        <w:tab w:val="right" w:pos="9360"/>
        <w:tab w:val="right" w:pos="10348"/>
      </w:tabs>
      <w:spacing w:before="120" w:beforeAutospacing="0" w:after="120" w:line="240" w:lineRule="auto"/>
      <w:rPr>
        <w:rFonts w:ascii="Times New Roman" w:eastAsia="SimSun" w:hAnsi="Times New Roman"/>
        <w:color w:val="000000"/>
        <w:kern w:val="2"/>
        <w:sz w:val="24"/>
        <w:szCs w:val="24"/>
        <w:lang w:eastAsia="zh-CN"/>
      </w:rPr>
    </w:pPr>
    <w:r w:rsidRPr="00F66744">
      <w:rPr>
        <w:rFonts w:ascii="Times New Roman" w:eastAsia="SimSun" w:hAnsi="Times New Roman"/>
        <w:b/>
        <w:color w:val="000000"/>
        <w:kern w:val="2"/>
        <w:sz w:val="24"/>
        <w:szCs w:val="24"/>
        <w:lang w:val="nl-NL" w:eastAsia="zh-CN"/>
      </w:rPr>
      <w:t xml:space="preserve">                                                                       </w:t>
    </w:r>
    <w:r w:rsidRPr="00F66744">
      <w:rPr>
        <w:rFonts w:ascii="Times New Roman" w:eastAsia="SimSun" w:hAnsi="Times New Roman"/>
        <w:b/>
        <w:color w:val="00B0F0"/>
        <w:kern w:val="2"/>
        <w:sz w:val="24"/>
        <w:szCs w:val="24"/>
        <w:lang w:val="nl-NL" w:eastAsia="zh-CN"/>
      </w:rPr>
      <w:t/>
    </w:r>
    <w:r w:rsidRPr="00F66744">
      <w:rPr>
        <w:rFonts w:ascii="Times New Roman" w:eastAsia="SimSun" w:hAnsi="Times New Roman"/>
        <w:b/>
        <w:color w:val="FF0000"/>
        <w:kern w:val="2"/>
        <w:sz w:val="24"/>
        <w:szCs w:val="24"/>
        <w:lang w:val="nl-NL" w:eastAsia="zh-CN"/>
      </w:rPr>
      <w:t xml:space="preserve"/>
    </w:r>
    <w:r w:rsidRPr="00F66744">
      <w:rPr>
        <w:rFonts w:ascii="Times New Roman" w:eastAsia="SimSun" w:hAnsi="Times New Roman"/>
        <w:b/>
        <w:color w:val="000000"/>
        <w:kern w:val="2"/>
        <w:sz w:val="24"/>
        <w:szCs w:val="24"/>
        <w:lang w:eastAsia="zh-CN"/>
      </w:rPr>
      <w:t xml:space="preserve">                                </w:t>
    </w:r>
    <w:r w:rsidRPr="00F66744">
      <w:rPr>
        <w:rFonts w:ascii="Times New Roman" w:eastAsia="SimSun" w:hAnsi="Times New Roman"/>
        <w:b/>
        <w:color w:val="FF0000"/>
        <w:kern w:val="2"/>
        <w:sz w:val="24"/>
        <w:szCs w:val="24"/>
        <w:lang w:eastAsia="zh-CN"/>
      </w:rPr>
      <w:t>Trang</w:t>
    </w:r>
    <w:r w:rsidRPr="00F66744">
      <w:rPr>
        <w:rFonts w:ascii="Times New Roman" w:eastAsia="SimSun" w:hAnsi="Times New Roman"/>
        <w:b/>
        <w:color w:val="0070C0"/>
        <w:kern w:val="2"/>
        <w:sz w:val="24"/>
        <w:szCs w:val="24"/>
        <w:lang w:eastAsia="zh-CN"/>
      </w:rPr>
      <w:t xml:space="preserve"> </w:t>
    </w:r>
    <w:r w:rsidRPr="00F66744">
      <w:rPr>
        <w:rFonts w:ascii="Times New Roman" w:eastAsia="SimSun" w:hAnsi="Times New Roman"/>
        <w:b/>
        <w:color w:val="0070C0"/>
        <w:kern w:val="2"/>
        <w:sz w:val="24"/>
        <w:szCs w:val="24"/>
        <w:lang w:eastAsia="zh-CN"/>
      </w:rPr>
      <w:fldChar w:fldCharType="begin"/>
    </w:r>
    <w:r w:rsidRPr="00F66744">
      <w:rPr>
        <w:rFonts w:ascii="Times New Roman" w:eastAsia="SimSun" w:hAnsi="Times New Roman"/>
        <w:b/>
        <w:color w:val="0070C0"/>
        <w:kern w:val="2"/>
        <w:sz w:val="24"/>
        <w:szCs w:val="24"/>
        <w:lang w:eastAsia="zh-CN"/>
      </w:rPr>
      <w:instrText xml:space="preserve"> PAGE   \* MERGEFORMAT </w:instrText>
    </w:r>
    <w:r w:rsidRPr="00F66744">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F6674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37" w:rsidRDefault="00675337">
      <w:pPr>
        <w:spacing w:before="0" w:after="0"/>
      </w:pPr>
      <w:r>
        <w:separator/>
      </w:r>
    </w:p>
  </w:footnote>
  <w:footnote w:type="continuationSeparator" w:id="0">
    <w:p w:rsidR="00675337" w:rsidRDefault="0067533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744" w:rsidRPr="00F66744" w:rsidRDefault="00F66744" w:rsidP="00F66744">
    <w:pPr>
      <w:widowControl w:val="0"/>
      <w:tabs>
        <w:tab w:val="center" w:pos="4513"/>
        <w:tab w:val="right" w:pos="9026"/>
      </w:tabs>
      <w:autoSpaceDE w:val="0"/>
      <w:autoSpaceDN w:val="0"/>
      <w:spacing w:before="0" w:beforeAutospacing="0" w:after="0" w:line="240" w:lineRule="auto"/>
      <w:jc w:val="center"/>
      <w:rPr>
        <w:rFonts w:ascii="Times New Roman" w:hAnsi="Times New Roman"/>
        <w:lang w:val="vi"/>
      </w:rPr>
    </w:pPr>
    <w:r w:rsidRPr="00F66744">
      <w:rPr>
        <w:rFonts w:ascii="Times New Roman" w:eastAsia="Calibri" w:hAnsi="Times New Roman"/>
        <w:b/>
        <w:color w:val="00B0F0"/>
        <w:sz w:val="24"/>
        <w:szCs w:val="24"/>
        <w:lang w:val="nl-NL"/>
      </w:rPr>
      <w:t/>
    </w:r>
    <w:r w:rsidRPr="00F66744">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85D"/>
    <w:multiLevelType w:val="hybridMultilevel"/>
    <w:tmpl w:val="D86ADCF6"/>
    <w:lvl w:ilvl="0" w:tplc="A0FED938">
      <w:start w:val="1"/>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3F50539"/>
    <w:multiLevelType w:val="hybridMultilevel"/>
    <w:tmpl w:val="4232E994"/>
    <w:lvl w:ilvl="0" w:tplc="92AC407C">
      <w:start w:val="1"/>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nsid w:val="23937D1E"/>
    <w:multiLevelType w:val="hybridMultilevel"/>
    <w:tmpl w:val="8FD8F01A"/>
    <w:lvl w:ilvl="0" w:tplc="BC26B1F4">
      <w:start w:val="2"/>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53774127"/>
    <w:multiLevelType w:val="hybridMultilevel"/>
    <w:tmpl w:val="BF5826F4"/>
    <w:lvl w:ilvl="0" w:tplc="4C828D4A">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54B26E56"/>
    <w:multiLevelType w:val="hybridMultilevel"/>
    <w:tmpl w:val="A65812C4"/>
    <w:lvl w:ilvl="0" w:tplc="BC882D7E">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7F00026B"/>
    <w:multiLevelType w:val="hybridMultilevel"/>
    <w:tmpl w:val="1B18BD3C"/>
    <w:lvl w:ilvl="0" w:tplc="410E0876">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FE"/>
    <w:rsid w:val="000457D8"/>
    <w:rsid w:val="000F1680"/>
    <w:rsid w:val="0016068B"/>
    <w:rsid w:val="001F6652"/>
    <w:rsid w:val="002141A8"/>
    <w:rsid w:val="00236999"/>
    <w:rsid w:val="002507CF"/>
    <w:rsid w:val="002C68C2"/>
    <w:rsid w:val="00356F91"/>
    <w:rsid w:val="003F7F26"/>
    <w:rsid w:val="00406FBE"/>
    <w:rsid w:val="00422C7A"/>
    <w:rsid w:val="00427BF8"/>
    <w:rsid w:val="00445D10"/>
    <w:rsid w:val="00486AE7"/>
    <w:rsid w:val="00494080"/>
    <w:rsid w:val="004D146E"/>
    <w:rsid w:val="00550EE5"/>
    <w:rsid w:val="00601EBC"/>
    <w:rsid w:val="006300CF"/>
    <w:rsid w:val="00631F39"/>
    <w:rsid w:val="00675337"/>
    <w:rsid w:val="00687DF6"/>
    <w:rsid w:val="006A3DDD"/>
    <w:rsid w:val="006C175D"/>
    <w:rsid w:val="0077178B"/>
    <w:rsid w:val="00876684"/>
    <w:rsid w:val="00921939"/>
    <w:rsid w:val="009D213A"/>
    <w:rsid w:val="009F467E"/>
    <w:rsid w:val="009F582D"/>
    <w:rsid w:val="00A134A5"/>
    <w:rsid w:val="00BD3E8A"/>
    <w:rsid w:val="00C20B2A"/>
    <w:rsid w:val="00CB68DE"/>
    <w:rsid w:val="00D53657"/>
    <w:rsid w:val="00DB6DEA"/>
    <w:rsid w:val="00DD0FFE"/>
    <w:rsid w:val="00E01A60"/>
    <w:rsid w:val="00E27996"/>
    <w:rsid w:val="00EC4420"/>
    <w:rsid w:val="00F66744"/>
    <w:rsid w:val="00FF5D70"/>
    <w:rsid w:val="5BA94E60"/>
    <w:rsid w:val="754E1286"/>
    <w:rsid w:val="759D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60" w:line="252"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paragraph" w:customStyle="1" w:styleId="msonormal0">
    <w:name w:val="msonormal"/>
    <w:basedOn w:val="Normal"/>
    <w:pPr>
      <w:spacing w:after="100" w:afterAutospacing="1" w:line="240" w:lineRule="auto"/>
    </w:pPr>
    <w:rPr>
      <w:rFonts w:ascii="Times New Roman" w:hAnsi="Times New Roman"/>
      <w:sz w:val="24"/>
      <w:szCs w:val="24"/>
    </w:rPr>
  </w:style>
  <w:style w:type="character" w:customStyle="1" w:styleId="15">
    <w:name w:val="15"/>
    <w:qFormat/>
    <w:rPr>
      <w:rFonts w:ascii="Wingdings" w:hAnsi="Wingdings" w:hint="default"/>
      <w:i/>
      <w:iC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20B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20B2A"/>
    <w:rPr>
      <w:rFonts w:eastAsia="Times New Roman"/>
      <w:sz w:val="22"/>
      <w:szCs w:val="22"/>
    </w:rPr>
  </w:style>
  <w:style w:type="paragraph" w:styleId="Footer">
    <w:name w:val="footer"/>
    <w:basedOn w:val="Normal"/>
    <w:link w:val="FooterChar"/>
    <w:uiPriority w:val="99"/>
    <w:unhideWhenUsed/>
    <w:rsid w:val="00C20B2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20B2A"/>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60" w:line="252"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paragraph" w:customStyle="1" w:styleId="msonormal0">
    <w:name w:val="msonormal"/>
    <w:basedOn w:val="Normal"/>
    <w:pPr>
      <w:spacing w:after="100" w:afterAutospacing="1" w:line="240" w:lineRule="auto"/>
    </w:pPr>
    <w:rPr>
      <w:rFonts w:ascii="Times New Roman" w:hAnsi="Times New Roman"/>
      <w:sz w:val="24"/>
      <w:szCs w:val="24"/>
    </w:rPr>
  </w:style>
  <w:style w:type="character" w:customStyle="1" w:styleId="15">
    <w:name w:val="15"/>
    <w:qFormat/>
    <w:rPr>
      <w:rFonts w:ascii="Wingdings" w:hAnsi="Wingdings" w:hint="default"/>
      <w:i/>
      <w:iC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20B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20B2A"/>
    <w:rPr>
      <w:rFonts w:eastAsia="Times New Roman"/>
      <w:sz w:val="22"/>
      <w:szCs w:val="22"/>
    </w:rPr>
  </w:style>
  <w:style w:type="paragraph" w:styleId="Footer">
    <w:name w:val="footer"/>
    <w:basedOn w:val="Normal"/>
    <w:link w:val="FooterChar"/>
    <w:uiPriority w:val="99"/>
    <w:unhideWhenUsed/>
    <w:rsid w:val="00C20B2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20B2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9050</Characters>
  <Application>Microsoft Office Word</Application>
  <DocSecurity>0</DocSecurity>
  <Lines>75</Lines>
  <Paragraphs>21</Paragraphs>
  <ScaleCrop>false</ScaleCrop>
  <Company>thuvienhoclieu.com</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2023-03-26T14:00:00Z</dcterms:created>
  <dc:creator>thuvienhoclieu.com</dc:creator>
  <dc:description>thuvienhoclieu.com</dc:description>
  <cp:keywords>thuvienhoclieu.com</cp:keywords>
  <dcterms:modified xsi:type="dcterms:W3CDTF">2023-03-26T14:00:00Z</dcterms:modified>
  <cp:revision>1</cp:revision>
  <dc:title>thuvienhoclieu.com</dc:title>
</cp:coreProperties>
</file>