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76A78" w14:textId="77777777" w:rsidR="00864C93" w:rsidRPr="001E37EF" w:rsidRDefault="00864C93" w:rsidP="00864C93">
      <w:pPr>
        <w:jc w:val="center"/>
        <w:rPr>
          <w:b/>
          <w:color w:val="FF0000"/>
          <w:sz w:val="32"/>
          <w:szCs w:val="32"/>
          <w:lang w:val="pt-BR"/>
        </w:rPr>
      </w:pPr>
      <w:r w:rsidRPr="001E37EF">
        <w:rPr>
          <w:rFonts w:eastAsia="Times New Roman" w:cs="Times New Roman"/>
          <w:b/>
          <w:color w:val="FF0000"/>
          <w:sz w:val="32"/>
          <w:szCs w:val="32"/>
        </w:rPr>
        <w:t xml:space="preserve">CHUYÊN ĐỀ 3: </w:t>
      </w:r>
      <w:r w:rsidRPr="001E37EF">
        <w:rPr>
          <w:b/>
          <w:color w:val="FF0000"/>
          <w:sz w:val="32"/>
          <w:szCs w:val="32"/>
          <w:lang w:val="pt-BR"/>
        </w:rPr>
        <w:t>RÈN KĨ NĂNG VIẾT KỂ LẠI MỘT SỰ VIỆC CÓ THẬT LIÊN QUAN ĐẾN NHÂN VẬT HOẶC SỰ KIỆN LỊCH SỬ</w:t>
      </w:r>
    </w:p>
    <w:p w14:paraId="094C69A5" w14:textId="77777777" w:rsidR="00864C93" w:rsidRPr="004708D2" w:rsidRDefault="00864C93" w:rsidP="00864C93">
      <w:pPr>
        <w:pStyle w:val="NormalWeb"/>
        <w:shd w:val="clear" w:color="auto" w:fill="FFFFFF"/>
        <w:spacing w:before="0" w:beforeAutospacing="0" w:after="0" w:afterAutospacing="0"/>
        <w:jc w:val="center"/>
        <w:outlineLvl w:val="2"/>
        <w:rPr>
          <w:spacing w:val="-5"/>
          <w:sz w:val="28"/>
          <w:szCs w:val="28"/>
          <w:lang w:val="pt-BR"/>
        </w:rPr>
      </w:pPr>
      <w:r w:rsidRPr="004708D2">
        <w:rPr>
          <w:rStyle w:val="Strong"/>
          <w:rFonts w:eastAsiaTheme="minorEastAsia"/>
          <w:spacing w:val="-5"/>
          <w:sz w:val="28"/>
          <w:szCs w:val="28"/>
          <w:lang w:val="pt-BR"/>
        </w:rPr>
        <w:t>Dàn ý</w:t>
      </w:r>
      <w:r>
        <w:rPr>
          <w:rStyle w:val="Strong"/>
          <w:rFonts w:eastAsiaTheme="minorEastAsia"/>
          <w:spacing w:val="-5"/>
          <w:sz w:val="28"/>
          <w:szCs w:val="28"/>
          <w:lang w:val="pt-BR"/>
        </w:rPr>
        <w:t xml:space="preserve"> chung</w:t>
      </w:r>
    </w:p>
    <w:p w14:paraId="537D8FB8" w14:textId="77777777" w:rsidR="00864C93" w:rsidRPr="000E6A95" w:rsidRDefault="00864C93" w:rsidP="00864C93">
      <w:pPr>
        <w:pStyle w:val="NormalWeb"/>
        <w:shd w:val="clear" w:color="auto" w:fill="FFFFFF"/>
        <w:spacing w:before="0" w:beforeAutospacing="0" w:after="0" w:afterAutospacing="0"/>
        <w:jc w:val="both"/>
        <w:outlineLvl w:val="2"/>
        <w:rPr>
          <w:b/>
          <w:spacing w:val="-5"/>
          <w:sz w:val="28"/>
          <w:szCs w:val="28"/>
          <w:lang w:val="pt-BR"/>
        </w:rPr>
      </w:pPr>
      <w:r w:rsidRPr="000E6A95">
        <w:rPr>
          <w:b/>
          <w:spacing w:val="-5"/>
          <w:sz w:val="28"/>
          <w:szCs w:val="28"/>
          <w:lang w:val="pt-BR"/>
        </w:rPr>
        <w:t>1. Mở bài:</w:t>
      </w:r>
    </w:p>
    <w:p w14:paraId="12FF6934" w14:textId="77777777" w:rsidR="00864C93" w:rsidRPr="004708D2"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4708D2">
        <w:rPr>
          <w:spacing w:val="-5"/>
          <w:sz w:val="28"/>
          <w:szCs w:val="28"/>
          <w:lang w:val="pt-BR"/>
        </w:rPr>
        <w:t>+ Nêu được sự việc có thật liên quan đến nhân vật, sự kiện lịch sử mà văn bản sẽ thuật lại</w:t>
      </w:r>
    </w:p>
    <w:p w14:paraId="6B739DD2" w14:textId="77777777" w:rsidR="00864C93" w:rsidRPr="004708D2"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4708D2">
        <w:rPr>
          <w:spacing w:val="-5"/>
          <w:sz w:val="28"/>
          <w:szCs w:val="28"/>
          <w:lang w:val="pt-BR"/>
        </w:rPr>
        <w:t>+ Nêu lí do hay hoàn cảnh người viết thu thập tư liệu liên quan</w:t>
      </w:r>
    </w:p>
    <w:p w14:paraId="4D7A6864" w14:textId="77777777" w:rsidR="00864C93" w:rsidRPr="004708D2"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0E6A95">
        <w:rPr>
          <w:b/>
          <w:spacing w:val="-5"/>
          <w:sz w:val="28"/>
          <w:szCs w:val="28"/>
          <w:lang w:val="pt-BR"/>
        </w:rPr>
        <w:t>2. Thân bài</w:t>
      </w:r>
      <w:r w:rsidRPr="004708D2">
        <w:rPr>
          <w:spacing w:val="-5"/>
          <w:sz w:val="28"/>
          <w:szCs w:val="28"/>
          <w:lang w:val="pt-BR"/>
        </w:rPr>
        <w:t>:</w:t>
      </w:r>
    </w:p>
    <w:p w14:paraId="6C039BC4" w14:textId="77777777" w:rsidR="00864C93" w:rsidRPr="004708D2"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4708D2">
        <w:rPr>
          <w:spacing w:val="-5"/>
          <w:sz w:val="28"/>
          <w:szCs w:val="28"/>
          <w:lang w:val="pt-BR"/>
        </w:rPr>
        <w:t>Gợi lại bối cảnh, câu chuyện, dấu tích liên quan đến nhân vật, sự kiện</w:t>
      </w:r>
    </w:p>
    <w:p w14:paraId="617BAD6E" w14:textId="77777777" w:rsidR="00864C93" w:rsidRPr="00C95C4A"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Câu chuyện, huyền thoại liên quan đến nhân vật, sự kiện</w:t>
      </w:r>
    </w:p>
    <w:p w14:paraId="60B93F48" w14:textId="77777777" w:rsidR="00864C93" w:rsidRPr="00C95C4A"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Dấu tích liên quan</w:t>
      </w:r>
    </w:p>
    <w:p w14:paraId="3DBDA3B1" w14:textId="77777777" w:rsidR="00864C93" w:rsidRPr="00C95C4A"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Thuật lại nội dung/ diễn biến của sự việc có thật liên quan đến nhân vật, sự kiện lịch sử</w:t>
      </w:r>
    </w:p>
    <w:p w14:paraId="2F3DA4C7" w14:textId="77777777" w:rsidR="00864C93" w:rsidRPr="00C95C4A"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Bắt đầu - diễn biến - kết thúc</w:t>
      </w:r>
    </w:p>
    <w:p w14:paraId="6AE73A36" w14:textId="77777777" w:rsidR="00864C93" w:rsidRPr="00C95C4A"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Sử dụng được một số bằng chứng (tư liệu, trích dẫn,...); kết hợp kể chuyện với miêu tả</w:t>
      </w:r>
    </w:p>
    <w:p w14:paraId="43B1143E" w14:textId="77777777" w:rsidR="00864C93" w:rsidRPr="00C95C4A"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Ý nghĩa, tác động của sự việc đối với đời sống hoặc đối với nhận thức về nhân vật/ sự kiện lịch sử</w:t>
      </w:r>
    </w:p>
    <w:p w14:paraId="7B625447" w14:textId="77777777" w:rsidR="00864C93" w:rsidRPr="00C95C4A"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b/>
          <w:spacing w:val="-5"/>
          <w:sz w:val="28"/>
          <w:szCs w:val="28"/>
          <w:lang w:val="pt-BR"/>
        </w:rPr>
        <w:t>3. Kết bài:</w:t>
      </w:r>
      <w:r w:rsidRPr="00C95C4A">
        <w:rPr>
          <w:spacing w:val="-5"/>
          <w:sz w:val="28"/>
          <w:szCs w:val="28"/>
          <w:lang w:val="pt-BR"/>
        </w:rPr>
        <w:t> </w:t>
      </w:r>
    </w:p>
    <w:p w14:paraId="06482C1F" w14:textId="77777777" w:rsidR="00864C93" w:rsidRPr="00C95C4A"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Khẳng định ý nghĩa của sự việc hoặc nêu cảm nhận của người viết về sự việc.</w:t>
      </w:r>
    </w:p>
    <w:p w14:paraId="19D14C59" w14:textId="77777777" w:rsidR="00864C93" w:rsidRPr="000E6A95" w:rsidRDefault="00864C93" w:rsidP="00864C93">
      <w:pPr>
        <w:pStyle w:val="NormalWeb"/>
        <w:spacing w:before="0" w:beforeAutospacing="0" w:after="0" w:afterAutospacing="0"/>
        <w:jc w:val="both"/>
        <w:rPr>
          <w:sz w:val="28"/>
          <w:szCs w:val="28"/>
        </w:rPr>
      </w:pPr>
      <w:r w:rsidRPr="000E6A95">
        <w:rPr>
          <w:rStyle w:val="Strong"/>
          <w:rFonts w:eastAsiaTheme="majorEastAsia"/>
          <w:sz w:val="28"/>
          <w:szCs w:val="28"/>
        </w:rPr>
        <w:t>2. Thực hành</w:t>
      </w:r>
    </w:p>
    <w:p w14:paraId="0D6AB6D2" w14:textId="77777777" w:rsidR="00864C93" w:rsidRPr="000E6A95" w:rsidRDefault="00864C93" w:rsidP="00864C93">
      <w:pPr>
        <w:pStyle w:val="NormalWeb"/>
        <w:spacing w:before="0" w:beforeAutospacing="0" w:after="0" w:afterAutospacing="0"/>
        <w:jc w:val="both"/>
        <w:rPr>
          <w:sz w:val="28"/>
          <w:szCs w:val="28"/>
        </w:rPr>
      </w:pPr>
      <w:r w:rsidRPr="000E6A95">
        <w:rPr>
          <w:sz w:val="28"/>
          <w:szCs w:val="28"/>
        </w:rPr>
        <w:t>Chọn một trong hai đề sau:</w:t>
      </w:r>
    </w:p>
    <w:p w14:paraId="51F44A83" w14:textId="77777777" w:rsidR="00864C93" w:rsidRPr="001E37EF" w:rsidRDefault="00864C93" w:rsidP="00864C93">
      <w:pPr>
        <w:pStyle w:val="NormalWeb"/>
        <w:spacing w:before="0" w:beforeAutospacing="0" w:after="0" w:afterAutospacing="0"/>
        <w:jc w:val="both"/>
        <w:rPr>
          <w:b/>
          <w:bCs/>
          <w:color w:val="FF0000"/>
          <w:sz w:val="28"/>
          <w:szCs w:val="28"/>
        </w:rPr>
      </w:pPr>
      <w:r w:rsidRPr="001E37EF">
        <w:rPr>
          <w:rStyle w:val="Strong"/>
          <w:rFonts w:eastAsiaTheme="majorEastAsia"/>
          <w:color w:val="FF0000"/>
          <w:sz w:val="28"/>
          <w:szCs w:val="28"/>
        </w:rPr>
        <w:t>Đề 1:</w:t>
      </w:r>
      <w:r w:rsidRPr="001E37EF">
        <w:rPr>
          <w:b/>
          <w:bCs/>
          <w:color w:val="FF0000"/>
          <w:sz w:val="28"/>
          <w:szCs w:val="28"/>
        </w:rPr>
        <w:t> Các em đã học và đọc nhiều câu chuyện lịch sử, hãy viết bài văn kể lại sự việc liên quan đến một nhân vật hoặc sự kiện lịch sử mà em yêu thích.</w:t>
      </w:r>
    </w:p>
    <w:p w14:paraId="23DB7495" w14:textId="77777777" w:rsidR="00864C93" w:rsidRPr="000E6A95" w:rsidRDefault="00864C93" w:rsidP="00864C93">
      <w:pPr>
        <w:pStyle w:val="NormalWeb"/>
        <w:spacing w:before="0" w:beforeAutospacing="0" w:after="0" w:afterAutospacing="0"/>
        <w:jc w:val="center"/>
        <w:rPr>
          <w:sz w:val="28"/>
          <w:szCs w:val="28"/>
        </w:rPr>
      </w:pPr>
      <w:r w:rsidRPr="000E6A95">
        <w:rPr>
          <w:b/>
          <w:sz w:val="28"/>
          <w:szCs w:val="28"/>
        </w:rPr>
        <w:t>*Đoạn văn mẫu tham khảo đề 1</w:t>
      </w:r>
      <w:r w:rsidRPr="000E6A95">
        <w:rPr>
          <w:sz w:val="28"/>
          <w:szCs w:val="28"/>
        </w:rPr>
        <w:t> </w:t>
      </w:r>
    </w:p>
    <w:p w14:paraId="35144EAC" w14:textId="77777777" w:rsidR="00864C93" w:rsidRPr="000E6A95" w:rsidRDefault="00864C93" w:rsidP="00864C93">
      <w:pPr>
        <w:pStyle w:val="NormalWeb"/>
        <w:spacing w:before="0" w:beforeAutospacing="0" w:after="0" w:afterAutospacing="0"/>
        <w:ind w:firstLine="720"/>
        <w:jc w:val="both"/>
        <w:rPr>
          <w:sz w:val="28"/>
          <w:szCs w:val="28"/>
        </w:rPr>
      </w:pPr>
      <w:r w:rsidRPr="000E6A95">
        <w:rPr>
          <w:sz w:val="28"/>
          <w:szCs w:val="28"/>
        </w:rPr>
        <w:t>Khi Trần Quốc Tuấn còn nhỏ, thân phụ ông với vua Trần Thái Tông, vốn là hai anh em trở nên bất hòa. Năm 1251, trước khi qua đời, Trần Liễu trăng trối với con trai rằng: "Con hãy vì cha mà lấy thiên hạ. Nếu không, nơi chín suối, cha không thể nhắm mắt!". Trần Quốc Tuấn tuy gật đầu, nhưng ông không cho đó là điều phải mà luôn tìm mọi cách xóa bỏ mọi hiềm khích trong hoàng tộc.</w:t>
      </w:r>
      <w:r>
        <w:rPr>
          <w:sz w:val="28"/>
          <w:szCs w:val="28"/>
        </w:rPr>
        <w:t xml:space="preserve"> </w:t>
      </w:r>
      <w:r w:rsidRPr="00355795">
        <w:rPr>
          <w:color w:val="000000"/>
          <w:sz w:val="28"/>
          <w:szCs w:val="28"/>
          <w:lang w:val="vi-VN"/>
        </w:rPr>
        <w:t>T</w:t>
      </w:r>
      <w:r>
        <w:rPr>
          <w:color w:val="000000"/>
          <w:sz w:val="28"/>
          <w:szCs w:val="28"/>
        </w:rPr>
        <w:t>ài liệu của Nhung tây</w:t>
      </w:r>
    </w:p>
    <w:p w14:paraId="671AEE74" w14:textId="77777777" w:rsidR="00864C93" w:rsidRPr="000E6A95" w:rsidRDefault="00864C93" w:rsidP="00864C93">
      <w:pPr>
        <w:pStyle w:val="NormalWeb"/>
        <w:spacing w:before="0" w:beforeAutospacing="0" w:after="0" w:afterAutospacing="0"/>
        <w:jc w:val="both"/>
        <w:rPr>
          <w:sz w:val="28"/>
          <w:szCs w:val="28"/>
        </w:rPr>
      </w:pPr>
      <w:r w:rsidRPr="000E6A95">
        <w:rPr>
          <w:sz w:val="28"/>
          <w:szCs w:val="28"/>
        </w:rPr>
        <w:t>Cuối năm 1284, giặc Nguyên - Mông sắp kéo đại binh sang xâm lược nước ta, Trần Quốc Tuấn được vua Trần Nhân Tông cử làm Tiết chế thống lĩnh. Từ Vạn Kiếp, Vương kéo quân mã về Thăng Long để cùng Triều đình bàn kế chống giặc.</w:t>
      </w:r>
    </w:p>
    <w:p w14:paraId="0F3ACD68" w14:textId="77777777" w:rsidR="00864C93" w:rsidRPr="000E6A95" w:rsidRDefault="00864C93" w:rsidP="00864C93">
      <w:pPr>
        <w:pStyle w:val="NormalWeb"/>
        <w:spacing w:before="0" w:beforeAutospacing="0" w:after="0" w:afterAutospacing="0"/>
        <w:jc w:val="both"/>
        <w:rPr>
          <w:sz w:val="28"/>
          <w:szCs w:val="28"/>
        </w:rPr>
      </w:pPr>
      <w:r w:rsidRPr="000E6A95">
        <w:rPr>
          <w:sz w:val="28"/>
          <w:szCs w:val="28"/>
        </w:rPr>
        <w:t>Một hôm, Trần Quốc Tuấn mời Thái sư Thượng tướng quân Trần Quang Khải xuống chiếc thuyền đóng tại Đông Bộ Đầu để đàm đạo. Trần Quốc Tuấn đã dùng nước thơm tắm cho Trần Quang Khải. Vừa dội nước thơm lên người Thái sư, vị Tiết chế Quốc công nói:</w:t>
      </w:r>
    </w:p>
    <w:p w14:paraId="5DE6CC85" w14:textId="77777777" w:rsidR="00864C93" w:rsidRPr="000E6A95" w:rsidRDefault="00864C93" w:rsidP="00864C93">
      <w:pPr>
        <w:pStyle w:val="NormalWeb"/>
        <w:spacing w:before="0" w:beforeAutospacing="0" w:after="0" w:afterAutospacing="0"/>
        <w:jc w:val="both"/>
        <w:rPr>
          <w:sz w:val="28"/>
          <w:szCs w:val="28"/>
        </w:rPr>
      </w:pPr>
      <w:r w:rsidRPr="000E6A95">
        <w:rPr>
          <w:sz w:val="28"/>
          <w:szCs w:val="28"/>
        </w:rPr>
        <w:t>Thật hạnh ngộ, tôi được tắm hầu Thái sư.</w:t>
      </w:r>
    </w:p>
    <w:p w14:paraId="7A40FDED" w14:textId="77777777" w:rsidR="00864C93" w:rsidRPr="000E6A95" w:rsidRDefault="00864C93" w:rsidP="00864C93">
      <w:pPr>
        <w:pStyle w:val="NormalWeb"/>
        <w:spacing w:before="0" w:beforeAutospacing="0" w:after="0" w:afterAutospacing="0"/>
        <w:jc w:val="both"/>
        <w:rPr>
          <w:sz w:val="28"/>
          <w:szCs w:val="28"/>
        </w:rPr>
      </w:pPr>
      <w:r w:rsidRPr="000E6A95">
        <w:rPr>
          <w:sz w:val="28"/>
          <w:szCs w:val="28"/>
        </w:rPr>
        <w:t>Diễm phúc biết bao, tôi được Quốc công tắm cho.</w:t>
      </w:r>
    </w:p>
    <w:p w14:paraId="2A5A77B7" w14:textId="77777777" w:rsidR="00864C93" w:rsidRPr="000E6A95" w:rsidRDefault="00864C93" w:rsidP="00864C93">
      <w:pPr>
        <w:pStyle w:val="NormalWeb"/>
        <w:spacing w:before="0" w:beforeAutospacing="0" w:after="0" w:afterAutospacing="0"/>
        <w:jc w:val="both"/>
        <w:rPr>
          <w:sz w:val="28"/>
          <w:szCs w:val="28"/>
        </w:rPr>
      </w:pPr>
      <w:r w:rsidRPr="000E6A95">
        <w:rPr>
          <w:sz w:val="28"/>
          <w:szCs w:val="28"/>
        </w:rPr>
        <w:t>Từ đó, mối tị hiềm giữa hai người được xóa bỏ hẳn.</w:t>
      </w:r>
    </w:p>
    <w:p w14:paraId="6BAF82D1" w14:textId="77777777" w:rsidR="00864C93" w:rsidRPr="000E6A95" w:rsidRDefault="00864C93" w:rsidP="00864C93">
      <w:pPr>
        <w:pStyle w:val="NormalWeb"/>
        <w:spacing w:before="0" w:beforeAutospacing="0" w:after="0" w:afterAutospacing="0"/>
        <w:jc w:val="both"/>
        <w:rPr>
          <w:sz w:val="28"/>
          <w:szCs w:val="28"/>
        </w:rPr>
      </w:pPr>
      <w:r w:rsidRPr="000E6A95">
        <w:rPr>
          <w:sz w:val="28"/>
          <w:szCs w:val="28"/>
        </w:rPr>
        <w:t>Lúc bấy giờ thế giặc mạnh lắm, ta nên "đánh" hay nên "hòa"? Trần Quốc Tuấn đã xin Thái Thượng hoàng Trần Thánh Tông và vua Trần Nhân Tông mời các bô lão cao tuổi nhất, danh vọng nhất về Thăng Long để bàn kế giữ nước. Tại điện Diên Hồng tiếng hô "Quyết chiến! Quyết chiến!" của các bô lão rung chuyển Kinh thành.</w:t>
      </w:r>
    </w:p>
    <w:p w14:paraId="473A75E0" w14:textId="77777777" w:rsidR="00864C93" w:rsidRPr="000E6A95" w:rsidRDefault="00864C93" w:rsidP="00864C93">
      <w:pPr>
        <w:pStyle w:val="NormalWeb"/>
        <w:spacing w:before="0" w:beforeAutospacing="0" w:after="0" w:afterAutospacing="0"/>
        <w:jc w:val="both"/>
        <w:rPr>
          <w:sz w:val="28"/>
          <w:szCs w:val="28"/>
        </w:rPr>
      </w:pPr>
      <w:r w:rsidRPr="000E6A95">
        <w:rPr>
          <w:sz w:val="28"/>
          <w:szCs w:val="28"/>
        </w:rPr>
        <w:lastRenderedPageBreak/>
        <w:t>Trần Quốc Tuấn viết "Hịch tướng sĩ" và "Binh thư yếu lược". Tướng sĩ hăm hở luyện tập cung tên, giáo mác, chiến mã. Hàng vạn hùng binh thích vào cánh tay hai chữ "Sát Thát".. Mùa hè năm 1285, 50 vạn quân xâm lược Nguyên - Mông bị đánh tơi tả. Toa Đô bị quân ta chém đầu. Thoát Hoan phải chui vào ống đồng tránh mũi tên tẩm thuốc độc mới thoát chết!</w:t>
      </w:r>
    </w:p>
    <w:p w14:paraId="28C8E639" w14:textId="77777777" w:rsidR="00864C93" w:rsidRPr="000E6A95" w:rsidRDefault="00864C93" w:rsidP="00864C93">
      <w:pPr>
        <w:pStyle w:val="NormalWeb"/>
        <w:spacing w:before="0" w:beforeAutospacing="0" w:after="0" w:afterAutospacing="0"/>
        <w:jc w:val="both"/>
        <w:rPr>
          <w:b/>
          <w:sz w:val="28"/>
          <w:szCs w:val="28"/>
          <w:lang w:val="pt-BR"/>
        </w:rPr>
      </w:pPr>
      <w:r w:rsidRPr="000E6A95">
        <w:rPr>
          <w:b/>
          <w:sz w:val="28"/>
          <w:szCs w:val="28"/>
          <w:lang w:val="pt-BR"/>
        </w:rPr>
        <w:t>d. Kiểm tra và chỉnh sửa</w:t>
      </w:r>
    </w:p>
    <w:p w14:paraId="3E34D600" w14:textId="77777777" w:rsidR="00864C93" w:rsidRPr="000E6A95" w:rsidRDefault="00864C93" w:rsidP="00864C93">
      <w:pPr>
        <w:pStyle w:val="NormalWeb"/>
        <w:spacing w:before="0" w:beforeAutospacing="0" w:after="0" w:afterAutospacing="0"/>
        <w:jc w:val="both"/>
        <w:rPr>
          <w:sz w:val="28"/>
          <w:szCs w:val="28"/>
          <w:lang w:val="pt-BR"/>
        </w:rPr>
      </w:pPr>
      <w:r w:rsidRPr="000E6A95">
        <w:rPr>
          <w:sz w:val="28"/>
          <w:szCs w:val="28"/>
          <w:lang w:val="pt-BR"/>
        </w:rPr>
        <w:t>- Đọc lại bài viết, kiểm tra các ý đã đầy đủ và đúng trình tự được nêu ở dàn ý chưa.</w:t>
      </w:r>
    </w:p>
    <w:p w14:paraId="0C0287CF" w14:textId="77777777" w:rsidR="00864C93" w:rsidRPr="000E6A95" w:rsidRDefault="00864C93" w:rsidP="00864C93">
      <w:pPr>
        <w:pStyle w:val="NormalWeb"/>
        <w:spacing w:before="0" w:beforeAutospacing="0" w:after="0" w:afterAutospacing="0"/>
        <w:jc w:val="both"/>
        <w:rPr>
          <w:sz w:val="28"/>
          <w:szCs w:val="28"/>
          <w:lang w:val="pt-BR"/>
        </w:rPr>
      </w:pPr>
      <w:r w:rsidRPr="000E6A95">
        <w:rPr>
          <w:sz w:val="28"/>
          <w:szCs w:val="28"/>
          <w:lang w:val="pt-BR"/>
        </w:rPr>
        <w:t>- Tự phát hiện và biết cách sửa các lỗi về viết như:</w:t>
      </w:r>
    </w:p>
    <w:p w14:paraId="5820C074" w14:textId="77777777" w:rsidR="00864C93" w:rsidRPr="000E6A95" w:rsidRDefault="00864C93" w:rsidP="00864C93">
      <w:pPr>
        <w:pStyle w:val="NormalWeb"/>
        <w:spacing w:before="0" w:beforeAutospacing="0" w:after="0" w:afterAutospacing="0"/>
        <w:jc w:val="both"/>
        <w:rPr>
          <w:sz w:val="28"/>
          <w:szCs w:val="28"/>
          <w:lang w:val="pt-BR"/>
        </w:rPr>
      </w:pPr>
      <w:r w:rsidRPr="000E6A95">
        <w:rPr>
          <w:sz w:val="28"/>
          <w:szCs w:val="28"/>
          <w:lang w:val="pt-BR"/>
        </w:rPr>
        <w:t>+ Lỗi về ý: thiếu ý, ý lộn xộn, lạc ý, ý tản mạn, …</w:t>
      </w:r>
    </w:p>
    <w:p w14:paraId="7B83FB14" w14:textId="77777777" w:rsidR="00864C93" w:rsidRPr="000E6A95" w:rsidRDefault="00864C93" w:rsidP="00864C93">
      <w:pPr>
        <w:pStyle w:val="NormalWeb"/>
        <w:spacing w:before="0" w:beforeAutospacing="0" w:after="0" w:afterAutospacing="0"/>
        <w:jc w:val="both"/>
        <w:rPr>
          <w:rStyle w:val="Strong"/>
          <w:rFonts w:eastAsiaTheme="minorEastAsia"/>
          <w:b w:val="0"/>
          <w:bCs w:val="0"/>
          <w:sz w:val="28"/>
          <w:szCs w:val="28"/>
          <w:lang w:val="pt-BR"/>
        </w:rPr>
      </w:pPr>
      <w:r w:rsidRPr="000E6A95">
        <w:rPr>
          <w:sz w:val="28"/>
          <w:szCs w:val="28"/>
          <w:lang w:val="pt-BR"/>
        </w:rPr>
        <w:t>+ Lỗi về diễn đạt (dùng tử, viết câu), chính tả,...</w:t>
      </w:r>
    </w:p>
    <w:p w14:paraId="11441F69" w14:textId="77777777" w:rsidR="00864C93" w:rsidRPr="001E37EF" w:rsidRDefault="00864C93" w:rsidP="00864C93">
      <w:pPr>
        <w:pStyle w:val="NormalWeb"/>
        <w:shd w:val="clear" w:color="auto" w:fill="FFFFFF"/>
        <w:spacing w:before="0" w:beforeAutospacing="0" w:after="0" w:afterAutospacing="0"/>
        <w:jc w:val="both"/>
        <w:outlineLvl w:val="2"/>
        <w:rPr>
          <w:color w:val="FF0000"/>
          <w:spacing w:val="-5"/>
          <w:sz w:val="28"/>
          <w:szCs w:val="28"/>
          <w:lang w:val="pt-BR"/>
        </w:rPr>
      </w:pPr>
      <w:r w:rsidRPr="001E37EF">
        <w:rPr>
          <w:b/>
          <w:color w:val="FF0000"/>
          <w:spacing w:val="-5"/>
          <w:sz w:val="28"/>
          <w:szCs w:val="28"/>
          <w:lang w:val="pt-BR"/>
        </w:rPr>
        <w:t xml:space="preserve">Đề 2: </w:t>
      </w:r>
      <w:r w:rsidRPr="001E37EF">
        <w:rPr>
          <w:rStyle w:val="Strong"/>
          <w:rFonts w:eastAsiaTheme="majorEastAsia"/>
          <w:color w:val="FF0000"/>
          <w:spacing w:val="-5"/>
          <w:sz w:val="28"/>
          <w:szCs w:val="28"/>
          <w:shd w:val="clear" w:color="auto" w:fill="FFFFFF"/>
          <w:lang w:val="pt-BR"/>
        </w:rPr>
        <w:t>Kể lại một sự việc có thật liên quan đến nhân vật hoặc sự kiện lịch sử</w:t>
      </w:r>
    </w:p>
    <w:p w14:paraId="7D75BD68" w14:textId="77777777" w:rsidR="00864C93" w:rsidRPr="00C95C4A" w:rsidRDefault="00864C93" w:rsidP="00864C93">
      <w:pPr>
        <w:pStyle w:val="NormalWeb"/>
        <w:shd w:val="clear" w:color="auto" w:fill="FFFFFF"/>
        <w:spacing w:before="0" w:beforeAutospacing="0" w:after="0" w:afterAutospacing="0"/>
        <w:ind w:firstLine="720"/>
        <w:jc w:val="both"/>
        <w:outlineLvl w:val="2"/>
        <w:rPr>
          <w:spacing w:val="-5"/>
          <w:sz w:val="28"/>
          <w:szCs w:val="28"/>
          <w:lang w:val="pt-BR"/>
        </w:rPr>
      </w:pPr>
      <w:r w:rsidRPr="000E6A95">
        <w:rPr>
          <w:spacing w:val="-5"/>
          <w:sz w:val="28"/>
          <w:szCs w:val="28"/>
          <w:lang w:val="pt-BR"/>
        </w:rPr>
        <w:t xml:space="preserve">Tháng tư vừa rồi, trường em có tổ chức một buổi tham quan nằm trong chuỗi hoạt động ngoại khóa của trường. </w:t>
      </w:r>
      <w:r w:rsidRPr="00C95C4A">
        <w:rPr>
          <w:spacing w:val="-5"/>
          <w:sz w:val="28"/>
          <w:szCs w:val="28"/>
          <w:lang w:val="pt-BR"/>
        </w:rPr>
        <w:t>Điểm đến lần này là Đền Hùng tại Việt Trì-Phú Thọ. Đây là nơi thờ phụng các đời Vua Hùng và tôn thất của nhà vua. Nơi đây gắn với Giỗ tổ Hùng Vương được tổ chức hàng năm vào ngày 10 tháng 3 Âm lịch. Đây là một dịp để thế hệ con cháu đến viếng đền, tưởng nhớ đến những người đã có công dựng nước.</w:t>
      </w:r>
    </w:p>
    <w:p w14:paraId="28F03CD0" w14:textId="77777777" w:rsidR="00864C93" w:rsidRPr="00C95C4A" w:rsidRDefault="00864C93" w:rsidP="00864C93">
      <w:pPr>
        <w:pStyle w:val="NormalWeb"/>
        <w:shd w:val="clear" w:color="auto" w:fill="FFFFFF"/>
        <w:spacing w:before="0" w:beforeAutospacing="0" w:after="0" w:afterAutospacing="0"/>
        <w:ind w:firstLine="720"/>
        <w:jc w:val="both"/>
        <w:outlineLvl w:val="2"/>
        <w:rPr>
          <w:spacing w:val="-5"/>
          <w:sz w:val="28"/>
          <w:szCs w:val="28"/>
          <w:lang w:val="pt-BR"/>
        </w:rPr>
      </w:pPr>
      <w:r w:rsidRPr="00C95C4A">
        <w:rPr>
          <w:spacing w:val="-5"/>
          <w:sz w:val="28"/>
          <w:szCs w:val="28"/>
          <w:lang w:val="pt-BR"/>
        </w:rPr>
        <w:t>Em đã được nghe nhiều câu chuyện về các Vua Hùng qua các sự tích nổi tiếng như Sự tích bánh chưng bánh dày, Sơn Tinh Thủy Tinh… và thấy được sự uy nghiêm và trí tuệ của các vị vua. Điều đó khiến tôi càng mong đợi chuyến đi này hơn.</w:t>
      </w:r>
    </w:p>
    <w:p w14:paraId="2359BF1F" w14:textId="77777777" w:rsidR="00864C93" w:rsidRPr="0009054B"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xml:space="preserve">Dưới chân núi là khung cảnh uy nghiêm, hùng vĩ của núi Nghĩa Lĩnh với rừng cây và sương mù bao phủ. Nơi thờ các vị vua được đặt trên núi với ba đền chính là đền Hạ, đền Trung và đền Thượng. Đền Hạ tương truyền là nơi mẹ Âu Cơ đẻ ra một bọc trăm trứng. Trăm trứng ấy đẻ ra trăm người con, năm mươi người theo cha xuống biển, bốn chín người theo mẹ lên núi. Người con ở lại làm vua, lấy tên là Hùng Vương (thứ nhất). Đền Trung là nơi các vị vua họp bàn chính sự. Đền Thượng là lăng thờ Hùng Vương thứ sáu. Lễ hội đền Hùng được tổ chức hàng năm bao gồm những hoạt động văn hóa, văn nghệ mang tính chất nghi thức truyền thống và những hoạt động văn hóa dân gian khác… Các hoạt động văn hóa mang tính chất nghi thức còn lại đến ngày nay là lễ rước kiệu vua và lễ dâng hương. </w:t>
      </w:r>
      <w:r w:rsidRPr="0009054B">
        <w:rPr>
          <w:spacing w:val="-5"/>
          <w:sz w:val="28"/>
          <w:szCs w:val="28"/>
          <w:lang w:val="pt-BR"/>
        </w:rPr>
        <w:t>Dưới tán lá mát rượi của những cây trò, cây mỡ cổ thụ và âm vang trầm bổng của trống đồng, đám rước như một con rồng uốn lượn trên những bậc đá huyền thoại để tới đỉnh núi Thiêng.</w:t>
      </w:r>
    </w:p>
    <w:p w14:paraId="4505CDA5" w14:textId="77777777" w:rsidR="00864C93" w:rsidRPr="0009054B"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09054B">
        <w:rPr>
          <w:spacing w:val="-5"/>
          <w:sz w:val="28"/>
          <w:szCs w:val="28"/>
          <w:lang w:val="pt-BR"/>
        </w:rPr>
        <w:t>Trước khi đi tham quan các đền, chúng tôi được làm lễ dâng hương và nghe diễn thuyết về các vị Vua Hùng. Không khí trang nghiêm, hào hùng ấy khiến tôi không khỏi tự hào về lịch sử dân tộc mình. Họ đã dựng nước, giữ nước để đời sau con cháu được hưởng thụ nền độc lập, hòa bình ấy. Và nay chúng em đến đây để thể hiện lòng biết ơn, sự tôn trọng của mình đối họ, thể hiện đúng truyền thống đạo lý “ăn quả nhớ kẻ trồng cây”. Họ đã gây dựng nền móng cho nước Việt Nam dân chủ Cộng hòa hiện tại và chúng em đều biết ơn điều đấy.</w:t>
      </w:r>
    </w:p>
    <w:p w14:paraId="0AAF146D" w14:textId="77777777" w:rsidR="00864C93" w:rsidRPr="0009054B" w:rsidRDefault="00864C93" w:rsidP="00864C93">
      <w:pPr>
        <w:pStyle w:val="NormalWeb"/>
        <w:shd w:val="clear" w:color="auto" w:fill="FFFFFF"/>
        <w:spacing w:before="0" w:beforeAutospacing="0" w:after="0" w:afterAutospacing="0"/>
        <w:jc w:val="both"/>
        <w:outlineLvl w:val="2"/>
        <w:rPr>
          <w:spacing w:val="-5"/>
          <w:sz w:val="28"/>
          <w:szCs w:val="28"/>
          <w:lang w:val="pt-BR"/>
        </w:rPr>
      </w:pPr>
      <w:r w:rsidRPr="0009054B">
        <w:rPr>
          <w:spacing w:val="-5"/>
          <w:sz w:val="28"/>
          <w:szCs w:val="28"/>
          <w:lang w:val="pt-BR"/>
        </w:rPr>
        <w:t>Sau đó, chúng em được đi thăm các đền thờ vua trên núi. Cách trang trí, sắp xếp các di vật  đều được bố trí một cách ngay ngắn, trang nghiêm. Em ấn tượng với tấm bia ở đền Hạ khắc dòng chữ của Bác Hồ: “Các Vua Hùng đã có công dựng nước, Bác cháu ta cùng nhau giữ lấy nước.” Nó như một lời hứa hẹn Bác thay thế hệ trẻ nói lên trách nhiệm của thế hệ trẻ đối với đất nước.</w:t>
      </w:r>
    </w:p>
    <w:p w14:paraId="79AF5922" w14:textId="77777777" w:rsidR="00864C93" w:rsidRPr="0009054B" w:rsidRDefault="00864C93" w:rsidP="00864C93">
      <w:pPr>
        <w:pStyle w:val="NormalWeb"/>
        <w:shd w:val="clear" w:color="auto" w:fill="FFFFFF"/>
        <w:spacing w:before="0" w:beforeAutospacing="0" w:after="0" w:afterAutospacing="0"/>
        <w:ind w:firstLine="720"/>
        <w:jc w:val="both"/>
        <w:outlineLvl w:val="2"/>
        <w:rPr>
          <w:spacing w:val="-5"/>
          <w:sz w:val="28"/>
          <w:szCs w:val="28"/>
          <w:lang w:val="pt-BR"/>
        </w:rPr>
      </w:pPr>
      <w:r w:rsidRPr="0009054B">
        <w:rPr>
          <w:spacing w:val="-5"/>
          <w:sz w:val="28"/>
          <w:szCs w:val="28"/>
          <w:lang w:val="pt-BR"/>
        </w:rPr>
        <w:t>Đó thực sự là một chuyến đi đầy bổ ích và ý nghĩa. Mặc dù nó chỉ kéo dài trong một buổi sáng ngắn ngủi nhưng nó đã giúp em hiểu ra trách nhiệm của mình đối với đất nước. Phải biết kính trọng, biết ơn thế hệ đi trước đặc biệt là các vị Vua Hùng và phải ghi nhớ:</w:t>
      </w:r>
    </w:p>
    <w:p w14:paraId="56FB6EC0" w14:textId="77777777" w:rsidR="00864C93" w:rsidRPr="0009054B" w:rsidRDefault="00864C93" w:rsidP="00864C93">
      <w:pPr>
        <w:pStyle w:val="NormalWeb"/>
        <w:shd w:val="clear" w:color="auto" w:fill="FFFFFF"/>
        <w:spacing w:before="0" w:beforeAutospacing="0" w:after="0" w:afterAutospacing="0"/>
        <w:ind w:left="2610"/>
        <w:jc w:val="both"/>
        <w:outlineLvl w:val="2"/>
        <w:rPr>
          <w:i/>
          <w:spacing w:val="-5"/>
          <w:sz w:val="28"/>
          <w:szCs w:val="28"/>
          <w:lang w:val="pt-BR"/>
        </w:rPr>
      </w:pPr>
      <w:r w:rsidRPr="0009054B">
        <w:rPr>
          <w:i/>
          <w:spacing w:val="-5"/>
          <w:sz w:val="28"/>
          <w:szCs w:val="28"/>
          <w:lang w:val="pt-BR"/>
        </w:rPr>
        <w:lastRenderedPageBreak/>
        <w:t>“Dù ai đi ngược về xuôi</w:t>
      </w:r>
    </w:p>
    <w:p w14:paraId="06D4B044" w14:textId="77777777" w:rsidR="00864C93" w:rsidRPr="0009054B" w:rsidRDefault="00864C93" w:rsidP="00864C93">
      <w:pPr>
        <w:pStyle w:val="NormalWeb"/>
        <w:shd w:val="clear" w:color="auto" w:fill="FFFFFF"/>
        <w:spacing w:before="0" w:beforeAutospacing="0" w:after="0" w:afterAutospacing="0"/>
        <w:ind w:left="2610"/>
        <w:jc w:val="both"/>
        <w:outlineLvl w:val="2"/>
        <w:rPr>
          <w:i/>
          <w:spacing w:val="-5"/>
          <w:sz w:val="28"/>
          <w:szCs w:val="28"/>
          <w:lang w:val="pt-BR"/>
        </w:rPr>
      </w:pPr>
      <w:r w:rsidRPr="0009054B">
        <w:rPr>
          <w:i/>
          <w:spacing w:val="-5"/>
          <w:sz w:val="28"/>
          <w:szCs w:val="28"/>
          <w:lang w:val="pt-BR"/>
        </w:rPr>
        <w:t>Nhớ ngày giỗ tổ mùng mười tháng ba.”</w:t>
      </w:r>
    </w:p>
    <w:p w14:paraId="287AE57D" w14:textId="77777777" w:rsidR="00864C93" w:rsidRPr="001E37EF" w:rsidRDefault="00864C93" w:rsidP="00864C93">
      <w:pPr>
        <w:spacing w:after="0" w:line="240" w:lineRule="auto"/>
        <w:jc w:val="center"/>
        <w:rPr>
          <w:rFonts w:eastAsia="Times New Roman" w:cs="Times New Roman"/>
          <w:b/>
          <w:color w:val="FF0000"/>
          <w:sz w:val="32"/>
          <w:szCs w:val="32"/>
        </w:rPr>
      </w:pPr>
    </w:p>
    <w:p w14:paraId="0DC2BC83" w14:textId="77777777" w:rsidR="00864C93" w:rsidRPr="00F862F6" w:rsidRDefault="00864C93" w:rsidP="00864C93">
      <w:pPr>
        <w:pStyle w:val="NormalWeb"/>
        <w:shd w:val="clear" w:color="auto" w:fill="FFFFFF"/>
        <w:spacing w:before="0" w:beforeAutospacing="0" w:after="0" w:afterAutospacing="0"/>
        <w:rPr>
          <w:color w:val="FF0000"/>
          <w:sz w:val="28"/>
          <w:szCs w:val="28"/>
        </w:rPr>
      </w:pPr>
      <w:r w:rsidRPr="00F862F6">
        <w:rPr>
          <w:b/>
          <w:color w:val="FF0000"/>
          <w:sz w:val="28"/>
          <w:szCs w:val="28"/>
        </w:rPr>
        <w:t xml:space="preserve">Đề 3: </w:t>
      </w:r>
      <w:r w:rsidRPr="00F862F6">
        <w:rPr>
          <w:rStyle w:val="text-selected"/>
          <w:rFonts w:eastAsiaTheme="majorEastAsia"/>
          <w:b/>
          <w:bCs/>
          <w:color w:val="FF0000"/>
          <w:sz w:val="28"/>
          <w:szCs w:val="28"/>
          <w:shd w:val="clear" w:color="auto" w:fill="CEDDE5"/>
        </w:rPr>
        <w:t xml:space="preserve">Kể lại một sự việc có thật liên quan đến nhân vật hoặc sự kiện lịch sử </w:t>
      </w:r>
    </w:p>
    <w:p w14:paraId="02C6A7BD" w14:textId="77777777" w:rsidR="00864C93" w:rsidRPr="00F862F6" w:rsidRDefault="00864C93" w:rsidP="00864C93">
      <w:pPr>
        <w:pStyle w:val="NormalWeb"/>
        <w:shd w:val="clear" w:color="auto" w:fill="FFFFFF"/>
        <w:spacing w:before="0" w:beforeAutospacing="0" w:after="0" w:afterAutospacing="0"/>
        <w:ind w:firstLine="720"/>
        <w:jc w:val="both"/>
        <w:rPr>
          <w:color w:val="212529"/>
          <w:sz w:val="28"/>
          <w:szCs w:val="28"/>
        </w:rPr>
      </w:pPr>
      <w:r w:rsidRPr="00F862F6">
        <w:rPr>
          <w:color w:val="000000"/>
          <w:sz w:val="28"/>
          <w:szCs w:val="28"/>
        </w:rPr>
        <w:t>Nhân dịp Tết năm Nhâm Dần, tôi đã có dịp ghé thăm Hội xuân Yên Tử ở thành phố Uông Bí (Quảng Ninh) để dự lễ dâng hương cầu nguyện quốc thái dân an Xuân Yên Tử 2022. Đây là một trong những lễ hội truyền thống mùa xuân lớn và kéo dài nhất cả nước. Lễ hội Xuân Yên Tử được diễn ra hằng năm, bắt đầu từ ngày mùng 10 Tết âm lịch kéo dài đến khoảng 3 tháng. Vào dịp này, hàng nghìn người dân ở khắp mọi nơi đến dâng hương, tưởng nhớ Phật Hoàng Trần Nhân Tông và người dân tham gia lễ hành hương lên Yên Tử.</w:t>
      </w:r>
    </w:p>
    <w:p w14:paraId="1A1DAF57" w14:textId="77777777" w:rsidR="00864C93" w:rsidRPr="00F862F6" w:rsidRDefault="00864C93" w:rsidP="00864C93">
      <w:pPr>
        <w:pStyle w:val="NormalWeb"/>
        <w:shd w:val="clear" w:color="auto" w:fill="FFFFFF"/>
        <w:spacing w:before="0" w:beforeAutospacing="0" w:after="0" w:afterAutospacing="0"/>
        <w:jc w:val="both"/>
        <w:rPr>
          <w:color w:val="212529"/>
          <w:sz w:val="28"/>
          <w:szCs w:val="28"/>
        </w:rPr>
      </w:pPr>
      <w:r w:rsidRPr="00F862F6">
        <w:rPr>
          <w:color w:val="000000"/>
          <w:sz w:val="28"/>
          <w:szCs w:val="28"/>
        </w:rPr>
        <w:t>Tôi được biết, Yên Tử là do Phật hoàng Trần Nhân Tông đã đến tu hành và sáng tạo ra Thiền phái Trúc Lâm mang đậm màu sắc dân tộc Việt. Ông là một vị vua hiền minh, đức độ và vô cùng thương yêu dân chúng.</w:t>
      </w:r>
    </w:p>
    <w:p w14:paraId="7FDC607D" w14:textId="77777777" w:rsidR="00864C93" w:rsidRPr="00F862F6" w:rsidRDefault="00864C93" w:rsidP="00864C93">
      <w:pPr>
        <w:pStyle w:val="NormalWeb"/>
        <w:shd w:val="clear" w:color="auto" w:fill="FFFFFF"/>
        <w:spacing w:before="0" w:beforeAutospacing="0" w:after="0" w:afterAutospacing="0"/>
        <w:jc w:val="both"/>
        <w:rPr>
          <w:color w:val="212529"/>
          <w:sz w:val="28"/>
          <w:szCs w:val="28"/>
        </w:rPr>
      </w:pPr>
      <w:r w:rsidRPr="00F862F6">
        <w:rPr>
          <w:color w:val="000000"/>
          <w:sz w:val="28"/>
          <w:szCs w:val="28"/>
        </w:rPr>
        <w:t>Đến với buổi lễ dâng hương xuân Yên Tử lòng tôi có một cảm xúc bồi hồi khó tả. Nơi dâng hương bắt đầu từ vườn tháp Huệ Quang lên đến chùa Hoa Yên. Vườn tháp Huệ Quang với 64 gọn thóp và mộ với bề dày lịch sử. Sân tháp được bao quanh với những bức tường cao rộng. Vị trí trung tâm của tháp đặt tượng Phật Hoàng Trần Nhân Tông bằng chất liệu cẩm thạch, trong tư thế một nhà sư ngồi thiền định, mình khoác áo cà sa hở ngực phải, các nếp áo chảy tràn ra mặt bệ tượng. Hình ảnh ấy vô cùng trang nghiêm mà cổ kính. Trong không khí trang nghiêm ấy, các vị sư thầy cùng rước lễ lên đến chùa Hoa Yên. Nơi có các nền kiến trúc mang một màu sắc rêu phong, cổ kính. Người dân bao quanh buổi lễ, các sư thầy và lãnh đạo tỉnh bắt đầu chủ trì buổi lễ.</w:t>
      </w:r>
    </w:p>
    <w:p w14:paraId="446EA1FB" w14:textId="77777777" w:rsidR="00864C93" w:rsidRPr="00F862F6" w:rsidRDefault="00864C93" w:rsidP="00864C93">
      <w:pPr>
        <w:pStyle w:val="NormalWeb"/>
        <w:shd w:val="clear" w:color="auto" w:fill="FFFFFF"/>
        <w:spacing w:before="0" w:beforeAutospacing="0" w:after="0" w:afterAutospacing="0"/>
        <w:jc w:val="both"/>
        <w:rPr>
          <w:color w:val="212529"/>
          <w:sz w:val="28"/>
          <w:szCs w:val="28"/>
        </w:rPr>
      </w:pPr>
      <w:r w:rsidRPr="00F862F6">
        <w:rPr>
          <w:color w:val="000000"/>
          <w:sz w:val="28"/>
          <w:szCs w:val="28"/>
        </w:rPr>
        <w:t>Trong không khí trang nghiêm ấy, bài diễn văn cầu bình an được diễn ra. Mọi người ai nấy cũng cầm một nén hương để dâng lên Phật Hoàng Trần Nhân Tông. Mong năm nay sẽ là một năm an khang, nhiều may mắn, quốc thái dân an.</w:t>
      </w:r>
    </w:p>
    <w:p w14:paraId="6348FCB6" w14:textId="77777777" w:rsidR="00864C93" w:rsidRPr="00F862F6" w:rsidRDefault="00864C93" w:rsidP="00864C93">
      <w:pPr>
        <w:pStyle w:val="NormalWeb"/>
        <w:shd w:val="clear" w:color="auto" w:fill="FFFFFF"/>
        <w:spacing w:before="0" w:beforeAutospacing="0" w:after="0" w:afterAutospacing="0"/>
        <w:jc w:val="both"/>
        <w:rPr>
          <w:color w:val="212529"/>
          <w:sz w:val="28"/>
          <w:szCs w:val="28"/>
        </w:rPr>
      </w:pPr>
      <w:r w:rsidRPr="00F862F6">
        <w:rPr>
          <w:color w:val="000000"/>
          <w:sz w:val="28"/>
          <w:szCs w:val="28"/>
        </w:rPr>
        <w:t>Sau khi dâng hương xong, mọi người bắt đầu tản ra người đi đi ngắm cảnh xung quanh, người thì kéo nhau bắt đầu hành hương Yên Tử. Họ nô nức kéo nhau đi lên đỉnh chùa Đồng nơi có bức tượng Phật Hoàng Trần Nhân Tông vô cùng Vĩ đại.</w:t>
      </w:r>
    </w:p>
    <w:p w14:paraId="0213CCDB" w14:textId="77777777" w:rsidR="00864C93" w:rsidRPr="00F862F6" w:rsidRDefault="00864C93" w:rsidP="00864C93">
      <w:pPr>
        <w:pStyle w:val="NormalWeb"/>
        <w:shd w:val="clear" w:color="auto" w:fill="FFFFFF"/>
        <w:spacing w:before="0" w:beforeAutospacing="0" w:after="0" w:afterAutospacing="0"/>
        <w:ind w:firstLine="720"/>
        <w:jc w:val="both"/>
        <w:rPr>
          <w:color w:val="212529"/>
          <w:sz w:val="28"/>
          <w:szCs w:val="28"/>
        </w:rPr>
      </w:pPr>
      <w:r w:rsidRPr="00F862F6">
        <w:rPr>
          <w:color w:val="000000"/>
          <w:sz w:val="28"/>
          <w:szCs w:val="28"/>
        </w:rPr>
        <w:t>Quả thật, công lao của Trần Nhân Tông đến nay vẫn còn lưu giữ nghìn đời. Chính vì vậy, lễ hội Xuân Yên Tử cũng là một trong những lễ hội để tưởng nhớ công lao của ông. Lễ hội Xuân Yên Tử từ lâu đã trở thành một truyền thống không thể thiếu của người dân Quảng Ninh nói riêng và người dân cả nước nói chung. Lễ hội này luôn thu hút đông đảo người dân và khách du lịch tham gia.</w:t>
      </w:r>
    </w:p>
    <w:p w14:paraId="4CA68EE7" w14:textId="77777777" w:rsidR="00864C93" w:rsidRPr="00E91F53" w:rsidRDefault="00864C93" w:rsidP="00864C93">
      <w:pPr>
        <w:spacing w:after="0" w:line="240" w:lineRule="auto"/>
        <w:rPr>
          <w:rFonts w:eastAsia="Times New Roman" w:cs="Times New Roman"/>
        </w:rPr>
      </w:pPr>
    </w:p>
    <w:p w14:paraId="0E641820" w14:textId="2A4CDCEC" w:rsidR="00F626C4" w:rsidRPr="00864C93" w:rsidRDefault="00F626C4" w:rsidP="00864C93">
      <w:bookmarkStart w:id="0" w:name="_GoBack"/>
      <w:bookmarkEnd w:id="0"/>
    </w:p>
    <w:sectPr w:rsidR="00F626C4" w:rsidRPr="00864C93" w:rsidSect="00B008BC">
      <w:headerReference w:type="default" r:id="rId9"/>
      <w:footerReference w:type="default" r:id="rId10"/>
      <w:pgSz w:w="12240" w:h="15840"/>
      <w:pgMar w:top="432" w:right="864"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60AC3" w14:textId="77777777" w:rsidR="00D779E0" w:rsidRDefault="00D779E0">
      <w:pPr>
        <w:spacing w:after="0" w:line="240" w:lineRule="auto"/>
      </w:pPr>
      <w:r>
        <w:separator/>
      </w:r>
    </w:p>
  </w:endnote>
  <w:endnote w:type="continuationSeparator" w:id="0">
    <w:p w14:paraId="5C611D6E" w14:textId="77777777" w:rsidR="00D779E0" w:rsidRDefault="00D77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7F56" w14:textId="5992D43E" w:rsidR="008075D4" w:rsidRPr="008075D4" w:rsidRDefault="008075D4" w:rsidP="008075D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075D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075D4">
      <w:rPr>
        <w:rFonts w:eastAsia="SimSun" w:cs="Times New Roman"/>
        <w:b/>
        <w:color w:val="00B0F0"/>
        <w:kern w:val="2"/>
        <w:sz w:val="24"/>
        <w:szCs w:val="24"/>
        <w:lang w:val="nl-NL" w:eastAsia="zh-CN"/>
      </w:rPr>
      <w:t/>
    </w:r>
    <w:r w:rsidRPr="008075D4">
      <w:rPr>
        <w:rFonts w:eastAsia="SimSun" w:cs="Times New Roman"/>
        <w:b/>
        <w:color w:val="FF0000"/>
        <w:kern w:val="2"/>
        <w:sz w:val="24"/>
        <w:szCs w:val="24"/>
        <w:lang w:val="nl-NL" w:eastAsia="zh-CN"/>
      </w:rPr>
      <w:t xml:space="preserve"/>
    </w:r>
    <w:r w:rsidRPr="008075D4">
      <w:rPr>
        <w:rFonts w:eastAsia="SimSun" w:cs="Times New Roman"/>
        <w:b/>
        <w:color w:val="000000"/>
        <w:kern w:val="2"/>
        <w:sz w:val="24"/>
        <w:szCs w:val="24"/>
        <w:lang w:eastAsia="zh-CN"/>
      </w:rPr>
      <w:t xml:space="preserve">                                </w:t>
    </w:r>
    <w:r w:rsidRPr="008075D4">
      <w:rPr>
        <w:rFonts w:eastAsia="SimSun" w:cs="Times New Roman"/>
        <w:b/>
        <w:color w:val="FF0000"/>
        <w:kern w:val="2"/>
        <w:sz w:val="24"/>
        <w:szCs w:val="24"/>
        <w:lang w:eastAsia="zh-CN"/>
      </w:rPr>
      <w:t>Trang</w:t>
    </w:r>
    <w:r w:rsidRPr="008075D4">
      <w:rPr>
        <w:rFonts w:eastAsia="SimSun" w:cs="Times New Roman"/>
        <w:b/>
        <w:color w:val="0070C0"/>
        <w:kern w:val="2"/>
        <w:sz w:val="24"/>
        <w:szCs w:val="24"/>
        <w:lang w:eastAsia="zh-CN"/>
      </w:rPr>
      <w:t xml:space="preserve"> </w:t>
    </w:r>
    <w:r w:rsidRPr="008075D4">
      <w:rPr>
        <w:rFonts w:eastAsia="SimSun" w:cs="Times New Roman"/>
        <w:b/>
        <w:color w:val="0070C0"/>
        <w:kern w:val="2"/>
        <w:sz w:val="24"/>
        <w:szCs w:val="24"/>
        <w:lang w:eastAsia="zh-CN"/>
      </w:rPr>
      <w:fldChar w:fldCharType="begin"/>
    </w:r>
    <w:r w:rsidRPr="008075D4">
      <w:rPr>
        <w:rFonts w:eastAsia="SimSun" w:cs="Times New Roman"/>
        <w:b/>
        <w:color w:val="0070C0"/>
        <w:kern w:val="2"/>
        <w:sz w:val="24"/>
        <w:szCs w:val="24"/>
        <w:lang w:eastAsia="zh-CN"/>
      </w:rPr>
      <w:instrText xml:space="preserve"> PAGE   \* MERGEFORMAT </w:instrText>
    </w:r>
    <w:r w:rsidRPr="008075D4">
      <w:rPr>
        <w:rFonts w:eastAsia="SimSun" w:cs="Times New Roman"/>
        <w:b/>
        <w:color w:val="0070C0"/>
        <w:kern w:val="2"/>
        <w:sz w:val="24"/>
        <w:szCs w:val="24"/>
        <w:lang w:eastAsia="zh-CN"/>
      </w:rPr>
      <w:fldChar w:fldCharType="separate"/>
    </w:r>
    <w:r w:rsidR="00864C93">
      <w:rPr>
        <w:rFonts w:eastAsia="SimSun" w:cs="Times New Roman"/>
        <w:b/>
        <w:noProof/>
        <w:color w:val="0070C0"/>
        <w:kern w:val="2"/>
        <w:sz w:val="24"/>
        <w:szCs w:val="24"/>
        <w:lang w:eastAsia="zh-CN"/>
      </w:rPr>
      <w:t>3</w:t>
    </w:r>
    <w:r w:rsidRPr="008075D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DEF2E" w14:textId="77777777" w:rsidR="00D779E0" w:rsidRDefault="00D779E0">
      <w:pPr>
        <w:spacing w:after="0" w:line="240" w:lineRule="auto"/>
      </w:pPr>
      <w:r>
        <w:separator/>
      </w:r>
    </w:p>
  </w:footnote>
  <w:footnote w:type="continuationSeparator" w:id="0">
    <w:p w14:paraId="38D01611" w14:textId="77777777" w:rsidR="00D779E0" w:rsidRDefault="00D779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40D52" w14:textId="77777777" w:rsidR="008075D4" w:rsidRPr="008075D4" w:rsidRDefault="008075D4" w:rsidP="008075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75D4">
      <w:rPr>
        <w:rFonts w:eastAsia="Calibri" w:cs="Times New Roman"/>
        <w:b/>
        <w:color w:val="00B0F0"/>
        <w:sz w:val="24"/>
        <w:szCs w:val="24"/>
        <w:lang w:val="nl-NL"/>
      </w:rPr>
      <w:t/>
    </w:r>
    <w:r w:rsidRPr="008075D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1">
    <w:nsid w:val="03672F1F"/>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
    <w:nsid w:val="09C33181"/>
    <w:multiLevelType w:val="hybridMultilevel"/>
    <w:tmpl w:val="A3CC471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A2F527D"/>
    <w:multiLevelType w:val="hybridMultilevel"/>
    <w:tmpl w:val="79DAFC1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E20425"/>
    <w:multiLevelType w:val="hybridMultilevel"/>
    <w:tmpl w:val="A50A218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203C0C"/>
    <w:multiLevelType w:val="hybridMultilevel"/>
    <w:tmpl w:val="98D6DD5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E121EB"/>
    <w:multiLevelType w:val="hybridMultilevel"/>
    <w:tmpl w:val="4ED6D45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8">
    <w:nsid w:val="0F852510"/>
    <w:multiLevelType w:val="hybridMultilevel"/>
    <w:tmpl w:val="E6D6426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113390D"/>
    <w:multiLevelType w:val="hybridMultilevel"/>
    <w:tmpl w:val="7B20211E"/>
    <w:lvl w:ilvl="0" w:tplc="F460991C">
      <w:start w:val="1"/>
      <w:numFmt w:val="upperLetter"/>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15D44C1"/>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6B667EF"/>
    <w:multiLevelType w:val="hybridMultilevel"/>
    <w:tmpl w:val="9AC02DDA"/>
    <w:lvl w:ilvl="0" w:tplc="5C546812">
      <w:start w:val="1"/>
      <w:numFmt w:val="upperLetter"/>
      <w:lvlText w:val="%1."/>
      <w:lvlJc w:val="left"/>
      <w:pPr>
        <w:ind w:left="1070" w:hanging="360"/>
      </w:pPr>
      <w:rPr>
        <w:rFonts w:cs="Times New Roman"/>
        <w:b w:val="0"/>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2">
    <w:nsid w:val="18EF4A80"/>
    <w:multiLevelType w:val="hybridMultilevel"/>
    <w:tmpl w:val="FAFAF92A"/>
    <w:lvl w:ilvl="0" w:tplc="79C02B0E">
      <w:start w:val="1"/>
      <w:numFmt w:val="upperLetter"/>
      <w:lvlText w:val="%1."/>
      <w:lvlJc w:val="left"/>
      <w:pPr>
        <w:ind w:left="928" w:hanging="360"/>
      </w:pPr>
      <w:rPr>
        <w:rFonts w:cs="Times New Roman"/>
        <w:b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13">
    <w:nsid w:val="1A751FE0"/>
    <w:multiLevelType w:val="hybridMultilevel"/>
    <w:tmpl w:val="B16ADF10"/>
    <w:lvl w:ilvl="0" w:tplc="2DE89284">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C0D60B2"/>
    <w:multiLevelType w:val="hybridMultilevel"/>
    <w:tmpl w:val="C8EC822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E4736FB"/>
    <w:multiLevelType w:val="hybridMultilevel"/>
    <w:tmpl w:val="6BE237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FD314AD"/>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2671466"/>
    <w:multiLevelType w:val="hybridMultilevel"/>
    <w:tmpl w:val="429A84FA"/>
    <w:lvl w:ilvl="0" w:tplc="E9A86E62">
      <w:start w:val="1"/>
      <w:numFmt w:val="upperLetter"/>
      <w:lvlText w:val="%1."/>
      <w:lvlJc w:val="left"/>
      <w:pPr>
        <w:ind w:left="828" w:hanging="360"/>
      </w:pPr>
      <w:rPr>
        <w:rFonts w:cs="Times New Roman"/>
      </w:rPr>
    </w:lvl>
    <w:lvl w:ilvl="1" w:tplc="04090019">
      <w:start w:val="1"/>
      <w:numFmt w:val="lowerLetter"/>
      <w:lvlText w:val="%2."/>
      <w:lvlJc w:val="left"/>
      <w:pPr>
        <w:ind w:left="1548" w:hanging="360"/>
      </w:pPr>
      <w:rPr>
        <w:rFonts w:cs="Times New Roman"/>
      </w:rPr>
    </w:lvl>
    <w:lvl w:ilvl="2" w:tplc="0409001B">
      <w:start w:val="1"/>
      <w:numFmt w:val="lowerRoman"/>
      <w:lvlText w:val="%3."/>
      <w:lvlJc w:val="right"/>
      <w:pPr>
        <w:ind w:left="2268" w:hanging="180"/>
      </w:pPr>
      <w:rPr>
        <w:rFonts w:cs="Times New Roman"/>
      </w:rPr>
    </w:lvl>
    <w:lvl w:ilvl="3" w:tplc="0409000F">
      <w:start w:val="1"/>
      <w:numFmt w:val="decimal"/>
      <w:lvlText w:val="%4."/>
      <w:lvlJc w:val="left"/>
      <w:pPr>
        <w:ind w:left="2988" w:hanging="360"/>
      </w:pPr>
      <w:rPr>
        <w:rFonts w:cs="Times New Roman"/>
      </w:rPr>
    </w:lvl>
    <w:lvl w:ilvl="4" w:tplc="04090019">
      <w:start w:val="1"/>
      <w:numFmt w:val="lowerLetter"/>
      <w:lvlText w:val="%5."/>
      <w:lvlJc w:val="left"/>
      <w:pPr>
        <w:ind w:left="3708" w:hanging="360"/>
      </w:pPr>
      <w:rPr>
        <w:rFonts w:cs="Times New Roman"/>
      </w:rPr>
    </w:lvl>
    <w:lvl w:ilvl="5" w:tplc="0409001B">
      <w:start w:val="1"/>
      <w:numFmt w:val="lowerRoman"/>
      <w:lvlText w:val="%6."/>
      <w:lvlJc w:val="right"/>
      <w:pPr>
        <w:ind w:left="4428" w:hanging="180"/>
      </w:pPr>
      <w:rPr>
        <w:rFonts w:cs="Times New Roman"/>
      </w:rPr>
    </w:lvl>
    <w:lvl w:ilvl="6" w:tplc="0409000F">
      <w:start w:val="1"/>
      <w:numFmt w:val="decimal"/>
      <w:lvlText w:val="%7."/>
      <w:lvlJc w:val="left"/>
      <w:pPr>
        <w:ind w:left="5148" w:hanging="360"/>
      </w:pPr>
      <w:rPr>
        <w:rFonts w:cs="Times New Roman"/>
      </w:rPr>
    </w:lvl>
    <w:lvl w:ilvl="7" w:tplc="04090019">
      <w:start w:val="1"/>
      <w:numFmt w:val="lowerLetter"/>
      <w:lvlText w:val="%8."/>
      <w:lvlJc w:val="left"/>
      <w:pPr>
        <w:ind w:left="5868" w:hanging="360"/>
      </w:pPr>
      <w:rPr>
        <w:rFonts w:cs="Times New Roman"/>
      </w:rPr>
    </w:lvl>
    <w:lvl w:ilvl="8" w:tplc="0409001B">
      <w:start w:val="1"/>
      <w:numFmt w:val="lowerRoman"/>
      <w:lvlText w:val="%9."/>
      <w:lvlJc w:val="right"/>
      <w:pPr>
        <w:ind w:left="6588" w:hanging="180"/>
      </w:pPr>
      <w:rPr>
        <w:rFonts w:cs="Times New Roman"/>
      </w:rPr>
    </w:lvl>
  </w:abstractNum>
  <w:abstractNum w:abstractNumId="18">
    <w:nsid w:val="25A032F9"/>
    <w:multiLevelType w:val="hybridMultilevel"/>
    <w:tmpl w:val="3A50681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6361ECB"/>
    <w:multiLevelType w:val="hybridMultilevel"/>
    <w:tmpl w:val="B32C26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8835FE5"/>
    <w:multiLevelType w:val="multilevel"/>
    <w:tmpl w:val="5DE6C1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8E764EC"/>
    <w:multiLevelType w:val="hybridMultilevel"/>
    <w:tmpl w:val="22EE6048"/>
    <w:lvl w:ilvl="0" w:tplc="151084EA">
      <w:start w:val="1"/>
      <w:numFmt w:val="decimal"/>
      <w:lvlText w:val="%1."/>
      <w:lvlJc w:val="left"/>
      <w:pPr>
        <w:tabs>
          <w:tab w:val="num" w:pos="435"/>
        </w:tabs>
        <w:ind w:left="435" w:hanging="360"/>
      </w:pPr>
      <w:rPr>
        <w:rFonts w:cs="Times New Roman"/>
      </w:rPr>
    </w:lvl>
    <w:lvl w:ilvl="1" w:tplc="441AF6C6">
      <w:start w:val="1"/>
      <w:numFmt w:val="lowerLetter"/>
      <w:lvlText w:val="%2."/>
      <w:lvlJc w:val="left"/>
      <w:pPr>
        <w:tabs>
          <w:tab w:val="num" w:pos="1155"/>
        </w:tabs>
        <w:ind w:left="1155" w:hanging="360"/>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22">
    <w:nsid w:val="2B0F212A"/>
    <w:multiLevelType w:val="hybridMultilevel"/>
    <w:tmpl w:val="0FFA50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BEC3975"/>
    <w:multiLevelType w:val="hybridMultilevel"/>
    <w:tmpl w:val="43AA3C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FDB10C2"/>
    <w:multiLevelType w:val="hybridMultilevel"/>
    <w:tmpl w:val="DAD838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0336279"/>
    <w:multiLevelType w:val="hybridMultilevel"/>
    <w:tmpl w:val="1A98AF7C"/>
    <w:lvl w:ilvl="0" w:tplc="C8CA7AEC">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6">
    <w:nsid w:val="32360241"/>
    <w:multiLevelType w:val="hybridMultilevel"/>
    <w:tmpl w:val="64BA94CC"/>
    <w:lvl w:ilvl="0" w:tplc="2C341A32">
      <w:start w:val="1"/>
      <w:numFmt w:val="upperLetter"/>
      <w:lvlText w:val="%1."/>
      <w:lvlJc w:val="left"/>
      <w:pPr>
        <w:ind w:left="720" w:hanging="360"/>
      </w:pPr>
      <w:rPr>
        <w:rFonts w:cs="Times New Roman"/>
        <w:b w:val="0"/>
        <w:color w:val="000000"/>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25A65CA"/>
    <w:multiLevelType w:val="hybridMultilevel"/>
    <w:tmpl w:val="4718C0DC"/>
    <w:lvl w:ilvl="0" w:tplc="19564428">
      <w:start w:val="1"/>
      <w:numFmt w:val="upperLetter"/>
      <w:lvlText w:val="%1."/>
      <w:lvlJc w:val="left"/>
      <w:pPr>
        <w:ind w:left="390" w:hanging="360"/>
      </w:pPr>
      <w:rPr>
        <w:rFonts w:cs="Times New Roman"/>
        <w:b/>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8">
    <w:nsid w:val="33EE63A0"/>
    <w:multiLevelType w:val="hybridMultilevel"/>
    <w:tmpl w:val="FA02CC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347B06F1"/>
    <w:multiLevelType w:val="hybridMultilevel"/>
    <w:tmpl w:val="7F660E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8AD7BE2"/>
    <w:multiLevelType w:val="hybridMultilevel"/>
    <w:tmpl w:val="B400F23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ABB4DC3"/>
    <w:multiLevelType w:val="hybridMultilevel"/>
    <w:tmpl w:val="D70A503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3AD4133C"/>
    <w:multiLevelType w:val="hybridMultilevel"/>
    <w:tmpl w:val="E8686218"/>
    <w:lvl w:ilvl="0" w:tplc="BD586D62">
      <w:start w:val="1"/>
      <w:numFmt w:val="upperLetter"/>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3DBA52AA"/>
    <w:multiLevelType w:val="hybridMultilevel"/>
    <w:tmpl w:val="9FBC9494"/>
    <w:lvl w:ilvl="0" w:tplc="04090015">
      <w:start w:val="1"/>
      <w:numFmt w:val="upperLetter"/>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4">
    <w:nsid w:val="41B62E2A"/>
    <w:multiLevelType w:val="hybridMultilevel"/>
    <w:tmpl w:val="E0780F1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445F456C"/>
    <w:multiLevelType w:val="hybridMultilevel"/>
    <w:tmpl w:val="1EA04CE4"/>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446D4185"/>
    <w:multiLevelType w:val="hybridMultilevel"/>
    <w:tmpl w:val="613CD17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50F0BCC"/>
    <w:multiLevelType w:val="multilevel"/>
    <w:tmpl w:val="8870B3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64B72"/>
    <w:multiLevelType w:val="hybridMultilevel"/>
    <w:tmpl w:val="D09C9E9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473A331F"/>
    <w:multiLevelType w:val="hybridMultilevel"/>
    <w:tmpl w:val="680297A4"/>
    <w:lvl w:ilvl="0" w:tplc="04090015">
      <w:start w:val="1"/>
      <w:numFmt w:val="upp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1">
    <w:nsid w:val="49B453BD"/>
    <w:multiLevelType w:val="hybridMultilevel"/>
    <w:tmpl w:val="4B60059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4A3F0A61"/>
    <w:multiLevelType w:val="hybridMultilevel"/>
    <w:tmpl w:val="8144AA6E"/>
    <w:lvl w:ilvl="0" w:tplc="A814784C">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43">
    <w:nsid w:val="4A9329AE"/>
    <w:multiLevelType w:val="hybridMultilevel"/>
    <w:tmpl w:val="4DF8842C"/>
    <w:lvl w:ilvl="0" w:tplc="EF08C1E0">
      <w:start w:val="1"/>
      <w:numFmt w:val="upperLetter"/>
      <w:lvlText w:val="%1."/>
      <w:lvlJc w:val="left"/>
      <w:pPr>
        <w:ind w:left="720" w:hanging="360"/>
      </w:pPr>
      <w:rPr>
        <w:rFonts w:cs="Times New Roman"/>
        <w:sz w:val="3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4AD16DBB"/>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4BE43539"/>
    <w:multiLevelType w:val="hybridMultilevel"/>
    <w:tmpl w:val="D102EB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4F484D57"/>
    <w:multiLevelType w:val="hybridMultilevel"/>
    <w:tmpl w:val="79B6A3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50F87518"/>
    <w:multiLevelType w:val="hybridMultilevel"/>
    <w:tmpl w:val="B344AA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512C4C10"/>
    <w:multiLevelType w:val="multilevel"/>
    <w:tmpl w:val="658876EC"/>
    <w:lvl w:ilvl="0">
      <w:start w:val="1"/>
      <w:numFmt w:val="upperLetter"/>
      <w:lvlText w:val="%1."/>
      <w:lvlJc w:val="left"/>
      <w:pPr>
        <w:ind w:left="1800" w:hanging="360"/>
      </w:pPr>
      <w:rPr>
        <w:rFonts w:cs="Times New Roman"/>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9">
    <w:nsid w:val="522C1CC3"/>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0">
    <w:nsid w:val="585A2F34"/>
    <w:multiLevelType w:val="hybridMultilevel"/>
    <w:tmpl w:val="85184DF6"/>
    <w:lvl w:ilvl="0" w:tplc="56AEE486">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1">
    <w:nsid w:val="58C370D4"/>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59C81848"/>
    <w:multiLevelType w:val="hybridMultilevel"/>
    <w:tmpl w:val="E7E02DF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59EB688A"/>
    <w:multiLevelType w:val="hybridMultilevel"/>
    <w:tmpl w:val="04DA8B7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5CCC51EC"/>
    <w:multiLevelType w:val="hybridMultilevel"/>
    <w:tmpl w:val="6B5656DA"/>
    <w:lvl w:ilvl="0" w:tplc="3F8C3C02">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5">
    <w:nsid w:val="5E330FDA"/>
    <w:multiLevelType w:val="hybridMultilevel"/>
    <w:tmpl w:val="52A6086C"/>
    <w:lvl w:ilvl="0" w:tplc="67D28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2A1AC6"/>
    <w:multiLevelType w:val="hybridMultilevel"/>
    <w:tmpl w:val="B09A749E"/>
    <w:lvl w:ilvl="0" w:tplc="2F26428E">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638648E0"/>
    <w:multiLevelType w:val="hybridMultilevel"/>
    <w:tmpl w:val="F89299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64B539FF"/>
    <w:multiLevelType w:val="hybridMultilevel"/>
    <w:tmpl w:val="F50C566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67631AEF"/>
    <w:multiLevelType w:val="hybridMultilevel"/>
    <w:tmpl w:val="48D81AE4"/>
    <w:lvl w:ilvl="0" w:tplc="E2D24528">
      <w:start w:val="1"/>
      <w:numFmt w:val="upp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68072815"/>
    <w:multiLevelType w:val="hybridMultilevel"/>
    <w:tmpl w:val="57D4C73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6BDC3074"/>
    <w:multiLevelType w:val="hybridMultilevel"/>
    <w:tmpl w:val="7A5484B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6C91479B"/>
    <w:multiLevelType w:val="hybridMultilevel"/>
    <w:tmpl w:val="653073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6CB932E8"/>
    <w:multiLevelType w:val="hybridMultilevel"/>
    <w:tmpl w:val="B84CB9B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705675D0"/>
    <w:multiLevelType w:val="hybridMultilevel"/>
    <w:tmpl w:val="5D9C984E"/>
    <w:lvl w:ilvl="0" w:tplc="32E25834">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5">
    <w:nsid w:val="716208E8"/>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742A4417"/>
    <w:multiLevelType w:val="hybridMultilevel"/>
    <w:tmpl w:val="E132B5B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4BA4F87"/>
    <w:multiLevelType w:val="hybridMultilevel"/>
    <w:tmpl w:val="35880C9A"/>
    <w:lvl w:ilvl="0" w:tplc="B2A6180E">
      <w:start w:val="1"/>
      <w:numFmt w:val="upperLetter"/>
      <w:lvlText w:val="%1."/>
      <w:lvlJc w:val="left"/>
      <w:pPr>
        <w:ind w:left="435" w:hanging="360"/>
      </w:pPr>
      <w:rPr>
        <w:rFonts w:cs="Times New Roman"/>
        <w:b w:val="0"/>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8">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9">
    <w:nsid w:val="78022EAA"/>
    <w:multiLevelType w:val="hybridMultilevel"/>
    <w:tmpl w:val="6218A468"/>
    <w:lvl w:ilvl="0" w:tplc="C0FAA768">
      <w:start w:val="1"/>
      <w:numFmt w:val="upperLetter"/>
      <w:lvlText w:val="%1."/>
      <w:lvlJc w:val="left"/>
      <w:pPr>
        <w:ind w:left="786" w:hanging="360"/>
      </w:pPr>
      <w:rPr>
        <w:rFonts w:cs="Times New Roman"/>
        <w:b w:val="0"/>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70">
    <w:nsid w:val="798F3170"/>
    <w:multiLevelType w:val="hybridMultilevel"/>
    <w:tmpl w:val="4AF28F5E"/>
    <w:lvl w:ilvl="0" w:tplc="82DA5E6A">
      <w:start w:val="1"/>
      <w:numFmt w:val="upperLetter"/>
      <w:lvlText w:val="%1."/>
      <w:lvlJc w:val="left"/>
      <w:pPr>
        <w:ind w:left="502" w:hanging="360"/>
      </w:pPr>
      <w:rPr>
        <w:rFonts w:cs="Times New Roman"/>
        <w:b w:val="0"/>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71">
    <w:nsid w:val="7A0C6BC4"/>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7DA45221"/>
    <w:multiLevelType w:val="hybridMultilevel"/>
    <w:tmpl w:val="62A0131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7DE03DCF"/>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7"/>
  </w:num>
  <w:num w:numId="2">
    <w:abstractNumId w:val="2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53"/>
    <w:rsid w:val="00017956"/>
    <w:rsid w:val="00075CB1"/>
    <w:rsid w:val="000B0C6F"/>
    <w:rsid w:val="000C0F66"/>
    <w:rsid w:val="000C2D4F"/>
    <w:rsid w:val="000D408F"/>
    <w:rsid w:val="000E64E2"/>
    <w:rsid w:val="000F28B8"/>
    <w:rsid w:val="00164F6A"/>
    <w:rsid w:val="001965E9"/>
    <w:rsid w:val="001B3F3B"/>
    <w:rsid w:val="001E37EF"/>
    <w:rsid w:val="001E7335"/>
    <w:rsid w:val="002B345F"/>
    <w:rsid w:val="002F5869"/>
    <w:rsid w:val="00383EF3"/>
    <w:rsid w:val="003B6910"/>
    <w:rsid w:val="003C3B1E"/>
    <w:rsid w:val="004537CE"/>
    <w:rsid w:val="004A77E8"/>
    <w:rsid w:val="004C0442"/>
    <w:rsid w:val="004D311F"/>
    <w:rsid w:val="004F43D0"/>
    <w:rsid w:val="00512841"/>
    <w:rsid w:val="005374A7"/>
    <w:rsid w:val="00557616"/>
    <w:rsid w:val="00584B4E"/>
    <w:rsid w:val="005D7428"/>
    <w:rsid w:val="005E4D7A"/>
    <w:rsid w:val="005E6A2C"/>
    <w:rsid w:val="005F44CF"/>
    <w:rsid w:val="00673F1F"/>
    <w:rsid w:val="00781211"/>
    <w:rsid w:val="0078769D"/>
    <w:rsid w:val="00793ADE"/>
    <w:rsid w:val="007956A7"/>
    <w:rsid w:val="007A3AA2"/>
    <w:rsid w:val="007D13E5"/>
    <w:rsid w:val="00806AED"/>
    <w:rsid w:val="008075D4"/>
    <w:rsid w:val="00812411"/>
    <w:rsid w:val="00816147"/>
    <w:rsid w:val="00864C93"/>
    <w:rsid w:val="00881FB8"/>
    <w:rsid w:val="008823C1"/>
    <w:rsid w:val="0091194E"/>
    <w:rsid w:val="009475F8"/>
    <w:rsid w:val="00970BB4"/>
    <w:rsid w:val="00975F95"/>
    <w:rsid w:val="009C6010"/>
    <w:rsid w:val="009C76F2"/>
    <w:rsid w:val="00A2119F"/>
    <w:rsid w:val="00A276F6"/>
    <w:rsid w:val="00A83952"/>
    <w:rsid w:val="00AA3022"/>
    <w:rsid w:val="00AF54A9"/>
    <w:rsid w:val="00C53656"/>
    <w:rsid w:val="00C71949"/>
    <w:rsid w:val="00C810F1"/>
    <w:rsid w:val="00D16561"/>
    <w:rsid w:val="00D45FF0"/>
    <w:rsid w:val="00D779E0"/>
    <w:rsid w:val="00D77C22"/>
    <w:rsid w:val="00D821EE"/>
    <w:rsid w:val="00D905BE"/>
    <w:rsid w:val="00D91746"/>
    <w:rsid w:val="00DB25C1"/>
    <w:rsid w:val="00DD2E29"/>
    <w:rsid w:val="00DD3413"/>
    <w:rsid w:val="00DE501F"/>
    <w:rsid w:val="00E137E3"/>
    <w:rsid w:val="00E711DB"/>
    <w:rsid w:val="00E82853"/>
    <w:rsid w:val="00E91F53"/>
    <w:rsid w:val="00E9366D"/>
    <w:rsid w:val="00E95783"/>
    <w:rsid w:val="00EE1B1A"/>
    <w:rsid w:val="00EF2999"/>
    <w:rsid w:val="00F0206F"/>
    <w:rsid w:val="00F15A11"/>
    <w:rsid w:val="00F222AE"/>
    <w:rsid w:val="00F40120"/>
    <w:rsid w:val="00F42D7C"/>
    <w:rsid w:val="00F626C4"/>
    <w:rsid w:val="00F862F6"/>
    <w:rsid w:val="00FD37B2"/>
    <w:rsid w:val="00FE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9071">
      <w:bodyDiv w:val="1"/>
      <w:marLeft w:val="0"/>
      <w:marRight w:val="0"/>
      <w:marTop w:val="0"/>
      <w:marBottom w:val="0"/>
      <w:divBdr>
        <w:top w:val="none" w:sz="0" w:space="0" w:color="auto"/>
        <w:left w:val="none" w:sz="0" w:space="0" w:color="auto"/>
        <w:bottom w:val="none" w:sz="0" w:space="0" w:color="auto"/>
        <w:right w:val="none" w:sz="0" w:space="0" w:color="auto"/>
      </w:divBdr>
    </w:div>
    <w:div w:id="540754277">
      <w:bodyDiv w:val="1"/>
      <w:marLeft w:val="0"/>
      <w:marRight w:val="0"/>
      <w:marTop w:val="0"/>
      <w:marBottom w:val="0"/>
      <w:divBdr>
        <w:top w:val="none" w:sz="0" w:space="0" w:color="auto"/>
        <w:left w:val="none" w:sz="0" w:space="0" w:color="auto"/>
        <w:bottom w:val="none" w:sz="0" w:space="0" w:color="auto"/>
        <w:right w:val="none" w:sz="0" w:space="0" w:color="auto"/>
      </w:divBdr>
    </w:div>
    <w:div w:id="850097960">
      <w:bodyDiv w:val="1"/>
      <w:marLeft w:val="0"/>
      <w:marRight w:val="0"/>
      <w:marTop w:val="0"/>
      <w:marBottom w:val="0"/>
      <w:divBdr>
        <w:top w:val="none" w:sz="0" w:space="0" w:color="auto"/>
        <w:left w:val="none" w:sz="0" w:space="0" w:color="auto"/>
        <w:bottom w:val="none" w:sz="0" w:space="0" w:color="auto"/>
        <w:right w:val="none" w:sz="0" w:space="0" w:color="auto"/>
      </w:divBdr>
    </w:div>
    <w:div w:id="1083648405">
      <w:bodyDiv w:val="1"/>
      <w:marLeft w:val="0"/>
      <w:marRight w:val="0"/>
      <w:marTop w:val="0"/>
      <w:marBottom w:val="0"/>
      <w:divBdr>
        <w:top w:val="none" w:sz="0" w:space="0" w:color="auto"/>
        <w:left w:val="none" w:sz="0" w:space="0" w:color="auto"/>
        <w:bottom w:val="none" w:sz="0" w:space="0" w:color="auto"/>
        <w:right w:val="none" w:sz="0" w:space="0" w:color="auto"/>
      </w:divBdr>
    </w:div>
    <w:div w:id="1278877821">
      <w:bodyDiv w:val="1"/>
      <w:marLeft w:val="0"/>
      <w:marRight w:val="0"/>
      <w:marTop w:val="0"/>
      <w:marBottom w:val="0"/>
      <w:divBdr>
        <w:top w:val="none" w:sz="0" w:space="0" w:color="auto"/>
        <w:left w:val="none" w:sz="0" w:space="0" w:color="auto"/>
        <w:bottom w:val="none" w:sz="0" w:space="0" w:color="auto"/>
        <w:right w:val="none" w:sz="0" w:space="0" w:color="auto"/>
      </w:divBdr>
    </w:div>
    <w:div w:id="1456214506">
      <w:bodyDiv w:val="1"/>
      <w:marLeft w:val="0"/>
      <w:marRight w:val="0"/>
      <w:marTop w:val="0"/>
      <w:marBottom w:val="0"/>
      <w:divBdr>
        <w:top w:val="none" w:sz="0" w:space="0" w:color="auto"/>
        <w:left w:val="none" w:sz="0" w:space="0" w:color="auto"/>
        <w:bottom w:val="none" w:sz="0" w:space="0" w:color="auto"/>
        <w:right w:val="none" w:sz="0" w:space="0" w:color="auto"/>
      </w:divBdr>
    </w:div>
    <w:div w:id="1462919165">
      <w:bodyDiv w:val="1"/>
      <w:marLeft w:val="0"/>
      <w:marRight w:val="0"/>
      <w:marTop w:val="0"/>
      <w:marBottom w:val="0"/>
      <w:divBdr>
        <w:top w:val="none" w:sz="0" w:space="0" w:color="auto"/>
        <w:left w:val="none" w:sz="0" w:space="0" w:color="auto"/>
        <w:bottom w:val="none" w:sz="0" w:space="0" w:color="auto"/>
        <w:right w:val="none" w:sz="0" w:space="0" w:color="auto"/>
      </w:divBdr>
    </w:div>
    <w:div w:id="1839687623">
      <w:bodyDiv w:val="1"/>
      <w:marLeft w:val="0"/>
      <w:marRight w:val="0"/>
      <w:marTop w:val="0"/>
      <w:marBottom w:val="0"/>
      <w:divBdr>
        <w:top w:val="none" w:sz="0" w:space="0" w:color="auto"/>
        <w:left w:val="none" w:sz="0" w:space="0" w:color="auto"/>
        <w:bottom w:val="none" w:sz="0" w:space="0" w:color="auto"/>
        <w:right w:val="none" w:sz="0" w:space="0" w:color="auto"/>
      </w:divBdr>
    </w:div>
    <w:div w:id="1844316868">
      <w:bodyDiv w:val="1"/>
      <w:marLeft w:val="0"/>
      <w:marRight w:val="0"/>
      <w:marTop w:val="0"/>
      <w:marBottom w:val="0"/>
      <w:divBdr>
        <w:top w:val="none" w:sz="0" w:space="0" w:color="auto"/>
        <w:left w:val="none" w:sz="0" w:space="0" w:color="auto"/>
        <w:bottom w:val="none" w:sz="0" w:space="0" w:color="auto"/>
        <w:right w:val="none" w:sz="0" w:space="0" w:color="auto"/>
      </w:divBdr>
    </w:div>
    <w:div w:id="1912806829">
      <w:bodyDiv w:val="1"/>
      <w:marLeft w:val="0"/>
      <w:marRight w:val="0"/>
      <w:marTop w:val="0"/>
      <w:marBottom w:val="0"/>
      <w:divBdr>
        <w:top w:val="none" w:sz="0" w:space="0" w:color="auto"/>
        <w:left w:val="none" w:sz="0" w:space="0" w:color="auto"/>
        <w:bottom w:val="none" w:sz="0" w:space="0" w:color="auto"/>
        <w:right w:val="none" w:sz="0" w:space="0" w:color="auto"/>
      </w:divBdr>
    </w:div>
    <w:div w:id="1943759741">
      <w:bodyDiv w:val="1"/>
      <w:marLeft w:val="0"/>
      <w:marRight w:val="0"/>
      <w:marTop w:val="0"/>
      <w:marBottom w:val="0"/>
      <w:divBdr>
        <w:top w:val="none" w:sz="0" w:space="0" w:color="auto"/>
        <w:left w:val="none" w:sz="0" w:space="0" w:color="auto"/>
        <w:bottom w:val="none" w:sz="0" w:space="0" w:color="auto"/>
        <w:right w:val="none" w:sz="0" w:space="0" w:color="auto"/>
      </w:divBdr>
    </w:div>
    <w:div w:id="1957132045">
      <w:bodyDiv w:val="1"/>
      <w:marLeft w:val="0"/>
      <w:marRight w:val="0"/>
      <w:marTop w:val="0"/>
      <w:marBottom w:val="0"/>
      <w:divBdr>
        <w:top w:val="none" w:sz="0" w:space="0" w:color="auto"/>
        <w:left w:val="none" w:sz="0" w:space="0" w:color="auto"/>
        <w:bottom w:val="none" w:sz="0" w:space="0" w:color="auto"/>
        <w:right w:val="none" w:sz="0" w:space="0" w:color="auto"/>
      </w:divBdr>
    </w:div>
    <w:div w:id="20968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798EE-C1E7-4A89-9C03-DA170C58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2022-12-02T15:20:00Z</dcterms:created>
  <dc:description>thuvienhoclieu.com</dc:description>
  <cp:keywords>thuvienhoclieu.com</cp:keywords>
  <dcterms:modified xsi:type="dcterms:W3CDTF">2022-12-02T15:31:00Z</dcterms:modified>
  <cp:revision>1</cp:revision>
  <dc:title>thuvienhoclieu.com</dc:title>
</cp:coreProperties>
</file>