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285" w:rsidRPr="00D57122" w:rsidRDefault="00344285" w:rsidP="00F65A34">
      <w:pPr>
        <w:tabs>
          <w:tab w:val="left" w:pos="720"/>
          <w:tab w:val="center" w:pos="4845"/>
        </w:tabs>
        <w:spacing w:after="0" w:line="340" w:lineRule="exact"/>
        <w:jc w:val="center"/>
        <w:rPr>
          <w:rFonts w:ascii="Times New Roman" w:hAnsi="Times New Roman"/>
          <w:b/>
          <w:color w:val="000000" w:themeColor="text1"/>
          <w:sz w:val="28"/>
          <w:szCs w:val="28"/>
          <w:lang w:val="pt-BR"/>
        </w:rPr>
      </w:pPr>
      <w:r w:rsidRPr="00D537A3">
        <w:rPr>
          <w:rFonts w:ascii="Times New Roman" w:hAnsi="Times New Roman"/>
          <w:b/>
          <w:sz w:val="28"/>
          <w:szCs w:val="28"/>
          <w:lang w:val="pt-BR"/>
        </w:rPr>
        <w:t>ĐỀ KIỂM TRA CUỐI HỌC K</w:t>
      </w:r>
      <w:r w:rsidR="00A91917" w:rsidRPr="00D537A3">
        <w:rPr>
          <w:rFonts w:ascii="Times New Roman" w:hAnsi="Times New Roman"/>
          <w:b/>
          <w:sz w:val="28"/>
          <w:szCs w:val="28"/>
          <w:lang w:val="pt-BR"/>
        </w:rPr>
        <w:t xml:space="preserve">Ỳ </w:t>
      </w:r>
      <w:r w:rsidR="00F45885" w:rsidRPr="00D57122">
        <w:rPr>
          <w:rFonts w:ascii="Times New Roman" w:hAnsi="Times New Roman"/>
          <w:b/>
          <w:color w:val="000000" w:themeColor="text1"/>
          <w:sz w:val="28"/>
          <w:szCs w:val="28"/>
          <w:lang w:val="pt-BR"/>
        </w:rPr>
        <w:t>II</w:t>
      </w:r>
      <w:r w:rsidRPr="00D57122">
        <w:rPr>
          <w:rFonts w:ascii="Times New Roman" w:hAnsi="Times New Roman"/>
          <w:b/>
          <w:color w:val="000000" w:themeColor="text1"/>
          <w:sz w:val="28"/>
          <w:szCs w:val="28"/>
          <w:lang w:val="pt-BR"/>
        </w:rPr>
        <w:t xml:space="preserve"> </w:t>
      </w:r>
      <w:hyperlink r:id="rId7" w:history="1">
        <w:r w:rsidRPr="00D57122">
          <w:rPr>
            <w:rStyle w:val="Hyperlink"/>
            <w:rFonts w:ascii="Times New Roman" w:hAnsi="Times New Roman"/>
            <w:b/>
            <w:color w:val="000000" w:themeColor="text1"/>
            <w:sz w:val="28"/>
            <w:szCs w:val="28"/>
            <w:u w:val="none"/>
            <w:lang w:val="pt-BR"/>
          </w:rPr>
          <w:t>MÔN NGỮ VĂN – LỚP 8</w:t>
        </w:r>
      </w:hyperlink>
    </w:p>
    <w:p w:rsidR="00344285" w:rsidRPr="00D537A3" w:rsidRDefault="00344285" w:rsidP="00F65A34">
      <w:pPr>
        <w:tabs>
          <w:tab w:val="left" w:pos="720"/>
          <w:tab w:val="center" w:pos="4845"/>
        </w:tabs>
        <w:spacing w:after="0" w:line="340" w:lineRule="exact"/>
        <w:jc w:val="center"/>
        <w:rPr>
          <w:rFonts w:ascii="Times New Roman" w:hAnsi="Times New Roman"/>
          <w:b/>
          <w:sz w:val="28"/>
          <w:szCs w:val="28"/>
          <w:lang w:val="pt-BR"/>
        </w:rPr>
      </w:pPr>
      <w:r w:rsidRPr="00D537A3">
        <w:rPr>
          <w:rFonts w:ascii="Times New Roman" w:hAnsi="Times New Roman"/>
          <w:b/>
          <w:sz w:val="28"/>
          <w:szCs w:val="28"/>
          <w:lang w:val="pt-BR"/>
        </w:rPr>
        <w:t>Năm học 2021 – 2022</w:t>
      </w:r>
    </w:p>
    <w:p w:rsidR="00344285" w:rsidRPr="00D537A3" w:rsidRDefault="00344285" w:rsidP="00F65A34">
      <w:pPr>
        <w:tabs>
          <w:tab w:val="left" w:pos="720"/>
          <w:tab w:val="center" w:pos="4845"/>
        </w:tabs>
        <w:spacing w:after="0" w:line="340" w:lineRule="exact"/>
        <w:jc w:val="center"/>
        <w:rPr>
          <w:rFonts w:ascii="Times New Roman" w:hAnsi="Times New Roman"/>
          <w:i/>
          <w:sz w:val="28"/>
          <w:szCs w:val="28"/>
          <w:lang w:val="pt-BR"/>
        </w:rPr>
      </w:pPr>
      <w:r w:rsidRPr="00D537A3">
        <w:rPr>
          <w:rFonts w:ascii="Times New Roman" w:hAnsi="Times New Roman"/>
          <w:i/>
          <w:sz w:val="28"/>
          <w:szCs w:val="28"/>
          <w:lang w:val="pt-BR"/>
        </w:rPr>
        <w:t>Thời gian làm bài: 90 phút, không kể thời gian phát đề</w:t>
      </w:r>
    </w:p>
    <w:p w:rsidR="00344285" w:rsidRPr="00D537A3" w:rsidRDefault="00344285" w:rsidP="00F65A34">
      <w:pPr>
        <w:tabs>
          <w:tab w:val="left" w:pos="720"/>
          <w:tab w:val="center" w:pos="4845"/>
        </w:tabs>
        <w:spacing w:after="0" w:line="340" w:lineRule="exact"/>
        <w:jc w:val="center"/>
        <w:rPr>
          <w:rFonts w:ascii="Times New Roman" w:hAnsi="Times New Roman"/>
          <w:i/>
          <w:sz w:val="28"/>
          <w:szCs w:val="28"/>
          <w:lang w:val="pt-BR"/>
        </w:rPr>
      </w:pPr>
      <w:r w:rsidRPr="00D537A3">
        <w:rPr>
          <w:rFonts w:ascii="Times New Roman" w:hAnsi="Times New Roman"/>
          <w:i/>
          <w:sz w:val="28"/>
          <w:szCs w:val="28"/>
          <w:lang w:val="pt-BR"/>
        </w:rPr>
        <w:t>(Đề gồm 0</w:t>
      </w:r>
      <w:r w:rsidR="002C7173" w:rsidRPr="00D537A3">
        <w:rPr>
          <w:rFonts w:ascii="Times New Roman" w:hAnsi="Times New Roman"/>
          <w:i/>
          <w:sz w:val="28"/>
          <w:szCs w:val="28"/>
          <w:lang w:val="pt-BR"/>
        </w:rPr>
        <w:t>1</w:t>
      </w:r>
      <w:r w:rsidRPr="00D537A3">
        <w:rPr>
          <w:rFonts w:ascii="Times New Roman" w:hAnsi="Times New Roman"/>
          <w:i/>
          <w:sz w:val="28"/>
          <w:szCs w:val="28"/>
          <w:lang w:val="pt-BR"/>
        </w:rPr>
        <w:t xml:space="preserve"> trang)</w:t>
      </w:r>
    </w:p>
    <w:p w:rsidR="00344285" w:rsidRPr="00D537A3" w:rsidRDefault="00344285" w:rsidP="00487373">
      <w:pPr>
        <w:tabs>
          <w:tab w:val="left" w:pos="720"/>
          <w:tab w:val="center" w:pos="4845"/>
        </w:tabs>
        <w:spacing w:after="0" w:line="380" w:lineRule="exact"/>
        <w:rPr>
          <w:rFonts w:ascii="Times New Roman" w:hAnsi="Times New Roman"/>
          <w:b/>
          <w:i/>
          <w:sz w:val="28"/>
          <w:szCs w:val="28"/>
          <w:lang w:val="pt-BR"/>
        </w:rPr>
      </w:pPr>
      <w:r w:rsidRPr="00D537A3">
        <w:rPr>
          <w:rFonts w:ascii="Times New Roman" w:hAnsi="Times New Roman"/>
          <w:b/>
          <w:i/>
          <w:sz w:val="28"/>
          <w:szCs w:val="28"/>
          <w:lang w:val="pt-BR"/>
        </w:rPr>
        <w:t>I</w:t>
      </w:r>
      <w:r w:rsidR="00DE356D" w:rsidRPr="00D537A3">
        <w:rPr>
          <w:rFonts w:ascii="Times New Roman" w:hAnsi="Times New Roman"/>
          <w:b/>
          <w:i/>
          <w:sz w:val="28"/>
          <w:szCs w:val="28"/>
          <w:lang w:val="pt-BR"/>
        </w:rPr>
        <w:t xml:space="preserve">. </w:t>
      </w:r>
      <w:r w:rsidRPr="00D537A3">
        <w:rPr>
          <w:rFonts w:ascii="Times New Roman" w:hAnsi="Times New Roman"/>
          <w:b/>
          <w:i/>
          <w:sz w:val="28"/>
          <w:szCs w:val="28"/>
          <w:lang w:val="pt-BR"/>
        </w:rPr>
        <w:t xml:space="preserve">Đọc </w:t>
      </w:r>
      <w:r w:rsidR="00DE356D" w:rsidRPr="00D537A3">
        <w:rPr>
          <w:rFonts w:ascii="Times New Roman" w:hAnsi="Times New Roman"/>
          <w:b/>
          <w:i/>
          <w:sz w:val="28"/>
          <w:szCs w:val="28"/>
          <w:lang w:val="pt-BR"/>
        </w:rPr>
        <w:t>-</w:t>
      </w:r>
      <w:r w:rsidRPr="00D537A3">
        <w:rPr>
          <w:rFonts w:ascii="Times New Roman" w:hAnsi="Times New Roman"/>
          <w:b/>
          <w:i/>
          <w:sz w:val="28"/>
          <w:szCs w:val="28"/>
          <w:lang w:val="pt-BR"/>
        </w:rPr>
        <w:t xml:space="preserve"> hiểu (3.0 điểm)</w:t>
      </w:r>
    </w:p>
    <w:p w:rsidR="00344285" w:rsidRPr="00D537A3" w:rsidRDefault="007B5E46" w:rsidP="00487373">
      <w:pPr>
        <w:tabs>
          <w:tab w:val="left" w:pos="720"/>
          <w:tab w:val="center" w:pos="4845"/>
        </w:tabs>
        <w:spacing w:after="0" w:line="380" w:lineRule="exact"/>
        <w:rPr>
          <w:rFonts w:ascii="Times New Roman" w:eastAsia="Times New Roman" w:hAnsi="Times New Roman"/>
          <w:bCs/>
          <w:sz w:val="28"/>
          <w:szCs w:val="28"/>
          <w:lang w:val="de-DE"/>
        </w:rPr>
      </w:pPr>
      <w:r w:rsidRPr="00D537A3">
        <w:rPr>
          <w:rFonts w:ascii="Times New Roman" w:eastAsia="Times New Roman" w:hAnsi="Times New Roman"/>
          <w:b/>
          <w:bCs/>
          <w:sz w:val="28"/>
          <w:szCs w:val="28"/>
          <w:lang w:val="de-DE"/>
        </w:rPr>
        <w:tab/>
      </w:r>
      <w:r w:rsidR="00344285" w:rsidRPr="00D537A3">
        <w:rPr>
          <w:rFonts w:ascii="Times New Roman" w:eastAsia="Times New Roman" w:hAnsi="Times New Roman"/>
          <w:bCs/>
          <w:sz w:val="28"/>
          <w:szCs w:val="28"/>
          <w:lang w:val="de-DE"/>
        </w:rPr>
        <w:t xml:space="preserve">Đọc đoạn văn sau và trả lời câu hỏi:   </w:t>
      </w:r>
    </w:p>
    <w:p w:rsidR="00344285" w:rsidRPr="00D537A3" w:rsidRDefault="00344285" w:rsidP="00487373">
      <w:pPr>
        <w:spacing w:after="0" w:line="380" w:lineRule="exact"/>
        <w:ind w:firstLine="360"/>
        <w:jc w:val="both"/>
        <w:rPr>
          <w:rFonts w:ascii="Times New Roman" w:eastAsia="Times New Roman" w:hAnsi="Times New Roman"/>
          <w:sz w:val="28"/>
          <w:szCs w:val="28"/>
          <w:shd w:val="clear" w:color="auto" w:fill="FFFFE8"/>
        </w:rPr>
      </w:pPr>
      <w:r w:rsidRPr="00D537A3">
        <w:t>[...]</w:t>
      </w:r>
      <w:r w:rsidRPr="00D537A3">
        <w:rPr>
          <w:rFonts w:ascii="Times New Roman" w:eastAsia="Times New Roman" w:hAnsi="Times New Roman"/>
          <w:i/>
          <w:sz w:val="28"/>
          <w:szCs w:val="28"/>
          <w:shd w:val="clear" w:color="auto" w:fill="FFFFE8"/>
        </w:rPr>
        <w:t xml:space="preserve"> </w:t>
      </w:r>
      <w:r w:rsidRPr="00D537A3">
        <w:rPr>
          <w:rFonts w:ascii="Times New Roman" w:eastAsia="Times New Roman" w:hAnsi="Times New Roman"/>
          <w:i/>
          <w:sz w:val="28"/>
          <w:szCs w:val="28"/>
        </w:rPr>
        <w:t>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và đoạn trên: mực với mực, giấy với giấy, người với người, càng cho ta</w:t>
      </w:r>
      <w:r w:rsidRPr="00D537A3">
        <w:rPr>
          <w:rFonts w:ascii="Times New Roman" w:eastAsia="Times New Roman" w:hAnsi="Times New Roman"/>
          <w:i/>
          <w:sz w:val="28"/>
          <w:szCs w:val="28"/>
          <w:shd w:val="clear" w:color="auto" w:fill="FFFFE8"/>
        </w:rPr>
        <w:t xml:space="preserve"> </w:t>
      </w:r>
      <w:r w:rsidRPr="00D537A3">
        <w:rPr>
          <w:rFonts w:ascii="Times New Roman" w:eastAsia="Times New Roman" w:hAnsi="Times New Roman"/>
          <w:i/>
          <w:sz w:val="28"/>
          <w:szCs w:val="28"/>
        </w:rPr>
        <w:t>cái ấn tượng thảng thốt xót xa của sự biến thiên.</w:t>
      </w:r>
      <w:r w:rsidRPr="00D537A3">
        <w:t xml:space="preserve"> [...]</w:t>
      </w:r>
      <w:r w:rsidRPr="00D537A3">
        <w:rPr>
          <w:rFonts w:ascii="Times New Roman" w:eastAsia="Times New Roman" w:hAnsi="Times New Roman"/>
          <w:sz w:val="28"/>
          <w:szCs w:val="28"/>
          <w:shd w:val="clear" w:color="auto" w:fill="FFFFE8"/>
        </w:rPr>
        <w:t xml:space="preserve"> </w:t>
      </w:r>
    </w:p>
    <w:p w:rsidR="00344285" w:rsidRPr="00D537A3" w:rsidRDefault="007B5E46" w:rsidP="00487373">
      <w:pPr>
        <w:pStyle w:val="NormalWeb"/>
        <w:spacing w:before="0" w:beforeAutospacing="0" w:after="0" w:afterAutospacing="0" w:line="380" w:lineRule="exact"/>
        <w:jc w:val="both"/>
        <w:rPr>
          <w:i/>
          <w:sz w:val="28"/>
          <w:szCs w:val="28"/>
        </w:rPr>
      </w:pPr>
      <w:r w:rsidRPr="00D537A3">
        <w:rPr>
          <w:b/>
          <w:i/>
          <w:sz w:val="28"/>
          <w:szCs w:val="28"/>
        </w:rPr>
        <w:tab/>
      </w:r>
      <w:r w:rsidRPr="00D537A3">
        <w:rPr>
          <w:b/>
          <w:i/>
          <w:sz w:val="28"/>
          <w:szCs w:val="28"/>
        </w:rPr>
        <w:tab/>
      </w:r>
      <w:r w:rsidRPr="00D537A3">
        <w:rPr>
          <w:b/>
          <w:i/>
          <w:sz w:val="28"/>
          <w:szCs w:val="28"/>
        </w:rPr>
        <w:tab/>
      </w:r>
      <w:r w:rsidRPr="00D537A3">
        <w:rPr>
          <w:b/>
          <w:i/>
          <w:sz w:val="28"/>
          <w:szCs w:val="28"/>
        </w:rPr>
        <w:tab/>
      </w:r>
      <w:r w:rsidRPr="00D537A3">
        <w:rPr>
          <w:b/>
          <w:i/>
          <w:sz w:val="28"/>
          <w:szCs w:val="28"/>
        </w:rPr>
        <w:tab/>
      </w:r>
      <w:r w:rsidRPr="00D537A3">
        <w:rPr>
          <w:b/>
          <w:i/>
          <w:sz w:val="28"/>
          <w:szCs w:val="28"/>
        </w:rPr>
        <w:tab/>
        <w:t xml:space="preserve">                </w:t>
      </w:r>
      <w:r w:rsidR="00344285" w:rsidRPr="00D537A3">
        <w:rPr>
          <w:b/>
          <w:i/>
          <w:sz w:val="28"/>
          <w:szCs w:val="28"/>
        </w:rPr>
        <w:tab/>
      </w:r>
      <w:r w:rsidR="00344285" w:rsidRPr="00D537A3">
        <w:rPr>
          <w:i/>
          <w:sz w:val="28"/>
          <w:szCs w:val="28"/>
        </w:rPr>
        <w:t>(Vũ Quần Phương)</w:t>
      </w:r>
    </w:p>
    <w:p w:rsidR="00344285" w:rsidRPr="00D537A3" w:rsidRDefault="00344285" w:rsidP="00487373">
      <w:pPr>
        <w:pStyle w:val="NormalWeb"/>
        <w:spacing w:before="0" w:beforeAutospacing="0" w:after="0" w:afterAutospacing="0" w:line="380" w:lineRule="exact"/>
        <w:jc w:val="both"/>
        <w:rPr>
          <w:sz w:val="28"/>
          <w:szCs w:val="28"/>
          <w:lang w:val="pt-BR"/>
        </w:rPr>
      </w:pPr>
      <w:r w:rsidRPr="00D537A3">
        <w:rPr>
          <w:b/>
          <w:i/>
          <w:sz w:val="28"/>
          <w:szCs w:val="28"/>
        </w:rPr>
        <w:t>Câu</w:t>
      </w:r>
      <w:r w:rsidR="00434E3A" w:rsidRPr="00D537A3">
        <w:rPr>
          <w:b/>
          <w:i/>
          <w:sz w:val="28"/>
          <w:szCs w:val="28"/>
        </w:rPr>
        <w:t xml:space="preserve"> </w:t>
      </w:r>
      <w:r w:rsidR="00487373" w:rsidRPr="00D537A3">
        <w:rPr>
          <w:b/>
          <w:i/>
          <w:sz w:val="28"/>
          <w:szCs w:val="28"/>
        </w:rPr>
        <w:t xml:space="preserve">1 </w:t>
      </w:r>
      <w:r w:rsidRPr="00D537A3">
        <w:rPr>
          <w:b/>
          <w:i/>
          <w:sz w:val="28"/>
          <w:szCs w:val="28"/>
        </w:rPr>
        <w:t>(</w:t>
      </w:r>
      <w:r w:rsidR="008109EB" w:rsidRPr="00D537A3">
        <w:rPr>
          <w:b/>
          <w:i/>
          <w:sz w:val="28"/>
          <w:szCs w:val="28"/>
        </w:rPr>
        <w:t>1</w:t>
      </w:r>
      <w:r w:rsidR="00487373" w:rsidRPr="00D537A3">
        <w:rPr>
          <w:b/>
          <w:i/>
          <w:sz w:val="28"/>
          <w:szCs w:val="28"/>
        </w:rPr>
        <w:t>.</w:t>
      </w:r>
      <w:r w:rsidR="008109EB" w:rsidRPr="00D537A3">
        <w:rPr>
          <w:b/>
          <w:i/>
          <w:sz w:val="28"/>
          <w:szCs w:val="28"/>
        </w:rPr>
        <w:t xml:space="preserve">0 </w:t>
      </w:r>
      <w:r w:rsidRPr="00D537A3">
        <w:rPr>
          <w:b/>
          <w:i/>
          <w:sz w:val="28"/>
          <w:szCs w:val="28"/>
        </w:rPr>
        <w:t>điểm)</w:t>
      </w:r>
      <w:r w:rsidRPr="00D537A3">
        <w:rPr>
          <w:sz w:val="28"/>
          <w:szCs w:val="28"/>
          <w:lang w:val="pt-BR"/>
        </w:rPr>
        <w:t xml:space="preserve"> Đoạn </w:t>
      </w:r>
      <w:r w:rsidRPr="00D537A3">
        <w:rPr>
          <w:sz w:val="28"/>
          <w:szCs w:val="28"/>
          <w:lang w:val="vi-VN"/>
        </w:rPr>
        <w:t>văn</w:t>
      </w:r>
      <w:r w:rsidRPr="00D537A3">
        <w:rPr>
          <w:sz w:val="28"/>
          <w:szCs w:val="28"/>
          <w:lang w:val="pt-BR"/>
        </w:rPr>
        <w:t xml:space="preserve"> trên khiến em liên tưởng tới </w:t>
      </w:r>
      <w:r w:rsidR="008109EB" w:rsidRPr="00D537A3">
        <w:rPr>
          <w:sz w:val="28"/>
          <w:szCs w:val="28"/>
          <w:lang w:val="pt-BR"/>
        </w:rPr>
        <w:t>bài thơ</w:t>
      </w:r>
      <w:r w:rsidRPr="00D537A3">
        <w:rPr>
          <w:sz w:val="28"/>
          <w:szCs w:val="28"/>
          <w:lang w:val="pt-BR"/>
        </w:rPr>
        <w:t xml:space="preserve"> nào đã học trong chương trình Ngữ văn 8? </w:t>
      </w:r>
      <w:r w:rsidR="00E309A7" w:rsidRPr="00D537A3">
        <w:rPr>
          <w:sz w:val="28"/>
          <w:szCs w:val="28"/>
          <w:lang w:val="pt-BR"/>
        </w:rPr>
        <w:t>Do ai sáng tác?</w:t>
      </w:r>
      <w:r w:rsidR="0075256C" w:rsidRPr="00D537A3">
        <w:rPr>
          <w:sz w:val="28"/>
          <w:szCs w:val="28"/>
          <w:lang w:val="pt-BR"/>
        </w:rPr>
        <w:t xml:space="preserve"> Xác định t</w:t>
      </w:r>
      <w:r w:rsidR="008109EB" w:rsidRPr="00D537A3">
        <w:rPr>
          <w:sz w:val="28"/>
          <w:szCs w:val="28"/>
          <w:lang w:val="pt-BR"/>
        </w:rPr>
        <w:t xml:space="preserve">hể </w:t>
      </w:r>
      <w:r w:rsidR="009A0061" w:rsidRPr="00D537A3">
        <w:rPr>
          <w:sz w:val="28"/>
          <w:szCs w:val="28"/>
          <w:lang w:val="pt-BR"/>
        </w:rPr>
        <w:t>thơ</w:t>
      </w:r>
      <w:r w:rsidR="008109EB" w:rsidRPr="00D537A3">
        <w:rPr>
          <w:sz w:val="28"/>
          <w:szCs w:val="28"/>
          <w:lang w:val="pt-BR"/>
        </w:rPr>
        <w:t xml:space="preserve"> của bài thơ đó.</w:t>
      </w:r>
    </w:p>
    <w:p w:rsidR="008109EB" w:rsidRPr="00D537A3" w:rsidRDefault="00344285" w:rsidP="00487373">
      <w:pPr>
        <w:spacing w:after="0" w:line="380" w:lineRule="exact"/>
        <w:ind w:left="-1"/>
        <w:contextualSpacing/>
        <w:jc w:val="both"/>
        <w:rPr>
          <w:rFonts w:ascii="Times New Roman" w:hAnsi="Times New Roman"/>
          <w:b/>
          <w:bCs/>
          <w:i/>
          <w:iCs/>
          <w:sz w:val="28"/>
          <w:szCs w:val="28"/>
        </w:rPr>
      </w:pPr>
      <w:r w:rsidRPr="00D537A3">
        <w:rPr>
          <w:rFonts w:ascii="Times New Roman" w:hAnsi="Times New Roman"/>
          <w:b/>
          <w:bCs/>
          <w:i/>
          <w:iCs/>
          <w:sz w:val="28"/>
          <w:szCs w:val="28"/>
        </w:rPr>
        <w:t xml:space="preserve">Câu </w:t>
      </w:r>
      <w:r w:rsidR="008109EB" w:rsidRPr="00D537A3">
        <w:rPr>
          <w:rFonts w:ascii="Times New Roman" w:hAnsi="Times New Roman"/>
          <w:b/>
          <w:bCs/>
          <w:i/>
          <w:iCs/>
          <w:sz w:val="28"/>
          <w:szCs w:val="28"/>
        </w:rPr>
        <w:t>2</w:t>
      </w:r>
      <w:r w:rsidRPr="00D537A3">
        <w:rPr>
          <w:rFonts w:ascii="Times New Roman" w:hAnsi="Times New Roman"/>
          <w:b/>
          <w:bCs/>
          <w:i/>
          <w:iCs/>
          <w:sz w:val="28"/>
          <w:szCs w:val="28"/>
        </w:rPr>
        <w:t xml:space="preserve"> (1.0 điểm)</w:t>
      </w:r>
      <w:r w:rsidR="008109EB" w:rsidRPr="00D537A3">
        <w:rPr>
          <w:rFonts w:ascii="Times New Roman" w:hAnsi="Times New Roman"/>
          <w:b/>
          <w:bCs/>
          <w:i/>
          <w:iCs/>
          <w:sz w:val="28"/>
          <w:szCs w:val="28"/>
        </w:rPr>
        <w:t xml:space="preserve"> </w:t>
      </w:r>
    </w:p>
    <w:p w:rsidR="008109EB" w:rsidRPr="00D537A3" w:rsidRDefault="008109EB" w:rsidP="00487373">
      <w:pPr>
        <w:spacing w:after="0" w:line="380" w:lineRule="exact"/>
        <w:ind w:left="-1"/>
        <w:contextualSpacing/>
        <w:jc w:val="both"/>
        <w:rPr>
          <w:rFonts w:ascii="Times New Roman" w:hAnsi="Times New Roman"/>
          <w:bCs/>
          <w:iCs/>
          <w:sz w:val="28"/>
          <w:szCs w:val="28"/>
        </w:rPr>
      </w:pPr>
      <w:r w:rsidRPr="00D537A3">
        <w:rPr>
          <w:rFonts w:ascii="Times New Roman" w:hAnsi="Times New Roman"/>
          <w:bCs/>
          <w:iCs/>
          <w:sz w:val="28"/>
          <w:szCs w:val="28"/>
        </w:rPr>
        <w:t>a. Hãy chép lại theo trí nhớ câu thơ cuối bài thơ mà em vừa tìm.</w:t>
      </w:r>
    </w:p>
    <w:p w:rsidR="00344285" w:rsidRPr="00D537A3" w:rsidRDefault="008109EB" w:rsidP="00487373">
      <w:pPr>
        <w:spacing w:after="0" w:line="380" w:lineRule="exact"/>
        <w:ind w:left="-1"/>
        <w:contextualSpacing/>
        <w:jc w:val="both"/>
        <w:rPr>
          <w:rFonts w:ascii="Times New Roman" w:hAnsi="Times New Roman"/>
          <w:sz w:val="28"/>
          <w:szCs w:val="28"/>
        </w:rPr>
      </w:pPr>
      <w:r w:rsidRPr="00D537A3">
        <w:rPr>
          <w:rFonts w:ascii="Times New Roman" w:hAnsi="Times New Roman"/>
          <w:bCs/>
          <w:iCs/>
          <w:sz w:val="28"/>
          <w:szCs w:val="28"/>
        </w:rPr>
        <w:t>b. Xét về mục đích nói, câu thơ vừa chép thuộc kiểu câu gì, cho biết mục đích nói.</w:t>
      </w:r>
    </w:p>
    <w:p w:rsidR="00E309A7" w:rsidRPr="00D537A3" w:rsidRDefault="002C7173" w:rsidP="008A53C3">
      <w:pPr>
        <w:pStyle w:val="NormalWeb"/>
        <w:shd w:val="clear" w:color="auto" w:fill="FFFFFF"/>
        <w:spacing w:before="0" w:beforeAutospacing="0" w:after="0" w:afterAutospacing="0" w:line="380" w:lineRule="exact"/>
        <w:jc w:val="both"/>
        <w:rPr>
          <w:sz w:val="28"/>
          <w:szCs w:val="28"/>
        </w:rPr>
      </w:pPr>
      <w:r w:rsidRPr="00D537A3">
        <w:rPr>
          <w:b/>
          <w:i/>
          <w:sz w:val="28"/>
          <w:szCs w:val="28"/>
        </w:rPr>
        <w:t xml:space="preserve">Câu </w:t>
      </w:r>
      <w:r w:rsidR="001B2CB1" w:rsidRPr="00D537A3">
        <w:rPr>
          <w:b/>
          <w:i/>
          <w:sz w:val="28"/>
          <w:szCs w:val="28"/>
        </w:rPr>
        <w:t>3</w:t>
      </w:r>
      <w:r w:rsidR="00344285" w:rsidRPr="00D537A3">
        <w:rPr>
          <w:b/>
          <w:i/>
          <w:sz w:val="28"/>
          <w:szCs w:val="28"/>
        </w:rPr>
        <w:t xml:space="preserve"> (1.0 điểm)</w:t>
      </w:r>
      <w:r w:rsidR="00344285" w:rsidRPr="00D537A3">
        <w:rPr>
          <w:sz w:val="28"/>
          <w:szCs w:val="28"/>
          <w:lang w:val="nb-NO"/>
        </w:rPr>
        <w:t xml:space="preserve"> </w:t>
      </w:r>
      <w:r w:rsidR="00344285" w:rsidRPr="00D537A3">
        <w:rPr>
          <w:sz w:val="28"/>
          <w:szCs w:val="28"/>
          <w:lang w:val="fr-FR"/>
        </w:rPr>
        <w:t xml:space="preserve">Em hiểu gì về </w:t>
      </w:r>
      <w:bookmarkStart w:id="0" w:name="_Hlk35022783"/>
      <w:r w:rsidR="00344285" w:rsidRPr="00D537A3">
        <w:rPr>
          <w:sz w:val="28"/>
          <w:szCs w:val="28"/>
          <w:lang w:val="fr-FR"/>
        </w:rPr>
        <w:t xml:space="preserve">khoảng thời gian </w:t>
      </w:r>
      <w:r w:rsidR="00344285" w:rsidRPr="00D537A3">
        <w:rPr>
          <w:sz w:val="28"/>
          <w:szCs w:val="28"/>
        </w:rPr>
        <w:t>“</w:t>
      </w:r>
      <w:r w:rsidR="00344285" w:rsidRPr="00D537A3">
        <w:rPr>
          <w:i/>
          <w:sz w:val="28"/>
          <w:szCs w:val="28"/>
        </w:rPr>
        <w:t>một thời tàn</w:t>
      </w:r>
      <w:r w:rsidR="00344285" w:rsidRPr="00D537A3">
        <w:rPr>
          <w:sz w:val="28"/>
          <w:szCs w:val="28"/>
        </w:rPr>
        <w:t>” mà tác giả Vũ Quần P</w:t>
      </w:r>
      <w:r w:rsidR="002077E2" w:rsidRPr="00D537A3">
        <w:rPr>
          <w:sz w:val="28"/>
          <w:szCs w:val="28"/>
        </w:rPr>
        <w:t>hương nhắc đến trong đoạn văn</w:t>
      </w:r>
      <w:r w:rsidR="00344285" w:rsidRPr="00D537A3">
        <w:rPr>
          <w:sz w:val="28"/>
          <w:szCs w:val="28"/>
        </w:rPr>
        <w:t xml:space="preserve"> trên</w:t>
      </w:r>
      <w:bookmarkEnd w:id="0"/>
      <w:r w:rsidR="00344285" w:rsidRPr="00D537A3">
        <w:rPr>
          <w:sz w:val="28"/>
          <w:szCs w:val="28"/>
        </w:rPr>
        <w:t>? Qua đó, em có suy nghĩ gì về số phận ông đồ trong thời buổi ấy?</w:t>
      </w:r>
    </w:p>
    <w:p w:rsidR="00344285" w:rsidRPr="00D537A3" w:rsidRDefault="0056576C" w:rsidP="008A53C3">
      <w:pPr>
        <w:pStyle w:val="NormalWeb"/>
        <w:shd w:val="clear" w:color="auto" w:fill="FFFFFF"/>
        <w:spacing w:before="0" w:beforeAutospacing="0" w:after="0" w:afterAutospacing="0" w:line="380" w:lineRule="exact"/>
        <w:jc w:val="both"/>
        <w:rPr>
          <w:b/>
          <w:i/>
          <w:sz w:val="28"/>
          <w:szCs w:val="28"/>
        </w:rPr>
      </w:pPr>
      <w:r w:rsidRPr="00D537A3">
        <w:rPr>
          <w:b/>
          <w:i/>
          <w:sz w:val="28"/>
          <w:szCs w:val="28"/>
        </w:rPr>
        <w:t>II</w:t>
      </w:r>
      <w:r w:rsidR="00DE356D" w:rsidRPr="00D537A3">
        <w:rPr>
          <w:b/>
          <w:i/>
          <w:sz w:val="28"/>
          <w:szCs w:val="28"/>
        </w:rPr>
        <w:t>.</w:t>
      </w:r>
      <w:r w:rsidRPr="00D537A3">
        <w:rPr>
          <w:b/>
          <w:i/>
          <w:sz w:val="28"/>
          <w:szCs w:val="28"/>
        </w:rPr>
        <w:t xml:space="preserve"> Tập l</w:t>
      </w:r>
      <w:r w:rsidR="00344285" w:rsidRPr="00D537A3">
        <w:rPr>
          <w:b/>
          <w:i/>
          <w:sz w:val="28"/>
          <w:szCs w:val="28"/>
        </w:rPr>
        <w:t>àm văn (7.0 điểm)</w:t>
      </w:r>
    </w:p>
    <w:p w:rsidR="002077E2" w:rsidRPr="00D537A3" w:rsidRDefault="002077E2" w:rsidP="008A53C3">
      <w:pPr>
        <w:pStyle w:val="NormalWeb"/>
        <w:shd w:val="clear" w:color="auto" w:fill="FFFFFF"/>
        <w:spacing w:before="0" w:beforeAutospacing="0" w:after="0" w:afterAutospacing="0" w:line="380" w:lineRule="exact"/>
        <w:jc w:val="both"/>
        <w:rPr>
          <w:b/>
          <w:i/>
          <w:sz w:val="28"/>
          <w:szCs w:val="28"/>
        </w:rPr>
      </w:pPr>
      <w:r w:rsidRPr="00D537A3">
        <w:rPr>
          <w:b/>
          <w:i/>
          <w:sz w:val="28"/>
          <w:szCs w:val="28"/>
        </w:rPr>
        <w:t>Câu 1 (2.0 điểm)</w:t>
      </w:r>
    </w:p>
    <w:p w:rsidR="00E309A7" w:rsidRPr="00D537A3" w:rsidRDefault="00E309A7" w:rsidP="00487373">
      <w:pPr>
        <w:pStyle w:val="NormalWeb"/>
        <w:spacing w:before="0" w:beforeAutospacing="0" w:after="0" w:afterAutospacing="0" w:line="380" w:lineRule="exact"/>
        <w:ind w:firstLine="720"/>
        <w:jc w:val="both"/>
        <w:rPr>
          <w:sz w:val="28"/>
          <w:szCs w:val="28"/>
          <w:shd w:val="clear" w:color="auto" w:fill="FFFFFF"/>
        </w:rPr>
      </w:pPr>
      <w:r w:rsidRPr="00D537A3">
        <w:rPr>
          <w:sz w:val="28"/>
          <w:szCs w:val="28"/>
          <w:shd w:val="clear" w:color="auto" w:fill="FFFFFF"/>
        </w:rPr>
        <w:t xml:space="preserve">Viết đoạn văn ngắn nêu </w:t>
      </w:r>
      <w:r w:rsidR="007B70B8" w:rsidRPr="00D537A3">
        <w:rPr>
          <w:sz w:val="28"/>
          <w:szCs w:val="28"/>
          <w:shd w:val="clear" w:color="auto" w:fill="FFFFFF"/>
        </w:rPr>
        <w:t>cảm nghĩ củ</w:t>
      </w:r>
      <w:r w:rsidR="006A1BF1" w:rsidRPr="00D537A3">
        <w:rPr>
          <w:sz w:val="28"/>
          <w:szCs w:val="28"/>
          <w:shd w:val="clear" w:color="auto" w:fill="FFFFFF"/>
        </w:rPr>
        <w:t>a em về tâm trạng của người tù c</w:t>
      </w:r>
      <w:r w:rsidR="007B70B8" w:rsidRPr="00D537A3">
        <w:rPr>
          <w:sz w:val="28"/>
          <w:szCs w:val="28"/>
          <w:shd w:val="clear" w:color="auto" w:fill="FFFFFF"/>
        </w:rPr>
        <w:t>ách mạng trong khổ cuối bài thơ "</w:t>
      </w:r>
      <w:r w:rsidR="007B70B8" w:rsidRPr="00D537A3">
        <w:rPr>
          <w:i/>
          <w:sz w:val="28"/>
          <w:szCs w:val="28"/>
          <w:shd w:val="clear" w:color="auto" w:fill="FFFFFF"/>
        </w:rPr>
        <w:t>Khi con tu hú</w:t>
      </w:r>
      <w:r w:rsidR="007B70B8" w:rsidRPr="00D537A3">
        <w:rPr>
          <w:sz w:val="28"/>
          <w:szCs w:val="28"/>
          <w:shd w:val="clear" w:color="auto" w:fill="FFFFFF"/>
        </w:rPr>
        <w:t>" của nhà thơ Tố Hữu.</w:t>
      </w:r>
    </w:p>
    <w:p w:rsidR="002077E2" w:rsidRPr="00D537A3" w:rsidRDefault="002077E2" w:rsidP="00487373">
      <w:pPr>
        <w:pStyle w:val="NormalWeb"/>
        <w:spacing w:before="0" w:beforeAutospacing="0" w:after="0" w:afterAutospacing="0" w:line="380" w:lineRule="exact"/>
        <w:jc w:val="both"/>
        <w:rPr>
          <w:b/>
          <w:i/>
          <w:sz w:val="28"/>
          <w:szCs w:val="28"/>
        </w:rPr>
      </w:pPr>
      <w:r w:rsidRPr="00D537A3">
        <w:rPr>
          <w:b/>
          <w:i/>
          <w:sz w:val="28"/>
          <w:szCs w:val="28"/>
        </w:rPr>
        <w:t>Câu 2 (5.0 điểm)</w:t>
      </w:r>
    </w:p>
    <w:p w:rsidR="002077E2" w:rsidRPr="00D537A3" w:rsidRDefault="00487373" w:rsidP="00487373">
      <w:pPr>
        <w:pStyle w:val="NormalWeb"/>
        <w:spacing w:before="0" w:beforeAutospacing="0" w:after="0" w:afterAutospacing="0" w:line="380" w:lineRule="exact"/>
        <w:jc w:val="both"/>
        <w:rPr>
          <w:sz w:val="28"/>
          <w:szCs w:val="28"/>
        </w:rPr>
      </w:pPr>
      <w:r w:rsidRPr="00D537A3">
        <w:rPr>
          <w:sz w:val="28"/>
          <w:szCs w:val="28"/>
        </w:rPr>
        <w:t xml:space="preserve">          </w:t>
      </w:r>
      <w:r w:rsidR="002077E2" w:rsidRPr="00D537A3">
        <w:rPr>
          <w:sz w:val="28"/>
          <w:szCs w:val="28"/>
        </w:rPr>
        <w:t xml:space="preserve">Lâm Ngữ Đường, một học giả Trung Quốc đã từng nói: </w:t>
      </w:r>
      <w:r w:rsidR="002077E2" w:rsidRPr="00D537A3">
        <w:rPr>
          <w:i/>
          <w:sz w:val="28"/>
          <w:szCs w:val="28"/>
        </w:rPr>
        <w:t>“Lòng khiêm tốn có thể coi là một bản tính căn bản cho con người trong nghệ thuật xử thế và đối đãi với sự vật.”</w:t>
      </w:r>
    </w:p>
    <w:p w:rsidR="002077E2" w:rsidRPr="00D537A3" w:rsidRDefault="002077E2" w:rsidP="00487373">
      <w:pPr>
        <w:pStyle w:val="NormalWeb"/>
        <w:spacing w:before="0" w:beforeAutospacing="0" w:after="0" w:afterAutospacing="0" w:line="380" w:lineRule="exact"/>
        <w:jc w:val="both"/>
        <w:rPr>
          <w:sz w:val="28"/>
          <w:szCs w:val="28"/>
        </w:rPr>
      </w:pPr>
      <w:r w:rsidRPr="00D537A3">
        <w:rPr>
          <w:sz w:val="28"/>
          <w:szCs w:val="28"/>
        </w:rPr>
        <w:tab/>
      </w:r>
      <w:r w:rsidR="00A21A9D" w:rsidRPr="00D537A3">
        <w:rPr>
          <w:sz w:val="28"/>
          <w:szCs w:val="28"/>
        </w:rPr>
        <w:t>Hãy trình bày</w:t>
      </w:r>
      <w:r w:rsidR="002C7173" w:rsidRPr="00D537A3">
        <w:rPr>
          <w:sz w:val="28"/>
          <w:szCs w:val="28"/>
        </w:rPr>
        <w:t xml:space="preserve"> s</w:t>
      </w:r>
      <w:r w:rsidRPr="00D537A3">
        <w:rPr>
          <w:sz w:val="28"/>
          <w:szCs w:val="28"/>
        </w:rPr>
        <w:t xml:space="preserve">uy nghĩ </w:t>
      </w:r>
      <w:r w:rsidR="00A21A9D" w:rsidRPr="00D537A3">
        <w:rPr>
          <w:sz w:val="28"/>
          <w:szCs w:val="28"/>
        </w:rPr>
        <w:t>của em</w:t>
      </w:r>
      <w:r w:rsidR="00A91917" w:rsidRPr="00D537A3">
        <w:rPr>
          <w:sz w:val="28"/>
          <w:szCs w:val="28"/>
        </w:rPr>
        <w:t xml:space="preserve"> </w:t>
      </w:r>
      <w:r w:rsidRPr="00D537A3">
        <w:rPr>
          <w:sz w:val="28"/>
          <w:szCs w:val="28"/>
        </w:rPr>
        <w:t>về lòng khiêm tốn của con người trong cuộc sống</w:t>
      </w:r>
      <w:r w:rsidR="00A21A9D" w:rsidRPr="00D537A3">
        <w:rPr>
          <w:sz w:val="28"/>
          <w:szCs w:val="28"/>
        </w:rPr>
        <w:t xml:space="preserve"> được gợi ra từ câu nói trên</w:t>
      </w:r>
      <w:r w:rsidRPr="00D537A3">
        <w:rPr>
          <w:sz w:val="28"/>
          <w:szCs w:val="28"/>
        </w:rPr>
        <w:t>.</w:t>
      </w:r>
    </w:p>
    <w:p w:rsidR="00E309A7" w:rsidRPr="00D537A3" w:rsidRDefault="004C1535" w:rsidP="00487373">
      <w:pPr>
        <w:pStyle w:val="NormalWeb"/>
        <w:spacing w:before="0" w:beforeAutospacing="0" w:after="0" w:afterAutospacing="0" w:line="380" w:lineRule="exact"/>
        <w:jc w:val="center"/>
        <w:rPr>
          <w:sz w:val="28"/>
          <w:szCs w:val="28"/>
        </w:rPr>
      </w:pPr>
      <w:r w:rsidRPr="00D537A3">
        <w:rPr>
          <w:sz w:val="28"/>
          <w:szCs w:val="28"/>
        </w:rPr>
        <w:t xml:space="preserve">- </w:t>
      </w:r>
      <w:r w:rsidR="002077E2" w:rsidRPr="00D537A3">
        <w:rPr>
          <w:sz w:val="28"/>
          <w:szCs w:val="28"/>
        </w:rPr>
        <w:t>Hết</w:t>
      </w:r>
      <w:r w:rsidRPr="00D537A3">
        <w:rPr>
          <w:sz w:val="28"/>
          <w:szCs w:val="28"/>
        </w:rPr>
        <w:t xml:space="preserve"> -</w:t>
      </w:r>
      <w:r w:rsidR="002077E2" w:rsidRPr="00D537A3">
        <w:rPr>
          <w:sz w:val="28"/>
          <w:szCs w:val="28"/>
        </w:rPr>
        <w:br/>
      </w:r>
    </w:p>
    <w:p w:rsidR="001540CF" w:rsidRPr="00D537A3" w:rsidRDefault="001540CF" w:rsidP="00F65A34">
      <w:pPr>
        <w:pStyle w:val="NormalWeb"/>
        <w:spacing w:before="0" w:beforeAutospacing="0" w:after="0" w:afterAutospacing="0" w:line="340" w:lineRule="exact"/>
        <w:jc w:val="center"/>
        <w:rPr>
          <w:sz w:val="28"/>
          <w:szCs w:val="28"/>
        </w:rPr>
      </w:pPr>
    </w:p>
    <w:p w:rsidR="001540CF" w:rsidRPr="00D537A3" w:rsidRDefault="001540CF" w:rsidP="00F65A34">
      <w:pPr>
        <w:pStyle w:val="NormalWeb"/>
        <w:spacing w:before="0" w:beforeAutospacing="0" w:after="0" w:afterAutospacing="0" w:line="340" w:lineRule="exact"/>
        <w:jc w:val="center"/>
        <w:rPr>
          <w:sz w:val="28"/>
          <w:szCs w:val="28"/>
        </w:rPr>
      </w:pPr>
    </w:p>
    <w:p w:rsidR="00E309A7" w:rsidRPr="00D537A3" w:rsidRDefault="00E309A7" w:rsidP="00F65A34">
      <w:pPr>
        <w:pStyle w:val="NormalWeb"/>
        <w:spacing w:before="0" w:beforeAutospacing="0" w:after="0" w:afterAutospacing="0" w:line="340" w:lineRule="exact"/>
        <w:jc w:val="center"/>
        <w:rPr>
          <w:b/>
          <w:sz w:val="28"/>
          <w:szCs w:val="28"/>
        </w:rPr>
      </w:pPr>
      <w:r w:rsidRPr="00D537A3">
        <w:rPr>
          <w:b/>
          <w:sz w:val="28"/>
          <w:szCs w:val="28"/>
        </w:rPr>
        <w:lastRenderedPageBreak/>
        <w:t xml:space="preserve">HƯỚNG </w:t>
      </w:r>
      <w:r w:rsidR="00CD20AF" w:rsidRPr="00D537A3">
        <w:rPr>
          <w:b/>
          <w:sz w:val="28"/>
          <w:szCs w:val="28"/>
        </w:rPr>
        <w:t>DẪN CHẤM ĐỀ KIỂM TRA CUỐI HỌC KỲ</w:t>
      </w:r>
      <w:r w:rsidRPr="00D537A3">
        <w:rPr>
          <w:b/>
          <w:sz w:val="28"/>
          <w:szCs w:val="28"/>
        </w:rPr>
        <w:t xml:space="preserve"> II</w:t>
      </w:r>
    </w:p>
    <w:p w:rsidR="00E309A7" w:rsidRPr="00D537A3" w:rsidRDefault="005861D9" w:rsidP="00F65A34">
      <w:pPr>
        <w:pStyle w:val="NormalWeb"/>
        <w:spacing w:before="0" w:beforeAutospacing="0" w:after="0" w:afterAutospacing="0" w:line="340" w:lineRule="exact"/>
        <w:jc w:val="center"/>
        <w:rPr>
          <w:b/>
          <w:sz w:val="28"/>
          <w:szCs w:val="28"/>
        </w:rPr>
      </w:pPr>
      <w:r w:rsidRPr="00D537A3">
        <w:rPr>
          <w:b/>
          <w:sz w:val="28"/>
          <w:szCs w:val="28"/>
        </w:rPr>
        <w:t>MÔN</w:t>
      </w:r>
      <w:r w:rsidR="00E309A7" w:rsidRPr="00D537A3">
        <w:rPr>
          <w:b/>
          <w:sz w:val="28"/>
          <w:szCs w:val="28"/>
        </w:rPr>
        <w:t xml:space="preserve"> NGỮ</w:t>
      </w:r>
      <w:r w:rsidRPr="00D537A3">
        <w:rPr>
          <w:b/>
          <w:sz w:val="28"/>
          <w:szCs w:val="28"/>
        </w:rPr>
        <w:t xml:space="preserve"> VĂN</w:t>
      </w:r>
      <w:r w:rsidR="00E309A7" w:rsidRPr="00D537A3">
        <w:rPr>
          <w:b/>
          <w:sz w:val="28"/>
          <w:szCs w:val="28"/>
        </w:rPr>
        <w:t xml:space="preserve"> LỚP 8</w:t>
      </w:r>
    </w:p>
    <w:p w:rsidR="00E309A7" w:rsidRPr="00D537A3" w:rsidRDefault="00E309A7" w:rsidP="00F65A34">
      <w:pPr>
        <w:pStyle w:val="NormalWeb"/>
        <w:spacing w:before="0" w:beforeAutospacing="0" w:after="0" w:afterAutospacing="0" w:line="340" w:lineRule="exact"/>
        <w:jc w:val="center"/>
        <w:rPr>
          <w:b/>
          <w:sz w:val="28"/>
          <w:szCs w:val="28"/>
        </w:rPr>
      </w:pPr>
      <w:r w:rsidRPr="00D537A3">
        <w:rPr>
          <w:b/>
          <w:sz w:val="28"/>
          <w:szCs w:val="28"/>
        </w:rPr>
        <w:t>Năm học 2021 – 2022</w:t>
      </w:r>
    </w:p>
    <w:p w:rsidR="00E309A7" w:rsidRPr="00D537A3" w:rsidRDefault="00E309A7" w:rsidP="00F65A34">
      <w:pPr>
        <w:pStyle w:val="NormalWeb"/>
        <w:spacing w:before="0" w:beforeAutospacing="0" w:after="0" w:afterAutospacing="0" w:line="340" w:lineRule="exact"/>
        <w:jc w:val="both"/>
        <w:rPr>
          <w:b/>
          <w:sz w:val="28"/>
          <w:szCs w:val="28"/>
        </w:rPr>
      </w:pPr>
      <w:r w:rsidRPr="00D537A3">
        <w:rPr>
          <w:b/>
          <w:sz w:val="28"/>
          <w:szCs w:val="28"/>
        </w:rPr>
        <w:t>I</w:t>
      </w:r>
      <w:r w:rsidR="005861D9" w:rsidRPr="00D537A3">
        <w:rPr>
          <w:b/>
          <w:sz w:val="28"/>
          <w:szCs w:val="28"/>
        </w:rPr>
        <w:t>.</w:t>
      </w:r>
      <w:r w:rsidRPr="00D537A3">
        <w:rPr>
          <w:b/>
          <w:sz w:val="28"/>
          <w:szCs w:val="28"/>
        </w:rPr>
        <w:t xml:space="preserve"> Đọc – hiểu (3.0 điểm)</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380"/>
        <w:gridCol w:w="1277"/>
      </w:tblGrid>
      <w:tr w:rsidR="00E309A7" w:rsidRPr="00D537A3" w:rsidTr="008A53C3">
        <w:tc>
          <w:tcPr>
            <w:tcW w:w="1098"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Câu</w:t>
            </w:r>
          </w:p>
        </w:tc>
        <w:tc>
          <w:tcPr>
            <w:tcW w:w="7380"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Đáp án</w:t>
            </w:r>
          </w:p>
        </w:tc>
        <w:tc>
          <w:tcPr>
            <w:tcW w:w="1277"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Điểm</w:t>
            </w:r>
          </w:p>
        </w:tc>
      </w:tr>
      <w:tr w:rsidR="00E309A7" w:rsidRPr="00D537A3" w:rsidTr="008A53C3">
        <w:tc>
          <w:tcPr>
            <w:tcW w:w="1098" w:type="dxa"/>
            <w:shd w:val="clear" w:color="auto" w:fill="auto"/>
          </w:tcPr>
          <w:p w:rsidR="00E309A7" w:rsidRPr="00D537A3" w:rsidRDefault="00470BD1" w:rsidP="008A53C3">
            <w:pPr>
              <w:pStyle w:val="NormalWeb"/>
              <w:spacing w:before="0" w:beforeAutospacing="0" w:after="0" w:afterAutospacing="0" w:line="340" w:lineRule="exact"/>
              <w:jc w:val="center"/>
              <w:rPr>
                <w:b/>
                <w:sz w:val="28"/>
                <w:szCs w:val="28"/>
              </w:rPr>
            </w:pPr>
            <w:r w:rsidRPr="00D537A3">
              <w:rPr>
                <w:b/>
                <w:sz w:val="28"/>
                <w:szCs w:val="28"/>
              </w:rPr>
              <w:t xml:space="preserve">Câu </w:t>
            </w:r>
            <w:r w:rsidR="00E309A7" w:rsidRPr="00D537A3">
              <w:rPr>
                <w:b/>
                <w:sz w:val="28"/>
                <w:szCs w:val="28"/>
              </w:rPr>
              <w:t>1</w:t>
            </w:r>
          </w:p>
          <w:p w:rsidR="002D4D98" w:rsidRPr="00D537A3" w:rsidRDefault="002D4D98" w:rsidP="008A53C3">
            <w:pPr>
              <w:pStyle w:val="NormalWeb"/>
              <w:spacing w:before="0" w:beforeAutospacing="0" w:after="0" w:afterAutospacing="0" w:line="340" w:lineRule="exact"/>
              <w:ind w:right="-107"/>
              <w:jc w:val="center"/>
              <w:rPr>
                <w:b/>
                <w:sz w:val="28"/>
                <w:szCs w:val="28"/>
              </w:rPr>
            </w:pPr>
            <w:r w:rsidRPr="00D537A3">
              <w:rPr>
                <w:b/>
                <w:sz w:val="28"/>
                <w:szCs w:val="28"/>
              </w:rPr>
              <w:t>(1.0 điểm)</w:t>
            </w:r>
          </w:p>
        </w:tc>
        <w:tc>
          <w:tcPr>
            <w:tcW w:w="7380" w:type="dxa"/>
            <w:shd w:val="clear" w:color="auto" w:fill="auto"/>
          </w:tcPr>
          <w:p w:rsidR="005F10B2" w:rsidRPr="00D537A3" w:rsidRDefault="00E309A7" w:rsidP="008A53C3">
            <w:pPr>
              <w:pStyle w:val="NormalWeb"/>
              <w:spacing w:before="0" w:beforeAutospacing="0" w:after="0" w:afterAutospacing="0" w:line="340" w:lineRule="exact"/>
              <w:jc w:val="both"/>
              <w:rPr>
                <w:sz w:val="28"/>
                <w:szCs w:val="28"/>
              </w:rPr>
            </w:pPr>
            <w:r w:rsidRPr="00D537A3">
              <w:rPr>
                <w:sz w:val="28"/>
                <w:szCs w:val="28"/>
              </w:rPr>
              <w:t xml:space="preserve">- Văn bản “Ông đồ” </w:t>
            </w:r>
          </w:p>
          <w:p w:rsidR="00E309A7" w:rsidRPr="00D537A3" w:rsidRDefault="005F10B2" w:rsidP="008A53C3">
            <w:pPr>
              <w:pStyle w:val="NormalWeb"/>
              <w:spacing w:before="0" w:beforeAutospacing="0" w:after="0" w:afterAutospacing="0" w:line="340" w:lineRule="exact"/>
              <w:jc w:val="both"/>
              <w:rPr>
                <w:sz w:val="28"/>
                <w:szCs w:val="28"/>
              </w:rPr>
            </w:pPr>
            <w:r w:rsidRPr="00D537A3">
              <w:rPr>
                <w:sz w:val="28"/>
                <w:szCs w:val="28"/>
              </w:rPr>
              <w:t xml:space="preserve">- Tác giả: </w:t>
            </w:r>
            <w:r w:rsidR="00E309A7" w:rsidRPr="00D537A3">
              <w:rPr>
                <w:sz w:val="28"/>
                <w:szCs w:val="28"/>
              </w:rPr>
              <w:t>Vũ Đình Liên</w:t>
            </w:r>
            <w:r w:rsidR="0040353B" w:rsidRPr="00D537A3">
              <w:rPr>
                <w:sz w:val="28"/>
                <w:szCs w:val="28"/>
              </w:rPr>
              <w:t>.</w:t>
            </w:r>
          </w:p>
          <w:p w:rsidR="005F10B2" w:rsidRPr="00D537A3" w:rsidRDefault="005F10B2" w:rsidP="008A53C3">
            <w:pPr>
              <w:pStyle w:val="NormalWeb"/>
              <w:spacing w:before="0" w:beforeAutospacing="0" w:after="0" w:afterAutospacing="0" w:line="340" w:lineRule="exact"/>
              <w:jc w:val="both"/>
              <w:rPr>
                <w:sz w:val="28"/>
                <w:szCs w:val="28"/>
              </w:rPr>
            </w:pPr>
            <w:r w:rsidRPr="00D537A3">
              <w:rPr>
                <w:sz w:val="28"/>
                <w:szCs w:val="28"/>
              </w:rPr>
              <w:t>- Thể thơ: 5 chữ.</w:t>
            </w:r>
          </w:p>
        </w:tc>
        <w:tc>
          <w:tcPr>
            <w:tcW w:w="1277"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0.</w:t>
            </w:r>
            <w:r w:rsidR="000230C8" w:rsidRPr="00D537A3">
              <w:rPr>
                <w:b/>
                <w:sz w:val="28"/>
                <w:szCs w:val="28"/>
              </w:rPr>
              <w:t>2</w:t>
            </w:r>
            <w:r w:rsidRPr="00D537A3">
              <w:rPr>
                <w:b/>
                <w:sz w:val="28"/>
                <w:szCs w:val="28"/>
              </w:rPr>
              <w:t>5</w:t>
            </w:r>
          </w:p>
          <w:p w:rsidR="000230C8" w:rsidRPr="00D537A3" w:rsidRDefault="000230C8" w:rsidP="008A53C3">
            <w:pPr>
              <w:pStyle w:val="NormalWeb"/>
              <w:spacing w:before="0" w:beforeAutospacing="0" w:after="0" w:afterAutospacing="0" w:line="340" w:lineRule="exact"/>
              <w:jc w:val="center"/>
              <w:rPr>
                <w:b/>
                <w:sz w:val="28"/>
                <w:szCs w:val="28"/>
              </w:rPr>
            </w:pPr>
            <w:r w:rsidRPr="00D537A3">
              <w:rPr>
                <w:b/>
                <w:sz w:val="28"/>
                <w:szCs w:val="28"/>
              </w:rPr>
              <w:t>0.25</w:t>
            </w:r>
          </w:p>
          <w:p w:rsidR="006B0CDB" w:rsidRPr="00D537A3" w:rsidRDefault="000230C8" w:rsidP="008A53C3">
            <w:pPr>
              <w:pStyle w:val="NormalWeb"/>
              <w:spacing w:before="0" w:beforeAutospacing="0" w:after="0" w:afterAutospacing="0" w:line="340" w:lineRule="exact"/>
              <w:jc w:val="center"/>
              <w:rPr>
                <w:b/>
                <w:sz w:val="28"/>
                <w:szCs w:val="28"/>
              </w:rPr>
            </w:pPr>
            <w:r w:rsidRPr="00D537A3">
              <w:rPr>
                <w:b/>
                <w:sz w:val="28"/>
                <w:szCs w:val="28"/>
              </w:rPr>
              <w:t>0.5</w:t>
            </w:r>
          </w:p>
        </w:tc>
      </w:tr>
      <w:tr w:rsidR="00E309A7" w:rsidRPr="00D537A3" w:rsidTr="008A53C3">
        <w:tc>
          <w:tcPr>
            <w:tcW w:w="1098" w:type="dxa"/>
            <w:shd w:val="clear" w:color="auto" w:fill="auto"/>
          </w:tcPr>
          <w:p w:rsidR="00E309A7" w:rsidRPr="00D537A3" w:rsidRDefault="00470BD1" w:rsidP="008A53C3">
            <w:pPr>
              <w:pStyle w:val="NormalWeb"/>
              <w:spacing w:before="0" w:beforeAutospacing="0" w:after="0" w:afterAutospacing="0" w:line="340" w:lineRule="exact"/>
              <w:jc w:val="center"/>
              <w:rPr>
                <w:b/>
                <w:sz w:val="28"/>
                <w:szCs w:val="28"/>
              </w:rPr>
            </w:pPr>
            <w:r w:rsidRPr="00D537A3">
              <w:rPr>
                <w:b/>
                <w:sz w:val="28"/>
                <w:szCs w:val="28"/>
              </w:rPr>
              <w:t xml:space="preserve">Câu </w:t>
            </w:r>
            <w:r w:rsidR="005F10B2" w:rsidRPr="00D537A3">
              <w:rPr>
                <w:b/>
                <w:sz w:val="28"/>
                <w:szCs w:val="28"/>
              </w:rPr>
              <w:t>2</w:t>
            </w:r>
            <w:r w:rsidR="002D4D98" w:rsidRPr="00D537A3">
              <w:rPr>
                <w:b/>
                <w:sz w:val="28"/>
                <w:szCs w:val="28"/>
              </w:rPr>
              <w:t xml:space="preserve"> (1.0 điểm)</w:t>
            </w:r>
          </w:p>
        </w:tc>
        <w:tc>
          <w:tcPr>
            <w:tcW w:w="7380" w:type="dxa"/>
            <w:shd w:val="clear" w:color="auto" w:fill="auto"/>
          </w:tcPr>
          <w:p w:rsidR="00E309A7" w:rsidRPr="00D537A3" w:rsidRDefault="005F10B2" w:rsidP="008A53C3">
            <w:pPr>
              <w:pStyle w:val="NormalWeb"/>
              <w:spacing w:before="0" w:beforeAutospacing="0" w:after="0" w:afterAutospacing="0" w:line="340" w:lineRule="exact"/>
              <w:jc w:val="both"/>
              <w:rPr>
                <w:i/>
                <w:sz w:val="28"/>
                <w:szCs w:val="28"/>
              </w:rPr>
            </w:pPr>
            <w:r w:rsidRPr="00D537A3">
              <w:rPr>
                <w:sz w:val="28"/>
                <w:szCs w:val="28"/>
              </w:rPr>
              <w:t>a.</w:t>
            </w:r>
            <w:r w:rsidR="00E309A7" w:rsidRPr="00D537A3">
              <w:rPr>
                <w:sz w:val="28"/>
                <w:szCs w:val="28"/>
              </w:rPr>
              <w:t xml:space="preserve"> </w:t>
            </w:r>
            <w:r w:rsidRPr="00D537A3">
              <w:rPr>
                <w:sz w:val="28"/>
                <w:szCs w:val="28"/>
              </w:rPr>
              <w:t xml:space="preserve">Câu thơ cuối bài thơ: </w:t>
            </w:r>
            <w:r w:rsidRPr="00D537A3">
              <w:rPr>
                <w:i/>
                <w:sz w:val="28"/>
                <w:szCs w:val="28"/>
              </w:rPr>
              <w:t>Hồn ở đâu bây giờ?</w:t>
            </w:r>
          </w:p>
          <w:p w:rsidR="005F10B2" w:rsidRPr="00D537A3" w:rsidRDefault="005F10B2" w:rsidP="008A53C3">
            <w:pPr>
              <w:pStyle w:val="NormalWeb"/>
              <w:spacing w:before="0" w:beforeAutospacing="0" w:after="0" w:afterAutospacing="0" w:line="340" w:lineRule="exact"/>
              <w:jc w:val="both"/>
              <w:rPr>
                <w:sz w:val="28"/>
                <w:szCs w:val="28"/>
              </w:rPr>
            </w:pPr>
            <w:r w:rsidRPr="00D537A3">
              <w:rPr>
                <w:sz w:val="28"/>
                <w:szCs w:val="28"/>
              </w:rPr>
              <w:t>b. Xét về mục đích nói, câu thơ trên thuộc kiểu câu nghi vấn.</w:t>
            </w:r>
          </w:p>
          <w:p w:rsidR="00E309A7" w:rsidRPr="00D537A3" w:rsidRDefault="00142CD3" w:rsidP="008A53C3">
            <w:pPr>
              <w:pStyle w:val="NormalWeb"/>
              <w:spacing w:before="0" w:beforeAutospacing="0" w:after="0" w:afterAutospacing="0" w:line="340" w:lineRule="exact"/>
              <w:jc w:val="both"/>
              <w:rPr>
                <w:sz w:val="28"/>
                <w:szCs w:val="28"/>
              </w:rPr>
            </w:pPr>
            <w:r w:rsidRPr="00D537A3">
              <w:rPr>
                <w:sz w:val="28"/>
                <w:szCs w:val="28"/>
              </w:rPr>
              <w:t xml:space="preserve">    </w:t>
            </w:r>
            <w:r w:rsidR="00E309A7" w:rsidRPr="00D537A3">
              <w:rPr>
                <w:sz w:val="28"/>
                <w:szCs w:val="28"/>
              </w:rPr>
              <w:t>Mục đích: Bộc lộ cảm xúc</w:t>
            </w:r>
            <w:r w:rsidR="003B2B85" w:rsidRPr="00D537A3">
              <w:rPr>
                <w:sz w:val="28"/>
                <w:szCs w:val="28"/>
              </w:rPr>
              <w:t xml:space="preserve"> tiếc nuối.</w:t>
            </w:r>
          </w:p>
        </w:tc>
        <w:tc>
          <w:tcPr>
            <w:tcW w:w="1277"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0.</w:t>
            </w:r>
            <w:r w:rsidR="00FF7C39" w:rsidRPr="00D537A3">
              <w:rPr>
                <w:b/>
                <w:sz w:val="28"/>
                <w:szCs w:val="28"/>
              </w:rPr>
              <w:t>2</w:t>
            </w:r>
            <w:r w:rsidRPr="00D537A3">
              <w:rPr>
                <w:b/>
                <w:sz w:val="28"/>
                <w:szCs w:val="28"/>
              </w:rPr>
              <w:t>5</w:t>
            </w:r>
          </w:p>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0.</w:t>
            </w:r>
            <w:r w:rsidR="00142CD3" w:rsidRPr="00D537A3">
              <w:rPr>
                <w:b/>
                <w:sz w:val="28"/>
                <w:szCs w:val="28"/>
              </w:rPr>
              <w:t>2</w:t>
            </w:r>
            <w:r w:rsidRPr="00D537A3">
              <w:rPr>
                <w:b/>
                <w:sz w:val="28"/>
                <w:szCs w:val="28"/>
              </w:rPr>
              <w:t>5</w:t>
            </w:r>
          </w:p>
          <w:p w:rsidR="00142CD3" w:rsidRPr="00D537A3" w:rsidRDefault="00FF7C39" w:rsidP="008A53C3">
            <w:pPr>
              <w:pStyle w:val="NormalWeb"/>
              <w:spacing w:before="0" w:beforeAutospacing="0" w:after="0" w:afterAutospacing="0" w:line="340" w:lineRule="exact"/>
              <w:jc w:val="center"/>
              <w:rPr>
                <w:b/>
                <w:sz w:val="28"/>
                <w:szCs w:val="28"/>
              </w:rPr>
            </w:pPr>
            <w:r w:rsidRPr="00D537A3">
              <w:rPr>
                <w:b/>
                <w:sz w:val="28"/>
                <w:szCs w:val="28"/>
              </w:rPr>
              <w:t>0.</w:t>
            </w:r>
            <w:r w:rsidR="00142CD3" w:rsidRPr="00D537A3">
              <w:rPr>
                <w:b/>
                <w:sz w:val="28"/>
                <w:szCs w:val="28"/>
              </w:rPr>
              <w:t>5</w:t>
            </w:r>
          </w:p>
        </w:tc>
      </w:tr>
      <w:tr w:rsidR="00E309A7" w:rsidRPr="00D537A3" w:rsidTr="008A53C3">
        <w:tc>
          <w:tcPr>
            <w:tcW w:w="1098" w:type="dxa"/>
            <w:shd w:val="clear" w:color="auto" w:fill="auto"/>
          </w:tcPr>
          <w:p w:rsidR="006B0CDB" w:rsidRPr="00D537A3" w:rsidRDefault="006B0CDB" w:rsidP="008A53C3">
            <w:pPr>
              <w:pStyle w:val="NormalWeb"/>
              <w:spacing w:before="0" w:beforeAutospacing="0" w:after="0" w:afterAutospacing="0" w:line="340" w:lineRule="exact"/>
              <w:jc w:val="center"/>
              <w:rPr>
                <w:b/>
                <w:sz w:val="28"/>
                <w:szCs w:val="28"/>
              </w:rPr>
            </w:pPr>
          </w:p>
          <w:p w:rsidR="00E309A7" w:rsidRPr="00D537A3" w:rsidRDefault="00470BD1" w:rsidP="008A53C3">
            <w:pPr>
              <w:pStyle w:val="NormalWeb"/>
              <w:spacing w:before="0" w:beforeAutospacing="0" w:after="0" w:afterAutospacing="0" w:line="340" w:lineRule="exact"/>
              <w:jc w:val="center"/>
              <w:rPr>
                <w:b/>
                <w:sz w:val="28"/>
                <w:szCs w:val="28"/>
              </w:rPr>
            </w:pPr>
            <w:r w:rsidRPr="00D537A3">
              <w:rPr>
                <w:b/>
                <w:sz w:val="28"/>
                <w:szCs w:val="28"/>
              </w:rPr>
              <w:t xml:space="preserve">Câu </w:t>
            </w:r>
            <w:r w:rsidR="005F10B2" w:rsidRPr="00D537A3">
              <w:rPr>
                <w:b/>
                <w:sz w:val="28"/>
                <w:szCs w:val="28"/>
              </w:rPr>
              <w:t>3</w:t>
            </w:r>
            <w:r w:rsidR="002D4D98" w:rsidRPr="00D537A3">
              <w:rPr>
                <w:b/>
                <w:sz w:val="28"/>
                <w:szCs w:val="28"/>
              </w:rPr>
              <w:t xml:space="preserve"> (1.0 điểm)</w:t>
            </w:r>
          </w:p>
        </w:tc>
        <w:tc>
          <w:tcPr>
            <w:tcW w:w="7380" w:type="dxa"/>
            <w:shd w:val="clear" w:color="auto" w:fill="auto"/>
          </w:tcPr>
          <w:p w:rsidR="00E309A7" w:rsidRPr="00D537A3" w:rsidRDefault="00E309A7" w:rsidP="008A53C3">
            <w:pPr>
              <w:pStyle w:val="ListParagraph"/>
              <w:spacing w:after="0" w:line="340" w:lineRule="exact"/>
              <w:ind w:left="0"/>
              <w:jc w:val="both"/>
              <w:rPr>
                <w:rFonts w:ascii="Times New Roman" w:eastAsia="Times New Roman" w:hAnsi="Times New Roman"/>
                <w:sz w:val="28"/>
                <w:szCs w:val="28"/>
              </w:rPr>
            </w:pPr>
            <w:r w:rsidRPr="00D537A3">
              <w:rPr>
                <w:rFonts w:ascii="Times New Roman" w:eastAsia="Times New Roman" w:hAnsi="Times New Roman"/>
                <w:sz w:val="28"/>
                <w:szCs w:val="28"/>
              </w:rPr>
              <w:t xml:space="preserve">- </w:t>
            </w:r>
            <w:r w:rsidRPr="00D537A3">
              <w:rPr>
                <w:rFonts w:ascii="Times New Roman" w:eastAsia="Times New Roman" w:hAnsi="Times New Roman"/>
                <w:sz w:val="28"/>
                <w:szCs w:val="28"/>
                <w:lang w:val="fr-FR"/>
              </w:rPr>
              <w:t xml:space="preserve">Khoảng thời gian </w:t>
            </w:r>
            <w:r w:rsidRPr="00D537A3">
              <w:rPr>
                <w:rFonts w:ascii="Times New Roman" w:eastAsia="Times New Roman" w:hAnsi="Times New Roman"/>
                <w:sz w:val="28"/>
                <w:szCs w:val="28"/>
              </w:rPr>
              <w:t>“một thời tàn” mà tác giả Vũ Quần Phương nhắc đến trong phần văn bản trên</w:t>
            </w:r>
            <w:r w:rsidRPr="00D537A3">
              <w:rPr>
                <w:rFonts w:ascii="Times New Roman" w:eastAsia="Times New Roman" w:hAnsi="Times New Roman"/>
                <w:sz w:val="28"/>
                <w:szCs w:val="28"/>
                <w:lang w:val="vi-VN"/>
              </w:rPr>
              <w:t xml:space="preserve"> </w:t>
            </w:r>
            <w:r w:rsidRPr="00D537A3">
              <w:rPr>
                <w:rFonts w:ascii="Times New Roman" w:eastAsia="Times New Roman" w:hAnsi="Times New Roman"/>
                <w:sz w:val="28"/>
                <w:szCs w:val="28"/>
              </w:rPr>
              <w:t>là giai đoạn Hán học suy vi, các nhà nho (ông đồ) từ vị trí trung tâm được coi trọng bị thời cuộc bỏ quên trở nên thất thế.</w:t>
            </w:r>
          </w:p>
          <w:p w:rsidR="00E309A7" w:rsidRPr="00D537A3" w:rsidRDefault="00E309A7" w:rsidP="008A53C3">
            <w:pPr>
              <w:pStyle w:val="NormalWeb"/>
              <w:spacing w:before="0" w:beforeAutospacing="0" w:after="0" w:afterAutospacing="0" w:line="340" w:lineRule="exact"/>
              <w:jc w:val="both"/>
              <w:rPr>
                <w:sz w:val="28"/>
                <w:szCs w:val="28"/>
              </w:rPr>
            </w:pPr>
            <w:r w:rsidRPr="00D537A3">
              <w:rPr>
                <w:sz w:val="28"/>
                <w:szCs w:val="28"/>
              </w:rPr>
              <w:t>- Số phận ông đồ trong thời điểm ấy rất đáng thương và tội nghiệp.</w:t>
            </w:r>
          </w:p>
        </w:tc>
        <w:tc>
          <w:tcPr>
            <w:tcW w:w="1277"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0.5</w:t>
            </w:r>
          </w:p>
          <w:p w:rsidR="00E309A7" w:rsidRPr="00D537A3" w:rsidRDefault="00E309A7" w:rsidP="008A53C3">
            <w:pPr>
              <w:pStyle w:val="NormalWeb"/>
              <w:spacing w:before="0" w:beforeAutospacing="0" w:after="0" w:afterAutospacing="0" w:line="340" w:lineRule="exact"/>
              <w:jc w:val="center"/>
              <w:rPr>
                <w:b/>
                <w:sz w:val="28"/>
                <w:szCs w:val="28"/>
              </w:rPr>
            </w:pPr>
          </w:p>
          <w:p w:rsidR="00E309A7" w:rsidRPr="00D537A3" w:rsidRDefault="00E309A7" w:rsidP="008A53C3">
            <w:pPr>
              <w:pStyle w:val="NormalWeb"/>
              <w:spacing w:before="0" w:beforeAutospacing="0" w:after="0" w:afterAutospacing="0" w:line="340" w:lineRule="exact"/>
              <w:jc w:val="center"/>
              <w:rPr>
                <w:b/>
                <w:sz w:val="28"/>
                <w:szCs w:val="28"/>
              </w:rPr>
            </w:pPr>
          </w:p>
          <w:p w:rsidR="005E21F6" w:rsidRPr="00D537A3" w:rsidRDefault="005E21F6" w:rsidP="008A53C3">
            <w:pPr>
              <w:pStyle w:val="NormalWeb"/>
              <w:spacing w:before="0" w:beforeAutospacing="0" w:after="0" w:afterAutospacing="0" w:line="340" w:lineRule="exact"/>
              <w:jc w:val="center"/>
              <w:rPr>
                <w:b/>
                <w:sz w:val="28"/>
                <w:szCs w:val="28"/>
              </w:rPr>
            </w:pPr>
          </w:p>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0.5</w:t>
            </w:r>
          </w:p>
        </w:tc>
      </w:tr>
    </w:tbl>
    <w:p w:rsidR="00E309A7" w:rsidRPr="00D537A3" w:rsidRDefault="00E309A7" w:rsidP="00F65A34">
      <w:pPr>
        <w:pStyle w:val="NormalWeb"/>
        <w:spacing w:before="0" w:beforeAutospacing="0" w:after="0" w:afterAutospacing="0" w:line="340" w:lineRule="exact"/>
        <w:jc w:val="both"/>
        <w:rPr>
          <w:b/>
          <w:sz w:val="28"/>
          <w:szCs w:val="28"/>
        </w:rPr>
      </w:pPr>
      <w:r w:rsidRPr="00D537A3">
        <w:rPr>
          <w:b/>
          <w:sz w:val="28"/>
          <w:szCs w:val="28"/>
        </w:rPr>
        <w:t>II</w:t>
      </w:r>
      <w:r w:rsidR="005861D9" w:rsidRPr="00D537A3">
        <w:rPr>
          <w:b/>
          <w:sz w:val="28"/>
          <w:szCs w:val="28"/>
        </w:rPr>
        <w:t>.</w:t>
      </w:r>
      <w:r w:rsidR="00520916" w:rsidRPr="00D537A3">
        <w:rPr>
          <w:b/>
          <w:sz w:val="28"/>
          <w:szCs w:val="28"/>
        </w:rPr>
        <w:t xml:space="preserve"> Tập l</w:t>
      </w:r>
      <w:r w:rsidRPr="00D537A3">
        <w:rPr>
          <w:b/>
          <w:sz w:val="28"/>
          <w:szCs w:val="28"/>
        </w:rPr>
        <w:t>àm văn (7.0 điểm)</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380"/>
        <w:gridCol w:w="1277"/>
      </w:tblGrid>
      <w:tr w:rsidR="00E309A7" w:rsidRPr="00D537A3" w:rsidTr="008A53C3">
        <w:tc>
          <w:tcPr>
            <w:tcW w:w="1098"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Câu</w:t>
            </w:r>
          </w:p>
        </w:tc>
        <w:tc>
          <w:tcPr>
            <w:tcW w:w="7380"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Đáp án</w:t>
            </w:r>
          </w:p>
        </w:tc>
        <w:tc>
          <w:tcPr>
            <w:tcW w:w="1277"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Điểm</w:t>
            </w:r>
          </w:p>
        </w:tc>
      </w:tr>
      <w:tr w:rsidR="00A938C4" w:rsidRPr="00D537A3" w:rsidTr="008A53C3">
        <w:tc>
          <w:tcPr>
            <w:tcW w:w="1098" w:type="dxa"/>
            <w:vMerge w:val="restart"/>
            <w:shd w:val="clear" w:color="auto" w:fill="auto"/>
          </w:tcPr>
          <w:p w:rsidR="00470BD1" w:rsidRPr="00D537A3" w:rsidRDefault="00470BD1" w:rsidP="008A53C3">
            <w:pPr>
              <w:pStyle w:val="NormalWeb"/>
              <w:spacing w:before="0" w:beforeAutospacing="0" w:after="0" w:afterAutospacing="0" w:line="340" w:lineRule="exact"/>
              <w:jc w:val="center"/>
              <w:rPr>
                <w:b/>
                <w:sz w:val="28"/>
                <w:szCs w:val="28"/>
              </w:rPr>
            </w:pPr>
          </w:p>
          <w:p w:rsidR="00470BD1" w:rsidRPr="00D537A3" w:rsidRDefault="00470BD1" w:rsidP="008A53C3">
            <w:pPr>
              <w:pStyle w:val="NormalWeb"/>
              <w:spacing w:before="0" w:beforeAutospacing="0" w:after="0" w:afterAutospacing="0" w:line="340" w:lineRule="exact"/>
              <w:jc w:val="center"/>
              <w:rPr>
                <w:b/>
                <w:sz w:val="28"/>
                <w:szCs w:val="28"/>
              </w:rPr>
            </w:pPr>
          </w:p>
          <w:p w:rsidR="00470BD1" w:rsidRPr="00D537A3" w:rsidRDefault="00470BD1" w:rsidP="008A53C3">
            <w:pPr>
              <w:pStyle w:val="NormalWeb"/>
              <w:spacing w:before="0" w:beforeAutospacing="0" w:after="0" w:afterAutospacing="0" w:line="340" w:lineRule="exact"/>
              <w:jc w:val="center"/>
              <w:rPr>
                <w:b/>
                <w:sz w:val="28"/>
                <w:szCs w:val="28"/>
              </w:rPr>
            </w:pPr>
          </w:p>
          <w:p w:rsidR="00470BD1" w:rsidRPr="00D537A3" w:rsidRDefault="00470BD1" w:rsidP="008A53C3">
            <w:pPr>
              <w:pStyle w:val="NormalWeb"/>
              <w:spacing w:before="0" w:beforeAutospacing="0" w:after="0" w:afterAutospacing="0" w:line="340" w:lineRule="exact"/>
              <w:jc w:val="center"/>
              <w:rPr>
                <w:b/>
                <w:sz w:val="28"/>
                <w:szCs w:val="28"/>
              </w:rPr>
            </w:pPr>
          </w:p>
          <w:p w:rsidR="00470BD1" w:rsidRPr="00D537A3" w:rsidRDefault="00470BD1" w:rsidP="008A53C3">
            <w:pPr>
              <w:pStyle w:val="NormalWeb"/>
              <w:spacing w:before="0" w:beforeAutospacing="0" w:after="0" w:afterAutospacing="0" w:line="340" w:lineRule="exact"/>
              <w:jc w:val="center"/>
              <w:rPr>
                <w:b/>
                <w:sz w:val="28"/>
                <w:szCs w:val="28"/>
              </w:rPr>
            </w:pPr>
          </w:p>
          <w:p w:rsidR="00470BD1" w:rsidRPr="00D537A3" w:rsidRDefault="00470BD1" w:rsidP="008A53C3">
            <w:pPr>
              <w:pStyle w:val="NormalWeb"/>
              <w:spacing w:before="0" w:beforeAutospacing="0" w:after="0" w:afterAutospacing="0" w:line="340" w:lineRule="exact"/>
              <w:jc w:val="center"/>
              <w:rPr>
                <w:b/>
                <w:sz w:val="28"/>
                <w:szCs w:val="28"/>
              </w:rPr>
            </w:pPr>
          </w:p>
          <w:p w:rsidR="00470BD1" w:rsidRPr="00D537A3" w:rsidRDefault="00470BD1" w:rsidP="008A53C3">
            <w:pPr>
              <w:pStyle w:val="NormalWeb"/>
              <w:spacing w:before="0" w:beforeAutospacing="0" w:after="0" w:afterAutospacing="0" w:line="340" w:lineRule="exact"/>
              <w:jc w:val="center"/>
              <w:rPr>
                <w:b/>
                <w:sz w:val="28"/>
                <w:szCs w:val="28"/>
              </w:rPr>
            </w:pPr>
          </w:p>
          <w:p w:rsidR="00A938C4" w:rsidRPr="00D537A3" w:rsidRDefault="00470BD1" w:rsidP="008A53C3">
            <w:pPr>
              <w:pStyle w:val="NormalWeb"/>
              <w:spacing w:before="0" w:beforeAutospacing="0" w:after="0" w:afterAutospacing="0" w:line="340" w:lineRule="exact"/>
              <w:jc w:val="center"/>
              <w:rPr>
                <w:b/>
                <w:sz w:val="28"/>
                <w:szCs w:val="28"/>
              </w:rPr>
            </w:pPr>
            <w:r w:rsidRPr="00D537A3">
              <w:rPr>
                <w:b/>
                <w:sz w:val="28"/>
                <w:szCs w:val="28"/>
              </w:rPr>
              <w:t xml:space="preserve">Câu </w:t>
            </w:r>
            <w:r w:rsidR="00A938C4" w:rsidRPr="00D537A3">
              <w:rPr>
                <w:b/>
                <w:sz w:val="28"/>
                <w:szCs w:val="28"/>
              </w:rPr>
              <w:t>1</w:t>
            </w:r>
          </w:p>
          <w:p w:rsidR="0047665C" w:rsidRPr="00D537A3" w:rsidRDefault="0047665C" w:rsidP="008A53C3">
            <w:pPr>
              <w:pStyle w:val="NormalWeb"/>
              <w:spacing w:before="0" w:beforeAutospacing="0" w:after="0" w:afterAutospacing="0" w:line="340" w:lineRule="exact"/>
              <w:ind w:right="-107"/>
              <w:jc w:val="center"/>
              <w:rPr>
                <w:b/>
                <w:sz w:val="28"/>
                <w:szCs w:val="28"/>
              </w:rPr>
            </w:pPr>
            <w:r w:rsidRPr="00D537A3">
              <w:rPr>
                <w:b/>
                <w:sz w:val="28"/>
                <w:szCs w:val="28"/>
              </w:rPr>
              <w:t>(2.0 điểm)</w:t>
            </w:r>
          </w:p>
          <w:p w:rsidR="00A938C4" w:rsidRPr="00D537A3" w:rsidRDefault="00A938C4" w:rsidP="008A53C3">
            <w:pPr>
              <w:pStyle w:val="NormalWeb"/>
              <w:spacing w:before="0" w:beforeAutospacing="0" w:after="0" w:afterAutospacing="0" w:line="340" w:lineRule="exact"/>
              <w:jc w:val="center"/>
              <w:rPr>
                <w:b/>
                <w:sz w:val="28"/>
                <w:szCs w:val="28"/>
              </w:rPr>
            </w:pPr>
          </w:p>
        </w:tc>
        <w:tc>
          <w:tcPr>
            <w:tcW w:w="7380" w:type="dxa"/>
            <w:shd w:val="clear" w:color="auto" w:fill="auto"/>
          </w:tcPr>
          <w:p w:rsidR="00A938C4" w:rsidRPr="00D537A3" w:rsidRDefault="00A938C4" w:rsidP="008A53C3">
            <w:pPr>
              <w:spacing w:after="0" w:line="340" w:lineRule="exact"/>
              <w:jc w:val="both"/>
              <w:rPr>
                <w:rFonts w:ascii="Times New Roman" w:eastAsia="SimSun" w:hAnsi="Times New Roman"/>
                <w:b/>
                <w:i/>
                <w:sz w:val="28"/>
                <w:szCs w:val="28"/>
                <w:lang w:eastAsia="ja-JP"/>
              </w:rPr>
            </w:pPr>
            <w:r w:rsidRPr="00D537A3">
              <w:rPr>
                <w:rFonts w:ascii="Times New Roman" w:eastAsia="SimSun" w:hAnsi="Times New Roman"/>
                <w:b/>
                <w:bCs/>
                <w:i/>
                <w:sz w:val="28"/>
                <w:szCs w:val="28"/>
                <w:lang w:eastAsia="ja-JP"/>
              </w:rPr>
              <w:t>1. Yêu cầu về hình thức, kĩ năng:</w:t>
            </w:r>
          </w:p>
          <w:p w:rsidR="00A938C4" w:rsidRPr="00D537A3" w:rsidRDefault="00A938C4" w:rsidP="008A53C3">
            <w:pPr>
              <w:spacing w:after="0" w:line="340" w:lineRule="exact"/>
              <w:jc w:val="both"/>
              <w:rPr>
                <w:rFonts w:ascii="Times New Roman" w:eastAsia="Times New Roman" w:hAnsi="Times New Roman"/>
                <w:i/>
                <w:sz w:val="28"/>
                <w:szCs w:val="28"/>
              </w:rPr>
            </w:pPr>
            <w:r w:rsidRPr="00D537A3">
              <w:rPr>
                <w:rFonts w:ascii="Times New Roman" w:eastAsia="Times New Roman" w:hAnsi="Times New Roman"/>
                <w:i/>
                <w:sz w:val="28"/>
                <w:szCs w:val="28"/>
              </w:rPr>
              <w:t>- Xác định đúng yêu cầu đề bài, đảm bảo dung lượng</w:t>
            </w:r>
            <w:r w:rsidR="00190739" w:rsidRPr="00D537A3">
              <w:rPr>
                <w:rFonts w:ascii="Times New Roman" w:eastAsia="Times New Roman" w:hAnsi="Times New Roman"/>
                <w:i/>
                <w:sz w:val="28"/>
                <w:szCs w:val="28"/>
              </w:rPr>
              <w:t>, đúng hình thức đoạn văn.</w:t>
            </w:r>
            <w:r w:rsidRPr="00D537A3">
              <w:rPr>
                <w:rFonts w:ascii="Times New Roman" w:eastAsia="Times New Roman" w:hAnsi="Times New Roman"/>
                <w:i/>
                <w:sz w:val="28"/>
                <w:szCs w:val="28"/>
              </w:rPr>
              <w:t xml:space="preserve"> </w:t>
            </w:r>
          </w:p>
          <w:p w:rsidR="00A938C4" w:rsidRPr="00D537A3" w:rsidRDefault="00A938C4" w:rsidP="008A53C3">
            <w:pPr>
              <w:spacing w:after="0" w:line="340" w:lineRule="exact"/>
              <w:jc w:val="both"/>
              <w:rPr>
                <w:rFonts w:ascii="Times New Roman" w:eastAsia="Times New Roman" w:hAnsi="Times New Roman"/>
                <w:i/>
                <w:sz w:val="28"/>
                <w:szCs w:val="28"/>
              </w:rPr>
            </w:pPr>
            <w:r w:rsidRPr="00D537A3">
              <w:rPr>
                <w:rFonts w:ascii="Times New Roman" w:eastAsia="Times New Roman" w:hAnsi="Times New Roman"/>
                <w:i/>
                <w:sz w:val="28"/>
                <w:szCs w:val="28"/>
              </w:rPr>
              <w:t xml:space="preserve">- Chữ viết rõ ràng, không sai chính tả, không mắc lỗi ngữ pháp. </w:t>
            </w:r>
          </w:p>
          <w:p w:rsidR="00A938C4" w:rsidRPr="00D537A3" w:rsidRDefault="00A938C4" w:rsidP="008A53C3">
            <w:pPr>
              <w:pStyle w:val="NormalWeb"/>
              <w:spacing w:before="0" w:beforeAutospacing="0" w:after="0" w:afterAutospacing="0" w:line="340" w:lineRule="exact"/>
              <w:jc w:val="both"/>
              <w:rPr>
                <w:i/>
                <w:sz w:val="28"/>
                <w:szCs w:val="28"/>
              </w:rPr>
            </w:pPr>
            <w:r w:rsidRPr="00D537A3">
              <w:rPr>
                <w:i/>
                <w:sz w:val="28"/>
                <w:szCs w:val="28"/>
              </w:rPr>
              <w:t>- Diễn đạt mạch lạc, hành văn trôi chảy.</w:t>
            </w:r>
          </w:p>
          <w:p w:rsidR="00A938C4" w:rsidRPr="00D537A3" w:rsidRDefault="00A938C4" w:rsidP="008A53C3">
            <w:pPr>
              <w:shd w:val="clear" w:color="auto" w:fill="FFFFFF"/>
              <w:tabs>
                <w:tab w:val="left" w:pos="709"/>
              </w:tabs>
              <w:spacing w:after="0" w:line="340" w:lineRule="exact"/>
              <w:jc w:val="both"/>
              <w:rPr>
                <w:rFonts w:ascii="Times New Roman" w:eastAsia="Times New Roman" w:hAnsi="Times New Roman"/>
                <w:b/>
                <w:i/>
                <w:sz w:val="28"/>
                <w:szCs w:val="28"/>
                <w:lang w:val="vi-VN" w:eastAsia="vi-VN"/>
              </w:rPr>
            </w:pPr>
            <w:r w:rsidRPr="00D537A3">
              <w:rPr>
                <w:rFonts w:ascii="Times New Roman" w:eastAsia="Times New Roman" w:hAnsi="Times New Roman"/>
                <w:b/>
                <w:i/>
                <w:sz w:val="28"/>
                <w:szCs w:val="28"/>
                <w:lang w:val="vi-VN" w:eastAsia="vi-VN"/>
              </w:rPr>
              <w:t>2. Yêu cầu về nội dung kiến thức:</w:t>
            </w:r>
          </w:p>
        </w:tc>
        <w:tc>
          <w:tcPr>
            <w:tcW w:w="1277" w:type="dxa"/>
            <w:shd w:val="clear" w:color="auto" w:fill="auto"/>
          </w:tcPr>
          <w:p w:rsidR="00190739" w:rsidRPr="00D537A3" w:rsidRDefault="00190739" w:rsidP="008A53C3">
            <w:pPr>
              <w:pStyle w:val="NormalWeb"/>
              <w:spacing w:before="0" w:beforeAutospacing="0" w:after="0" w:afterAutospacing="0" w:line="340" w:lineRule="exact"/>
              <w:jc w:val="center"/>
              <w:rPr>
                <w:b/>
                <w:sz w:val="28"/>
                <w:szCs w:val="28"/>
              </w:rPr>
            </w:pPr>
          </w:p>
          <w:p w:rsidR="00A938C4" w:rsidRPr="00D537A3" w:rsidRDefault="004648AE" w:rsidP="008A53C3">
            <w:pPr>
              <w:pStyle w:val="NormalWeb"/>
              <w:spacing w:before="0" w:beforeAutospacing="0" w:after="0" w:afterAutospacing="0" w:line="340" w:lineRule="exact"/>
              <w:jc w:val="center"/>
              <w:rPr>
                <w:b/>
                <w:sz w:val="28"/>
                <w:szCs w:val="28"/>
              </w:rPr>
            </w:pPr>
            <w:r w:rsidRPr="00D537A3">
              <w:rPr>
                <w:b/>
                <w:sz w:val="28"/>
                <w:szCs w:val="28"/>
              </w:rPr>
              <w:t>0.</w:t>
            </w:r>
            <w:r w:rsidR="00190739" w:rsidRPr="00D537A3">
              <w:rPr>
                <w:b/>
                <w:sz w:val="28"/>
                <w:szCs w:val="28"/>
              </w:rPr>
              <w:t>25</w:t>
            </w:r>
          </w:p>
        </w:tc>
      </w:tr>
      <w:tr w:rsidR="00A938C4" w:rsidRPr="00D537A3" w:rsidTr="008A53C3">
        <w:tc>
          <w:tcPr>
            <w:tcW w:w="1098" w:type="dxa"/>
            <w:vMerge/>
            <w:shd w:val="clear" w:color="auto" w:fill="auto"/>
          </w:tcPr>
          <w:p w:rsidR="00A938C4" w:rsidRPr="00D537A3" w:rsidRDefault="00A938C4" w:rsidP="008A53C3">
            <w:pPr>
              <w:pStyle w:val="NormalWeb"/>
              <w:spacing w:before="0" w:beforeAutospacing="0" w:after="0" w:afterAutospacing="0" w:line="340" w:lineRule="exact"/>
              <w:jc w:val="center"/>
              <w:rPr>
                <w:b/>
                <w:sz w:val="28"/>
                <w:szCs w:val="28"/>
              </w:rPr>
            </w:pPr>
          </w:p>
        </w:tc>
        <w:tc>
          <w:tcPr>
            <w:tcW w:w="7380" w:type="dxa"/>
            <w:shd w:val="clear" w:color="auto" w:fill="auto"/>
          </w:tcPr>
          <w:p w:rsidR="00A938C4" w:rsidRPr="00D537A3" w:rsidRDefault="007B70B8" w:rsidP="008A53C3">
            <w:pPr>
              <w:pStyle w:val="NormalWeb"/>
              <w:shd w:val="clear" w:color="auto" w:fill="FFFFFF"/>
              <w:spacing w:before="0" w:beforeAutospacing="0" w:after="0" w:afterAutospacing="0" w:line="340" w:lineRule="exact"/>
              <w:jc w:val="both"/>
              <w:rPr>
                <w:sz w:val="28"/>
                <w:szCs w:val="28"/>
              </w:rPr>
            </w:pPr>
            <w:r w:rsidRPr="00D537A3">
              <w:rPr>
                <w:sz w:val="28"/>
                <w:szCs w:val="28"/>
              </w:rPr>
              <w:t>- HS giới thiệu được khổ cuối bài thơ "</w:t>
            </w:r>
            <w:r w:rsidRPr="00D537A3">
              <w:rPr>
                <w:i/>
                <w:sz w:val="28"/>
                <w:szCs w:val="28"/>
              </w:rPr>
              <w:t>Khi con tu hú</w:t>
            </w:r>
            <w:r w:rsidRPr="00D537A3">
              <w:rPr>
                <w:sz w:val="28"/>
                <w:szCs w:val="28"/>
              </w:rPr>
              <w:t>" của Tố Hữu và tâm trạng của người tù cách mạng.</w:t>
            </w:r>
          </w:p>
          <w:p w:rsidR="00F65A34" w:rsidRPr="00D537A3" w:rsidRDefault="007B70B8" w:rsidP="008A53C3">
            <w:pPr>
              <w:spacing w:after="0" w:line="340" w:lineRule="exact"/>
              <w:jc w:val="both"/>
              <w:rPr>
                <w:rFonts w:ascii="Times New Roman" w:hAnsi="Times New Roman"/>
                <w:sz w:val="28"/>
                <w:szCs w:val="28"/>
              </w:rPr>
            </w:pPr>
            <w:r w:rsidRPr="00D537A3">
              <w:rPr>
                <w:rFonts w:ascii="Times New Roman" w:hAnsi="Times New Roman"/>
                <w:sz w:val="28"/>
                <w:szCs w:val="28"/>
              </w:rPr>
              <w:t>- Cảm nhận được tâm trạng của nhà thơ</w:t>
            </w:r>
            <w:r w:rsidR="00F65A34" w:rsidRPr="00D537A3">
              <w:rPr>
                <w:rFonts w:ascii="Times New Roman" w:hAnsi="Times New Roman"/>
                <w:sz w:val="28"/>
                <w:szCs w:val="28"/>
              </w:rPr>
              <w:t>:</w:t>
            </w:r>
          </w:p>
          <w:p w:rsidR="00F65A34" w:rsidRPr="00D537A3" w:rsidRDefault="00F65A34" w:rsidP="008A53C3">
            <w:pPr>
              <w:spacing w:after="0" w:line="340" w:lineRule="exact"/>
              <w:jc w:val="both"/>
              <w:rPr>
                <w:rFonts w:ascii="Times New Roman" w:hAnsi="Times New Roman"/>
                <w:bCs/>
                <w:sz w:val="28"/>
                <w:szCs w:val="28"/>
              </w:rPr>
            </w:pPr>
            <w:r w:rsidRPr="00D537A3">
              <w:rPr>
                <w:rFonts w:ascii="Times New Roman" w:hAnsi="Times New Roman"/>
                <w:bCs/>
                <w:sz w:val="28"/>
                <w:szCs w:val="28"/>
              </w:rPr>
              <w:t>+ Tiếng ve và âm thanh cuộc sống tự do khiến nhà thơ cảm nhận sâu sắc sự ngột ngạt trong cảnh tù ngục.</w:t>
            </w:r>
          </w:p>
          <w:p w:rsidR="00F65A34" w:rsidRPr="00D537A3" w:rsidRDefault="00F65A34" w:rsidP="008A53C3">
            <w:pPr>
              <w:spacing w:after="0" w:line="340" w:lineRule="exact"/>
              <w:jc w:val="both"/>
              <w:rPr>
                <w:rFonts w:ascii="Times New Roman" w:hAnsi="Times New Roman"/>
                <w:bCs/>
                <w:sz w:val="28"/>
                <w:szCs w:val="28"/>
              </w:rPr>
            </w:pPr>
            <w:r w:rsidRPr="00D537A3">
              <w:rPr>
                <w:rFonts w:ascii="Times New Roman" w:hAnsi="Times New Roman"/>
                <w:bCs/>
                <w:sz w:val="28"/>
                <w:szCs w:val="28"/>
              </w:rPr>
              <w:t>+ Các từ gợi cảm giác mạnh "đạp tan, chết uất" cùng với sự thay đổi liên tục của nhịp thơ; kết hợp với  các từ cảm thán "ôi, thôi, làm sao" đã tạo nên 1 giọng thơ mạnh mẽ; diễn tả tâm trạng bức bối, đau đớn, uất ức, căm giận đến tột độ.</w:t>
            </w:r>
          </w:p>
          <w:p w:rsidR="007B70B8" w:rsidRPr="00D537A3" w:rsidRDefault="00F65A34" w:rsidP="008A53C3">
            <w:pPr>
              <w:pStyle w:val="NormalWeb"/>
              <w:shd w:val="clear" w:color="auto" w:fill="FFFFFF"/>
              <w:spacing w:before="0" w:beforeAutospacing="0" w:after="0" w:afterAutospacing="0" w:line="340" w:lineRule="exact"/>
              <w:jc w:val="both"/>
              <w:rPr>
                <w:bCs/>
                <w:sz w:val="28"/>
                <w:szCs w:val="28"/>
              </w:rPr>
            </w:pPr>
            <w:r w:rsidRPr="00D537A3">
              <w:rPr>
                <w:bCs/>
                <w:sz w:val="28"/>
                <w:szCs w:val="28"/>
              </w:rPr>
              <w:t>=&gt; Đằng sau tâm trạng ấy là niềm khát khao tự do cháy bỏng của người chiến sĩ cách mạng trong cảnh tù đày.</w:t>
            </w:r>
          </w:p>
          <w:p w:rsidR="00470BD1" w:rsidRPr="00D537A3" w:rsidRDefault="00470BD1" w:rsidP="008A53C3">
            <w:pPr>
              <w:pStyle w:val="NormalWeb"/>
              <w:shd w:val="clear" w:color="auto" w:fill="FFFFFF"/>
              <w:spacing w:before="0" w:beforeAutospacing="0" w:after="0" w:afterAutospacing="0" w:line="340" w:lineRule="exact"/>
              <w:rPr>
                <w:sz w:val="28"/>
                <w:szCs w:val="28"/>
              </w:rPr>
            </w:pPr>
          </w:p>
        </w:tc>
        <w:tc>
          <w:tcPr>
            <w:tcW w:w="1277" w:type="dxa"/>
            <w:shd w:val="clear" w:color="auto" w:fill="auto"/>
          </w:tcPr>
          <w:p w:rsidR="00A938C4" w:rsidRPr="00D537A3" w:rsidRDefault="00A938C4" w:rsidP="008A53C3">
            <w:pPr>
              <w:pStyle w:val="NormalWeb"/>
              <w:spacing w:before="0" w:beforeAutospacing="0" w:after="0" w:afterAutospacing="0" w:line="340" w:lineRule="exact"/>
              <w:jc w:val="center"/>
              <w:rPr>
                <w:b/>
                <w:sz w:val="28"/>
                <w:szCs w:val="28"/>
              </w:rPr>
            </w:pPr>
            <w:r w:rsidRPr="00D537A3">
              <w:rPr>
                <w:b/>
                <w:sz w:val="28"/>
                <w:szCs w:val="28"/>
              </w:rPr>
              <w:t>0.25</w:t>
            </w:r>
          </w:p>
          <w:p w:rsidR="00F65A34" w:rsidRPr="00D537A3" w:rsidRDefault="00F65A34" w:rsidP="008A53C3">
            <w:pPr>
              <w:pStyle w:val="NormalWeb"/>
              <w:spacing w:before="0" w:beforeAutospacing="0" w:after="0" w:afterAutospacing="0" w:line="340" w:lineRule="exact"/>
              <w:jc w:val="center"/>
              <w:rPr>
                <w:b/>
                <w:sz w:val="28"/>
                <w:szCs w:val="28"/>
              </w:rPr>
            </w:pPr>
          </w:p>
          <w:p w:rsidR="00F65A34" w:rsidRPr="00D537A3" w:rsidRDefault="00F65A34" w:rsidP="008A53C3">
            <w:pPr>
              <w:pStyle w:val="NormalWeb"/>
              <w:spacing w:before="0" w:beforeAutospacing="0" w:after="0" w:afterAutospacing="0" w:line="340" w:lineRule="exact"/>
              <w:jc w:val="center"/>
              <w:rPr>
                <w:b/>
                <w:sz w:val="28"/>
                <w:szCs w:val="28"/>
              </w:rPr>
            </w:pPr>
          </w:p>
          <w:p w:rsidR="00A938C4" w:rsidRPr="00D537A3" w:rsidRDefault="00A938C4" w:rsidP="008A53C3">
            <w:pPr>
              <w:pStyle w:val="NormalWeb"/>
              <w:spacing w:before="0" w:beforeAutospacing="0" w:after="0" w:afterAutospacing="0" w:line="340" w:lineRule="exact"/>
              <w:jc w:val="center"/>
              <w:rPr>
                <w:b/>
                <w:sz w:val="28"/>
                <w:szCs w:val="28"/>
              </w:rPr>
            </w:pPr>
            <w:r w:rsidRPr="00D537A3">
              <w:rPr>
                <w:b/>
                <w:sz w:val="28"/>
                <w:szCs w:val="28"/>
              </w:rPr>
              <w:t>0.5</w:t>
            </w:r>
          </w:p>
          <w:p w:rsidR="005E21F6" w:rsidRPr="00D537A3" w:rsidRDefault="005E21F6" w:rsidP="008A53C3">
            <w:pPr>
              <w:pStyle w:val="NormalWeb"/>
              <w:spacing w:before="0" w:beforeAutospacing="0" w:after="0" w:afterAutospacing="0" w:line="340" w:lineRule="exact"/>
              <w:jc w:val="center"/>
              <w:rPr>
                <w:b/>
                <w:sz w:val="28"/>
                <w:szCs w:val="28"/>
              </w:rPr>
            </w:pPr>
          </w:p>
          <w:p w:rsidR="00A938C4" w:rsidRPr="00D537A3" w:rsidRDefault="00F65A34" w:rsidP="008A53C3">
            <w:pPr>
              <w:pStyle w:val="NormalWeb"/>
              <w:spacing w:before="0" w:beforeAutospacing="0" w:after="0" w:afterAutospacing="0" w:line="340" w:lineRule="exact"/>
              <w:jc w:val="center"/>
              <w:rPr>
                <w:b/>
                <w:sz w:val="28"/>
                <w:szCs w:val="28"/>
              </w:rPr>
            </w:pPr>
            <w:r w:rsidRPr="00D537A3">
              <w:rPr>
                <w:b/>
                <w:sz w:val="28"/>
                <w:szCs w:val="28"/>
              </w:rPr>
              <w:t>0</w:t>
            </w:r>
            <w:r w:rsidR="00190739" w:rsidRPr="00D537A3">
              <w:rPr>
                <w:b/>
                <w:sz w:val="28"/>
                <w:szCs w:val="28"/>
              </w:rPr>
              <w:t>.</w:t>
            </w:r>
            <w:r w:rsidRPr="00D537A3">
              <w:rPr>
                <w:b/>
                <w:sz w:val="28"/>
                <w:szCs w:val="28"/>
              </w:rPr>
              <w:t>5</w:t>
            </w:r>
          </w:p>
          <w:p w:rsidR="00A938C4" w:rsidRPr="00D537A3" w:rsidRDefault="00A938C4" w:rsidP="008A53C3">
            <w:pPr>
              <w:pStyle w:val="NormalWeb"/>
              <w:spacing w:before="0" w:beforeAutospacing="0" w:after="0" w:afterAutospacing="0" w:line="340" w:lineRule="exact"/>
              <w:jc w:val="center"/>
              <w:rPr>
                <w:b/>
                <w:sz w:val="28"/>
                <w:szCs w:val="28"/>
              </w:rPr>
            </w:pPr>
          </w:p>
          <w:p w:rsidR="005E21F6" w:rsidRPr="00D537A3" w:rsidRDefault="005E21F6" w:rsidP="008A53C3">
            <w:pPr>
              <w:pStyle w:val="NormalWeb"/>
              <w:spacing w:before="0" w:beforeAutospacing="0" w:after="0" w:afterAutospacing="0" w:line="340" w:lineRule="exact"/>
              <w:jc w:val="center"/>
              <w:rPr>
                <w:b/>
                <w:sz w:val="28"/>
                <w:szCs w:val="28"/>
              </w:rPr>
            </w:pPr>
          </w:p>
          <w:p w:rsidR="00F65A34" w:rsidRPr="00D537A3" w:rsidRDefault="00F65A34" w:rsidP="008A53C3">
            <w:pPr>
              <w:pStyle w:val="NormalWeb"/>
              <w:spacing w:before="0" w:beforeAutospacing="0" w:after="0" w:afterAutospacing="0" w:line="340" w:lineRule="exact"/>
              <w:jc w:val="center"/>
              <w:rPr>
                <w:b/>
                <w:sz w:val="28"/>
                <w:szCs w:val="28"/>
              </w:rPr>
            </w:pPr>
          </w:p>
          <w:p w:rsidR="00A938C4" w:rsidRPr="00D537A3" w:rsidRDefault="00A938C4" w:rsidP="008A53C3">
            <w:pPr>
              <w:pStyle w:val="NormalWeb"/>
              <w:spacing w:before="0" w:beforeAutospacing="0" w:after="0" w:afterAutospacing="0" w:line="340" w:lineRule="exact"/>
              <w:jc w:val="center"/>
              <w:rPr>
                <w:b/>
                <w:sz w:val="28"/>
                <w:szCs w:val="28"/>
              </w:rPr>
            </w:pPr>
            <w:r w:rsidRPr="00D537A3">
              <w:rPr>
                <w:b/>
                <w:sz w:val="28"/>
                <w:szCs w:val="28"/>
              </w:rPr>
              <w:t>0.5</w:t>
            </w:r>
          </w:p>
        </w:tc>
      </w:tr>
      <w:tr w:rsidR="002D4D98" w:rsidRPr="00D537A3" w:rsidTr="008A53C3">
        <w:tc>
          <w:tcPr>
            <w:tcW w:w="1098" w:type="dxa"/>
            <w:vMerge w:val="restart"/>
            <w:shd w:val="clear" w:color="auto" w:fill="auto"/>
          </w:tcPr>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r w:rsidRPr="00D537A3">
              <w:rPr>
                <w:b/>
                <w:sz w:val="28"/>
                <w:szCs w:val="28"/>
              </w:rPr>
              <w:t>Câu 2</w:t>
            </w:r>
          </w:p>
          <w:p w:rsidR="002D4D98" w:rsidRPr="00D537A3" w:rsidRDefault="002D4D98" w:rsidP="008A53C3">
            <w:pPr>
              <w:pStyle w:val="NormalWeb"/>
              <w:spacing w:before="0" w:beforeAutospacing="0" w:after="0" w:afterAutospacing="0" w:line="340" w:lineRule="exact"/>
              <w:ind w:right="-107"/>
              <w:jc w:val="center"/>
              <w:rPr>
                <w:b/>
                <w:sz w:val="28"/>
                <w:szCs w:val="28"/>
              </w:rPr>
            </w:pPr>
            <w:r w:rsidRPr="00D537A3">
              <w:rPr>
                <w:b/>
                <w:sz w:val="28"/>
                <w:szCs w:val="28"/>
              </w:rPr>
              <w:t>(5.0 điểm)</w:t>
            </w:r>
          </w:p>
        </w:tc>
        <w:tc>
          <w:tcPr>
            <w:tcW w:w="7380" w:type="dxa"/>
            <w:shd w:val="clear" w:color="auto" w:fill="auto"/>
          </w:tcPr>
          <w:p w:rsidR="002D4D98" w:rsidRPr="00D537A3" w:rsidRDefault="002D4D98" w:rsidP="008A53C3">
            <w:pPr>
              <w:spacing w:after="0" w:line="340" w:lineRule="exact"/>
              <w:rPr>
                <w:rFonts w:ascii="Times New Roman" w:eastAsia="Times New Roman" w:hAnsi="Times New Roman"/>
                <w:sz w:val="28"/>
                <w:szCs w:val="28"/>
              </w:rPr>
            </w:pPr>
            <w:r w:rsidRPr="00D537A3">
              <w:rPr>
                <w:rFonts w:ascii="Times New Roman" w:eastAsia="Times New Roman" w:hAnsi="Times New Roman"/>
                <w:b/>
                <w:i/>
                <w:sz w:val="28"/>
                <w:szCs w:val="28"/>
              </w:rPr>
              <w:lastRenderedPageBreak/>
              <w:t>I. Yêu cầu chung</w:t>
            </w:r>
          </w:p>
          <w:p w:rsidR="002D4D98" w:rsidRPr="00D537A3" w:rsidRDefault="002D4D98" w:rsidP="008A53C3">
            <w:pPr>
              <w:spacing w:after="0" w:line="340" w:lineRule="exact"/>
              <w:rPr>
                <w:rFonts w:ascii="Times New Roman" w:eastAsia="Times New Roman" w:hAnsi="Times New Roman"/>
                <w:sz w:val="28"/>
                <w:szCs w:val="28"/>
              </w:rPr>
            </w:pPr>
            <w:r w:rsidRPr="00D537A3">
              <w:rPr>
                <w:rFonts w:ascii="Times New Roman" w:eastAsia="Times New Roman" w:hAnsi="Times New Roman"/>
                <w:sz w:val="28"/>
                <w:szCs w:val="28"/>
              </w:rPr>
              <w:t>- Kiểu bài: Nghị luận.</w:t>
            </w:r>
          </w:p>
          <w:p w:rsidR="002D4D98" w:rsidRPr="00D537A3" w:rsidRDefault="002D4D98" w:rsidP="008A53C3">
            <w:pPr>
              <w:spacing w:after="0" w:line="340" w:lineRule="exact"/>
              <w:rPr>
                <w:rFonts w:ascii="Times New Roman" w:eastAsia="Times New Roman" w:hAnsi="Times New Roman"/>
                <w:sz w:val="28"/>
                <w:szCs w:val="28"/>
                <w:shd w:val="clear" w:color="auto" w:fill="FFFFFF"/>
              </w:rPr>
            </w:pPr>
            <w:r w:rsidRPr="00D537A3">
              <w:rPr>
                <w:rFonts w:ascii="Times New Roman" w:eastAsia="Times New Roman" w:hAnsi="Times New Roman"/>
                <w:sz w:val="28"/>
                <w:szCs w:val="28"/>
              </w:rPr>
              <w:t xml:space="preserve">- </w:t>
            </w:r>
            <w:r w:rsidRPr="00D537A3">
              <w:rPr>
                <w:rFonts w:ascii="Times New Roman" w:eastAsia="Times New Roman" w:hAnsi="Times New Roman"/>
                <w:sz w:val="28"/>
                <w:szCs w:val="28"/>
                <w:shd w:val="clear" w:color="auto" w:fill="FFFFFF"/>
              </w:rPr>
              <w:t>Vấn đề bàn luận: Lòng khiêm tốn</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lastRenderedPageBreak/>
              <w:t>- Kỹ năng: Vận dụng kỹ năng nghị luận; trình bày luận điểm, luận cứ hợp lí, ngôn ngữ linh hoạt, sáng tạo.</w:t>
            </w:r>
          </w:p>
          <w:p w:rsidR="002D4D98" w:rsidRPr="00D537A3" w:rsidRDefault="002D4D98" w:rsidP="008A53C3">
            <w:pPr>
              <w:pStyle w:val="NormalWeb"/>
              <w:spacing w:before="0" w:beforeAutospacing="0" w:after="0" w:afterAutospacing="0" w:line="340" w:lineRule="exact"/>
              <w:jc w:val="both"/>
              <w:rPr>
                <w:b/>
                <w:i/>
                <w:sz w:val="28"/>
                <w:szCs w:val="28"/>
              </w:rPr>
            </w:pPr>
            <w:r w:rsidRPr="00D537A3">
              <w:rPr>
                <w:b/>
                <w:i/>
                <w:sz w:val="28"/>
                <w:szCs w:val="28"/>
              </w:rPr>
              <w:t>II. Yêu cầu cụ thể:</w:t>
            </w:r>
          </w:p>
        </w:tc>
        <w:tc>
          <w:tcPr>
            <w:tcW w:w="1277" w:type="dxa"/>
            <w:shd w:val="clear" w:color="auto" w:fill="auto"/>
          </w:tcPr>
          <w:p w:rsidR="002D4D98" w:rsidRPr="00D537A3" w:rsidRDefault="002D4D98" w:rsidP="008A53C3">
            <w:pPr>
              <w:pStyle w:val="NormalWeb"/>
              <w:spacing w:before="0" w:beforeAutospacing="0" w:after="0" w:afterAutospacing="0" w:line="340" w:lineRule="exact"/>
              <w:jc w:val="center"/>
              <w:rPr>
                <w:b/>
                <w:sz w:val="28"/>
                <w:szCs w:val="28"/>
              </w:rPr>
            </w:pPr>
          </w:p>
        </w:tc>
      </w:tr>
      <w:tr w:rsidR="002D4D98" w:rsidRPr="00D537A3" w:rsidTr="008A53C3">
        <w:tc>
          <w:tcPr>
            <w:tcW w:w="1098" w:type="dxa"/>
            <w:vMerge/>
            <w:shd w:val="clear" w:color="auto" w:fill="auto"/>
          </w:tcPr>
          <w:p w:rsidR="002D4D98" w:rsidRPr="00D537A3" w:rsidRDefault="002D4D98" w:rsidP="008A53C3">
            <w:pPr>
              <w:pStyle w:val="NormalWeb"/>
              <w:spacing w:before="0" w:beforeAutospacing="0" w:after="0" w:afterAutospacing="0" w:line="340" w:lineRule="exact"/>
              <w:jc w:val="center"/>
              <w:rPr>
                <w:b/>
                <w:sz w:val="28"/>
                <w:szCs w:val="28"/>
              </w:rPr>
            </w:pPr>
          </w:p>
        </w:tc>
        <w:tc>
          <w:tcPr>
            <w:tcW w:w="7380" w:type="dxa"/>
            <w:shd w:val="clear" w:color="auto" w:fill="auto"/>
          </w:tcPr>
          <w:p w:rsidR="002D4D98" w:rsidRPr="00D537A3" w:rsidRDefault="002D4D98" w:rsidP="008A53C3">
            <w:pPr>
              <w:pStyle w:val="NormalWeb"/>
              <w:spacing w:before="0" w:beforeAutospacing="0" w:after="0" w:afterAutospacing="0" w:line="340" w:lineRule="exact"/>
              <w:jc w:val="both"/>
              <w:rPr>
                <w:b/>
                <w:sz w:val="28"/>
                <w:szCs w:val="28"/>
              </w:rPr>
            </w:pPr>
            <w:r w:rsidRPr="00D537A3">
              <w:rPr>
                <w:b/>
                <w:sz w:val="28"/>
                <w:szCs w:val="28"/>
              </w:rPr>
              <w:t xml:space="preserve">1. Mở bài: </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Dẫn dắt giới thiệu về lòng khiêm tốn.</w:t>
            </w:r>
          </w:p>
        </w:tc>
        <w:tc>
          <w:tcPr>
            <w:tcW w:w="1277" w:type="dxa"/>
            <w:shd w:val="clear" w:color="auto" w:fill="auto"/>
          </w:tcPr>
          <w:p w:rsidR="002D4D98" w:rsidRPr="00D537A3" w:rsidRDefault="002D4D98" w:rsidP="008A53C3">
            <w:pPr>
              <w:pStyle w:val="NormalWeb"/>
              <w:spacing w:before="0" w:beforeAutospacing="0" w:after="0" w:afterAutospacing="0" w:line="340" w:lineRule="exact"/>
              <w:jc w:val="center"/>
              <w:rPr>
                <w:b/>
                <w:sz w:val="28"/>
                <w:szCs w:val="28"/>
              </w:rPr>
            </w:pPr>
            <w:r w:rsidRPr="00D537A3">
              <w:rPr>
                <w:b/>
                <w:sz w:val="28"/>
                <w:szCs w:val="28"/>
              </w:rPr>
              <w:t>0.5</w:t>
            </w:r>
          </w:p>
        </w:tc>
      </w:tr>
      <w:tr w:rsidR="002D4D98" w:rsidRPr="00D537A3" w:rsidTr="008A53C3">
        <w:tc>
          <w:tcPr>
            <w:tcW w:w="1098" w:type="dxa"/>
            <w:vMerge/>
            <w:shd w:val="clear" w:color="auto" w:fill="auto"/>
          </w:tcPr>
          <w:p w:rsidR="002D4D98" w:rsidRPr="00D537A3" w:rsidRDefault="002D4D98" w:rsidP="008A53C3">
            <w:pPr>
              <w:pStyle w:val="NormalWeb"/>
              <w:spacing w:before="0" w:beforeAutospacing="0" w:after="0" w:afterAutospacing="0" w:line="340" w:lineRule="exact"/>
              <w:jc w:val="center"/>
              <w:rPr>
                <w:b/>
                <w:sz w:val="28"/>
                <w:szCs w:val="28"/>
              </w:rPr>
            </w:pPr>
          </w:p>
        </w:tc>
        <w:tc>
          <w:tcPr>
            <w:tcW w:w="7380" w:type="dxa"/>
            <w:shd w:val="clear" w:color="auto" w:fill="auto"/>
          </w:tcPr>
          <w:p w:rsidR="002D4D98" w:rsidRPr="00D537A3" w:rsidRDefault="002D4D98" w:rsidP="008A53C3">
            <w:pPr>
              <w:pStyle w:val="NormalWeb"/>
              <w:spacing w:before="0" w:beforeAutospacing="0" w:after="0" w:afterAutospacing="0" w:line="340" w:lineRule="exact"/>
              <w:jc w:val="both"/>
              <w:rPr>
                <w:b/>
                <w:sz w:val="28"/>
                <w:szCs w:val="28"/>
              </w:rPr>
            </w:pPr>
            <w:r w:rsidRPr="00D537A3">
              <w:rPr>
                <w:b/>
                <w:sz w:val="28"/>
                <w:szCs w:val="28"/>
              </w:rPr>
              <w:t>2. Thân bài:</w:t>
            </w:r>
          </w:p>
          <w:p w:rsidR="002D4D98" w:rsidRPr="00D537A3" w:rsidRDefault="002D4D98" w:rsidP="008A53C3">
            <w:pPr>
              <w:pStyle w:val="NormalWeb"/>
              <w:spacing w:before="0" w:beforeAutospacing="0" w:after="0" w:afterAutospacing="0" w:line="340" w:lineRule="exact"/>
              <w:jc w:val="both"/>
              <w:rPr>
                <w:b/>
                <w:i/>
                <w:sz w:val="28"/>
                <w:szCs w:val="28"/>
              </w:rPr>
            </w:pPr>
            <w:r w:rsidRPr="00D537A3">
              <w:rPr>
                <w:b/>
                <w:i/>
                <w:sz w:val="28"/>
                <w:szCs w:val="28"/>
              </w:rPr>
              <w:t>* Giải thích lòng khiêm tốn là gì?</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xml:space="preserve">- Khiêm tốn: là có ý thức và thái độ đúng mực trong việc đánh giá bản thân mình, không tự mãn, tự kiêu, không tự cho mình là hơn người khác. </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Người có lòng khiêm tốn luôn luôn có thái độ hòa nhã, nhún nhường trong văn hóa ứng xử, và quan trọng hơn, họ luôn tỏ ra tôn trọng bản thân mình và tôn trọng người khác.</w:t>
            </w:r>
          </w:p>
          <w:p w:rsidR="002D4D98" w:rsidRPr="00D537A3" w:rsidRDefault="002D4D98" w:rsidP="008A53C3">
            <w:pPr>
              <w:pStyle w:val="NormalWeb"/>
              <w:spacing w:before="0" w:beforeAutospacing="0" w:after="0" w:afterAutospacing="0" w:line="340" w:lineRule="exact"/>
              <w:jc w:val="both"/>
              <w:rPr>
                <w:b/>
                <w:i/>
                <w:sz w:val="28"/>
                <w:szCs w:val="28"/>
              </w:rPr>
            </w:pPr>
            <w:r w:rsidRPr="00D537A3">
              <w:rPr>
                <w:b/>
                <w:i/>
                <w:sz w:val="28"/>
                <w:szCs w:val="28"/>
              </w:rPr>
              <w:t>* Ý nghĩa của lòng khiêm tốn.</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Sự hiểu biết của con người trong xã hội là vô cùng nhỏ bé. Người có lòng khiêm tốn sẽ luôn có ý thức, lắng nghe, học hỏi, cố gắng vươn lên. Vì thế sẽ có được sự thành công.</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Sống có lòng khiêm tốn, biết tôn trọng người khác, cư xử cởi mở, hòa đồng thân thiện là một lối sống đẹp, tự nâng cao giá trị của chính mình, luôn thành công trong lĩnh vực giao tiếp, được mọi người yêu quý coi trọng, khi gặp khó khăn sẽ được mọi người cưu mang giúp đỡ.</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Không có lòng khiêm tốn, sự khiêm nhường thì chỉ với một lời khen nhỏ thôi sẽ biến chúng ta thành những người kiêu căng, ngạo mạn, từ đó sẽ xuất hiện những bản tính xấu xa dẫn tới việc tranh giành, bêu xấu để đạt lợi ích, gây sự thù oán, chia rẽ mối quan hệ tốt đẹp giữa người với người.</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Người có lòng khiêm tốn sẽ có được những đức tính cao đẹp khác.</w:t>
            </w:r>
          </w:p>
          <w:p w:rsidR="002D4D98" w:rsidRPr="00D537A3" w:rsidRDefault="002D4D98" w:rsidP="008A53C3">
            <w:pPr>
              <w:pStyle w:val="NormalWeb"/>
              <w:spacing w:before="0" w:beforeAutospacing="0" w:after="0" w:afterAutospacing="0" w:line="340" w:lineRule="exact"/>
              <w:jc w:val="both"/>
              <w:rPr>
                <w:b/>
                <w:i/>
                <w:sz w:val="28"/>
                <w:szCs w:val="28"/>
              </w:rPr>
            </w:pPr>
            <w:r w:rsidRPr="00D537A3">
              <w:rPr>
                <w:b/>
                <w:i/>
                <w:sz w:val="28"/>
                <w:szCs w:val="28"/>
              </w:rPr>
              <w:t>* Liên hệ thực tế và nhận thức hành động.</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Vẫn còn những người tự cao tự đại, luôn cho mình là nhất.</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Học lối sống khiêm tốn để dễ hòa đồng với xã hội, với mọi người</w:t>
            </w:r>
          </w:p>
          <w:p w:rsidR="002D4D98" w:rsidRPr="00D537A3" w:rsidRDefault="002D4D98" w:rsidP="008A53C3">
            <w:pPr>
              <w:pStyle w:val="NormalWeb"/>
              <w:spacing w:before="0" w:beforeAutospacing="0" w:after="0" w:afterAutospacing="0" w:line="340" w:lineRule="exact"/>
              <w:rPr>
                <w:sz w:val="28"/>
                <w:szCs w:val="28"/>
              </w:rPr>
            </w:pPr>
            <w:r w:rsidRPr="00D537A3">
              <w:rPr>
                <w:sz w:val="28"/>
                <w:szCs w:val="28"/>
              </w:rPr>
              <w:t>- Thắng không kiêu, bại không nản.</w:t>
            </w:r>
          </w:p>
        </w:tc>
        <w:tc>
          <w:tcPr>
            <w:tcW w:w="1277" w:type="dxa"/>
            <w:shd w:val="clear" w:color="auto" w:fill="auto"/>
          </w:tcPr>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r w:rsidRPr="00D537A3">
              <w:rPr>
                <w:b/>
                <w:sz w:val="28"/>
                <w:szCs w:val="28"/>
              </w:rPr>
              <w:t>0.5</w:t>
            </w: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r w:rsidRPr="00D537A3">
              <w:rPr>
                <w:b/>
                <w:sz w:val="28"/>
                <w:szCs w:val="28"/>
              </w:rPr>
              <w:t>2.5</w:t>
            </w: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r w:rsidRPr="00D537A3">
              <w:rPr>
                <w:b/>
                <w:sz w:val="28"/>
                <w:szCs w:val="28"/>
              </w:rPr>
              <w:t>1.0</w:t>
            </w:r>
          </w:p>
          <w:p w:rsidR="002D4D98" w:rsidRPr="00D537A3" w:rsidRDefault="002D4D98" w:rsidP="008A53C3">
            <w:pPr>
              <w:pStyle w:val="NormalWeb"/>
              <w:spacing w:before="0" w:beforeAutospacing="0" w:after="0" w:afterAutospacing="0" w:line="340" w:lineRule="exact"/>
              <w:jc w:val="center"/>
              <w:rPr>
                <w:b/>
                <w:sz w:val="28"/>
                <w:szCs w:val="28"/>
              </w:rPr>
            </w:pPr>
          </w:p>
        </w:tc>
      </w:tr>
      <w:tr w:rsidR="002D4D98" w:rsidRPr="00D537A3" w:rsidTr="008A53C3">
        <w:tc>
          <w:tcPr>
            <w:tcW w:w="1098" w:type="dxa"/>
            <w:vMerge/>
            <w:shd w:val="clear" w:color="auto" w:fill="auto"/>
          </w:tcPr>
          <w:p w:rsidR="002D4D98" w:rsidRPr="00D537A3" w:rsidRDefault="002D4D98" w:rsidP="008A53C3">
            <w:pPr>
              <w:pStyle w:val="NormalWeb"/>
              <w:spacing w:before="0" w:beforeAutospacing="0" w:after="0" w:afterAutospacing="0" w:line="340" w:lineRule="exact"/>
              <w:jc w:val="center"/>
              <w:rPr>
                <w:b/>
                <w:sz w:val="28"/>
                <w:szCs w:val="28"/>
              </w:rPr>
            </w:pPr>
          </w:p>
        </w:tc>
        <w:tc>
          <w:tcPr>
            <w:tcW w:w="7380" w:type="dxa"/>
            <w:shd w:val="clear" w:color="auto" w:fill="auto"/>
          </w:tcPr>
          <w:p w:rsidR="002D4D98" w:rsidRPr="00D537A3" w:rsidRDefault="002D4D98" w:rsidP="008A53C3">
            <w:pPr>
              <w:pStyle w:val="NormalWeb"/>
              <w:spacing w:before="0" w:beforeAutospacing="0" w:after="0" w:afterAutospacing="0" w:line="340" w:lineRule="exact"/>
              <w:jc w:val="both"/>
              <w:rPr>
                <w:b/>
                <w:sz w:val="28"/>
                <w:szCs w:val="28"/>
              </w:rPr>
            </w:pPr>
            <w:r w:rsidRPr="00D537A3">
              <w:rPr>
                <w:b/>
                <w:sz w:val="28"/>
                <w:szCs w:val="28"/>
              </w:rPr>
              <w:t xml:space="preserve">3. Kết bài: </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xml:space="preserve">Khẳng định giá trị của đức tính khiêm tốn trong việc hình thành nhân cách con người và liên hệ bản thân. </w:t>
            </w:r>
          </w:p>
        </w:tc>
        <w:tc>
          <w:tcPr>
            <w:tcW w:w="1277" w:type="dxa"/>
            <w:shd w:val="clear" w:color="auto" w:fill="auto"/>
          </w:tcPr>
          <w:p w:rsidR="002D4D98" w:rsidRPr="00D537A3" w:rsidRDefault="002D4D98" w:rsidP="008A53C3">
            <w:pPr>
              <w:pStyle w:val="NormalWeb"/>
              <w:spacing w:before="0" w:beforeAutospacing="0" w:after="0" w:afterAutospacing="0" w:line="340" w:lineRule="exact"/>
              <w:jc w:val="center"/>
              <w:rPr>
                <w:b/>
                <w:sz w:val="28"/>
                <w:szCs w:val="28"/>
              </w:rPr>
            </w:pPr>
            <w:r w:rsidRPr="00D537A3">
              <w:rPr>
                <w:b/>
                <w:sz w:val="28"/>
                <w:szCs w:val="28"/>
              </w:rPr>
              <w:t>0.5</w:t>
            </w:r>
          </w:p>
        </w:tc>
      </w:tr>
      <w:tr w:rsidR="00C578F6" w:rsidRPr="00D537A3" w:rsidTr="008A53C3">
        <w:tc>
          <w:tcPr>
            <w:tcW w:w="9755" w:type="dxa"/>
            <w:gridSpan w:val="3"/>
            <w:shd w:val="clear" w:color="auto" w:fill="auto"/>
          </w:tcPr>
          <w:p w:rsidR="009F4A8A" w:rsidRPr="00D537A3" w:rsidRDefault="003F746E" w:rsidP="008A53C3">
            <w:pPr>
              <w:pStyle w:val="NormalWeb"/>
              <w:spacing w:before="0" w:beforeAutospacing="0" w:after="0" w:afterAutospacing="0" w:line="340" w:lineRule="exact"/>
              <w:jc w:val="center"/>
              <w:rPr>
                <w:i/>
                <w:iCs/>
                <w:sz w:val="28"/>
                <w:szCs w:val="28"/>
              </w:rPr>
            </w:pPr>
            <w:r w:rsidRPr="00D537A3">
              <w:rPr>
                <w:i/>
                <w:iCs/>
                <w:sz w:val="28"/>
                <w:szCs w:val="28"/>
              </w:rPr>
              <w:t>Lưu ý: Giáo viên cần trân trọng và khuyến khích những bài viết hay, sáng tạo.</w:t>
            </w:r>
          </w:p>
          <w:p w:rsidR="00C578F6" w:rsidRPr="00D537A3" w:rsidRDefault="003F746E" w:rsidP="008A53C3">
            <w:pPr>
              <w:pStyle w:val="NormalWeb"/>
              <w:spacing w:before="0" w:beforeAutospacing="0" w:after="0" w:afterAutospacing="0" w:line="340" w:lineRule="exact"/>
              <w:jc w:val="center"/>
              <w:rPr>
                <w:b/>
                <w:sz w:val="28"/>
                <w:szCs w:val="28"/>
              </w:rPr>
            </w:pPr>
            <w:r w:rsidRPr="00D537A3">
              <w:rPr>
                <w:i/>
                <w:iCs/>
                <w:sz w:val="28"/>
                <w:szCs w:val="28"/>
              </w:rPr>
              <w:t xml:space="preserve"> Giáo viên không cho điểm tối đa đối với những bài viết nêu chung chung, sáo rỗng, thiếu ý.</w:t>
            </w:r>
          </w:p>
        </w:tc>
      </w:tr>
    </w:tbl>
    <w:p w:rsidR="00283923" w:rsidRPr="00D537A3" w:rsidRDefault="00283923" w:rsidP="00F65A34">
      <w:pPr>
        <w:spacing w:after="0" w:line="340" w:lineRule="exact"/>
        <w:rPr>
          <w:rFonts w:ascii="Times New Roman" w:hAnsi="Times New Roman"/>
          <w:sz w:val="28"/>
          <w:szCs w:val="28"/>
        </w:rPr>
      </w:pPr>
      <w:bookmarkStart w:id="1" w:name="_GoBack"/>
      <w:bookmarkEnd w:id="1"/>
    </w:p>
    <w:sectPr w:rsidR="00283923" w:rsidRPr="00D537A3" w:rsidSect="00D57122">
      <w:headerReference w:type="default" r:id="rId8"/>
      <w:footerReference w:type="default" r:id="rId9"/>
      <w:pgSz w:w="12240" w:h="15840"/>
      <w:pgMar w:top="319" w:right="1080" w:bottom="426"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5A5" w:rsidRDefault="009035A5" w:rsidP="00B454BB">
      <w:pPr>
        <w:spacing w:after="0" w:line="240" w:lineRule="auto"/>
      </w:pPr>
      <w:r>
        <w:separator/>
      </w:r>
    </w:p>
  </w:endnote>
  <w:endnote w:type="continuationSeparator" w:id="0">
    <w:p w:rsidR="009035A5" w:rsidRDefault="009035A5" w:rsidP="00B4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122" w:rsidRPr="00D57122" w:rsidRDefault="00D57122" w:rsidP="00D57122">
    <w:pPr>
      <w:tabs>
        <w:tab w:val="center" w:pos="4680"/>
        <w:tab w:val="right" w:pos="9360"/>
        <w:tab w:val="right" w:pos="10348"/>
      </w:tabs>
      <w:spacing w:after="0" w:line="240" w:lineRule="auto"/>
      <w:rPr>
        <w:rFonts w:ascii="Times New Roman" w:hAnsi="Times New Roman"/>
        <w:sz w:val="24"/>
        <w:szCs w:val="24"/>
      </w:rPr>
    </w:pPr>
    <w:r w:rsidRPr="00D57122">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D57122">
      <w:rPr>
        <w:rFonts w:ascii="Times New Roman" w:hAnsi="Times New Roman"/>
        <w:b/>
        <w:color w:val="00B0F0"/>
        <w:sz w:val="24"/>
        <w:szCs w:val="24"/>
        <w:lang w:val="nl-NL"/>
      </w:rPr>
      <w:t xml:space="preserve"/>
    </w:r>
    <w:r w:rsidRPr="00D57122">
      <w:rPr>
        <w:rFonts w:ascii="Times New Roman" w:hAnsi="Times New Roman"/>
        <w:b/>
        <w:color w:val="FF0000"/>
        <w:sz w:val="24"/>
        <w:szCs w:val="24"/>
        <w:lang w:val="nl-NL"/>
      </w:rPr>
      <w:t xml:space="preserve"/>
    </w:r>
    <w:r w:rsidRPr="00D57122">
      <w:rPr>
        <w:rFonts w:ascii="Times New Roman" w:hAnsi="Times New Roman"/>
        <w:sz w:val="24"/>
        <w:szCs w:val="24"/>
      </w:rPr>
      <w:tab/>
      <w:t xml:space="preserve">                                                </w:t>
    </w:r>
    <w:r w:rsidRPr="00D57122">
      <w:rPr>
        <w:rFonts w:ascii="Times New Roman" w:hAnsi="Times New Roman"/>
        <w:b/>
        <w:color w:val="FF0000"/>
        <w:sz w:val="24"/>
        <w:szCs w:val="24"/>
      </w:rPr>
      <w:t>Trang</w:t>
    </w:r>
    <w:r w:rsidRPr="00D57122">
      <w:rPr>
        <w:rFonts w:ascii="Times New Roman" w:hAnsi="Times New Roman"/>
        <w:b/>
        <w:color w:val="0070C0"/>
        <w:sz w:val="24"/>
        <w:szCs w:val="24"/>
      </w:rPr>
      <w:t xml:space="preserve"> </w:t>
    </w:r>
    <w:r w:rsidRPr="00D57122">
      <w:rPr>
        <w:rFonts w:ascii="Times New Roman" w:hAnsi="Times New Roman"/>
        <w:b/>
        <w:color w:val="0070C0"/>
        <w:sz w:val="24"/>
        <w:szCs w:val="24"/>
      </w:rPr>
      <w:fldChar w:fldCharType="begin"/>
    </w:r>
    <w:r w:rsidRPr="00D57122">
      <w:rPr>
        <w:rFonts w:ascii="Times New Roman" w:hAnsi="Times New Roman"/>
        <w:b/>
        <w:color w:val="0070C0"/>
        <w:sz w:val="24"/>
        <w:szCs w:val="24"/>
      </w:rPr>
      <w:instrText xml:space="preserve"> PAGE   \* MERGEFORMAT </w:instrText>
    </w:r>
    <w:r w:rsidRPr="00D57122">
      <w:rPr>
        <w:rFonts w:ascii="Times New Roman" w:hAnsi="Times New Roman"/>
        <w:b/>
        <w:color w:val="0070C0"/>
        <w:sz w:val="24"/>
        <w:szCs w:val="24"/>
      </w:rPr>
      <w:fldChar w:fldCharType="separate"/>
    </w:r>
    <w:r w:rsidR="006C71A0">
      <w:rPr>
        <w:rFonts w:ascii="Times New Roman" w:hAnsi="Times New Roman"/>
        <w:b/>
        <w:noProof/>
        <w:color w:val="0070C0"/>
        <w:sz w:val="24"/>
        <w:szCs w:val="24"/>
      </w:rPr>
      <w:t>3</w:t>
    </w:r>
    <w:r w:rsidRPr="00D57122">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5A5" w:rsidRDefault="009035A5" w:rsidP="00B454BB">
      <w:pPr>
        <w:spacing w:after="0" w:line="240" w:lineRule="auto"/>
      </w:pPr>
      <w:r>
        <w:separator/>
      </w:r>
    </w:p>
  </w:footnote>
  <w:footnote w:type="continuationSeparator" w:id="0">
    <w:p w:rsidR="009035A5" w:rsidRDefault="009035A5" w:rsidP="00B45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4BB" w:rsidRDefault="00D57122" w:rsidP="00D57122">
    <w:pPr>
      <w:pStyle w:val="Header"/>
      <w:jc w:val="center"/>
    </w:pPr>
    <w:r w:rsidRPr="00D57122">
      <w:rPr>
        <w:rFonts w:ascii="Times New Roman" w:hAnsi="Times New Roman"/>
        <w:b/>
        <w:color w:val="00B0F0"/>
        <w:sz w:val="24"/>
        <w:lang w:val="nl-NL"/>
      </w:rPr>
      <w:t/>
    </w:r>
    <w:r w:rsidRPr="00D57122">
      <w:rPr>
        <w:rFonts w:ascii="Times New Roman" w:hAnsi="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285"/>
    <w:rsid w:val="000230C8"/>
    <w:rsid w:val="00084E53"/>
    <w:rsid w:val="000F51F1"/>
    <w:rsid w:val="00142CD3"/>
    <w:rsid w:val="001540CF"/>
    <w:rsid w:val="00190739"/>
    <w:rsid w:val="001A065C"/>
    <w:rsid w:val="001B2CB1"/>
    <w:rsid w:val="001E419A"/>
    <w:rsid w:val="002077E2"/>
    <w:rsid w:val="00240B15"/>
    <w:rsid w:val="00283923"/>
    <w:rsid w:val="002C7173"/>
    <w:rsid w:val="002D4D98"/>
    <w:rsid w:val="00344285"/>
    <w:rsid w:val="00353E62"/>
    <w:rsid w:val="003B2B85"/>
    <w:rsid w:val="003F746E"/>
    <w:rsid w:val="0040353B"/>
    <w:rsid w:val="00434E3A"/>
    <w:rsid w:val="004648AE"/>
    <w:rsid w:val="00470BD1"/>
    <w:rsid w:val="0047665C"/>
    <w:rsid w:val="00487373"/>
    <w:rsid w:val="004C1535"/>
    <w:rsid w:val="00520916"/>
    <w:rsid w:val="0056576C"/>
    <w:rsid w:val="00574B71"/>
    <w:rsid w:val="00582C8A"/>
    <w:rsid w:val="00584DD8"/>
    <w:rsid w:val="005861D9"/>
    <w:rsid w:val="005E21F6"/>
    <w:rsid w:val="005F10B2"/>
    <w:rsid w:val="0065564A"/>
    <w:rsid w:val="00663786"/>
    <w:rsid w:val="006A1BF1"/>
    <w:rsid w:val="006B0CDB"/>
    <w:rsid w:val="006C71A0"/>
    <w:rsid w:val="0075256C"/>
    <w:rsid w:val="007B5E46"/>
    <w:rsid w:val="007B70B8"/>
    <w:rsid w:val="008109EB"/>
    <w:rsid w:val="00880CCD"/>
    <w:rsid w:val="008A53C3"/>
    <w:rsid w:val="009035A5"/>
    <w:rsid w:val="00977AC9"/>
    <w:rsid w:val="009A0061"/>
    <w:rsid w:val="009F4A8A"/>
    <w:rsid w:val="00A21A9D"/>
    <w:rsid w:val="00A30BF7"/>
    <w:rsid w:val="00A91917"/>
    <w:rsid w:val="00A938C4"/>
    <w:rsid w:val="00AA3468"/>
    <w:rsid w:val="00AB7157"/>
    <w:rsid w:val="00B454BB"/>
    <w:rsid w:val="00BC349A"/>
    <w:rsid w:val="00BC7F60"/>
    <w:rsid w:val="00C578F6"/>
    <w:rsid w:val="00CD20AF"/>
    <w:rsid w:val="00D537A3"/>
    <w:rsid w:val="00D57122"/>
    <w:rsid w:val="00D71079"/>
    <w:rsid w:val="00DE356D"/>
    <w:rsid w:val="00E309A7"/>
    <w:rsid w:val="00E970F9"/>
    <w:rsid w:val="00EC46B8"/>
    <w:rsid w:val="00F45885"/>
    <w:rsid w:val="00F65A34"/>
    <w:rsid w:val="00FA3A10"/>
    <w:rsid w:val="00FA5511"/>
    <w:rsid w:val="00FF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2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428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077E2"/>
    <w:rPr>
      <w:color w:val="0000FF"/>
      <w:u w:val="single"/>
    </w:rPr>
  </w:style>
  <w:style w:type="table" w:styleId="TableGrid">
    <w:name w:val="Table Grid"/>
    <w:basedOn w:val="TableNormal"/>
    <w:uiPriority w:val="39"/>
    <w:rsid w:val="00E309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09A7"/>
    <w:pPr>
      <w:ind w:left="720"/>
      <w:contextualSpacing/>
    </w:pPr>
  </w:style>
  <w:style w:type="paragraph" w:styleId="Header">
    <w:name w:val="header"/>
    <w:basedOn w:val="Normal"/>
    <w:link w:val="HeaderChar"/>
    <w:uiPriority w:val="99"/>
    <w:unhideWhenUsed/>
    <w:rsid w:val="00B454BB"/>
    <w:pPr>
      <w:tabs>
        <w:tab w:val="center" w:pos="4680"/>
        <w:tab w:val="right" w:pos="9360"/>
      </w:tabs>
    </w:pPr>
  </w:style>
  <w:style w:type="character" w:customStyle="1" w:styleId="HeaderChar">
    <w:name w:val="Header Char"/>
    <w:basedOn w:val="DefaultParagraphFont"/>
    <w:link w:val="Header"/>
    <w:uiPriority w:val="99"/>
    <w:rsid w:val="00B454BB"/>
    <w:rPr>
      <w:sz w:val="22"/>
      <w:szCs w:val="22"/>
    </w:rPr>
  </w:style>
  <w:style w:type="paragraph" w:styleId="Footer">
    <w:name w:val="footer"/>
    <w:basedOn w:val="Normal"/>
    <w:link w:val="FooterChar"/>
    <w:uiPriority w:val="99"/>
    <w:unhideWhenUsed/>
    <w:rsid w:val="00B454BB"/>
    <w:pPr>
      <w:tabs>
        <w:tab w:val="center" w:pos="4680"/>
        <w:tab w:val="right" w:pos="9360"/>
      </w:tabs>
    </w:pPr>
  </w:style>
  <w:style w:type="character" w:customStyle="1" w:styleId="FooterChar">
    <w:name w:val="Footer Char"/>
    <w:basedOn w:val="DefaultParagraphFont"/>
    <w:link w:val="Footer"/>
    <w:uiPriority w:val="99"/>
    <w:rsid w:val="00B454B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2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428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077E2"/>
    <w:rPr>
      <w:color w:val="0000FF"/>
      <w:u w:val="single"/>
    </w:rPr>
  </w:style>
  <w:style w:type="table" w:styleId="TableGrid">
    <w:name w:val="Table Grid"/>
    <w:basedOn w:val="TableNormal"/>
    <w:uiPriority w:val="39"/>
    <w:rsid w:val="00E309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09A7"/>
    <w:pPr>
      <w:ind w:left="720"/>
      <w:contextualSpacing/>
    </w:pPr>
  </w:style>
  <w:style w:type="paragraph" w:styleId="Header">
    <w:name w:val="header"/>
    <w:basedOn w:val="Normal"/>
    <w:link w:val="HeaderChar"/>
    <w:uiPriority w:val="99"/>
    <w:unhideWhenUsed/>
    <w:rsid w:val="00B454BB"/>
    <w:pPr>
      <w:tabs>
        <w:tab w:val="center" w:pos="4680"/>
        <w:tab w:val="right" w:pos="9360"/>
      </w:tabs>
    </w:pPr>
  </w:style>
  <w:style w:type="character" w:customStyle="1" w:styleId="HeaderChar">
    <w:name w:val="Header Char"/>
    <w:basedOn w:val="DefaultParagraphFont"/>
    <w:link w:val="Header"/>
    <w:uiPriority w:val="99"/>
    <w:rsid w:val="00B454BB"/>
    <w:rPr>
      <w:sz w:val="22"/>
      <w:szCs w:val="22"/>
    </w:rPr>
  </w:style>
  <w:style w:type="paragraph" w:styleId="Footer">
    <w:name w:val="footer"/>
    <w:basedOn w:val="Normal"/>
    <w:link w:val="FooterChar"/>
    <w:uiPriority w:val="99"/>
    <w:unhideWhenUsed/>
    <w:rsid w:val="00B454BB"/>
    <w:pPr>
      <w:tabs>
        <w:tab w:val="center" w:pos="4680"/>
        <w:tab w:val="right" w:pos="9360"/>
      </w:tabs>
    </w:pPr>
  </w:style>
  <w:style w:type="character" w:customStyle="1" w:styleId="FooterChar">
    <w:name w:val="Footer Char"/>
    <w:basedOn w:val="DefaultParagraphFont"/>
    <w:link w:val="Footer"/>
    <w:uiPriority w:val="99"/>
    <w:rsid w:val="00B454B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773043">
      <w:bodyDiv w:val="1"/>
      <w:marLeft w:val="0"/>
      <w:marRight w:val="0"/>
      <w:marTop w:val="0"/>
      <w:marBottom w:val="0"/>
      <w:divBdr>
        <w:top w:val="none" w:sz="0" w:space="0" w:color="auto"/>
        <w:left w:val="none" w:sz="0" w:space="0" w:color="auto"/>
        <w:bottom w:val="none" w:sz="0" w:space="0" w:color="auto"/>
        <w:right w:val="none" w:sz="0" w:space="0" w:color="auto"/>
      </w:divBdr>
    </w:div>
    <w:div w:id="160414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ngu-van/tai-lieu-ngu-van-lop-8/"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5680</CharactersWithSpaces>
  <SharedDoc>false</SharedDoc>
  <HLinks>
    <vt:vector size="6" baseType="variant">
      <vt:variant>
        <vt:i4>3735648</vt:i4>
      </vt:variant>
      <vt:variant>
        <vt:i4>0</vt:i4>
      </vt:variant>
      <vt:variant>
        <vt:i4>0</vt:i4>
      </vt:variant>
      <vt:variant>
        <vt:i4>5</vt:i4>
      </vt:variant>
      <vt:variant>
        <vt:lpwstr>https://thuvienhoclieu.com/tai-lieu-ngu-van/tai-lieu-ngu-van-lop-8/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2022-05-04T15:20:00Z</dcterms:created>
  <dc:creator>thuvienhoclieu.com</dc:creator>
  <dc:description>thuvienhoclieu.com</dc:description>
  <cp:keywords>thuvienhoclieu.com</cp:keywords>
  <dcterms:modified xsi:type="dcterms:W3CDTF">2022-05-04T15:20:00Z</dcterms:modified>
  <cp:revision>1</cp:revision>
  <dc:title>thuvienhoclieu.com</dc:title>
</cp:coreProperties>
</file>