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ook w:val="01E0" w:firstRow="1" w:lastRow="1" w:firstColumn="1" w:lastColumn="1" w:noHBand="0" w:noVBand="0"/>
      </w:tblPr>
      <w:tblGrid>
        <w:gridCol w:w="3360"/>
        <w:gridCol w:w="6720"/>
      </w:tblGrid>
      <w:tr w:rsidR="00CD593F" w:rsidRPr="00C06A7F" w:rsidTr="008669B4">
        <w:trPr>
          <w:trHeight w:val="1522"/>
        </w:trPr>
        <w:tc>
          <w:tcPr>
            <w:tcW w:w="3360" w:type="dxa"/>
          </w:tcPr>
          <w:p w:rsidR="00CD593F" w:rsidRPr="008669B4" w:rsidRDefault="00CD593F" w:rsidP="008669B4">
            <w:pPr>
              <w:spacing w:line="280" w:lineRule="exact"/>
              <w:jc w:val="center"/>
              <w:rPr>
                <w:b/>
                <w:spacing w:val="-14"/>
                <w:lang w:val="nl-NL"/>
              </w:rPr>
            </w:pPr>
            <w:bookmarkStart w:id="0" w:name="_GoBack"/>
            <w:bookmarkEnd w:id="0"/>
            <w:r w:rsidRPr="008669B4">
              <w:rPr>
                <w:b/>
                <w:spacing w:val="-14"/>
                <w:sz w:val="26"/>
                <w:szCs w:val="26"/>
                <w:lang w:val="nl-NL"/>
              </w:rPr>
              <w:t>PHÒNG GD&amp;ĐT YÊN THẾ</w:t>
            </w:r>
          </w:p>
          <w:p w:rsidR="00CD593F" w:rsidRPr="008669B4" w:rsidRDefault="008221DA" w:rsidP="008669B4">
            <w:pPr>
              <w:tabs>
                <w:tab w:val="left" w:pos="1350"/>
              </w:tabs>
              <w:spacing w:line="360" w:lineRule="exact"/>
              <w:jc w:val="center"/>
              <w:rPr>
                <w:i/>
                <w:sz w:val="26"/>
                <w:szCs w:val="26"/>
                <w:lang w:val="nl-NL"/>
              </w:rPr>
            </w:pPr>
            <w:r>
              <w:rPr>
                <w:noProof/>
              </w:rPr>
              <mc:AlternateContent>
                <mc:Choice Requires="wps">
                  <w:drawing>
                    <wp:anchor distT="0" distB="0" distL="114300" distR="114300" simplePos="0" relativeHeight="251656704" behindDoc="0" locked="0" layoutInCell="1" allowOverlap="1">
                      <wp:simplePos x="0" y="0"/>
                      <wp:positionH relativeFrom="column">
                        <wp:posOffset>607695</wp:posOffset>
                      </wp:positionH>
                      <wp:positionV relativeFrom="paragraph">
                        <wp:posOffset>52705</wp:posOffset>
                      </wp:positionV>
                      <wp:extent cx="838200" cy="0"/>
                      <wp:effectExtent l="7620" t="5080" r="11430" b="139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4.15pt" to="113.85pt,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oU6lEQIAACc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d56ExvXAEBldrZUBs9qxfzrOl3h5SuWqIOPDJ8vRhIy0JG8iYlbJwB/H3/WTOIIUevY5vO je0CJDQAnaMal7sa/OwRhcPFdAEKY0QHV0KKIc9Y5z9x3aFglFgC5YhLTs/OBx6kGELCNUpvhZRR a6lQX+LlbDKLCU5LwYIzhDl72FfSohMJ0xK/WBR4HsOsPioWwVpO2OZmeyLk1YbLpQp4UAnQuVnX cfixTJebxWaRj/LJfDPK07oefdxW+Wi+zT7M6mldVXX2M1DL8qIVjHEV2A2jmeV/J/3tkVyH6j6c 9zYkb9Fjv4Ds8I+ko5RBvesc7DW77OwgMUxjDL69nDDuj3uwH9/3+hcAAAD//wMAUEsDBBQABgAI AAAAIQBWhskB2gAAAAYBAAAPAAAAZHJzL2Rvd25yZXYueG1sTI7BTsMwEETvSPyDtUhcqtYhFbSE OBUCcuPSQsV1Gy9JRLxOY7cNfD0LFzg+zWjm5avRdepIQ2g9G7iaJaCIK29brg28vpTTJagQkS12 nsnAJwVYFednOWbWn3hNx02slYxwyNBAE2OfaR2qhhyGme+JJXv3g8MoONTaDniScdfpNElutMOW 5aHBnh4aqj42B2cglFval1+TapK8zWtP6f7x+QmNubwY7+9ARRrjXxl+9EUdCnHa+QPboDoDt9cL aRpYzkFJnKYL4d0v6yLX//WLbwAAAP//AwBQSwECLQAUAAYACAAAACEAtoM4kv4AAADhAQAAEwAA AAAAAAAAAAAAAAAAAAAAW0NvbnRlbnRfVHlwZXNdLnhtbFBLAQItABQABgAIAAAAIQA4/SH/1gAA AJQBAAALAAAAAAAAAAAAAAAAAC8BAABfcmVscy8ucmVsc1BLAQItABQABgAIAAAAIQD8oU6lEQIA ACcEAAAOAAAAAAAAAAAAAAAAAC4CAABkcnMvZTJvRG9jLnhtbFBLAQItABQABgAIAAAAIQBWhskB 2gAAAAYBAAAPAAAAAAAAAAAAAAAAAGsEAABkcnMvZG93bnJldi54bWxQSwUGAAAAAAQABADzAAAA cgUAAAAA "/>
                  </w:pict>
                </mc:Fallback>
              </mc:AlternateContent>
            </w:r>
          </w:p>
          <w:p w:rsidR="00CD593F" w:rsidRPr="008669B4" w:rsidRDefault="00CD593F" w:rsidP="008669B4">
            <w:pPr>
              <w:tabs>
                <w:tab w:val="left" w:pos="1350"/>
              </w:tabs>
              <w:spacing w:line="360" w:lineRule="exact"/>
              <w:jc w:val="center"/>
              <w:rPr>
                <w:i/>
                <w:lang w:val="nl-NL"/>
              </w:rPr>
            </w:pPr>
            <w:r w:rsidRPr="008669B4">
              <w:rPr>
                <w:i/>
                <w:lang w:val="nl-NL"/>
              </w:rPr>
              <w:t>(Đề gồm 01 trang)</w:t>
            </w:r>
          </w:p>
        </w:tc>
        <w:tc>
          <w:tcPr>
            <w:tcW w:w="6720" w:type="dxa"/>
          </w:tcPr>
          <w:p w:rsidR="00CD593F" w:rsidRPr="008669B4" w:rsidRDefault="00CD593F" w:rsidP="008669B4">
            <w:pPr>
              <w:spacing w:line="320" w:lineRule="exact"/>
              <w:jc w:val="center"/>
              <w:rPr>
                <w:b/>
                <w:spacing w:val="-8"/>
                <w:lang w:val="nl-NL"/>
              </w:rPr>
            </w:pPr>
            <w:r w:rsidRPr="008669B4">
              <w:rPr>
                <w:b/>
                <w:spacing w:val="-8"/>
                <w:lang w:val="nl-NL"/>
              </w:rPr>
              <w:t>ĐỀ KIỂM TRA ĐÁNH GIÁ GIỮA KỲ I</w:t>
            </w:r>
            <w:r w:rsidR="0052031E" w:rsidRPr="008669B4">
              <w:rPr>
                <w:b/>
                <w:spacing w:val="-8"/>
                <w:lang w:val="nl-NL"/>
              </w:rPr>
              <w:t>I</w:t>
            </w:r>
          </w:p>
          <w:p w:rsidR="00CD593F" w:rsidRPr="008669B4" w:rsidRDefault="00CD593F" w:rsidP="008669B4">
            <w:pPr>
              <w:spacing w:line="320" w:lineRule="exact"/>
              <w:jc w:val="center"/>
              <w:rPr>
                <w:b/>
                <w:i/>
              </w:rPr>
            </w:pPr>
            <w:r w:rsidRPr="008669B4">
              <w:rPr>
                <w:b/>
              </w:rPr>
              <w:t xml:space="preserve"> NĂM HỌC 2020-2021</w:t>
            </w:r>
          </w:p>
          <w:p w:rsidR="00CD593F" w:rsidRPr="008669B4" w:rsidRDefault="00CD593F" w:rsidP="008669B4">
            <w:pPr>
              <w:spacing w:line="320" w:lineRule="exact"/>
              <w:jc w:val="center"/>
              <w:rPr>
                <w:b/>
              </w:rPr>
            </w:pPr>
            <w:r w:rsidRPr="008669B4">
              <w:rPr>
                <w:b/>
              </w:rPr>
              <w:t>Môn: Ngữ văn lớp 8</w:t>
            </w:r>
          </w:p>
          <w:p w:rsidR="00CD593F" w:rsidRPr="008669B4" w:rsidRDefault="00CD593F" w:rsidP="008669B4">
            <w:pPr>
              <w:spacing w:line="320" w:lineRule="exact"/>
              <w:jc w:val="center"/>
              <w:rPr>
                <w:i/>
              </w:rPr>
            </w:pPr>
            <w:r w:rsidRPr="008669B4">
              <w:rPr>
                <w:i/>
              </w:rPr>
              <w:t>Thời gian làm bài:90 phút</w:t>
            </w:r>
          </w:p>
          <w:p w:rsidR="00CD593F" w:rsidRPr="008669B4" w:rsidRDefault="008221DA" w:rsidP="008669B4">
            <w:pPr>
              <w:spacing w:line="280" w:lineRule="exact"/>
              <w:jc w:val="center"/>
              <w:rPr>
                <w:i/>
              </w:rPr>
            </w:pPr>
            <w:r>
              <w:rPr>
                <w:i/>
                <w:noProof/>
              </w:rPr>
              <mc:AlternateContent>
                <mc:Choice Requires="wps">
                  <w:drawing>
                    <wp:anchor distT="0" distB="0" distL="114300" distR="114300" simplePos="0" relativeHeight="251657728" behindDoc="0" locked="0" layoutInCell="1" allowOverlap="1">
                      <wp:simplePos x="0" y="0"/>
                      <wp:positionH relativeFrom="column">
                        <wp:posOffset>1226820</wp:posOffset>
                      </wp:positionH>
                      <wp:positionV relativeFrom="paragraph">
                        <wp:posOffset>62230</wp:posOffset>
                      </wp:positionV>
                      <wp:extent cx="1689100" cy="0"/>
                      <wp:effectExtent l="7620" t="5080" r="8255" b="1397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pt,4.9pt" to="229.6pt,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OVC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BSJEO JNoKxdE0dKY3roCASu1sqI2e1YvZavrdIaWrlqgDjwxfLwbSspCRvEkJG2cAf99/0QxiyNHr2KZz Y7sACQ1A56jG5a4GP3tE4TCbzRdZCqLRwZeQYkg01vnPXHcoGCWWwDkCk9PW+UCEFENIuEfpjZAy ii0V6ku8mE6mMcFpKVhwhjBnD/tKWnQiYVziF6sCz2OY1UfFIljLCVvfbE+EvNpwuVQBD0oBOjfr Og8/FuliPV/P81E+ma1HeVrXo0+bKh/NNtnHaf2hrqo6+xmoZXnRCsa4CuyG2czyv9P+9kquU3Wf znsbkrfosV9AdvhH0lHLIN91EPaaXXZ20BjGMQbfnk6Y98c92I8PfPULAAD//wMAUEsDBBQABgAI AAAAIQCJXA+q2gAAAAcBAAAPAAAAZHJzL2Rvd25yZXYueG1sTI/BTsMwEETvSPyDtUhcqtYhBURC nAoBuXGhUHHdxksSEa/T2G0DX8/CBY5PM5p9W6wm16sDjaHzbOBikYAirr3tuDHw+lLNb0CFiGyx 90wGPinAqjw9KTC3/sjPdFjHRskIhxwNtDEOudahbslhWPiBWLJ3PzqMgmOj7YhHGXe9TpPkWjvs WC60ONB9S/XHeu8MhGpDu+prVs+St2XjKd09PD2iMedn090tqEhT/CvDj76oQylOW79nG1QvnC1T qRrI5APJL68y4e0v67LQ//3LbwAAAP//AwBQSwECLQAUAAYACAAAACEAtoM4kv4AAADhAQAAEwAA AAAAAAAAAAAAAAAAAAAAW0NvbnRlbnRfVHlwZXNdLnhtbFBLAQItABQABgAIAAAAIQA4/SH/1gAA AJQBAAALAAAAAAAAAAAAAAAAAC8BAABfcmVscy8ucmVsc1BLAQItABQABgAIAAAAIQC/rOVCEQIA ACgEAAAOAAAAAAAAAAAAAAAAAC4CAABkcnMvZTJvRG9jLnhtbFBLAQItABQABgAIAAAAIQCJXA+q 2gAAAAcBAAAPAAAAAAAAAAAAAAAAAGsEAABkcnMvZG93bnJldi54bWxQSwUGAAAAAAQABADzAAAA cgUAAAAA "/>
                  </w:pict>
                </mc:Fallback>
              </mc:AlternateContent>
            </w:r>
          </w:p>
        </w:tc>
      </w:tr>
    </w:tbl>
    <w:p w:rsidR="00D66522" w:rsidRDefault="00D66522"/>
    <w:p w:rsidR="00B6594F" w:rsidRDefault="00B6594F" w:rsidP="00B15D10">
      <w:pPr>
        <w:spacing w:line="420" w:lineRule="exact"/>
        <w:rPr>
          <w:b/>
          <w:color w:val="000000"/>
        </w:rPr>
      </w:pPr>
      <w:r>
        <w:rPr>
          <w:b/>
        </w:rPr>
        <w:t xml:space="preserve">Câu </w:t>
      </w:r>
      <w:r>
        <w:rPr>
          <w:b/>
          <w:color w:val="000000"/>
        </w:rPr>
        <w:t>1: ( 4</w:t>
      </w:r>
      <w:r w:rsidR="00B15D10">
        <w:rPr>
          <w:b/>
          <w:color w:val="000000"/>
        </w:rPr>
        <w:t>,0</w:t>
      </w:r>
      <w:r>
        <w:rPr>
          <w:b/>
          <w:color w:val="000000"/>
        </w:rPr>
        <w:t xml:space="preserve"> điểm) Đọc đoạn trích sau và thực hiện các yêu cầu:</w:t>
      </w:r>
    </w:p>
    <w:p w:rsidR="00B6594F" w:rsidRDefault="00B6594F" w:rsidP="00B15D10">
      <w:pPr>
        <w:spacing w:line="420" w:lineRule="exact"/>
        <w:jc w:val="both"/>
        <w:rPr>
          <w:rFonts w:eastAsia="Calibri"/>
          <w:i/>
          <w:szCs w:val="26"/>
        </w:rPr>
      </w:pPr>
      <w:r>
        <w:rPr>
          <w:color w:val="000000"/>
          <w:szCs w:val="24"/>
          <w:bdr w:val="none" w:sz="0" w:space="0" w:color="auto" w:frame="1"/>
        </w:rPr>
        <w:tab/>
      </w:r>
      <w:r w:rsidR="00B15D10">
        <w:rPr>
          <w:rFonts w:eastAsia="Calibri"/>
          <w:i/>
          <w:szCs w:val="26"/>
        </w:rPr>
        <w:t>"</w:t>
      </w:r>
      <w:r>
        <w:rPr>
          <w:rFonts w:eastAsia="Calibri"/>
          <w:i/>
          <w:szCs w:val="26"/>
        </w:rPr>
        <w:t xml:space="preserve"> Có phải chúng ta đang ngày càng ít nói với nhau hơn. Chúng ta gặp nhau qua email, tin nhắn, chúng ta đọc blog hay những câu status trên Facebook của nhau mỗi ngày, chúng ta tưởng đã hiểu hết về nhau mà không cần thốt nên lời. Có phải vậy chăng? Có phải chúng ta cũng như loài cá heo có thể giao tiếp với nhau bằng sóng siêu âm. Tiếng nói của con người dùng để làm gì nếu không phải để thổ lộ, để giãi bày, để xoa dịu. Nếu muốn được hiểu thì phải được lắng nghe. Nếu muốn được lắng nghe thì phải nói trước đã. Vậy thì còn ngần ngừ chi nữa, hãy nói với nhau đi. Nói với ba, với mẹ, với anh chị với em, với bạn bè… Đừng chat, đừng email, đừng post lên Facebook của nhau, hãy chạy đến gặp nhau, hay ít nhất hãy nhấc điện thoại lên, thậm chí chỉ để gọi nhau một tiếng “…ơi” dịu dàng”.</w:t>
      </w:r>
    </w:p>
    <w:p w:rsidR="00B6594F" w:rsidRDefault="00B6594F" w:rsidP="00B15D10">
      <w:pPr>
        <w:spacing w:line="420" w:lineRule="exact"/>
        <w:ind w:firstLine="720"/>
        <w:jc w:val="both"/>
        <w:rPr>
          <w:rFonts w:eastAsia="Calibri"/>
          <w:szCs w:val="26"/>
        </w:rPr>
      </w:pPr>
      <w:r>
        <w:rPr>
          <w:rFonts w:eastAsia="Calibri"/>
          <w:szCs w:val="26"/>
        </w:rPr>
        <w:t xml:space="preserve">    (Phạm Lữ Ân, </w:t>
      </w:r>
      <w:r>
        <w:rPr>
          <w:rFonts w:eastAsia="Calibri"/>
          <w:i/>
          <w:szCs w:val="26"/>
        </w:rPr>
        <w:t>Nếu biết trăm năm là hữu hạn</w:t>
      </w:r>
      <w:r>
        <w:rPr>
          <w:rFonts w:eastAsia="Calibri"/>
          <w:szCs w:val="26"/>
        </w:rPr>
        <w:t>, NXB Hội Nhà văn)</w:t>
      </w:r>
    </w:p>
    <w:p w:rsidR="00B6594F" w:rsidRDefault="00B15D10" w:rsidP="00B15D10">
      <w:pPr>
        <w:shd w:val="clear" w:color="auto" w:fill="FFFFFF"/>
        <w:spacing w:line="420" w:lineRule="exact"/>
        <w:jc w:val="both"/>
        <w:textAlignment w:val="baseline"/>
        <w:rPr>
          <w:szCs w:val="26"/>
        </w:rPr>
      </w:pPr>
      <w:r>
        <w:rPr>
          <w:bCs/>
          <w:szCs w:val="26"/>
          <w:bdr w:val="none" w:sz="0" w:space="0" w:color="auto" w:frame="1"/>
        </w:rPr>
        <w:tab/>
      </w:r>
      <w:r w:rsidR="00B6594F">
        <w:rPr>
          <w:bCs/>
          <w:szCs w:val="26"/>
          <w:bdr w:val="none" w:sz="0" w:space="0" w:color="auto" w:frame="1"/>
        </w:rPr>
        <w:t>a.</w:t>
      </w:r>
      <w:r>
        <w:rPr>
          <w:bCs/>
          <w:szCs w:val="26"/>
          <w:bdr w:val="none" w:sz="0" w:space="0" w:color="auto" w:frame="1"/>
        </w:rPr>
        <w:t xml:space="preserve"> </w:t>
      </w:r>
      <w:r w:rsidR="00B6594F">
        <w:rPr>
          <w:szCs w:val="26"/>
          <w:bdr w:val="none" w:sz="0" w:space="0" w:color="auto" w:frame="1"/>
        </w:rPr>
        <w:t>Xác định phương thức biểu đạt chính của đoạn trích trên.</w:t>
      </w:r>
    </w:p>
    <w:p w:rsidR="00B6594F" w:rsidRDefault="00B15D10" w:rsidP="00B15D10">
      <w:pPr>
        <w:shd w:val="clear" w:color="auto" w:fill="FFFFFF"/>
        <w:spacing w:line="420" w:lineRule="exact"/>
        <w:jc w:val="both"/>
        <w:textAlignment w:val="baseline"/>
        <w:rPr>
          <w:szCs w:val="26"/>
          <w:bdr w:val="none" w:sz="0" w:space="0" w:color="auto" w:frame="1"/>
        </w:rPr>
      </w:pPr>
      <w:r>
        <w:rPr>
          <w:bCs/>
          <w:szCs w:val="26"/>
          <w:bdr w:val="none" w:sz="0" w:space="0" w:color="auto" w:frame="1"/>
        </w:rPr>
        <w:tab/>
      </w:r>
      <w:r w:rsidR="00B6594F">
        <w:rPr>
          <w:bCs/>
          <w:szCs w:val="26"/>
          <w:bdr w:val="none" w:sz="0" w:space="0" w:color="auto" w:frame="1"/>
        </w:rPr>
        <w:t>b. Đoạn văn bản trên đề cập đến vấn đề gì?</w:t>
      </w:r>
    </w:p>
    <w:p w:rsidR="00B6594F" w:rsidRDefault="00B15D10" w:rsidP="00B15D10">
      <w:pPr>
        <w:shd w:val="clear" w:color="auto" w:fill="FFFFFF"/>
        <w:spacing w:line="420" w:lineRule="exact"/>
        <w:jc w:val="both"/>
        <w:textAlignment w:val="baseline"/>
        <w:rPr>
          <w:szCs w:val="26"/>
        </w:rPr>
      </w:pPr>
      <w:r>
        <w:rPr>
          <w:szCs w:val="26"/>
          <w:bdr w:val="none" w:sz="0" w:space="0" w:color="auto" w:frame="1"/>
        </w:rPr>
        <w:tab/>
      </w:r>
      <w:r w:rsidR="00B6594F">
        <w:rPr>
          <w:szCs w:val="26"/>
          <w:bdr w:val="none" w:sz="0" w:space="0" w:color="auto" w:frame="1"/>
        </w:rPr>
        <w:t>c. Theo tác giả thì chúng ta</w:t>
      </w:r>
      <w:r w:rsidR="00B6594F">
        <w:rPr>
          <w:i/>
          <w:szCs w:val="26"/>
          <w:bdr w:val="none" w:sz="0" w:space="0" w:color="auto" w:frame="1"/>
        </w:rPr>
        <w:t>" hãy nói với nhau"</w:t>
      </w:r>
      <w:r w:rsidR="00B6594F">
        <w:rPr>
          <w:szCs w:val="26"/>
          <w:bdr w:val="none" w:sz="0" w:space="0" w:color="auto" w:frame="1"/>
        </w:rPr>
        <w:t xml:space="preserve"> như thế nào?</w:t>
      </w:r>
    </w:p>
    <w:p w:rsidR="00B6594F" w:rsidRDefault="00B15D10" w:rsidP="00B15D10">
      <w:pPr>
        <w:shd w:val="clear" w:color="auto" w:fill="FFFFFF"/>
        <w:spacing w:line="420" w:lineRule="exact"/>
        <w:jc w:val="both"/>
        <w:textAlignment w:val="baseline"/>
        <w:rPr>
          <w:szCs w:val="26"/>
          <w:bdr w:val="none" w:sz="0" w:space="0" w:color="auto" w:frame="1"/>
        </w:rPr>
      </w:pPr>
      <w:r>
        <w:rPr>
          <w:bCs/>
          <w:szCs w:val="26"/>
          <w:bdr w:val="none" w:sz="0" w:space="0" w:color="auto" w:frame="1"/>
        </w:rPr>
        <w:tab/>
      </w:r>
      <w:r w:rsidR="00B6594F">
        <w:rPr>
          <w:bCs/>
          <w:szCs w:val="26"/>
          <w:bdr w:val="none" w:sz="0" w:space="0" w:color="auto" w:frame="1"/>
        </w:rPr>
        <w:t xml:space="preserve">d. </w:t>
      </w:r>
      <w:r w:rsidR="00B6594F">
        <w:rPr>
          <w:szCs w:val="26"/>
          <w:bdr w:val="none" w:sz="0" w:space="0" w:color="auto" w:frame="1"/>
        </w:rPr>
        <w:t>Nêu tác dụng của những câu cầu khiến được sử dụng trong đoạn trích trên?</w:t>
      </w:r>
    </w:p>
    <w:p w:rsidR="00B6594F" w:rsidRDefault="00B15D10" w:rsidP="00B15D10">
      <w:pPr>
        <w:shd w:val="clear" w:color="auto" w:fill="FFFFFF"/>
        <w:spacing w:line="420" w:lineRule="exact"/>
        <w:jc w:val="both"/>
        <w:textAlignment w:val="baseline"/>
        <w:rPr>
          <w:szCs w:val="26"/>
          <w:bdr w:val="none" w:sz="0" w:space="0" w:color="auto" w:frame="1"/>
        </w:rPr>
      </w:pPr>
      <w:r>
        <w:rPr>
          <w:szCs w:val="26"/>
          <w:bdr w:val="none" w:sz="0" w:space="0" w:color="auto" w:frame="1"/>
        </w:rPr>
        <w:tab/>
      </w:r>
      <w:r w:rsidR="00B6594F">
        <w:rPr>
          <w:szCs w:val="26"/>
          <w:bdr w:val="none" w:sz="0" w:space="0" w:color="auto" w:frame="1"/>
        </w:rPr>
        <w:t>e. Từ  gợi ý trong đoạn trích trên, em hãy viết ( khoảng 5 -7 câu) về ý nghĩa của sự đồng cảm và sẻ chia trong cuộc sống.</w:t>
      </w:r>
    </w:p>
    <w:p w:rsidR="00B6594F" w:rsidRDefault="00B15D10" w:rsidP="00B15D10">
      <w:pPr>
        <w:spacing w:line="420" w:lineRule="exact"/>
        <w:jc w:val="both"/>
        <w:rPr>
          <w:b/>
          <w:szCs w:val="26"/>
        </w:rPr>
      </w:pPr>
      <w:r>
        <w:rPr>
          <w:b/>
          <w:szCs w:val="26"/>
        </w:rPr>
        <w:t>Câu 2. (</w:t>
      </w:r>
      <w:r w:rsidR="00B6594F">
        <w:rPr>
          <w:b/>
          <w:szCs w:val="26"/>
        </w:rPr>
        <w:t>6</w:t>
      </w:r>
      <w:r>
        <w:rPr>
          <w:b/>
          <w:szCs w:val="26"/>
        </w:rPr>
        <w:t>,0</w:t>
      </w:r>
      <w:r w:rsidR="00B6594F">
        <w:rPr>
          <w:b/>
          <w:szCs w:val="26"/>
        </w:rPr>
        <w:t xml:space="preserve"> điểm)</w:t>
      </w:r>
    </w:p>
    <w:p w:rsidR="00B6594F" w:rsidRDefault="00B6594F" w:rsidP="00B15D10">
      <w:pPr>
        <w:spacing w:line="420" w:lineRule="exact"/>
        <w:ind w:firstLine="567"/>
        <w:jc w:val="both"/>
        <w:rPr>
          <w:szCs w:val="26"/>
        </w:rPr>
      </w:pPr>
      <w:r>
        <w:rPr>
          <w:szCs w:val="26"/>
        </w:rPr>
        <w:t xml:space="preserve">Nêu cảm nhận 6 câu thơ đầu bài </w:t>
      </w:r>
      <w:r>
        <w:rPr>
          <w:i/>
          <w:szCs w:val="26"/>
        </w:rPr>
        <w:t>Khi con tu hú</w:t>
      </w:r>
      <w:r>
        <w:rPr>
          <w:szCs w:val="26"/>
        </w:rPr>
        <w:t xml:space="preserve"> của Tố Hữu</w:t>
      </w:r>
    </w:p>
    <w:p w:rsidR="0052031E" w:rsidRDefault="0052031E" w:rsidP="00B15D10">
      <w:pPr>
        <w:pStyle w:val="NormalWeb"/>
        <w:spacing w:before="0" w:beforeAutospacing="0" w:after="0" w:afterAutospacing="0" w:line="420" w:lineRule="exact"/>
        <w:ind w:firstLine="709"/>
        <w:jc w:val="center"/>
        <w:rPr>
          <w:b/>
          <w:sz w:val="28"/>
          <w:szCs w:val="28"/>
        </w:rPr>
      </w:pPr>
    </w:p>
    <w:p w:rsidR="00CD593F" w:rsidRPr="00C06A7F" w:rsidRDefault="00965DA3" w:rsidP="00965DA3">
      <w:pPr>
        <w:pStyle w:val="NormalWeb"/>
        <w:spacing w:before="0" w:beforeAutospacing="0" w:after="0" w:afterAutospacing="0" w:line="420" w:lineRule="exact"/>
        <w:rPr>
          <w:b/>
          <w:sz w:val="28"/>
          <w:szCs w:val="28"/>
        </w:rPr>
      </w:pPr>
      <w:r>
        <w:rPr>
          <w:b/>
          <w:sz w:val="28"/>
          <w:szCs w:val="28"/>
        </w:rPr>
        <w:t xml:space="preserve">                         </w:t>
      </w:r>
      <w:r w:rsidR="00CD593F" w:rsidRPr="00C06A7F">
        <w:rPr>
          <w:b/>
          <w:sz w:val="28"/>
          <w:szCs w:val="28"/>
        </w:rPr>
        <w:t>----------------------------- Hết -----------------------------</w:t>
      </w:r>
    </w:p>
    <w:p w:rsidR="00CD593F" w:rsidRPr="00815460" w:rsidRDefault="00CD593F" w:rsidP="00B15D10">
      <w:pPr>
        <w:spacing w:line="420" w:lineRule="exact"/>
        <w:ind w:firstLine="709"/>
        <w:rPr>
          <w:i/>
        </w:rPr>
      </w:pPr>
      <w:r w:rsidRPr="00815460">
        <w:rPr>
          <w:i/>
        </w:rPr>
        <w:t>Thí sinh không được sử dụng tài liệu. Cán bộ coi thi không giải thích gì thêm.</w:t>
      </w:r>
    </w:p>
    <w:p w:rsidR="00A972EE" w:rsidRDefault="00A972EE" w:rsidP="009975BD">
      <w:pPr>
        <w:spacing w:line="360" w:lineRule="auto"/>
      </w:pPr>
    </w:p>
    <w:p w:rsidR="00A972EE" w:rsidRDefault="00A972EE" w:rsidP="009975BD">
      <w:pPr>
        <w:spacing w:line="360" w:lineRule="auto"/>
      </w:pPr>
    </w:p>
    <w:p w:rsidR="00B6594F" w:rsidRDefault="00B6594F" w:rsidP="009975BD">
      <w:pPr>
        <w:spacing w:line="360" w:lineRule="auto"/>
      </w:pPr>
    </w:p>
    <w:p w:rsidR="00B6594F" w:rsidRDefault="00B6594F" w:rsidP="009975BD">
      <w:pPr>
        <w:spacing w:line="360" w:lineRule="auto"/>
      </w:pPr>
    </w:p>
    <w:p w:rsidR="00A972EE" w:rsidRDefault="00A972EE" w:rsidP="009975BD">
      <w:pPr>
        <w:spacing w:line="360" w:lineRule="auto"/>
      </w:pPr>
    </w:p>
    <w:p w:rsidR="00A972EE" w:rsidRPr="00874005" w:rsidRDefault="00A972EE" w:rsidP="009975BD">
      <w:pPr>
        <w:spacing w:line="360" w:lineRule="auto"/>
      </w:pPr>
    </w:p>
    <w:tbl>
      <w:tblPr>
        <w:tblW w:w="10640" w:type="dxa"/>
        <w:tblInd w:w="-732" w:type="dxa"/>
        <w:tblLook w:val="01E0" w:firstRow="1" w:lastRow="1" w:firstColumn="1" w:lastColumn="1" w:noHBand="0" w:noVBand="0"/>
      </w:tblPr>
      <w:tblGrid>
        <w:gridCol w:w="1087"/>
        <w:gridCol w:w="580"/>
        <w:gridCol w:w="2670"/>
        <w:gridCol w:w="4690"/>
        <w:gridCol w:w="1606"/>
        <w:gridCol w:w="7"/>
      </w:tblGrid>
      <w:tr w:rsidR="00944397" w:rsidRPr="008669B4" w:rsidTr="008669B4">
        <w:trPr>
          <w:gridAfter w:val="1"/>
          <w:wAfter w:w="7" w:type="dxa"/>
          <w:trHeight w:val="1142"/>
        </w:trPr>
        <w:tc>
          <w:tcPr>
            <w:tcW w:w="4340" w:type="dxa"/>
            <w:gridSpan w:val="3"/>
          </w:tcPr>
          <w:p w:rsidR="00B15D10" w:rsidRPr="008669B4" w:rsidRDefault="00B15D10" w:rsidP="008669B4">
            <w:pPr>
              <w:spacing w:line="280" w:lineRule="exact"/>
              <w:jc w:val="center"/>
              <w:rPr>
                <w:b/>
                <w:spacing w:val="-14"/>
                <w:lang w:val="nl-NL"/>
              </w:rPr>
            </w:pPr>
            <w:r w:rsidRPr="008669B4">
              <w:rPr>
                <w:b/>
                <w:spacing w:val="-14"/>
                <w:sz w:val="26"/>
                <w:szCs w:val="26"/>
                <w:lang w:val="nl-NL"/>
              </w:rPr>
              <w:lastRenderedPageBreak/>
              <w:t>PHÒNG GD&amp;ĐT YÊN THẾ</w:t>
            </w:r>
          </w:p>
          <w:p w:rsidR="00B15D10" w:rsidRPr="008669B4" w:rsidRDefault="008221DA" w:rsidP="008669B4">
            <w:pPr>
              <w:tabs>
                <w:tab w:val="left" w:pos="1350"/>
              </w:tabs>
              <w:spacing w:line="360" w:lineRule="exact"/>
              <w:jc w:val="center"/>
              <w:rPr>
                <w:i/>
                <w:sz w:val="26"/>
                <w:szCs w:val="26"/>
                <w:lang w:val="nl-NL"/>
              </w:rPr>
            </w:pPr>
            <w:r>
              <w:rPr>
                <w:noProof/>
              </w:rPr>
              <mc:AlternateContent>
                <mc:Choice Requires="wps">
                  <w:drawing>
                    <wp:anchor distT="0" distB="0" distL="114300" distR="114300" simplePos="0" relativeHeight="251658752" behindDoc="0" locked="0" layoutInCell="1" allowOverlap="1">
                      <wp:simplePos x="0" y="0"/>
                      <wp:positionH relativeFrom="column">
                        <wp:posOffset>979170</wp:posOffset>
                      </wp:positionH>
                      <wp:positionV relativeFrom="paragraph">
                        <wp:posOffset>52070</wp:posOffset>
                      </wp:positionV>
                      <wp:extent cx="800100" cy="0"/>
                      <wp:effectExtent l="7620" t="13970" r="11430" b="50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4.1pt" to="140.1pt,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QI8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Jyn0BHQjA6uhBRDnrHOf+K6Q8EosQTKEZects4HHqQYQsI1Sm+ElFFr qVBf4sV0Mo0JTkvBgjOEOXvYV9KiEwnTEr9YFHgew6w+KhbBWk7Y+mZ7IuTVhsulCnhQCdC5Wddx +LFIF+v5ep6P8slsPcrTuh593FT5aLbJnqb1h7qq6uxnoJblRSsY4yqwG0Yzy/9O+tsjuQ7VfTjv bUjeosd+AdnhH0lHKYN61znYa3bZ2UFimMYYfHs5Ydwf92A/vu/VLwAAAP//AwBQSwMEFAAGAAgA AAAhAFA+PbLZAAAABwEAAA8AAABkcnMvZG93bnJldi54bWxMjs1OwzAQhO9IvIO1SFwqahN+FIU4 FQJy40IBcd3GSxIRr9PYbQNPz8IFTjujGc1+5Wr2g9rTFPvAFs6XBhRxE1zPrYWX5/osBxUTssMh MFn4pAir6vioxMKFAz/Rfp1aJSMcC7TQpTQWWsemI49xGUZiyd7D5DGJnVrtJjzIuB90Zsy19tiz fOhwpLuOmo/1zluI9Stt669FszBvF22gbHv/+IDWnp7MtzegEs3prww/+IIOlTBtwo5dVIP4q8tM qhZyOZJnuRGx+fW6KvV//uobAAD//wMAUEsBAi0AFAAGAAgAAAAhALaDOJL+AAAA4QEAABMAAAAA AAAAAAAAAAAAAAAAAFtDb250ZW50X1R5cGVzXS54bWxQSwECLQAUAAYACAAAACEAOP0h/9YAAACU AQAACwAAAAAAAAAAAAAAAAAvAQAAX3JlbHMvLnJlbHNQSwECLQAUAAYACAAAACEAfpkCPBACAAAn BAAADgAAAAAAAAAAAAAAAAAuAgAAZHJzL2Uyb0RvYy54bWxQSwECLQAUAAYACAAAACEAUD49stkA AAAHAQAADwAAAAAAAAAAAAAAAABqBAAAZHJzL2Rvd25yZXYueG1sUEsFBgAAAAAEAAQA8wAAAHAF AAAAAA== "/>
                  </w:pict>
                </mc:Fallback>
              </mc:AlternateContent>
            </w:r>
          </w:p>
          <w:p w:rsidR="00944397" w:rsidRPr="008669B4" w:rsidRDefault="00944397" w:rsidP="008669B4">
            <w:pPr>
              <w:jc w:val="center"/>
              <w:rPr>
                <w:b/>
                <w:u w:val="single"/>
              </w:rPr>
            </w:pPr>
          </w:p>
        </w:tc>
        <w:tc>
          <w:tcPr>
            <w:tcW w:w="6300" w:type="dxa"/>
            <w:gridSpan w:val="2"/>
          </w:tcPr>
          <w:p w:rsidR="00944397" w:rsidRPr="008669B4" w:rsidRDefault="00C93654" w:rsidP="008669B4">
            <w:pPr>
              <w:jc w:val="center"/>
              <w:rPr>
                <w:b/>
              </w:rPr>
            </w:pPr>
            <w:r w:rsidRPr="008669B4">
              <w:rPr>
                <w:b/>
              </w:rPr>
              <w:t>HDC</w:t>
            </w:r>
            <w:r w:rsidR="00944397" w:rsidRPr="008669B4">
              <w:rPr>
                <w:b/>
              </w:rPr>
              <w:t xml:space="preserve"> KIỂM TRA GIỮA HỌC KỲ I</w:t>
            </w:r>
            <w:r w:rsidR="0052031E" w:rsidRPr="008669B4">
              <w:rPr>
                <w:b/>
              </w:rPr>
              <w:t>I</w:t>
            </w:r>
          </w:p>
          <w:p w:rsidR="00944397" w:rsidRPr="008669B4" w:rsidRDefault="00944397" w:rsidP="008669B4">
            <w:pPr>
              <w:jc w:val="center"/>
              <w:rPr>
                <w:b/>
              </w:rPr>
            </w:pPr>
            <w:r w:rsidRPr="008669B4">
              <w:rPr>
                <w:b/>
              </w:rPr>
              <w:t>Năm học: 2020 -2021</w:t>
            </w:r>
          </w:p>
          <w:p w:rsidR="00944397" w:rsidRPr="008669B4" w:rsidRDefault="00944397" w:rsidP="008669B4">
            <w:pPr>
              <w:jc w:val="center"/>
              <w:rPr>
                <w:b/>
              </w:rPr>
            </w:pPr>
            <w:r w:rsidRPr="008669B4">
              <w:rPr>
                <w:b/>
              </w:rPr>
              <w:t>Môn: Ngữ văn 8</w:t>
            </w:r>
          </w:p>
          <w:p w:rsidR="00C93654" w:rsidRPr="008669B4" w:rsidRDefault="00B6594F" w:rsidP="008669B4">
            <w:pPr>
              <w:jc w:val="center"/>
              <w:rPr>
                <w:i/>
                <w:sz w:val="26"/>
              </w:rPr>
            </w:pPr>
            <w:r w:rsidRPr="008669B4">
              <w:rPr>
                <w:i/>
              </w:rPr>
              <w:t>( Hướng dẫn chấm gồm 03</w:t>
            </w:r>
            <w:r w:rsidR="00C93654" w:rsidRPr="008669B4">
              <w:rPr>
                <w:i/>
              </w:rPr>
              <w:t xml:space="preserve"> trang)</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val="restart"/>
            <w:tcBorders>
              <w:top w:val="single" w:sz="4" w:space="0" w:color="auto"/>
              <w:left w:val="single" w:sz="4" w:space="0" w:color="auto"/>
              <w:bottom w:val="single" w:sz="4" w:space="0" w:color="auto"/>
              <w:right w:val="single" w:sz="4" w:space="0" w:color="auto"/>
            </w:tcBorders>
          </w:tcPr>
          <w:p w:rsidR="00B6594F" w:rsidRDefault="00B6594F">
            <w:pPr>
              <w:spacing w:line="360" w:lineRule="auto"/>
              <w:jc w:val="center"/>
              <w:rPr>
                <w:b/>
                <w:sz w:val="26"/>
              </w:rPr>
            </w:pPr>
            <w:r>
              <w:rPr>
                <w:b/>
                <w:sz w:val="26"/>
              </w:rPr>
              <w:t>Phần</w:t>
            </w:r>
          </w:p>
        </w:tc>
        <w:tc>
          <w:tcPr>
            <w:tcW w:w="580" w:type="dxa"/>
            <w:tcBorders>
              <w:top w:val="single" w:sz="4" w:space="0" w:color="auto"/>
              <w:left w:val="single" w:sz="4" w:space="0" w:color="auto"/>
              <w:bottom w:val="single" w:sz="4" w:space="0" w:color="auto"/>
              <w:right w:val="single" w:sz="4" w:space="0" w:color="auto"/>
            </w:tcBorders>
          </w:tcPr>
          <w:p w:rsidR="00B6594F" w:rsidRDefault="00B6594F">
            <w:pPr>
              <w:spacing w:line="360" w:lineRule="auto"/>
              <w:jc w:val="center"/>
              <w:rPr>
                <w:b/>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spacing w:line="360" w:lineRule="auto"/>
              <w:jc w:val="center"/>
              <w:rPr>
                <w:b/>
                <w:sz w:val="26"/>
              </w:rPr>
            </w:pPr>
            <w:r>
              <w:rPr>
                <w:b/>
                <w:sz w:val="26"/>
              </w:rPr>
              <w:t>Nội dung</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spacing w:line="360" w:lineRule="auto"/>
              <w:jc w:val="center"/>
              <w:rPr>
                <w:b/>
                <w:sz w:val="26"/>
              </w:rPr>
            </w:pPr>
            <w:r>
              <w:rPr>
                <w:b/>
                <w:sz w:val="26"/>
              </w:rPr>
              <w:t>Điểm</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spacing w:line="360" w:lineRule="auto"/>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spacing w:line="360" w:lineRule="auto"/>
              <w:jc w:val="center"/>
              <w:rPr>
                <w:b/>
                <w:sz w:val="26"/>
              </w:rPr>
            </w:pPr>
            <w:r>
              <w:rPr>
                <w:b/>
                <w:sz w:val="26"/>
              </w:rPr>
              <w:t>Về đoạn trích</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spacing w:line="360" w:lineRule="auto"/>
              <w:rPr>
                <w:b/>
                <w:sz w:val="26"/>
              </w:rPr>
            </w:pPr>
            <w:r>
              <w:rPr>
                <w:b/>
                <w:sz w:val="26"/>
              </w:rPr>
              <w:t xml:space="preserve"> 4.0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val="restart"/>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I. Đọc hiểu</w:t>
            </w:r>
          </w:p>
        </w:tc>
        <w:tc>
          <w:tcPr>
            <w:tcW w:w="580" w:type="dxa"/>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a</w:t>
            </w:r>
          </w:p>
        </w:tc>
        <w:tc>
          <w:tcPr>
            <w:tcW w:w="7365" w:type="dxa"/>
            <w:gridSpan w:val="2"/>
            <w:tcBorders>
              <w:top w:val="single" w:sz="4" w:space="0" w:color="auto"/>
              <w:left w:val="single" w:sz="4" w:space="0" w:color="auto"/>
              <w:bottom w:val="single" w:sz="4" w:space="0" w:color="auto"/>
              <w:right w:val="single" w:sz="4" w:space="0" w:color="auto"/>
            </w:tcBorders>
          </w:tcPr>
          <w:p w:rsidR="00B6594F" w:rsidRPr="00B15D10" w:rsidRDefault="00B6594F">
            <w:pPr>
              <w:rPr>
                <w:spacing w:val="-8"/>
                <w:sz w:val="26"/>
                <w:szCs w:val="26"/>
              </w:rPr>
            </w:pPr>
            <w:r w:rsidRPr="00B15D10">
              <w:rPr>
                <w:b/>
                <w:spacing w:val="-8"/>
                <w:sz w:val="26"/>
                <w:szCs w:val="26"/>
              </w:rPr>
              <w:t>* Mức tối đa:</w:t>
            </w:r>
            <w:r w:rsidRPr="00B15D10">
              <w:rPr>
                <w:spacing w:val="-8"/>
                <w:sz w:val="26"/>
                <w:szCs w:val="26"/>
              </w:rPr>
              <w:t xml:space="preserve"> HS xác định đúng phương thức biểu đạt chính: Nghị luận</w:t>
            </w:r>
          </w:p>
          <w:p w:rsidR="00B6594F" w:rsidRDefault="00B6594F">
            <w:pPr>
              <w:rPr>
                <w:sz w:val="26"/>
              </w:rPr>
            </w:pPr>
            <w:r>
              <w:rPr>
                <w:b/>
                <w:sz w:val="26"/>
              </w:rPr>
              <w:t>* Mức chưa tối đa</w:t>
            </w:r>
            <w:r>
              <w:rPr>
                <w:sz w:val="26"/>
              </w:rPr>
              <w:t>: HS xác định đúng phương thức Nghị luận nhưng nêu thêm một phương thức biểu đạt khác.</w:t>
            </w:r>
          </w:p>
          <w:p w:rsidR="00B6594F" w:rsidRDefault="00B6594F">
            <w:pPr>
              <w:rPr>
                <w:sz w:val="26"/>
              </w:rPr>
            </w:pPr>
            <w:r>
              <w:rPr>
                <w:b/>
                <w:sz w:val="26"/>
              </w:rPr>
              <w:t xml:space="preserve">* Mức không đạt: </w:t>
            </w:r>
            <w:r>
              <w:rPr>
                <w:sz w:val="26"/>
              </w:rPr>
              <w:t>Không làm hoặc làm sai.</w:t>
            </w:r>
          </w:p>
        </w:tc>
        <w:tc>
          <w:tcPr>
            <w:tcW w:w="882" w:type="dxa"/>
            <w:gridSpan w:val="2"/>
            <w:tcBorders>
              <w:top w:val="single" w:sz="4" w:space="0" w:color="auto"/>
              <w:left w:val="single" w:sz="4" w:space="0" w:color="auto"/>
              <w:bottom w:val="single" w:sz="4" w:space="0" w:color="auto"/>
              <w:right w:val="single" w:sz="4" w:space="0" w:color="auto"/>
            </w:tcBorders>
          </w:tcPr>
          <w:p w:rsidR="00B6594F" w:rsidRPr="00B15D10" w:rsidRDefault="00B6594F">
            <w:pPr>
              <w:jc w:val="center"/>
              <w:rPr>
                <w:b/>
                <w:sz w:val="26"/>
              </w:rPr>
            </w:pPr>
            <w:r>
              <w:rPr>
                <w:b/>
                <w:sz w:val="26"/>
              </w:rPr>
              <w:t>0.5</w:t>
            </w:r>
          </w:p>
          <w:p w:rsidR="00B6594F" w:rsidRDefault="00B6594F">
            <w:pPr>
              <w:jc w:val="center"/>
              <w:rPr>
                <w:sz w:val="26"/>
              </w:rPr>
            </w:pPr>
            <w:r>
              <w:rPr>
                <w:sz w:val="26"/>
              </w:rPr>
              <w:t>0.25</w:t>
            </w:r>
          </w:p>
          <w:p w:rsidR="00B6594F" w:rsidRDefault="00B6594F">
            <w:pPr>
              <w:jc w:val="center"/>
              <w:rPr>
                <w:sz w:val="26"/>
              </w:rPr>
            </w:pPr>
          </w:p>
          <w:p w:rsidR="00B6594F" w:rsidRDefault="00B6594F">
            <w:pPr>
              <w:jc w:val="center"/>
              <w:rPr>
                <w:sz w:val="26"/>
              </w:rPr>
            </w:pPr>
            <w:r>
              <w:rPr>
                <w:sz w:val="26"/>
              </w:rPr>
              <w:t>0.0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b</w:t>
            </w:r>
          </w:p>
        </w:tc>
        <w:tc>
          <w:tcPr>
            <w:tcW w:w="7365" w:type="dxa"/>
            <w:gridSpan w:val="2"/>
            <w:tcBorders>
              <w:top w:val="single" w:sz="4" w:space="0" w:color="auto"/>
              <w:left w:val="single" w:sz="4" w:space="0" w:color="auto"/>
              <w:bottom w:val="single" w:sz="4" w:space="0" w:color="auto"/>
              <w:right w:val="single" w:sz="4" w:space="0" w:color="auto"/>
            </w:tcBorders>
          </w:tcPr>
          <w:p w:rsidR="00B6594F" w:rsidRPr="00B15D10" w:rsidRDefault="00B6594F">
            <w:pPr>
              <w:jc w:val="both"/>
              <w:rPr>
                <w:spacing w:val="-6"/>
                <w:sz w:val="26"/>
                <w:szCs w:val="26"/>
              </w:rPr>
            </w:pPr>
            <w:r w:rsidRPr="00B15D10">
              <w:rPr>
                <w:b/>
                <w:spacing w:val="-6"/>
                <w:sz w:val="26"/>
                <w:szCs w:val="26"/>
              </w:rPr>
              <w:t>* Mức tối đa:</w:t>
            </w:r>
            <w:r w:rsidRPr="00B15D10">
              <w:rPr>
                <w:spacing w:val="-6"/>
                <w:sz w:val="26"/>
                <w:szCs w:val="26"/>
              </w:rPr>
              <w:t xml:space="preserve"> HS nêu được nội</w:t>
            </w:r>
            <w:r w:rsidR="00B15D10" w:rsidRPr="00B15D10">
              <w:rPr>
                <w:spacing w:val="-6"/>
                <w:sz w:val="26"/>
                <w:szCs w:val="26"/>
              </w:rPr>
              <w:t xml:space="preserve"> dung đoạn văn bản đề cập đến (</w:t>
            </w:r>
            <w:r w:rsidRPr="00B15D10">
              <w:rPr>
                <w:spacing w:val="-6"/>
                <w:sz w:val="26"/>
                <w:szCs w:val="26"/>
              </w:rPr>
              <w:t>gợi ý):</w:t>
            </w:r>
          </w:p>
          <w:p w:rsidR="00B6594F" w:rsidRDefault="00B6594F">
            <w:pPr>
              <w:jc w:val="both"/>
              <w:rPr>
                <w:sz w:val="26"/>
              </w:rPr>
            </w:pPr>
            <w:r>
              <w:rPr>
                <w:sz w:val="26"/>
              </w:rPr>
              <w:t>- Hiện tượng lạm dụng giao tiếp bằng mạng xã hội;</w:t>
            </w:r>
          </w:p>
          <w:p w:rsidR="00B6594F" w:rsidRDefault="00B6594F">
            <w:pPr>
              <w:jc w:val="both"/>
              <w:rPr>
                <w:sz w:val="24"/>
                <w:szCs w:val="26"/>
                <w:bdr w:val="none" w:sz="0" w:space="0" w:color="auto" w:frame="1"/>
              </w:rPr>
            </w:pPr>
            <w:r>
              <w:rPr>
                <w:sz w:val="26"/>
              </w:rPr>
              <w:t>- Bày tỏ mong muốn con người giao tiếp trực tiếp.</w:t>
            </w:r>
          </w:p>
          <w:p w:rsidR="00B6594F" w:rsidRDefault="00B6594F">
            <w:pPr>
              <w:rPr>
                <w:b/>
                <w:sz w:val="26"/>
              </w:rPr>
            </w:pPr>
            <w:r>
              <w:rPr>
                <w:b/>
                <w:sz w:val="26"/>
              </w:rPr>
              <w:t>*Mức chưa tối đa</w:t>
            </w:r>
            <w:r>
              <w:rPr>
                <w:sz w:val="26"/>
              </w:rPr>
              <w:t>: HS nêu được một trong hai nội dung trên</w:t>
            </w:r>
          </w:p>
          <w:p w:rsidR="00B6594F" w:rsidRDefault="00B6594F">
            <w:pPr>
              <w:rPr>
                <w:sz w:val="26"/>
              </w:rPr>
            </w:pPr>
            <w:r>
              <w:rPr>
                <w:b/>
                <w:sz w:val="26"/>
              </w:rPr>
              <w:t>* Mức không đạt:</w:t>
            </w:r>
            <w:r>
              <w:rPr>
                <w:sz w:val="26"/>
              </w:rPr>
              <w:t xml:space="preserve"> Không làm hoặc làm không đúng</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b/>
                <w:sz w:val="26"/>
              </w:rPr>
              <w:t>1.0</w:t>
            </w:r>
          </w:p>
          <w:p w:rsidR="00B6594F" w:rsidRDefault="00B6594F">
            <w:pPr>
              <w:jc w:val="center"/>
              <w:rPr>
                <w:sz w:val="26"/>
              </w:rPr>
            </w:pPr>
          </w:p>
          <w:p w:rsidR="00B6594F" w:rsidRDefault="00B6594F">
            <w:pPr>
              <w:jc w:val="center"/>
              <w:rPr>
                <w:sz w:val="26"/>
              </w:rPr>
            </w:pPr>
          </w:p>
          <w:p w:rsidR="00B6594F" w:rsidRDefault="00B6594F">
            <w:pPr>
              <w:jc w:val="center"/>
              <w:rPr>
                <w:sz w:val="26"/>
              </w:rPr>
            </w:pPr>
            <w:r>
              <w:rPr>
                <w:sz w:val="26"/>
              </w:rPr>
              <w:t>0.5</w:t>
            </w:r>
          </w:p>
          <w:p w:rsidR="00B6594F" w:rsidRDefault="00B6594F">
            <w:pPr>
              <w:jc w:val="center"/>
              <w:rPr>
                <w:sz w:val="26"/>
              </w:rPr>
            </w:pP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c</w:t>
            </w: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rsidP="00B15D10">
            <w:pPr>
              <w:jc w:val="both"/>
              <w:rPr>
                <w:sz w:val="26"/>
              </w:rPr>
            </w:pPr>
            <w:r>
              <w:rPr>
                <w:b/>
                <w:sz w:val="26"/>
              </w:rPr>
              <w:t xml:space="preserve">* Mức tối đa: </w:t>
            </w:r>
            <w:r>
              <w:rPr>
                <w:sz w:val="26"/>
              </w:rPr>
              <w:t>HS nêu đúng nội dung câu nói mà tác giả khuyên con người " hãy nói với nhau đi":</w:t>
            </w:r>
          </w:p>
          <w:p w:rsidR="00B6594F" w:rsidRDefault="00B6594F" w:rsidP="00B15D10">
            <w:pPr>
              <w:jc w:val="both"/>
              <w:rPr>
                <w:rFonts w:eastAsia="Calibri"/>
                <w:i/>
                <w:sz w:val="26"/>
                <w:szCs w:val="26"/>
              </w:rPr>
            </w:pPr>
            <w:r>
              <w:rPr>
                <w:sz w:val="26"/>
              </w:rPr>
              <w:t xml:space="preserve">- </w:t>
            </w:r>
            <w:r>
              <w:rPr>
                <w:rFonts w:eastAsia="Calibri"/>
                <w:i/>
                <w:sz w:val="26"/>
                <w:szCs w:val="26"/>
              </w:rPr>
              <w:t xml:space="preserve">Nói với ba, với mẹ, với anh chị với em, với bạn bè… </w:t>
            </w:r>
          </w:p>
          <w:p w:rsidR="00B6594F" w:rsidRDefault="00B6594F" w:rsidP="00B15D10">
            <w:pPr>
              <w:jc w:val="both"/>
              <w:rPr>
                <w:rFonts w:eastAsia="Calibri"/>
                <w:i/>
                <w:sz w:val="26"/>
                <w:szCs w:val="26"/>
              </w:rPr>
            </w:pPr>
            <w:r>
              <w:rPr>
                <w:rFonts w:eastAsia="Calibri"/>
                <w:i/>
                <w:sz w:val="26"/>
                <w:szCs w:val="26"/>
              </w:rPr>
              <w:t>- Đừng chat, đừng email, đừng post lên Facebook của nhau.</w:t>
            </w:r>
          </w:p>
          <w:p w:rsidR="00B6594F" w:rsidRDefault="00B6594F" w:rsidP="00B15D10">
            <w:pPr>
              <w:jc w:val="both"/>
              <w:rPr>
                <w:b/>
                <w:sz w:val="26"/>
              </w:rPr>
            </w:pPr>
            <w:r>
              <w:rPr>
                <w:b/>
                <w:sz w:val="26"/>
              </w:rPr>
              <w:t xml:space="preserve">*Mức chưa tối đa: </w:t>
            </w:r>
            <w:r>
              <w:rPr>
                <w:sz w:val="26"/>
              </w:rPr>
              <w:t xml:space="preserve"> Học sinh trả lời được một trong hai ý trên</w:t>
            </w:r>
          </w:p>
          <w:p w:rsidR="00B6594F" w:rsidRDefault="00B6594F">
            <w:pPr>
              <w:rPr>
                <w:sz w:val="26"/>
              </w:rPr>
            </w:pPr>
            <w:r>
              <w:rPr>
                <w:b/>
                <w:sz w:val="26"/>
              </w:rPr>
              <w:t>*Mức không đạt:</w:t>
            </w:r>
            <w:r>
              <w:rPr>
                <w:sz w:val="26"/>
              </w:rPr>
              <w:t xml:space="preserve"> HS không làm hoặc làm sai</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0.5</w:t>
            </w:r>
          </w:p>
          <w:p w:rsidR="00B6594F" w:rsidRDefault="00B6594F">
            <w:pPr>
              <w:jc w:val="center"/>
              <w:rPr>
                <w:sz w:val="26"/>
              </w:rPr>
            </w:pPr>
          </w:p>
          <w:p w:rsidR="00B6594F" w:rsidRDefault="00B6594F">
            <w:pPr>
              <w:jc w:val="center"/>
              <w:rPr>
                <w:sz w:val="26"/>
              </w:rPr>
            </w:pPr>
          </w:p>
          <w:p w:rsidR="00B6594F" w:rsidRDefault="00B6594F">
            <w:pPr>
              <w:jc w:val="center"/>
              <w:rPr>
                <w:sz w:val="26"/>
              </w:rPr>
            </w:pPr>
            <w:r>
              <w:rPr>
                <w:sz w:val="26"/>
              </w:rPr>
              <w:t>0.25</w:t>
            </w:r>
          </w:p>
          <w:p w:rsidR="00B6594F" w:rsidRDefault="00B6594F">
            <w:pPr>
              <w:jc w:val="center"/>
              <w:rPr>
                <w:sz w:val="26"/>
              </w:rPr>
            </w:pPr>
          </w:p>
          <w:p w:rsidR="00B6594F" w:rsidRDefault="00B6594F">
            <w:pPr>
              <w:jc w:val="center"/>
              <w:rPr>
                <w:sz w:val="26"/>
              </w:rPr>
            </w:pPr>
            <w:r>
              <w:rPr>
                <w:sz w:val="26"/>
              </w:rPr>
              <w:t>0.0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d.</w:t>
            </w: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rsidP="00B15D10">
            <w:pPr>
              <w:pStyle w:val="NormalWeb"/>
              <w:spacing w:before="0" w:beforeAutospacing="0" w:after="0" w:afterAutospacing="0"/>
              <w:jc w:val="both"/>
              <w:rPr>
                <w:sz w:val="26"/>
              </w:rPr>
            </w:pPr>
            <w:r>
              <w:rPr>
                <w:b/>
              </w:rPr>
              <w:t xml:space="preserve">* </w:t>
            </w:r>
            <w:r>
              <w:rPr>
                <w:b/>
                <w:sz w:val="26"/>
              </w:rPr>
              <w:t>Mức tối đa:</w:t>
            </w:r>
            <w:r>
              <w:rPr>
                <w:sz w:val="26"/>
              </w:rPr>
              <w:t xml:space="preserve"> HS nêu đúng câu cầu khiến và trình bày được tác dụng của những câu cầu khiến được sử dụng trong đoạn văn:</w:t>
            </w:r>
          </w:p>
          <w:p w:rsidR="00B6594F" w:rsidRDefault="00B6594F" w:rsidP="00B15D10">
            <w:pPr>
              <w:pStyle w:val="NormalWeb"/>
              <w:spacing w:before="0" w:beforeAutospacing="0" w:after="0" w:afterAutospacing="0"/>
              <w:jc w:val="both"/>
              <w:rPr>
                <w:sz w:val="28"/>
              </w:rPr>
            </w:pPr>
            <w:r>
              <w:rPr>
                <w:sz w:val="26"/>
                <w:szCs w:val="26"/>
                <w:bdr w:val="none" w:sz="0" w:space="0" w:color="auto" w:frame="1"/>
              </w:rPr>
              <w:t>- Câu cầu khiến: Đừng chát, đừng email, đừng post lên Facebook của nhau, hãy chạy đến gặp nhau, hay ít nhất hãy nhấc điện thoại lên, thậm chí chỉ để gọi nhau một tiếng “…ơi” dịu dàng</w:t>
            </w:r>
          </w:p>
          <w:p w:rsidR="00B6594F" w:rsidRDefault="00B6594F" w:rsidP="00B15D10">
            <w:pPr>
              <w:jc w:val="both"/>
              <w:rPr>
                <w:sz w:val="26"/>
              </w:rPr>
            </w:pPr>
            <w:r>
              <w:rPr>
                <w:sz w:val="26"/>
              </w:rPr>
              <w:t>=&gt; Tác dụng: Nó đánh thức và thôi thúc nhu cầu giao tiếp trực tiếp của con người</w:t>
            </w:r>
          </w:p>
          <w:p w:rsidR="00B6594F" w:rsidRPr="00B15D10" w:rsidRDefault="00B6594F" w:rsidP="00B15D10">
            <w:pPr>
              <w:jc w:val="both"/>
              <w:rPr>
                <w:spacing w:val="-6"/>
                <w:sz w:val="26"/>
                <w:szCs w:val="26"/>
              </w:rPr>
            </w:pPr>
            <w:r w:rsidRPr="00B15D10">
              <w:rPr>
                <w:b/>
                <w:spacing w:val="-6"/>
                <w:sz w:val="26"/>
                <w:szCs w:val="26"/>
              </w:rPr>
              <w:t>* Mức chưa tối đa:</w:t>
            </w:r>
            <w:r w:rsidRPr="00B15D10">
              <w:rPr>
                <w:spacing w:val="-6"/>
                <w:sz w:val="26"/>
                <w:szCs w:val="26"/>
              </w:rPr>
              <w:t xml:space="preserve"> HS làm nhưng </w:t>
            </w:r>
            <w:r w:rsidR="00B15D10" w:rsidRPr="00B15D10">
              <w:rPr>
                <w:spacing w:val="-6"/>
                <w:sz w:val="26"/>
                <w:szCs w:val="26"/>
              </w:rPr>
              <w:t>còn chưa nêu được đủ ý tác dụng</w:t>
            </w:r>
            <w:r w:rsidRPr="00B15D10">
              <w:rPr>
                <w:spacing w:val="-6"/>
                <w:sz w:val="26"/>
                <w:szCs w:val="26"/>
              </w:rPr>
              <w:t>.</w:t>
            </w:r>
          </w:p>
          <w:p w:rsidR="00B6594F" w:rsidRDefault="00B6594F" w:rsidP="00B15D10">
            <w:pPr>
              <w:jc w:val="both"/>
              <w:rPr>
                <w:sz w:val="26"/>
              </w:rPr>
            </w:pPr>
            <w:r>
              <w:rPr>
                <w:b/>
                <w:sz w:val="26"/>
              </w:rPr>
              <w:t>* Mức không đạt:</w:t>
            </w:r>
            <w:r>
              <w:rPr>
                <w:sz w:val="26"/>
              </w:rPr>
              <w:t xml:space="preserve"> Không làm hoặc làm sai yêu cầu.</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1.0</w:t>
            </w:r>
          </w:p>
          <w:p w:rsidR="00B6594F" w:rsidRDefault="00B6594F">
            <w:pPr>
              <w:jc w:val="center"/>
              <w:rPr>
                <w:b/>
                <w:sz w:val="26"/>
              </w:rPr>
            </w:pPr>
          </w:p>
          <w:p w:rsidR="00B6594F" w:rsidRDefault="00B6594F">
            <w:pPr>
              <w:jc w:val="center"/>
              <w:rPr>
                <w:b/>
                <w:sz w:val="26"/>
              </w:rPr>
            </w:pPr>
          </w:p>
          <w:p w:rsidR="00B6594F" w:rsidRDefault="00B6594F">
            <w:pPr>
              <w:jc w:val="center"/>
              <w:rPr>
                <w:b/>
                <w:sz w:val="26"/>
              </w:rPr>
            </w:pPr>
          </w:p>
          <w:p w:rsidR="00B6594F" w:rsidRDefault="00B6594F">
            <w:pPr>
              <w:jc w:val="center"/>
              <w:rPr>
                <w:b/>
                <w:sz w:val="26"/>
              </w:rPr>
            </w:pPr>
          </w:p>
          <w:p w:rsidR="00B6594F" w:rsidRDefault="00B6594F">
            <w:pPr>
              <w:jc w:val="center"/>
              <w:rPr>
                <w:b/>
                <w:sz w:val="26"/>
              </w:rPr>
            </w:pPr>
          </w:p>
          <w:p w:rsidR="00B6594F" w:rsidRDefault="00B6594F">
            <w:pPr>
              <w:jc w:val="center"/>
              <w:rPr>
                <w:b/>
                <w:sz w:val="26"/>
              </w:rPr>
            </w:pPr>
            <w:r>
              <w:rPr>
                <w:b/>
                <w:sz w:val="26"/>
              </w:rPr>
              <w:t>0.5</w:t>
            </w:r>
          </w:p>
          <w:p w:rsidR="00B6594F" w:rsidRDefault="00B6594F">
            <w:pPr>
              <w:jc w:val="center"/>
              <w:rPr>
                <w:b/>
                <w:sz w:val="26"/>
              </w:rPr>
            </w:pPr>
          </w:p>
          <w:p w:rsidR="00B6594F" w:rsidRDefault="00B6594F">
            <w:pPr>
              <w:jc w:val="center"/>
              <w:rPr>
                <w:b/>
                <w:sz w:val="26"/>
              </w:rPr>
            </w:pPr>
            <w:r>
              <w:rPr>
                <w:b/>
                <w:sz w:val="26"/>
              </w:rPr>
              <w:t>0.0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tcBorders>
              <w:top w:val="single" w:sz="4" w:space="0" w:color="auto"/>
              <w:left w:val="single" w:sz="4" w:space="0" w:color="auto"/>
              <w:bottom w:val="single" w:sz="4" w:space="0" w:color="auto"/>
              <w:right w:val="single" w:sz="4" w:space="0" w:color="auto"/>
            </w:tcBorders>
          </w:tcPr>
          <w:p w:rsidR="00B6594F" w:rsidRDefault="00B6594F">
            <w:pPr>
              <w:rPr>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e</w:t>
            </w: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pStyle w:val="NormalWeb"/>
              <w:spacing w:before="0" w:beforeAutospacing="0" w:after="0" w:afterAutospacing="0"/>
              <w:rPr>
                <w:sz w:val="28"/>
              </w:rPr>
            </w:pPr>
            <w:r>
              <w:rPr>
                <w:b/>
              </w:rPr>
              <w:t xml:space="preserve">* </w:t>
            </w:r>
            <w:r>
              <w:rPr>
                <w:b/>
                <w:sz w:val="26"/>
              </w:rPr>
              <w:t>Mức tối đa:</w:t>
            </w:r>
            <w:r>
              <w:rPr>
                <w:sz w:val="26"/>
              </w:rPr>
              <w:t xml:space="preserve"> </w:t>
            </w:r>
            <w:r>
              <w:rPr>
                <w:sz w:val="26"/>
                <w:szCs w:val="26"/>
                <w:bdr w:val="none" w:sz="0" w:space="0" w:color="auto" w:frame="1"/>
              </w:rPr>
              <w:t>Hs viết được đoạn văn có mở đoạn, thân đoạn, kết đoạn; trình bày được quan điểm của bản thân về sự cần thiết của đồng cảm và sẻ chia giữa người với người trong cuộc sống</w:t>
            </w:r>
          </w:p>
          <w:p w:rsidR="00B6594F" w:rsidRDefault="00B6594F">
            <w:pPr>
              <w:pStyle w:val="NormalWeb"/>
              <w:spacing w:before="0" w:beforeAutospacing="0" w:after="0" w:afterAutospacing="0"/>
              <w:rPr>
                <w:b/>
              </w:rPr>
            </w:pPr>
            <w:r>
              <w:rPr>
                <w:b/>
                <w:sz w:val="26"/>
              </w:rPr>
              <w:t>* Mức không đạt:</w:t>
            </w:r>
            <w:r>
              <w:rPr>
                <w:sz w:val="26"/>
              </w:rPr>
              <w:t xml:space="preserve"> Không làm hoặc làm sai yêu cầu.</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1.0</w:t>
            </w:r>
          </w:p>
          <w:p w:rsidR="00B6594F" w:rsidRDefault="00B6594F">
            <w:pPr>
              <w:jc w:val="center"/>
              <w:rPr>
                <w:b/>
                <w:sz w:val="26"/>
              </w:rPr>
            </w:pPr>
          </w:p>
          <w:p w:rsidR="00B6594F" w:rsidRDefault="00B6594F">
            <w:pPr>
              <w:jc w:val="center"/>
              <w:rPr>
                <w:b/>
                <w:sz w:val="26"/>
              </w:rPr>
            </w:pPr>
          </w:p>
          <w:p w:rsidR="00B6594F" w:rsidRDefault="00B6594F">
            <w:pPr>
              <w:jc w:val="center"/>
              <w:rPr>
                <w:b/>
                <w:sz w:val="26"/>
              </w:rPr>
            </w:pP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val="restart"/>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p>
          <w:p w:rsidR="00B6594F" w:rsidRDefault="00B6594F">
            <w:pPr>
              <w:jc w:val="center"/>
              <w:rPr>
                <w:b/>
                <w:sz w:val="26"/>
              </w:rPr>
            </w:pPr>
            <w:r>
              <w:rPr>
                <w:b/>
                <w:sz w:val="26"/>
              </w:rPr>
              <w:t>II. Làm văn</w:t>
            </w:r>
          </w:p>
        </w:tc>
        <w:tc>
          <w:tcPr>
            <w:tcW w:w="580" w:type="dxa"/>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2</w:t>
            </w: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rPr>
                <w:b/>
                <w:sz w:val="26"/>
              </w:rPr>
            </w:pPr>
            <w:r>
              <w:rPr>
                <w:b/>
                <w:sz w:val="26"/>
              </w:rPr>
              <w:t xml:space="preserve">Viết bài văn </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6.0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rPr>
                <w:b/>
                <w:sz w:val="26"/>
              </w:rPr>
            </w:pPr>
            <w:r>
              <w:rPr>
                <w:b/>
                <w:sz w:val="26"/>
              </w:rPr>
              <w:t>a. Yêu cầu về kỹ năng:</w:t>
            </w:r>
          </w:p>
          <w:p w:rsidR="00B6594F" w:rsidRDefault="00B6594F">
            <w:pPr>
              <w:jc w:val="both"/>
              <w:rPr>
                <w:sz w:val="26"/>
              </w:rPr>
            </w:pPr>
            <w:r>
              <w:rPr>
                <w:rStyle w:val="fontstyle01"/>
              </w:rPr>
              <w:t>Đảm bảo cấu trúc bài văn (theo kiểu bài yêu cầu trong đề</w:t>
            </w:r>
            <w:r>
              <w:rPr>
                <w:rStyle w:val="fontstyle01"/>
                <w:sz w:val="24"/>
              </w:rPr>
              <w:t>)</w:t>
            </w:r>
            <w:r>
              <w:rPr>
                <w:sz w:val="26"/>
              </w:rPr>
              <w:t xml:space="preserve">;bố cục có đầy đủ: </w:t>
            </w:r>
            <w:r>
              <w:rPr>
                <w:i/>
                <w:sz w:val="26"/>
              </w:rPr>
              <w:t>Mở bài, Thân bài, Kết bài.</w:t>
            </w:r>
          </w:p>
          <w:p w:rsidR="00B6594F" w:rsidRPr="00B15D10" w:rsidRDefault="00B6594F">
            <w:pPr>
              <w:jc w:val="both"/>
            </w:pPr>
            <w:r>
              <w:rPr>
                <w:rStyle w:val="fontstyle01"/>
              </w:rPr>
              <w:t>Xác định đúng vấn đề (cần giải quyết theo yêu cầu của đề)</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p>
          <w:p w:rsidR="00B6594F" w:rsidRDefault="00B6594F">
            <w:pPr>
              <w:jc w:val="center"/>
              <w:rPr>
                <w:sz w:val="26"/>
              </w:rPr>
            </w:pPr>
            <w:r>
              <w:rPr>
                <w:sz w:val="26"/>
              </w:rPr>
              <w:t>0.5</w:t>
            </w:r>
          </w:p>
          <w:p w:rsidR="00B6594F" w:rsidRDefault="00B6594F">
            <w:pPr>
              <w:jc w:val="center"/>
              <w:rPr>
                <w:sz w:val="26"/>
              </w:rPr>
            </w:pPr>
          </w:p>
          <w:p w:rsidR="00B6594F" w:rsidRDefault="00B6594F">
            <w:pPr>
              <w:jc w:val="center"/>
              <w:rPr>
                <w:sz w:val="26"/>
              </w:rPr>
            </w:pPr>
            <w:r>
              <w:rPr>
                <w:sz w:val="26"/>
              </w:rPr>
              <w:t>0.5</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vMerge w:val="restart"/>
            <w:tcBorders>
              <w:top w:val="single" w:sz="4" w:space="0" w:color="auto"/>
              <w:left w:val="single" w:sz="4" w:space="0" w:color="auto"/>
              <w:bottom w:val="single" w:sz="4" w:space="0" w:color="auto"/>
              <w:right w:val="single" w:sz="4" w:space="0" w:color="auto"/>
            </w:tcBorders>
          </w:tcPr>
          <w:p w:rsidR="00B6594F" w:rsidRDefault="00B6594F">
            <w:pPr>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jc w:val="both"/>
              <w:rPr>
                <w:sz w:val="26"/>
              </w:rPr>
            </w:pPr>
            <w:r>
              <w:rPr>
                <w:b/>
                <w:sz w:val="26"/>
              </w:rPr>
              <w:t xml:space="preserve">b. Yêu cầu về nội dung: </w:t>
            </w:r>
            <w:r>
              <w:rPr>
                <w:sz w:val="26"/>
              </w:rPr>
              <w:t>Triển khai hợp lí</w:t>
            </w:r>
            <w:r>
              <w:rPr>
                <w:b/>
                <w:sz w:val="26"/>
              </w:rPr>
              <w:t xml:space="preserve"> </w:t>
            </w:r>
            <w:r>
              <w:rPr>
                <w:sz w:val="26"/>
              </w:rPr>
              <w:t>nội dung nhưng về cơ bản, cần đảm bảo những ý sau:</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5.0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jc w:val="both"/>
              <w:rPr>
                <w:b/>
                <w:sz w:val="26"/>
              </w:rPr>
            </w:pPr>
            <w:r>
              <w:rPr>
                <w:b/>
                <w:sz w:val="26"/>
              </w:rPr>
              <w:t>*</w:t>
            </w:r>
            <w:r>
              <w:rPr>
                <w:b/>
                <w:i/>
                <w:sz w:val="26"/>
              </w:rPr>
              <w:t>Mở bài:</w:t>
            </w:r>
            <w:r>
              <w:rPr>
                <w:b/>
                <w:sz w:val="26"/>
              </w:rPr>
              <w:t xml:space="preserve"> </w:t>
            </w:r>
          </w:p>
          <w:p w:rsidR="00B6594F" w:rsidRDefault="00455DF3">
            <w:pPr>
              <w:jc w:val="both"/>
              <w:rPr>
                <w:sz w:val="26"/>
                <w:szCs w:val="26"/>
              </w:rPr>
            </w:pPr>
            <w:r>
              <w:rPr>
                <w:sz w:val="26"/>
                <w:szCs w:val="26"/>
              </w:rPr>
              <w:t xml:space="preserve">- </w:t>
            </w:r>
            <w:r w:rsidR="00B6594F">
              <w:rPr>
                <w:sz w:val="26"/>
                <w:szCs w:val="26"/>
              </w:rPr>
              <w:t>Giới thiệu tác giả Tố Hữu và bài thơ “Khi con tu hú”.</w:t>
            </w:r>
          </w:p>
          <w:p w:rsidR="00B6594F" w:rsidRDefault="00455DF3">
            <w:pPr>
              <w:jc w:val="both"/>
              <w:rPr>
                <w:b/>
              </w:rPr>
            </w:pPr>
            <w:r>
              <w:rPr>
                <w:sz w:val="26"/>
                <w:szCs w:val="26"/>
              </w:rPr>
              <w:t xml:space="preserve">- </w:t>
            </w:r>
            <w:r w:rsidR="00B6594F">
              <w:rPr>
                <w:sz w:val="26"/>
                <w:szCs w:val="26"/>
              </w:rPr>
              <w:t>Giới thiệu vị trí, khái quát nội dung chính của đoạn thơ.</w:t>
            </w:r>
          </w:p>
          <w:p w:rsidR="00B6594F" w:rsidRDefault="00B6594F">
            <w:pPr>
              <w:jc w:val="both"/>
            </w:pPr>
            <w:r>
              <w:t xml:space="preserve">* </w:t>
            </w:r>
            <w:r>
              <w:rPr>
                <w:b/>
                <w:i/>
              </w:rPr>
              <w:t>Thân bài</w:t>
            </w:r>
            <w:r>
              <w:t xml:space="preserve">: </w:t>
            </w:r>
          </w:p>
          <w:p w:rsidR="00B6594F" w:rsidRDefault="00B6594F">
            <w:pPr>
              <w:jc w:val="both"/>
              <w:rPr>
                <w:sz w:val="26"/>
                <w:szCs w:val="26"/>
              </w:rPr>
            </w:pPr>
            <w:r>
              <w:rPr>
                <w:sz w:val="26"/>
                <w:szCs w:val="26"/>
              </w:rPr>
              <w:t>- Giới thiệu sáu câu thơ đầu: Đó là một bức tranh hiện thực được mở ra bằng sự lắng nghe hiện tại và hồi tưởng quá khứ</w:t>
            </w:r>
          </w:p>
          <w:p w:rsidR="00B6594F" w:rsidRDefault="00B6594F">
            <w:pPr>
              <w:jc w:val="both"/>
              <w:rPr>
                <w:sz w:val="26"/>
                <w:szCs w:val="26"/>
              </w:rPr>
            </w:pPr>
            <w:r>
              <w:rPr>
                <w:i/>
                <w:sz w:val="26"/>
                <w:szCs w:val="26"/>
              </w:rPr>
              <w:lastRenderedPageBreak/>
              <w:t>- Dấu hiệu thiên nhiên vào hè</w:t>
            </w:r>
            <w:r>
              <w:rPr>
                <w:sz w:val="26"/>
                <w:szCs w:val="26"/>
              </w:rPr>
              <w:t>:</w:t>
            </w:r>
          </w:p>
          <w:p w:rsidR="00B6594F" w:rsidRDefault="00B6594F">
            <w:pPr>
              <w:jc w:val="both"/>
              <w:rPr>
                <w:sz w:val="26"/>
                <w:szCs w:val="26"/>
              </w:rPr>
            </w:pPr>
            <w:r>
              <w:rPr>
                <w:sz w:val="26"/>
                <w:szCs w:val="26"/>
              </w:rPr>
              <w:t xml:space="preserve">+ Tiếng tu </w:t>
            </w:r>
            <w:r w:rsidR="00455DF3">
              <w:rPr>
                <w:sz w:val="26"/>
                <w:szCs w:val="26"/>
              </w:rPr>
              <w:t>hú gọi bầy là mùa hè đã đến, l</w:t>
            </w:r>
            <w:r w:rsidR="00FD05BB">
              <w:rPr>
                <w:sz w:val="26"/>
                <w:szCs w:val="26"/>
              </w:rPr>
              <w:t>à</w:t>
            </w:r>
            <w:r>
              <w:rPr>
                <w:sz w:val="26"/>
                <w:szCs w:val="26"/>
              </w:rPr>
              <w:t xml:space="preserve"> mùa màng đang tới và trái cây chín muồi, hoàn toàn theo quy luật của tự nhiên, tiếng chim gọi bầy như đang gọi mùa, mang đến sự náo nức, xôn xao trong đất trời và cả trong lòng người</w:t>
            </w:r>
          </w:p>
          <w:p w:rsidR="00B6594F" w:rsidRDefault="00B6594F">
            <w:pPr>
              <w:jc w:val="both"/>
              <w:rPr>
                <w:sz w:val="26"/>
                <w:szCs w:val="26"/>
              </w:rPr>
            </w:pPr>
            <w:r>
              <w:rPr>
                <w:sz w:val="26"/>
                <w:szCs w:val="26"/>
              </w:rPr>
              <w:t xml:space="preserve">- </w:t>
            </w:r>
            <w:r>
              <w:rPr>
                <w:i/>
                <w:sz w:val="26"/>
                <w:szCs w:val="26"/>
              </w:rPr>
              <w:t>Hồi tưởng của tác giả về mùa hè</w:t>
            </w:r>
            <w:r>
              <w:rPr>
                <w:sz w:val="26"/>
                <w:szCs w:val="26"/>
              </w:rPr>
              <w:t>:</w:t>
            </w:r>
          </w:p>
          <w:p w:rsidR="00B6594F" w:rsidRDefault="00B6594F">
            <w:pPr>
              <w:jc w:val="both"/>
              <w:rPr>
                <w:sz w:val="26"/>
                <w:szCs w:val="26"/>
              </w:rPr>
            </w:pPr>
            <w:r>
              <w:rPr>
                <w:sz w:val="26"/>
                <w:szCs w:val="26"/>
              </w:rPr>
              <w:t>+ Mùa hè hiện lên rất sinh động và tươi đẹp, màu vàng của lúa, màu của trái cây cùng với âm thanh rộn ràng của tiếng ve ngân lên đón chào mùa hè.</w:t>
            </w:r>
          </w:p>
          <w:p w:rsidR="00B6594F" w:rsidRDefault="00B6594F">
            <w:pPr>
              <w:jc w:val="both"/>
              <w:rPr>
                <w:sz w:val="26"/>
                <w:szCs w:val="26"/>
              </w:rPr>
            </w:pPr>
            <w:r>
              <w:rPr>
                <w:sz w:val="26"/>
                <w:szCs w:val="26"/>
              </w:rPr>
              <w:t>+ Trong chốn tù ngục, nhà thơ nhớ về tiếng ve, hình ảnh sân bắp phơi đầy, thèm muốn một cuộc sống thường nhật, bình thường như bên ngoài</w:t>
            </w:r>
          </w:p>
          <w:p w:rsidR="00B6594F" w:rsidRDefault="00B6594F">
            <w:pPr>
              <w:jc w:val="both"/>
            </w:pPr>
            <w:r>
              <w:rPr>
                <w:sz w:val="26"/>
                <w:szCs w:val="26"/>
              </w:rPr>
              <w:t>- Khát vọng tự do của tác giả: mang trong mình tâm hồn yêu thiên nhiên, khao khát được sống trong thiên nhiên đã giúp cho nhà thơ vẽ nên một bức tranh thiên nhiên mùa hè trong trẻo, tươi mới và đầy màu sắc, âm thanh như thế</w:t>
            </w:r>
            <w:r w:rsidR="003F5DDE">
              <w:rPr>
                <w:sz w:val="26"/>
                <w:szCs w:val="26"/>
              </w:rPr>
              <w:t>.</w:t>
            </w:r>
          </w:p>
          <w:p w:rsidR="00B6594F" w:rsidRDefault="00B6594F">
            <w:pPr>
              <w:jc w:val="both"/>
              <w:rPr>
                <w:i/>
              </w:rPr>
            </w:pPr>
            <w:r>
              <w:rPr>
                <w:b/>
                <w:i/>
              </w:rPr>
              <w:t>* Kết bài</w:t>
            </w:r>
            <w:r>
              <w:rPr>
                <w:i/>
              </w:rPr>
              <w:t xml:space="preserve">: </w:t>
            </w:r>
          </w:p>
          <w:p w:rsidR="00B6594F" w:rsidRDefault="00B6594F">
            <w:pPr>
              <w:pStyle w:val="NormalWeb"/>
              <w:spacing w:before="0" w:beforeAutospacing="0" w:after="0" w:afterAutospacing="0"/>
              <w:jc w:val="both"/>
              <w:rPr>
                <w:sz w:val="26"/>
                <w:szCs w:val="26"/>
              </w:rPr>
            </w:pPr>
            <w:r>
              <w:t xml:space="preserve"> </w:t>
            </w:r>
            <w:r>
              <w:rPr>
                <w:sz w:val="26"/>
                <w:szCs w:val="26"/>
              </w:rPr>
              <w:t>- Ý nghĩa sáu câu thơ đầu bài thơ “Khi con tu hú”: Chỉ với sáu câu thơ đầu bài thơ “Khi con tu hú”, nhà thơ Tố Hữu đã làm hiện lên một khung cảnh thiên nhiên yên bình đặc trưng của làng quê Việt Nam.</w:t>
            </w:r>
          </w:p>
          <w:p w:rsidR="00B6594F" w:rsidRDefault="00B6594F">
            <w:pPr>
              <w:jc w:val="both"/>
              <w:rPr>
                <w:sz w:val="26"/>
              </w:rPr>
            </w:pPr>
            <w:r>
              <w:rPr>
                <w:sz w:val="26"/>
                <w:szCs w:val="26"/>
              </w:rPr>
              <w:t>- Bức tranh thiên nhiên mùa hè trong tâm hồn nhà thơ đã phản ánh khát vọng tự do cháy bỏng của tác giả trong chốn lao tù.</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lastRenderedPageBreak/>
              <w:t>0.25</w:t>
            </w: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r>
              <w:rPr>
                <w:sz w:val="26"/>
              </w:rPr>
              <w:t>1.0</w:t>
            </w: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r>
              <w:rPr>
                <w:sz w:val="26"/>
              </w:rPr>
              <w:t>1.0</w:t>
            </w: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r>
              <w:rPr>
                <w:sz w:val="26"/>
              </w:rPr>
              <w:t>1.0</w:t>
            </w:r>
          </w:p>
          <w:p w:rsidR="00B6594F" w:rsidRDefault="00B6594F">
            <w:pPr>
              <w:jc w:val="center"/>
              <w:rPr>
                <w:sz w:val="26"/>
              </w:rPr>
            </w:pPr>
          </w:p>
          <w:p w:rsidR="00B6594F" w:rsidRDefault="00B6594F">
            <w:pPr>
              <w:jc w:val="center"/>
              <w:rPr>
                <w:sz w:val="26"/>
              </w:rPr>
            </w:pPr>
          </w:p>
          <w:p w:rsidR="00B6594F" w:rsidRDefault="00B6594F">
            <w:pPr>
              <w:jc w:val="center"/>
              <w:rPr>
                <w:sz w:val="26"/>
              </w:rPr>
            </w:pPr>
          </w:p>
          <w:p w:rsidR="00B6594F" w:rsidRDefault="00B6594F">
            <w:pPr>
              <w:jc w:val="center"/>
              <w:rPr>
                <w:sz w:val="26"/>
              </w:rPr>
            </w:pPr>
            <w:r>
              <w:rPr>
                <w:sz w:val="26"/>
              </w:rPr>
              <w:t>0.25</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rPr>
                <w:sz w:val="26"/>
              </w:rPr>
            </w:pPr>
            <w:r>
              <w:rPr>
                <w:b/>
                <w:sz w:val="26"/>
              </w:rPr>
              <w:t xml:space="preserve">c. Chính tả, ngữ pháp: </w:t>
            </w:r>
            <w:r>
              <w:rPr>
                <w:sz w:val="26"/>
              </w:rPr>
              <w:t>Đảm bảo chuẩn chính tả, ngữ nghĩa tiếng việt</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0.5</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vMerge/>
            <w:tcBorders>
              <w:top w:val="single" w:sz="4" w:space="0" w:color="auto"/>
              <w:left w:val="single" w:sz="4" w:space="0" w:color="auto"/>
              <w:bottom w:val="single" w:sz="4" w:space="0" w:color="auto"/>
              <w:right w:val="single" w:sz="4" w:space="0" w:color="auto"/>
            </w:tcBorders>
            <w:vAlign w:val="center"/>
          </w:tcPr>
          <w:p w:rsidR="00B6594F" w:rsidRDefault="00B6594F">
            <w:pPr>
              <w:rPr>
                <w:b/>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rPr>
                <w:sz w:val="26"/>
              </w:rPr>
            </w:pPr>
            <w:r>
              <w:rPr>
                <w:sz w:val="26"/>
              </w:rPr>
              <w:t>d. Sáng tạo</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sz w:val="26"/>
              </w:rPr>
            </w:pPr>
            <w:r>
              <w:rPr>
                <w:sz w:val="26"/>
              </w:rPr>
              <w:t>1.0</w:t>
            </w:r>
          </w:p>
        </w:tc>
      </w:tr>
      <w:tr w:rsidR="00B65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 w:type="dxa"/>
            <w:tcBorders>
              <w:top w:val="single" w:sz="4" w:space="0" w:color="auto"/>
              <w:left w:val="single" w:sz="4" w:space="0" w:color="auto"/>
              <w:bottom w:val="single" w:sz="4" w:space="0" w:color="auto"/>
              <w:right w:val="single" w:sz="4" w:space="0" w:color="auto"/>
            </w:tcBorders>
          </w:tcPr>
          <w:p w:rsidR="00B6594F" w:rsidRDefault="00B6594F">
            <w:pPr>
              <w:rPr>
                <w:sz w:val="26"/>
              </w:rPr>
            </w:pPr>
          </w:p>
        </w:tc>
        <w:tc>
          <w:tcPr>
            <w:tcW w:w="580" w:type="dxa"/>
            <w:tcBorders>
              <w:top w:val="single" w:sz="4" w:space="0" w:color="auto"/>
              <w:left w:val="single" w:sz="4" w:space="0" w:color="auto"/>
              <w:bottom w:val="single" w:sz="4" w:space="0" w:color="auto"/>
              <w:right w:val="single" w:sz="4" w:space="0" w:color="auto"/>
            </w:tcBorders>
          </w:tcPr>
          <w:p w:rsidR="00B6594F" w:rsidRDefault="00B6594F">
            <w:pPr>
              <w:rPr>
                <w:sz w:val="26"/>
              </w:rPr>
            </w:pPr>
          </w:p>
        </w:tc>
        <w:tc>
          <w:tcPr>
            <w:tcW w:w="7365" w:type="dxa"/>
            <w:gridSpan w:val="2"/>
            <w:tcBorders>
              <w:top w:val="single" w:sz="4" w:space="0" w:color="auto"/>
              <w:left w:val="single" w:sz="4" w:space="0" w:color="auto"/>
              <w:bottom w:val="single" w:sz="4" w:space="0" w:color="auto"/>
              <w:right w:val="single" w:sz="4" w:space="0" w:color="auto"/>
            </w:tcBorders>
          </w:tcPr>
          <w:p w:rsidR="00B6594F" w:rsidRDefault="00B6594F">
            <w:pPr>
              <w:rPr>
                <w:b/>
                <w:sz w:val="26"/>
              </w:rPr>
            </w:pPr>
            <w:r>
              <w:rPr>
                <w:b/>
                <w:sz w:val="26"/>
              </w:rPr>
              <w:t>Tổng điểm</w:t>
            </w:r>
          </w:p>
        </w:tc>
        <w:tc>
          <w:tcPr>
            <w:tcW w:w="882" w:type="dxa"/>
            <w:gridSpan w:val="2"/>
            <w:tcBorders>
              <w:top w:val="single" w:sz="4" w:space="0" w:color="auto"/>
              <w:left w:val="single" w:sz="4" w:space="0" w:color="auto"/>
              <w:bottom w:val="single" w:sz="4" w:space="0" w:color="auto"/>
              <w:right w:val="single" w:sz="4" w:space="0" w:color="auto"/>
            </w:tcBorders>
          </w:tcPr>
          <w:p w:rsidR="00B6594F" w:rsidRDefault="00B6594F">
            <w:pPr>
              <w:jc w:val="center"/>
              <w:rPr>
                <w:b/>
                <w:sz w:val="26"/>
              </w:rPr>
            </w:pPr>
            <w:r>
              <w:rPr>
                <w:b/>
                <w:sz w:val="26"/>
              </w:rPr>
              <w:t>10.0</w:t>
            </w:r>
          </w:p>
        </w:tc>
      </w:tr>
    </w:tbl>
    <w:p w:rsidR="00052739" w:rsidRPr="00C06A7F" w:rsidRDefault="00052739" w:rsidP="00052739">
      <w:pPr>
        <w:spacing w:line="330" w:lineRule="exact"/>
        <w:ind w:firstLine="720"/>
        <w:rPr>
          <w:b/>
          <w:i/>
          <w:u w:val="single"/>
          <w:lang w:val="nb-NO"/>
        </w:rPr>
      </w:pPr>
      <w:r w:rsidRPr="00C06A7F">
        <w:rPr>
          <w:b/>
          <w:i/>
          <w:u w:val="single"/>
          <w:lang w:val="nb-NO"/>
        </w:rPr>
        <w:t>Lưu ý khi chấm bài:</w:t>
      </w:r>
    </w:p>
    <w:p w:rsidR="00052739" w:rsidRPr="00C06A7F" w:rsidRDefault="00052739" w:rsidP="00052739">
      <w:pPr>
        <w:spacing w:line="330" w:lineRule="exact"/>
        <w:ind w:firstLine="720"/>
        <w:jc w:val="both"/>
        <w:rPr>
          <w:sz w:val="26"/>
          <w:szCs w:val="26"/>
          <w:lang w:val="nb-NO"/>
        </w:rPr>
      </w:pPr>
      <w:r w:rsidRPr="00C06A7F">
        <w:rPr>
          <w:sz w:val="26"/>
          <w:szCs w:val="26"/>
          <w:lang w:val="nb-NO"/>
        </w:rPr>
        <w:t xml:space="preserve">- Trên đây chỉ là những ý cơ bản,  giám khảo cần căn cứ cụ thể vào bài thi để chấm một cách linh hoạt, hợp lý, phù hợp với đặc trưng bộ môn; </w:t>
      </w:r>
      <w:r w:rsidRPr="00C06A7F">
        <w:t>Điểm làm tròn đến 0, 25 đ.</w:t>
      </w:r>
    </w:p>
    <w:p w:rsidR="00052739" w:rsidRPr="00C06A7F" w:rsidRDefault="00052739" w:rsidP="00052739">
      <w:pPr>
        <w:spacing w:line="330" w:lineRule="exact"/>
        <w:ind w:firstLine="720"/>
        <w:jc w:val="both"/>
        <w:rPr>
          <w:sz w:val="26"/>
          <w:szCs w:val="26"/>
          <w:lang w:val="nb-NO"/>
        </w:rPr>
      </w:pPr>
      <w:r w:rsidRPr="00C06A7F">
        <w:rPr>
          <w:sz w:val="26"/>
          <w:szCs w:val="26"/>
          <w:lang w:val="nb-NO"/>
        </w:rPr>
        <w:t>- Học sinh có thể trình bày theo nhiều cách khác nhau, miễn là làm rõ vấn đề được yêu cầu trong đề bài, đảm bảo kỹ năng hành văn, nội dung được sắp xếp lô-gic, hợp lý.</w:t>
      </w:r>
    </w:p>
    <w:p w:rsidR="00052739" w:rsidRPr="00C06A7F" w:rsidRDefault="00052739" w:rsidP="00052739">
      <w:pPr>
        <w:spacing w:line="330" w:lineRule="exact"/>
        <w:ind w:firstLine="720"/>
        <w:jc w:val="both"/>
        <w:rPr>
          <w:spacing w:val="-8"/>
          <w:sz w:val="26"/>
          <w:szCs w:val="26"/>
          <w:lang w:val="nb-NO"/>
        </w:rPr>
      </w:pPr>
      <w:r w:rsidRPr="00C06A7F">
        <w:rPr>
          <w:spacing w:val="-8"/>
          <w:sz w:val="26"/>
          <w:szCs w:val="26"/>
          <w:lang w:val="nb-NO"/>
        </w:rPr>
        <w:t>- Khuyến khích những bài làm có nhiều tìm tòi, phát hiện, sáng tạo trong nội dung và hình thức thể hiện; trừ điểm đối với những bài mắc lỗi kiến thức cơ bản, lỗi hành văn và trình bày.</w:t>
      </w:r>
    </w:p>
    <w:p w:rsidR="00052739" w:rsidRDefault="00052739" w:rsidP="00052739"/>
    <w:p w:rsidR="000A55BC" w:rsidRPr="000A55BC" w:rsidRDefault="000A55BC">
      <w:pPr>
        <w:rPr>
          <w:i/>
        </w:rPr>
      </w:pPr>
    </w:p>
    <w:sectPr w:rsidR="000A55BC" w:rsidRPr="000A55BC" w:rsidSect="008221DA">
      <w:headerReference w:type="default" r:id="rId7"/>
      <w:footerReference w:type="default" r:id="rId8"/>
      <w:headerReference w:type="first" r:id="rId9"/>
      <w:footerReference w:type="first" r:id="rId10"/>
      <w:pgSz w:w="11907" w:h="16840" w:code="9"/>
      <w:pgMar w:top="734" w:right="851" w:bottom="964" w:left="1418" w:header="45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B55" w:rsidRDefault="00330B55">
      <w:r>
        <w:separator/>
      </w:r>
    </w:p>
  </w:endnote>
  <w:endnote w:type="continuationSeparator" w:id="0">
    <w:p w:rsidR="00330B55" w:rsidRDefault="0033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A" w:rsidRPr="008221DA" w:rsidRDefault="008221DA" w:rsidP="008221DA">
    <w:pPr>
      <w:widowControl w:val="0"/>
      <w:tabs>
        <w:tab w:val="center" w:pos="4680"/>
        <w:tab w:val="right" w:pos="9360"/>
        <w:tab w:val="right" w:pos="10348"/>
      </w:tabs>
      <w:spacing w:before="120" w:after="120"/>
      <w:rPr>
        <w:rFonts w:eastAsia="SimSun"/>
        <w:color w:val="000000"/>
        <w:kern w:val="2"/>
        <w:sz w:val="24"/>
        <w:szCs w:val="24"/>
        <w:lang w:eastAsia="zh-CN"/>
      </w:rPr>
    </w:pPr>
    <w:r w:rsidRPr="008221D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221DA">
      <w:rPr>
        <w:rFonts w:eastAsia="SimSun"/>
        <w:b/>
        <w:color w:val="00B0F0"/>
        <w:kern w:val="2"/>
        <w:sz w:val="24"/>
        <w:szCs w:val="24"/>
        <w:lang w:val="nl-NL" w:eastAsia="zh-CN"/>
      </w:rPr>
      <w:t/>
    </w:r>
    <w:r w:rsidRPr="008221DA">
      <w:rPr>
        <w:rFonts w:eastAsia="SimSun"/>
        <w:b/>
        <w:color w:val="FF0000"/>
        <w:kern w:val="2"/>
        <w:sz w:val="24"/>
        <w:szCs w:val="24"/>
        <w:lang w:val="nl-NL" w:eastAsia="zh-CN"/>
      </w:rPr>
      <w:t xml:space="preserve"/>
    </w:r>
    <w:r w:rsidRPr="008221DA">
      <w:rPr>
        <w:rFonts w:eastAsia="SimSun"/>
        <w:b/>
        <w:color w:val="000000"/>
        <w:kern w:val="2"/>
        <w:sz w:val="24"/>
        <w:szCs w:val="24"/>
        <w:lang w:eastAsia="zh-CN"/>
      </w:rPr>
      <w:t xml:space="preserve">                                </w:t>
    </w:r>
    <w:r w:rsidRPr="008221DA">
      <w:rPr>
        <w:rFonts w:eastAsia="SimSun"/>
        <w:b/>
        <w:color w:val="FF0000"/>
        <w:kern w:val="2"/>
        <w:sz w:val="24"/>
        <w:szCs w:val="24"/>
        <w:lang w:eastAsia="zh-CN"/>
      </w:rPr>
      <w:t>Trang</w:t>
    </w:r>
    <w:r w:rsidRPr="008221DA">
      <w:rPr>
        <w:rFonts w:eastAsia="SimSun"/>
        <w:b/>
        <w:color w:val="0070C0"/>
        <w:kern w:val="2"/>
        <w:sz w:val="24"/>
        <w:szCs w:val="24"/>
        <w:lang w:eastAsia="zh-CN"/>
      </w:rPr>
      <w:t xml:space="preserve"> </w:t>
    </w:r>
    <w:r w:rsidRPr="008221DA">
      <w:rPr>
        <w:rFonts w:eastAsia="SimSun"/>
        <w:b/>
        <w:color w:val="0070C0"/>
        <w:kern w:val="2"/>
        <w:sz w:val="24"/>
        <w:szCs w:val="24"/>
        <w:lang w:eastAsia="zh-CN"/>
      </w:rPr>
      <w:fldChar w:fldCharType="begin"/>
    </w:r>
    <w:r w:rsidRPr="008221DA">
      <w:rPr>
        <w:rFonts w:eastAsia="SimSun"/>
        <w:b/>
        <w:color w:val="0070C0"/>
        <w:kern w:val="2"/>
        <w:sz w:val="24"/>
        <w:szCs w:val="24"/>
        <w:lang w:eastAsia="zh-CN"/>
      </w:rPr>
      <w:instrText xml:space="preserve"> PAGE   \* MERGEFORMAT </w:instrText>
    </w:r>
    <w:r w:rsidRPr="008221DA">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8221DA">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A" w:rsidRPr="008221DA" w:rsidRDefault="008221DA" w:rsidP="008221DA">
    <w:pPr>
      <w:widowControl w:val="0"/>
      <w:tabs>
        <w:tab w:val="center" w:pos="4680"/>
        <w:tab w:val="right" w:pos="9360"/>
        <w:tab w:val="right" w:pos="10348"/>
      </w:tabs>
      <w:spacing w:before="120" w:after="120"/>
      <w:rPr>
        <w:rFonts w:eastAsia="SimSun"/>
        <w:color w:val="000000"/>
        <w:kern w:val="2"/>
        <w:sz w:val="24"/>
        <w:szCs w:val="24"/>
        <w:lang w:eastAsia="zh-CN"/>
      </w:rPr>
    </w:pPr>
    <w:r w:rsidRPr="008221DA">
      <w:rPr>
        <w:rFonts w:eastAsia="SimSun"/>
        <w:b/>
        <w:color w:val="000000"/>
        <w:kern w:val="2"/>
        <w:sz w:val="24"/>
        <w:szCs w:val="24"/>
        <w:lang w:val="nl-NL" w:eastAsia="zh-CN"/>
      </w:rPr>
      <w:t xml:space="preserve">                                                                </w:t>
    </w:r>
    <w:r w:rsidRPr="008221DA">
      <w:rPr>
        <w:rFonts w:eastAsia="SimSun"/>
        <w:b/>
        <w:color w:val="00B0F0"/>
        <w:kern w:val="2"/>
        <w:sz w:val="24"/>
        <w:szCs w:val="24"/>
        <w:lang w:val="nl-NL" w:eastAsia="zh-CN"/>
      </w:rPr>
      <w:t/>
    </w:r>
    <w:r w:rsidRPr="008221DA">
      <w:rPr>
        <w:rFonts w:eastAsia="SimSun"/>
        <w:b/>
        <w:color w:val="FF0000"/>
        <w:kern w:val="2"/>
        <w:sz w:val="24"/>
        <w:szCs w:val="24"/>
        <w:lang w:val="nl-NL" w:eastAsia="zh-CN"/>
      </w:rPr>
      <w:t xml:space="preserve"/>
    </w:r>
    <w:r w:rsidRPr="008221DA">
      <w:rPr>
        <w:rFonts w:eastAsia="SimSun"/>
        <w:b/>
        <w:color w:val="000000"/>
        <w:kern w:val="2"/>
        <w:sz w:val="24"/>
        <w:szCs w:val="24"/>
        <w:lang w:eastAsia="zh-CN"/>
      </w:rPr>
      <w:t xml:space="preserve">                                </w:t>
    </w:r>
    <w:r w:rsidRPr="008221DA">
      <w:rPr>
        <w:rFonts w:eastAsia="SimSun"/>
        <w:b/>
        <w:color w:val="FF0000"/>
        <w:kern w:val="2"/>
        <w:sz w:val="24"/>
        <w:szCs w:val="24"/>
        <w:lang w:eastAsia="zh-CN"/>
      </w:rPr>
      <w:t>Trang</w:t>
    </w:r>
    <w:r w:rsidRPr="008221DA">
      <w:rPr>
        <w:rFonts w:eastAsia="SimSun"/>
        <w:b/>
        <w:color w:val="0070C0"/>
        <w:kern w:val="2"/>
        <w:sz w:val="24"/>
        <w:szCs w:val="24"/>
        <w:lang w:eastAsia="zh-CN"/>
      </w:rPr>
      <w:t xml:space="preserve"> </w:t>
    </w:r>
    <w:r w:rsidRPr="008221DA">
      <w:rPr>
        <w:rFonts w:eastAsia="SimSun"/>
        <w:b/>
        <w:color w:val="0070C0"/>
        <w:kern w:val="2"/>
        <w:sz w:val="24"/>
        <w:szCs w:val="24"/>
        <w:lang w:eastAsia="zh-CN"/>
      </w:rPr>
      <w:fldChar w:fldCharType="begin"/>
    </w:r>
    <w:r w:rsidRPr="008221DA">
      <w:rPr>
        <w:rFonts w:eastAsia="SimSun"/>
        <w:b/>
        <w:color w:val="0070C0"/>
        <w:kern w:val="2"/>
        <w:sz w:val="24"/>
        <w:szCs w:val="24"/>
        <w:lang w:eastAsia="zh-CN"/>
      </w:rPr>
      <w:instrText xml:space="preserve"> PAGE   \* MERGEFORMAT </w:instrText>
    </w:r>
    <w:r w:rsidRPr="008221D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8221D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B55" w:rsidRDefault="00330B55">
      <w:r>
        <w:separator/>
      </w:r>
    </w:p>
  </w:footnote>
  <w:footnote w:type="continuationSeparator" w:id="0">
    <w:p w:rsidR="00330B55" w:rsidRDefault="00330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4F" w:rsidRPr="007E5D42" w:rsidRDefault="008221DA" w:rsidP="008221DA">
    <w:pPr>
      <w:pStyle w:val="Header"/>
      <w:jc w:val="center"/>
    </w:pPr>
    <w:r w:rsidRPr="008221DA">
      <w:rPr>
        <w:rFonts w:eastAsia="Calibri"/>
        <w:b/>
        <w:color w:val="00B0F0"/>
        <w:sz w:val="24"/>
        <w:szCs w:val="24"/>
        <w:lang w:val="nl-NL"/>
      </w:rPr>
      <w:t/>
    </w:r>
    <w:r w:rsidRPr="008221DA">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D42" w:rsidRDefault="008221DA" w:rsidP="008221DA">
    <w:pPr>
      <w:pStyle w:val="Header"/>
      <w:jc w:val="center"/>
    </w:pPr>
    <w:r w:rsidRPr="008221DA">
      <w:rPr>
        <w:rFonts w:eastAsia="Calibri"/>
        <w:b/>
        <w:color w:val="00B0F0"/>
        <w:sz w:val="24"/>
        <w:szCs w:val="24"/>
        <w:lang w:val="nl-NL"/>
      </w:rPr>
      <w:t/>
    </w:r>
    <w:r w:rsidRPr="008221DA">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AF"/>
    <w:rsid w:val="000073BD"/>
    <w:rsid w:val="00014C86"/>
    <w:rsid w:val="00015EE5"/>
    <w:rsid w:val="00035ECE"/>
    <w:rsid w:val="00052739"/>
    <w:rsid w:val="000A55BC"/>
    <w:rsid w:val="000A6436"/>
    <w:rsid w:val="000F2F6E"/>
    <w:rsid w:val="00102ED6"/>
    <w:rsid w:val="0013294D"/>
    <w:rsid w:val="00197DA0"/>
    <w:rsid w:val="001B181C"/>
    <w:rsid w:val="001D042D"/>
    <w:rsid w:val="001E4F33"/>
    <w:rsid w:val="001E53CF"/>
    <w:rsid w:val="001F25EA"/>
    <w:rsid w:val="00256065"/>
    <w:rsid w:val="00292081"/>
    <w:rsid w:val="002D7C56"/>
    <w:rsid w:val="00304B15"/>
    <w:rsid w:val="00330B55"/>
    <w:rsid w:val="00342EC3"/>
    <w:rsid w:val="003A4301"/>
    <w:rsid w:val="003F5DDE"/>
    <w:rsid w:val="00455DF3"/>
    <w:rsid w:val="00490A04"/>
    <w:rsid w:val="00497F2F"/>
    <w:rsid w:val="004A309B"/>
    <w:rsid w:val="004B1CF6"/>
    <w:rsid w:val="004E6D7D"/>
    <w:rsid w:val="0052031E"/>
    <w:rsid w:val="00551CAF"/>
    <w:rsid w:val="00565AFB"/>
    <w:rsid w:val="00585C4E"/>
    <w:rsid w:val="005A7BFD"/>
    <w:rsid w:val="005E7772"/>
    <w:rsid w:val="00645E6F"/>
    <w:rsid w:val="00647F4A"/>
    <w:rsid w:val="00667614"/>
    <w:rsid w:val="006A203D"/>
    <w:rsid w:val="006F6395"/>
    <w:rsid w:val="007158EB"/>
    <w:rsid w:val="00742317"/>
    <w:rsid w:val="0076218E"/>
    <w:rsid w:val="007640AB"/>
    <w:rsid w:val="007B7146"/>
    <w:rsid w:val="007E5D42"/>
    <w:rsid w:val="00805E8C"/>
    <w:rsid w:val="008221DA"/>
    <w:rsid w:val="00854B23"/>
    <w:rsid w:val="00862402"/>
    <w:rsid w:val="008669B4"/>
    <w:rsid w:val="00874005"/>
    <w:rsid w:val="00882BE9"/>
    <w:rsid w:val="008B1F24"/>
    <w:rsid w:val="009238DD"/>
    <w:rsid w:val="00944397"/>
    <w:rsid w:val="00965586"/>
    <w:rsid w:val="00965DA3"/>
    <w:rsid w:val="009975BD"/>
    <w:rsid w:val="009C77C7"/>
    <w:rsid w:val="00A03FFE"/>
    <w:rsid w:val="00A636CA"/>
    <w:rsid w:val="00A95B01"/>
    <w:rsid w:val="00A972EE"/>
    <w:rsid w:val="00AA6D83"/>
    <w:rsid w:val="00AB21EF"/>
    <w:rsid w:val="00AC56C0"/>
    <w:rsid w:val="00B039B1"/>
    <w:rsid w:val="00B15D10"/>
    <w:rsid w:val="00B6594F"/>
    <w:rsid w:val="00BD7707"/>
    <w:rsid w:val="00C04733"/>
    <w:rsid w:val="00C40C42"/>
    <w:rsid w:val="00C46D14"/>
    <w:rsid w:val="00C93654"/>
    <w:rsid w:val="00CA347D"/>
    <w:rsid w:val="00CD593F"/>
    <w:rsid w:val="00D042DB"/>
    <w:rsid w:val="00D32A07"/>
    <w:rsid w:val="00D42BF4"/>
    <w:rsid w:val="00D52150"/>
    <w:rsid w:val="00D66522"/>
    <w:rsid w:val="00DC4127"/>
    <w:rsid w:val="00DD55D5"/>
    <w:rsid w:val="00DF1A8E"/>
    <w:rsid w:val="00E50C38"/>
    <w:rsid w:val="00E76BA3"/>
    <w:rsid w:val="00EF29BB"/>
    <w:rsid w:val="00F379CF"/>
    <w:rsid w:val="00FD05BB"/>
    <w:rsid w:val="00FD2934"/>
    <w:rsid w:val="00FF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51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238DD"/>
    <w:pPr>
      <w:spacing w:before="100" w:beforeAutospacing="1" w:after="100" w:afterAutospacing="1"/>
    </w:pPr>
    <w:rPr>
      <w:sz w:val="24"/>
      <w:szCs w:val="24"/>
    </w:rPr>
  </w:style>
  <w:style w:type="character" w:styleId="Emphasis">
    <w:name w:val="Emphasis"/>
    <w:qFormat/>
    <w:rsid w:val="009238DD"/>
    <w:rPr>
      <w:i/>
      <w:iCs/>
    </w:rPr>
  </w:style>
  <w:style w:type="character" w:styleId="Strong">
    <w:name w:val="Strong"/>
    <w:qFormat/>
    <w:rsid w:val="009238DD"/>
    <w:rPr>
      <w:b/>
      <w:bCs/>
    </w:rPr>
  </w:style>
  <w:style w:type="character" w:styleId="Hyperlink">
    <w:name w:val="Hyperlink"/>
    <w:rsid w:val="009238DD"/>
    <w:rPr>
      <w:color w:val="0000FF"/>
      <w:u w:val="single"/>
    </w:rPr>
  </w:style>
  <w:style w:type="paragraph" w:customStyle="1" w:styleId="1">
    <w:name w:val="1"/>
    <w:basedOn w:val="Normal"/>
    <w:autoRedefine/>
    <w:rsid w:val="00CD593F"/>
    <w:pPr>
      <w:spacing w:after="160" w:line="240" w:lineRule="exact"/>
      <w:ind w:firstLine="567"/>
    </w:pPr>
    <w:rPr>
      <w:rFonts w:ascii="Verdana" w:hAnsi="Verdana" w:cs="Verdana"/>
      <w:sz w:val="20"/>
      <w:szCs w:val="20"/>
    </w:rPr>
  </w:style>
  <w:style w:type="paragraph" w:styleId="Header">
    <w:name w:val="header"/>
    <w:basedOn w:val="Normal"/>
    <w:rsid w:val="004B1CF6"/>
    <w:pPr>
      <w:tabs>
        <w:tab w:val="center" w:pos="4320"/>
        <w:tab w:val="right" w:pos="8640"/>
      </w:tabs>
    </w:pPr>
  </w:style>
  <w:style w:type="character" w:styleId="PageNumber">
    <w:name w:val="page number"/>
    <w:basedOn w:val="DefaultParagraphFont"/>
    <w:rsid w:val="004B1CF6"/>
  </w:style>
  <w:style w:type="character" w:customStyle="1" w:styleId="fontstyle01">
    <w:name w:val="fontstyle01"/>
    <w:rsid w:val="00B6594F"/>
    <w:rPr>
      <w:rFonts w:ascii="Times New Roman" w:hAnsi="Times New Roman" w:cs="Times New Roman" w:hint="default"/>
      <w:b w:val="0"/>
      <w:bCs w:val="0"/>
      <w:i w:val="0"/>
      <w:iCs w:val="0"/>
      <w:color w:val="000000"/>
      <w:sz w:val="26"/>
      <w:szCs w:val="26"/>
    </w:rPr>
  </w:style>
  <w:style w:type="paragraph" w:styleId="Footer">
    <w:name w:val="footer"/>
    <w:basedOn w:val="Normal"/>
    <w:link w:val="FooterChar"/>
    <w:rsid w:val="007E5D42"/>
    <w:pPr>
      <w:tabs>
        <w:tab w:val="center" w:pos="4680"/>
        <w:tab w:val="right" w:pos="9360"/>
      </w:tabs>
    </w:pPr>
  </w:style>
  <w:style w:type="character" w:customStyle="1" w:styleId="FooterChar">
    <w:name w:val="Footer Char"/>
    <w:basedOn w:val="DefaultParagraphFont"/>
    <w:link w:val="Footer"/>
    <w:rsid w:val="007E5D42"/>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51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238DD"/>
    <w:pPr>
      <w:spacing w:before="100" w:beforeAutospacing="1" w:after="100" w:afterAutospacing="1"/>
    </w:pPr>
    <w:rPr>
      <w:sz w:val="24"/>
      <w:szCs w:val="24"/>
    </w:rPr>
  </w:style>
  <w:style w:type="character" w:styleId="Emphasis">
    <w:name w:val="Emphasis"/>
    <w:qFormat/>
    <w:rsid w:val="009238DD"/>
    <w:rPr>
      <w:i/>
      <w:iCs/>
    </w:rPr>
  </w:style>
  <w:style w:type="character" w:styleId="Strong">
    <w:name w:val="Strong"/>
    <w:qFormat/>
    <w:rsid w:val="009238DD"/>
    <w:rPr>
      <w:b/>
      <w:bCs/>
    </w:rPr>
  </w:style>
  <w:style w:type="character" w:styleId="Hyperlink">
    <w:name w:val="Hyperlink"/>
    <w:rsid w:val="009238DD"/>
    <w:rPr>
      <w:color w:val="0000FF"/>
      <w:u w:val="single"/>
    </w:rPr>
  </w:style>
  <w:style w:type="paragraph" w:customStyle="1" w:styleId="1">
    <w:name w:val="1"/>
    <w:basedOn w:val="Normal"/>
    <w:autoRedefine/>
    <w:rsid w:val="00CD593F"/>
    <w:pPr>
      <w:spacing w:after="160" w:line="240" w:lineRule="exact"/>
      <w:ind w:firstLine="567"/>
    </w:pPr>
    <w:rPr>
      <w:rFonts w:ascii="Verdana" w:hAnsi="Verdana" w:cs="Verdana"/>
      <w:sz w:val="20"/>
      <w:szCs w:val="20"/>
    </w:rPr>
  </w:style>
  <w:style w:type="paragraph" w:styleId="Header">
    <w:name w:val="header"/>
    <w:basedOn w:val="Normal"/>
    <w:rsid w:val="004B1CF6"/>
    <w:pPr>
      <w:tabs>
        <w:tab w:val="center" w:pos="4320"/>
        <w:tab w:val="right" w:pos="8640"/>
      </w:tabs>
    </w:pPr>
  </w:style>
  <w:style w:type="character" w:styleId="PageNumber">
    <w:name w:val="page number"/>
    <w:basedOn w:val="DefaultParagraphFont"/>
    <w:rsid w:val="004B1CF6"/>
  </w:style>
  <w:style w:type="character" w:customStyle="1" w:styleId="fontstyle01">
    <w:name w:val="fontstyle01"/>
    <w:rsid w:val="00B6594F"/>
    <w:rPr>
      <w:rFonts w:ascii="Times New Roman" w:hAnsi="Times New Roman" w:cs="Times New Roman" w:hint="default"/>
      <w:b w:val="0"/>
      <w:bCs w:val="0"/>
      <w:i w:val="0"/>
      <w:iCs w:val="0"/>
      <w:color w:val="000000"/>
      <w:sz w:val="26"/>
      <w:szCs w:val="26"/>
    </w:rPr>
  </w:style>
  <w:style w:type="paragraph" w:styleId="Footer">
    <w:name w:val="footer"/>
    <w:basedOn w:val="Normal"/>
    <w:link w:val="FooterChar"/>
    <w:rsid w:val="007E5D42"/>
    <w:pPr>
      <w:tabs>
        <w:tab w:val="center" w:pos="4680"/>
        <w:tab w:val="right" w:pos="9360"/>
      </w:tabs>
    </w:pPr>
  </w:style>
  <w:style w:type="character" w:customStyle="1" w:styleId="FooterChar">
    <w:name w:val="Footer Char"/>
    <w:basedOn w:val="DefaultParagraphFont"/>
    <w:link w:val="Footer"/>
    <w:rsid w:val="007E5D4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2216">
      <w:bodyDiv w:val="1"/>
      <w:marLeft w:val="0"/>
      <w:marRight w:val="0"/>
      <w:marTop w:val="0"/>
      <w:marBottom w:val="0"/>
      <w:divBdr>
        <w:top w:val="none" w:sz="0" w:space="0" w:color="auto"/>
        <w:left w:val="none" w:sz="0" w:space="0" w:color="auto"/>
        <w:bottom w:val="none" w:sz="0" w:space="0" w:color="auto"/>
        <w:right w:val="none" w:sz="0" w:space="0" w:color="auto"/>
      </w:divBdr>
    </w:div>
    <w:div w:id="1510367527">
      <w:bodyDiv w:val="1"/>
      <w:marLeft w:val="0"/>
      <w:marRight w:val="0"/>
      <w:marTop w:val="0"/>
      <w:marBottom w:val="0"/>
      <w:divBdr>
        <w:top w:val="none" w:sz="0" w:space="0" w:color="auto"/>
        <w:left w:val="none" w:sz="0" w:space="0" w:color="auto"/>
        <w:bottom w:val="none" w:sz="0" w:space="0" w:color="auto"/>
        <w:right w:val="none" w:sz="0" w:space="0" w:color="auto"/>
      </w:divBdr>
    </w:div>
    <w:div w:id="1572693351">
      <w:bodyDiv w:val="1"/>
      <w:marLeft w:val="0"/>
      <w:marRight w:val="0"/>
      <w:marTop w:val="0"/>
      <w:marBottom w:val="0"/>
      <w:divBdr>
        <w:top w:val="none" w:sz="0" w:space="0" w:color="auto"/>
        <w:left w:val="none" w:sz="0" w:space="0" w:color="auto"/>
        <w:bottom w:val="none" w:sz="0" w:space="0" w:color="auto"/>
        <w:right w:val="none" w:sz="0" w:space="0" w:color="auto"/>
      </w:divBdr>
    </w:div>
    <w:div w:id="2056388736">
      <w:bodyDiv w:val="1"/>
      <w:marLeft w:val="0"/>
      <w:marRight w:val="0"/>
      <w:marTop w:val="0"/>
      <w:marBottom w:val="0"/>
      <w:divBdr>
        <w:top w:val="none" w:sz="0" w:space="0" w:color="auto"/>
        <w:left w:val="none" w:sz="0" w:space="0" w:color="auto"/>
        <w:bottom w:val="none" w:sz="0" w:space="0" w:color="auto"/>
        <w:right w:val="none" w:sz="0" w:space="0" w:color="auto"/>
      </w:divBdr>
    </w:div>
    <w:div w:id="209007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2023-02-24T05:52:00Z</dcterms:created>
  <dc:creator>thuvienhoclieu.com</dc:creator>
  <dc:description>thuvienhoclieu.com</dc:description>
  <cp:keywords>thuvienhoclieu.com</cp:keywords>
  <dcterms:modified xsi:type="dcterms:W3CDTF">2023-02-24T05:52:00Z</dcterms:modified>
  <cp:revision>1</cp:revision>
  <dc:title>thuvienhoclieu.com</dc:title>
</cp:coreProperties>
</file>