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Look w:val="01E0" w:firstRow="1" w:lastRow="1" w:firstColumn="1" w:lastColumn="1" w:noHBand="0" w:noVBand="0"/>
      </w:tblPr>
      <w:tblGrid>
        <w:gridCol w:w="3786"/>
        <w:gridCol w:w="5394"/>
      </w:tblGrid>
      <w:tr w:rsidR="00B05042" w:rsidRPr="00125464" w:rsidTr="00D96B1D">
        <w:trPr>
          <w:trHeight w:val="1440"/>
        </w:trPr>
        <w:tc>
          <w:tcPr>
            <w:tcW w:w="3786" w:type="dxa"/>
            <w:shd w:val="clear" w:color="auto" w:fill="auto"/>
          </w:tcPr>
          <w:p w:rsidR="00B05042" w:rsidRPr="00125464" w:rsidRDefault="00B05042" w:rsidP="00D96B1D">
            <w:pPr>
              <w:spacing w:before="60"/>
              <w:jc w:val="center"/>
              <w:rPr>
                <w:b/>
              </w:rPr>
            </w:pPr>
            <w:r w:rsidRPr="00125464">
              <w:rPr>
                <w:b/>
              </w:rPr>
              <w:t>SỞ GIÁO DỤC VÀ ĐÀO TẠO</w:t>
            </w:r>
          </w:p>
          <w:p w:rsidR="00B05042" w:rsidRPr="00125464" w:rsidRDefault="00B05042" w:rsidP="00D96B1D">
            <w:pPr>
              <w:spacing w:before="60"/>
              <w:jc w:val="center"/>
              <w:rPr>
                <w:b/>
              </w:rPr>
            </w:pPr>
            <w:r>
              <w:rPr>
                <w:b/>
                <w:noProof/>
              </w:rPr>
              <mc:AlternateContent>
                <mc:Choice Requires="wps">
                  <w:drawing>
                    <wp:anchor distT="0" distB="0" distL="114300" distR="114300" simplePos="0" relativeHeight="251660288" behindDoc="0" locked="0" layoutInCell="1" allowOverlap="1" wp14:anchorId="71C8A95B" wp14:editId="3A15EF76">
                      <wp:simplePos x="0" y="0"/>
                      <wp:positionH relativeFrom="column">
                        <wp:posOffset>635635</wp:posOffset>
                      </wp:positionH>
                      <wp:positionV relativeFrom="paragraph">
                        <wp:posOffset>231140</wp:posOffset>
                      </wp:positionV>
                      <wp:extent cx="962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786A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05pt,18.2pt" to="125.8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STgJtAEAALYDAAAOAAAAZHJzL2Uyb0RvYy54bWysU8GO0zAQvSPxD5bvNGklVhA13UNXcEFQ sfABXmfcWNgea2ya9u8Zu20WLQih1V4cj/3ezLznyfr26J04ACWLoZfLRSsFBI2DDftefv/24c07 KVJWYVAOA/TyBEnebl6/Wk+xgxWO6AYgwUlC6qbYyzHn2DVN0iN4lRYYIfClQfIqc0j7ZiA1cXbv mlXb3jQT0hAJNaTEp3fnS7mp+Y0Bnb8YkyAL10vuLdeV6vpQ1mazVt2eVBytvrShntGFVzZw0TnV ncpK/CT7RypvNWFCkxcafYPGWA1VA6tZtk/U3I8qQtXC5qQ425ReLq3+fNiRsAO/nRRBeX6i+0zK 7scsthgCG4gklsWnKaaO4duwo0uU4o6K6KMhX74sRxyrt6fZWzhmofnw/c2qXb2VQl+vmkdepJQ/ AnpRNr10NhTVqlOHTylzLYZeIRyUPs6V6y6fHBSwC1/BsBKutazsOkOwdSQOil9/+FFVcK6KLBRj nZtJ7b9JF2yhQZ2r/yXO6FoRQ56J3gakv1XNx2ur5oy/qj5rLbIfcDjVd6h28HBUly6DXKbv97jS H3+3zS8AAAD//wMAUEsDBBQABgAIAAAAIQAm+gUx3AAAAAkBAAAPAAAAZHJzL2Rvd25yZXYueG1s TI/BTsMwDIbvSLxDZCRuLGmBCpWm0zQJIS6IdXDPmiwtNE6VpF15e4w4jONvf/r9uVovbmCzCbH3 KCFbCWAGW697tBLe9083D8BiUqjV4NFI+DYR1vXlRaVK7U+4M3OTLKMSjKWS0KU0lpzHtjNOxZUf DdLu6INTiWKwXAd1onI38FyIgjvVI13o1Gi2nWm/mslJGF7C/GG3dhOn513RfL4d89f9LOX11bJ5 BJbMks4w/OqTOtTkdPAT6sgGykJkhEq4Le6AEZDfZwWww9+A1xX//0H9AwAA//8DAFBLAQItABQA BgAIAAAAIQC2gziS/gAAAOEBAAATAAAAAAAAAAAAAAAAAAAAAABbQ29udGVudF9UeXBlc10ueG1s UEsBAi0AFAAGAAgAAAAhADj9If/WAAAAlAEAAAsAAAAAAAAAAAAAAAAALwEAAF9yZWxzLy5yZWxz UEsBAi0AFAAGAAgAAAAhALdJOAm0AQAAtgMAAA4AAAAAAAAAAAAAAAAALgIAAGRycy9lMm9Eb2Mu eG1sUEsBAi0AFAAGAAgAAAAhACb6BTHcAAAACQEAAA8AAAAAAAAAAAAAAAAADgQAAGRycy9kb3du cmV2LnhtbFBLBQYAAAAABAAEAPMAAAAXBQAAAAA= " strokecolor="black [3200]" strokeweight=".5pt">
                      <v:stroke joinstyle="miter"/>
                    </v:line>
                  </w:pict>
                </mc:Fallback>
              </mc:AlternateContent>
            </w:r>
            <w:r w:rsidRPr="00125464">
              <w:rPr>
                <w:b/>
                <w:noProof/>
              </w:rPr>
              <mc:AlternateContent>
                <mc:Choice Requires="wps">
                  <w:drawing>
                    <wp:anchor distT="0" distB="0" distL="114300" distR="114300" simplePos="0" relativeHeight="251659264" behindDoc="1" locked="0" layoutInCell="1" allowOverlap="1" wp14:anchorId="76904ED1" wp14:editId="192C96AC">
                      <wp:simplePos x="0" y="0"/>
                      <wp:positionH relativeFrom="column">
                        <wp:posOffset>337820</wp:posOffset>
                      </wp:positionH>
                      <wp:positionV relativeFrom="paragraph">
                        <wp:posOffset>332740</wp:posOffset>
                      </wp:positionV>
                      <wp:extent cx="1504950" cy="301625"/>
                      <wp:effectExtent l="13970" t="8890" r="508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B05042" w:rsidRDefault="00B05042" w:rsidP="00B0504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7ofBJwIAAFAEAAAOAAAAZHJzL2Uyb0RvYy54bWysVNtu2zAMfR+wfxD0vtjJkqwx4hRdugwD ugvQ7gNkWbaFSaImKbG7rx8lu1l2wR6G+UEgReqQPCS9vR60IifhvART0vksp0QYDrU0bUk/Pxxe XFHiAzM1U2BESR+Fp9e758+2vS3EAjpQtXAEQYwvelvSLgRbZJnnndDMz8AKg8YGnGYBVddmtWM9 omuVLfJ8nfXgauuAC+/x9nY00l3CbxrBw8em8SIQVVLMLaTTpbOKZ7bbsqJ1zHaST2mwf8hCM2kw 6BnqlgVGjk7+BqUld+ChCTMOOoOmkVykGrCaef5LNfcdsyLVguR4e6bJ/z9Y/uH0yRFZl3RNiWEa W/QghkBew0AWkZ3e+gKd7i26hQGvscupUm/vgH/xxMC+Y6YVN85B3wlWY3bz+DK7eDri+AhS9e+h xjDsGCABDY3TkTokgyA6dunx3JmYCo8hV/lys0ITR9vLfL5erFIIVjy9ts6HtwI0iUJJHXY+obPT nQ8xG1Y8ucRgHpSsD1KppLi22itHTgyn5JC+Cf0nN2VIX9LNCmP/HSJP358gtAw47krqkl6dnVgR aXtj6jSMgUk1ypiyMhOPkbqRxDBUw9SXCupHZNTBONa4hih04L5R0uNIl9R/PTInKFHvDHZlM18u 4w4kZbl6tUDFXVqqSwszHKFKGigZxX0Y9+ZonWw7jDTOgYEb7GQjE8mx5WNWU944ton7acXiXlzq yevHj2D3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Cw7ofBJwIAAFAEAAAOAAAAAAAAAAAAAAAAAC4CAABkcnMvZTJv RG9jLnhtbFBLAQItABQABgAIAAAAIQDKia173wAAAAgBAAAPAAAAAAAAAAAAAAAAAIEEAABkcnMv ZG93bnJldi54bWxQSwUGAAAAAAQABADzAAAAjQUAAAAA ">
                      <v:textbox>
                        <w:txbxContent>
                          <w:p w:rsidR="00B05042" w:rsidRDefault="00B05042" w:rsidP="00B05042">
                            <w:pPr>
                              <w:jc w:val="center"/>
                            </w:pPr>
                            <w:r>
                              <w:t>ĐỀ CHÍNH THỨC</w:t>
                            </w:r>
                          </w:p>
                        </w:txbxContent>
                      </v:textbox>
                    </v:shape>
                  </w:pict>
                </mc:Fallback>
              </mc:AlternateContent>
            </w:r>
            <w:r w:rsidRPr="00125464">
              <w:rPr>
                <w:b/>
              </w:rPr>
              <w:t>QUẢNG NAM</w:t>
            </w:r>
          </w:p>
          <w:p w:rsidR="00B05042" w:rsidRPr="00125464" w:rsidRDefault="00B05042" w:rsidP="00D96B1D"/>
          <w:p w:rsidR="00B05042" w:rsidRPr="00125464" w:rsidRDefault="00B05042" w:rsidP="00D96B1D">
            <w:pPr>
              <w:rPr>
                <w:i/>
              </w:rPr>
            </w:pPr>
          </w:p>
        </w:tc>
        <w:tc>
          <w:tcPr>
            <w:tcW w:w="5394" w:type="dxa"/>
            <w:shd w:val="clear" w:color="auto" w:fill="auto"/>
          </w:tcPr>
          <w:p w:rsidR="00B05042" w:rsidRPr="00125464" w:rsidRDefault="00B05042" w:rsidP="00D96B1D">
            <w:pPr>
              <w:spacing w:before="60"/>
              <w:jc w:val="center"/>
              <w:rPr>
                <w:b/>
              </w:rPr>
            </w:pPr>
            <w:r w:rsidRPr="00125464">
              <w:rPr>
                <w:b/>
              </w:rPr>
              <w:t>KIỂM TRA HỌC KỲ I NĂM HỌC 2019-2020</w:t>
            </w:r>
          </w:p>
          <w:p w:rsidR="00B05042" w:rsidRPr="00125464" w:rsidRDefault="00B05042" w:rsidP="00D96B1D">
            <w:pPr>
              <w:spacing w:before="60"/>
              <w:jc w:val="center"/>
              <w:rPr>
                <w:b/>
              </w:rPr>
            </w:pPr>
            <w:r w:rsidRPr="00125464">
              <w:rPr>
                <w:b/>
              </w:rPr>
              <w:t>Môn: NGỮ VĂN – Lớp 10</w:t>
            </w:r>
          </w:p>
          <w:p w:rsidR="00B05042" w:rsidRPr="00125464" w:rsidRDefault="00B05042" w:rsidP="00D96B1D">
            <w:pPr>
              <w:spacing w:before="60"/>
              <w:jc w:val="center"/>
            </w:pPr>
            <w:r w:rsidRPr="00125464">
              <w:t xml:space="preserve">Thời gian: 90 phút (không kể thời gian giao đề)   </w:t>
            </w:r>
          </w:p>
          <w:p w:rsidR="00B05042" w:rsidRPr="00125464" w:rsidRDefault="00B05042" w:rsidP="00D96B1D">
            <w:pPr>
              <w:jc w:val="center"/>
            </w:pPr>
            <w:r w:rsidRPr="00125464">
              <w:rPr>
                <w:b/>
                <w:noProof/>
              </w:rPr>
              <mc:AlternateContent>
                <mc:Choice Requires="wps">
                  <w:drawing>
                    <wp:anchor distT="0" distB="0" distL="114300" distR="114300" simplePos="0" relativeHeight="251661312" behindDoc="0" locked="0" layoutInCell="1" allowOverlap="1" wp14:anchorId="5E9D09F1" wp14:editId="49934B00">
                      <wp:simplePos x="0" y="0"/>
                      <wp:positionH relativeFrom="column">
                        <wp:posOffset>645795</wp:posOffset>
                      </wp:positionH>
                      <wp:positionV relativeFrom="paragraph">
                        <wp:posOffset>41275</wp:posOffset>
                      </wp:positionV>
                      <wp:extent cx="2286000" cy="0"/>
                      <wp:effectExtent l="7620" t="12700" r="11430" b="63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9A762B"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DJkwAEAAGkDAAAOAAAAZHJzL2Uyb0RvYy54bWysU01vGyEQvVfqf0Dc612vkihdeZ2D0/Ti tpaS/oAxsLuowCDAXvvfd8AfTZtb1D0ghpl5vPeGXTwcrGF7FaJG1/H5rOZMOYFSu6HjP1+ePt1z FhM4CQad6vhRRf6w/PhhMflWNTiikSowAnGxnXzHx5R8W1VRjMpCnKFXjpI9BguJwjBUMsBE6NZU TV3fVRMG6QMKFSOdPp6SfFnw+16J9KPvo0rMdJy4pbKGsm7zWi0X0A4B/KjFmQa8g4UF7ejSK9Qj JGC7oN9AWS0CRuzTTKCtsO+1UEUDqZnX/6h5HsGrooXMif5qU/x/sOL7fhOYlh2/4cyBpRGttVPs Jjsz+dhSwcptQtYmDu7Zr1H8iszhagQ3qMLw5eipbZ47qr9achA94W+nbyipBnYJi02HPtgMSQaw Q5nG8ToNdUhM0GHT3N/VNQ1NXHIVtJdGH2L6qtCyvOm4Ic4FGPbrmDIRaC8l+R6HT9qYMmzj2NTx z7fNbWmIaLTMyVwWw7BdmcD2kJ9L+YoqyrwuC7hzsoCNCuSX8z6BNqc9XW7c2Yys/+TkFuVxEy4m 0TwLy/Pbyw/mdVy6//why98AAAD//wMAUEsDBBQABgAIAAAAIQALp0wr2QAAAAcBAAAPAAAAZHJz L2Rvd25yZXYueG1sTI7BTsMwEETvSPyDtUhcqtZugYBCnAoBuXFpoeK6TZYkIl6nsdsGvp4tFzg+ zWjmZcvRdepAQ2g9W5jPDCji0lct1xbeXovpHagQkSvsPJOFLwqwzM/PMkwrf+QVHdaxVjLCIUUL TYx9qnUoG3IYZr4nluzDDw6j4FDrasCjjLtOL4xJtMOW5aHBnh4bKj/Xe2chFBvaFd+TcmLer2pP i93TyzNae3kxPtyDijTGvzKc9EUdcnHa+j1XQXXCZn4rVQvJDSjJr5MTb39Z55n+75//AAAA//8D AFBLAQItABQABgAIAAAAIQC2gziS/gAAAOEBAAATAAAAAAAAAAAAAAAAAAAAAABbQ29udGVudF9U eXBlc10ueG1sUEsBAi0AFAAGAAgAAAAhADj9If/WAAAAlAEAAAsAAAAAAAAAAAAAAAAALwEAAF9y ZWxzLy5yZWxzUEsBAi0AFAAGAAgAAAAhAEMEMmTAAQAAaQMAAA4AAAAAAAAAAAAAAAAALgIAAGRy cy9lMm9Eb2MueG1sUEsBAi0AFAAGAAgAAAAhAAunTCvZAAAABwEAAA8AAAAAAAAAAAAAAAAAGgQA AGRycy9kb3ducmV2LnhtbFBLBQYAAAAABAAEAPMAAAAgBQAAAAA= "/>
                  </w:pict>
                </mc:Fallback>
              </mc:AlternateContent>
            </w:r>
            <w:r w:rsidRPr="00125464">
              <w:t xml:space="preserve">                                                   </w:t>
            </w:r>
          </w:p>
          <w:p w:rsidR="00B05042" w:rsidRPr="00125464" w:rsidRDefault="00B05042" w:rsidP="00D96B1D">
            <w:pPr>
              <w:spacing w:before="60"/>
              <w:jc w:val="center"/>
              <w:rPr>
                <w:b/>
              </w:rPr>
            </w:pPr>
          </w:p>
        </w:tc>
      </w:tr>
    </w:tbl>
    <w:p w:rsidR="00B05042" w:rsidRPr="00125464" w:rsidRDefault="00B05042" w:rsidP="00B05042">
      <w:pPr>
        <w:ind w:firstLine="720"/>
        <w:jc w:val="both"/>
        <w:rPr>
          <w:b/>
        </w:rPr>
      </w:pPr>
      <w:r w:rsidRPr="00125464">
        <w:rPr>
          <w:b/>
        </w:rPr>
        <w:t>I. ĐỌC HIỂU (3,0 điểm)</w:t>
      </w:r>
    </w:p>
    <w:p w:rsidR="00B05042" w:rsidRPr="00125464" w:rsidRDefault="00B05042" w:rsidP="00B05042">
      <w:pPr>
        <w:rPr>
          <w:b/>
        </w:rPr>
      </w:pPr>
      <w:r w:rsidRPr="00125464">
        <w:rPr>
          <w:b/>
        </w:rPr>
        <w:tab/>
        <w:t>Đọc đoạn trích và thực hiện các yêu cầu sau:</w:t>
      </w:r>
    </w:p>
    <w:p w:rsidR="00B05042" w:rsidRPr="00125464" w:rsidRDefault="00B05042" w:rsidP="00B05042">
      <w:pPr>
        <w:ind w:firstLine="720"/>
        <w:jc w:val="both"/>
        <w:rPr>
          <w:shd w:val="clear" w:color="auto" w:fill="FFFFFF"/>
        </w:rPr>
      </w:pPr>
      <w:r w:rsidRPr="00125464">
        <w:rPr>
          <w:shd w:val="clear" w:color="auto" w:fill="FFFFFF"/>
        </w:rPr>
        <w:t>“…Rõ ràng,</w:t>
      </w:r>
      <w:r>
        <w:rPr>
          <w:shd w:val="clear" w:color="auto" w:fill="FFFFFF"/>
        </w:rPr>
        <w:t xml:space="preserve"> quả thị được lưu giữ trong ký</w:t>
      </w:r>
      <w:r w:rsidRPr="00125464">
        <w:rPr>
          <w:shd w:val="clear" w:color="auto" w:fill="FFFFFF"/>
        </w:rPr>
        <w:t xml:space="preserve"> ức con người không phải với tư cách một </w:t>
      </w:r>
      <w:r w:rsidRPr="00125464">
        <w:rPr>
          <w:i/>
          <w:shd w:val="clear" w:color="auto" w:fill="FFFFFF"/>
        </w:rPr>
        <w:t>món ăn</w:t>
      </w:r>
      <w:r w:rsidRPr="00125464">
        <w:rPr>
          <w:shd w:val="clear" w:color="auto" w:fill="FFFFFF"/>
        </w:rPr>
        <w:t xml:space="preserve"> mà với tư cách một </w:t>
      </w:r>
      <w:r w:rsidRPr="00125464">
        <w:rPr>
          <w:i/>
          <w:shd w:val="clear" w:color="auto" w:fill="FFFFFF"/>
        </w:rPr>
        <w:t>món chơi</w:t>
      </w:r>
      <w:r w:rsidRPr="00125464">
        <w:rPr>
          <w:shd w:val="clear" w:color="auto" w:fill="FFFFFF"/>
        </w:rPr>
        <w:t>. Chính đi</w:t>
      </w:r>
      <w:bookmarkStart w:id="0" w:name="_GoBack"/>
      <w:bookmarkEnd w:id="0"/>
      <w:r w:rsidRPr="00125464">
        <w:rPr>
          <w:shd w:val="clear" w:color="auto" w:fill="FFFFFF"/>
        </w:rPr>
        <w:t>ều đó khi</w:t>
      </w:r>
      <w:r>
        <w:rPr>
          <w:shd w:val="clear" w:color="auto" w:fill="FFFFFF"/>
        </w:rPr>
        <w:t>ến quả thị trở thành một phần kỷ</w:t>
      </w:r>
      <w:r w:rsidRPr="00125464">
        <w:rPr>
          <w:shd w:val="clear" w:color="auto" w:fill="FFFFFF"/>
        </w:rPr>
        <w:t xml:space="preserve"> niệm của những ai từng lớn lên ở làng quê miền Trung. Những trưa đứng bóng, vừa tới lớp, quẳng vội cặp sách lên bàn rồi ba chân bốn cẳng chạy lại xúm xít quanh gốc thị để giành quả rụng là một trong n</w:t>
      </w:r>
      <w:r>
        <w:rPr>
          <w:shd w:val="clear" w:color="auto" w:fill="FFFFFF"/>
        </w:rPr>
        <w:t>hững ngọn nến lung linh trong ký</w:t>
      </w:r>
      <w:r w:rsidRPr="00125464">
        <w:rPr>
          <w:shd w:val="clear" w:color="auto" w:fill="FFFFFF"/>
        </w:rPr>
        <w:t xml:space="preserve"> ức tuổi thơ tôi. Lớn lên chút nữa, hình ảnh những nữ sinh áo trắng thướt tha bỏ thị trong cặp sách để hương đượm quanh tà áo là một câu chuyện thơ mộng khó quên khác.</w:t>
      </w:r>
    </w:p>
    <w:p w:rsidR="00B05042" w:rsidRPr="00125464" w:rsidRDefault="00B05042" w:rsidP="00B05042">
      <w:pPr>
        <w:ind w:firstLine="720"/>
        <w:jc w:val="both"/>
        <w:rPr>
          <w:rStyle w:val="textexposedshow"/>
          <w:shd w:val="clear" w:color="auto" w:fill="FFFFFF"/>
        </w:rPr>
      </w:pPr>
      <w:r w:rsidRPr="00125464">
        <w:rPr>
          <w:shd w:val="clear" w:color="auto" w:fill="FFFFFF"/>
        </w:rPr>
        <w:t>Sau này tôi đi lập nghiệp phương Nam, mùa thị chín chỉ theo về trong những giấc mơ sầu xứ. Cho nên chiều hôm qua, rổ thị bày bất chợt bên chợ ven đườn</w:t>
      </w:r>
      <w:r w:rsidRPr="00125464">
        <w:rPr>
          <w:rStyle w:val="textexposedshow"/>
          <w:shd w:val="clear" w:color="auto" w:fill="FFFFFF"/>
        </w:rPr>
        <w:t>g đã buộc tôi dừng chân, “ngoái đầu thương dĩ vãng”. Dĩ nhiên tôi đã mua hết rổ thị đó, không ngập ngừng, không trả giá. Bởi tôi kh</w:t>
      </w:r>
      <w:r>
        <w:rPr>
          <w:rStyle w:val="textexposedshow"/>
          <w:shd w:val="clear" w:color="auto" w:fill="FFFFFF"/>
        </w:rPr>
        <w:t>ông mua một món hàng. Tôi mua kỷ</w:t>
      </w:r>
      <w:r w:rsidRPr="00125464">
        <w:rPr>
          <w:rStyle w:val="textexposedshow"/>
          <w:shd w:val="clear" w:color="auto" w:fill="FFFFFF"/>
        </w:rPr>
        <w:t xml:space="preserve"> niệm. Từ một bà già đến từ ngoại ô và hẳn trong khu vườn của chủ nhân có một cây thị hiếm hoi ở đất Sài Gòn.</w:t>
      </w:r>
    </w:p>
    <w:p w:rsidR="00B05042" w:rsidRPr="00125464" w:rsidRDefault="00B05042" w:rsidP="00B05042">
      <w:pPr>
        <w:ind w:firstLine="720"/>
        <w:jc w:val="both"/>
        <w:rPr>
          <w:rStyle w:val="textexposedshow"/>
          <w:shd w:val="clear" w:color="auto" w:fill="FFFFFF"/>
        </w:rPr>
      </w:pPr>
      <w:r w:rsidRPr="00125464">
        <w:rPr>
          <w:rStyle w:val="textexposedshow"/>
          <w:shd w:val="clear" w:color="auto" w:fill="FFFFFF"/>
        </w:rPr>
        <w:t>Tôi đã đem những quả thị về nhà, đặt trên bàn viết để bồi hồi nghe hương thơm tuổi thơ quấn quít và nghe quá khứ thao thức vọng về. Tôi đã không ăn, cũng không bóc ra để xếp thành những bông hoa tuổi nhỏ. Ừ, xếp làm gì khi những cánh hoa vàng vẫn không nguôi</w:t>
      </w:r>
      <w:r>
        <w:rPr>
          <w:rStyle w:val="textexposedshow"/>
          <w:shd w:val="clear" w:color="auto" w:fill="FFFFFF"/>
        </w:rPr>
        <w:t xml:space="preserve"> lấp lánh trên bức tường kỷ</w:t>
      </w:r>
      <w:r w:rsidRPr="00125464">
        <w:rPr>
          <w:rStyle w:val="textexposedshow"/>
          <w:shd w:val="clear" w:color="auto" w:fill="FFFFFF"/>
        </w:rPr>
        <w:t xml:space="preserve"> niệm của tuổi thơ tôi.”</w:t>
      </w:r>
    </w:p>
    <w:p w:rsidR="00B05042" w:rsidRPr="00125464" w:rsidRDefault="00B05042" w:rsidP="00B05042">
      <w:pPr>
        <w:ind w:left="1440"/>
        <w:jc w:val="both"/>
        <w:rPr>
          <w:rStyle w:val="textexposedshow"/>
          <w:shd w:val="clear" w:color="auto" w:fill="FFFFFF"/>
        </w:rPr>
      </w:pPr>
      <w:r w:rsidRPr="00125464">
        <w:rPr>
          <w:rStyle w:val="textexposedshow"/>
          <w:shd w:val="clear" w:color="auto" w:fill="FFFFFF"/>
        </w:rPr>
        <w:t xml:space="preserve">(Trích </w:t>
      </w:r>
      <w:r w:rsidRPr="00125464">
        <w:rPr>
          <w:rStyle w:val="textexposedshow"/>
          <w:i/>
          <w:shd w:val="clear" w:color="auto" w:fill="FFFFFF"/>
        </w:rPr>
        <w:t xml:space="preserve">Cây trái tuổi thơ </w:t>
      </w:r>
      <w:r w:rsidRPr="00125464">
        <w:rPr>
          <w:rStyle w:val="textexposedshow"/>
          <w:shd w:val="clear" w:color="auto" w:fill="FFFFFF"/>
        </w:rPr>
        <w:t xml:space="preserve">của Nguyễn Nhật Ánh, in trong tạp văn </w:t>
      </w:r>
      <w:r w:rsidRPr="00125464">
        <w:rPr>
          <w:rStyle w:val="textexposedshow"/>
          <w:i/>
          <w:shd w:val="clear" w:color="auto" w:fill="FFFFFF"/>
        </w:rPr>
        <w:t xml:space="preserve">Sương khói quê nhà, </w:t>
      </w:r>
      <w:r w:rsidRPr="00125464">
        <w:rPr>
          <w:rStyle w:val="textexposedshow"/>
          <w:shd w:val="clear" w:color="auto" w:fill="FFFFFF"/>
        </w:rPr>
        <w:t>NXB Trẻ 2018, tr.12)</w:t>
      </w:r>
    </w:p>
    <w:p w:rsidR="00B05042" w:rsidRPr="00125464" w:rsidRDefault="00B05042" w:rsidP="00B05042">
      <w:pPr>
        <w:jc w:val="both"/>
      </w:pPr>
      <w:r w:rsidRPr="00125464">
        <w:rPr>
          <w:b/>
        </w:rPr>
        <w:t>Câu 1</w:t>
      </w:r>
      <w:r w:rsidRPr="00125464">
        <w:t>. Nêu phương thức biểu đạt chính của đoạn trích. (0,5 điểm)</w:t>
      </w:r>
    </w:p>
    <w:p w:rsidR="00B05042" w:rsidRPr="00125464" w:rsidRDefault="00B05042" w:rsidP="00B05042">
      <w:pPr>
        <w:jc w:val="both"/>
      </w:pPr>
      <w:r w:rsidRPr="00125464">
        <w:rPr>
          <w:b/>
        </w:rPr>
        <w:t>Câu 2.</w:t>
      </w:r>
      <w:r w:rsidRPr="00125464">
        <w:t xml:space="preserve"> Xác định phép tu từ được dùng trong câu: </w:t>
      </w:r>
      <w:r>
        <w:rPr>
          <w:rStyle w:val="textexposedshow"/>
          <w:i/>
          <w:shd w:val="clear" w:color="auto" w:fill="FFFFFF"/>
        </w:rPr>
        <w:t>Tôi mua kỷ</w:t>
      </w:r>
      <w:r w:rsidRPr="00125464">
        <w:rPr>
          <w:rStyle w:val="textexposedshow"/>
          <w:i/>
          <w:shd w:val="clear" w:color="auto" w:fill="FFFFFF"/>
        </w:rPr>
        <w:t xml:space="preserve"> niệm.</w:t>
      </w:r>
      <w:r>
        <w:rPr>
          <w:rStyle w:val="textexposedshow"/>
          <w:i/>
          <w:shd w:val="clear" w:color="auto" w:fill="FFFFFF"/>
        </w:rPr>
        <w:t xml:space="preserve"> </w:t>
      </w:r>
      <w:r w:rsidRPr="00125464">
        <w:t>(0,5 điểm)</w:t>
      </w:r>
    </w:p>
    <w:p w:rsidR="00B05042" w:rsidRPr="00874322" w:rsidRDefault="00B05042" w:rsidP="00B05042">
      <w:pPr>
        <w:jc w:val="both"/>
        <w:rPr>
          <w:spacing w:val="-8"/>
        </w:rPr>
      </w:pPr>
      <w:r w:rsidRPr="00125464">
        <w:rPr>
          <w:b/>
        </w:rPr>
        <w:t>Câu 3</w:t>
      </w:r>
      <w:r w:rsidRPr="00125464">
        <w:t>.</w:t>
      </w:r>
      <w:r w:rsidRPr="00874322">
        <w:rPr>
          <w:spacing w:val="-8"/>
        </w:rPr>
        <w:t>Tác giả đã nhắc đến những kỷ niệm nào gắn liền với hình ảnh quả thị?</w:t>
      </w:r>
      <w:r w:rsidRPr="00874322">
        <w:rPr>
          <w:i/>
          <w:spacing w:val="-8"/>
        </w:rPr>
        <w:t xml:space="preserve"> </w:t>
      </w:r>
      <w:r w:rsidRPr="00874322">
        <w:rPr>
          <w:spacing w:val="-8"/>
        </w:rPr>
        <w:t>(1,0 điểm)</w:t>
      </w:r>
    </w:p>
    <w:p w:rsidR="00B05042" w:rsidRPr="00125464" w:rsidRDefault="00B05042" w:rsidP="00B05042">
      <w:pPr>
        <w:jc w:val="both"/>
      </w:pPr>
      <w:r w:rsidRPr="00125464">
        <w:rPr>
          <w:b/>
        </w:rPr>
        <w:t>Câu 4</w:t>
      </w:r>
      <w:r>
        <w:t>. Thông điệp mà anh/</w:t>
      </w:r>
      <w:r w:rsidRPr="00125464">
        <w:t>chị nhận được từ đoạn trích trên? (1,0 điểm)</w:t>
      </w:r>
    </w:p>
    <w:p w:rsidR="00B05042" w:rsidRPr="00125464" w:rsidRDefault="00B05042" w:rsidP="00B05042">
      <w:pPr>
        <w:ind w:firstLine="720"/>
        <w:jc w:val="both"/>
        <w:rPr>
          <w:b/>
        </w:rPr>
      </w:pPr>
      <w:r w:rsidRPr="00125464">
        <w:rPr>
          <w:b/>
        </w:rPr>
        <w:t xml:space="preserve">II. LÀM VĂN (7,0 điểm)   </w:t>
      </w:r>
    </w:p>
    <w:p w:rsidR="00B05042" w:rsidRPr="00125464" w:rsidRDefault="00B05042" w:rsidP="00B05042">
      <w:pPr>
        <w:ind w:left="2160"/>
        <w:rPr>
          <w:i/>
        </w:rPr>
      </w:pPr>
      <w:r w:rsidRPr="00125464">
        <w:rPr>
          <w:i/>
          <w:shd w:val="clear" w:color="auto" w:fill="FFFFFF"/>
        </w:rPr>
        <w:t>Một mai, một cuốc, một cần câu,</w:t>
      </w:r>
      <w:r w:rsidRPr="00125464">
        <w:rPr>
          <w:i/>
        </w:rPr>
        <w:br/>
      </w:r>
      <w:r w:rsidRPr="00125464">
        <w:rPr>
          <w:i/>
          <w:shd w:val="clear" w:color="auto" w:fill="FFFFFF"/>
        </w:rPr>
        <w:t>Thơ thẩn dầu ai vui thú nào.</w:t>
      </w:r>
      <w:r w:rsidRPr="00125464">
        <w:rPr>
          <w:i/>
        </w:rPr>
        <w:br/>
      </w:r>
      <w:r w:rsidRPr="00125464">
        <w:rPr>
          <w:i/>
          <w:shd w:val="clear" w:color="auto" w:fill="FFFFFF"/>
        </w:rPr>
        <w:t>Ta dại, ta tìm nơi vắng vẻ,</w:t>
      </w:r>
      <w:r w:rsidRPr="00125464">
        <w:rPr>
          <w:i/>
        </w:rPr>
        <w:br/>
      </w:r>
      <w:r w:rsidRPr="00125464">
        <w:rPr>
          <w:i/>
          <w:shd w:val="clear" w:color="auto" w:fill="FFFFFF"/>
        </w:rPr>
        <w:t>Người khôn, người đến chốn lao xao.</w:t>
      </w:r>
      <w:r w:rsidRPr="00125464">
        <w:rPr>
          <w:i/>
        </w:rPr>
        <w:br/>
      </w:r>
      <w:r>
        <w:rPr>
          <w:i/>
          <w:shd w:val="clear" w:color="auto" w:fill="FFFFFF"/>
        </w:rPr>
        <w:t xml:space="preserve">Thu ăn măng trúc, </w:t>
      </w:r>
      <w:r w:rsidRPr="00125464">
        <w:rPr>
          <w:i/>
          <w:shd w:val="clear" w:color="auto" w:fill="FFFFFF"/>
        </w:rPr>
        <w:t>đông ăn giá,</w:t>
      </w:r>
      <w:r w:rsidRPr="00125464">
        <w:rPr>
          <w:i/>
        </w:rPr>
        <w:br/>
      </w:r>
      <w:r w:rsidRPr="00125464">
        <w:rPr>
          <w:i/>
          <w:shd w:val="clear" w:color="auto" w:fill="FFFFFF"/>
        </w:rPr>
        <w:t>Xuân tắm hồ sen, hạ tắm ao.</w:t>
      </w:r>
      <w:r w:rsidRPr="00125464">
        <w:rPr>
          <w:i/>
        </w:rPr>
        <w:br/>
      </w:r>
      <w:r w:rsidRPr="00125464">
        <w:rPr>
          <w:i/>
          <w:shd w:val="clear" w:color="auto" w:fill="FFFFFF"/>
        </w:rPr>
        <w:t>Rượu, đến cội cây, ta sẽ uống,</w:t>
      </w:r>
      <w:r w:rsidRPr="00125464">
        <w:rPr>
          <w:i/>
        </w:rPr>
        <w:br/>
      </w:r>
      <w:r w:rsidRPr="00125464">
        <w:rPr>
          <w:i/>
          <w:shd w:val="clear" w:color="auto" w:fill="FFFFFF"/>
        </w:rPr>
        <w:t>Nhìn xem phú quý tựa chiêm bao.</w:t>
      </w:r>
    </w:p>
    <w:p w:rsidR="00B05042" w:rsidRPr="00125464" w:rsidRDefault="00B05042" w:rsidP="00B05042">
      <w:pPr>
        <w:ind w:left="1440"/>
      </w:pPr>
      <w:r w:rsidRPr="00125464">
        <w:rPr>
          <w:shd w:val="clear" w:color="auto" w:fill="FFFFFF"/>
        </w:rPr>
        <w:t>(</w:t>
      </w:r>
      <w:r w:rsidRPr="00125464">
        <w:rPr>
          <w:i/>
          <w:shd w:val="clear" w:color="auto" w:fill="FFFFFF"/>
        </w:rPr>
        <w:t>Nhàn</w:t>
      </w:r>
      <w:r>
        <w:rPr>
          <w:i/>
          <w:shd w:val="clear" w:color="auto" w:fill="FFFFFF"/>
        </w:rPr>
        <w:t xml:space="preserve"> - </w:t>
      </w:r>
      <w:r w:rsidRPr="00125464">
        <w:rPr>
          <w:shd w:val="clear" w:color="auto" w:fill="FFFFFF"/>
        </w:rPr>
        <w:t>Nguyễn Bỉnh Khiêm</w:t>
      </w:r>
      <w:r>
        <w:rPr>
          <w:shd w:val="clear" w:color="auto" w:fill="FFFFFF"/>
        </w:rPr>
        <w:t xml:space="preserve"> - </w:t>
      </w:r>
      <w:r w:rsidRPr="00125464">
        <w:t>Ngữ văn 10, Tập một, NXB Giáo dục 2009, tr. 129)</w:t>
      </w:r>
    </w:p>
    <w:p w:rsidR="00B05042" w:rsidRPr="00125464" w:rsidRDefault="00B05042" w:rsidP="00B05042">
      <w:pPr>
        <w:ind w:firstLine="720"/>
        <w:rPr>
          <w:i/>
          <w:shd w:val="clear" w:color="auto" w:fill="FFFFFF"/>
        </w:rPr>
      </w:pPr>
      <w:r w:rsidRPr="00125464">
        <w:t>Cảm</w:t>
      </w:r>
      <w:r>
        <w:t xml:space="preserve"> nhận của anh/</w:t>
      </w:r>
      <w:r w:rsidRPr="00125464">
        <w:t>chị về bài thơ trên./.</w:t>
      </w:r>
    </w:p>
    <w:p w:rsidR="00B05042" w:rsidRDefault="00B05042" w:rsidP="00B05042">
      <w:pPr>
        <w:spacing w:before="120" w:after="120"/>
        <w:ind w:left="2880" w:firstLine="720"/>
        <w:rPr>
          <w:b/>
        </w:rPr>
      </w:pPr>
      <w:r w:rsidRPr="00125464">
        <w:rPr>
          <w:b/>
        </w:rPr>
        <w:t>-HẾT-</w:t>
      </w:r>
    </w:p>
    <w:p w:rsidR="00BA6046" w:rsidRDefault="00BA6046" w:rsidP="00B05042">
      <w:pPr>
        <w:spacing w:before="120" w:after="120"/>
        <w:ind w:left="2880" w:firstLine="720"/>
        <w:rPr>
          <w:b/>
        </w:rPr>
      </w:pPr>
    </w:p>
    <w:p w:rsidR="00BA6046" w:rsidRDefault="00BA6046" w:rsidP="00B05042">
      <w:pPr>
        <w:spacing w:before="120" w:after="120"/>
        <w:ind w:left="2880" w:firstLine="720"/>
        <w:rPr>
          <w:b/>
        </w:rPr>
      </w:pPr>
    </w:p>
    <w:p w:rsidR="00BA6046" w:rsidRDefault="00BA6046" w:rsidP="00B05042">
      <w:pPr>
        <w:spacing w:before="120" w:after="120"/>
        <w:ind w:left="2880" w:firstLine="720"/>
        <w:rPr>
          <w:b/>
        </w:rPr>
      </w:pPr>
    </w:p>
    <w:tbl>
      <w:tblPr>
        <w:tblW w:w="9180" w:type="dxa"/>
        <w:tblInd w:w="108" w:type="dxa"/>
        <w:tblLook w:val="01E0" w:firstRow="1" w:lastRow="1" w:firstColumn="1" w:lastColumn="1" w:noHBand="0" w:noVBand="0"/>
      </w:tblPr>
      <w:tblGrid>
        <w:gridCol w:w="3786"/>
        <w:gridCol w:w="5394"/>
      </w:tblGrid>
      <w:tr w:rsidR="00BA6046" w:rsidRPr="00BF46CB" w:rsidTr="00307D1D">
        <w:trPr>
          <w:trHeight w:val="1440"/>
        </w:trPr>
        <w:tc>
          <w:tcPr>
            <w:tcW w:w="3786" w:type="dxa"/>
            <w:shd w:val="clear" w:color="auto" w:fill="auto"/>
          </w:tcPr>
          <w:p w:rsidR="00BA6046" w:rsidRPr="00BF46CB" w:rsidRDefault="00BA6046" w:rsidP="00307D1D">
            <w:pPr>
              <w:spacing w:before="60"/>
              <w:jc w:val="center"/>
              <w:rPr>
                <w:b/>
              </w:rPr>
            </w:pPr>
            <w:r w:rsidRPr="00BF46CB">
              <w:rPr>
                <w:b/>
              </w:rPr>
              <w:lastRenderedPageBreak/>
              <w:t>SỞ GIÁO DỤC VÀ ĐÀO TẠO</w:t>
            </w:r>
          </w:p>
          <w:p w:rsidR="00BA6046" w:rsidRPr="00BF46CB" w:rsidRDefault="00BA6046" w:rsidP="00307D1D">
            <w:pPr>
              <w:spacing w:before="60"/>
              <w:jc w:val="center"/>
              <w:rPr>
                <w:b/>
              </w:rPr>
            </w:pPr>
            <w:r w:rsidRPr="00BF46CB">
              <w:rPr>
                <w:b/>
              </w:rPr>
              <w:t>QUẢNG NAM</w:t>
            </w:r>
          </w:p>
          <w:p w:rsidR="00BA6046" w:rsidRPr="00BF46CB" w:rsidRDefault="00BA6046" w:rsidP="00307D1D">
            <w:r w:rsidRPr="00BF46CB">
              <w:rPr>
                <w:noProof/>
              </w:rPr>
              <mc:AlternateContent>
                <mc:Choice Requires="wps">
                  <w:drawing>
                    <wp:anchor distT="0" distB="0" distL="114300" distR="114300" simplePos="0" relativeHeight="251664384" behindDoc="0" locked="0" layoutInCell="1" allowOverlap="1" wp14:anchorId="5A0ED875" wp14:editId="0692E0B7">
                      <wp:simplePos x="0" y="0"/>
                      <wp:positionH relativeFrom="column">
                        <wp:posOffset>699135</wp:posOffset>
                      </wp:positionH>
                      <wp:positionV relativeFrom="paragraph">
                        <wp:posOffset>33020</wp:posOffset>
                      </wp:positionV>
                      <wp:extent cx="895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05pt,2.6pt" to="125.5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PQfftQEAALYDAAAOAAAAZHJzL2Uyb0RvYy54bWysU8GOEzEMvSPxD1HudKZFi5ZRp3voCi4I Kpb9gGzG6UQkceSETvv3OGk7iwAhhLh44uQ928/2rO+O3okDULIYerlctFJA0DjYsO/l45d3r26l SFmFQTkM0MsTJHm3efliPcUOVjiiG4AEBwmpm2Ivx5xj1zRJj+BVWmCEwI8GyavMLu2bgdTE0b1r Vm37ppmQhkioISW+vT8/yk2Nbwzo/MmYBFm4XnJtuVqq9qnYZrNW3Z5UHK2+lKH+oQqvbOCkc6h7 lZX4RvaXUN5qwoQmLzT6Bo2xGqoGVrNsf1LzMKoIVQs3J8W5Ten/hdUfDzsSdujlSoqgPI/oIZOy +zGLLYbADUQSq9KnKaaO4duwo4uX4o6K6KMhX74sRxxrb09zb+GYhebL27c3r294Avr61DzzIqX8 HtCLcuils6GoVp06fEiZczH0CmGn1HHOXE/55KCAXfgMhpVwrmVl1x2CrSNxUDz94euyqOBYFVko xjo3k9o/ky7YQoO6V39LnNE1I4Y8E70NSL/Lmo/XUs0Zf1V91lpkP+FwqnOo7eDlqMoui1y270e/ 0p9/t813AAAA//8DAFBLAwQUAAYACAAAACEA4zp6ndgAAAAHAQAADwAAAGRycy9kb3ducmV2Lnht bEyOUUvDMBSF3wX/Q7iCby5tYUNq0zEGIr6I6/Q9a+7SanNTkrSr/96rL/r4cQ7nfNV2cYOYMcTe k4J8lYFAar3pySp4Oz7e3YOISZPRgydU8IURtvX1VaVL4y90wLlJVvAIxVIr6FIaSylj26HTceVH JM7OPjidGIOVJugLj7tBFlm2kU73xA+dHnHfYfvZTE7B8Bzmd7u3uzg9HTbNx+u5eDnOSt3eLLsH EAmX9FeGH31Wh5qdTn4iE8XAnGc5VxWsCxCcF+uc+fTLsq7kf//6GwAA//8DAFBLAQItABQABgAI AAAAIQC2gziS/gAAAOEBAAATAAAAAAAAAAAAAAAAAAAAAABbQ29udGVudF9UeXBlc10ueG1sUEsB Ai0AFAAGAAgAAAAhADj9If/WAAAAlAEAAAsAAAAAAAAAAAAAAAAALwEAAF9yZWxzLy5yZWxzUEsB Ai0AFAAGAAgAAAAhANo9B9+1AQAAtgMAAA4AAAAAAAAAAAAAAAAALgIAAGRycy9lMm9Eb2MueG1s UEsBAi0AFAAGAAgAAAAhAOM6ep3YAAAABwEAAA8AAAAAAAAAAAAAAAAADwQAAGRycy9kb3ducmV2 LnhtbFBLBQYAAAAABAAEAPMAAAAUBQAAAAA= " strokecolor="black [3200]" strokeweight=".5pt">
                      <v:stroke joinstyle="miter"/>
                    </v:line>
                  </w:pict>
                </mc:Fallback>
              </mc:AlternateContent>
            </w:r>
          </w:p>
          <w:p w:rsidR="00BA6046" w:rsidRPr="00BF46CB" w:rsidRDefault="00BA6046" w:rsidP="00307D1D">
            <w:pPr>
              <w:rPr>
                <w:i/>
              </w:rPr>
            </w:pPr>
          </w:p>
        </w:tc>
        <w:tc>
          <w:tcPr>
            <w:tcW w:w="5394" w:type="dxa"/>
            <w:shd w:val="clear" w:color="auto" w:fill="auto"/>
          </w:tcPr>
          <w:p w:rsidR="00BA6046" w:rsidRPr="00BF46CB" w:rsidRDefault="00BA6046" w:rsidP="00307D1D">
            <w:pPr>
              <w:spacing w:before="60"/>
              <w:jc w:val="center"/>
              <w:rPr>
                <w:b/>
              </w:rPr>
            </w:pPr>
            <w:r w:rsidRPr="00BF46CB">
              <w:rPr>
                <w:b/>
              </w:rPr>
              <w:t>KIỂM TRA HỌC KỲ I NĂM HỌC 2019-2020</w:t>
            </w:r>
          </w:p>
          <w:p w:rsidR="00BA6046" w:rsidRPr="00BF46CB" w:rsidRDefault="00BA6046" w:rsidP="00307D1D">
            <w:pPr>
              <w:spacing w:before="60"/>
              <w:jc w:val="center"/>
              <w:rPr>
                <w:b/>
              </w:rPr>
            </w:pPr>
            <w:r w:rsidRPr="00BF46CB">
              <w:rPr>
                <w:b/>
              </w:rPr>
              <w:t>Môn: NGỮ VĂN – Lớp 10</w:t>
            </w:r>
          </w:p>
          <w:p w:rsidR="00BA6046" w:rsidRPr="00BF46CB" w:rsidRDefault="00BA6046" w:rsidP="00307D1D">
            <w:pPr>
              <w:spacing w:before="60"/>
              <w:jc w:val="center"/>
            </w:pPr>
            <w:r w:rsidRPr="00BF46CB">
              <w:t xml:space="preserve">Thời gian: 90 phút (không kể thời gian giao đề)   </w:t>
            </w:r>
          </w:p>
          <w:p w:rsidR="00BA6046" w:rsidRPr="00BF46CB" w:rsidRDefault="00BA6046" w:rsidP="00307D1D">
            <w:pPr>
              <w:jc w:val="center"/>
            </w:pPr>
            <w:r w:rsidRPr="00BF46CB">
              <w:rPr>
                <w:b/>
                <w:noProof/>
              </w:rPr>
              <mc:AlternateContent>
                <mc:Choice Requires="wps">
                  <w:drawing>
                    <wp:anchor distT="0" distB="0" distL="114300" distR="114300" simplePos="0" relativeHeight="251663360" behindDoc="0" locked="0" layoutInCell="1" allowOverlap="1" wp14:anchorId="0F2DA80C" wp14:editId="659488F5">
                      <wp:simplePos x="0" y="0"/>
                      <wp:positionH relativeFrom="column">
                        <wp:posOffset>645795</wp:posOffset>
                      </wp:positionH>
                      <wp:positionV relativeFrom="paragraph">
                        <wp:posOffset>41275</wp:posOffset>
                      </wp:positionV>
                      <wp:extent cx="2286000" cy="0"/>
                      <wp:effectExtent l="7620" t="12700" r="11430" b="63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zI1CEgIAACg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fgJI0U6 kGgrFEdF6ExvXAkBK7WzoTZ6Vi9mq+l3h5RetUQdeGT4ejGQloWM5E1K2DgD+Pv+s2YQQ45exzad G9sFSGgAOkc1Lnc1+NkjCod5PpumKYhGB19CyiHRWOc/cd2hYFRYAucITE5b5wMRUg4h4R6lN0LK KLZUqK/wfJJPYoLTUrDgDGHOHvYradGJhHGJX6wKPI9hVh8Vi2AtJ2x9sz0R8mrD5VIFPCgF6Nys 6zz8mKfz9Ww9K0ZFPl2PirSuRx83q2I03WQfJvVTvVrV2c9ALSvKVjDGVWA3zGZW/J32t1dynar7 dN7bkLxFj/0CssM/ko5aBvmug7DX7LKzg8YwjjH49nTCvD/uwX584MtfAAAA//8DAFBLAwQUAAYA CAAAACEAC6dMK9kAAAAHAQAADwAAAGRycy9kb3ducmV2LnhtbEyOwU7DMBBE70j8g7VIXKrWboGA QpwKAblxaaHiuk2WJCJep7HbBr6eLRc4Ps1o5mXL0XXqQENoPVuYzwwo4tJXLdcW3l6L6R2oEJEr 7DyThS8KsMzPzzJMK3/kFR3WsVYywiFFC02Mfap1KBtyGGa+J5bsww8Oo+BQ62rAo4y7Ti+MSbTD luWhwZ4eGyo/13tnIRQb2hXfk3Ji3q9qT4vd08szWnt5MT7cg4o0xr8ynPRFHXJx2vo9V0F1wmZ+ K1ULyQ0oya+TE29/WeeZ/u+f/wAAAP//AwBQSwECLQAUAAYACAAAACEAtoM4kv4AAADhAQAAEwAA AAAAAAAAAAAAAAAAAAAAW0NvbnRlbnRfVHlwZXNdLnhtbFBLAQItABQABgAIAAAAIQA4/SH/1gAA AJQBAAALAAAAAAAAAAAAAAAAAC8BAABfcmVscy8ucmVsc1BLAQItABQABgAIAAAAIQDMzI1CEgIA ACgEAAAOAAAAAAAAAAAAAAAAAC4CAABkcnMvZTJvRG9jLnhtbFBLAQItABQABgAIAAAAIQALp0wr 2QAAAAcBAAAPAAAAAAAAAAAAAAAAAGwEAABkcnMvZG93bnJldi54bWxQSwUGAAAAAAQABADzAAAA cgUAAAAA "/>
                  </w:pict>
                </mc:Fallback>
              </mc:AlternateContent>
            </w:r>
            <w:r w:rsidRPr="00BF46CB">
              <w:t xml:space="preserve">                                                   </w:t>
            </w:r>
          </w:p>
          <w:p w:rsidR="00BA6046" w:rsidRPr="00BF46CB" w:rsidRDefault="00BA6046" w:rsidP="00307D1D">
            <w:pPr>
              <w:spacing w:before="60"/>
              <w:jc w:val="center"/>
              <w:rPr>
                <w:b/>
              </w:rPr>
            </w:pPr>
          </w:p>
        </w:tc>
      </w:tr>
    </w:tbl>
    <w:p w:rsidR="00BA6046" w:rsidRPr="00BF46CB" w:rsidRDefault="00BA6046" w:rsidP="00BA6046">
      <w:pPr>
        <w:jc w:val="center"/>
        <w:rPr>
          <w:b/>
          <w:bCs/>
        </w:rPr>
      </w:pPr>
    </w:p>
    <w:p w:rsidR="00BA6046" w:rsidRPr="00BF46CB" w:rsidRDefault="00BA6046" w:rsidP="00BA6046">
      <w:pPr>
        <w:pStyle w:val="Heading1"/>
        <w:jc w:val="center"/>
        <w:rPr>
          <w:rFonts w:ascii="Times New Roman" w:hAnsi="Times New Roman"/>
          <w:b/>
          <w:bCs/>
          <w:szCs w:val="28"/>
        </w:rPr>
      </w:pPr>
      <w:r w:rsidRPr="00BF46CB">
        <w:rPr>
          <w:rFonts w:ascii="Times New Roman" w:hAnsi="Times New Roman"/>
          <w:b/>
          <w:bCs/>
          <w:szCs w:val="28"/>
        </w:rPr>
        <w:t xml:space="preserve">HƯỚNG DẪN CHẤM </w:t>
      </w:r>
    </w:p>
    <w:p w:rsidR="00BA6046" w:rsidRPr="00BF46CB" w:rsidRDefault="00BA6046" w:rsidP="00BA6046">
      <w:pPr>
        <w:jc w:val="center"/>
        <w:rPr>
          <w:b/>
          <w:bCs/>
          <w:sz w:val="28"/>
          <w:szCs w:val="28"/>
        </w:rPr>
      </w:pPr>
      <w:r w:rsidRPr="00BF46CB">
        <w:rPr>
          <w:sz w:val="28"/>
          <w:szCs w:val="28"/>
        </w:rPr>
        <w:t>(</w:t>
      </w:r>
      <w:r w:rsidRPr="00BF46CB">
        <w:rPr>
          <w:i/>
          <w:sz w:val="28"/>
          <w:szCs w:val="28"/>
        </w:rPr>
        <w:t>Hướng dẫn chấm này có 02 trang</w:t>
      </w:r>
      <w:r w:rsidRPr="00BF46CB">
        <w:rPr>
          <w:sz w:val="28"/>
          <w:szCs w:val="28"/>
        </w:rPr>
        <w:t>)</w:t>
      </w:r>
      <w:r w:rsidRPr="00BF46CB">
        <w:rPr>
          <w:b/>
          <w:bCs/>
          <w:sz w:val="28"/>
          <w:szCs w:val="28"/>
        </w:rPr>
        <w:t xml:space="preserve">      </w:t>
      </w:r>
    </w:p>
    <w:p w:rsidR="00BA6046" w:rsidRPr="00BF46CB" w:rsidRDefault="00BA6046" w:rsidP="00BA6046">
      <w:pPr>
        <w:jc w:val="center"/>
        <w:rPr>
          <w:b/>
          <w:bCs/>
          <w:sz w:val="28"/>
          <w:szCs w:val="28"/>
        </w:rPr>
      </w:pPr>
    </w:p>
    <w:p w:rsidR="00BA6046" w:rsidRPr="00BF46CB" w:rsidRDefault="00BA6046" w:rsidP="00BA6046">
      <w:pPr>
        <w:pStyle w:val="Heading1"/>
        <w:rPr>
          <w:rFonts w:ascii="Times New Roman" w:hAnsi="Times New Roman"/>
          <w:b/>
          <w:szCs w:val="28"/>
        </w:rPr>
      </w:pPr>
      <w:r w:rsidRPr="00BF46CB">
        <w:rPr>
          <w:rFonts w:ascii="Times New Roman" w:hAnsi="Times New Roman"/>
          <w:b/>
          <w:szCs w:val="28"/>
        </w:rPr>
        <w:t>A. HƯỚNG DẪN CHUNG</w:t>
      </w:r>
    </w:p>
    <w:p w:rsidR="00BA6046" w:rsidRPr="00BF46CB" w:rsidRDefault="00BA6046" w:rsidP="00BA6046">
      <w:pPr>
        <w:ind w:firstLine="720"/>
        <w:jc w:val="both"/>
        <w:rPr>
          <w:sz w:val="28"/>
          <w:szCs w:val="28"/>
        </w:rPr>
      </w:pPr>
      <w:r w:rsidRPr="00BF46CB">
        <w:rPr>
          <w:b/>
          <w:sz w:val="28"/>
          <w:szCs w:val="28"/>
        </w:rPr>
        <w:t xml:space="preserve">1. </w:t>
      </w:r>
      <w:r w:rsidRPr="00BF46CB">
        <w:rPr>
          <w:sz w:val="28"/>
          <w:szCs w:val="28"/>
        </w:rPr>
        <w:t xml:space="preserve">Thầy cô giáo cần nắm vững yêu cầu của </w:t>
      </w:r>
      <w:r w:rsidRPr="00BF46CB">
        <w:rPr>
          <w:i/>
          <w:sz w:val="28"/>
          <w:szCs w:val="28"/>
        </w:rPr>
        <w:t>Hướng dẫn chấm</w:t>
      </w:r>
      <w:r w:rsidRPr="00BF46CB">
        <w:rPr>
          <w:sz w:val="28"/>
          <w:szCs w:val="28"/>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BA6046" w:rsidRPr="00BF46CB" w:rsidRDefault="00BA6046" w:rsidP="00BA6046">
      <w:pPr>
        <w:ind w:firstLine="720"/>
        <w:jc w:val="both"/>
        <w:rPr>
          <w:sz w:val="28"/>
          <w:szCs w:val="28"/>
        </w:rPr>
      </w:pPr>
      <w:r w:rsidRPr="00BF46CB">
        <w:rPr>
          <w:b/>
          <w:sz w:val="28"/>
          <w:szCs w:val="28"/>
        </w:rPr>
        <w:t>2.</w:t>
      </w:r>
      <w:r w:rsidRPr="00BF46CB">
        <w:rPr>
          <w:sz w:val="28"/>
          <w:szCs w:val="28"/>
        </w:rPr>
        <w:t xml:space="preserve"> Việc chi tiết hóa điểm số của các câu (nếu có) trong </w:t>
      </w:r>
      <w:r w:rsidRPr="00BF46CB">
        <w:rPr>
          <w:i/>
          <w:sz w:val="28"/>
          <w:szCs w:val="28"/>
        </w:rPr>
        <w:t>Hướng dẫn chấm</w:t>
      </w:r>
      <w:r w:rsidRPr="00BF46CB">
        <w:rPr>
          <w:sz w:val="28"/>
          <w:szCs w:val="28"/>
        </w:rPr>
        <w:t xml:space="preserve"> phải được thống nhất trong tổ chấm và đảm bảo không sai lệch với tổng điểm toàn bài.</w:t>
      </w:r>
    </w:p>
    <w:p w:rsidR="00BA6046" w:rsidRPr="00BF46CB" w:rsidRDefault="00BA6046" w:rsidP="00BA6046">
      <w:pPr>
        <w:ind w:firstLine="720"/>
        <w:jc w:val="both"/>
        <w:rPr>
          <w:sz w:val="28"/>
          <w:szCs w:val="28"/>
        </w:rPr>
      </w:pPr>
      <w:r w:rsidRPr="00BF46CB">
        <w:rPr>
          <w:b/>
          <w:sz w:val="28"/>
          <w:szCs w:val="28"/>
        </w:rPr>
        <w:t>3.</w:t>
      </w:r>
      <w:r w:rsidRPr="00BF46CB">
        <w:rPr>
          <w:sz w:val="28"/>
          <w:szCs w:val="28"/>
        </w:rPr>
        <w:t xml:space="preserve">  Bài thi được chấm theo thang điểm 10. Điểm lẻ chấm đến 0,25. Điểm toàn bài làm tròn theo quy định.</w:t>
      </w:r>
    </w:p>
    <w:p w:rsidR="00BA6046" w:rsidRPr="00BF46CB" w:rsidRDefault="00BA6046" w:rsidP="00BA6046">
      <w:pPr>
        <w:ind w:right="-720"/>
        <w:jc w:val="both"/>
        <w:rPr>
          <w:b/>
          <w:sz w:val="28"/>
          <w:szCs w:val="28"/>
        </w:rPr>
      </w:pPr>
      <w:r w:rsidRPr="00BF46CB">
        <w:rPr>
          <w:b/>
          <w:sz w:val="28"/>
          <w:szCs w:val="28"/>
        </w:rPr>
        <w:t>B. HƯỚNG DẪN CỤ THỂ</w:t>
      </w:r>
    </w:p>
    <w:p w:rsidR="00BA6046" w:rsidRPr="00BF46CB" w:rsidRDefault="00BA6046" w:rsidP="00BA6046">
      <w:pPr>
        <w:ind w:right="-720"/>
        <w:jc w:val="both"/>
        <w:rPr>
          <w:b/>
          <w:sz w:val="28"/>
          <w:szCs w:val="28"/>
        </w:rPr>
      </w:pPr>
    </w:p>
    <w:tbl>
      <w:tblPr>
        <w:tblW w:w="922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5"/>
        <w:gridCol w:w="851"/>
      </w:tblGrid>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 xml:space="preserve">I. ĐỌC - HIỂU            </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r w:rsidRPr="00BF46CB">
              <w:rPr>
                <w:b/>
                <w:sz w:val="28"/>
                <w:szCs w:val="28"/>
              </w:rPr>
              <w:t>3.0</w:t>
            </w:r>
          </w:p>
        </w:tc>
      </w:tr>
      <w:tr w:rsidR="00BA6046" w:rsidRPr="00BF46CB" w:rsidTr="00307D1D">
        <w:trPr>
          <w:trHeight w:val="537"/>
        </w:trPr>
        <w:tc>
          <w:tcPr>
            <w:tcW w:w="8375" w:type="dxa"/>
            <w:tcBorders>
              <w:top w:val="single" w:sz="4" w:space="0" w:color="auto"/>
              <w:left w:val="single" w:sz="4" w:space="0" w:color="auto"/>
              <w:right w:val="single" w:sz="4" w:space="0" w:color="auto"/>
            </w:tcBorders>
          </w:tcPr>
          <w:p w:rsidR="00BA6046" w:rsidRPr="00BF46CB" w:rsidRDefault="00BA6046" w:rsidP="00307D1D">
            <w:pPr>
              <w:jc w:val="both"/>
              <w:rPr>
                <w:sz w:val="28"/>
                <w:szCs w:val="28"/>
              </w:rPr>
            </w:pPr>
            <w:r w:rsidRPr="00BF46CB">
              <w:rPr>
                <w:b/>
                <w:sz w:val="28"/>
                <w:szCs w:val="28"/>
              </w:rPr>
              <w:t>Câu 1</w:t>
            </w:r>
            <w:r w:rsidRPr="00BF46CB">
              <w:rPr>
                <w:sz w:val="28"/>
                <w:szCs w:val="28"/>
              </w:rPr>
              <w:t xml:space="preserve">. </w:t>
            </w:r>
            <w:r w:rsidRPr="00BF46CB">
              <w:rPr>
                <w:sz w:val="28"/>
                <w:szCs w:val="28"/>
                <w:lang w:val="nb-NO"/>
              </w:rPr>
              <w:t>Phương thức biểu đạt chính: Phương thức tự sự/ Tự sự</w:t>
            </w:r>
          </w:p>
        </w:tc>
        <w:tc>
          <w:tcPr>
            <w:tcW w:w="851" w:type="dxa"/>
            <w:tcBorders>
              <w:top w:val="single" w:sz="4" w:space="0" w:color="auto"/>
              <w:left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rPr>
          <w:trHeight w:val="273"/>
        </w:trPr>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 xml:space="preserve">Câu 2. </w:t>
            </w:r>
            <w:r w:rsidRPr="00BF46CB">
              <w:rPr>
                <w:sz w:val="28"/>
                <w:szCs w:val="28"/>
              </w:rPr>
              <w:t xml:space="preserve">Phép tu từ được dùng trong câu: Ẩn dụ </w:t>
            </w:r>
            <w:r>
              <w:rPr>
                <w:rStyle w:val="textexposedshow"/>
                <w:i/>
                <w:sz w:val="28"/>
                <w:szCs w:val="28"/>
                <w:shd w:val="clear" w:color="auto" w:fill="FFFFFF"/>
              </w:rPr>
              <w:t xml:space="preserve"> (mua kỷ</w:t>
            </w:r>
            <w:r w:rsidRPr="00BF46CB">
              <w:rPr>
                <w:rStyle w:val="textexposedshow"/>
                <w:i/>
                <w:sz w:val="28"/>
                <w:szCs w:val="28"/>
                <w:shd w:val="clear" w:color="auto" w:fill="FFFFFF"/>
              </w:rPr>
              <w:t xml:space="preserve"> niệm)</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b/>
                <w:sz w:val="28"/>
                <w:szCs w:val="28"/>
              </w:rPr>
              <w:t>Câu 3</w:t>
            </w:r>
            <w:r w:rsidRPr="00BF46CB">
              <w:rPr>
                <w:sz w:val="28"/>
                <w:szCs w:val="28"/>
              </w:rPr>
              <w:t>. Những kỷ niệm gắn liền với hình ảnh quả thị:</w:t>
            </w:r>
          </w:p>
          <w:p w:rsidR="00BA6046" w:rsidRPr="00BF46CB" w:rsidRDefault="00BA6046" w:rsidP="00307D1D">
            <w:pPr>
              <w:ind w:firstLine="720"/>
              <w:jc w:val="both"/>
              <w:rPr>
                <w:i/>
                <w:sz w:val="28"/>
                <w:szCs w:val="28"/>
                <w:shd w:val="clear" w:color="auto" w:fill="FFFFFF"/>
              </w:rPr>
            </w:pPr>
            <w:r w:rsidRPr="00BF46CB">
              <w:rPr>
                <w:i/>
                <w:sz w:val="28"/>
                <w:szCs w:val="28"/>
                <w:shd w:val="clear" w:color="auto" w:fill="FFFFFF"/>
              </w:rPr>
              <w:t>- Những trưa đứng bóng, vừa tới lớp, quẳng vội cặp sách lên bàn rồi ba chân bốn cẳng chạy lại xúm xít quanh gốc thị để giành quả rụng là một trong n</w:t>
            </w:r>
            <w:r>
              <w:rPr>
                <w:i/>
                <w:sz w:val="28"/>
                <w:szCs w:val="28"/>
                <w:shd w:val="clear" w:color="auto" w:fill="FFFFFF"/>
              </w:rPr>
              <w:t>hững ngọn nến lung linh trong ký</w:t>
            </w:r>
            <w:r w:rsidRPr="00BF46CB">
              <w:rPr>
                <w:i/>
                <w:sz w:val="28"/>
                <w:szCs w:val="28"/>
                <w:shd w:val="clear" w:color="auto" w:fill="FFFFFF"/>
              </w:rPr>
              <w:t xml:space="preserve"> ức tuổi thơ tôi. </w:t>
            </w:r>
          </w:p>
          <w:p w:rsidR="00BA6046" w:rsidRPr="00BF46CB" w:rsidRDefault="00BA6046" w:rsidP="00307D1D">
            <w:pPr>
              <w:ind w:firstLine="720"/>
              <w:jc w:val="both"/>
              <w:rPr>
                <w:i/>
                <w:sz w:val="28"/>
                <w:szCs w:val="28"/>
                <w:shd w:val="clear" w:color="auto" w:fill="FFFFFF"/>
              </w:rPr>
            </w:pPr>
            <w:r w:rsidRPr="00BF46CB">
              <w:rPr>
                <w:i/>
                <w:sz w:val="28"/>
                <w:szCs w:val="28"/>
                <w:shd w:val="clear" w:color="auto" w:fill="FFFFFF"/>
              </w:rPr>
              <w:t>- Lớn lên chút nữa, hình ảnh những nữ sinh áo trắng thướt tha bỏ thị trong cặp sách để hương đượm quanh tà áo là một câu chuyện thơ mộng khó quên khác.</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p w:rsidR="00BA6046" w:rsidRPr="00BF46CB" w:rsidRDefault="00BA6046" w:rsidP="00307D1D">
            <w:pPr>
              <w:rPr>
                <w:sz w:val="28"/>
                <w:szCs w:val="28"/>
              </w:rPr>
            </w:pPr>
            <w:r w:rsidRPr="00BF46CB">
              <w:rPr>
                <w:sz w:val="28"/>
                <w:szCs w:val="28"/>
              </w:rPr>
              <w:t>0.5</w:t>
            </w: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Câu 4</w:t>
            </w:r>
          </w:p>
          <w:p w:rsidR="00BA6046" w:rsidRPr="00BF46CB" w:rsidRDefault="00BA6046" w:rsidP="00307D1D">
            <w:pPr>
              <w:jc w:val="both"/>
              <w:rPr>
                <w:sz w:val="28"/>
                <w:szCs w:val="28"/>
              </w:rPr>
            </w:pPr>
            <w:r w:rsidRPr="00BF46CB">
              <w:rPr>
                <w:sz w:val="28"/>
                <w:szCs w:val="28"/>
              </w:rPr>
              <w:t>H</w:t>
            </w:r>
            <w:r w:rsidRPr="00BF46CB">
              <w:rPr>
                <w:rFonts w:eastAsia="MS Mincho"/>
                <w:sz w:val="28"/>
                <w:szCs w:val="28"/>
                <w:lang w:eastAsia="ja-JP"/>
              </w:rPr>
              <w:t xml:space="preserve">ọc sinh </w:t>
            </w:r>
            <w:r w:rsidRPr="00BF46CB">
              <w:rPr>
                <w:sz w:val="28"/>
                <w:szCs w:val="28"/>
              </w:rPr>
              <w:t>có thể chọn một trong các thông điệp sau:</w:t>
            </w:r>
          </w:p>
          <w:p w:rsidR="00BA6046" w:rsidRPr="00BF46CB" w:rsidRDefault="00BA6046" w:rsidP="00307D1D">
            <w:pPr>
              <w:numPr>
                <w:ilvl w:val="0"/>
                <w:numId w:val="1"/>
              </w:numPr>
              <w:jc w:val="both"/>
              <w:rPr>
                <w:sz w:val="28"/>
                <w:szCs w:val="28"/>
              </w:rPr>
            </w:pPr>
            <w:r>
              <w:rPr>
                <w:sz w:val="28"/>
                <w:szCs w:val="28"/>
              </w:rPr>
              <w:t xml:space="preserve">Thái độ nâng niu, trân trọng kỷ </w:t>
            </w:r>
            <w:r w:rsidRPr="00BF46CB">
              <w:rPr>
                <w:sz w:val="28"/>
                <w:szCs w:val="28"/>
              </w:rPr>
              <w:t>niệm tuổi thơ</w:t>
            </w:r>
          </w:p>
          <w:p w:rsidR="00BA6046" w:rsidRPr="00BF46CB" w:rsidRDefault="00BA6046" w:rsidP="00307D1D">
            <w:pPr>
              <w:numPr>
                <w:ilvl w:val="0"/>
                <w:numId w:val="1"/>
              </w:numPr>
              <w:jc w:val="both"/>
              <w:rPr>
                <w:sz w:val="28"/>
                <w:szCs w:val="28"/>
              </w:rPr>
            </w:pPr>
            <w:r w:rsidRPr="00BF46CB">
              <w:rPr>
                <w:sz w:val="28"/>
                <w:szCs w:val="28"/>
              </w:rPr>
              <w:t xml:space="preserve">Tình cảm yêu mến, gắn bó với quê hương </w:t>
            </w:r>
          </w:p>
          <w:p w:rsidR="00BA6046" w:rsidRPr="00BF46CB" w:rsidRDefault="00BA6046" w:rsidP="00307D1D">
            <w:pPr>
              <w:numPr>
                <w:ilvl w:val="0"/>
                <w:numId w:val="1"/>
              </w:numPr>
              <w:jc w:val="both"/>
              <w:rPr>
                <w:sz w:val="28"/>
                <w:szCs w:val="28"/>
              </w:rPr>
            </w:pPr>
            <w:r w:rsidRPr="00BF46CB">
              <w:rPr>
                <w:sz w:val="28"/>
                <w:szCs w:val="28"/>
              </w:rPr>
              <w:t>…</w:t>
            </w:r>
          </w:p>
          <w:p w:rsidR="00BA6046" w:rsidRPr="00BF46CB" w:rsidRDefault="00BA6046" w:rsidP="00307D1D">
            <w:pPr>
              <w:jc w:val="both"/>
              <w:rPr>
                <w:rFonts w:eastAsia="MS Mincho"/>
                <w:sz w:val="28"/>
                <w:szCs w:val="28"/>
                <w:lang w:eastAsia="ja-JP"/>
              </w:rPr>
            </w:pPr>
            <w:r w:rsidRPr="00BF46CB">
              <w:rPr>
                <w:rFonts w:eastAsia="MS Mincho"/>
                <w:sz w:val="28"/>
                <w:szCs w:val="28"/>
                <w:lang w:eastAsia="ja-JP"/>
              </w:rPr>
              <w:t xml:space="preserve"> ( Học sinh có thể diễn đạt theo nhiều cách khác nhau, miễn là phù hợp)</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p w:rsidR="00BA6046" w:rsidRPr="00BF46CB" w:rsidRDefault="00BA6046" w:rsidP="00307D1D">
            <w:pPr>
              <w:rPr>
                <w:sz w:val="28"/>
                <w:szCs w:val="28"/>
              </w:rPr>
            </w:pPr>
            <w:r w:rsidRPr="00BF46CB">
              <w:rPr>
                <w:sz w:val="28"/>
                <w:szCs w:val="28"/>
              </w:rPr>
              <w:t>1.0</w:t>
            </w:r>
          </w:p>
          <w:p w:rsidR="00BA6046" w:rsidRPr="00BF46CB" w:rsidRDefault="00BA6046" w:rsidP="00307D1D">
            <w:pPr>
              <w:rPr>
                <w:sz w:val="28"/>
                <w:szCs w:val="28"/>
              </w:rPr>
            </w:pPr>
          </w:p>
        </w:tc>
      </w:tr>
      <w:tr w:rsidR="00BA6046" w:rsidRPr="00BF46CB" w:rsidTr="00307D1D">
        <w:trPr>
          <w:trHeight w:val="335"/>
        </w:trPr>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sz w:val="28"/>
                <w:szCs w:val="28"/>
              </w:rPr>
              <w:t xml:space="preserve">II. LÀM VĂN </w:t>
            </w:r>
            <w:r w:rsidRPr="00BF46CB">
              <w:rPr>
                <w:sz w:val="28"/>
                <w:szCs w:val="28"/>
              </w:rPr>
              <w:tab/>
            </w:r>
            <w:r w:rsidRPr="00BF46CB">
              <w:rPr>
                <w:i/>
                <w:sz w:val="28"/>
                <w:szCs w:val="28"/>
              </w:rPr>
              <w:tab/>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r w:rsidRPr="00BF46CB">
              <w:rPr>
                <w:b/>
                <w:sz w:val="28"/>
                <w:szCs w:val="28"/>
              </w:rPr>
              <w:t>7.0</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r w:rsidRPr="00BF46CB">
              <w:rPr>
                <w:b/>
                <w:i/>
                <w:sz w:val="28"/>
                <w:szCs w:val="28"/>
              </w:rPr>
              <w:t>* Yêu cầu chung</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 Học sinh biết kết hợp kiến thức và kĩ năng để viết bài văn nghị luận văn học.</w:t>
            </w:r>
          </w:p>
          <w:p w:rsidR="00BA6046" w:rsidRPr="00BF46CB" w:rsidRDefault="00BA6046" w:rsidP="00307D1D">
            <w:pPr>
              <w:jc w:val="both"/>
              <w:rPr>
                <w:sz w:val="28"/>
                <w:szCs w:val="28"/>
              </w:rPr>
            </w:pPr>
            <w:r w:rsidRPr="00BF46CB">
              <w:rPr>
                <w:sz w:val="28"/>
                <w:szCs w:val="28"/>
              </w:rPr>
              <w:t>- Bài viết phải có bố cục đầy đủ, chặt chẽ, rõ ràng; diễn đạt mạch lạc; không mắc lỗi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i/>
                <w:sz w:val="28"/>
                <w:szCs w:val="28"/>
              </w:rPr>
            </w:pPr>
            <w:r w:rsidRPr="00BF46CB">
              <w:rPr>
                <w:b/>
                <w:i/>
                <w:sz w:val="28"/>
                <w:szCs w:val="28"/>
              </w:rPr>
              <w:t>* Yêu cầu cụ thể</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b/>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lastRenderedPageBreak/>
              <w:t>1.  Đảm bảo cấu trúc bài văn nghị luận văn học gồm: Mở bài, Thân bài và Kết bài.</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 xml:space="preserve">2. Xác định đúng đối tượng nghị luận: Cảm nhận về bài thơ </w:t>
            </w:r>
            <w:r w:rsidRPr="00BF46CB">
              <w:rPr>
                <w:i/>
                <w:sz w:val="28"/>
                <w:szCs w:val="28"/>
              </w:rPr>
              <w:t xml:space="preserve">Nhàn </w:t>
            </w:r>
            <w:r w:rsidRPr="00BF46CB">
              <w:rPr>
                <w:sz w:val="28"/>
                <w:szCs w:val="28"/>
              </w:rPr>
              <w:t xml:space="preserve">của  Nguyễn Bỉnh Khiêm </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 xml:space="preserve">3. Triển khai vấn đề: </w:t>
            </w:r>
          </w:p>
          <w:p w:rsidR="00BA6046" w:rsidRPr="00BF46CB" w:rsidRDefault="00BA6046" w:rsidP="00307D1D">
            <w:pPr>
              <w:jc w:val="both"/>
              <w:rPr>
                <w:sz w:val="28"/>
                <w:szCs w:val="28"/>
              </w:rPr>
            </w:pPr>
            <w:r w:rsidRPr="00BF46CB">
              <w:rPr>
                <w:sz w:val="28"/>
                <w:szCs w:val="28"/>
              </w:rPr>
              <w:t>Sử dụng thao tác lập luận chính là phân tích, kết hợp vận dụng linh hoạt các thao tác lập luận khác</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i/>
                <w:sz w:val="28"/>
                <w:szCs w:val="28"/>
              </w:rPr>
            </w:pPr>
            <w:r w:rsidRPr="00BF46CB">
              <w:rPr>
                <w:sz w:val="28"/>
                <w:szCs w:val="28"/>
              </w:rPr>
              <w:t xml:space="preserve">    </w:t>
            </w:r>
            <w:r w:rsidRPr="00BF46CB">
              <w:rPr>
                <w:i/>
                <w:sz w:val="28"/>
                <w:szCs w:val="28"/>
                <w:lang w:val="vi-VN"/>
              </w:rPr>
              <w:t>a. Giới th</w:t>
            </w:r>
            <w:r w:rsidRPr="00BF46CB">
              <w:rPr>
                <w:i/>
                <w:sz w:val="28"/>
                <w:szCs w:val="28"/>
              </w:rPr>
              <w:t xml:space="preserve">iệu tác giả, tác phẩm và vấn đề cần nghị luận </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1.0</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i/>
                <w:sz w:val="28"/>
                <w:szCs w:val="28"/>
              </w:rPr>
            </w:pPr>
            <w:r w:rsidRPr="00BF46CB">
              <w:rPr>
                <w:sz w:val="28"/>
                <w:szCs w:val="28"/>
              </w:rPr>
              <w:t xml:space="preserve">    </w:t>
            </w:r>
            <w:r w:rsidRPr="00BF46CB">
              <w:rPr>
                <w:i/>
                <w:sz w:val="28"/>
                <w:szCs w:val="28"/>
                <w:lang w:val="vi-VN"/>
              </w:rPr>
              <w:t xml:space="preserve">b. </w:t>
            </w:r>
            <w:r w:rsidRPr="00BF46CB">
              <w:rPr>
                <w:sz w:val="28"/>
                <w:szCs w:val="28"/>
              </w:rPr>
              <w:t xml:space="preserve">Cảm nhận về bài thơ </w:t>
            </w:r>
            <w:r w:rsidRPr="00BF46CB">
              <w:rPr>
                <w:i/>
                <w:sz w:val="28"/>
                <w:szCs w:val="28"/>
              </w:rPr>
              <w:t>Nhàn:</w:t>
            </w:r>
          </w:p>
          <w:p w:rsidR="00BA6046" w:rsidRPr="00BF46CB" w:rsidRDefault="00BA6046" w:rsidP="00307D1D">
            <w:pPr>
              <w:jc w:val="both"/>
              <w:rPr>
                <w:sz w:val="28"/>
                <w:szCs w:val="28"/>
              </w:rPr>
            </w:pPr>
            <w:r w:rsidRPr="00BF46CB">
              <w:rPr>
                <w:sz w:val="28"/>
                <w:szCs w:val="28"/>
              </w:rPr>
              <w:t>Học sinh có thể trình bày cảm nhận theo nhiều cách khác nhau song bài làm cần đảm bảo được các ý sau:</w:t>
            </w:r>
          </w:p>
          <w:p w:rsidR="00BA6046" w:rsidRPr="00BF46CB" w:rsidRDefault="00BA6046" w:rsidP="00307D1D">
            <w:pPr>
              <w:pStyle w:val="ListParagraph"/>
              <w:numPr>
                <w:ilvl w:val="0"/>
                <w:numId w:val="1"/>
              </w:numPr>
              <w:jc w:val="both"/>
              <w:rPr>
                <w:sz w:val="28"/>
                <w:szCs w:val="28"/>
              </w:rPr>
            </w:pPr>
            <w:r w:rsidRPr="00BF46CB">
              <w:rPr>
                <w:sz w:val="28"/>
                <w:szCs w:val="28"/>
              </w:rPr>
              <w:t>Về nội dung:</w:t>
            </w:r>
          </w:p>
          <w:p w:rsidR="00BA6046" w:rsidRPr="00BF46CB" w:rsidRDefault="00BA6046" w:rsidP="00307D1D">
            <w:pPr>
              <w:jc w:val="both"/>
              <w:rPr>
                <w:sz w:val="28"/>
                <w:szCs w:val="28"/>
              </w:rPr>
            </w:pPr>
            <w:r w:rsidRPr="00BF46CB">
              <w:rPr>
                <w:sz w:val="28"/>
                <w:szCs w:val="28"/>
              </w:rPr>
              <w:t xml:space="preserve">       + Cuộc số</w:t>
            </w:r>
            <w:r>
              <w:rPr>
                <w:sz w:val="28"/>
                <w:szCs w:val="28"/>
              </w:rPr>
              <w:t xml:space="preserve">ng ung dung trong phong thái, thảnh thơi, vô sự trong lòng, </w:t>
            </w:r>
            <w:r w:rsidRPr="00BF46CB">
              <w:rPr>
                <w:sz w:val="28"/>
                <w:szCs w:val="28"/>
              </w:rPr>
              <w:t>vui với thú điền viên</w:t>
            </w:r>
            <w:r>
              <w:rPr>
                <w:sz w:val="28"/>
                <w:szCs w:val="28"/>
              </w:rPr>
              <w:t>.</w:t>
            </w:r>
          </w:p>
          <w:p w:rsidR="00BA6046" w:rsidRPr="00BF46CB" w:rsidRDefault="00BA6046" w:rsidP="00307D1D">
            <w:pPr>
              <w:jc w:val="both"/>
              <w:rPr>
                <w:sz w:val="28"/>
                <w:szCs w:val="28"/>
              </w:rPr>
            </w:pPr>
            <w:r w:rsidRPr="00BF46CB">
              <w:rPr>
                <w:sz w:val="28"/>
                <w:szCs w:val="28"/>
              </w:rPr>
              <w:t xml:space="preserve">       + Tự nhận dại về mình, nhường khôn cho người, xa lánh chốn bon chen ồn ào, hoà nhập với thiên nhiên để "di dưỡng tinh thần".</w:t>
            </w:r>
          </w:p>
          <w:p w:rsidR="00BA6046" w:rsidRPr="00BF46CB" w:rsidRDefault="00BA6046" w:rsidP="00307D1D">
            <w:pPr>
              <w:jc w:val="both"/>
              <w:rPr>
                <w:sz w:val="28"/>
                <w:szCs w:val="28"/>
              </w:rPr>
            </w:pPr>
            <w:r w:rsidRPr="00BF46CB">
              <w:rPr>
                <w:sz w:val="28"/>
                <w:szCs w:val="28"/>
              </w:rPr>
              <w:t xml:space="preserve">        + Sống thuận theo lẽ tự nhiên, hưởng những thức có sẵn theo mùa ở nơi thôn dã mà không phải mưu cầu, tranh đoạt.</w:t>
            </w:r>
          </w:p>
          <w:p w:rsidR="00BA6046" w:rsidRPr="00BF46CB" w:rsidRDefault="00BA6046" w:rsidP="00307D1D">
            <w:pPr>
              <w:jc w:val="both"/>
              <w:rPr>
                <w:sz w:val="28"/>
                <w:szCs w:val="28"/>
              </w:rPr>
            </w:pPr>
            <w:r w:rsidRPr="00BF46CB">
              <w:rPr>
                <w:sz w:val="28"/>
                <w:szCs w:val="28"/>
              </w:rPr>
              <w:t xml:space="preserve">       + Thái độ coi thường danh lợi, xem phú quý như một giấc chiêm bao</w:t>
            </w:r>
          </w:p>
          <w:p w:rsidR="00BA6046" w:rsidRPr="00BF46CB" w:rsidRDefault="00BA6046" w:rsidP="00307D1D">
            <w:pPr>
              <w:jc w:val="both"/>
              <w:rPr>
                <w:sz w:val="28"/>
                <w:szCs w:val="28"/>
              </w:rPr>
            </w:pPr>
            <w:r w:rsidRPr="00BF46CB">
              <w:rPr>
                <w:sz w:val="28"/>
                <w:szCs w:val="28"/>
              </w:rPr>
              <w:t xml:space="preserve">     - Về nghệ thuật:</w:t>
            </w:r>
          </w:p>
          <w:p w:rsidR="00BA6046" w:rsidRPr="00BF46CB" w:rsidRDefault="00BA6046" w:rsidP="00307D1D">
            <w:pPr>
              <w:jc w:val="both"/>
              <w:rPr>
                <w:sz w:val="28"/>
                <w:szCs w:val="28"/>
              </w:rPr>
            </w:pPr>
            <w:r w:rsidRPr="00BF46CB">
              <w:rPr>
                <w:sz w:val="28"/>
                <w:szCs w:val="28"/>
              </w:rPr>
              <w:t xml:space="preserve">       + Sử dụng số đếm, phép đối, điển cố.</w:t>
            </w:r>
          </w:p>
          <w:p w:rsidR="00BA6046" w:rsidRPr="00BF46CB" w:rsidRDefault="00BA6046" w:rsidP="00307D1D">
            <w:pPr>
              <w:jc w:val="both"/>
              <w:rPr>
                <w:sz w:val="28"/>
                <w:szCs w:val="28"/>
              </w:rPr>
            </w:pPr>
            <w:r w:rsidRPr="00BF46CB">
              <w:rPr>
                <w:sz w:val="28"/>
                <w:szCs w:val="28"/>
              </w:rPr>
              <w:t xml:space="preserve">       + Ngôn từ mộc mạc, tự nhiên mà ý vị, giàu chất triết lí</w:t>
            </w:r>
          </w:p>
          <w:p w:rsidR="00BA6046" w:rsidRPr="00BF46CB" w:rsidRDefault="00BA6046" w:rsidP="00307D1D">
            <w:pPr>
              <w:jc w:val="both"/>
              <w:rPr>
                <w:sz w:val="28"/>
                <w:szCs w:val="28"/>
              </w:rPr>
            </w:pPr>
            <w:r w:rsidRPr="00BF46CB">
              <w:rPr>
                <w:sz w:val="28"/>
                <w:szCs w:val="28"/>
              </w:rPr>
              <w:t xml:space="preserve">       - Đánh giá chung:</w:t>
            </w:r>
          </w:p>
          <w:p w:rsidR="00BA6046" w:rsidRPr="00BF46CB" w:rsidRDefault="00BA6046" w:rsidP="00307D1D">
            <w:pPr>
              <w:jc w:val="both"/>
              <w:rPr>
                <w:sz w:val="28"/>
                <w:szCs w:val="28"/>
              </w:rPr>
            </w:pPr>
            <w:r w:rsidRPr="00BF46CB">
              <w:rPr>
                <w:sz w:val="28"/>
                <w:szCs w:val="28"/>
              </w:rPr>
              <w:t xml:space="preserve">       + Bài thơ đã phác họa cuộc sống đạm bạc nhưng thanh cao, qua đó bộc lộ vẻ đẹp tâm hồn, nhân cách, trí tuệ của Nguyễn Bỉnh Khiêm</w:t>
            </w:r>
          </w:p>
          <w:p w:rsidR="00BA6046" w:rsidRPr="00BF46CB" w:rsidRDefault="00BA6046" w:rsidP="00307D1D">
            <w:pPr>
              <w:jc w:val="both"/>
              <w:rPr>
                <w:sz w:val="28"/>
                <w:szCs w:val="28"/>
              </w:rPr>
            </w:pPr>
            <w:r w:rsidRPr="00BF46CB">
              <w:rPr>
                <w:sz w:val="28"/>
                <w:szCs w:val="28"/>
              </w:rPr>
              <w:t xml:space="preserve">       + Đặt trong bối cảnh xã hội thời Nguyễn Bỉnh Khiêm, </w:t>
            </w:r>
            <w:r w:rsidRPr="00BF46CB">
              <w:rPr>
                <w:i/>
                <w:sz w:val="28"/>
                <w:szCs w:val="28"/>
              </w:rPr>
              <w:t xml:space="preserve">nhàn </w:t>
            </w:r>
            <w:r w:rsidRPr="00BF46CB">
              <w:rPr>
                <w:sz w:val="28"/>
                <w:szCs w:val="28"/>
              </w:rPr>
              <w:t xml:space="preserve">là quan niệm sống tích cực thể hiện cách hành xử </w:t>
            </w:r>
            <w:r w:rsidRPr="00BF46CB">
              <w:rPr>
                <w:i/>
                <w:sz w:val="28"/>
                <w:szCs w:val="28"/>
              </w:rPr>
              <w:t>lánh đục về trong</w:t>
            </w:r>
            <w:r w:rsidRPr="00BF46CB">
              <w:rPr>
                <w:sz w:val="28"/>
                <w:szCs w:val="28"/>
              </w:rPr>
              <w:t xml:space="preserve"> của kẻ sĩ.</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4.0</w:t>
            </w: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p>
          <w:p w:rsidR="00BA6046" w:rsidRPr="00BF46CB" w:rsidRDefault="00BA6046" w:rsidP="00307D1D">
            <w:pPr>
              <w:rPr>
                <w:sz w:val="28"/>
                <w:szCs w:val="28"/>
              </w:rPr>
            </w:pP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i/>
                <w:sz w:val="28"/>
                <w:szCs w:val="28"/>
              </w:rPr>
              <w:t xml:space="preserve"> </w:t>
            </w:r>
            <w:r w:rsidRPr="00BF46CB">
              <w:rPr>
                <w:sz w:val="28"/>
                <w:szCs w:val="28"/>
              </w:rPr>
              <w:t>4/ Sáng tạo</w:t>
            </w:r>
          </w:p>
          <w:p w:rsidR="00BA6046" w:rsidRPr="00BF46CB" w:rsidRDefault="00BA6046" w:rsidP="00307D1D">
            <w:pPr>
              <w:jc w:val="both"/>
              <w:rPr>
                <w:sz w:val="28"/>
                <w:szCs w:val="28"/>
              </w:rPr>
            </w:pPr>
            <w:r w:rsidRPr="00BF46CB">
              <w:rPr>
                <w:sz w:val="28"/>
                <w:szCs w:val="28"/>
              </w:rPr>
              <w:t>Có cách diễn đạt sáng tạo, thể hiện cảm nhận chân thành, sâu sắc….</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sz w:val="28"/>
                <w:szCs w:val="28"/>
              </w:rPr>
            </w:pPr>
            <w:r w:rsidRPr="00BF46CB">
              <w:rPr>
                <w:sz w:val="28"/>
                <w:szCs w:val="28"/>
              </w:rPr>
              <w:t>5/ Chính tả, dùng từ, đặt câu</w:t>
            </w:r>
          </w:p>
          <w:p w:rsidR="00BA6046" w:rsidRPr="00BF46CB" w:rsidRDefault="00BA6046" w:rsidP="00307D1D">
            <w:pPr>
              <w:jc w:val="both"/>
              <w:rPr>
                <w:sz w:val="28"/>
                <w:szCs w:val="28"/>
              </w:rPr>
            </w:pPr>
            <w:r w:rsidRPr="00BF46CB">
              <w:rPr>
                <w:sz w:val="28"/>
                <w:szCs w:val="28"/>
              </w:rPr>
              <w:t>Đảm bảo quy tắc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r w:rsidRPr="00BF46CB">
              <w:rPr>
                <w:sz w:val="28"/>
                <w:szCs w:val="28"/>
              </w:rPr>
              <w:t>0.5</w:t>
            </w:r>
          </w:p>
        </w:tc>
      </w:tr>
      <w:tr w:rsidR="00BA6046" w:rsidRPr="00BF46CB" w:rsidTr="00307D1D">
        <w:tc>
          <w:tcPr>
            <w:tcW w:w="8375"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jc w:val="both"/>
              <w:rPr>
                <w:b/>
                <w:sz w:val="28"/>
                <w:szCs w:val="28"/>
              </w:rPr>
            </w:pPr>
          </w:p>
          <w:p w:rsidR="00BA6046" w:rsidRPr="00BF46CB" w:rsidRDefault="00BA6046" w:rsidP="00307D1D">
            <w:pPr>
              <w:jc w:val="both"/>
              <w:rPr>
                <w:sz w:val="28"/>
                <w:szCs w:val="28"/>
              </w:rPr>
            </w:pPr>
            <w:r w:rsidRPr="00BF46CB">
              <w:rPr>
                <w:b/>
                <w:sz w:val="28"/>
                <w:szCs w:val="28"/>
              </w:rPr>
              <w:t>ĐIỂM TOÀN BÀI THI: I + II = 10.0 điểm</w:t>
            </w:r>
          </w:p>
        </w:tc>
        <w:tc>
          <w:tcPr>
            <w:tcW w:w="851" w:type="dxa"/>
            <w:tcBorders>
              <w:top w:val="single" w:sz="4" w:space="0" w:color="auto"/>
              <w:left w:val="single" w:sz="4" w:space="0" w:color="auto"/>
              <w:bottom w:val="single" w:sz="4" w:space="0" w:color="auto"/>
              <w:right w:val="single" w:sz="4" w:space="0" w:color="auto"/>
            </w:tcBorders>
          </w:tcPr>
          <w:p w:rsidR="00BA6046" w:rsidRPr="00BF46CB" w:rsidRDefault="00BA6046" w:rsidP="00307D1D">
            <w:pPr>
              <w:rPr>
                <w:sz w:val="28"/>
                <w:szCs w:val="28"/>
              </w:rPr>
            </w:pPr>
          </w:p>
        </w:tc>
      </w:tr>
    </w:tbl>
    <w:p w:rsidR="00BA6046" w:rsidRPr="00BF46CB" w:rsidRDefault="00BA6046" w:rsidP="00BA6046">
      <w:pPr>
        <w:jc w:val="both"/>
        <w:rPr>
          <w:b/>
          <w:sz w:val="28"/>
          <w:szCs w:val="28"/>
        </w:rPr>
      </w:pPr>
    </w:p>
    <w:p w:rsidR="00BA6046" w:rsidRDefault="00BA6046" w:rsidP="00B05042">
      <w:pPr>
        <w:spacing w:before="120" w:after="120"/>
        <w:ind w:left="2880" w:firstLine="720"/>
        <w:rPr>
          <w:b/>
        </w:rPr>
      </w:pPr>
    </w:p>
    <w:p w:rsidR="00BA6046" w:rsidRPr="00125464" w:rsidRDefault="00BA6046" w:rsidP="00B05042">
      <w:pPr>
        <w:spacing w:before="120" w:after="120"/>
        <w:ind w:left="2880" w:firstLine="720"/>
        <w:rPr>
          <w:b/>
        </w:rPr>
      </w:pPr>
    </w:p>
    <w:p w:rsidR="00B05042" w:rsidRPr="00125464" w:rsidRDefault="00B05042" w:rsidP="00B05042">
      <w:pPr>
        <w:spacing w:before="120"/>
        <w:ind w:left="720"/>
        <w:rPr>
          <w:lang w:val="fr-FR"/>
        </w:rPr>
      </w:pPr>
    </w:p>
    <w:p w:rsidR="00B05042" w:rsidRPr="00125464" w:rsidRDefault="00B05042" w:rsidP="00B05042">
      <w:pPr>
        <w:jc w:val="both"/>
        <w:rPr>
          <w:rStyle w:val="Emphasis"/>
          <w:b/>
          <w:bCs/>
          <w:i w:val="0"/>
          <w:lang w:val="fr-FR"/>
        </w:rPr>
      </w:pPr>
    </w:p>
    <w:p w:rsidR="006B45BD" w:rsidRDefault="006B45BD"/>
    <w:sectPr w:rsidR="006B45BD" w:rsidSect="00BA6046">
      <w:headerReference w:type="even" r:id="rId8"/>
      <w:headerReference w:type="default" r:id="rId9"/>
      <w:footerReference w:type="even" r:id="rId10"/>
      <w:footerReference w:type="default" r:id="rId11"/>
      <w:headerReference w:type="first" r:id="rId12"/>
      <w:footerReference w:type="first" r:id="rId13"/>
      <w:pgSz w:w="11907" w:h="16840" w:code="9"/>
      <w:pgMar w:top="724" w:right="1418"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9F" w:rsidRDefault="00C3009F" w:rsidP="00BA6046">
      <w:r>
        <w:separator/>
      </w:r>
    </w:p>
  </w:endnote>
  <w:endnote w:type="continuationSeparator" w:id="0">
    <w:p w:rsidR="00C3009F" w:rsidRDefault="00C3009F" w:rsidP="00BA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46" w:rsidRPr="00BA6046" w:rsidRDefault="00BA6046">
    <w:pPr>
      <w:pStyle w:val="Footer"/>
      <w:pBdr>
        <w:top w:val="thinThickSmallGap" w:sz="24" w:space="1" w:color="823B0B" w:themeColor="accent2" w:themeShade="7F"/>
      </w:pBdr>
      <w:rPr>
        <w:rFonts w:eastAsiaTheme="majorEastAsia"/>
        <w:sz w:val="24"/>
        <w:szCs w:val="24"/>
      </w:rPr>
    </w:pPr>
    <w:r>
      <w:rPr>
        <w:b/>
        <w:color w:val="00B0F0"/>
        <w:lang w:val="nl-NL"/>
      </w:rPr>
      <w:t xml:space="preserve">                                                  </w:t>
    </w:r>
    <w:r w:rsidRPr="00BA6046">
      <w:rPr>
        <w:b/>
        <w:color w:val="00B0F0"/>
        <w:sz w:val="24"/>
        <w:szCs w:val="24"/>
        <w:lang w:val="nl-NL"/>
      </w:rPr>
      <w:t/>
    </w:r>
    <w:r w:rsidRPr="00BA6046">
      <w:rPr>
        <w:b/>
        <w:color w:val="FF0000"/>
        <w:sz w:val="24"/>
        <w:szCs w:val="24"/>
        <w:lang w:val="nl-NL"/>
      </w:rPr>
      <w:t/>
    </w:r>
    <w:r w:rsidRPr="00BA6046">
      <w:rPr>
        <w:rFonts w:eastAsiaTheme="majorEastAsia"/>
        <w:sz w:val="24"/>
        <w:szCs w:val="24"/>
      </w:rPr>
      <w:ptab w:relativeTo="margin" w:alignment="right" w:leader="none"/>
    </w:r>
    <w:r w:rsidRPr="00BA6046">
      <w:rPr>
        <w:rFonts w:eastAsiaTheme="majorEastAsia"/>
        <w:sz w:val="24"/>
        <w:szCs w:val="24"/>
      </w:rPr>
      <w:t>Trang</w:t>
    </w:r>
    <w:r w:rsidRPr="00BA6046">
      <w:rPr>
        <w:rFonts w:eastAsiaTheme="majorEastAsia"/>
        <w:sz w:val="24"/>
        <w:szCs w:val="24"/>
      </w:rPr>
      <w:t xml:space="preserve"> </w:t>
    </w:r>
    <w:r w:rsidRPr="00BA6046">
      <w:rPr>
        <w:rFonts w:eastAsiaTheme="minorEastAsia"/>
        <w:sz w:val="24"/>
        <w:szCs w:val="24"/>
      </w:rPr>
      <w:fldChar w:fldCharType="begin"/>
    </w:r>
    <w:r w:rsidRPr="00BA6046">
      <w:rPr>
        <w:sz w:val="24"/>
        <w:szCs w:val="24"/>
      </w:rPr>
      <w:instrText xml:space="preserve"> PAGE   \* MERGEFORMAT </w:instrText>
    </w:r>
    <w:r w:rsidRPr="00BA6046">
      <w:rPr>
        <w:rFonts w:eastAsiaTheme="minorEastAsia"/>
        <w:sz w:val="24"/>
        <w:szCs w:val="24"/>
      </w:rPr>
      <w:fldChar w:fldCharType="separate"/>
    </w:r>
    <w:r w:rsidR="0097181A" w:rsidRPr="0097181A">
      <w:rPr>
        <w:rFonts w:eastAsiaTheme="majorEastAsia"/>
        <w:noProof/>
        <w:sz w:val="24"/>
        <w:szCs w:val="24"/>
      </w:rPr>
      <w:t>1</w:t>
    </w:r>
    <w:r w:rsidRPr="00BA6046">
      <w:rPr>
        <w:rFonts w:eastAsiaTheme="majorEastAsia"/>
        <w:noProof/>
        <w:sz w:val="24"/>
        <w:szCs w:val="24"/>
      </w:rPr>
      <w:fldChar w:fldCharType="end"/>
    </w:r>
  </w:p>
  <w:p w:rsidR="00BA6046" w:rsidRDefault="00BA60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9F" w:rsidRDefault="00C3009F" w:rsidP="00BA6046">
      <w:r>
        <w:separator/>
      </w:r>
    </w:p>
  </w:footnote>
  <w:footnote w:type="continuationSeparator" w:id="0">
    <w:p w:rsidR="00C3009F" w:rsidRDefault="00C3009F" w:rsidP="00BA6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46" w:rsidRPr="00BA6046" w:rsidRDefault="00BA6046" w:rsidP="00BA6046">
    <w:pPr>
      <w:pStyle w:val="Header"/>
      <w:jc w:val="center"/>
      <w:rPr>
        <w:sz w:val="24"/>
        <w:szCs w:val="24"/>
      </w:rPr>
    </w:pPr>
    <w:r w:rsidRPr="00BA6046">
      <w:rPr>
        <w:b/>
        <w:color w:val="00B0F0"/>
        <w:sz w:val="24"/>
        <w:szCs w:val="24"/>
        <w:lang w:val="nl-NL"/>
      </w:rPr>
      <w:t/>
    </w:r>
    <w:r w:rsidRPr="00BA604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1A" w:rsidRDefault="00971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568D"/>
    <w:multiLevelType w:val="hybridMultilevel"/>
    <w:tmpl w:val="8258E5AC"/>
    <w:lvl w:ilvl="0" w:tplc="E6BC602A">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42"/>
    <w:rsid w:val="006B45BD"/>
    <w:rsid w:val="0097181A"/>
    <w:rsid w:val="00B05042"/>
    <w:rsid w:val="00BA6046"/>
    <w:rsid w:val="00C3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42"/>
    <w:pPr>
      <w:spacing w:after="0" w:line="240" w:lineRule="auto"/>
    </w:pPr>
    <w:rPr>
      <w:rFonts w:eastAsia="Times New Roman" w:cs="Times New Roman"/>
      <w:sz w:val="26"/>
      <w:szCs w:val="26"/>
    </w:rPr>
  </w:style>
  <w:style w:type="paragraph" w:styleId="Heading1">
    <w:name w:val="heading 1"/>
    <w:basedOn w:val="Normal"/>
    <w:next w:val="Normal"/>
    <w:link w:val="Heading1Char"/>
    <w:qFormat/>
    <w:rsid w:val="00BA6046"/>
    <w:pPr>
      <w:keepNext/>
      <w:jc w:val="both"/>
      <w:outlineLvl w:val="0"/>
    </w:pPr>
    <w:rPr>
      <w:rFonts w:ascii="VNI-Times"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05042"/>
    <w:rPr>
      <w:i/>
      <w:iCs/>
    </w:rPr>
  </w:style>
  <w:style w:type="character" w:customStyle="1" w:styleId="textexposedshow">
    <w:name w:val="text_exposed_show"/>
    <w:rsid w:val="00B05042"/>
  </w:style>
  <w:style w:type="character" w:customStyle="1" w:styleId="Heading1Char">
    <w:name w:val="Heading 1 Char"/>
    <w:basedOn w:val="DefaultParagraphFont"/>
    <w:link w:val="Heading1"/>
    <w:rsid w:val="00BA6046"/>
    <w:rPr>
      <w:rFonts w:ascii="VNI-Times" w:eastAsia="Times New Roman" w:hAnsi="VNI-Times" w:cs="Times New Roman"/>
      <w:szCs w:val="24"/>
    </w:rPr>
  </w:style>
  <w:style w:type="paragraph" w:styleId="ListParagraph">
    <w:name w:val="List Paragraph"/>
    <w:basedOn w:val="Normal"/>
    <w:uiPriority w:val="34"/>
    <w:qFormat/>
    <w:rsid w:val="00BA6046"/>
    <w:pPr>
      <w:ind w:left="720"/>
      <w:contextualSpacing/>
    </w:pPr>
    <w:rPr>
      <w:sz w:val="24"/>
      <w:szCs w:val="24"/>
    </w:rPr>
  </w:style>
  <w:style w:type="paragraph" w:styleId="Header">
    <w:name w:val="header"/>
    <w:basedOn w:val="Normal"/>
    <w:link w:val="HeaderChar"/>
    <w:uiPriority w:val="99"/>
    <w:unhideWhenUsed/>
    <w:rsid w:val="00BA6046"/>
    <w:pPr>
      <w:tabs>
        <w:tab w:val="center" w:pos="4680"/>
        <w:tab w:val="right" w:pos="9360"/>
      </w:tabs>
    </w:pPr>
  </w:style>
  <w:style w:type="character" w:customStyle="1" w:styleId="HeaderChar">
    <w:name w:val="Header Char"/>
    <w:basedOn w:val="DefaultParagraphFont"/>
    <w:link w:val="Header"/>
    <w:uiPriority w:val="99"/>
    <w:rsid w:val="00BA6046"/>
    <w:rPr>
      <w:rFonts w:eastAsia="Times New Roman" w:cs="Times New Roman"/>
      <w:sz w:val="26"/>
      <w:szCs w:val="26"/>
    </w:rPr>
  </w:style>
  <w:style w:type="paragraph" w:styleId="Footer">
    <w:name w:val="footer"/>
    <w:basedOn w:val="Normal"/>
    <w:link w:val="FooterChar"/>
    <w:uiPriority w:val="99"/>
    <w:unhideWhenUsed/>
    <w:rsid w:val="00BA6046"/>
    <w:pPr>
      <w:tabs>
        <w:tab w:val="center" w:pos="4680"/>
        <w:tab w:val="right" w:pos="9360"/>
      </w:tabs>
    </w:pPr>
  </w:style>
  <w:style w:type="character" w:customStyle="1" w:styleId="FooterChar">
    <w:name w:val="Footer Char"/>
    <w:basedOn w:val="DefaultParagraphFont"/>
    <w:link w:val="Footer"/>
    <w:uiPriority w:val="99"/>
    <w:rsid w:val="00BA6046"/>
    <w:rPr>
      <w:rFonts w:eastAsia="Times New Roman" w:cs="Times New Roman"/>
      <w:sz w:val="26"/>
      <w:szCs w:val="26"/>
    </w:rPr>
  </w:style>
  <w:style w:type="paragraph" w:styleId="BalloonText">
    <w:name w:val="Balloon Text"/>
    <w:basedOn w:val="Normal"/>
    <w:link w:val="BalloonTextChar"/>
    <w:uiPriority w:val="99"/>
    <w:semiHidden/>
    <w:unhideWhenUsed/>
    <w:rsid w:val="00BA6046"/>
    <w:rPr>
      <w:rFonts w:ascii="Tahoma" w:hAnsi="Tahoma" w:cs="Tahoma"/>
      <w:sz w:val="16"/>
      <w:szCs w:val="16"/>
    </w:rPr>
  </w:style>
  <w:style w:type="character" w:customStyle="1" w:styleId="BalloonTextChar">
    <w:name w:val="Balloon Text Char"/>
    <w:basedOn w:val="DefaultParagraphFont"/>
    <w:link w:val="BalloonText"/>
    <w:uiPriority w:val="99"/>
    <w:semiHidden/>
    <w:rsid w:val="00BA60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042"/>
    <w:pPr>
      <w:spacing w:after="0" w:line="240" w:lineRule="auto"/>
    </w:pPr>
    <w:rPr>
      <w:rFonts w:eastAsia="Times New Roman" w:cs="Times New Roman"/>
      <w:sz w:val="26"/>
      <w:szCs w:val="26"/>
    </w:rPr>
  </w:style>
  <w:style w:type="paragraph" w:styleId="Heading1">
    <w:name w:val="heading 1"/>
    <w:basedOn w:val="Normal"/>
    <w:next w:val="Normal"/>
    <w:link w:val="Heading1Char"/>
    <w:qFormat/>
    <w:rsid w:val="00BA6046"/>
    <w:pPr>
      <w:keepNext/>
      <w:jc w:val="both"/>
      <w:outlineLvl w:val="0"/>
    </w:pPr>
    <w:rPr>
      <w:rFonts w:ascii="VNI-Times" w:hAnsi="VNI-Time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05042"/>
    <w:rPr>
      <w:i/>
      <w:iCs/>
    </w:rPr>
  </w:style>
  <w:style w:type="character" w:customStyle="1" w:styleId="textexposedshow">
    <w:name w:val="text_exposed_show"/>
    <w:rsid w:val="00B05042"/>
  </w:style>
  <w:style w:type="character" w:customStyle="1" w:styleId="Heading1Char">
    <w:name w:val="Heading 1 Char"/>
    <w:basedOn w:val="DefaultParagraphFont"/>
    <w:link w:val="Heading1"/>
    <w:rsid w:val="00BA6046"/>
    <w:rPr>
      <w:rFonts w:ascii="VNI-Times" w:eastAsia="Times New Roman" w:hAnsi="VNI-Times" w:cs="Times New Roman"/>
      <w:szCs w:val="24"/>
    </w:rPr>
  </w:style>
  <w:style w:type="paragraph" w:styleId="ListParagraph">
    <w:name w:val="List Paragraph"/>
    <w:basedOn w:val="Normal"/>
    <w:uiPriority w:val="34"/>
    <w:qFormat/>
    <w:rsid w:val="00BA6046"/>
    <w:pPr>
      <w:ind w:left="720"/>
      <w:contextualSpacing/>
    </w:pPr>
    <w:rPr>
      <w:sz w:val="24"/>
      <w:szCs w:val="24"/>
    </w:rPr>
  </w:style>
  <w:style w:type="paragraph" w:styleId="Header">
    <w:name w:val="header"/>
    <w:basedOn w:val="Normal"/>
    <w:link w:val="HeaderChar"/>
    <w:uiPriority w:val="99"/>
    <w:unhideWhenUsed/>
    <w:rsid w:val="00BA6046"/>
    <w:pPr>
      <w:tabs>
        <w:tab w:val="center" w:pos="4680"/>
        <w:tab w:val="right" w:pos="9360"/>
      </w:tabs>
    </w:pPr>
  </w:style>
  <w:style w:type="character" w:customStyle="1" w:styleId="HeaderChar">
    <w:name w:val="Header Char"/>
    <w:basedOn w:val="DefaultParagraphFont"/>
    <w:link w:val="Header"/>
    <w:uiPriority w:val="99"/>
    <w:rsid w:val="00BA6046"/>
    <w:rPr>
      <w:rFonts w:eastAsia="Times New Roman" w:cs="Times New Roman"/>
      <w:sz w:val="26"/>
      <w:szCs w:val="26"/>
    </w:rPr>
  </w:style>
  <w:style w:type="paragraph" w:styleId="Footer">
    <w:name w:val="footer"/>
    <w:basedOn w:val="Normal"/>
    <w:link w:val="FooterChar"/>
    <w:uiPriority w:val="99"/>
    <w:unhideWhenUsed/>
    <w:rsid w:val="00BA6046"/>
    <w:pPr>
      <w:tabs>
        <w:tab w:val="center" w:pos="4680"/>
        <w:tab w:val="right" w:pos="9360"/>
      </w:tabs>
    </w:pPr>
  </w:style>
  <w:style w:type="character" w:customStyle="1" w:styleId="FooterChar">
    <w:name w:val="Footer Char"/>
    <w:basedOn w:val="DefaultParagraphFont"/>
    <w:link w:val="Footer"/>
    <w:uiPriority w:val="99"/>
    <w:rsid w:val="00BA6046"/>
    <w:rPr>
      <w:rFonts w:eastAsia="Times New Roman" w:cs="Times New Roman"/>
      <w:sz w:val="26"/>
      <w:szCs w:val="26"/>
    </w:rPr>
  </w:style>
  <w:style w:type="paragraph" w:styleId="BalloonText">
    <w:name w:val="Balloon Text"/>
    <w:basedOn w:val="Normal"/>
    <w:link w:val="BalloonTextChar"/>
    <w:uiPriority w:val="99"/>
    <w:semiHidden/>
    <w:unhideWhenUsed/>
    <w:rsid w:val="00BA6046"/>
    <w:rPr>
      <w:rFonts w:ascii="Tahoma" w:hAnsi="Tahoma" w:cs="Tahoma"/>
      <w:sz w:val="16"/>
      <w:szCs w:val="16"/>
    </w:rPr>
  </w:style>
  <w:style w:type="character" w:customStyle="1" w:styleId="BalloonTextChar">
    <w:name w:val="Balloon Text Char"/>
    <w:basedOn w:val="DefaultParagraphFont"/>
    <w:link w:val="BalloonText"/>
    <w:uiPriority w:val="99"/>
    <w:semiHidden/>
    <w:rsid w:val="00BA60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4948</Characters>
  <Application>Microsoft Office Word</Application>
  <DocSecurity>0</DocSecurity>
  <Lines>41</Lines>
  <Paragraphs>11</Paragraphs>
  <ScaleCrop>false</ScaleCrop>
  <Company>www.thuvienhoclieu.com</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2020-03-15T15:45:00Z</dcterms:created>
  <dc:creator>www.thuvienhoclieu.com</dc:creator>
  <dc:description>www.thuvienhoclieu.com</dc:description>
  <cp:keywords>www.thuvienhoclieu.com</cp:keywords>
  <dcterms:modified xsi:type="dcterms:W3CDTF">2020-03-15T15:45:00Z</dcterms:modified>
  <cp:revision>1</cp:revision>
  <dc:title>www.thuvienhoclieu.com</dc:title>
</cp:coreProperties>
</file>