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E64" w:rsidRPr="00714C50" w:rsidRDefault="009C6F1B" w:rsidP="00283142">
      <w:pPr>
        <w:spacing w:after="0" w:line="240" w:lineRule="auto"/>
        <w:jc w:val="center"/>
        <w:rPr>
          <w:rFonts w:eastAsia="Times New Roman"/>
          <w:b/>
          <w:color w:val="FF0000"/>
          <w:sz w:val="28"/>
          <w:szCs w:val="28"/>
        </w:rPr>
      </w:pPr>
      <w:bookmarkStart w:id="0" w:name="_GoBack"/>
      <w:bookmarkEnd w:id="0"/>
      <w:r w:rsidRPr="00283142">
        <w:rPr>
          <w:rFonts w:eastAsia="Times New Roman"/>
          <w:b/>
          <w:color w:val="FF0000"/>
          <w:sz w:val="28"/>
          <w:szCs w:val="28"/>
          <w:highlight w:val="yellow"/>
        </w:rPr>
        <w:t xml:space="preserve">TÀI LIỆU ÔN THI QUỐC GIA </w:t>
      </w:r>
      <w:r w:rsidR="00491E64" w:rsidRPr="00283142">
        <w:rPr>
          <w:rFonts w:eastAsia="Times New Roman"/>
          <w:b/>
          <w:color w:val="FF0000"/>
          <w:sz w:val="28"/>
          <w:szCs w:val="28"/>
          <w:highlight w:val="yellow"/>
        </w:rPr>
        <w:t xml:space="preserve">NĂM </w:t>
      </w:r>
      <w:r w:rsidRPr="00283142">
        <w:rPr>
          <w:rFonts w:eastAsia="Times New Roman"/>
          <w:b/>
          <w:color w:val="FF0000"/>
          <w:sz w:val="28"/>
          <w:szCs w:val="28"/>
          <w:highlight w:val="yellow"/>
        </w:rPr>
        <w:t>20</w:t>
      </w:r>
      <w:r w:rsidR="00491E64" w:rsidRPr="00283142">
        <w:rPr>
          <w:rFonts w:eastAsia="Times New Roman"/>
          <w:b/>
          <w:color w:val="FF0000"/>
          <w:sz w:val="28"/>
          <w:szCs w:val="28"/>
          <w:highlight w:val="yellow"/>
        </w:rPr>
        <w:t>2</w:t>
      </w:r>
      <w:r w:rsidR="00726BC0" w:rsidRPr="00283142">
        <w:rPr>
          <w:rFonts w:eastAsia="Times New Roman"/>
          <w:b/>
          <w:color w:val="FF0000"/>
          <w:sz w:val="28"/>
          <w:szCs w:val="28"/>
          <w:highlight w:val="yellow"/>
        </w:rPr>
        <w:t>3</w:t>
      </w:r>
    </w:p>
    <w:p w:rsidR="009C6F1B" w:rsidRPr="00554CBB" w:rsidRDefault="009C6F1B" w:rsidP="00283142">
      <w:pPr>
        <w:spacing w:after="0" w:line="240" w:lineRule="auto"/>
        <w:jc w:val="center"/>
        <w:rPr>
          <w:rFonts w:eastAsia="Times New Roman"/>
          <w:b/>
          <w:color w:val="000000"/>
          <w:sz w:val="28"/>
          <w:szCs w:val="28"/>
        </w:rPr>
      </w:pPr>
      <w:r w:rsidRPr="00554CBB">
        <w:rPr>
          <w:rFonts w:eastAsia="Times New Roman"/>
          <w:b/>
          <w:color w:val="000000"/>
          <w:sz w:val="28"/>
          <w:szCs w:val="28"/>
          <w:highlight w:val="cyan"/>
        </w:rPr>
        <w:t>CHUYÊN ĐỀ ĐOẠN VĂN 200 CHỮ</w:t>
      </w:r>
    </w:p>
    <w:p w:rsidR="00491E64" w:rsidRPr="00714C50" w:rsidRDefault="00491E64" w:rsidP="00714C50">
      <w:pPr>
        <w:spacing w:after="0" w:line="240" w:lineRule="auto"/>
        <w:jc w:val="both"/>
        <w:rPr>
          <w:rFonts w:eastAsia="Times New Roman"/>
          <w:b/>
          <w:color w:val="FF0000"/>
          <w:sz w:val="28"/>
          <w:szCs w:val="28"/>
        </w:rPr>
      </w:pPr>
    </w:p>
    <w:p w:rsidR="009C6F1B" w:rsidRPr="00714C50" w:rsidRDefault="009C6F1B" w:rsidP="00714C50">
      <w:pPr>
        <w:numPr>
          <w:ilvl w:val="0"/>
          <w:numId w:val="1"/>
        </w:numPr>
        <w:spacing w:before="100" w:beforeAutospacing="1" w:after="100" w:afterAutospacing="1" w:line="240" w:lineRule="auto"/>
        <w:jc w:val="both"/>
        <w:rPr>
          <w:rFonts w:eastAsia="Times New Roman"/>
          <w:sz w:val="28"/>
          <w:szCs w:val="28"/>
        </w:rPr>
      </w:pPr>
      <w:r w:rsidRPr="00714C50">
        <w:rPr>
          <w:rFonts w:eastAsia="Times New Roman"/>
          <w:sz w:val="28"/>
          <w:szCs w:val="28"/>
        </w:rPr>
        <w:t>Viết đoạn văn ngắn (khoảng 200 chữ) bàn về Bản Lĩnh.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 Lê Phùng Tú Lệ 12D1 -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Bản lĩnh Trong cuộc sống của mỗi con người muốn đạt được thành công, chúng ta không thể thiếu bản lĩnh. Vậy bản lĩnh là gì và tại sao lại đóng vai trò quan trọng đến vậy? Bởi bản lĩnh là những vấn đề quyết định một cách độc lập, không vì áp lực bên ngoài mà dễ dàng thay đổi. Một con người bản lĩnh luôn dám nghĩ, dám làm, dám đương đầu với thử thách khó khăn và không bao giờ chối bỏ trách nhiệm của mình. Nhờ vậy, trên đường đời với vô số chông gai, họ luôn giữ cho mình một tinh thần sắt đá, phong thái điềm tĩnh, sự kiên định đáng ngưỡng mộ và dễ dàng dành được sự tín nhiệm, tôn trọng từ những người xung quanh. Oprah Winfrey là một tấm gương tiêu biểu. Sinh ra tại một khu ổ chuột, lớn lên với người cha nghiện ngập, thậm chí đã từng bị xâm hại tình dục, bà vẫn kiên cường vượt qua </w:t>
      </w:r>
      <w:r w:rsidRPr="00714C50">
        <w:rPr>
          <w:rFonts w:eastAsia="Times New Roman"/>
          <w:sz w:val="28"/>
          <w:szCs w:val="28"/>
        </w:rPr>
        <w:lastRenderedPageBreak/>
        <w:t>mọi định kiến, gian nan để trở thành tỉ phú da màu ở tuổi 40 cũng như truyền cảm hứng cho biết bao mảnh đời bất hạnh. Tuy nhiên trong xã hội ngày nay vẫn còn một số người thiếu bản lĩnh trong cuộc sống, ngại khó, ngại khổ, luôn đổ lỗi cho số phận. Chính vì vậy họ mãi mãi không bao giờ chạm đến ngưỡng cửa thành công. Bản thân mỗi chúng ta hiểu được giá trị của bản lĩnh vì vậy cần xây dựng cho riêng mình một bản lĩnh vững vàng bằng cách không ngừng trau dồi tri thức, kĩ năng sống cũng như nhân cách. Hơn tất thảy, tuyệt đối không được nhầm lẫn giữa bản lĩnh với sự tự phụ hay bảo thủ. Bởi như John Ruskin từng nói, “ bản lĩnh là sự hợp nhất của kinh nghiệm, trí tuệ và đam mê trong guồng hành động”.</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2. Viết đoạn văn ngắn (khoảng 200 chữ) bàn về “Lòng Dũng Cảm”</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3. Viết đoạn văn ngắn (khoảng 200 chữ) bàn về vai trò của Ý Chí (Nghị lực)</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Đoạn văn 1: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w:t>
      </w:r>
      <w:r w:rsidRPr="00714C50">
        <w:rPr>
          <w:rFonts w:eastAsia="Times New Roman"/>
          <w:sz w:val="28"/>
          <w:szCs w:val="28"/>
        </w:rPr>
        <w:lastRenderedPageBreak/>
        <w:t>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 Đoạn văn 2 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  3  sàng quỳ gối trước những thế lực mạnh mẽ, tất cả bọn họ suy cho cùng đều là vì thiếu đi cái ý chí cần thiết. Họ không biết cách tự tạo cho riêng mình một đế chế hùng mạnh. Những người như thế, chung quy lại, cũng chỉ mãi là kẻ thất bại mà thôi. Còn bạn? Bạn sẽ chọn con đường gập ghềnh hướng tới tương lai hay biến mình thành một con ốc chỉ biết thu mình trong vỏ? Lê Phùng Tú Lệ 12D1 -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4. Viết đoạn văn ngắn (khoảng 200) chữ bàn về tính Trung Thực.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w:t>
      </w:r>
      <w:r w:rsidRPr="00714C50">
        <w:rPr>
          <w:rFonts w:eastAsia="Times New Roman"/>
          <w:sz w:val="28"/>
          <w:szCs w:val="28"/>
        </w:rPr>
        <w:lastRenderedPageBreak/>
        <w:t>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 Viết đoạn văn ngắn (khoảng 200 chữ) bàn về Cống Hiến 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 Việc cống hiến còn giúp chúng ta hoàn thiện nhân cách và tâm hồn mình hơn, như biết bao dung hơn, trở thành người quảng đại hơn, yêu thương con người nhiều hơn. </w:t>
      </w:r>
      <w:r w:rsidRPr="00714C50">
        <w:rPr>
          <w:rFonts w:eastAsia="Times New Roman"/>
          <w:sz w:val="28"/>
          <w:szCs w:val="28"/>
        </w:rPr>
        <w:lastRenderedPageBreak/>
        <w:t>“Cống hiến”- 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  5</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6. Viết đoạn văn ngắn (khoảng 200 chữ ) bàn về sống Có Ích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w:t>
      </w:r>
      <w:r w:rsidRPr="00714C50">
        <w:rPr>
          <w:rFonts w:eastAsia="Times New Roman"/>
          <w:sz w:val="28"/>
          <w:szCs w:val="28"/>
        </w:rPr>
        <w:lastRenderedPageBreak/>
        <w:t>xót xa, ân hận vì những năm tháng sống hoài sống phí, cho khỏi hổ thẹn vì những dĩ vãng đớn hèn của mình”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7. Viết đoạn văn 200 chữ bàn về Sự SẺ CHIA trong cuộc sống</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8. Viết đoạn văn 200 chữ bàn về : Khát vọng 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w:t>
      </w:r>
      <w:r w:rsidRPr="00714C50">
        <w:rPr>
          <w:rFonts w:eastAsia="Times New Roman"/>
          <w:sz w:val="28"/>
          <w:szCs w:val="28"/>
        </w:rPr>
        <w:lastRenderedPageBreak/>
        <w:t>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9. Viết đoạn văn 200 chữ bàn về : Sáng tạo</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10. Viết đoạn văn ngắn trình bày suy nghĩ của Anh/chị về: Sự tự tin 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w:t>
      </w:r>
      <w:r w:rsidRPr="00714C50">
        <w:rPr>
          <w:rFonts w:eastAsia="Times New Roman"/>
          <w:sz w:val="28"/>
          <w:szCs w:val="28"/>
        </w:rPr>
        <w:lastRenderedPageBreak/>
        <w:t>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11. Viết đoạn văn ngắn bàn về Hi vọng 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12. Viết đoạn văn ngắn bàn về Thành công.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w:t>
      </w:r>
      <w:r w:rsidRPr="00714C50">
        <w:rPr>
          <w:rFonts w:eastAsia="Times New Roman"/>
          <w:sz w:val="28"/>
          <w:szCs w:val="28"/>
        </w:rPr>
        <w:lastRenderedPageBreak/>
        <w:t xml:space="preserve">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 chọn.  9  13. Viết bài văn ngắn suy nghĩ về hai chữ: Thất bại 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“Thất bại là mẹ thành công” – bạn có đồng ý không? Mới nghe qua có vẻ vô lí vì thất bại là sự đối lập của thành công vậy tại sao lại là “mẹ” của thành công được? Thành công là trạng thái mà con người đạt được mục đích mà họ mong muốn. Còn thất bại thì ngược lại đó là khi chúng ta không đạt được điều mình muốn. Trong câu nói này ý chỉ rằng thất bại chính là tiền đề để tạo nên sự thành công. Khi bạn thất bại bạn sẽ có kinh nghiệm hơn về việc đó để rồi sau này có thể hạn chế được mặt tiêu cực và đạt được thành công. Sau thất bại bạn sẽ có động lực để vực dậy, sửa đổi mặt yếu kém. Cứ như thế thành công sẽ chào đón bạn. Các nhà khoa học đã phải thất bại rất nhiều trước khi có những phát minh có thể làm thay đổi cả thế giới. Nhưng nếu khi bạn thất bại mà chán nản, bỏ cuộc để rồi bạn sẽ không bao giờ đạt được thành công mà bạn mong muốn. Chúng ta cần có ý thức, nghị lực để khắc phục thất bại và biến nó thành thành công. Thất bại chưa là dấu chấm hết, nó thực sự kết thúc là khi bạn không có nghị lực sống để giải quyết thất bại. Cánh cửa thành công luôn chào đón bạn, vậy tại sao bạn không tự đứng lên để Bắt Đầu.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 xml:space="preserve">14. Viết bài văn ngắn suy nghĩ về hai chữ: Khiêm tốn 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10  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 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 thân.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15. Viết bài văn ngắn suy nghĩ về Tình Cảm Gia Đình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w:t>
      </w:r>
      <w:r w:rsidRPr="00714C50">
        <w:rPr>
          <w:rFonts w:eastAsia="Times New Roman"/>
          <w:sz w:val="28"/>
          <w:szCs w:val="28"/>
        </w:rPr>
        <w:lastRenderedPageBreak/>
        <w:t>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16. Viết bài văn ngắn trình bày về tinh thần Trách Nhiệm 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17. Viết đoạn văn ngắn (khoảng 200 chữ) bàn về đạo lý “Uống nước nhớ nguồn”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 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 nước. Tuy nhiên với sự phát triển hiện đại như hiện nay, những giá trị truyền thống đang ngày càng mai một, một bộ phận giới trẻ ngày nay đang quay lưng với truyền thống, sống ích kỷ, chỉ biết cho riêng mình. Chính vào lúc này đây, truyền thống “Uống nước nhớ nguồn” - truyền thống biết ơn cần phải </w:t>
      </w:r>
      <w:r w:rsidRPr="00714C50">
        <w:rPr>
          <w:rFonts w:eastAsia="Times New Roman"/>
          <w:sz w:val="28"/>
          <w:szCs w:val="28"/>
        </w:rPr>
        <w:lastRenderedPageBreak/>
        <w:t xml:space="preserve">được đề cao hơn nữa. Bởi không có những bài học quá khứ làm sao có được thành công trong hiện tại và tương lai? Vậy nên, hãy chắt chiu những giá trị tốt đẹp từ  12  quá khứ bằng lòng biết ơn, nhưng cũng vừa nhìn vào tương lai một cách đầy tích cực và chiến đấu với thực tại thật nhiệt huyết. Trần Thuý Anh 12D1 - THPT Trấn Biên – năm học 2016 – 2017 Bài 2 “Uống nước nhớ nguồn” – câu tục ngữ tuy ngắn gọn, súc tích nhưng lại ẩn chứa một nét đẹp văn hóa quý báu của dân tộc. Thông qua các hình ảnh ẩn dụ: “nước, nguồn”, cha ông ta dặn dò con cháu phải trân trọng, biết ơn những người đã giúp đỡ hay tạo dựng thành quả để thế hệ trẻ hôm nay được hưởng thụ. Đây là một đạo lí hoàn toàn đúng đắn đối với mỗi con người bởi không gì tự nhiên mà có. Nhỏ bé như cây kim, viên thuốc hay lớn lao như nền hòa bình, độc lập ta đang tận hưởng, tất cả đều là bắt nguồn từ một quá trình lao động miệt mài và thậm chí là có cả sự hi sinh máu xương, tính mạng của thế hệ đi trước. Hiểu được điều này, xuyên suốt mạch nguồn bốn nghìn năm lịch sử, nhân dân ta đã sống trọn với đạo lí tốt đẹp của dân tộc. Bằng chứng là hiện nay, trên bước đường hội nhập quốc tế, những lễ hội có từ khi vua Hùng dựng nước vẫn được bảo tồn, những trang sử vàng son thời trung đại chưa bao giờ bị lãng quên, những gia đình chính sách, người có công với cách mạng luôn luôn nhận được sự quan tâm từ cộng đồng, xã hội.... Tuy nhiên vẫn còn đâu đó một số cá nhân có lối sống ích kỉ, chỉ biết hưởng thụ mà quên mất nguồn cội. Những người như vậy đáng bị lên án và phê phán. Như vậy tư tưởng “uống nước nhớ nguồn” mãi mãi là đạo lí mãi cuộn chảy trong trái tim các thế hệ người Việt hôm nay và mai sau. Bởi đó là kết kinh của đạo lí thủy chung, của tinh thần cộng đồng và cũng là nguồn gốc của sức mạnh dân tộc. 18. Viết đoạn văn ngắn (khoảng 200) chữ bàn về “cuộc đời là những chuyến đi” 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 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 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w:t>
      </w:r>
      <w:r w:rsidRPr="00714C50">
        <w:rPr>
          <w:rFonts w:eastAsia="Times New Roman"/>
          <w:sz w:val="28"/>
          <w:szCs w:val="28"/>
        </w:rPr>
        <w:lastRenderedPageBreak/>
        <w:t xml:space="preserve">thiện nên cuộc sống này. Trần Thuý Anh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19. Viết đoạn văn ngắn (khoảng 200 chữ) bàn về “Lòng yêu thương” 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 nó. 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 Trịnh Thị Tú Uyên - 12A7 -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20. Viết đoạn văn ngắn (khoảng 200) chữ bàn về “đừng trông chờ vào người khác” 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w:t>
      </w:r>
      <w:r w:rsidRPr="00714C50">
        <w:rPr>
          <w:rFonts w:eastAsia="Times New Roman"/>
          <w:sz w:val="28"/>
          <w:szCs w:val="28"/>
        </w:rPr>
        <w:lastRenderedPageBreak/>
        <w:t>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21. Viết đoạn văn ngắn (khoảng 200) chữ bàn về “Tôn sư trọng đạo” “Nhất tự vi sư – bán tự vi sư” 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 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 đạo”.    Nguyễn Vũ Thảo Nguyên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22. Viết đoạn văn ngắn (khoảng 200 chữ) bàn về “Cho đi là còn mãi” 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w:t>
      </w:r>
      <w:r w:rsidRPr="00714C50">
        <w:rPr>
          <w:rFonts w:eastAsia="Times New Roman"/>
          <w:sz w:val="28"/>
          <w:szCs w:val="28"/>
        </w:rPr>
        <w:lastRenderedPageBreak/>
        <w:t xml:space="preserve">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23. Viết bài văn ngắn bàn về Cho và Nhận “Cho”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 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Thậm  16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 mình”.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24. Viết đoạn văn ngắn (khoảng 200 chữ) bàn về “Tình mẫu tử” 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w:t>
      </w:r>
      <w:r w:rsidRPr="00714C50">
        <w:rPr>
          <w:rFonts w:eastAsia="Times New Roman"/>
          <w:sz w:val="28"/>
          <w:szCs w:val="28"/>
        </w:rPr>
        <w:lastRenderedPageBreak/>
        <w:t>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 xử tệ bạc với mẹ mình, không làm tròn chữ hiếu, đạo làm con. Hỡi những ai đang còn có mẹ bên mình, hãy trân trọng những phút giây quí báu này: “Ai còn mẹ xin đừng làm mẹ khóc. Đừng để buồn lên mắt mẹ nghe không ? ” Nguyễn Vũ Thảo Nguyên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25. Viết đoạn văn ngắn (khoảng 200 chữ) bàn về “Tình Phụ Tử” “Nước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17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 Tình phụ tử – một tình cảm thiêng 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 Nguyễn Vũ Thảo Nguyên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26. Viết đoạn văn ngắn (khoảng 200) chữ bàn về “Lời cảm ơn” Có khi nào bạn tự hỏi rằng từ bé đến lớn bạn đã nói lời cảm ơn bao nhiêu lần chưa? Lời cảm ơn có lẽ </w:t>
      </w:r>
      <w:r w:rsidRPr="00714C50">
        <w:rPr>
          <w:rFonts w:eastAsia="Times New Roman"/>
          <w:sz w:val="28"/>
          <w:szCs w:val="28"/>
        </w:rPr>
        <w:lastRenderedPageBreak/>
        <w:t>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27. Viết đoạn văn ngắn bàn về : Lời Xin Lỗi 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w:t>
      </w:r>
      <w:r w:rsidRPr="00714C50">
        <w:rPr>
          <w:rFonts w:eastAsia="Times New Roman"/>
          <w:sz w:val="28"/>
          <w:szCs w:val="28"/>
        </w:rPr>
        <w:lastRenderedPageBreak/>
        <w:t xml:space="preserve">phải nghiêm túc nhận lỗi khi làm sai, biết nói lời xin lỗi chân thành cũng như dũng cảm, tự trọng trước những sai lầm của bản thân.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28. Viết đoạn văn ngắn (khoảng 200 chữ) bàn về “ước mơ – khát vọng” “Đừng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29. Viết đoạn văn ngắn (khoảng 200 chữ) bàn về “Niềm tin” 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w:t>
      </w:r>
      <w:r w:rsidRPr="00714C50">
        <w:rPr>
          <w:rFonts w:eastAsia="Times New Roman"/>
          <w:sz w:val="28"/>
          <w:szCs w:val="28"/>
        </w:rPr>
        <w:lastRenderedPageBreak/>
        <w:t xml:space="preserve">điều tốt đẹp. Đừng bao giờ đánh mất niềm tin vào bản thân mình, chỉ cần bạn tin là mình có thể làm được thì bạn lại có thêm lý do để thực hiện điều đó. Bùi Nhật Quỳnh Anh 12D3 -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số 2. 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30. Viết đoạn văn ngắn (khoảng 200 chữ) bàn về “Vị Tha” “Chúng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w:t>
      </w:r>
      <w:r w:rsidRPr="00714C50">
        <w:rPr>
          <w:rFonts w:eastAsia="Times New Roman"/>
          <w:sz w:val="28"/>
          <w:szCs w:val="28"/>
        </w:rPr>
        <w:lastRenderedPageBreak/>
        <w:t xml:space="preserve">lùng, đâu sẽ là nơi hạnh phúc được lớn dần? Học cách tha thứ là học cách sống đẹp cho người và cho bản thân. Đó cũng là cách bạn tận hưởng và tận hiến giữa cuộc đời! Quảng Võ Kim Nhung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31. Viết đoạn văn ngắn (khoảng 200 chữ) bàn về Giá Trị Của Sách Triết gia Pháp Rene Descartes từng nói “Đọc sách hay cũng giống như trò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21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 Quảng Võ Kim Nhung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Văn hóa đọc 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w:t>
      </w:r>
      <w:r w:rsidRPr="00714C50">
        <w:rPr>
          <w:rFonts w:eastAsia="Times New Roman"/>
          <w:sz w:val="28"/>
          <w:szCs w:val="28"/>
        </w:rPr>
        <w:lastRenderedPageBreak/>
        <w:t xml:space="preserve">thành một sở thích hàng ngày. Bởi đúng như Cựu Tổng thống Hoa Kì Barack Obama từng nói: “Việc đọc rất quan trọng. Nếu bạn biết cách đọc, cả thế giới sẽ mở ra cho bạn.”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32. Viết đoạn văn ngắn (khoảng 200) chữ bàn về lối sống Ích Kỉ 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 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 nó. Quảng Võ Kim Nhung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33. Viết đoạn văn ngắn (khoảng 200 chữ) bàn về “Đừng Dối Trá” 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 xml:space="preserve"> 34. Viết đoạn văn ngắn (khoảng 200 chữ) bàn về “Bình yên”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 tôi?</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35. Viết đoạn văn ngắn (khoảng 200 chữ) bàn về “Hãy sống trung thực” 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 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w:t>
      </w:r>
      <w:r w:rsidRPr="00714C50">
        <w:rPr>
          <w:rFonts w:eastAsia="Times New Roman"/>
          <w:sz w:val="28"/>
          <w:szCs w:val="28"/>
        </w:rPr>
        <w:lastRenderedPageBreak/>
        <w:t xml:space="preserve">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36. Viết đoạn văn ngắn (khoảng 200 chữ) bàn về mạng xã hội Facebook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37. Viết đoạn văn ngắn (khoảng 200 chữ) bàn về thói vô trách nhiệm 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w:t>
      </w:r>
      <w:r w:rsidRPr="00714C50">
        <w:rPr>
          <w:rFonts w:eastAsia="Times New Roman"/>
          <w:sz w:val="28"/>
          <w:szCs w:val="28"/>
        </w:rPr>
        <w:lastRenderedPageBreak/>
        <w:t>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38. Viết đoạn văn ngắn (khoảng 200 chữ) bàn về “Mất mát lớn nhất của đời người là đánh mất niềm tin” 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 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 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 tránh chủ quan. Phải cảnh giác với những việc tự tin mù quáng. Phải tỉnh táo để biết lắng nghe, biết học hỏi, hợp tác; biết tu dưỡng phẩm chất và trau dồi năng lực của bản thân vì đó là cơ sở của niềm tin.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39. Viết đoạn văn ngắn (khoảng 200 chữ) bàn về “Tình yêu thương” 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trong tâm can ta, nó có khả năng </w:t>
      </w:r>
      <w:r w:rsidRPr="00714C50">
        <w:rPr>
          <w:rFonts w:eastAsia="Times New Roman"/>
          <w:sz w:val="28"/>
          <w:szCs w:val="28"/>
        </w:rPr>
        <w:lastRenderedPageBreak/>
        <w:t xml:space="preserve">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 hơn. Nguyễn Thị Thuỳ Trang 12D3 -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40. Viết đoạn văn ngắn (khoảng 200 chữ) bàn về “Lòng can đảm” Quả thực, mỗi chúng ta như một vòng tròn bị khuyết mà cuộc sống thì luôn dung nạp những yếu tố đối nghịch nhau. Trong đó, khắc tinh của “hèn nhát” chính là “can đảm”. Người Can đảm trước 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 nhé! Nguyễn Thị Thuỳ Trang 12D3 -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41. Viết đoạn văn ngắn (khoảng 200 chữ) bàn về tính “TƯ PḤ U” ̣ “Con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   cùng ta”. Để rồi sau Cách mạng tháng Tám năm 1945, thi sĩ tự phê phán đó là nhận thức ấu trĩ, nông nổi của </w:t>
      </w:r>
      <w:r w:rsidRPr="00714C50">
        <w:rPr>
          <w:rFonts w:eastAsia="Times New Roman"/>
          <w:sz w:val="28"/>
          <w:szCs w:val="28"/>
        </w:rPr>
        <w:lastRenderedPageBreak/>
        <w:t xml:space="preserve">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 phê bình và tự phê bình bản thân, không nên giấu dốt… Hãy học cách khiêm tốn, vì “khiêm tốn là một loại nhân đức tu chỉnh thói tự phụ”. Nguyễn Thị Thuỳ Trang 12D3 -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42. Viết đoạn văn ngắn bàn về lòng TƯ TR ̣ ONG ̣ 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 tự 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 Nguyễn Thị Thuỳ Trang 12D3 -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43. Viết đoạn văn ngắn (khoảng 200 chữ) bàn về “Thành công là những bậc thang”. 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28  thách chông gai. Thành công càng nhiều thử thách chông gai thì thành công mới thật có ý nghĩa. Vì thế - thành công đã cho ta ý chí, bản lĩnh được tôi luyện và trưởng thành trong giông bão. Mặt khác, thành công giống như những bậc thang dẫn ta lên tới đỉnh cao. Chỉ khi con người xem thành công là những bậc thang thì chúng ta mới có thể đạt được nhiều thành công hơn – bởi vì bậc thang thành công </w:t>
      </w:r>
      <w:r w:rsidRPr="00714C50">
        <w:rPr>
          <w:rFonts w:eastAsia="Times New Roman"/>
          <w:sz w:val="28"/>
          <w:szCs w:val="28"/>
        </w:rPr>
        <w:lastRenderedPageBreak/>
        <w:t xml:space="preserve">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44. Viết đoạn văn ngắn (khoảng 200 chữ) bàn về “giá trị của lịch sử” 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 Nguyễn Thị Diệu Huyền 12D1 - THPT Trấn Biên – năm học 2016 – 2017</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45. Viết đoạn văn ngắn (khoảng 200 chữ) bàn về “Vượt qua Cám dỗ” 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 Bên cạnh  29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w:t>
      </w:r>
      <w:r w:rsidRPr="00714C50">
        <w:rPr>
          <w:rFonts w:eastAsia="Times New Roman"/>
          <w:sz w:val="28"/>
          <w:szCs w:val="28"/>
        </w:rPr>
        <w:lastRenderedPageBreak/>
        <w:t xml:space="preserve">học sinh. Nguyên nhân dẫn cám dỗ đến với bản thân đó chính là do ý chí và quyết tâm của chúng ta. Nhưng bạn không thay đổi, hay không muốn thay đổi bản thân để chống lại cơn cám dỗ ngọt ngào khiến con tim tan chảy kia? Muốn chiến thắng cám dỗ ta phải rèn luyện ý chí thật kiên định. Bên 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 tàn. Nguyễn Thị Diệu Huyền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46. Viết đoạn văn ngắn (khoảng 200 chữ) bàn về “Đừng giấu dốt” “Bất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 chúng ta tránh tình trạng che đậy sự kém cỏi, khuyết điểm của mình, bởi “che dấu khuyết điểm của bản thân sẽ không làm ta trở nên tốt đẹp hơn. Uy tín của ta tăng lên nếu ta chân thành công nhận khuyết điểm”. Nguyễn Thị Diệu Huyền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47. Viết đoạn văn ngắn (khoảng 200 chữ) bàn về : Cho &amp; Nhận 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w:t>
      </w:r>
      <w:r w:rsidRPr="00714C50">
        <w:rPr>
          <w:rFonts w:eastAsia="Times New Roman"/>
          <w:sz w:val="28"/>
          <w:szCs w:val="28"/>
        </w:rPr>
        <w:lastRenderedPageBreak/>
        <w:t xml:space="preserve">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Hãy chia sẻ để biết đời sống thật phong phú, hãy đón nhận để biết cuộc sống đáng yêu dường nào! Luôn tâm niệm : “ Bàn tay có mở rộng trao ban, tâm hồn mới ngập tràn vui sướng”. Nguyễn Thị Diệu Huyền 12D1 - THPT Trấn Biên – năm học 2016 - 2017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48. Viết đoạn văn ngắn (khoảng 200 chữ) bàn về sự Giản Dị 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 dân tộc ta và làm chậm sự phát triển của đất nước. Ngày nay, đất nước chúng ta đang vươn vai cùng với năm châu trong thế hội nhập, nhưng nội lực kinh tế đất nước chúng ta chưa thật sự lớn  31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Hãy giản dị để cuộc sống đáng yêu hơn.</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49. Viết đoạn văn ngắn (khoảng 200 chữ) bàn về Lạc quan 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người bạn đồng hành của mỗi chúng ta để đưa chúng ta vượt qua những khó khăn thách. Làm việc gì, dù khó khăn tới đâu thì người lạc quan vẫn tin vào những điều tốt đẹp ở phía trước. Khi </w:t>
      </w:r>
      <w:r w:rsidRPr="00714C50">
        <w:rPr>
          <w:rFonts w:eastAsia="Times New Roman"/>
          <w:sz w:val="28"/>
          <w:szCs w:val="28"/>
        </w:rPr>
        <w:lastRenderedPageBreak/>
        <w:t xml:space="preserve">gặp thất bại họ vẫn không bỏ cuộc, không chán nản mà ngược lại sự lạc quan làm tăng cơ hội thành công. Lạc quan là kẻ thù của uỷ mị, yếu đuối thì chắc chắn sự lạc 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 bản thân và xã hội!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50. Viết đoạn văn ngắn (khoảng 200 chữ) bàn về Lòng Khoan Dung 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 Bài 2 Lòng vị tha là biểu hiện cao đẹp nhất của vẻ đẹp tâm hồn con người. Vậy vị tha nghĩa là gì và đóng vai trò như thế nào trong cuộc sống? Vị tha chính là sống vì người khác, không ích kỉ hay mưu lợi cá nhân với xuât phát điểm không gì khác ngoài một trái tim biết yêu thương đồng loại. Trong công việc, một con người có được đức tính này luôn đặt lợi ích tập thể lên trên tư lợi cá nhân, không lười biếng, ỷ lại hay tránh né, đùn đẩy trách nhiệm. Trong quan hệ với mọi người, họ luôn vui vẻ, hòa nhã, biết đồng cảm sẻ chia và sẵn lòng thứ tha cho lỗi lầm của kẻ khác. Bởi vậy, lòng vị tha giữ một vai trò vô cùng quan trọng trong đời sống con người. Nó giúp ta tìm được sự bình an, thanh thản trong tâm hồn, giữ được cảm tình, sự tôn </w:t>
      </w:r>
      <w:r w:rsidRPr="00714C50">
        <w:rPr>
          <w:rFonts w:eastAsia="Times New Roman"/>
          <w:sz w:val="28"/>
          <w:szCs w:val="28"/>
        </w:rPr>
        <w:lastRenderedPageBreak/>
        <w:t>trọng từ những người xung quanh. Đồng thời, lòng vị tha cũng kéo người gần lại với nhau hơn, góp phần kiến tạo một xã hội lành mạnh và bác ái, nơi độc ác mưu toan không còn chỗ đứng. Và còn một điều ta luôn phải nhớ, sống vị tha không đồng nghĩa với việc nuông chiều, dung túng những thói hư tật xấu hay mượn hành động thiện nguyện để đánh bóng tên tuổi. Bởi chỉ những điều xuất phát từ sâu thẳm tâm hồn mới có thể chạm tới trái tim người khác. Mỗi chúng ta hãy học cách lắng nghe, chia sẻ và tha thứ cho người khác cũng như chính bản thân mình, để lòng vị tha có thể lan tỏa mạnh mẽ và giúp cho cuộc đời đẹp đẽ, hạnh phúc hơn.</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51. Viết đoạn văn ngắn (khoảng 200 chữ) bàn về Tinh thần tự học 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w:t>
      </w:r>
      <w:r w:rsidR="00FA754F" w:rsidRPr="00714C50">
        <w:rPr>
          <w:rFonts w:eastAsia="Times New Roman"/>
          <w:sz w:val="28"/>
          <w:szCs w:val="28"/>
        </w:rPr>
        <w:t>uả cao cho chính mình. Ví như  </w:t>
      </w:r>
      <w:r w:rsidRPr="00714C50">
        <w:rPr>
          <w:rFonts w:eastAsia="Times New Roman"/>
          <w:sz w:val="28"/>
          <w:szCs w:val="28"/>
        </w:rPr>
        <w:t>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52. Viết đoạn văn ngắn (khoảng 200 chữ) bàn về Đức hi sinh 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w:t>
      </w:r>
      <w:r w:rsidRPr="00714C50">
        <w:rPr>
          <w:rFonts w:eastAsia="Times New Roman"/>
          <w:sz w:val="28"/>
          <w:szCs w:val="28"/>
        </w:rPr>
        <w:lastRenderedPageBreak/>
        <w:t>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53. Viết đoạn văn ngắn (khoảng 200 chữ) bàn về “Đừng sống như hòn đá” 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54. Viết đoạn văn ngắn (khoảng 200 chữ) bàn về “Thành công chỉ đến khi chúng ta cố gắng hết sức và không ngừng hoàn thiện bản thân mình”. 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w:t>
      </w:r>
      <w:r w:rsidRPr="00714C50">
        <w:rPr>
          <w:rFonts w:eastAsia="Times New Roman"/>
          <w:sz w:val="28"/>
          <w:szCs w:val="28"/>
        </w:rPr>
        <w:lastRenderedPageBreak/>
        <w:t xml:space="preserve">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55. Viết đoạn văn ngắn (khoảng 200 chữ) bàn về Lòng yêu nước 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Bài 2 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w:t>
      </w:r>
      <w:r w:rsidRPr="00714C50">
        <w:rPr>
          <w:rFonts w:eastAsia="Times New Roman"/>
          <w:sz w:val="28"/>
          <w:szCs w:val="28"/>
        </w:rPr>
        <w:lastRenderedPageBreak/>
        <w:t xml:space="preserve">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56. Viết đoạn văn ngắn (khoảng 200 chữ) bàn về “Đường đến Thành Công”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dám thành công.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57. Viết đoạn văn ngắn (khoảng 200 chữ) bàn về “Không có mục tiêu nào quá lớn” “Mục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 xml:space="preserve">58. Viết đoạn văn ngắn (khoảng 200 chữ) bàn về “Nhìn vào thất bại để nâng mình lên” 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59. Viết đoạn văn ngắn (khoảng 200 chữ) bàn về “Lòng Hiếu Thảo” Đạo làm con là phải hết lòng phụng dưỡng, báo đáp mẹ cha, vì thế Hiếu Thảo là tình cảm tự nhiên và cũng là đạo đức của con người. Người con hiếu thảo là người con luôn biết kính trọng và yêu thương cha mẹ của mình. Cha mẹ nuôi con không bao giờ mong được đền đáp lại công lao ấy - nhưng nghĩa vụ của mỗi người con là phụng dưỡng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 biết giữ tròn chữ hiếu với đấng sinh thành. Ngày nay, không chỉ hiếu thảo với cha mẹ, chữ hiếu còn được mở rộng ý nghĩa như trong lời Bác Hồ dạy: “Trung với nước, hiếu với dân”.</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60. Viết đoạn văn (200 chữ) bàn về thông điệp: “Hãy giữ cho mình niềm đam mê khác biệt” “Mỗi người đều phải rước một đam mê. Đam mê - ngọn lửa sinh tồn hay ngọn lửa hủy diệt đều do tự tay mình thắp lên” -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w:t>
      </w:r>
      <w:r w:rsidRPr="00714C50">
        <w:rPr>
          <w:rFonts w:eastAsia="Times New Roman"/>
          <w:sz w:val="28"/>
          <w:szCs w:val="28"/>
        </w:rPr>
        <w:lastRenderedPageBreak/>
        <w:t>“Hãy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 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38  nên đòi hỏi mỗi cá nhân phải tập trung cao độ trí tuệ,dũng cảm để vượt qua thử thách và mỗi bản thân ai cũng đều cần phải tìm ra một đam mê thực sự cho chính mình trong cuộc sống. (Châu Hiền) Bài 2 Cuộc đời sẽ trở nên mất đi ý nghĩa nếu chúng ta không tìm được đam mê đích thực của mình. Vậy đam mê là gì và tại sao nó lại quan trọng đến thế? Đam mê đơn giản là một việc nào đó có thể khiến bạn cảm thấy hứng thú, vui vẻ và sẵn sàng bỏ ra thời gian, công sức để thực hiện nó. Chẳng hạn, khi ai đó nhận ra mình hạnh phúc nhất khi nấu ăn và quyết định trở thành đầu bếp, người đó được coi là đã tìm ra đam mê của mình. Và, chỉ khi thực sự được làm điều mình muốn, chúng ta mới có thể toàn tâm toàn sức làm việc, phấn đấu nỗ lực vì một mục tiêu nhất định. Bởi vậy, có thể nói, đam mê là ngọn lửa soi đường, sưởi ấm và khiến cho cuộc đời ta tỏa sáng rực rỡ hơn. Chắc hẳn ai cũng đã hơn một lần nghe về Bill Gates – nhà đồng sáng lập hãng công nghệ Microsoft. Nhưng, nếu không dũng cảm từ bỏ giảng đường đại học và theo đuổi đam mê công nghệ của mình, liệu có bao nhiêu người sẽ biết về một luật sư Bill Gates?. Tuy nhiên hiện nay có một số bạn trẻ không xác định được đam mê của mình, chỉ biết hài lòng với hiện tại nên luôn tụt hậu phía sau của xã hội. Vậy nên tất cả chúng ta cần nghiêm túc kiếm tìm và nỗ lực hết sức để theo đuổi đam mê của mình. Bởi đúng như Nick Vujick từng chia sẻ: “Những ước mơ không chết chừng nào bạn còn nuôi dưỡng nó bằng niềm đam mê.”</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61. Đoạn văn ngắn bàn về : Hạnh phúc 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w:t>
      </w:r>
      <w:r w:rsidRPr="00714C50">
        <w:rPr>
          <w:rFonts w:eastAsia="Times New Roman"/>
          <w:sz w:val="28"/>
          <w:szCs w:val="28"/>
        </w:rPr>
        <w:lastRenderedPageBreak/>
        <w:t xml:space="preserve">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 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39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62. Đoạn 200 chữ bàn về Thành Công và Thất Bại 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 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w:t>
      </w:r>
      <w:r w:rsidRPr="00714C50">
        <w:rPr>
          <w:rFonts w:eastAsia="Times New Roman"/>
          <w:sz w:val="28"/>
          <w:szCs w:val="28"/>
        </w:rPr>
        <w:lastRenderedPageBreak/>
        <w:t xml:space="preserve">thành công về sau. Những người không dám đối mặt với thất bại là những người không có ý chí và nghị lực, không có quyết tâm vượt qua mọi chuyện.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63. Đoạn văn 200 chữ bàn về sự Chân Thành 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w:t>
      </w:r>
      <w:r w:rsidR="00FA754F" w:rsidRPr="00714C50">
        <w:rPr>
          <w:rFonts w:eastAsia="Times New Roman"/>
          <w:sz w:val="28"/>
          <w:szCs w:val="28"/>
        </w:rPr>
        <w:t>ốn lánh, nói một cách khác là  </w:t>
      </w:r>
      <w:r w:rsidRPr="00714C50">
        <w:rPr>
          <w:rFonts w:eastAsia="Times New Roman"/>
          <w:sz w:val="28"/>
          <w:szCs w:val="28"/>
        </w:rPr>
        <w:t xml:space="preserve">  chúng ta sẽ hoàn toàn bị cô lập. Đó chính là một điều thất bại vô cùng tai hại cho công 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 tuyệt đối và chỉ có lòng thành thật mới đem đến cho con người sự chiến thắng ở đời mà thôi. (Nguồn: mangthuvien.com)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64. Đoạn văn 200 chữ bàn về sức mạnh của lòng yêu thương 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w:t>
      </w:r>
      <w:r w:rsidRPr="00714C50">
        <w:rPr>
          <w:rFonts w:eastAsia="Times New Roman"/>
          <w:sz w:val="28"/>
          <w:szCs w:val="28"/>
        </w:rPr>
        <w:lastRenderedPageBreak/>
        <w:t xml:space="preserve">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41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(Nguyễn Hữu Hiếu)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65. Viết đoạn văn (200 chữ) bàn về “Tình cảm cao thượng không chỉ giúp con người sống thanh thản mà còn có tác dụng thúc đẩy xã hội và đồng loại tiến bộ” Tình cảm cao thượng không chỉ giúp con người sống thanh thản mà còn có tác dụng thúc đẩy xã hội và đồng loại tiến bộ. Thật vậy, tình cảm cao thượng là tấm lòng vị tha, bao dung. Tình cảm ấy luôn hướng đến những điều cao đẹp trong cuộc đời, tới những khát vọng và chân lý của sự toàn thiện. Trong thực tế nếu con người chỉ có lòng đố kỵ thì lúc nào bản thân cũng chỉ thấy mình đau khổ bởi thấy mình thua kém người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66. Viết đoạn văn nghị luận (200 chữ) bàn về đức hi sinh, lòng dũng cảm của 64 chiến sĩ Hải quân Việt Nam đã hi sinh trong trận chiến bảo vệ Gạc Ma, ngày 14.3.1988. (Xem bài tập đọc hiểu) Lòng nhân ái, vị tha, đức hi sinh, lòng dũng cảm... vốn là những phẩm chất cao quý của con người.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w:t>
      </w:r>
      <w:r w:rsidRPr="00714C50">
        <w:rPr>
          <w:rFonts w:eastAsia="Times New Roman"/>
          <w:sz w:val="28"/>
          <w:szCs w:val="28"/>
        </w:rPr>
        <w:lastRenderedPageBreak/>
        <w:t xml:space="preserve">người khác. Sự kiện Gạc Ma 1988, các chiến 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 chàng trai </w:t>
      </w:r>
      <w:r w:rsidR="00FA754F" w:rsidRPr="00714C50">
        <w:rPr>
          <w:rFonts w:eastAsia="Times New Roman"/>
          <w:sz w:val="28"/>
          <w:szCs w:val="28"/>
        </w:rPr>
        <w:t xml:space="preserve">- </w:t>
      </w:r>
      <w:r w:rsidRPr="00714C50">
        <w:rPr>
          <w:rFonts w:eastAsia="Times New Roman"/>
          <w:sz w:val="28"/>
          <w:szCs w:val="28"/>
        </w:rPr>
        <w:t xml:space="preserve">  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 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 hương”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67. Đoạn văn bàn về Tình Bạn 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 </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68. Đoạn văn ngắn bàn về Tiết Kiệm 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lầm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tắt đèn khi ra khỏi phòng, vặn vòi nước thật chặt nếu không sử dụng... Bởi đúng như Benjamin Frankmin đã nói: “Hãy cẩn thận với những chi phí nhỏ. Một lỗ rò bé có thể làm đắm cả con tàu.”</w:t>
      </w:r>
    </w:p>
    <w:p w:rsidR="00FA754F"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69. Lối sống “ảo” ở một bộ phận giới trẻ </w:t>
      </w:r>
    </w:p>
    <w:p w:rsidR="006E02A0"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  </w:t>
      </w:r>
    </w:p>
    <w:p w:rsidR="006E02A0"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t xml:space="preserve"> 70. Cách mạng công nghiệp 4.0 </w:t>
      </w:r>
    </w:p>
    <w:p w:rsidR="009C6F1B" w:rsidRPr="00714C50" w:rsidRDefault="009C6F1B" w:rsidP="00714C50">
      <w:pPr>
        <w:spacing w:before="100" w:beforeAutospacing="1" w:after="100" w:afterAutospacing="1" w:line="240" w:lineRule="auto"/>
        <w:jc w:val="both"/>
        <w:rPr>
          <w:rFonts w:eastAsia="Times New Roman"/>
          <w:sz w:val="28"/>
          <w:szCs w:val="28"/>
        </w:rPr>
      </w:pPr>
      <w:r w:rsidRPr="00714C50">
        <w:rPr>
          <w:rFonts w:eastAsia="Times New Roman"/>
          <w:sz w:val="28"/>
          <w:szCs w:val="28"/>
        </w:rPr>
        <w:lastRenderedPageBreak/>
        <w:t>Thế giới đang bước vào cuộc cách mạng công nghiệp 4.0 với cả cơ hội và thách thức, đòi hỏi thế hệ trẻ phải có những thay đổi phù hợp để có thể thích ứng và thành công. Như chúng ta đã biết, trong lịch sử, nhân loại đã trải qua ba cuộc cách mạng công nghiệp, đem tới sự thay đổi toàn diện cho cuộc sống của con người.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 Đối mặt với thực tế này, ta – những chủ nhân tương lai của đất nước – cần phải làm gì?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  </w:t>
      </w:r>
    </w:p>
    <w:p w:rsidR="00CF4F30" w:rsidRPr="00714C50" w:rsidRDefault="00CF4F30" w:rsidP="00714C50">
      <w:pPr>
        <w:jc w:val="both"/>
        <w:rPr>
          <w:sz w:val="28"/>
          <w:szCs w:val="28"/>
        </w:rPr>
      </w:pPr>
    </w:p>
    <w:sectPr w:rsidR="00CF4F30" w:rsidRPr="00714C50" w:rsidSect="00283142">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B9" w:rsidRDefault="001918B9" w:rsidP="00403F59">
      <w:pPr>
        <w:spacing w:after="0" w:line="240" w:lineRule="auto"/>
      </w:pPr>
      <w:r>
        <w:separator/>
      </w:r>
    </w:p>
  </w:endnote>
  <w:endnote w:type="continuationSeparator" w:id="0">
    <w:p w:rsidR="001918B9" w:rsidRDefault="001918B9" w:rsidP="0040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42" w:rsidRPr="00283142" w:rsidRDefault="00283142" w:rsidP="0028314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83142">
      <w:rPr>
        <w:rFonts w:eastAsia="SimSun"/>
        <w:b/>
        <w:color w:val="000000"/>
        <w:kern w:val="2"/>
        <w:sz w:val="24"/>
        <w:szCs w:val="24"/>
        <w:lang w:val="nl-NL" w:eastAsia="zh-CN"/>
      </w:rPr>
      <w:t xml:space="preserve">                                                             </w:t>
    </w:r>
    <w:r w:rsidRPr="00283142">
      <w:rPr>
        <w:rFonts w:eastAsia="SimSun"/>
        <w:b/>
        <w:color w:val="00B0F0"/>
        <w:kern w:val="2"/>
        <w:sz w:val="24"/>
        <w:szCs w:val="24"/>
        <w:lang w:val="nl-NL" w:eastAsia="zh-CN"/>
      </w:rPr>
      <w:t/>
    </w:r>
    <w:r w:rsidRPr="00283142">
      <w:rPr>
        <w:rFonts w:eastAsia="SimSun"/>
        <w:b/>
        <w:color w:val="FF0000"/>
        <w:kern w:val="2"/>
        <w:sz w:val="24"/>
        <w:szCs w:val="24"/>
        <w:lang w:val="nl-NL" w:eastAsia="zh-CN"/>
      </w:rPr>
      <w:t xml:space="preserve"/>
    </w:r>
    <w:r w:rsidRPr="00283142">
      <w:rPr>
        <w:rFonts w:eastAsia="SimSun"/>
        <w:b/>
        <w:color w:val="000000"/>
        <w:kern w:val="2"/>
        <w:sz w:val="24"/>
        <w:szCs w:val="24"/>
        <w:lang w:eastAsia="zh-CN"/>
      </w:rPr>
      <w:t xml:space="preserve">                                </w:t>
    </w:r>
    <w:r w:rsidRPr="00283142">
      <w:rPr>
        <w:rFonts w:eastAsia="SimSun"/>
        <w:b/>
        <w:color w:val="FF0000"/>
        <w:kern w:val="2"/>
        <w:sz w:val="24"/>
        <w:szCs w:val="24"/>
        <w:lang w:eastAsia="zh-CN"/>
      </w:rPr>
      <w:t>Trang</w:t>
    </w:r>
    <w:r w:rsidRPr="00283142">
      <w:rPr>
        <w:rFonts w:eastAsia="SimSun"/>
        <w:b/>
        <w:color w:val="0070C0"/>
        <w:kern w:val="2"/>
        <w:sz w:val="24"/>
        <w:szCs w:val="24"/>
        <w:lang w:eastAsia="zh-CN"/>
      </w:rPr>
      <w:t xml:space="preserve"> </w:t>
    </w:r>
    <w:r w:rsidRPr="00283142">
      <w:rPr>
        <w:rFonts w:eastAsia="SimSun"/>
        <w:b/>
        <w:color w:val="0070C0"/>
        <w:kern w:val="2"/>
        <w:sz w:val="24"/>
        <w:szCs w:val="24"/>
        <w:lang w:eastAsia="zh-CN"/>
      </w:rPr>
      <w:fldChar w:fldCharType="begin"/>
    </w:r>
    <w:r w:rsidRPr="00283142">
      <w:rPr>
        <w:rFonts w:eastAsia="SimSun"/>
        <w:b/>
        <w:color w:val="0070C0"/>
        <w:kern w:val="2"/>
        <w:sz w:val="24"/>
        <w:szCs w:val="24"/>
        <w:lang w:eastAsia="zh-CN"/>
      </w:rPr>
      <w:instrText xml:space="preserve"> PAGE   \* MERGEFORMAT </w:instrText>
    </w:r>
    <w:r w:rsidRPr="00283142">
      <w:rPr>
        <w:rFonts w:eastAsia="SimSun"/>
        <w:b/>
        <w:color w:val="0070C0"/>
        <w:kern w:val="2"/>
        <w:sz w:val="24"/>
        <w:szCs w:val="24"/>
        <w:lang w:eastAsia="zh-CN"/>
      </w:rPr>
      <w:fldChar w:fldCharType="separate"/>
    </w:r>
    <w:r w:rsidR="00560C6A">
      <w:rPr>
        <w:rFonts w:eastAsia="SimSun"/>
        <w:b/>
        <w:noProof/>
        <w:color w:val="0070C0"/>
        <w:kern w:val="2"/>
        <w:sz w:val="24"/>
        <w:szCs w:val="24"/>
        <w:lang w:eastAsia="zh-CN"/>
      </w:rPr>
      <w:t>1</w:t>
    </w:r>
    <w:r w:rsidRPr="002831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B9" w:rsidRDefault="001918B9" w:rsidP="00403F59">
      <w:pPr>
        <w:spacing w:after="0" w:line="240" w:lineRule="auto"/>
      </w:pPr>
      <w:r>
        <w:separator/>
      </w:r>
    </w:p>
  </w:footnote>
  <w:footnote w:type="continuationSeparator" w:id="0">
    <w:p w:rsidR="001918B9" w:rsidRDefault="001918B9" w:rsidP="00403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42" w:rsidRPr="00283142" w:rsidRDefault="00283142" w:rsidP="00283142">
    <w:pPr>
      <w:widowControl w:val="0"/>
      <w:tabs>
        <w:tab w:val="center" w:pos="4513"/>
        <w:tab w:val="right" w:pos="9026"/>
      </w:tabs>
      <w:autoSpaceDE w:val="0"/>
      <w:autoSpaceDN w:val="0"/>
      <w:spacing w:after="0" w:line="240" w:lineRule="auto"/>
      <w:jc w:val="center"/>
      <w:rPr>
        <w:rFonts w:eastAsia="Times New Roman"/>
        <w:lang w:val="vi"/>
      </w:rPr>
    </w:pPr>
    <w:r w:rsidRPr="00283142">
      <w:rPr>
        <w:b/>
        <w:color w:val="00B0F0"/>
        <w:sz w:val="24"/>
        <w:szCs w:val="24"/>
        <w:lang w:val="nl-NL"/>
      </w:rPr>
      <w:t/>
    </w:r>
    <w:r w:rsidRPr="0028314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70992"/>
    <w:multiLevelType w:val="multilevel"/>
    <w:tmpl w:val="E1A8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07"/>
    <w:rsid w:val="0010127A"/>
    <w:rsid w:val="001918B9"/>
    <w:rsid w:val="00283142"/>
    <w:rsid w:val="00403F59"/>
    <w:rsid w:val="00491E64"/>
    <w:rsid w:val="00554CBB"/>
    <w:rsid w:val="00560C6A"/>
    <w:rsid w:val="00650AE8"/>
    <w:rsid w:val="006E02A0"/>
    <w:rsid w:val="00714C50"/>
    <w:rsid w:val="00726BC0"/>
    <w:rsid w:val="009C6F1B"/>
    <w:rsid w:val="00A633E5"/>
    <w:rsid w:val="00CF4F30"/>
    <w:rsid w:val="00D04007"/>
    <w:rsid w:val="00D448CD"/>
    <w:rsid w:val="00EA470D"/>
    <w:rsid w:val="00FA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7A"/>
    <w:pPr>
      <w:spacing w:after="200" w:line="276" w:lineRule="auto"/>
    </w:pPr>
    <w:rPr>
      <w:sz w:val="22"/>
      <w:szCs w:val="22"/>
    </w:rPr>
  </w:style>
  <w:style w:type="paragraph" w:styleId="Heading1">
    <w:name w:val="heading 1"/>
    <w:basedOn w:val="Normal"/>
    <w:next w:val="Normal"/>
    <w:link w:val="Heading1Char"/>
    <w:uiPriority w:val="9"/>
    <w:qFormat/>
    <w:rsid w:val="0010127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10127A"/>
    <w:pPr>
      <w:spacing w:before="100" w:beforeAutospacing="1" w:after="100" w:afterAutospacing="1" w:line="240" w:lineRule="auto"/>
      <w:outlineLvl w:val="1"/>
    </w:pPr>
    <w:rPr>
      <w:rFonts w:eastAsia="Times New Roman"/>
      <w:b/>
      <w:bCs/>
      <w:sz w:val="36"/>
      <w:szCs w:val="36"/>
    </w:rPr>
  </w:style>
  <w:style w:type="paragraph" w:styleId="Heading4">
    <w:name w:val="heading 4"/>
    <w:basedOn w:val="Normal"/>
    <w:link w:val="Heading4Char"/>
    <w:uiPriority w:val="9"/>
    <w:qFormat/>
    <w:rsid w:val="001012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27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0127A"/>
    <w:rPr>
      <w:rFonts w:ascii="Times New Roman" w:eastAsia="Times New Roman" w:hAnsi="Times New Roman" w:cs="Times New Roman"/>
      <w:b/>
      <w:bCs/>
      <w:sz w:val="36"/>
      <w:szCs w:val="36"/>
    </w:rPr>
  </w:style>
  <w:style w:type="character" w:customStyle="1" w:styleId="Heading4Char">
    <w:name w:val="Heading 4 Char"/>
    <w:link w:val="Heading4"/>
    <w:uiPriority w:val="9"/>
    <w:rsid w:val="0010127A"/>
    <w:rPr>
      <w:rFonts w:ascii="Times New Roman" w:eastAsia="Times New Roman" w:hAnsi="Times New Roman" w:cs="Times New Roman"/>
      <w:b/>
      <w:bCs/>
      <w:sz w:val="24"/>
      <w:szCs w:val="24"/>
    </w:rPr>
  </w:style>
  <w:style w:type="character" w:styleId="Strong">
    <w:name w:val="Strong"/>
    <w:uiPriority w:val="22"/>
    <w:qFormat/>
    <w:rsid w:val="0010127A"/>
    <w:rPr>
      <w:b/>
      <w:bCs/>
    </w:rPr>
  </w:style>
  <w:style w:type="character" w:styleId="Emphasis">
    <w:name w:val="Emphasis"/>
    <w:uiPriority w:val="20"/>
    <w:qFormat/>
    <w:rsid w:val="0010127A"/>
    <w:rPr>
      <w:i/>
      <w:iCs/>
    </w:rPr>
  </w:style>
  <w:style w:type="paragraph" w:styleId="NormalWeb">
    <w:name w:val="Normal (Web)"/>
    <w:basedOn w:val="Normal"/>
    <w:uiPriority w:val="99"/>
    <w:semiHidden/>
    <w:unhideWhenUsed/>
    <w:rsid w:val="009C6F1B"/>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403F59"/>
    <w:pPr>
      <w:tabs>
        <w:tab w:val="center" w:pos="4680"/>
        <w:tab w:val="right" w:pos="9360"/>
      </w:tabs>
    </w:pPr>
  </w:style>
  <w:style w:type="character" w:customStyle="1" w:styleId="HeaderChar">
    <w:name w:val="Header Char"/>
    <w:link w:val="Header"/>
    <w:uiPriority w:val="99"/>
    <w:rsid w:val="00403F59"/>
    <w:rPr>
      <w:sz w:val="22"/>
      <w:szCs w:val="22"/>
    </w:rPr>
  </w:style>
  <w:style w:type="paragraph" w:styleId="Footer">
    <w:name w:val="footer"/>
    <w:basedOn w:val="Normal"/>
    <w:link w:val="FooterChar"/>
    <w:uiPriority w:val="99"/>
    <w:unhideWhenUsed/>
    <w:rsid w:val="00403F59"/>
    <w:pPr>
      <w:tabs>
        <w:tab w:val="center" w:pos="4680"/>
        <w:tab w:val="right" w:pos="9360"/>
      </w:tabs>
    </w:pPr>
  </w:style>
  <w:style w:type="character" w:customStyle="1" w:styleId="FooterChar">
    <w:name w:val="Footer Char"/>
    <w:link w:val="Footer"/>
    <w:uiPriority w:val="99"/>
    <w:rsid w:val="00403F5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7A"/>
    <w:pPr>
      <w:spacing w:after="200" w:line="276" w:lineRule="auto"/>
    </w:pPr>
    <w:rPr>
      <w:sz w:val="22"/>
      <w:szCs w:val="22"/>
    </w:rPr>
  </w:style>
  <w:style w:type="paragraph" w:styleId="Heading1">
    <w:name w:val="heading 1"/>
    <w:basedOn w:val="Normal"/>
    <w:next w:val="Normal"/>
    <w:link w:val="Heading1Char"/>
    <w:uiPriority w:val="9"/>
    <w:qFormat/>
    <w:rsid w:val="0010127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10127A"/>
    <w:pPr>
      <w:spacing w:before="100" w:beforeAutospacing="1" w:after="100" w:afterAutospacing="1" w:line="240" w:lineRule="auto"/>
      <w:outlineLvl w:val="1"/>
    </w:pPr>
    <w:rPr>
      <w:rFonts w:eastAsia="Times New Roman"/>
      <w:b/>
      <w:bCs/>
      <w:sz w:val="36"/>
      <w:szCs w:val="36"/>
    </w:rPr>
  </w:style>
  <w:style w:type="paragraph" w:styleId="Heading4">
    <w:name w:val="heading 4"/>
    <w:basedOn w:val="Normal"/>
    <w:link w:val="Heading4Char"/>
    <w:uiPriority w:val="9"/>
    <w:qFormat/>
    <w:rsid w:val="001012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27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0127A"/>
    <w:rPr>
      <w:rFonts w:ascii="Times New Roman" w:eastAsia="Times New Roman" w:hAnsi="Times New Roman" w:cs="Times New Roman"/>
      <w:b/>
      <w:bCs/>
      <w:sz w:val="36"/>
      <w:szCs w:val="36"/>
    </w:rPr>
  </w:style>
  <w:style w:type="character" w:customStyle="1" w:styleId="Heading4Char">
    <w:name w:val="Heading 4 Char"/>
    <w:link w:val="Heading4"/>
    <w:uiPriority w:val="9"/>
    <w:rsid w:val="0010127A"/>
    <w:rPr>
      <w:rFonts w:ascii="Times New Roman" w:eastAsia="Times New Roman" w:hAnsi="Times New Roman" w:cs="Times New Roman"/>
      <w:b/>
      <w:bCs/>
      <w:sz w:val="24"/>
      <w:szCs w:val="24"/>
    </w:rPr>
  </w:style>
  <w:style w:type="character" w:styleId="Strong">
    <w:name w:val="Strong"/>
    <w:uiPriority w:val="22"/>
    <w:qFormat/>
    <w:rsid w:val="0010127A"/>
    <w:rPr>
      <w:b/>
      <w:bCs/>
    </w:rPr>
  </w:style>
  <w:style w:type="character" w:styleId="Emphasis">
    <w:name w:val="Emphasis"/>
    <w:uiPriority w:val="20"/>
    <w:qFormat/>
    <w:rsid w:val="0010127A"/>
    <w:rPr>
      <w:i/>
      <w:iCs/>
    </w:rPr>
  </w:style>
  <w:style w:type="paragraph" w:styleId="NormalWeb">
    <w:name w:val="Normal (Web)"/>
    <w:basedOn w:val="Normal"/>
    <w:uiPriority w:val="99"/>
    <w:semiHidden/>
    <w:unhideWhenUsed/>
    <w:rsid w:val="009C6F1B"/>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403F59"/>
    <w:pPr>
      <w:tabs>
        <w:tab w:val="center" w:pos="4680"/>
        <w:tab w:val="right" w:pos="9360"/>
      </w:tabs>
    </w:pPr>
  </w:style>
  <w:style w:type="character" w:customStyle="1" w:styleId="HeaderChar">
    <w:name w:val="Header Char"/>
    <w:link w:val="Header"/>
    <w:uiPriority w:val="99"/>
    <w:rsid w:val="00403F59"/>
    <w:rPr>
      <w:sz w:val="22"/>
      <w:szCs w:val="22"/>
    </w:rPr>
  </w:style>
  <w:style w:type="paragraph" w:styleId="Footer">
    <w:name w:val="footer"/>
    <w:basedOn w:val="Normal"/>
    <w:link w:val="FooterChar"/>
    <w:uiPriority w:val="99"/>
    <w:unhideWhenUsed/>
    <w:rsid w:val="00403F59"/>
    <w:pPr>
      <w:tabs>
        <w:tab w:val="center" w:pos="4680"/>
        <w:tab w:val="right" w:pos="9360"/>
      </w:tabs>
    </w:pPr>
  </w:style>
  <w:style w:type="character" w:customStyle="1" w:styleId="FooterChar">
    <w:name w:val="Footer Char"/>
    <w:link w:val="Footer"/>
    <w:uiPriority w:val="99"/>
    <w:rsid w:val="00403F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18772</Words>
  <Characters>107003</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2023-07-23T02:31:00Z</dcterms:created>
  <dc:description>thuvienhoclieu.com</dc:description>
  <cp:keywords>thuvienhoclieu.com</cp:keywords>
  <dcterms:modified xsi:type="dcterms:W3CDTF">2023-07-23T02:31:00Z</dcterms:modified>
  <cp:revision>1</cp:revision>
  <dc:title>thuvienhoclieu.com</dc:title>
</cp:coreProperties>
</file>