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44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83"/>
        <w:gridCol w:w="6946"/>
      </w:tblGrid>
      <w:tr w:rsidR="00C7064E" w:rsidRPr="00162E95" w:rsidTr="00BA38D1">
        <w:trPr>
          <w:trHeight w:val="1701"/>
        </w:trPr>
        <w:tc>
          <w:tcPr>
            <w:tcW w:w="1907" w:type="pct"/>
          </w:tcPr>
          <w:p w:rsidR="00C7064E" w:rsidRPr="00162E95" w:rsidRDefault="00C7064E" w:rsidP="0046624E">
            <w:pPr>
              <w:jc w:val="center"/>
              <w:rPr>
                <w:b/>
                <w:sz w:val="24"/>
                <w:szCs w:val="24"/>
              </w:rPr>
            </w:pPr>
            <w:r w:rsidRPr="00162E95">
              <w:rPr>
                <w:b/>
                <w:sz w:val="24"/>
                <w:szCs w:val="24"/>
              </w:rPr>
              <w:t>SỞ GIÁO DỤC VÀ ĐÀO TẠO</w:t>
            </w:r>
          </w:p>
          <w:p w:rsidR="00C7064E" w:rsidRPr="00162E95" w:rsidRDefault="00162E95" w:rsidP="0046624E">
            <w:pPr>
              <w:jc w:val="center"/>
              <w:rPr>
                <w:b/>
                <w:sz w:val="24"/>
                <w:szCs w:val="24"/>
              </w:rPr>
            </w:pPr>
            <w:r>
              <w:rPr>
                <w:b/>
                <w:noProof/>
              </w:rPr>
              <mc:AlternateContent>
                <mc:Choice Requires="wps">
                  <w:drawing>
                    <wp:anchor distT="0" distB="0" distL="114300" distR="114300" simplePos="0" relativeHeight="251666432" behindDoc="0" locked="0" layoutInCell="1" allowOverlap="1">
                      <wp:simplePos x="0" y="0"/>
                      <wp:positionH relativeFrom="column">
                        <wp:posOffset>880317</wp:posOffset>
                      </wp:positionH>
                      <wp:positionV relativeFrom="paragraph">
                        <wp:posOffset>161290</wp:posOffset>
                      </wp:positionV>
                      <wp:extent cx="732559"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73255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FC1637E"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9.3pt,12.7pt" to="127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OJOPvwEAAMYDAAAOAAAAZHJzL2Uyb0RvYy54bWysU12P0zAQfEfiP1h+p0mDClzU9B56ghcE FQc/wOesGwt/aW2a9N+zdtocAoTQ6V6c2J6Z3ZlstreTNewEGLV3HV+vas7ASd9rd+z4t6/vX73j LCbhemG8g46fIfLb3csX2zG00PjBmx6QkYiL7Rg6PqQU2qqKcgAr4soHcHSpPFqRaIvHqkcxkro1 VVPXb6rRYx/QS4iRTu/mS74r+kqBTJ+VipCY6Tj1lsqKZX3Ia7XbivaIIgxaXtoQT+jCCu2o6CJ1 J5JgP1D/IWW1RB+9SivpbeWV0hKKB3Kzrn9zcz+IAMULhRPDElN8Pln56XRApvuON5w5YekT3ScU +jgktvfOUYAeWZNzGkNsCb53B7zsYjhgNj0ptPlJdthUsj0v2cKUmKTDt6+bzeaGM3m9qh55AWP6 AN6y/NJxo112LVpx+hgT1SLoFZKPjWNjx282zSa3VeW+5k7KWzobmFFfQJEzqr0uamWmYG+QnQRN Q/99XehZj5CZorQxC6n+N+mCzTQoc/a/xAVdKnqXFqLVzuPfqqbp2qqa8VfXs9ds+8H35/JdShw0 LCW1y2Dnafx1X+iPv9/uJwAAAP//AwBQSwMEFAAGAAgAAAAhAHdtg0veAAAACQEAAA8AAABkcnMv ZG93bnJldi54bWxMjzFPwzAQhXek/gfrKrFRpwFKFeJUUaUKBhZCBkY3PpKo8TmN3TTl13OIoUyn d/f07nvpZrKdGHHwrSMFy0UEAqlypqVaQfmxu1uD8EGT0Z0jVHBBD5tsdpPqxLgzveNYhFpwCPlE K2hC6BMpfdWg1X7heiS+fbnB6sByqKUZ9JnDbSfjKFpJq1viD43ucdtgdShOVsHbd3GMvH05jKE8 LuM8f72UT59K3c6n/BlEwClczfCLz+iQMdPench40bG+X6/YqiB+fADBBp5cbv+3kFkq/zfIfgAA AP//AwBQSwECLQAUAAYACAAAACEAtoM4kv4AAADhAQAAEwAAAAAAAAAAAAAAAAAAAAAAW0NvbnRl bnRfVHlwZXNdLnhtbFBLAQItABQABgAIAAAAIQA4/SH/1gAAAJQBAAALAAAAAAAAAAAAAAAAAC8B AABfcmVscy8ucmVsc1BLAQItABQABgAIAAAAIQAUOJOPvwEAAMYDAAAOAAAAAAAAAAAAAAAAAC4C AABkcnMvZTJvRG9jLnhtbFBLAQItABQABgAIAAAAIQB3bYNL3gAAAAkBAAAPAAAAAAAAAAAAAAAA ABkEAABkcnMvZG93bnJldi54bWxQSwUGAAAAAAQABADzAAAAJAUAAAAA " strokecolor="black [3200]">
                      <v:stroke joinstyle="miter"/>
                    </v:line>
                  </w:pict>
                </mc:Fallback>
              </mc:AlternateContent>
            </w:r>
            <w:r w:rsidR="00C7064E" w:rsidRPr="00162E95">
              <w:rPr>
                <w:b/>
                <w:sz w:val="24"/>
                <w:szCs w:val="24"/>
              </w:rPr>
              <w:t>HẢI PHÒNG</w:t>
            </w:r>
          </w:p>
          <w:p w:rsidR="00C7064E" w:rsidRPr="00162E95" w:rsidRDefault="0046624E" w:rsidP="0046624E">
            <w:pPr>
              <w:jc w:val="center"/>
              <w:rPr>
                <w:b/>
                <w:sz w:val="24"/>
                <w:szCs w:val="24"/>
              </w:rPr>
            </w:pPr>
            <w:r w:rsidRPr="00162E95">
              <w:rPr>
                <w:b/>
                <w:i/>
                <w:noProof/>
              </w:rPr>
              <mc:AlternateContent>
                <mc:Choice Requires="wps">
                  <w:drawing>
                    <wp:anchor distT="0" distB="0" distL="114300" distR="114300" simplePos="0" relativeHeight="251663360" behindDoc="0" locked="0" layoutInCell="1" allowOverlap="1" wp14:anchorId="0367DB77" wp14:editId="425B0A12">
                      <wp:simplePos x="0" y="0"/>
                      <wp:positionH relativeFrom="column">
                        <wp:posOffset>472960</wp:posOffset>
                      </wp:positionH>
                      <wp:positionV relativeFrom="paragraph">
                        <wp:posOffset>40524</wp:posOffset>
                      </wp:positionV>
                      <wp:extent cx="1564482" cy="28575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482" cy="285750"/>
                              </a:xfrm>
                              <a:prstGeom prst="rect">
                                <a:avLst/>
                              </a:prstGeom>
                              <a:solidFill>
                                <a:srgbClr val="FFFFFF"/>
                              </a:solidFill>
                              <a:ln w="9525">
                                <a:solidFill>
                                  <a:srgbClr val="000000"/>
                                </a:solidFill>
                                <a:miter lim="800000"/>
                                <a:headEnd/>
                                <a:tailEnd/>
                              </a:ln>
                            </wps:spPr>
                            <wps:txbx>
                              <w:txbxContent>
                                <w:p w:rsidR="00C7064E" w:rsidRPr="002060AD" w:rsidRDefault="00C7064E" w:rsidP="00C7064E">
                                  <w:pPr>
                                    <w:jc w:val="center"/>
                                    <w:rPr>
                                      <w:b/>
                                    </w:rPr>
                                  </w:pPr>
                                  <w:r w:rsidRPr="002020C3">
                                    <w:rPr>
                                      <w:b/>
                                    </w:rPr>
                                    <w:t xml:space="preserve">ĐỀ </w:t>
                                  </w:r>
                                  <w:r w:rsidR="00162E95">
                                    <w:rPr>
                                      <w:b/>
                                    </w:rPr>
                                    <w:t>CHÍNH THỨC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25pt;margin-top:3.2pt;width:123.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Mb6LLAIAAFIEAAAOAAAAZHJzL2Uyb0RvYy54bWysVNtu2zAMfR+wfxD0vjhJ4zY14hRdugwD ugvQ7gMUWbaFyaJGKbG7rx8lp1nQbS/D/CCIInVInkN5dTN0hh0Ueg225LPJlDNlJVTaNiX/+rh9 s+TMB2ErYcCqkj8pz2/Wr1+teleoObRgKoWMQKwvelfyNgRXZJmXreqEn4BTlpw1YCcCmdhkFYqe 0DuTzafTy6wHrByCVN7T6d3o5OuEX9dKhs917VVgpuRUW0grpnUX12y9EkWDwrVaHssQ/1BFJ7Sl pCeoOxEE26P+DarTEsFDHSYSugzqWkuVeqBuZtMX3Ty0wqnUC5Hj3Ykm//9g5afDF2S6KvkFZ1Z0 JNGjGgJ7CwO7iOz0zhcU9OAoLAx0TCqnTr27B/nNMwubVthG3SJC3ypRUXWzeDM7uzri+Aiy6z9C RWnEPkACGmrsInVEBiN0UunppEwsRcaU+eVisZxzJsk3X+ZXeZIuE8XzbYc+vFfQsbgpOZLyCV0c 7n2I1YjiOSQm82B0tdXGJAOb3cYgOwiakm36UgMvwoxlfcmv83k+EvBXiGn6/gTR6UDjbnRX8uUp SBSRtne2SsMYhDbjnko29shjpG4kMQy74ajLDqonYhRhHGt6hrRpAX9w1tNIl9x/3wtUnJkPllS5 ni0W8Q0kY5FfzcnAc8/u3COsJKiSy4CcjcYmjC9n71A3LeUaJ8HCLWlZ60RzFH2s61g5DW5i//jI 4ss4t1PUr1/B+icAAAD//wMAUEsDBBQABgAIAAAAIQAzgj9+2wAAAAcBAAAPAAAAZHJzL2Rvd25y ZXYueG1sTI7LTsMwFET3SPyDdZHYUbslbSHkpoqKWBaJgrq+td0k4JdiNw1/j1nBcjSjM6faTNaw UQ+x9w5hPhPAtJNe9a5F+Hh/uXsAFhM5RcY7jfCtI2zq66uKSuUv7k2P+9SyDHGxJIQupVByHmWn LcWZD9rl7uQHSynHoeVqoEuGW8MXQqy4pd7lh46C3nZafu3PFmHX7LbidRhtEw6nT0NByucQEW9v puYJWNJT+hvDr35Whzo7Hf3ZqcgMwrpY5iXCqgCW6/uFeAR2RFjOC+B1xf/71z8AAAD//wMAUEsB Ai0AFAAGAAgAAAAhALaDOJL+AAAA4QEAABMAAAAAAAAAAAAAAAAAAAAAAFtDb250ZW50X1R5cGVz XS54bWxQSwECLQAUAAYACAAAACEAOP0h/9YAAACUAQAACwAAAAAAAAAAAAAAAAAvAQAAX3JlbHMv LnJlbHNQSwECLQAUAAYACAAAACEAgjG+iywCAABSBAAADgAAAAAAAAAAAAAAAAAuAgAAZHJzL2Uy b0RvYy54bWxQSwECLQAUAAYACAAAACEAM4I/ftsAAAAHAQAADwAAAAAAAAAAAAAAAACGBAAAZHJz L2Rvd25yZXYueG1sUEsFBgAAAAAEAAQA8wAAAI4FAAAAAA== ">
                      <v:textbox>
                        <w:txbxContent>
                          <w:p w:rsidR="00C7064E" w:rsidRPr="002060AD" w:rsidRDefault="00C7064E" w:rsidP="00C7064E">
                            <w:pPr>
                              <w:jc w:val="center"/>
                              <w:rPr>
                                <w:b/>
                              </w:rPr>
                            </w:pPr>
                            <w:r w:rsidRPr="002020C3">
                              <w:rPr>
                                <w:b/>
                              </w:rPr>
                              <w:t xml:space="preserve">ĐỀ </w:t>
                            </w:r>
                            <w:r w:rsidR="00162E95">
                              <w:rPr>
                                <w:b/>
                              </w:rPr>
                              <w:t>CHÍNH THỨC</w:t>
                            </w:r>
                          </w:p>
                        </w:txbxContent>
                      </v:textbox>
                    </v:shape>
                  </w:pict>
                </mc:Fallback>
              </mc:AlternateContent>
            </w:r>
          </w:p>
          <w:p w:rsidR="00C7064E" w:rsidRPr="00162E95" w:rsidRDefault="00C7064E" w:rsidP="0046624E">
            <w:pPr>
              <w:rPr>
                <w:i/>
                <w:sz w:val="24"/>
                <w:szCs w:val="24"/>
              </w:rPr>
            </w:pPr>
          </w:p>
          <w:p w:rsidR="00C7064E" w:rsidRPr="00162E95" w:rsidRDefault="00C7064E" w:rsidP="0006650E">
            <w:pPr>
              <w:jc w:val="center"/>
              <w:rPr>
                <w:b/>
                <w:sz w:val="24"/>
                <w:szCs w:val="24"/>
                <w:u w:val="single"/>
              </w:rPr>
            </w:pPr>
            <w:r w:rsidRPr="00162E95">
              <w:rPr>
                <w:i/>
                <w:sz w:val="24"/>
                <w:szCs w:val="24"/>
              </w:rPr>
              <w:t>(Đề thi gồm 0</w:t>
            </w:r>
            <w:r w:rsidR="0006650E" w:rsidRPr="00162E95">
              <w:rPr>
                <w:i/>
                <w:sz w:val="24"/>
                <w:szCs w:val="24"/>
              </w:rPr>
              <w:t>1</w:t>
            </w:r>
            <w:r w:rsidRPr="00162E95">
              <w:rPr>
                <w:i/>
                <w:sz w:val="24"/>
                <w:szCs w:val="24"/>
              </w:rPr>
              <w:t xml:space="preserve"> trang)</w:t>
            </w:r>
          </w:p>
        </w:tc>
        <w:tc>
          <w:tcPr>
            <w:tcW w:w="3093" w:type="pct"/>
          </w:tcPr>
          <w:p w:rsidR="00C7064E" w:rsidRPr="00162E95" w:rsidRDefault="00C7064E" w:rsidP="0046624E">
            <w:pPr>
              <w:jc w:val="center"/>
              <w:rPr>
                <w:b/>
                <w:sz w:val="24"/>
                <w:szCs w:val="24"/>
              </w:rPr>
            </w:pPr>
            <w:r w:rsidRPr="00162E95">
              <w:rPr>
                <w:b/>
                <w:sz w:val="24"/>
                <w:szCs w:val="24"/>
              </w:rPr>
              <w:t xml:space="preserve">KỲ THI </w:t>
            </w:r>
            <w:r w:rsidRPr="00162E95">
              <w:rPr>
                <w:b/>
                <w:sz w:val="24"/>
                <w:szCs w:val="24"/>
              </w:rPr>
              <w:br/>
              <w:t xml:space="preserve">CHỌN HỌC SINH GIỎI THÀNH PHỐ CẤP THPT </w:t>
            </w:r>
          </w:p>
          <w:p w:rsidR="00C7064E" w:rsidRPr="00162E95" w:rsidRDefault="00C7064E" w:rsidP="0046624E">
            <w:pPr>
              <w:jc w:val="center"/>
              <w:rPr>
                <w:b/>
                <w:sz w:val="24"/>
                <w:szCs w:val="24"/>
              </w:rPr>
            </w:pPr>
            <w:r w:rsidRPr="00162E95">
              <w:rPr>
                <w:b/>
                <w:sz w:val="24"/>
                <w:szCs w:val="24"/>
              </w:rPr>
              <w:t>NĂM HỌC 2024 - 2025</w:t>
            </w:r>
          </w:p>
          <w:p w:rsidR="00C7064E" w:rsidRPr="00162E95" w:rsidRDefault="00C7064E" w:rsidP="009A6A51">
            <w:pPr>
              <w:spacing w:before="80"/>
              <w:jc w:val="center"/>
              <w:rPr>
                <w:b/>
                <w:sz w:val="24"/>
                <w:szCs w:val="24"/>
              </w:rPr>
            </w:pPr>
            <w:r w:rsidRPr="00162E95">
              <w:rPr>
                <w:noProof/>
              </w:rPr>
              <mc:AlternateContent>
                <mc:Choice Requires="wps">
                  <w:drawing>
                    <wp:anchor distT="4294967294" distB="4294967294" distL="114300" distR="114300" simplePos="0" relativeHeight="251665408" behindDoc="0" locked="0" layoutInCell="1" allowOverlap="1" wp14:anchorId="427AE56B" wp14:editId="7FC00219">
                      <wp:simplePos x="0" y="0"/>
                      <wp:positionH relativeFrom="column">
                        <wp:posOffset>1398385</wp:posOffset>
                      </wp:positionH>
                      <wp:positionV relativeFrom="paragraph">
                        <wp:posOffset>13970</wp:posOffset>
                      </wp:positionV>
                      <wp:extent cx="1362710" cy="0"/>
                      <wp:effectExtent l="0" t="0" r="2794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3D3E40" id="Straight Connector 4" o:spid="_x0000_s1026" style="position:absolute;flip:x;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1pt,1.1pt" to="217.4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7ROJAIAAEA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MOgdRop0 0KKNt0TsWo8qrRQIqC3Kg069cQWEV2ptQ6X0qDbmWdNvDildtUTteOT7ejIAkoWM5E1K2DgDt237 z5pBDNl7HUU7NrZDjRTmU0gM4CAMOsYunW5d4kePKBxmD5PRYwbNpFdfQooAERKNdf4j1x0KRoml UEFAUpDDs/OB0q+QcKz0SkgZh0Aq1Jd4Nh6NY4LTUrDgDGHO7raVtOhAwhjFL9YHnvswq/eKRbCW E7a82J4IebbhcqkCHpQCdC7WeU6+z9LZcrqc5oN8NFkO8rSuBx9WVT6YrLLHcf1QV1Wd/QjUsrxo BWNcBXbXmc3yv5uJy+s5T9ttam8yJG/Ro15A9vqPpGNXQyPPI7HV7LS2127DmMbgy5MK7+B+D/b9 w1/8BAAA//8DAFBLAwQUAAYACAAAACEAZ8wIltoAAAAHAQAADwAAAGRycy9kb3ducmV2LnhtbEyP wU7DMBBE70j8g7VI3KhNWiFI41QVAi5ISJTQsxMvSYS9jmI3DX/Plgu97WhGs2+KzeydmHCMfSAN twsFAqkJtqdWQ/XxfHMPIiZD1rhAqOEHI2zKy4vC5DYc6R2nXWoFl1DMjYYupSGXMjYdehMXYUBi 7yuM3iSWYyvtaI5c7p3MlLqT3vTEHzoz4GOHzffu4DVs969Py7ep9sHZh7b6tL5SL5nW11fzdg0i 4Zz+w3DCZ3QomakOB7JROA1ZpjKOng4Q7K+WK55S/2lZFvKcv/wFAAD//wMAUEsBAi0AFAAGAAgA AAAhALaDOJL+AAAA4QEAABMAAAAAAAAAAAAAAAAAAAAAAFtDb250ZW50X1R5cGVzXS54bWxQSwEC LQAUAAYACAAAACEAOP0h/9YAAACUAQAACwAAAAAAAAAAAAAAAAAvAQAAX3JlbHMvLnJlbHNQSwEC LQAUAAYACAAAACEAMzu0TiQCAABABAAADgAAAAAAAAAAAAAAAAAuAgAAZHJzL2Uyb0RvYy54bWxQ SwECLQAUAAYACAAAACEAZ8wIltoAAAAHAQAADwAAAAAAAAAAAAAAAAB+BAAAZHJzL2Rvd25yZXYu eG1sUEsFBgAAAAAEAAQA8wAAAIUFAAAAAA== "/>
                  </w:pict>
                </mc:Fallback>
              </mc:AlternateContent>
            </w:r>
            <w:r w:rsidRPr="00162E95">
              <w:rPr>
                <w:b/>
                <w:sz w:val="24"/>
                <w:szCs w:val="24"/>
              </w:rPr>
              <w:t>ĐỀ THI MÔN: NGỮ VĂN</w:t>
            </w:r>
          </w:p>
          <w:p w:rsidR="00C7064E" w:rsidRPr="00162E95" w:rsidRDefault="00C7064E" w:rsidP="0046624E">
            <w:pPr>
              <w:jc w:val="center"/>
              <w:rPr>
                <w:i/>
                <w:sz w:val="24"/>
                <w:szCs w:val="24"/>
              </w:rPr>
            </w:pPr>
            <w:r w:rsidRPr="00162E95">
              <w:rPr>
                <w:i/>
                <w:sz w:val="24"/>
                <w:szCs w:val="24"/>
              </w:rPr>
              <w:t>Thời gian làm bài: 180 phút (không kể thời gian giao đề)</w:t>
            </w:r>
          </w:p>
          <w:p w:rsidR="00C7064E" w:rsidRPr="00162E95" w:rsidRDefault="00C7064E" w:rsidP="0046624E">
            <w:pPr>
              <w:jc w:val="center"/>
              <w:rPr>
                <w:i/>
                <w:sz w:val="24"/>
                <w:szCs w:val="24"/>
              </w:rPr>
            </w:pPr>
            <w:r w:rsidRPr="00162E95">
              <w:rPr>
                <w:i/>
                <w:sz w:val="24"/>
                <w:szCs w:val="24"/>
              </w:rPr>
              <w:t>Ngày thi: 10/12/2024</w:t>
            </w:r>
          </w:p>
        </w:tc>
      </w:tr>
    </w:tbl>
    <w:p w:rsidR="00C7064E" w:rsidRPr="00D24BCA" w:rsidRDefault="00C7064E" w:rsidP="0046624E">
      <w:pPr>
        <w:rPr>
          <w:rFonts w:eastAsia="Arial"/>
          <w:b/>
          <w:sz w:val="26"/>
          <w:szCs w:val="26"/>
          <w:lang w:val="vi-VN" w:eastAsia="en-US"/>
        </w:rPr>
      </w:pPr>
      <w:r w:rsidRPr="00D24BCA">
        <w:rPr>
          <w:rFonts w:eastAsia="Arial"/>
          <w:b/>
          <w:sz w:val="26"/>
          <w:szCs w:val="26"/>
          <w:lang w:val="vi-VN" w:eastAsia="en-US"/>
        </w:rPr>
        <w:t>I. PHẦN ĐỌC HIỂU (2,0 điểm)</w:t>
      </w:r>
    </w:p>
    <w:p w:rsidR="00C7064E" w:rsidRPr="00D24BCA" w:rsidRDefault="00C7064E" w:rsidP="002C708A">
      <w:pPr>
        <w:rPr>
          <w:rFonts w:eastAsia="Arial"/>
          <w:b/>
          <w:sz w:val="26"/>
          <w:szCs w:val="26"/>
          <w:lang w:val="vi-VN" w:eastAsia="en-US"/>
        </w:rPr>
      </w:pPr>
      <w:r w:rsidRPr="00D24BCA">
        <w:rPr>
          <w:rFonts w:eastAsia="Arial"/>
          <w:b/>
          <w:sz w:val="26"/>
          <w:szCs w:val="26"/>
          <w:lang w:val="vi-VN" w:eastAsia="en-US"/>
        </w:rPr>
        <w:t>Đọc văn bản:</w:t>
      </w:r>
    </w:p>
    <w:p w:rsidR="00D24BCA" w:rsidRPr="00D24BCA" w:rsidRDefault="00D24BCA" w:rsidP="005B694A">
      <w:pPr>
        <w:ind w:left="2880" w:firstLine="720"/>
        <w:rPr>
          <w:b/>
          <w:sz w:val="18"/>
          <w:szCs w:val="26"/>
          <w:lang w:val="vi-VN"/>
        </w:rPr>
      </w:pPr>
    </w:p>
    <w:p w:rsidR="00820B07" w:rsidRPr="00D24BCA" w:rsidRDefault="00033525" w:rsidP="005B694A">
      <w:pPr>
        <w:ind w:left="2880" w:firstLine="720"/>
        <w:rPr>
          <w:b/>
          <w:sz w:val="26"/>
          <w:szCs w:val="26"/>
          <w:lang w:val="vi-VN"/>
        </w:rPr>
      </w:pPr>
      <w:r w:rsidRPr="00D24BCA">
        <w:rPr>
          <w:b/>
          <w:sz w:val="26"/>
          <w:szCs w:val="26"/>
          <w:lang w:val="vi-VN"/>
        </w:rPr>
        <w:t>Có một lần</w:t>
      </w:r>
    </w:p>
    <w:p w:rsidR="00820B07" w:rsidRPr="00D24BCA" w:rsidRDefault="00820B07" w:rsidP="005B694A">
      <w:pPr>
        <w:rPr>
          <w:b/>
          <w:i/>
          <w:sz w:val="26"/>
          <w:szCs w:val="26"/>
          <w:lang w:val="vi-VN"/>
        </w:rPr>
      </w:pPr>
      <w:r w:rsidRPr="00D24BCA">
        <w:rPr>
          <w:b/>
          <w:i/>
          <w:sz w:val="26"/>
          <w:szCs w:val="26"/>
          <w:lang w:val="vi-VN"/>
        </w:rPr>
        <w:t xml:space="preserve">                                    </w:t>
      </w:r>
      <w:r w:rsidR="005B694A" w:rsidRPr="00D24BCA">
        <w:rPr>
          <w:b/>
          <w:i/>
          <w:sz w:val="26"/>
          <w:szCs w:val="26"/>
          <w:lang w:val="vi-VN"/>
        </w:rPr>
        <w:tab/>
      </w:r>
      <w:r w:rsidR="005B694A" w:rsidRPr="00D24BCA">
        <w:rPr>
          <w:b/>
          <w:i/>
          <w:sz w:val="26"/>
          <w:szCs w:val="26"/>
          <w:lang w:val="vi-VN"/>
        </w:rPr>
        <w:tab/>
      </w:r>
      <w:r w:rsidR="005B694A" w:rsidRPr="00D24BCA">
        <w:rPr>
          <w:b/>
          <w:i/>
          <w:sz w:val="26"/>
          <w:szCs w:val="26"/>
          <w:lang w:val="vi-VN"/>
        </w:rPr>
        <w:tab/>
      </w:r>
      <w:r w:rsidR="00536F1F" w:rsidRPr="00D24BCA">
        <w:rPr>
          <w:b/>
          <w:i/>
          <w:sz w:val="26"/>
          <w:szCs w:val="26"/>
          <w:lang w:val="vi-VN"/>
        </w:rPr>
        <w:t xml:space="preserve">   </w:t>
      </w:r>
      <w:r w:rsidR="002A7BDB" w:rsidRPr="00D24BCA">
        <w:rPr>
          <w:b/>
          <w:i/>
          <w:sz w:val="26"/>
          <w:szCs w:val="26"/>
          <w:lang w:val="vi-VN"/>
        </w:rPr>
        <w:t xml:space="preserve">       - </w:t>
      </w:r>
      <w:r w:rsidR="00033525" w:rsidRPr="00D24BCA">
        <w:rPr>
          <w:b/>
          <w:i/>
          <w:sz w:val="26"/>
          <w:szCs w:val="26"/>
          <w:lang w:val="vi-VN"/>
        </w:rPr>
        <w:t>Nguyễn Kiến Thọ</w:t>
      </w:r>
      <w:r w:rsidR="002A7BDB" w:rsidRPr="00D24BCA">
        <w:rPr>
          <w:b/>
          <w:i/>
          <w:sz w:val="26"/>
          <w:szCs w:val="26"/>
          <w:lang w:val="vi-VN"/>
        </w:rPr>
        <w:t xml:space="preserve"> -</w:t>
      </w:r>
    </w:p>
    <w:p w:rsidR="00820B07" w:rsidRPr="00D24BCA" w:rsidRDefault="00820B07" w:rsidP="0046624E">
      <w:pPr>
        <w:jc w:val="right"/>
        <w:rPr>
          <w:b/>
          <w:sz w:val="26"/>
          <w:szCs w:val="26"/>
          <w:lang w:val="vi-VN"/>
        </w:rPr>
      </w:pPr>
    </w:p>
    <w:p w:rsidR="00D24BCA" w:rsidRPr="00D24BCA" w:rsidRDefault="00D24BCA" w:rsidP="00D24BCA">
      <w:pPr>
        <w:jc w:val="both"/>
        <w:rPr>
          <w:rFonts w:eastAsia="Arial"/>
          <w:i/>
          <w:sz w:val="26"/>
          <w:szCs w:val="26"/>
          <w:lang w:val="vi-VN" w:eastAsia="en-US"/>
        </w:rPr>
        <w:sectPr w:rsidR="00D24BCA" w:rsidRPr="00D24BCA" w:rsidSect="009A6A51">
          <w:headerReference w:type="default" r:id="rId8"/>
          <w:footerReference w:type="default" r:id="rId9"/>
          <w:pgSz w:w="11907" w:h="16839" w:code="9"/>
          <w:pgMar w:top="680" w:right="680" w:bottom="680" w:left="1134" w:header="709" w:footer="113" w:gutter="0"/>
          <w:cols w:space="708"/>
          <w:docGrid w:linePitch="360"/>
        </w:sectPr>
      </w:pP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lastRenderedPageBreak/>
        <w:t>Tôi bay qua bầu trời xứ sở</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đến phương trời khác</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bay từ vầng trán của tôi</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đến mắt đến môi thăm thẳm xa vời</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bằng giấc mơ hai mươi năm khát khao dằn vặt</w:t>
      </w:r>
    </w:p>
    <w:p w:rsidR="00D24BCA" w:rsidRPr="00D24BCA" w:rsidRDefault="00D24BCA" w:rsidP="00D24BCA">
      <w:pPr>
        <w:jc w:val="both"/>
        <w:rPr>
          <w:rFonts w:eastAsia="Arial"/>
          <w:i/>
          <w:sz w:val="26"/>
          <w:szCs w:val="26"/>
          <w:lang w:val="vi-VN" w:eastAsia="en-US"/>
        </w:rPr>
      </w:pP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Tôi thấy</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cánh cò không bay trong ca dao</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cánh cò đậu trĩu rừng tràm rừng đước</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bình yên tãi nước mỗi chiều,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vườn cây không mọc từ cổ tích</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vẫn trổ trái đơm hoa</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br w:type="column"/>
      </w:r>
      <w:r w:rsidRPr="00D24BCA">
        <w:rPr>
          <w:rFonts w:eastAsia="Arial"/>
          <w:i/>
          <w:sz w:val="26"/>
          <w:szCs w:val="26"/>
          <w:lang w:val="vi-VN" w:eastAsia="en-US"/>
        </w:rPr>
        <w:lastRenderedPageBreak/>
        <w:t>Tôi thấy</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hoa trăm loài đều tinh khiết như nhau…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chiếc cầu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bắc từ nụ cười này sang niềm vui khác</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đám mây không thép gai nào đâm nát</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nhởn nhơ bay suốt những buổi chiều…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tôi thấy ánh mặt trời trong từng gương mặt</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không ai bỏm bẻm nhai trầu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không ai sột soạt áo nâu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nắng mùa thu cổ tích đã lâu rồi…</w:t>
      </w:r>
    </w:p>
    <w:p w:rsidR="00D24BCA" w:rsidRPr="00D24BCA" w:rsidRDefault="00D24BCA" w:rsidP="00D24BCA">
      <w:pPr>
        <w:jc w:val="both"/>
        <w:rPr>
          <w:rFonts w:eastAsia="Arial"/>
          <w:i/>
          <w:sz w:val="26"/>
          <w:szCs w:val="26"/>
          <w:lang w:val="vi-VN" w:eastAsia="en-US"/>
        </w:rPr>
      </w:pP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Một mình ngồi vá víu nỗi niềm</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rồi nhận ra</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ngày nào bình minh cũng tới!</w:t>
      </w:r>
    </w:p>
    <w:p w:rsidR="00D24BCA" w:rsidRPr="00D24BCA" w:rsidRDefault="00D24BCA" w:rsidP="00D24BCA">
      <w:pPr>
        <w:jc w:val="both"/>
        <w:rPr>
          <w:sz w:val="26"/>
          <w:szCs w:val="26"/>
          <w:lang w:val="vi-VN"/>
        </w:rPr>
        <w:sectPr w:rsidR="00D24BCA" w:rsidRPr="00D24BCA" w:rsidSect="00D24BCA">
          <w:type w:val="continuous"/>
          <w:pgSz w:w="11907" w:h="16839" w:code="9"/>
          <w:pgMar w:top="680" w:right="680" w:bottom="680" w:left="1134" w:header="709" w:footer="709" w:gutter="0"/>
          <w:cols w:num="2" w:space="567"/>
          <w:docGrid w:linePitch="360"/>
        </w:sectPr>
      </w:pPr>
    </w:p>
    <w:p w:rsidR="00D24BCA" w:rsidRPr="00D24BCA" w:rsidRDefault="00D24BCA" w:rsidP="00D24BCA">
      <w:pPr>
        <w:spacing w:before="60"/>
        <w:jc w:val="right"/>
        <w:rPr>
          <w:rFonts w:eastAsia="Arial"/>
          <w:i/>
          <w:sz w:val="26"/>
          <w:szCs w:val="26"/>
          <w:lang w:val="vi-VN" w:eastAsia="en-US"/>
        </w:rPr>
      </w:pPr>
      <w:r w:rsidRPr="00D24BCA">
        <w:rPr>
          <w:sz w:val="26"/>
          <w:szCs w:val="26"/>
          <w:lang w:val="vi-VN"/>
        </w:rPr>
        <w:lastRenderedPageBreak/>
        <w:t xml:space="preserve">(Theo Báo </w:t>
      </w:r>
      <w:r w:rsidRPr="00D24BCA">
        <w:rPr>
          <w:b/>
          <w:i/>
          <w:sz w:val="26"/>
          <w:szCs w:val="26"/>
          <w:lang w:val="vi-VN"/>
        </w:rPr>
        <w:t>Văn nghệ</w:t>
      </w:r>
      <w:r w:rsidRPr="00D24BCA">
        <w:rPr>
          <w:sz w:val="26"/>
          <w:szCs w:val="26"/>
          <w:lang w:val="vi-VN"/>
        </w:rPr>
        <w:t xml:space="preserve"> số 21, ngày 27/5/2023, tr. 12)</w:t>
      </w:r>
    </w:p>
    <w:p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Thực hiện các yêu cầu:</w:t>
      </w:r>
    </w:p>
    <w:p w:rsidR="00820B07" w:rsidRPr="00D24BCA" w:rsidRDefault="00820B07" w:rsidP="009A6A51">
      <w:pPr>
        <w:spacing w:before="40"/>
        <w:jc w:val="both"/>
        <w:rPr>
          <w:sz w:val="26"/>
          <w:szCs w:val="26"/>
          <w:lang w:val="vi-VN"/>
        </w:rPr>
      </w:pPr>
      <w:r w:rsidRPr="00D24BCA">
        <w:rPr>
          <w:b/>
          <w:sz w:val="26"/>
          <w:szCs w:val="26"/>
          <w:lang w:val="vi-VN"/>
        </w:rPr>
        <w:t>Câu 1</w:t>
      </w:r>
      <w:r w:rsidR="00574747" w:rsidRPr="00D24BCA">
        <w:rPr>
          <w:b/>
          <w:sz w:val="26"/>
          <w:szCs w:val="26"/>
          <w:lang w:val="vi-VN"/>
        </w:rPr>
        <w:t>.</w:t>
      </w:r>
      <w:r w:rsidRPr="00D24BCA">
        <w:rPr>
          <w:sz w:val="26"/>
          <w:szCs w:val="26"/>
          <w:lang w:val="vi-VN"/>
        </w:rPr>
        <w:t> </w:t>
      </w:r>
      <w:r w:rsidR="002A7BDB" w:rsidRPr="00D24BCA">
        <w:rPr>
          <w:sz w:val="26"/>
          <w:szCs w:val="26"/>
          <w:lang w:val="vi-VN"/>
        </w:rPr>
        <w:t>(0,</w:t>
      </w:r>
      <w:r w:rsidRPr="00D24BCA">
        <w:rPr>
          <w:sz w:val="26"/>
          <w:szCs w:val="26"/>
          <w:lang w:val="vi-VN"/>
        </w:rPr>
        <w:t xml:space="preserve">5 điểm) Chỉ ra cơ sở để xác định thể thơ của văn bản. </w:t>
      </w:r>
    </w:p>
    <w:p w:rsidR="00B837A6" w:rsidRPr="00D24BCA" w:rsidRDefault="00820B07" w:rsidP="009A6A51">
      <w:pPr>
        <w:spacing w:before="40"/>
        <w:jc w:val="both"/>
        <w:rPr>
          <w:sz w:val="26"/>
          <w:szCs w:val="26"/>
          <w:lang w:val="vi-VN"/>
        </w:rPr>
      </w:pPr>
      <w:r w:rsidRPr="00D24BCA">
        <w:rPr>
          <w:b/>
          <w:sz w:val="26"/>
          <w:szCs w:val="26"/>
          <w:lang w:val="vi-VN"/>
        </w:rPr>
        <w:t>Câu 2</w:t>
      </w:r>
      <w:r w:rsidR="00574747" w:rsidRPr="00D24BCA">
        <w:rPr>
          <w:b/>
          <w:sz w:val="26"/>
          <w:szCs w:val="26"/>
          <w:lang w:val="vi-VN"/>
        </w:rPr>
        <w:t>.</w:t>
      </w:r>
      <w:r w:rsidRPr="00D24BCA">
        <w:rPr>
          <w:sz w:val="26"/>
          <w:szCs w:val="26"/>
          <w:lang w:val="vi-VN"/>
        </w:rPr>
        <w:t> </w:t>
      </w:r>
      <w:r w:rsidR="002A7BDB" w:rsidRPr="00D24BCA">
        <w:rPr>
          <w:sz w:val="26"/>
          <w:szCs w:val="26"/>
          <w:lang w:val="vi-VN"/>
        </w:rPr>
        <w:t>(1,</w:t>
      </w:r>
      <w:r w:rsidRPr="00D24BCA">
        <w:rPr>
          <w:sz w:val="26"/>
          <w:szCs w:val="26"/>
          <w:lang w:val="vi-VN"/>
        </w:rPr>
        <w:t>0 điểm)</w:t>
      </w:r>
      <w:r w:rsidR="00574747" w:rsidRPr="00D24BCA">
        <w:rPr>
          <w:sz w:val="26"/>
          <w:szCs w:val="26"/>
          <w:lang w:val="vi-VN"/>
        </w:rPr>
        <w:t xml:space="preserve"> </w:t>
      </w:r>
      <w:r w:rsidR="00892720" w:rsidRPr="00D24BCA">
        <w:rPr>
          <w:sz w:val="26"/>
          <w:szCs w:val="26"/>
          <w:lang w:val="vi-VN"/>
        </w:rPr>
        <w:t>Phân tích</w:t>
      </w:r>
      <w:r w:rsidR="00536F1F" w:rsidRPr="00D24BCA">
        <w:rPr>
          <w:sz w:val="26"/>
          <w:szCs w:val="26"/>
          <w:lang w:val="vi-VN"/>
        </w:rPr>
        <w:t xml:space="preserve"> tác dụng của phép điệ</w:t>
      </w:r>
      <w:r w:rsidR="007B7C0A" w:rsidRPr="00D24BCA">
        <w:rPr>
          <w:sz w:val="26"/>
          <w:szCs w:val="26"/>
          <w:lang w:val="vi-VN"/>
        </w:rPr>
        <w:t xml:space="preserve">p </w:t>
      </w:r>
      <w:r w:rsidR="00536F1F" w:rsidRPr="00D24BCA">
        <w:rPr>
          <w:i/>
          <w:sz w:val="26"/>
          <w:szCs w:val="26"/>
          <w:lang w:val="vi-VN"/>
        </w:rPr>
        <w:t>Tôi thấy</w:t>
      </w:r>
      <w:r w:rsidR="00536F1F" w:rsidRPr="00D24BCA">
        <w:rPr>
          <w:sz w:val="26"/>
          <w:szCs w:val="26"/>
          <w:lang w:val="vi-VN"/>
        </w:rPr>
        <w:t xml:space="preserve"> trong bài thơ.</w:t>
      </w:r>
    </w:p>
    <w:p w:rsidR="00820B07" w:rsidRPr="00D24BCA" w:rsidRDefault="00820B07" w:rsidP="009A6A51">
      <w:pPr>
        <w:spacing w:before="40"/>
        <w:jc w:val="both"/>
        <w:rPr>
          <w:sz w:val="26"/>
          <w:szCs w:val="26"/>
          <w:lang w:val="vi-VN"/>
        </w:rPr>
      </w:pPr>
      <w:r w:rsidRPr="00D24BCA">
        <w:rPr>
          <w:b/>
          <w:sz w:val="26"/>
          <w:szCs w:val="26"/>
          <w:lang w:val="vi-VN"/>
        </w:rPr>
        <w:t>Câu 3</w:t>
      </w:r>
      <w:r w:rsidR="002A7BDB" w:rsidRPr="00D24BCA">
        <w:rPr>
          <w:b/>
          <w:sz w:val="26"/>
          <w:szCs w:val="26"/>
          <w:lang w:val="vi-VN"/>
        </w:rPr>
        <w:t>.</w:t>
      </w:r>
      <w:r w:rsidRPr="00D24BCA">
        <w:rPr>
          <w:sz w:val="26"/>
          <w:szCs w:val="26"/>
          <w:lang w:val="vi-VN"/>
        </w:rPr>
        <w:t> </w:t>
      </w:r>
      <w:r w:rsidR="002A7BDB" w:rsidRPr="00D24BCA">
        <w:rPr>
          <w:sz w:val="26"/>
          <w:szCs w:val="26"/>
          <w:lang w:val="vi-VN"/>
        </w:rPr>
        <w:t>(0,</w:t>
      </w:r>
      <w:r w:rsidRPr="00D24BCA">
        <w:rPr>
          <w:sz w:val="26"/>
          <w:szCs w:val="26"/>
          <w:lang w:val="vi-VN"/>
        </w:rPr>
        <w:t xml:space="preserve">5 điểm) </w:t>
      </w:r>
      <w:r w:rsidR="006B4761" w:rsidRPr="00D24BCA">
        <w:rPr>
          <w:sz w:val="26"/>
          <w:szCs w:val="26"/>
          <w:lang w:val="vi-VN"/>
        </w:rPr>
        <w:t>Anh/Chị hãy t</w:t>
      </w:r>
      <w:r w:rsidR="00536F1F" w:rsidRPr="00D24BCA">
        <w:rPr>
          <w:sz w:val="26"/>
          <w:szCs w:val="26"/>
          <w:lang w:val="vi-VN"/>
        </w:rPr>
        <w:t xml:space="preserve">rình bày một thông điệp có ý nghĩa nhất </w:t>
      </w:r>
      <w:r w:rsidR="00892720" w:rsidRPr="00D24BCA">
        <w:rPr>
          <w:sz w:val="26"/>
          <w:szCs w:val="26"/>
          <w:lang w:val="vi-VN"/>
        </w:rPr>
        <w:t xml:space="preserve">rút ra từ văn bản </w:t>
      </w:r>
      <w:r w:rsidR="00536F1F" w:rsidRPr="00D24BCA">
        <w:rPr>
          <w:sz w:val="26"/>
          <w:szCs w:val="26"/>
          <w:lang w:val="vi-VN"/>
        </w:rPr>
        <w:t xml:space="preserve">và </w:t>
      </w:r>
      <w:r w:rsidR="00D24BCA">
        <w:rPr>
          <w:sz w:val="26"/>
          <w:szCs w:val="26"/>
          <w:lang w:val="vi-VN"/>
        </w:rPr>
        <w:br/>
      </w:r>
      <w:r w:rsidR="00536F1F" w:rsidRPr="00D24BCA">
        <w:rPr>
          <w:sz w:val="26"/>
          <w:szCs w:val="26"/>
          <w:lang w:val="vi-VN"/>
        </w:rPr>
        <w:t xml:space="preserve">giải thích lí do. </w:t>
      </w:r>
      <w:r w:rsidRPr="00D24BCA">
        <w:rPr>
          <w:sz w:val="26"/>
          <w:szCs w:val="26"/>
          <w:lang w:val="vi-VN"/>
        </w:rPr>
        <w:t xml:space="preserve"> </w:t>
      </w:r>
    </w:p>
    <w:p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II. PHẦN VIẾT (8,0 điểm)</w:t>
      </w:r>
    </w:p>
    <w:p w:rsidR="00820B07" w:rsidRPr="00D24BCA" w:rsidRDefault="00820B07" w:rsidP="009A6A51">
      <w:pPr>
        <w:spacing w:before="40"/>
        <w:jc w:val="both"/>
        <w:rPr>
          <w:sz w:val="26"/>
          <w:szCs w:val="26"/>
          <w:lang w:val="vi-VN"/>
        </w:rPr>
      </w:pPr>
      <w:r w:rsidRPr="00D24BCA">
        <w:rPr>
          <w:b/>
          <w:sz w:val="26"/>
          <w:szCs w:val="26"/>
          <w:lang w:val="vi-VN"/>
        </w:rPr>
        <w:t>Câu 1</w:t>
      </w:r>
      <w:r w:rsidR="00FB3498" w:rsidRPr="00FB3498">
        <w:rPr>
          <w:b/>
          <w:sz w:val="26"/>
          <w:szCs w:val="26"/>
          <w:lang w:val="vi-VN"/>
        </w:rPr>
        <w:t>.</w:t>
      </w:r>
      <w:r w:rsidR="002A7BDB" w:rsidRPr="00D24BCA">
        <w:rPr>
          <w:sz w:val="26"/>
          <w:szCs w:val="26"/>
          <w:lang w:val="vi-VN"/>
        </w:rPr>
        <w:t> (3,</w:t>
      </w:r>
      <w:r w:rsidRPr="00D24BCA">
        <w:rPr>
          <w:sz w:val="26"/>
          <w:szCs w:val="26"/>
          <w:lang w:val="vi-VN"/>
        </w:rPr>
        <w:t xml:space="preserve">0 điểm) </w:t>
      </w:r>
    </w:p>
    <w:p w:rsidR="00820B07" w:rsidRPr="00D24BCA" w:rsidRDefault="00820B07" w:rsidP="009A6A51">
      <w:pPr>
        <w:spacing w:before="40"/>
        <w:ind w:firstLine="544"/>
        <w:jc w:val="both"/>
        <w:rPr>
          <w:sz w:val="26"/>
          <w:szCs w:val="26"/>
          <w:lang w:val="vi-VN"/>
        </w:rPr>
      </w:pPr>
      <w:r w:rsidRPr="00D24BCA">
        <w:rPr>
          <w:spacing w:val="-4"/>
          <w:sz w:val="26"/>
          <w:szCs w:val="26"/>
          <w:lang w:val="vi-VN"/>
        </w:rPr>
        <w:t xml:space="preserve">Từ </w:t>
      </w:r>
      <w:r w:rsidR="001827C5" w:rsidRPr="00D24BCA">
        <w:rPr>
          <w:spacing w:val="-4"/>
          <w:sz w:val="26"/>
          <w:szCs w:val="26"/>
          <w:lang w:val="vi-VN"/>
        </w:rPr>
        <w:t xml:space="preserve">câu thơ </w:t>
      </w:r>
      <w:r w:rsidR="00ED4647" w:rsidRPr="00D24BCA">
        <w:rPr>
          <w:i/>
          <w:color w:val="000000" w:themeColor="text1"/>
          <w:spacing w:val="-4"/>
          <w:sz w:val="26"/>
          <w:szCs w:val="26"/>
          <w:lang w:val="vi-VN"/>
        </w:rPr>
        <w:t>ngày nào bình minh cũng tới!</w:t>
      </w:r>
      <w:r w:rsidR="001827C5" w:rsidRPr="00D24BCA">
        <w:rPr>
          <w:i/>
          <w:color w:val="000000" w:themeColor="text1"/>
          <w:spacing w:val="-4"/>
          <w:sz w:val="26"/>
          <w:szCs w:val="26"/>
          <w:lang w:val="vi-VN"/>
        </w:rPr>
        <w:t xml:space="preserve"> </w:t>
      </w:r>
      <w:r w:rsidR="001827C5" w:rsidRPr="00D24BCA">
        <w:rPr>
          <w:color w:val="000000" w:themeColor="text1"/>
          <w:spacing w:val="-4"/>
          <w:sz w:val="26"/>
          <w:szCs w:val="26"/>
          <w:lang w:val="vi-VN"/>
        </w:rPr>
        <w:t xml:space="preserve">trong bài thơ </w:t>
      </w:r>
      <w:r w:rsidR="001827C5" w:rsidRPr="00D24BCA">
        <w:rPr>
          <w:i/>
          <w:color w:val="000000" w:themeColor="text1"/>
          <w:spacing w:val="-4"/>
          <w:sz w:val="26"/>
          <w:szCs w:val="26"/>
          <w:lang w:val="vi-VN"/>
        </w:rPr>
        <w:t>Có một lần</w:t>
      </w:r>
      <w:r w:rsidR="001827C5" w:rsidRPr="00D24BCA">
        <w:rPr>
          <w:color w:val="000000" w:themeColor="text1"/>
          <w:spacing w:val="-4"/>
          <w:sz w:val="26"/>
          <w:szCs w:val="26"/>
          <w:lang w:val="vi-VN"/>
        </w:rPr>
        <w:t xml:space="preserve"> của tác giả Nguyễn Kiến Thọ</w:t>
      </w:r>
      <w:r w:rsidR="001827C5" w:rsidRPr="00D24BCA">
        <w:rPr>
          <w:i/>
          <w:color w:val="000000" w:themeColor="text1"/>
          <w:spacing w:val="-4"/>
          <w:sz w:val="26"/>
          <w:szCs w:val="26"/>
          <w:lang w:val="vi-VN"/>
        </w:rPr>
        <w:t>,</w:t>
      </w:r>
      <w:r w:rsidR="001827C5" w:rsidRPr="00D24BCA">
        <w:rPr>
          <w:sz w:val="26"/>
          <w:szCs w:val="26"/>
          <w:lang w:val="vi-VN"/>
        </w:rPr>
        <w:t xml:space="preserve"> a</w:t>
      </w:r>
      <w:r w:rsidRPr="00D24BCA">
        <w:rPr>
          <w:sz w:val="26"/>
          <w:szCs w:val="26"/>
          <w:lang w:val="vi-VN"/>
        </w:rPr>
        <w:t>nh/</w:t>
      </w:r>
      <w:r w:rsidR="001827C5" w:rsidRPr="00D24BCA">
        <w:rPr>
          <w:sz w:val="26"/>
          <w:szCs w:val="26"/>
          <w:lang w:val="vi-VN"/>
        </w:rPr>
        <w:t>c</w:t>
      </w:r>
      <w:r w:rsidRPr="00D24BCA">
        <w:rPr>
          <w:sz w:val="26"/>
          <w:szCs w:val="26"/>
          <w:lang w:val="vi-VN"/>
        </w:rPr>
        <w:t xml:space="preserve">hị hãy viết bài văn nghị luận với chủ đề: Tuổi trẻ </w:t>
      </w:r>
      <w:r w:rsidR="001827C5" w:rsidRPr="00D24BCA">
        <w:rPr>
          <w:sz w:val="26"/>
          <w:szCs w:val="26"/>
          <w:lang w:val="vi-VN"/>
        </w:rPr>
        <w:t>hãy sẵn sàng</w:t>
      </w:r>
      <w:r w:rsidR="00ED4647" w:rsidRPr="00D24BCA">
        <w:rPr>
          <w:sz w:val="26"/>
          <w:szCs w:val="26"/>
          <w:lang w:val="vi-VN"/>
        </w:rPr>
        <w:t xml:space="preserve"> đón nhận </w:t>
      </w:r>
      <w:r w:rsidR="00ED4647" w:rsidRPr="00D45982">
        <w:rPr>
          <w:sz w:val="26"/>
          <w:szCs w:val="26"/>
          <w:lang w:val="vi-VN"/>
        </w:rPr>
        <w:t>những</w:t>
      </w:r>
      <w:r w:rsidR="00ED4647" w:rsidRPr="00D24BCA">
        <w:rPr>
          <w:i/>
          <w:sz w:val="26"/>
          <w:szCs w:val="26"/>
          <w:lang w:val="vi-VN"/>
        </w:rPr>
        <w:t xml:space="preserve"> bình minh</w:t>
      </w:r>
      <w:r w:rsidR="005B694A" w:rsidRPr="00D24BCA">
        <w:rPr>
          <w:sz w:val="26"/>
          <w:szCs w:val="26"/>
          <w:lang w:val="vi-VN"/>
        </w:rPr>
        <w:t xml:space="preserve"> đang tới</w:t>
      </w:r>
      <w:r w:rsidRPr="00D24BCA">
        <w:rPr>
          <w:sz w:val="26"/>
          <w:szCs w:val="26"/>
          <w:lang w:val="vi-VN"/>
        </w:rPr>
        <w:t>.</w:t>
      </w:r>
    </w:p>
    <w:p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 xml:space="preserve">Câu 2. </w:t>
      </w:r>
      <w:r w:rsidRPr="00D24BCA">
        <w:rPr>
          <w:rFonts w:eastAsia="Arial"/>
          <w:sz w:val="26"/>
          <w:szCs w:val="26"/>
          <w:lang w:val="vi-VN" w:eastAsia="en-US"/>
        </w:rPr>
        <w:t xml:space="preserve">(5,0 điểm) </w:t>
      </w:r>
    </w:p>
    <w:p w:rsidR="002A7BDB" w:rsidRPr="00D24BCA" w:rsidRDefault="0046624E" w:rsidP="009A6A51">
      <w:pPr>
        <w:tabs>
          <w:tab w:val="left" w:pos="0"/>
        </w:tabs>
        <w:spacing w:before="40"/>
        <w:ind w:right="-23"/>
        <w:jc w:val="both"/>
        <w:rPr>
          <w:rFonts w:eastAsia="SimSun"/>
          <w:bCs/>
          <w:i/>
          <w:noProof/>
          <w:sz w:val="26"/>
          <w:szCs w:val="26"/>
          <w:lang w:val="vi-VN"/>
        </w:rPr>
      </w:pPr>
      <w:r w:rsidRPr="00D24BCA">
        <w:rPr>
          <w:bCs/>
          <w:noProof/>
          <w:sz w:val="26"/>
          <w:szCs w:val="26"/>
          <w:lang w:val="vi-VN"/>
        </w:rPr>
        <w:tab/>
      </w:r>
      <w:r w:rsidR="002A7BDB" w:rsidRPr="00D24BCA">
        <w:rPr>
          <w:rFonts w:eastAsia="SimSun"/>
          <w:bCs/>
          <w:noProof/>
          <w:sz w:val="26"/>
          <w:szCs w:val="26"/>
          <w:lang w:val="vi-VN"/>
        </w:rPr>
        <w:t>Bàn về vai trò của nhà thơ</w:t>
      </w:r>
      <w:r w:rsidR="00892720" w:rsidRPr="00D24BCA">
        <w:rPr>
          <w:rFonts w:eastAsia="SimSun"/>
          <w:bCs/>
          <w:noProof/>
          <w:sz w:val="26"/>
          <w:szCs w:val="26"/>
          <w:lang w:val="vi-VN"/>
        </w:rPr>
        <w:t xml:space="preserve"> trong quá trình sáng tạo</w:t>
      </w:r>
      <w:r w:rsidR="002A7BDB" w:rsidRPr="00D24BCA">
        <w:rPr>
          <w:rFonts w:eastAsia="SimSun"/>
          <w:bCs/>
          <w:noProof/>
          <w:sz w:val="26"/>
          <w:szCs w:val="26"/>
          <w:lang w:val="vi-VN"/>
        </w:rPr>
        <w:t xml:space="preserve">, </w:t>
      </w:r>
      <w:r w:rsidR="002A7BDB" w:rsidRPr="00D24BCA">
        <w:rPr>
          <w:rFonts w:eastAsia="SimSun"/>
          <w:bCs/>
          <w:iCs/>
          <w:noProof/>
          <w:sz w:val="26"/>
          <w:szCs w:val="26"/>
          <w:lang w:val="vi-VN"/>
        </w:rPr>
        <w:t>tác giả</w:t>
      </w:r>
      <w:r w:rsidR="002A7BDB" w:rsidRPr="00D24BCA">
        <w:rPr>
          <w:rFonts w:eastAsia="SimSun"/>
          <w:bCs/>
          <w:i/>
          <w:noProof/>
          <w:sz w:val="26"/>
          <w:szCs w:val="26"/>
          <w:lang w:val="vi-VN"/>
        </w:rPr>
        <w:t xml:space="preserve"> </w:t>
      </w:r>
      <w:r w:rsidR="002A7BDB" w:rsidRPr="00D24BCA">
        <w:rPr>
          <w:rFonts w:eastAsia="SimSun"/>
          <w:bCs/>
          <w:iCs/>
          <w:noProof/>
          <w:sz w:val="26"/>
          <w:szCs w:val="26"/>
          <w:lang w:val="vi-VN"/>
        </w:rPr>
        <w:t>Hoàng Đăng Khoa chia sẻ</w:t>
      </w:r>
      <w:r w:rsidR="000A731F" w:rsidRPr="00D24BCA">
        <w:rPr>
          <w:rFonts w:eastAsia="SimSun"/>
          <w:bCs/>
          <w:iCs/>
          <w:noProof/>
          <w:sz w:val="26"/>
          <w:szCs w:val="26"/>
          <w:lang w:val="vi-VN"/>
        </w:rPr>
        <w:t xml:space="preserve">: </w:t>
      </w:r>
      <w:r w:rsidR="002A7BDB" w:rsidRPr="00D24BCA">
        <w:rPr>
          <w:rFonts w:eastAsia="SimSun"/>
          <w:bCs/>
          <w:iCs/>
          <w:noProof/>
          <w:sz w:val="26"/>
          <w:szCs w:val="26"/>
          <w:lang w:val="vi-VN"/>
        </w:rPr>
        <w:t xml:space="preserve"> </w:t>
      </w:r>
      <w:r w:rsidR="00E82858">
        <w:rPr>
          <w:rFonts w:eastAsia="SimSun"/>
          <w:bCs/>
          <w:iCs/>
          <w:noProof/>
          <w:sz w:val="26"/>
          <w:szCs w:val="26"/>
          <w:lang w:val="vi-VN"/>
        </w:rPr>
        <w:br/>
      </w:r>
      <w:r w:rsidR="002A7BDB" w:rsidRPr="00D24BCA">
        <w:rPr>
          <w:rFonts w:eastAsia="SimSun"/>
          <w:bCs/>
          <w:iCs/>
          <w:noProof/>
          <w:sz w:val="26"/>
          <w:szCs w:val="26"/>
          <w:lang w:val="vi-VN"/>
        </w:rPr>
        <w:t xml:space="preserve">nhà thơ </w:t>
      </w:r>
      <w:r w:rsidR="002A7BDB" w:rsidRPr="00D24BCA">
        <w:rPr>
          <w:rFonts w:eastAsia="SimSun"/>
          <w:bCs/>
          <w:noProof/>
          <w:sz w:val="26"/>
          <w:szCs w:val="26"/>
          <w:lang w:val="vi-VN"/>
        </w:rPr>
        <w:t>là người</w:t>
      </w:r>
      <w:r w:rsidR="002A7BDB" w:rsidRPr="00D24BCA">
        <w:rPr>
          <w:rFonts w:eastAsia="SimSun"/>
          <w:bCs/>
          <w:i/>
          <w:noProof/>
          <w:sz w:val="26"/>
          <w:szCs w:val="26"/>
          <w:lang w:val="vi-VN"/>
        </w:rPr>
        <w:t xml:space="preserve"> viết nên những câu thơ giàu tính thơ, những câu thơ truyền dẫn được cảm trạng sống mới mẻ. </w:t>
      </w:r>
    </w:p>
    <w:p w:rsidR="002A7BDB" w:rsidRPr="00D24BCA" w:rsidRDefault="007B7C0A" w:rsidP="009A6A51">
      <w:pPr>
        <w:tabs>
          <w:tab w:val="left" w:pos="0"/>
        </w:tabs>
        <w:spacing w:before="40"/>
        <w:ind w:right="-23"/>
        <w:jc w:val="right"/>
        <w:rPr>
          <w:rFonts w:eastAsia="SimSun"/>
          <w:b/>
          <w:bCs/>
          <w:i/>
          <w:noProof/>
          <w:sz w:val="26"/>
          <w:szCs w:val="26"/>
          <w:lang w:val="vi-VN"/>
        </w:rPr>
      </w:pPr>
      <w:r w:rsidRPr="00D24BCA">
        <w:rPr>
          <w:rFonts w:eastAsia="SimSun"/>
          <w:bCs/>
          <w:i/>
          <w:noProof/>
          <w:sz w:val="26"/>
          <w:szCs w:val="26"/>
          <w:lang w:val="vi-VN"/>
        </w:rPr>
        <w:t xml:space="preserve">  </w:t>
      </w:r>
      <w:r w:rsidR="002A7BDB" w:rsidRPr="00D24BCA">
        <w:rPr>
          <w:rFonts w:eastAsia="SimSun"/>
          <w:bCs/>
          <w:i/>
          <w:noProof/>
          <w:sz w:val="26"/>
          <w:szCs w:val="26"/>
          <w:lang w:val="vi-VN"/>
        </w:rPr>
        <w:t xml:space="preserve"> </w:t>
      </w:r>
      <w:r w:rsidR="002A7BDB" w:rsidRPr="00D24BCA">
        <w:rPr>
          <w:rFonts w:eastAsia="SimSun"/>
          <w:bCs/>
          <w:noProof/>
          <w:sz w:val="26"/>
          <w:szCs w:val="26"/>
          <w:lang w:val="vi-VN"/>
        </w:rPr>
        <w:t>(</w:t>
      </w:r>
      <w:r w:rsidR="00892720" w:rsidRPr="00D24BCA">
        <w:rPr>
          <w:rFonts w:eastAsia="SimSun"/>
          <w:bCs/>
          <w:noProof/>
          <w:sz w:val="26"/>
          <w:szCs w:val="26"/>
          <w:lang w:val="vi-VN"/>
        </w:rPr>
        <w:t>T</w:t>
      </w:r>
      <w:r w:rsidRPr="00D24BCA">
        <w:rPr>
          <w:rFonts w:eastAsia="SimSun"/>
          <w:bCs/>
          <w:noProof/>
          <w:sz w:val="26"/>
          <w:szCs w:val="26"/>
          <w:lang w:val="vi-VN"/>
        </w:rPr>
        <w:t xml:space="preserve">heo </w:t>
      </w:r>
      <w:r w:rsidR="00892720" w:rsidRPr="00D24BCA">
        <w:rPr>
          <w:rFonts w:eastAsia="SimSun"/>
          <w:bCs/>
          <w:i/>
          <w:noProof/>
          <w:sz w:val="26"/>
          <w:szCs w:val="26"/>
          <w:lang w:val="vi-VN"/>
        </w:rPr>
        <w:t xml:space="preserve">Thơ là hơi thở, </w:t>
      </w:r>
      <w:r w:rsidR="008B2385" w:rsidRPr="00D24BCA">
        <w:rPr>
          <w:sz w:val="26"/>
          <w:szCs w:val="26"/>
          <w:lang w:val="vi-VN"/>
        </w:rPr>
        <w:t xml:space="preserve">Báo </w:t>
      </w:r>
      <w:r w:rsidR="008B2385" w:rsidRPr="00D24BCA">
        <w:rPr>
          <w:b/>
          <w:i/>
          <w:sz w:val="26"/>
          <w:szCs w:val="26"/>
          <w:lang w:val="vi-VN"/>
        </w:rPr>
        <w:t>Văn nghệ</w:t>
      </w:r>
      <w:r w:rsidR="008B2385" w:rsidRPr="00D24BCA">
        <w:rPr>
          <w:sz w:val="26"/>
          <w:szCs w:val="26"/>
          <w:lang w:val="vi-VN"/>
        </w:rPr>
        <w:t xml:space="preserve"> số</w:t>
      </w:r>
      <w:r w:rsidR="00E82858">
        <w:rPr>
          <w:sz w:val="26"/>
          <w:szCs w:val="26"/>
          <w:lang w:val="vi-VN"/>
        </w:rPr>
        <w:t xml:space="preserve"> 8, ngày 24/</w:t>
      </w:r>
      <w:r w:rsidR="008B2385" w:rsidRPr="00D24BCA">
        <w:rPr>
          <w:sz w:val="26"/>
          <w:szCs w:val="26"/>
          <w:lang w:val="vi-VN"/>
        </w:rPr>
        <w:t>2/2024, tr.</w:t>
      </w:r>
      <w:r w:rsidR="00892720" w:rsidRPr="00D24BCA">
        <w:rPr>
          <w:sz w:val="26"/>
          <w:szCs w:val="26"/>
          <w:lang w:val="vi-VN"/>
        </w:rPr>
        <w:t xml:space="preserve"> </w:t>
      </w:r>
      <w:r w:rsidR="008B2385" w:rsidRPr="00D24BCA">
        <w:rPr>
          <w:sz w:val="26"/>
          <w:szCs w:val="26"/>
          <w:lang w:val="vi-VN"/>
        </w:rPr>
        <w:t>5</w:t>
      </w:r>
      <w:r w:rsidR="002A7BDB" w:rsidRPr="00D24BCA">
        <w:rPr>
          <w:rFonts w:eastAsia="SimSun"/>
          <w:bCs/>
          <w:noProof/>
          <w:sz w:val="26"/>
          <w:szCs w:val="26"/>
          <w:lang w:val="vi-VN"/>
        </w:rPr>
        <w:t xml:space="preserve">) </w:t>
      </w:r>
    </w:p>
    <w:p w:rsidR="00C7064E" w:rsidRPr="00D24BCA" w:rsidRDefault="002A7BDB" w:rsidP="009A6A51">
      <w:pPr>
        <w:tabs>
          <w:tab w:val="left" w:pos="0"/>
        </w:tabs>
        <w:spacing w:before="40"/>
        <w:ind w:right="-23"/>
        <w:jc w:val="both"/>
        <w:rPr>
          <w:rFonts w:eastAsia="Arial"/>
          <w:b/>
          <w:sz w:val="26"/>
          <w:szCs w:val="26"/>
          <w:lang w:val="vi-VN" w:eastAsia="en-US"/>
        </w:rPr>
      </w:pPr>
      <w:r w:rsidRPr="00D24BCA">
        <w:rPr>
          <w:rFonts w:eastAsia="SimSun"/>
          <w:bCs/>
          <w:noProof/>
          <w:sz w:val="26"/>
          <w:szCs w:val="26"/>
          <w:lang w:val="vi-VN"/>
        </w:rPr>
        <w:tab/>
        <w:t xml:space="preserve">Anh/Chị hãy kết nối với bài thơ </w:t>
      </w:r>
      <w:r w:rsidRPr="00D24BCA">
        <w:rPr>
          <w:rFonts w:eastAsia="SimSun"/>
          <w:bCs/>
          <w:i/>
          <w:iCs/>
          <w:noProof/>
          <w:sz w:val="26"/>
          <w:szCs w:val="26"/>
          <w:lang w:val="vi-VN"/>
        </w:rPr>
        <w:t>Có một lần</w:t>
      </w:r>
      <w:r w:rsidRPr="00D24BCA">
        <w:rPr>
          <w:rFonts w:eastAsia="SimSun"/>
          <w:bCs/>
          <w:i/>
          <w:noProof/>
          <w:sz w:val="26"/>
          <w:szCs w:val="26"/>
          <w:lang w:val="nl-NL"/>
        </w:rPr>
        <w:t xml:space="preserve"> </w:t>
      </w:r>
      <w:r w:rsidRPr="00D24BCA">
        <w:rPr>
          <w:rFonts w:eastAsia="SimSun"/>
          <w:bCs/>
          <w:noProof/>
          <w:sz w:val="26"/>
          <w:szCs w:val="26"/>
          <w:lang w:val="vi-VN"/>
        </w:rPr>
        <w:t xml:space="preserve">của tác giả Nguyễn Kiến Thọ, để khám phá </w:t>
      </w:r>
      <w:r w:rsidRPr="00D24BCA">
        <w:rPr>
          <w:rFonts w:eastAsia="SimSun"/>
          <w:bCs/>
          <w:iCs/>
          <w:noProof/>
          <w:sz w:val="26"/>
          <w:szCs w:val="26"/>
          <w:lang w:val="vi-VN"/>
        </w:rPr>
        <w:t>được</w:t>
      </w:r>
      <w:r w:rsidRPr="00D24BCA">
        <w:rPr>
          <w:rFonts w:eastAsia="SimSun"/>
          <w:bCs/>
          <w:i/>
          <w:noProof/>
          <w:sz w:val="26"/>
          <w:szCs w:val="26"/>
          <w:lang w:val="vi-VN"/>
        </w:rPr>
        <w:t xml:space="preserve"> </w:t>
      </w:r>
      <w:r w:rsidR="00892720" w:rsidRPr="00D24BCA">
        <w:rPr>
          <w:rFonts w:eastAsia="SimSun"/>
          <w:bCs/>
          <w:i/>
          <w:noProof/>
          <w:sz w:val="26"/>
          <w:szCs w:val="26"/>
          <w:lang w:val="vi-VN"/>
        </w:rPr>
        <w:t>những câu thơ giàu tính thơ, những câu thơ truyền dẫn được cảm trạng sống mới mẻ</w:t>
      </w:r>
      <w:r w:rsidRPr="00D24BCA">
        <w:rPr>
          <w:rFonts w:eastAsia="SimSun"/>
          <w:bCs/>
          <w:iCs/>
          <w:noProof/>
          <w:sz w:val="26"/>
          <w:szCs w:val="26"/>
          <w:lang w:val="vi-VN"/>
        </w:rPr>
        <w:t xml:space="preserve">. </w:t>
      </w:r>
    </w:p>
    <w:p w:rsidR="00E82858" w:rsidRPr="009A6A51" w:rsidRDefault="00E82858" w:rsidP="0046624E">
      <w:pPr>
        <w:jc w:val="center"/>
        <w:rPr>
          <w:rFonts w:eastAsia="Arial"/>
          <w:sz w:val="20"/>
          <w:lang w:val="vi-VN" w:eastAsia="en-US"/>
        </w:rPr>
      </w:pPr>
    </w:p>
    <w:p w:rsidR="00C7064E" w:rsidRPr="00EB4438" w:rsidRDefault="00C7064E" w:rsidP="0046624E">
      <w:pPr>
        <w:jc w:val="center"/>
        <w:rPr>
          <w:rFonts w:eastAsia="Arial"/>
          <w:lang w:val="nl-NL" w:eastAsia="en-US"/>
        </w:rPr>
      </w:pPr>
      <w:r w:rsidRPr="00EB4438">
        <w:rPr>
          <w:rFonts w:eastAsia="Arial"/>
          <w:lang w:val="vi-VN" w:eastAsia="en-US"/>
        </w:rPr>
        <w:t>---------</w:t>
      </w:r>
      <w:r w:rsidRPr="00EB4438">
        <w:rPr>
          <w:rFonts w:eastAsia="Arial"/>
          <w:lang w:val="nl-NL" w:eastAsia="en-US"/>
        </w:rPr>
        <w:t xml:space="preserve"> </w:t>
      </w:r>
      <w:r w:rsidRPr="00EB4438">
        <w:rPr>
          <w:rFonts w:eastAsia="Arial"/>
          <w:lang w:val="vi-VN" w:eastAsia="en-US"/>
        </w:rPr>
        <w:t>Hết</w:t>
      </w:r>
      <w:r w:rsidRPr="00EB4438">
        <w:rPr>
          <w:rFonts w:eastAsia="Arial"/>
          <w:lang w:val="nl-NL" w:eastAsia="en-US"/>
        </w:rPr>
        <w:t xml:space="preserve"> </w:t>
      </w:r>
      <w:r w:rsidRPr="00EB4438">
        <w:rPr>
          <w:rFonts w:eastAsia="Arial"/>
          <w:lang w:val="vi-VN" w:eastAsia="en-US"/>
        </w:rPr>
        <w:t>--------</w:t>
      </w:r>
      <w:r w:rsidRPr="00EB4438">
        <w:rPr>
          <w:rFonts w:eastAsia="Arial"/>
          <w:lang w:val="nl-NL" w:eastAsia="en-US"/>
        </w:rPr>
        <w:t>-</w:t>
      </w:r>
    </w:p>
    <w:p w:rsidR="00C7064E" w:rsidRPr="00EB4438" w:rsidRDefault="00C7064E" w:rsidP="0046624E">
      <w:pPr>
        <w:jc w:val="center"/>
        <w:rPr>
          <w:rFonts w:eastAsia="Arial"/>
          <w:szCs w:val="22"/>
          <w:lang w:val="nl-NL" w:eastAsia="en-US"/>
        </w:rPr>
      </w:pPr>
      <w:r w:rsidRPr="00EB4438">
        <w:rPr>
          <w:rFonts w:eastAsia="Arial"/>
          <w:szCs w:val="22"/>
          <w:lang w:val="vi-VN" w:eastAsia="en-US"/>
        </w:rPr>
        <w:t>(</w:t>
      </w:r>
      <w:r w:rsidRPr="00EB4438">
        <w:rPr>
          <w:rFonts w:eastAsia="Arial"/>
          <w:i/>
          <w:szCs w:val="22"/>
          <w:lang w:val="vi-VN" w:eastAsia="en-US"/>
        </w:rPr>
        <w:t>Thí sinh không sử dụng tài liệu, cán bộ coi thi không cần giải thích gì thêm</w:t>
      </w:r>
      <w:r w:rsidRPr="00EB4438">
        <w:rPr>
          <w:rFonts w:eastAsia="Arial"/>
          <w:szCs w:val="22"/>
          <w:lang w:val="vi-VN" w:eastAsia="en-US"/>
        </w:rPr>
        <w:t>)</w:t>
      </w:r>
    </w:p>
    <w:p w:rsidR="0046624E" w:rsidRPr="00EB4438" w:rsidRDefault="0046624E" w:rsidP="0046624E">
      <w:pPr>
        <w:jc w:val="both"/>
        <w:rPr>
          <w:rFonts w:eastAsia="Arial"/>
          <w:iCs/>
          <w:shd w:val="clear" w:color="auto" w:fill="FFFFFF"/>
          <w:lang w:val="nl-NL" w:eastAsia="en-US"/>
        </w:rPr>
      </w:pPr>
    </w:p>
    <w:p w:rsidR="00C7064E" w:rsidRPr="00EB4438" w:rsidRDefault="00C7064E" w:rsidP="00E82858">
      <w:pPr>
        <w:spacing w:before="60"/>
        <w:jc w:val="center"/>
        <w:rPr>
          <w:rFonts w:eastAsia="Arial"/>
          <w:iCs/>
          <w:sz w:val="26"/>
          <w:shd w:val="clear" w:color="auto" w:fill="FFFFFF"/>
          <w:lang w:val="vi-VN" w:eastAsia="en-US"/>
        </w:rPr>
      </w:pPr>
      <w:r w:rsidRPr="00EB4438">
        <w:rPr>
          <w:rFonts w:eastAsia="Arial"/>
          <w:iCs/>
          <w:sz w:val="26"/>
          <w:shd w:val="clear" w:color="auto" w:fill="FFFFFF"/>
          <w:lang w:val="nl-NL" w:eastAsia="en-US"/>
        </w:rPr>
        <w:t>Họ tên thí sinh:................................................</w:t>
      </w:r>
      <w:r w:rsidR="008E1877" w:rsidRPr="00EB4438">
        <w:rPr>
          <w:rFonts w:eastAsia="Arial"/>
          <w:iCs/>
          <w:sz w:val="26"/>
          <w:shd w:val="clear" w:color="auto" w:fill="FFFFFF"/>
          <w:lang w:val="nl-NL" w:eastAsia="en-US"/>
        </w:rPr>
        <w:t xml:space="preserve"> </w:t>
      </w:r>
      <w:r w:rsidRPr="00EB4438">
        <w:rPr>
          <w:rFonts w:eastAsia="Arial"/>
          <w:iCs/>
          <w:sz w:val="26"/>
          <w:shd w:val="clear" w:color="auto" w:fill="FFFFFF"/>
          <w:lang w:val="nl-NL" w:eastAsia="en-US"/>
        </w:rPr>
        <w:t>Số báo danh:.....................................................</w:t>
      </w:r>
      <w:r w:rsidR="006B4761" w:rsidRPr="00EB4438">
        <w:rPr>
          <w:rFonts w:eastAsia="Arial"/>
          <w:iCs/>
          <w:sz w:val="26"/>
          <w:shd w:val="clear" w:color="auto" w:fill="FFFFFF"/>
          <w:lang w:val="vi-VN" w:eastAsia="en-US"/>
        </w:rPr>
        <w:t>....</w:t>
      </w:r>
    </w:p>
    <w:p w:rsidR="00D47AE6" w:rsidRDefault="00C7064E" w:rsidP="00E82858">
      <w:pPr>
        <w:spacing w:before="60"/>
        <w:jc w:val="center"/>
        <w:rPr>
          <w:rFonts w:eastAsia="Arial"/>
          <w:iCs/>
          <w:sz w:val="26"/>
          <w:shd w:val="clear" w:color="auto" w:fill="FFFFFF"/>
          <w:lang w:val="nl-NL" w:eastAsia="en-US"/>
        </w:rPr>
      </w:pPr>
      <w:r w:rsidRPr="00EB4438">
        <w:rPr>
          <w:rFonts w:eastAsia="Arial"/>
          <w:iCs/>
          <w:sz w:val="26"/>
          <w:shd w:val="clear" w:color="auto" w:fill="FFFFFF"/>
          <w:lang w:val="nl-NL" w:eastAsia="en-US"/>
        </w:rPr>
        <w:lastRenderedPageBreak/>
        <w:t>Cán bộ coi thi số 1:..............................</w:t>
      </w:r>
      <w:r w:rsidRPr="00EB4438">
        <w:rPr>
          <w:rFonts w:eastAsia="Arial"/>
          <w:iCs/>
          <w:sz w:val="26"/>
          <w:shd w:val="clear" w:color="auto" w:fill="FFFFFF"/>
          <w:lang w:val="vi-VN" w:eastAsia="en-US"/>
        </w:rPr>
        <w:t xml:space="preserve">........... </w:t>
      </w:r>
      <w:r w:rsidRPr="00EB4438">
        <w:rPr>
          <w:rFonts w:eastAsia="Arial"/>
          <w:iCs/>
          <w:sz w:val="26"/>
          <w:shd w:val="clear" w:color="auto" w:fill="FFFFFF"/>
          <w:lang w:val="nl-NL" w:eastAsia="en-US"/>
        </w:rPr>
        <w:t>Cán bộ coi thi số 2:.......................................</w:t>
      </w:r>
      <w:r w:rsidR="006B4761" w:rsidRPr="00EB4438">
        <w:rPr>
          <w:rFonts w:eastAsia="Arial"/>
          <w:iCs/>
          <w:sz w:val="26"/>
          <w:shd w:val="clear" w:color="auto" w:fill="FFFFFF"/>
          <w:lang w:val="nl-NL" w:eastAsia="en-US"/>
        </w:rPr>
        <w:t>........</w:t>
      </w:r>
    </w:p>
    <w:tbl>
      <w:tblPr>
        <w:tblStyle w:val="TableGrid2"/>
        <w:tblW w:w="5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1"/>
        <w:gridCol w:w="419"/>
        <w:gridCol w:w="6750"/>
      </w:tblGrid>
      <w:tr w:rsidR="00AF15EE" w:rsidRPr="00AF15EE" w:rsidTr="00385E7F">
        <w:trPr>
          <w:trHeight w:val="927"/>
        </w:trPr>
        <w:tc>
          <w:tcPr>
            <w:tcW w:w="1644" w:type="pct"/>
          </w:tcPr>
          <w:p w:rsidR="00AF15EE" w:rsidRPr="00AF15EE" w:rsidRDefault="00AF15EE" w:rsidP="00AF15EE">
            <w:pPr>
              <w:ind w:left="-108"/>
              <w:jc w:val="center"/>
              <w:rPr>
                <w:rFonts w:eastAsia="Calibri"/>
                <w:b/>
                <w:sz w:val="26"/>
                <w:szCs w:val="26"/>
              </w:rPr>
            </w:pPr>
            <w:bookmarkStart w:id="0" w:name="_Hlk152769498"/>
            <w:r w:rsidRPr="00AF15EE">
              <w:rPr>
                <w:rFonts w:eastAsia="Calibri"/>
                <w:b/>
                <w:sz w:val="26"/>
                <w:szCs w:val="26"/>
              </w:rPr>
              <w:t>SỞ GIÁO DỤC VÀ ĐÀO TẠO</w:t>
            </w:r>
          </w:p>
          <w:p w:rsidR="00AF15EE" w:rsidRPr="00AF15EE" w:rsidRDefault="00AF15EE" w:rsidP="00AF15EE">
            <w:pPr>
              <w:jc w:val="center"/>
              <w:rPr>
                <w:rFonts w:eastAsia="Calibri"/>
                <w:b/>
                <w:sz w:val="26"/>
                <w:szCs w:val="26"/>
              </w:rPr>
            </w:pPr>
            <w:r w:rsidRPr="00AF15EE">
              <w:rPr>
                <w:rFonts w:eastAsia="Calibri"/>
                <w:b/>
                <w:noProof/>
                <w:sz w:val="26"/>
                <w:szCs w:val="26"/>
              </w:rPr>
              <mc:AlternateContent>
                <mc:Choice Requires="wps">
                  <w:drawing>
                    <wp:anchor distT="4294967295" distB="4294967295" distL="114300" distR="114300" simplePos="0" relativeHeight="251669504" behindDoc="0" locked="0" layoutInCell="1" allowOverlap="1" wp14:anchorId="0E0ECFE6" wp14:editId="694A6F90">
                      <wp:simplePos x="0" y="0"/>
                      <wp:positionH relativeFrom="column">
                        <wp:posOffset>671513</wp:posOffset>
                      </wp:positionH>
                      <wp:positionV relativeFrom="paragraph">
                        <wp:posOffset>174625</wp:posOffset>
                      </wp:positionV>
                      <wp:extent cx="75120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pt,13.75pt" to="112.05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TqdxIwIAAD8EAAAOAAAAZHJzL2Uyb0RvYy54bWysU02P2yAQvVfqf0DcE9ups5tYcVaVnbSH bRsp2x9AANuoGBCQOFHV/96BfDTbXqqqPuCBmXm8eTMsno69RAdundCqxNk4xYgrqplQbYm/vqxH M4ycJ4oRqRUv8Yk7/LR8+2YxmIJPdKcl4xYBiHLFYErceW+KJHG04z1xY224AmejbU88bG2bMEsG QO9lMknTh2TQlhmrKXcOTuuzEy8jftNw6r80jeMeyRIDNx9XG9ddWJPlghStJaYT9EKD/AOLnggF l96gauIJ2lvxB1QvqNVON35MdZ/ophGUxxqgmiz9rZptRwyPtYA4ztxkcv8Pln4+bCwSrMQ5Ror0 0KKtt0S0nUeVVgoE1BblQafBuALCK7WxoVJ6VFvzrOk3h5SuOqJaHvm+nAyAZCEjeZUSNs7Abbvh k2YQQ/ZeR9GOje1RI4X5GBIDOAiDjrFLp1uX+NEjCoeP02ySTjGiV1dCioAQ8ox1/gPXPQpGiaVQ QT9SkMOz84HRr5BwrPRaSBlnQCo0lHg+nUxjgtNSsOAMYc62u0padCBhiuIXywPPfZjVe8UiWMcJ W11sT4Q823C5VAEPKgE6F+s8Jt/n6Xw1W83yUT55WI3ytK5H79dVPnpYZ4/T+l1dVXX2I1DL8qIT jHEV2F1HNsv/biQuj+c8bLehvcmQvEaPegHZ6z+Sjk0NfTxPxE6z08Zemw1TGoMvLyo8g/s92Pfv fvkTAAD//wMAUEsDBBQABgAIAAAAIQACab7p3AAAAAkBAAAPAAAAZHJzL2Rvd25yZXYueG1sTI/B TsMwEETvSPyDtUjcqN1AoYQ4VYWACxISJfTsxEsSYa+j2E3D37OIAxxnZzTzttjM3okJx9gH0rBc KBBITbA9tRqqt8eLNYiYDFnjAqGGL4ywKU9PCpPbcKRXnHapFVxCMTcaupSGXMrYdOhNXIQBib2P MHqTWI6ttKM5crl3MlPqWnrTEy90ZsD7DpvP3cFr2O6fHy5fptoHZ2/b6t36Sj1lWp+fzds7EAnn 9BeGH3xGh5KZ6nAgG4VjrVaMnjRkNysQHMiyqyWI+vcgy0L+/6D8BgAA//8DAFBLAQItABQABgAI AAAAIQC2gziS/gAAAOEBAAATAAAAAAAAAAAAAAAAAAAAAABbQ29udGVudF9UeXBlc10ueG1sUEsB Ai0AFAAGAAgAAAAhADj9If/WAAAAlAEAAAsAAAAAAAAAAAAAAAAALwEAAF9yZWxzLy5yZWxzUEsB Ai0AFAAGAAgAAAAhAHVOp3EjAgAAPwQAAA4AAAAAAAAAAAAAAAAALgIAAGRycy9lMm9Eb2MueG1s UEsBAi0AFAAGAAgAAAAhAAJpvuncAAAACQEAAA8AAAAAAAAAAAAAAAAAfQQAAGRycy9kb3ducmV2 LnhtbFBLBQYAAAAABAAEAPMAAACGBQAAAAA= "/>
                  </w:pict>
                </mc:Fallback>
              </mc:AlternateContent>
            </w:r>
            <w:r w:rsidRPr="00AF15EE">
              <w:rPr>
                <w:rFonts w:eastAsia="Calibri"/>
                <w:b/>
                <w:sz w:val="26"/>
                <w:szCs w:val="26"/>
              </w:rPr>
              <w:t>HẢI PHÒNG</w:t>
            </w:r>
          </w:p>
          <w:p w:rsidR="00AF15EE" w:rsidRPr="00AF15EE" w:rsidRDefault="00AF15EE" w:rsidP="00AF15EE">
            <w:pPr>
              <w:jc w:val="center"/>
              <w:rPr>
                <w:rFonts w:eastAsia="Calibri"/>
                <w:b/>
                <w:sz w:val="26"/>
                <w:szCs w:val="26"/>
              </w:rPr>
            </w:pPr>
            <w:r w:rsidRPr="00AF15EE">
              <w:rPr>
                <w:rFonts w:eastAsia="Calibri"/>
                <w:b/>
                <w:i/>
                <w:noProof/>
                <w:sz w:val="26"/>
                <w:szCs w:val="26"/>
              </w:rPr>
              <mc:AlternateContent>
                <mc:Choice Requires="wps">
                  <w:drawing>
                    <wp:anchor distT="0" distB="0" distL="114300" distR="114300" simplePos="0" relativeHeight="251668480" behindDoc="0" locked="0" layoutInCell="1" allowOverlap="1" wp14:anchorId="67A6CC50" wp14:editId="04F91393">
                      <wp:simplePos x="0" y="0"/>
                      <wp:positionH relativeFrom="column">
                        <wp:posOffset>148475</wp:posOffset>
                      </wp:positionH>
                      <wp:positionV relativeFrom="paragraph">
                        <wp:posOffset>114415</wp:posOffset>
                      </wp:positionV>
                      <wp:extent cx="1717963" cy="311847"/>
                      <wp:effectExtent l="0" t="0" r="1587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963" cy="311847"/>
                              </a:xfrm>
                              <a:prstGeom prst="rect">
                                <a:avLst/>
                              </a:prstGeom>
                              <a:solidFill>
                                <a:srgbClr val="FFFFFF"/>
                              </a:solidFill>
                              <a:ln w="9525">
                                <a:solidFill>
                                  <a:srgbClr val="000000"/>
                                </a:solidFill>
                                <a:miter lim="800000"/>
                                <a:headEnd/>
                                <a:tailEnd/>
                              </a:ln>
                            </wps:spPr>
                            <wps:txbx>
                              <w:txbxContent>
                                <w:p w:rsidR="00AF15EE" w:rsidRPr="00D02855" w:rsidRDefault="00AF15EE" w:rsidP="00AF15EE">
                                  <w:pPr>
                                    <w:spacing w:before="40"/>
                                    <w:ind w:left="-144" w:right="-144"/>
                                    <w:jc w:val="center"/>
                                    <w:rPr>
                                      <w:b/>
                                    </w:rPr>
                                  </w:pPr>
                                  <w:r w:rsidRPr="00D02855">
                                    <w:rPr>
                                      <w:b/>
                                    </w:rPr>
                                    <w:t>HD</w:t>
                                  </w:r>
                                  <w:r>
                                    <w:rPr>
                                      <w:b/>
                                    </w:rPr>
                                    <w:t>C</w:t>
                                  </w:r>
                                  <w:r w:rsidRPr="00D02855">
                                    <w:rPr>
                                      <w:b/>
                                    </w:rPr>
                                    <w:t xml:space="preserve"> ĐỀ</w:t>
                                  </w:r>
                                  <w:r>
                                    <w:rPr>
                                      <w:b/>
                                    </w:rPr>
                                    <w:t xml:space="preserve"> CHÍNH THỨC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1.7pt;margin-top:9pt;width:135.25pt;height:2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5CrjLQIAAFkEAAAOAAAAZHJzL2Uyb0RvYy54bWysVNtu2zAMfR+wfxD0vjpOkyY16hRduwwD ugvQ7gNkWY6FyaJGKbGzry8lp2l2exnmB0EUqUPyHMpX10Nn2E6h12BLnp9NOFNWQq3tpuRfH9dv lpz5IGwtDFhV8r3y/Hr1+tVV7wo1hRZMrZARiPVF70rehuCKLPOyVZ3wZ+CUJWcD2IlAJm6yGkVP 6J3JppPJRdYD1g5BKu/p9G508lXCbxolw+em8SowU3KqLaQV01rFNVtdiWKDwrVaHsoQ/1BFJ7Sl pEeoOxEE26L+DarTEsFDE84kdBk0jZYq9UDd5JNfunlohVOpFyLHuyNN/v/Byk+7L8h0XfI5Z1Z0 JNGjGgJ7CwObR3Z65wsKenAUFgY6JpVTp97dg/zmmYXbVtiNukGEvlWipuryeDM7uTri+AhS9R+h pjRiGyABDQ12kToigxE6qbQ/KhNLkTHlIl9cXpxzJsl3nufL2SKlEMXzbYc+vFfQsbgpOZLyCV3s 7n2I1YjiOSQm82B0vdbGJAM31a1BthM0Jev0HdB/CjOW9SW/nE/nIwF/hZik708QnQ407kZ3JV8e g0QRaXtn6zSMQWgz7qlkYw88RupGEsNQDUmwRHLkuIJ6T8QijNNNr5E2LeAPznqa7JL771uBijPz wZI4l/lsFp9CMmbzxZQMPPVUpx5hJUGVXAbkbDRuw/iAtg71pqVc40BYuCFJG53Yfqnr0ADNbxLh 8NbiAzm1U9TLH2H1BAAA//8DAFBLAwQUAAYACAAAACEAqpWFWdwAAAAIAQAADwAAAGRycy9kb3du cmV2LnhtbEyPwU7DMBBE70j8g7VI3KjTFJU2xKmiIo5FoiDOru0mae21Zbtp+HuWExx3ZjT7pt5M zrLRxDR4FDCfFcAMKq8H7AR8frw+rIClLFFL69EI+DYJNs3tTS0r7a/4bsZ97hiVYKqkgD7nUHGe VG+cTDMfDJJ39NHJTGfsuI7ySuXO8rIoltzJAelDL4PZ9kad9xcnYNfutsVbHF0bvo4nK4NSLyEJ cX83tc/AspnyXxh+8QkdGmI6+AvqxKyAcvFISdJXNIn8cr1YAzsIWD7NgTc1/z+g+QEAAP//AwBQ SwECLQAUAAYACAAAACEAtoM4kv4AAADhAQAAEwAAAAAAAAAAAAAAAAAAAAAAW0NvbnRlbnRfVHlw ZXNdLnhtbFBLAQItABQABgAIAAAAIQA4/SH/1gAAAJQBAAALAAAAAAAAAAAAAAAAAC8BAABfcmVs cy8ucmVsc1BLAQItABQABgAIAAAAIQCX5CrjLQIAAFkEAAAOAAAAAAAAAAAAAAAAAC4CAABkcnMv ZTJvRG9jLnhtbFBLAQItABQABgAIAAAAIQCqlYVZ3AAAAAgBAAAPAAAAAAAAAAAAAAAAAIcEAABk cnMvZG93bnJldi54bWxQSwUGAAAAAAQABADzAAAAkAUAAAAA ">
                      <v:textbox>
                        <w:txbxContent>
                          <w:p w:rsidR="00AF15EE" w:rsidRPr="00D02855" w:rsidRDefault="00AF15EE" w:rsidP="00AF15EE">
                            <w:pPr>
                              <w:spacing w:before="40"/>
                              <w:ind w:left="-144" w:right="-144"/>
                              <w:jc w:val="center"/>
                              <w:rPr>
                                <w:b/>
                              </w:rPr>
                            </w:pPr>
                            <w:r w:rsidRPr="00D02855">
                              <w:rPr>
                                <w:b/>
                              </w:rPr>
                              <w:t>HD</w:t>
                            </w:r>
                            <w:r>
                              <w:rPr>
                                <w:b/>
                              </w:rPr>
                              <w:t>C</w:t>
                            </w:r>
                            <w:r w:rsidRPr="00D02855">
                              <w:rPr>
                                <w:b/>
                              </w:rPr>
                              <w:t xml:space="preserve"> ĐỀ</w:t>
                            </w:r>
                            <w:r>
                              <w:rPr>
                                <w:b/>
                              </w:rPr>
                              <w:t xml:space="preserve"> CHÍNH THỨC</w:t>
                            </w:r>
                          </w:p>
                        </w:txbxContent>
                      </v:textbox>
                    </v:shape>
                  </w:pict>
                </mc:Fallback>
              </mc:AlternateContent>
            </w:r>
          </w:p>
          <w:p w:rsidR="00AF15EE" w:rsidRPr="00AF15EE" w:rsidRDefault="00AF15EE" w:rsidP="00AF15EE">
            <w:pPr>
              <w:jc w:val="center"/>
              <w:rPr>
                <w:rFonts w:eastAsia="Calibri"/>
                <w:b/>
                <w:sz w:val="26"/>
                <w:szCs w:val="26"/>
                <w:u w:val="single"/>
              </w:rPr>
            </w:pPr>
          </w:p>
        </w:tc>
        <w:tc>
          <w:tcPr>
            <w:tcW w:w="196" w:type="pct"/>
          </w:tcPr>
          <w:p w:rsidR="00AF15EE" w:rsidRPr="00AF15EE" w:rsidRDefault="00AF15EE" w:rsidP="00AF15EE">
            <w:pPr>
              <w:jc w:val="center"/>
              <w:rPr>
                <w:rFonts w:eastAsia="Calibri"/>
                <w:b/>
                <w:sz w:val="26"/>
                <w:szCs w:val="26"/>
              </w:rPr>
            </w:pPr>
          </w:p>
        </w:tc>
        <w:tc>
          <w:tcPr>
            <w:tcW w:w="3159" w:type="pct"/>
          </w:tcPr>
          <w:p w:rsidR="00AF15EE" w:rsidRPr="00AF15EE" w:rsidRDefault="00AF15EE" w:rsidP="00AF15EE">
            <w:pPr>
              <w:jc w:val="center"/>
              <w:rPr>
                <w:rFonts w:eastAsia="Calibri"/>
                <w:b/>
                <w:sz w:val="26"/>
                <w:szCs w:val="26"/>
              </w:rPr>
            </w:pPr>
            <w:r w:rsidRPr="00AF15EE">
              <w:rPr>
                <w:rFonts w:eastAsia="Calibri"/>
                <w:b/>
                <w:sz w:val="26"/>
                <w:szCs w:val="26"/>
              </w:rPr>
              <w:t xml:space="preserve">KỲ THI </w:t>
            </w:r>
          </w:p>
          <w:p w:rsidR="00AF15EE" w:rsidRPr="00AF15EE" w:rsidRDefault="00AF15EE" w:rsidP="00AF15EE">
            <w:pPr>
              <w:jc w:val="center"/>
              <w:rPr>
                <w:rFonts w:eastAsia="Calibri"/>
                <w:b/>
                <w:sz w:val="26"/>
                <w:szCs w:val="26"/>
              </w:rPr>
            </w:pPr>
            <w:r w:rsidRPr="00AF15EE">
              <w:rPr>
                <w:rFonts w:eastAsia="Calibri"/>
                <w:b/>
                <w:sz w:val="26"/>
                <w:szCs w:val="26"/>
              </w:rPr>
              <w:t xml:space="preserve">CHỌN HỌC SINH GIỎI THÀNH PHỐ CẤP THPT </w:t>
            </w:r>
          </w:p>
          <w:p w:rsidR="00AF15EE" w:rsidRPr="00AF15EE" w:rsidRDefault="00AF15EE" w:rsidP="00AF15EE">
            <w:pPr>
              <w:jc w:val="center"/>
              <w:rPr>
                <w:rFonts w:eastAsia="Calibri"/>
                <w:i/>
                <w:sz w:val="26"/>
                <w:szCs w:val="26"/>
              </w:rPr>
            </w:pPr>
            <w:r w:rsidRPr="00AF15EE">
              <w:rPr>
                <w:rFonts w:eastAsia="Calibri"/>
                <w:noProof/>
                <w:sz w:val="26"/>
                <w:szCs w:val="26"/>
              </w:rPr>
              <mc:AlternateContent>
                <mc:Choice Requires="wps">
                  <w:drawing>
                    <wp:anchor distT="4294967294" distB="4294967294" distL="114300" distR="114300" simplePos="0" relativeHeight="251670528" behindDoc="0" locked="0" layoutInCell="1" allowOverlap="1" wp14:anchorId="6270A134" wp14:editId="15E52794">
                      <wp:simplePos x="0" y="0"/>
                      <wp:positionH relativeFrom="column">
                        <wp:posOffset>1419965</wp:posOffset>
                      </wp:positionH>
                      <wp:positionV relativeFrom="paragraph">
                        <wp:posOffset>192405</wp:posOffset>
                      </wp:positionV>
                      <wp:extent cx="1362710" cy="0"/>
                      <wp:effectExtent l="0" t="0" r="2794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8pt,15.15pt" to="219.1pt,1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cjrJQIAAEA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sBJPMFKk gxZtvCVi13pUaaVAQG1RHnTqjSsgvFJrGyqlR7Uxz5p+c0jpqiVqxyPf15MBkCxkJG9SwsYZuG3b f9YMYsje6yjasbEdaqQwn0JiAAdh0DF26XTrEj96ROEwe5iMHjNoJr36ElIEiJBorPMfue5QMEos hQoCkoIcnp0PlH6FhGOlV0LKOARSob7Es/FoHBOcloIFZwhzdretpEUHEsYofrE+8NyHWb1XLIK1 nLDlxfZEyLMNl0sV8KAUoHOxznPyfZbOltPlNB/ko8lykKd1PfiwqvLBZJU9juuHuqrq7EegluVF KxjjKrC7zmyW/91MXF7PedpuU3uTIXmLHvUCstd/JB27Ghp5HomtZqe1vXYbxjQGX55UeAf3e7Dv H/7iJwAAAP//AwBQSwMEFAAGAAgAAAAhACgFYWXcAAAACQEAAA8AAABkcnMvZG93bnJldi54bWxM j8FKxDAQhu+C7xBG8OYmJrKstemyiHoRBNfqOW3GtphMSpPt1rc34sE9zszHP99fbhfv2IxTHAJp uF4JYEhtsAN1Guq3x6sNsJgMWeMCoYZvjLCtzs9KU9hwpFec96ljOYRiYTT0KY0F57Ht0Zu4CiNS vn2GyZuUx6njdjLHHO4dl0KsuTcD5Q+9GfG+x/Zrf/Aadh/PD+plbnxw9rar362vxZPU+vJi2d0B S7ikfxh+9bM6VNmpCQeykTkNUqp1RjUooYBl4EZtJLDmb8Grkp82qH4AAAD//wMAUEsBAi0AFAAG AAgAAAAhALaDOJL+AAAA4QEAABMAAAAAAAAAAAAAAAAAAAAAAFtDb250ZW50X1R5cGVzXS54bWxQ SwECLQAUAAYACAAAACEAOP0h/9YAAACUAQAACwAAAAAAAAAAAAAAAAAvAQAAX3JlbHMvLnJlbHNQ SwECLQAUAAYACAAAACEASGXI6yUCAABABAAADgAAAAAAAAAAAAAAAAAuAgAAZHJzL2Uyb0RvYy54 bWxQSwECLQAUAAYACAAAACEAKAVhZdwAAAAJAQAADwAAAAAAAAAAAAAAAAB/BAAAZHJzL2Rvd25y ZXYueG1sUEsFBgAAAAAEAAQA8wAAAIgFAAAAAA== "/>
                  </w:pict>
                </mc:Fallback>
              </mc:AlternateContent>
            </w:r>
            <w:r w:rsidRPr="00AF15EE">
              <w:rPr>
                <w:rFonts w:eastAsia="Calibri"/>
                <w:b/>
                <w:sz w:val="26"/>
                <w:szCs w:val="26"/>
              </w:rPr>
              <w:t>NĂM HỌC 2024 - 2025</w:t>
            </w:r>
          </w:p>
        </w:tc>
      </w:tr>
    </w:tbl>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HƯỚNG DẪN CHẤM VÀ BIỂU ĐIỂM MÔN NGỮ VĂN</w:t>
      </w:r>
    </w:p>
    <w:p w:rsidR="00AF15EE" w:rsidRPr="00AF15EE" w:rsidRDefault="00AF15EE" w:rsidP="00AF15EE">
      <w:pPr>
        <w:jc w:val="center"/>
        <w:rPr>
          <w:rFonts w:eastAsia="Calibri"/>
          <w:i/>
          <w:sz w:val="26"/>
          <w:szCs w:val="26"/>
          <w:lang w:val="vi-VN" w:eastAsia="en-US"/>
        </w:rPr>
      </w:pPr>
      <w:r w:rsidRPr="00AF15EE">
        <w:rPr>
          <w:rFonts w:eastAsia="Calibri"/>
          <w:i/>
          <w:sz w:val="26"/>
          <w:szCs w:val="26"/>
          <w:lang w:val="vi-VN" w:eastAsia="en-US"/>
        </w:rPr>
        <w:t>(Hướng dẫn chấm có 04 trang)</w:t>
      </w:r>
    </w:p>
    <w:p w:rsidR="00AF15EE" w:rsidRPr="00AF15EE" w:rsidRDefault="00AF15EE" w:rsidP="00AF15EE">
      <w:pPr>
        <w:rPr>
          <w:rFonts w:eastAsia="Calibri"/>
          <w:b/>
          <w:sz w:val="26"/>
          <w:szCs w:val="26"/>
          <w:lang w:val="vi-VN" w:eastAsia="en-US"/>
        </w:rPr>
      </w:pPr>
      <w:r w:rsidRPr="00AF15EE">
        <w:rPr>
          <w:rFonts w:eastAsia="Calibri"/>
          <w:b/>
          <w:sz w:val="26"/>
          <w:szCs w:val="26"/>
          <w:lang w:val="vi-VN" w:eastAsia="en-US"/>
        </w:rPr>
        <w:t>A.  HƯỚNG DẪN CHUNG</w:t>
      </w:r>
    </w:p>
    <w:p w:rsidR="00AF15EE" w:rsidRPr="00AF15EE" w:rsidRDefault="00AF15EE" w:rsidP="00AF15EE">
      <w:pPr>
        <w:jc w:val="both"/>
        <w:rPr>
          <w:rFonts w:eastAsia="Calibri"/>
          <w:sz w:val="26"/>
          <w:szCs w:val="26"/>
          <w:lang w:val="vi-VN" w:eastAsia="en-US"/>
        </w:rPr>
      </w:pPr>
      <w:r w:rsidRPr="00AF15EE">
        <w:rPr>
          <w:rFonts w:eastAsia="Calibri"/>
          <w:sz w:val="26"/>
          <w:szCs w:val="26"/>
          <w:lang w:val="vi-VN" w:eastAsia="en-US"/>
        </w:rPr>
        <w:tab/>
        <w:t xml:space="preserve">Giám khảo cần nắm vững yêu cầu của </w:t>
      </w:r>
      <w:r w:rsidRPr="00AF15EE">
        <w:rPr>
          <w:rFonts w:eastAsia="Calibri"/>
          <w:b/>
          <w:sz w:val="26"/>
          <w:szCs w:val="26"/>
          <w:lang w:val="vi-VN" w:eastAsia="en-US"/>
        </w:rPr>
        <w:t>Đáp án</w:t>
      </w:r>
      <w:r w:rsidRPr="00AF15EE">
        <w:rPr>
          <w:rFonts w:eastAsia="Calibri"/>
          <w:sz w:val="26"/>
          <w:szCs w:val="26"/>
          <w:lang w:val="vi-VN" w:eastAsia="en-US"/>
        </w:rPr>
        <w:t xml:space="preserve"> để đánh giá tổng quát bài làm của học sinh, tránh chỉ quan tâm ý mà cho điểm một cách đơn thuần. Do đặc trưng của môn Ngữ văn, đặc điểm của kì thi chọn HSG, trên cơ sở bám sát biểu điểm và từng bài làm cụ thể của học sinh, giám khảo chủ động, linh hoạt trong vận dụng tiêu chí cho điểm. Tôn trọng và khuyến khích những bài làm </w:t>
      </w:r>
      <w:r w:rsidRPr="00AF15EE">
        <w:rPr>
          <w:rFonts w:eastAsia="Calibri"/>
          <w:color w:val="000000"/>
          <w:sz w:val="26"/>
          <w:szCs w:val="26"/>
          <w:lang w:val="vi-VN" w:eastAsia="en-US"/>
        </w:rPr>
        <w:t xml:space="preserve">có cách đặt vấn đề và hướng tư duy giải quyết mới, </w:t>
      </w:r>
      <w:r w:rsidRPr="00AF15EE">
        <w:rPr>
          <w:rFonts w:eastAsia="Calibri"/>
          <w:sz w:val="26"/>
          <w:szCs w:val="26"/>
          <w:lang w:val="vi-VN" w:eastAsia="en-US"/>
        </w:rPr>
        <w:t>cách nghĩ, cách cảm riêng của học sinh trên cơ sở không vi phạm những chuẩn mực đạo đức, văn hóa và pháp luật.</w:t>
      </w:r>
    </w:p>
    <w:p w:rsidR="00AF15EE" w:rsidRPr="00AF15EE" w:rsidRDefault="00AF15EE" w:rsidP="00AF15EE">
      <w:pPr>
        <w:rPr>
          <w:rFonts w:eastAsia="Calibri"/>
          <w:b/>
          <w:sz w:val="26"/>
          <w:szCs w:val="26"/>
          <w:lang w:val="vi-VN" w:eastAsia="en-US"/>
        </w:rPr>
      </w:pPr>
      <w:r w:rsidRPr="00AF15EE">
        <w:rPr>
          <w:rFonts w:eastAsia="Calibri"/>
          <w:b/>
          <w:sz w:val="26"/>
          <w:szCs w:val="26"/>
          <w:lang w:val="vi-VN" w:eastAsia="en-US"/>
        </w:rPr>
        <w:t>B. ĐÁP ÁN VÀ BIỂU ĐIỂM</w:t>
      </w:r>
    </w:p>
    <w:tbl>
      <w:tblPr>
        <w:tblpPr w:leftFromText="180" w:rightFromText="180" w:vertAnchor="text" w:tblpX="186"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821"/>
        <w:gridCol w:w="840"/>
      </w:tblGrid>
      <w:tr w:rsidR="00AF15EE" w:rsidRPr="00AF15EE" w:rsidTr="00385E7F">
        <w:trPr>
          <w:trHeight w:val="279"/>
        </w:trPr>
        <w:tc>
          <w:tcPr>
            <w:tcW w:w="682" w:type="dxa"/>
            <w:vAlign w:val="center"/>
          </w:tcPr>
          <w:p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CÂU</w:t>
            </w:r>
          </w:p>
        </w:tc>
        <w:tc>
          <w:tcPr>
            <w:tcW w:w="8821" w:type="dxa"/>
            <w:tcBorders>
              <w:bottom w:val="single" w:sz="4" w:space="0" w:color="auto"/>
            </w:tcBorders>
            <w:vAlign w:val="center"/>
          </w:tcPr>
          <w:p w:rsidR="00AF15EE" w:rsidRPr="00AF15EE" w:rsidRDefault="00AF15EE" w:rsidP="00AF15EE">
            <w:pPr>
              <w:ind w:right="34"/>
              <w:jc w:val="center"/>
              <w:rPr>
                <w:rFonts w:eastAsia="Times New Roman"/>
                <w:b/>
                <w:sz w:val="26"/>
                <w:szCs w:val="26"/>
                <w:lang w:eastAsia="en-US"/>
              </w:rPr>
            </w:pPr>
            <w:r w:rsidRPr="00AF15EE">
              <w:rPr>
                <w:rFonts w:eastAsia="Times New Roman"/>
                <w:b/>
                <w:sz w:val="26"/>
                <w:szCs w:val="26"/>
                <w:lang w:eastAsia="en-US"/>
              </w:rPr>
              <w:t>YÊU CẦU CẦN ĐẠT</w:t>
            </w:r>
          </w:p>
        </w:tc>
        <w:tc>
          <w:tcPr>
            <w:tcW w:w="840" w:type="dxa"/>
            <w:tcBorders>
              <w:bottom w:val="single" w:sz="4" w:space="0" w:color="auto"/>
            </w:tcBorders>
            <w:vAlign w:val="center"/>
          </w:tcPr>
          <w:p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ĐIỂM</w:t>
            </w:r>
          </w:p>
        </w:tc>
      </w:tr>
      <w:tr w:rsidR="00AF15EE" w:rsidRPr="00AF15EE" w:rsidTr="00385E7F">
        <w:trPr>
          <w:trHeight w:val="119"/>
        </w:trPr>
        <w:tc>
          <w:tcPr>
            <w:tcW w:w="9503" w:type="dxa"/>
            <w:gridSpan w:val="2"/>
            <w:vAlign w:val="center"/>
          </w:tcPr>
          <w:p w:rsidR="00AF15EE" w:rsidRPr="00AF15EE" w:rsidRDefault="00AF15EE" w:rsidP="00AF15EE">
            <w:pPr>
              <w:ind w:right="34"/>
              <w:jc w:val="center"/>
              <w:rPr>
                <w:rFonts w:eastAsia="SimSun"/>
                <w:b/>
                <w:iCs/>
                <w:sz w:val="26"/>
                <w:szCs w:val="26"/>
              </w:rPr>
            </w:pPr>
            <w:r w:rsidRPr="00AF15EE">
              <w:rPr>
                <w:rFonts w:eastAsia="SimSun"/>
                <w:b/>
                <w:iCs/>
                <w:sz w:val="26"/>
                <w:szCs w:val="26"/>
              </w:rPr>
              <w:t>I. PHẦN ĐỌC HIỂU</w:t>
            </w:r>
          </w:p>
        </w:tc>
        <w:tc>
          <w:tcPr>
            <w:tcW w:w="840" w:type="dxa"/>
            <w:tcBorders>
              <w:bottom w:val="single" w:sz="4" w:space="0" w:color="auto"/>
            </w:tcBorders>
          </w:tcPr>
          <w:p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2,0</w:t>
            </w:r>
          </w:p>
        </w:tc>
      </w:tr>
      <w:tr w:rsidR="00AF15EE" w:rsidRPr="00AF15EE" w:rsidTr="00385E7F">
        <w:trPr>
          <w:trHeight w:val="1347"/>
        </w:trPr>
        <w:tc>
          <w:tcPr>
            <w:tcW w:w="682" w:type="dxa"/>
            <w:vAlign w:val="center"/>
          </w:tcPr>
          <w:p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1</w:t>
            </w:r>
          </w:p>
          <w:p w:rsidR="00AF15EE" w:rsidRPr="00AF15EE" w:rsidRDefault="00AF15EE" w:rsidP="00AF15EE">
            <w:pPr>
              <w:jc w:val="center"/>
              <w:rPr>
                <w:rFonts w:eastAsia="Calibri"/>
                <w:b/>
                <w:sz w:val="26"/>
                <w:szCs w:val="26"/>
                <w:lang w:eastAsia="en-US"/>
              </w:rPr>
            </w:pPr>
          </w:p>
        </w:tc>
        <w:tc>
          <w:tcPr>
            <w:tcW w:w="8821" w:type="dxa"/>
            <w:tcBorders>
              <w:bottom w:val="single" w:sz="4" w:space="0" w:color="auto"/>
            </w:tcBorders>
          </w:tcPr>
          <w:p w:rsidR="00AF15EE" w:rsidRPr="00AF15EE" w:rsidRDefault="00AF15EE" w:rsidP="00AF15EE">
            <w:pPr>
              <w:ind w:right="34"/>
              <w:jc w:val="both"/>
              <w:rPr>
                <w:rFonts w:eastAsia="SimSun"/>
                <w:iCs/>
                <w:sz w:val="26"/>
                <w:szCs w:val="26"/>
              </w:rPr>
            </w:pPr>
            <w:r w:rsidRPr="00AF15EE">
              <w:rPr>
                <w:rFonts w:eastAsia="SimSun"/>
                <w:iCs/>
                <w:sz w:val="26"/>
                <w:szCs w:val="26"/>
              </w:rPr>
              <w:t>- Thể thơ tự do.</w:t>
            </w:r>
          </w:p>
          <w:p w:rsidR="00AF15EE" w:rsidRPr="00AF15EE" w:rsidRDefault="00AF15EE" w:rsidP="00AF15EE">
            <w:pPr>
              <w:ind w:right="34"/>
              <w:jc w:val="both"/>
              <w:rPr>
                <w:rFonts w:eastAsia="SimSun"/>
                <w:sz w:val="26"/>
                <w:szCs w:val="26"/>
              </w:rPr>
            </w:pPr>
            <w:r w:rsidRPr="00AF15EE">
              <w:rPr>
                <w:rFonts w:eastAsia="SimSun"/>
                <w:iCs/>
                <w:sz w:val="26"/>
                <w:szCs w:val="26"/>
              </w:rPr>
              <w:t>- Cơ sở để xác định:</w:t>
            </w:r>
            <w:r w:rsidRPr="00AF15EE">
              <w:rPr>
                <w:rFonts w:eastAsia="SimSun"/>
                <w:i/>
                <w:iCs/>
                <w:sz w:val="26"/>
                <w:szCs w:val="26"/>
              </w:rPr>
              <w:t xml:space="preserve"> </w:t>
            </w:r>
            <w:r w:rsidRPr="00AF15EE">
              <w:rPr>
                <w:rFonts w:eastAsia="SimSun"/>
                <w:iCs/>
                <w:sz w:val="26"/>
                <w:szCs w:val="26"/>
              </w:rPr>
              <w:t>số chữ trong các dòng thơ không bằng nhau.</w:t>
            </w:r>
          </w:p>
          <w:p w:rsidR="00AF15EE" w:rsidRPr="00AF15EE" w:rsidRDefault="00AF15EE" w:rsidP="00AF15EE">
            <w:pPr>
              <w:ind w:right="34"/>
              <w:jc w:val="both"/>
              <w:rPr>
                <w:rFonts w:eastAsia="SimSun"/>
                <w:b/>
                <w:i/>
                <w:sz w:val="26"/>
                <w:szCs w:val="26"/>
              </w:rPr>
            </w:pPr>
            <w:r w:rsidRPr="00AF15EE">
              <w:rPr>
                <w:rFonts w:eastAsia="SimSun"/>
                <w:b/>
                <w:i/>
                <w:sz w:val="26"/>
                <w:szCs w:val="26"/>
              </w:rPr>
              <w:t>Hướng dẫn chấm:</w:t>
            </w:r>
          </w:p>
          <w:p w:rsidR="00AF15EE" w:rsidRPr="00AF15EE" w:rsidRDefault="00AF15EE" w:rsidP="00AF15EE">
            <w:pPr>
              <w:ind w:right="34"/>
              <w:jc w:val="both"/>
              <w:rPr>
                <w:rFonts w:eastAsia="SimSun"/>
                <w:i/>
                <w:sz w:val="26"/>
                <w:szCs w:val="26"/>
              </w:rPr>
            </w:pPr>
            <w:r w:rsidRPr="00AF15EE">
              <w:rPr>
                <w:rFonts w:eastAsia="SimSun"/>
                <w:iCs/>
                <w:sz w:val="26"/>
                <w:szCs w:val="26"/>
              </w:rPr>
              <w:t xml:space="preserve">- </w:t>
            </w:r>
            <w:r w:rsidRPr="00AF15EE">
              <w:rPr>
                <w:rFonts w:eastAsia="Arial"/>
                <w:i/>
                <w:sz w:val="26"/>
                <w:szCs w:val="26"/>
                <w:lang w:val="vi-VN" w:eastAsia="en-US"/>
              </w:rPr>
              <w:t>Thí</w:t>
            </w:r>
            <w:r w:rsidRPr="00AF15EE">
              <w:rPr>
                <w:rFonts w:eastAsia="SimSun"/>
                <w:i/>
                <w:sz w:val="26"/>
                <w:szCs w:val="26"/>
              </w:rPr>
              <w:t xml:space="preserve"> sinh trả lời đúng theo đáp án: 0,5 điểm.</w:t>
            </w:r>
          </w:p>
          <w:p w:rsidR="00AF15EE" w:rsidRPr="00AF15EE" w:rsidRDefault="00AF15EE" w:rsidP="00AF15EE">
            <w:pPr>
              <w:ind w:right="34"/>
              <w:jc w:val="both"/>
              <w:rPr>
                <w:rFonts w:eastAsia="SimSun"/>
                <w:i/>
                <w:sz w:val="26"/>
                <w:szCs w:val="26"/>
              </w:rPr>
            </w:pPr>
            <w:r w:rsidRPr="00AF15EE">
              <w:rPr>
                <w:rFonts w:eastAsia="SimSun"/>
                <w:i/>
                <w:sz w:val="26"/>
                <w:szCs w:val="26"/>
              </w:rPr>
              <w:t xml:space="preserve">- </w:t>
            </w:r>
            <w:r w:rsidRPr="00AF15EE">
              <w:rPr>
                <w:rFonts w:eastAsia="SimSun"/>
                <w:i/>
                <w:sz w:val="26"/>
                <w:szCs w:val="26"/>
                <w:lang w:val="vi-VN"/>
              </w:rPr>
              <w:t>Thí</w:t>
            </w:r>
            <w:r w:rsidRPr="00AF15EE">
              <w:rPr>
                <w:rFonts w:eastAsia="SimSun"/>
                <w:i/>
                <w:sz w:val="26"/>
                <w:szCs w:val="26"/>
              </w:rPr>
              <w:t xml:space="preserve"> sinh chỉ trả lời thể thơ: 0,25 điểm</w:t>
            </w:r>
          </w:p>
          <w:p w:rsidR="00AF15EE" w:rsidRPr="00AF15EE" w:rsidRDefault="00AF15EE" w:rsidP="00AF15EE">
            <w:pPr>
              <w:ind w:right="34"/>
              <w:jc w:val="both"/>
              <w:rPr>
                <w:rFonts w:eastAsia="Calibri"/>
                <w:sz w:val="26"/>
                <w:szCs w:val="26"/>
                <w:lang w:eastAsia="en-US"/>
              </w:rPr>
            </w:pPr>
            <w:r w:rsidRPr="00AF15EE">
              <w:rPr>
                <w:rFonts w:eastAsia="SimSun"/>
                <w:i/>
                <w:sz w:val="26"/>
                <w:szCs w:val="26"/>
              </w:rPr>
              <w:t xml:space="preserve">- </w:t>
            </w:r>
            <w:r w:rsidRPr="00AF15EE">
              <w:rPr>
                <w:rFonts w:eastAsia="SimSun"/>
                <w:i/>
                <w:sz w:val="26"/>
                <w:szCs w:val="26"/>
                <w:lang w:val="vi-VN"/>
              </w:rPr>
              <w:t>Thí</w:t>
            </w:r>
            <w:r w:rsidRPr="00AF15EE">
              <w:rPr>
                <w:rFonts w:eastAsia="SimSun"/>
                <w:i/>
                <w:sz w:val="26"/>
                <w:szCs w:val="26"/>
              </w:rPr>
              <w:t xml:space="preserve"> sinh chỉ trả lời cơ sở để xác định: 0,25 điểm.</w:t>
            </w:r>
          </w:p>
        </w:tc>
        <w:tc>
          <w:tcPr>
            <w:tcW w:w="840" w:type="dxa"/>
            <w:tcBorders>
              <w:bottom w:val="single" w:sz="4" w:space="0" w:color="auto"/>
            </w:tcBorders>
          </w:tcPr>
          <w:p w:rsidR="00AF15EE" w:rsidRPr="00AF15EE" w:rsidRDefault="00AF15EE" w:rsidP="00AF15EE">
            <w:pPr>
              <w:jc w:val="center"/>
              <w:rPr>
                <w:rFonts w:eastAsia="Calibri"/>
                <w:sz w:val="26"/>
                <w:szCs w:val="26"/>
                <w:lang w:eastAsia="en-US"/>
              </w:rPr>
            </w:pPr>
          </w:p>
          <w:p w:rsidR="00AF15EE" w:rsidRPr="00AF15EE" w:rsidRDefault="00AF15EE" w:rsidP="00AF15EE">
            <w:pPr>
              <w:jc w:val="center"/>
              <w:rPr>
                <w:rFonts w:eastAsia="Calibri"/>
                <w:sz w:val="26"/>
                <w:szCs w:val="26"/>
                <w:lang w:eastAsia="en-US"/>
              </w:rPr>
            </w:pPr>
          </w:p>
          <w:p w:rsidR="00AF15EE" w:rsidRPr="00AF15EE" w:rsidRDefault="00AF15EE" w:rsidP="00AF15EE">
            <w:pPr>
              <w:jc w:val="center"/>
              <w:rPr>
                <w:rFonts w:eastAsia="Calibri"/>
                <w:sz w:val="26"/>
                <w:szCs w:val="26"/>
                <w:lang w:eastAsia="en-US"/>
              </w:rPr>
            </w:pPr>
            <w:r w:rsidRPr="00AF15EE">
              <w:rPr>
                <w:rFonts w:eastAsia="Calibri"/>
                <w:sz w:val="26"/>
                <w:szCs w:val="26"/>
                <w:lang w:eastAsia="en-US"/>
              </w:rPr>
              <w:t>0,5</w:t>
            </w:r>
          </w:p>
          <w:p w:rsidR="00AF15EE" w:rsidRPr="00AF15EE" w:rsidRDefault="00AF15EE" w:rsidP="00AF15EE">
            <w:pPr>
              <w:jc w:val="center"/>
              <w:rPr>
                <w:rFonts w:eastAsia="Calibri"/>
                <w:sz w:val="26"/>
                <w:szCs w:val="26"/>
                <w:lang w:eastAsia="en-US"/>
              </w:rPr>
            </w:pPr>
          </w:p>
        </w:tc>
      </w:tr>
      <w:tr w:rsidR="00AF15EE" w:rsidRPr="00AF15EE" w:rsidTr="00385E7F">
        <w:trPr>
          <w:trHeight w:val="1068"/>
        </w:trPr>
        <w:tc>
          <w:tcPr>
            <w:tcW w:w="682" w:type="dxa"/>
          </w:tcPr>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2</w:t>
            </w:r>
          </w:p>
        </w:tc>
        <w:tc>
          <w:tcPr>
            <w:tcW w:w="8821" w:type="dxa"/>
            <w:tcBorders>
              <w:top w:val="single" w:sz="4" w:space="0" w:color="auto"/>
              <w:bottom w:val="single" w:sz="4" w:space="0" w:color="auto"/>
            </w:tcBorders>
          </w:tcPr>
          <w:p w:rsidR="00AF15EE" w:rsidRPr="00AF15EE" w:rsidRDefault="00AF15EE" w:rsidP="00AF15EE">
            <w:pPr>
              <w:ind w:right="34"/>
              <w:jc w:val="both"/>
              <w:rPr>
                <w:rFonts w:eastAsia="Arial"/>
                <w:sz w:val="26"/>
                <w:szCs w:val="26"/>
                <w:lang w:val="vi-VN" w:eastAsia="en-US"/>
              </w:rPr>
            </w:pPr>
            <w:r w:rsidRPr="00AF15EE">
              <w:rPr>
                <w:rFonts w:eastAsia="SimSun"/>
                <w:sz w:val="26"/>
                <w:szCs w:val="26"/>
                <w:lang w:val="vi-VN"/>
              </w:rPr>
              <w:t xml:space="preserve">Phân tích tác dụng của phép điệp </w:t>
            </w:r>
            <w:r w:rsidRPr="00AF15EE">
              <w:rPr>
                <w:rFonts w:eastAsia="SimSun"/>
                <w:i/>
                <w:sz w:val="26"/>
                <w:szCs w:val="26"/>
                <w:lang w:val="vi-VN"/>
              </w:rPr>
              <w:t>Tôi thấy</w:t>
            </w:r>
            <w:r w:rsidRPr="00AF15EE">
              <w:rPr>
                <w:rFonts w:eastAsia="SimSun"/>
                <w:sz w:val="26"/>
                <w:szCs w:val="26"/>
                <w:lang w:val="vi-VN"/>
              </w:rPr>
              <w:t xml:space="preserve"> trong bài thơ.</w:t>
            </w:r>
            <w:r w:rsidRPr="00AF15EE">
              <w:rPr>
                <w:rFonts w:eastAsia="Arial"/>
                <w:sz w:val="26"/>
                <w:szCs w:val="26"/>
                <w:lang w:val="vi-VN" w:eastAsia="en-US"/>
              </w:rPr>
              <w:t xml:space="preserve"> </w:t>
            </w:r>
          </w:p>
          <w:p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xml:space="preserve">- Phép điệp </w:t>
            </w:r>
            <w:r w:rsidRPr="00AF15EE">
              <w:rPr>
                <w:rFonts w:eastAsia="Arial"/>
                <w:i/>
                <w:sz w:val="26"/>
                <w:szCs w:val="26"/>
                <w:lang w:val="vi-VN" w:eastAsia="en-US"/>
              </w:rPr>
              <w:t>Tôi thấy</w:t>
            </w:r>
            <w:r w:rsidRPr="00AF15EE">
              <w:rPr>
                <w:rFonts w:eastAsia="Arial"/>
                <w:sz w:val="26"/>
                <w:szCs w:val="26"/>
                <w:lang w:val="vi-VN" w:eastAsia="en-US"/>
              </w:rPr>
              <w:t xml:space="preserve"> được điệp lại 3 lần trong bài thơ.</w:t>
            </w:r>
          </w:p>
          <w:p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xml:space="preserve">- Tác dụng của biện pháp điệp: </w:t>
            </w:r>
          </w:p>
          <w:p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Tạo nhịp điệu, giọng điệu đầy suy tư chiêm nghiệm của nhân vật trữ tình; tạo kết nối mạch cảm xúc của bài thơ.</w:t>
            </w:r>
          </w:p>
          <w:p w:rsidR="00AF15EE" w:rsidRPr="00AF15EE" w:rsidRDefault="00AF15EE" w:rsidP="00AF15EE">
            <w:pPr>
              <w:ind w:right="34"/>
              <w:jc w:val="both"/>
              <w:rPr>
                <w:rFonts w:eastAsia="Arial"/>
                <w:color w:val="FF0000"/>
                <w:sz w:val="26"/>
                <w:szCs w:val="26"/>
                <w:lang w:val="vi-VN" w:eastAsia="en-US"/>
              </w:rPr>
            </w:pPr>
            <w:r w:rsidRPr="00AF15EE">
              <w:rPr>
                <w:rFonts w:eastAsia="Arial"/>
                <w:sz w:val="26"/>
                <w:szCs w:val="26"/>
                <w:lang w:val="vi-VN" w:eastAsia="en-US"/>
              </w:rPr>
              <w:t>+ Nhấn mạnh, khắc sâu hành trình nhận thức, khám phá của nhân vật trữ tình về thế giới văn học và thế giới hiện thực, thế giới của ngày hôm qua và hôm nay, để nhận thấy hiện thực cuộc sống luôn tươi đẹp với tất cả những trạng thái sống động của nó.</w:t>
            </w:r>
          </w:p>
          <w:p w:rsidR="00AF15EE" w:rsidRPr="00AF15EE" w:rsidRDefault="00AF15EE" w:rsidP="00AF15EE">
            <w:pPr>
              <w:ind w:right="34"/>
              <w:jc w:val="both"/>
              <w:rPr>
                <w:rFonts w:eastAsia="Arial"/>
                <w:sz w:val="26"/>
                <w:szCs w:val="26"/>
                <w:lang w:val="vi-VN" w:eastAsia="en-US"/>
              </w:rPr>
            </w:pPr>
            <w:r w:rsidRPr="00AF15EE">
              <w:rPr>
                <w:rFonts w:eastAsia="Arial"/>
                <w:b/>
                <w:i/>
                <w:sz w:val="26"/>
                <w:szCs w:val="26"/>
                <w:lang w:val="vi-VN" w:eastAsia="en-US"/>
              </w:rPr>
              <w:t>Hướng dẫn chấm:</w:t>
            </w:r>
          </w:p>
          <w:p w:rsidR="00AF15EE" w:rsidRPr="00AF15EE" w:rsidRDefault="00AF15EE" w:rsidP="00AF15EE">
            <w:pPr>
              <w:shd w:val="clear" w:color="auto" w:fill="FFFFFF"/>
              <w:ind w:right="34"/>
              <w:jc w:val="both"/>
              <w:rPr>
                <w:rFonts w:eastAsia="Arial"/>
                <w:i/>
                <w:sz w:val="26"/>
                <w:szCs w:val="26"/>
                <w:lang w:val="vi-VN" w:eastAsia="en-US"/>
              </w:rPr>
            </w:pPr>
            <w:r w:rsidRPr="00AF15EE">
              <w:rPr>
                <w:rFonts w:eastAsia="Arial"/>
                <w:i/>
                <w:sz w:val="26"/>
                <w:szCs w:val="26"/>
                <w:lang w:val="vi-VN" w:eastAsia="en-US"/>
              </w:rPr>
              <w:t>- Thí sinh trả lời như đáp án: 1,0 điểm.</w:t>
            </w:r>
          </w:p>
          <w:p w:rsidR="00AF15EE" w:rsidRPr="00AF15EE" w:rsidRDefault="00AF15EE" w:rsidP="00AF15EE">
            <w:pPr>
              <w:shd w:val="clear" w:color="auto" w:fill="FFFFFF"/>
              <w:ind w:right="34"/>
              <w:jc w:val="both"/>
              <w:rPr>
                <w:rFonts w:eastAsia="Arial"/>
                <w:i/>
                <w:sz w:val="26"/>
                <w:szCs w:val="26"/>
                <w:lang w:val="vi-VN" w:eastAsia="en-US"/>
              </w:rPr>
            </w:pPr>
            <w:r w:rsidRPr="00AF15EE">
              <w:rPr>
                <w:rFonts w:eastAsia="Arial"/>
                <w:i/>
                <w:sz w:val="26"/>
                <w:szCs w:val="26"/>
                <w:lang w:val="vi-VN" w:eastAsia="en-US"/>
              </w:rPr>
              <w:t>- Thí sinh trả lời thiếu 01 ý: trừ 0,5 điểm.</w:t>
            </w:r>
          </w:p>
          <w:p w:rsidR="00AF15EE" w:rsidRPr="00AF15EE" w:rsidRDefault="00AF15EE" w:rsidP="00AF15EE">
            <w:pPr>
              <w:ind w:right="34"/>
              <w:jc w:val="both"/>
              <w:rPr>
                <w:rFonts w:eastAsia="Calibri"/>
                <w:b/>
                <w:color w:val="000000"/>
                <w:spacing w:val="2"/>
                <w:sz w:val="26"/>
                <w:szCs w:val="26"/>
                <w:lang w:val="vi-VN" w:eastAsia="en-US"/>
              </w:rPr>
            </w:pPr>
            <w:r w:rsidRPr="00AF15EE">
              <w:rPr>
                <w:rFonts w:eastAsia="Arial"/>
                <w:i/>
                <w:sz w:val="26"/>
                <w:szCs w:val="26"/>
                <w:lang w:val="vi-VN" w:eastAsia="en-US"/>
              </w:rPr>
              <w:t>- Thí sinh trả lời sai hoặc không trả lời: 0 điểm.</w:t>
            </w:r>
          </w:p>
        </w:tc>
        <w:tc>
          <w:tcPr>
            <w:tcW w:w="840" w:type="dxa"/>
            <w:tcBorders>
              <w:top w:val="single" w:sz="4" w:space="0" w:color="auto"/>
              <w:bottom w:val="single" w:sz="4" w:space="0" w:color="auto"/>
            </w:tcBorders>
            <w:vAlign w:val="center"/>
          </w:tcPr>
          <w:p w:rsidR="00AF15EE" w:rsidRPr="00AF15EE" w:rsidRDefault="00AF15EE" w:rsidP="00AF15EE">
            <w:pPr>
              <w:jc w:val="center"/>
              <w:rPr>
                <w:rFonts w:eastAsia="Calibri"/>
                <w:sz w:val="26"/>
                <w:szCs w:val="26"/>
                <w:lang w:eastAsia="en-US"/>
              </w:rPr>
            </w:pPr>
            <w:r w:rsidRPr="00AF15EE">
              <w:rPr>
                <w:rFonts w:eastAsia="Calibri"/>
                <w:sz w:val="26"/>
                <w:szCs w:val="26"/>
                <w:lang w:eastAsia="en-US"/>
              </w:rPr>
              <w:t>1,0</w:t>
            </w:r>
          </w:p>
        </w:tc>
      </w:tr>
      <w:tr w:rsidR="00AF15EE" w:rsidRPr="00AF15EE" w:rsidTr="00385E7F">
        <w:trPr>
          <w:trHeight w:val="314"/>
        </w:trPr>
        <w:tc>
          <w:tcPr>
            <w:tcW w:w="682" w:type="dxa"/>
          </w:tcPr>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3</w:t>
            </w:r>
          </w:p>
        </w:tc>
        <w:tc>
          <w:tcPr>
            <w:tcW w:w="8821" w:type="dxa"/>
            <w:tcBorders>
              <w:top w:val="single" w:sz="4" w:space="0" w:color="auto"/>
              <w:bottom w:val="single" w:sz="4" w:space="0" w:color="auto"/>
            </w:tcBorders>
          </w:tcPr>
          <w:p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Trình bày một thông điệp có ý nghĩa nhất đối với anh/chị rút ra từ văn bản và giải thích lí do.</w:t>
            </w:r>
          </w:p>
          <w:p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 xml:space="preserve">- Thí sinh trình bày được một thông điệp ý nghĩa nhất đối với bản thân rút ra từ văn bản </w:t>
            </w:r>
            <w:r w:rsidRPr="00AF15EE">
              <w:rPr>
                <w:rFonts w:eastAsia="Calibri"/>
                <w:bCs/>
                <w:sz w:val="26"/>
                <w:szCs w:val="26"/>
                <w:lang w:val="vi-VN" w:eastAsia="en-US"/>
              </w:rPr>
              <w:t>(</w:t>
            </w:r>
            <w:r w:rsidRPr="00AF15EE">
              <w:rPr>
                <w:rFonts w:eastAsia="Calibri"/>
                <w:bCs/>
                <w:i/>
                <w:sz w:val="26"/>
                <w:szCs w:val="26"/>
                <w:lang w:val="vi-VN" w:eastAsia="en-US"/>
              </w:rPr>
              <w:t>có thể theo gợi ý sau</w:t>
            </w:r>
            <w:r w:rsidRPr="00AF15EE">
              <w:rPr>
                <w:rFonts w:eastAsia="Calibri"/>
                <w:bCs/>
                <w:sz w:val="26"/>
                <w:szCs w:val="26"/>
                <w:lang w:val="vi-VN" w:eastAsia="en-US"/>
              </w:rPr>
              <w:t>:</w:t>
            </w:r>
            <w:r w:rsidRPr="00AF15EE">
              <w:rPr>
                <w:rFonts w:eastAsia="Calibri"/>
                <w:sz w:val="26"/>
                <w:szCs w:val="26"/>
                <w:lang w:val="vi-VN" w:eastAsia="en-US"/>
              </w:rPr>
              <w:t xml:space="preserve"> mỗi bản thể đều có những giá trị riêng, nét đẹp riêng đáng trân trọng như nhau; tuổi trẻ hãy dám bước tới những chân trời mới; cuộc sống luôn chứa đựng những điều tốt đẹp ở ngày mai…)</w:t>
            </w:r>
          </w:p>
          <w:p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 Lí giải hợp lí, thuyết phục.</w:t>
            </w:r>
          </w:p>
          <w:p w:rsidR="00AF15EE" w:rsidRPr="00AF15EE" w:rsidRDefault="00AF15EE" w:rsidP="00AF15EE">
            <w:pPr>
              <w:ind w:right="34"/>
              <w:jc w:val="both"/>
              <w:rPr>
                <w:rFonts w:eastAsia="Calibri"/>
                <w:b/>
                <w:bCs/>
                <w:i/>
                <w:iCs/>
                <w:sz w:val="26"/>
                <w:szCs w:val="26"/>
                <w:lang w:val="vi-VN" w:eastAsia="en-US"/>
              </w:rPr>
            </w:pPr>
            <w:r w:rsidRPr="00AF15EE">
              <w:rPr>
                <w:rFonts w:eastAsia="Calibri"/>
                <w:b/>
                <w:bCs/>
                <w:i/>
                <w:iCs/>
                <w:sz w:val="26"/>
                <w:szCs w:val="26"/>
                <w:lang w:val="vi-VN" w:eastAsia="en-US"/>
              </w:rPr>
              <w:t>Hướng dẫn chấm:</w:t>
            </w:r>
          </w:p>
          <w:p w:rsidR="00AF15EE" w:rsidRPr="00AF15EE" w:rsidRDefault="00AF15EE" w:rsidP="00AF15EE">
            <w:pPr>
              <w:ind w:right="34"/>
              <w:jc w:val="both"/>
              <w:rPr>
                <w:rFonts w:eastAsia="Calibri"/>
                <w:b/>
                <w:bCs/>
                <w:i/>
                <w:iCs/>
                <w:sz w:val="26"/>
                <w:szCs w:val="26"/>
                <w:lang w:val="vi-VN" w:eastAsia="en-US"/>
              </w:rPr>
            </w:pPr>
            <w:r w:rsidRPr="00AF15EE">
              <w:rPr>
                <w:rFonts w:eastAsia="Calibri"/>
                <w:i/>
                <w:sz w:val="26"/>
                <w:szCs w:val="26"/>
                <w:lang w:val="vi-VN" w:eastAsia="en-US"/>
              </w:rPr>
              <w:t>- Thí sinh nêu được thông điệp ý nghĩa nhất đối với bản thân và lí giải hợp lí, thuyết phục: 0,5 điểm.</w:t>
            </w:r>
          </w:p>
          <w:p w:rsidR="00AF15EE" w:rsidRPr="00AF15EE" w:rsidRDefault="00AF15EE" w:rsidP="00AF15EE">
            <w:pPr>
              <w:ind w:right="34"/>
              <w:jc w:val="both"/>
              <w:rPr>
                <w:rFonts w:eastAsia="Calibri"/>
                <w:i/>
                <w:sz w:val="26"/>
                <w:szCs w:val="26"/>
                <w:lang w:val="vi-VN" w:eastAsia="en-US"/>
              </w:rPr>
            </w:pPr>
            <w:r w:rsidRPr="00AF15EE">
              <w:rPr>
                <w:rFonts w:eastAsia="Calibri"/>
                <w:i/>
                <w:sz w:val="26"/>
                <w:szCs w:val="26"/>
                <w:lang w:val="vi-VN" w:eastAsia="en-US"/>
              </w:rPr>
              <w:t>- Thí sinh nêu được thông điệp ý nghĩa nhất đối với bản thân nhưng không lí giải hoặc lí giải không hợp lí, không thuyết phục: 0,25 điểm.</w:t>
            </w:r>
          </w:p>
          <w:p w:rsidR="00AF15EE" w:rsidRPr="00AF15EE" w:rsidRDefault="00AF15EE" w:rsidP="00AF15EE">
            <w:pPr>
              <w:ind w:right="34"/>
              <w:jc w:val="both"/>
              <w:rPr>
                <w:rFonts w:eastAsia="Calibri"/>
                <w:sz w:val="26"/>
                <w:szCs w:val="26"/>
                <w:lang w:val="vi-VN" w:eastAsia="en-US"/>
              </w:rPr>
            </w:pPr>
            <w:r w:rsidRPr="00AF15EE">
              <w:rPr>
                <w:rFonts w:eastAsia="Calibri"/>
                <w:i/>
                <w:sz w:val="26"/>
                <w:szCs w:val="26"/>
                <w:lang w:val="vi-VN" w:eastAsia="en-US"/>
              </w:rPr>
              <w:lastRenderedPageBreak/>
              <w:t xml:space="preserve">- Thí sinh không nêu được thông điệp ý nghĩa nhất đối với bản thân, không lí giải: 0 điểm.  </w:t>
            </w:r>
          </w:p>
        </w:tc>
        <w:tc>
          <w:tcPr>
            <w:tcW w:w="840" w:type="dxa"/>
            <w:tcBorders>
              <w:top w:val="single" w:sz="4" w:space="0" w:color="auto"/>
              <w:bottom w:val="single" w:sz="4" w:space="0" w:color="auto"/>
            </w:tcBorders>
          </w:tcPr>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eastAsia="en-US"/>
              </w:rPr>
            </w:pPr>
            <w:r w:rsidRPr="00AF15EE">
              <w:rPr>
                <w:rFonts w:eastAsia="Calibri"/>
                <w:sz w:val="26"/>
                <w:szCs w:val="26"/>
                <w:lang w:eastAsia="en-US"/>
              </w:rPr>
              <w:t>0,5</w:t>
            </w:r>
          </w:p>
        </w:tc>
      </w:tr>
    </w:tbl>
    <w:tbl>
      <w:tblPr>
        <w:tblW w:w="104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845"/>
        <w:gridCol w:w="850"/>
      </w:tblGrid>
      <w:tr w:rsidR="00AF15EE" w:rsidRPr="00AF15EE" w:rsidTr="00385E7F">
        <w:trPr>
          <w:trHeight w:val="267"/>
        </w:trPr>
        <w:tc>
          <w:tcPr>
            <w:tcW w:w="709" w:type="dxa"/>
            <w:vAlign w:val="center"/>
          </w:tcPr>
          <w:p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lastRenderedPageBreak/>
              <w:t>CÂU</w:t>
            </w:r>
          </w:p>
        </w:tc>
        <w:tc>
          <w:tcPr>
            <w:tcW w:w="8845" w:type="dxa"/>
            <w:vAlign w:val="center"/>
          </w:tcPr>
          <w:p w:rsidR="00AF15EE" w:rsidRPr="00AF15EE" w:rsidRDefault="00AF15EE" w:rsidP="00AF15EE">
            <w:pPr>
              <w:ind w:left="34"/>
              <w:jc w:val="center"/>
              <w:rPr>
                <w:rFonts w:eastAsia="Times New Roman"/>
                <w:b/>
                <w:sz w:val="26"/>
                <w:szCs w:val="26"/>
                <w:lang w:eastAsia="en-US"/>
              </w:rPr>
            </w:pPr>
            <w:r w:rsidRPr="00AF15EE">
              <w:rPr>
                <w:rFonts w:eastAsia="Times New Roman"/>
                <w:b/>
                <w:sz w:val="26"/>
                <w:szCs w:val="26"/>
                <w:lang w:eastAsia="en-US"/>
              </w:rPr>
              <w:t>YÊU CẦU CẦN ĐẠT</w:t>
            </w:r>
          </w:p>
        </w:tc>
        <w:tc>
          <w:tcPr>
            <w:tcW w:w="850" w:type="dxa"/>
            <w:vAlign w:val="center"/>
          </w:tcPr>
          <w:p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ĐIỂM</w:t>
            </w:r>
          </w:p>
        </w:tc>
      </w:tr>
      <w:tr w:rsidR="00AF15EE" w:rsidRPr="00AF15EE" w:rsidTr="00385E7F">
        <w:trPr>
          <w:trHeight w:val="59"/>
        </w:trPr>
        <w:tc>
          <w:tcPr>
            <w:tcW w:w="9554" w:type="dxa"/>
            <w:gridSpan w:val="2"/>
            <w:vAlign w:val="center"/>
          </w:tcPr>
          <w:p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II. PHẦN VIẾT</w:t>
            </w:r>
          </w:p>
        </w:tc>
        <w:tc>
          <w:tcPr>
            <w:tcW w:w="850" w:type="dxa"/>
            <w:tcBorders>
              <w:bottom w:val="single" w:sz="4" w:space="0" w:color="auto"/>
            </w:tcBorders>
          </w:tcPr>
          <w:p w:rsidR="00AF15EE" w:rsidRPr="00AF15EE" w:rsidRDefault="00AF15EE" w:rsidP="00AF15EE">
            <w:pPr>
              <w:jc w:val="center"/>
              <w:rPr>
                <w:rFonts w:eastAsia="Times New Roman"/>
                <w:b/>
                <w:sz w:val="26"/>
                <w:szCs w:val="26"/>
                <w:lang w:eastAsia="en-US"/>
              </w:rPr>
            </w:pPr>
            <w:r w:rsidRPr="00AF15EE">
              <w:rPr>
                <w:rFonts w:eastAsia="Times New Roman"/>
                <w:b/>
                <w:sz w:val="26"/>
                <w:szCs w:val="26"/>
                <w:lang w:eastAsia="en-US"/>
              </w:rPr>
              <w:t>8,0</w:t>
            </w:r>
          </w:p>
        </w:tc>
      </w:tr>
      <w:tr w:rsidR="00AF15EE" w:rsidRPr="00AF15EE" w:rsidTr="00385E7F">
        <w:trPr>
          <w:trHeight w:val="907"/>
        </w:trPr>
        <w:tc>
          <w:tcPr>
            <w:tcW w:w="709" w:type="dxa"/>
            <w:vMerge w:val="restart"/>
            <w:vAlign w:val="center"/>
          </w:tcPr>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r w:rsidRPr="00AF15EE">
              <w:rPr>
                <w:rFonts w:eastAsia="Times New Roman"/>
                <w:b/>
                <w:sz w:val="26"/>
                <w:szCs w:val="26"/>
                <w:lang w:eastAsia="en-US"/>
              </w:rPr>
              <w:t>1</w:t>
            </w: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tc>
        <w:tc>
          <w:tcPr>
            <w:tcW w:w="8845" w:type="dxa"/>
            <w:tcBorders>
              <w:bottom w:val="single" w:sz="4" w:space="0" w:color="auto"/>
            </w:tcBorders>
          </w:tcPr>
          <w:p w:rsidR="00AF15EE" w:rsidRPr="00AF15EE" w:rsidRDefault="00AF15EE" w:rsidP="00AF15EE">
            <w:pPr>
              <w:ind w:left="34"/>
              <w:jc w:val="both"/>
              <w:rPr>
                <w:rFonts w:eastAsia="Calibri"/>
                <w:sz w:val="26"/>
                <w:szCs w:val="26"/>
                <w:lang w:val="vi-VN" w:eastAsia="en-US"/>
              </w:rPr>
            </w:pPr>
            <w:r w:rsidRPr="00AF15EE">
              <w:rPr>
                <w:rFonts w:eastAsia="Calibri"/>
                <w:sz w:val="26"/>
                <w:szCs w:val="26"/>
                <w:lang w:eastAsia="en-US"/>
              </w:rPr>
              <w:t xml:space="preserve">     </w:t>
            </w:r>
            <w:r w:rsidRPr="00AF15EE">
              <w:rPr>
                <w:rFonts w:eastAsia="Calibri"/>
                <w:sz w:val="26"/>
                <w:szCs w:val="26"/>
                <w:lang w:val="vi-VN" w:eastAsia="en-US"/>
              </w:rPr>
              <w:t xml:space="preserve">Từ câu thơ </w:t>
            </w:r>
            <w:r w:rsidRPr="00AF15EE">
              <w:rPr>
                <w:rFonts w:eastAsia="Calibri"/>
                <w:i/>
                <w:sz w:val="26"/>
                <w:szCs w:val="26"/>
                <w:lang w:val="vi-VN" w:eastAsia="en-US"/>
              </w:rPr>
              <w:t xml:space="preserve">ngày nào bình minh cũng tới! </w:t>
            </w:r>
            <w:r w:rsidRPr="00AF15EE">
              <w:rPr>
                <w:rFonts w:eastAsia="Calibri"/>
                <w:sz w:val="26"/>
                <w:szCs w:val="26"/>
                <w:lang w:val="vi-VN" w:eastAsia="en-US"/>
              </w:rPr>
              <w:t xml:space="preserve">trong bài thơ </w:t>
            </w:r>
            <w:r w:rsidRPr="00AF15EE">
              <w:rPr>
                <w:rFonts w:eastAsia="Calibri"/>
                <w:i/>
                <w:sz w:val="26"/>
                <w:szCs w:val="26"/>
                <w:lang w:val="vi-VN" w:eastAsia="en-US"/>
              </w:rPr>
              <w:t>Có một lần</w:t>
            </w:r>
            <w:r w:rsidRPr="00AF15EE">
              <w:rPr>
                <w:rFonts w:eastAsia="Calibri"/>
                <w:sz w:val="26"/>
                <w:szCs w:val="26"/>
                <w:lang w:val="vi-VN" w:eastAsia="en-US"/>
              </w:rPr>
              <w:t xml:space="preserve"> của tác giả Nguyễn Kiến Thọ</w:t>
            </w:r>
            <w:r w:rsidRPr="00AF15EE">
              <w:rPr>
                <w:rFonts w:eastAsia="Calibri"/>
                <w:i/>
                <w:sz w:val="26"/>
                <w:szCs w:val="26"/>
                <w:lang w:val="vi-VN" w:eastAsia="en-US"/>
              </w:rPr>
              <w:t>,</w:t>
            </w:r>
            <w:r w:rsidRPr="00AF15EE">
              <w:rPr>
                <w:rFonts w:eastAsia="Calibri"/>
                <w:sz w:val="26"/>
                <w:szCs w:val="26"/>
                <w:lang w:val="vi-VN" w:eastAsia="en-US"/>
              </w:rPr>
              <w:t xml:space="preserve"> anh/chị hãy viết bài văn nghị luận với chủ đề: Tuổi trẻ hãy sẵn sàng đón nhận những</w:t>
            </w:r>
            <w:r w:rsidRPr="00AF15EE">
              <w:rPr>
                <w:rFonts w:eastAsia="Calibri"/>
                <w:i/>
                <w:sz w:val="26"/>
                <w:szCs w:val="26"/>
                <w:lang w:val="vi-VN" w:eastAsia="en-US"/>
              </w:rPr>
              <w:t xml:space="preserve"> bình minh</w:t>
            </w:r>
            <w:r w:rsidRPr="00AF15EE">
              <w:rPr>
                <w:rFonts w:eastAsia="Calibri"/>
                <w:sz w:val="26"/>
                <w:szCs w:val="26"/>
                <w:lang w:val="vi-VN" w:eastAsia="en-US"/>
              </w:rPr>
              <w:t xml:space="preserve"> đang tới.</w:t>
            </w:r>
          </w:p>
        </w:tc>
        <w:tc>
          <w:tcPr>
            <w:tcW w:w="850" w:type="dxa"/>
            <w:tcBorders>
              <w:bottom w:val="single" w:sz="4" w:space="0" w:color="auto"/>
            </w:tcBorders>
          </w:tcPr>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color w:val="FF0000"/>
                <w:sz w:val="26"/>
                <w:szCs w:val="26"/>
                <w:lang w:eastAsia="en-US"/>
              </w:rPr>
            </w:pPr>
            <w:r w:rsidRPr="00AF15EE">
              <w:rPr>
                <w:rFonts w:eastAsia="Times New Roman"/>
                <w:sz w:val="26"/>
                <w:szCs w:val="26"/>
                <w:lang w:eastAsia="en-US"/>
              </w:rPr>
              <w:t>3,0</w:t>
            </w:r>
          </w:p>
        </w:tc>
      </w:tr>
      <w:tr w:rsidR="00AF15EE" w:rsidRPr="00AF15EE" w:rsidTr="00385E7F">
        <w:trPr>
          <w:trHeight w:val="586"/>
        </w:trPr>
        <w:tc>
          <w:tcPr>
            <w:tcW w:w="709" w:type="dxa"/>
            <w:vMerge/>
            <w:vAlign w:val="center"/>
          </w:tcPr>
          <w:p w:rsidR="00AF15EE" w:rsidRPr="00AF15EE" w:rsidRDefault="00AF15EE" w:rsidP="00AF15EE">
            <w:pPr>
              <w:jc w:val="center"/>
              <w:rPr>
                <w:rFonts w:eastAsia="Times New Roman"/>
                <w:b/>
                <w:sz w:val="26"/>
                <w:szCs w:val="26"/>
                <w:lang w:eastAsia="en-US"/>
              </w:rPr>
            </w:pPr>
          </w:p>
        </w:tc>
        <w:tc>
          <w:tcPr>
            <w:tcW w:w="8845" w:type="dxa"/>
            <w:tcBorders>
              <w:top w:val="nil"/>
            </w:tcBorders>
          </w:tcPr>
          <w:p w:rsidR="00AF15EE" w:rsidRPr="00AF15EE" w:rsidRDefault="00AF15EE" w:rsidP="00AF15EE">
            <w:pPr>
              <w:ind w:left="34"/>
              <w:jc w:val="both"/>
              <w:rPr>
                <w:rFonts w:eastAsia="Calibri"/>
                <w:b/>
                <w:sz w:val="26"/>
                <w:szCs w:val="26"/>
                <w:lang w:eastAsia="en-US"/>
              </w:rPr>
            </w:pPr>
            <w:r w:rsidRPr="00AF15EE">
              <w:rPr>
                <w:rFonts w:eastAsia="Calibri"/>
                <w:b/>
                <w:sz w:val="26"/>
                <w:szCs w:val="26"/>
                <w:lang w:eastAsia="en-US"/>
              </w:rPr>
              <w:t xml:space="preserve">a. Đảm bảo cấu trúc của bài văn nghị luận </w:t>
            </w:r>
          </w:p>
          <w:p w:rsidR="00AF15EE" w:rsidRPr="00AF15EE" w:rsidRDefault="00AF15EE" w:rsidP="00AF15EE">
            <w:pPr>
              <w:ind w:left="34"/>
              <w:jc w:val="both"/>
              <w:rPr>
                <w:rFonts w:eastAsia="Calibri"/>
                <w:sz w:val="26"/>
                <w:szCs w:val="26"/>
                <w:lang w:eastAsia="en-US"/>
              </w:rPr>
            </w:pPr>
            <w:r w:rsidRPr="00AF15EE">
              <w:rPr>
                <w:rFonts w:eastAsia="Calibri"/>
                <w:sz w:val="26"/>
                <w:szCs w:val="26"/>
                <w:lang w:val="vi-VN" w:eastAsia="en-US"/>
              </w:rPr>
              <w:t>Đảm bảo đủ các phần mở bài, thân bài, kết luận</w:t>
            </w:r>
            <w:r w:rsidRPr="00AF15EE">
              <w:rPr>
                <w:rFonts w:eastAsia="Calibri"/>
                <w:sz w:val="26"/>
                <w:szCs w:val="26"/>
                <w:lang w:eastAsia="en-US"/>
              </w:rPr>
              <w:t>.</w:t>
            </w:r>
          </w:p>
        </w:tc>
        <w:tc>
          <w:tcPr>
            <w:tcW w:w="850" w:type="dxa"/>
            <w:tcBorders>
              <w:top w:val="nil"/>
            </w:tcBorders>
          </w:tcPr>
          <w:p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w:t>
            </w:r>
            <w:r w:rsidRPr="00AF15EE">
              <w:rPr>
                <w:rFonts w:eastAsia="Times New Roman"/>
                <w:i/>
                <w:sz w:val="26"/>
                <w:szCs w:val="26"/>
                <w:lang w:val="vi-VN" w:eastAsia="en-US"/>
              </w:rPr>
              <w:t>2</w:t>
            </w:r>
            <w:r w:rsidRPr="00AF15EE">
              <w:rPr>
                <w:rFonts w:eastAsia="Times New Roman"/>
                <w:i/>
                <w:sz w:val="26"/>
                <w:szCs w:val="26"/>
                <w:lang w:eastAsia="en-US"/>
              </w:rPr>
              <w:t>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eastAsia="en-US"/>
              </w:rPr>
            </w:pPr>
          </w:p>
        </w:tc>
        <w:tc>
          <w:tcPr>
            <w:tcW w:w="8845" w:type="dxa"/>
          </w:tcPr>
          <w:p w:rsidR="00AF15EE" w:rsidRPr="00AF15EE" w:rsidRDefault="00AF15EE" w:rsidP="00AF15EE">
            <w:pPr>
              <w:ind w:left="34"/>
              <w:jc w:val="both"/>
              <w:rPr>
                <w:rFonts w:eastAsia="Times New Roman"/>
                <w:sz w:val="26"/>
                <w:szCs w:val="26"/>
                <w:lang w:val="pt-BR" w:eastAsia="en-US"/>
              </w:rPr>
            </w:pPr>
            <w:r w:rsidRPr="00AF15EE">
              <w:rPr>
                <w:rFonts w:eastAsia="Calibri"/>
                <w:b/>
                <w:sz w:val="26"/>
                <w:szCs w:val="26"/>
                <w:lang w:eastAsia="en-US"/>
              </w:rPr>
              <w:t>b. Xác định đúng vấn đề cần nghị luận</w:t>
            </w:r>
            <w:r w:rsidRPr="00AF15EE">
              <w:rPr>
                <w:rFonts w:eastAsia="Calibri"/>
                <w:sz w:val="26"/>
                <w:szCs w:val="26"/>
                <w:lang w:eastAsia="en-US"/>
              </w:rPr>
              <w:t xml:space="preserve">: </w:t>
            </w:r>
            <w:r w:rsidRPr="00AF15EE">
              <w:rPr>
                <w:rFonts w:eastAsia="Calibri"/>
                <w:sz w:val="26"/>
                <w:szCs w:val="26"/>
                <w:lang w:val="vi-VN" w:eastAsia="en-US"/>
              </w:rPr>
              <w:t>Tuổi trẻ hãy sẵn sàng đón nhận những</w:t>
            </w:r>
            <w:r w:rsidRPr="00AF15EE">
              <w:rPr>
                <w:rFonts w:eastAsia="Calibri"/>
                <w:i/>
                <w:sz w:val="26"/>
                <w:szCs w:val="26"/>
                <w:lang w:val="vi-VN" w:eastAsia="en-US"/>
              </w:rPr>
              <w:t xml:space="preserve"> bình minh</w:t>
            </w:r>
            <w:r w:rsidRPr="00AF15EE">
              <w:rPr>
                <w:rFonts w:eastAsia="Calibri"/>
                <w:sz w:val="26"/>
                <w:szCs w:val="26"/>
                <w:lang w:val="vi-VN" w:eastAsia="en-US"/>
              </w:rPr>
              <w:t xml:space="preserve"> đang tới.</w:t>
            </w:r>
          </w:p>
        </w:tc>
        <w:tc>
          <w:tcPr>
            <w:tcW w:w="850" w:type="dxa"/>
          </w:tcPr>
          <w:p w:rsidR="00AF15EE" w:rsidRPr="00AF15EE" w:rsidRDefault="00AF15EE" w:rsidP="00AF15EE">
            <w:pPr>
              <w:jc w:val="center"/>
              <w:rPr>
                <w:rFonts w:eastAsia="Times New Roman"/>
                <w:i/>
                <w:sz w:val="26"/>
                <w:szCs w:val="26"/>
                <w:lang w:eastAsia="en-US"/>
              </w:rPr>
            </w:pPr>
            <w:r w:rsidRPr="00AF15EE">
              <w:rPr>
                <w:rFonts w:eastAsia="Arial"/>
                <w:i/>
                <w:sz w:val="26"/>
                <w:szCs w:val="26"/>
                <w:lang w:eastAsia="en-US"/>
              </w:rPr>
              <w:t>0,</w:t>
            </w:r>
            <w:r w:rsidRPr="00AF15EE">
              <w:rPr>
                <w:rFonts w:eastAsia="Arial"/>
                <w:i/>
                <w:sz w:val="26"/>
                <w:szCs w:val="26"/>
                <w:lang w:val="vi-VN" w:eastAsia="en-US"/>
              </w:rPr>
              <w:t>2</w:t>
            </w:r>
            <w:r w:rsidRPr="00AF15EE">
              <w:rPr>
                <w:rFonts w:eastAsia="Arial"/>
                <w:i/>
                <w:sz w:val="26"/>
                <w:szCs w:val="26"/>
                <w:lang w:eastAsia="en-US"/>
              </w:rPr>
              <w:t>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eastAsia="en-US"/>
              </w:rPr>
            </w:pPr>
          </w:p>
        </w:tc>
        <w:tc>
          <w:tcPr>
            <w:tcW w:w="8845" w:type="dxa"/>
          </w:tcPr>
          <w:p w:rsidR="00AF15EE" w:rsidRPr="00AF15EE" w:rsidRDefault="00AF15EE" w:rsidP="00AF15EE">
            <w:pPr>
              <w:ind w:left="34"/>
              <w:jc w:val="both"/>
              <w:rPr>
                <w:rFonts w:eastAsia="Calibri"/>
                <w:w w:val="98"/>
                <w:sz w:val="26"/>
                <w:szCs w:val="26"/>
                <w:lang w:eastAsia="en-US"/>
              </w:rPr>
            </w:pPr>
            <w:r w:rsidRPr="00AF15EE">
              <w:rPr>
                <w:rFonts w:eastAsia="Calibri"/>
                <w:b/>
                <w:w w:val="98"/>
                <w:sz w:val="26"/>
                <w:szCs w:val="26"/>
                <w:lang w:eastAsia="en-US"/>
              </w:rPr>
              <w:t>c. Triển khai vấn đề nghị luận thành các luận điểm, vận dụng linh hoạt các thao tác lập luận; kết hợp chặt chẽ giữa lí lẽ và dẫn chứng;</w:t>
            </w:r>
            <w:r w:rsidRPr="00AF15EE">
              <w:rPr>
                <w:rFonts w:eastAsia="Calibri"/>
                <w:b/>
                <w:w w:val="98"/>
                <w:sz w:val="26"/>
                <w:szCs w:val="26"/>
                <w:lang w:val="vi-VN" w:eastAsia="en-US"/>
              </w:rPr>
              <w:t xml:space="preserve"> dẫn chứng sinh động, chính xác và phù hợp</w:t>
            </w:r>
            <w:r w:rsidRPr="00AF15EE">
              <w:rPr>
                <w:rFonts w:eastAsia="Calibri"/>
                <w:b/>
                <w:w w:val="98"/>
                <w:sz w:val="26"/>
                <w:szCs w:val="26"/>
                <w:lang w:eastAsia="en-US"/>
              </w:rPr>
              <w:t>.</w:t>
            </w:r>
          </w:p>
          <w:p w:rsidR="00AF15EE" w:rsidRPr="00AF15EE" w:rsidRDefault="00AF15EE" w:rsidP="00AF15EE">
            <w:pPr>
              <w:ind w:left="34"/>
              <w:jc w:val="both"/>
              <w:rPr>
                <w:rFonts w:eastAsia="Calibri"/>
                <w:b/>
                <w:w w:val="90"/>
                <w:sz w:val="26"/>
                <w:szCs w:val="26"/>
                <w:lang w:val="pt-BR" w:eastAsia="en-US"/>
              </w:rPr>
            </w:pPr>
            <w:r w:rsidRPr="00AF15EE">
              <w:rPr>
                <w:rFonts w:eastAsia="Times New Roman"/>
                <w:w w:val="90"/>
                <w:sz w:val="26"/>
                <w:szCs w:val="26"/>
                <w:lang w:val="vi-VN" w:eastAsia="en-US"/>
              </w:rPr>
              <w:t>Có thể trình bày theo nhiều cách khác nhau nhưng phải đáp ứng những yêu cầu cơ bản sau:</w:t>
            </w:r>
          </w:p>
          <w:p w:rsidR="00AF15EE" w:rsidRPr="00AF15EE" w:rsidRDefault="00AF15EE" w:rsidP="00AF15EE">
            <w:pPr>
              <w:ind w:left="34"/>
              <w:jc w:val="both"/>
              <w:rPr>
                <w:rFonts w:eastAsia="Calibri"/>
                <w:b/>
                <w:w w:val="98"/>
                <w:sz w:val="26"/>
                <w:szCs w:val="26"/>
                <w:lang w:val="pt-BR" w:eastAsia="en-US"/>
              </w:rPr>
            </w:pPr>
            <w:r w:rsidRPr="00AF15EE">
              <w:rPr>
                <w:rFonts w:eastAsia="Calibri"/>
                <w:b/>
                <w:w w:val="98"/>
                <w:sz w:val="26"/>
                <w:szCs w:val="26"/>
                <w:lang w:val="pt-BR" w:eastAsia="en-US"/>
              </w:rPr>
              <w:t>* Giải thích:</w:t>
            </w:r>
          </w:p>
          <w:p w:rsidR="00AF15EE" w:rsidRPr="00AF15EE" w:rsidRDefault="00AF15EE" w:rsidP="00AF15EE">
            <w:pPr>
              <w:ind w:left="34"/>
              <w:jc w:val="both"/>
              <w:rPr>
                <w:rFonts w:eastAsia="Calibri"/>
                <w:color w:val="000000"/>
                <w:w w:val="98"/>
                <w:sz w:val="26"/>
                <w:szCs w:val="26"/>
                <w:lang w:val="pt-BR" w:eastAsia="en-US"/>
              </w:rPr>
            </w:pPr>
            <w:r w:rsidRPr="00AF15EE">
              <w:rPr>
                <w:rFonts w:eastAsia="Times New Roman"/>
                <w:i/>
                <w:color w:val="000000"/>
                <w:w w:val="98"/>
                <w:sz w:val="26"/>
                <w:szCs w:val="26"/>
                <w:lang w:val="pt-BR" w:eastAsia="vi-VN"/>
              </w:rPr>
              <w:t>+</w:t>
            </w:r>
            <w:r w:rsidRPr="00AF15EE">
              <w:rPr>
                <w:rFonts w:eastAsia="Calibri"/>
                <w:color w:val="000000"/>
                <w:w w:val="98"/>
                <w:sz w:val="26"/>
                <w:szCs w:val="26"/>
                <w:lang w:val="vi-VN" w:eastAsia="en-US"/>
              </w:rPr>
              <w:t xml:space="preserve"> </w:t>
            </w:r>
            <w:r w:rsidRPr="00AF15EE">
              <w:rPr>
                <w:rFonts w:eastAsia="Calibri"/>
                <w:color w:val="000000"/>
                <w:w w:val="98"/>
                <w:sz w:val="26"/>
                <w:szCs w:val="26"/>
                <w:lang w:val="pt-BR" w:eastAsia="en-US"/>
              </w:rPr>
              <w:t>“những</w:t>
            </w:r>
            <w:r w:rsidRPr="00AF15EE">
              <w:rPr>
                <w:rFonts w:eastAsia="Calibri"/>
                <w:i/>
                <w:color w:val="000000"/>
                <w:w w:val="98"/>
                <w:sz w:val="26"/>
                <w:szCs w:val="26"/>
                <w:lang w:val="pt-BR" w:eastAsia="en-US"/>
              </w:rPr>
              <w:t xml:space="preserve"> bình minh</w:t>
            </w:r>
            <w:r w:rsidRPr="00AF15EE">
              <w:rPr>
                <w:rFonts w:eastAsia="Calibri"/>
                <w:color w:val="000000"/>
                <w:w w:val="98"/>
                <w:sz w:val="26"/>
                <w:szCs w:val="26"/>
                <w:lang w:val="pt-BR" w:eastAsia="en-US"/>
              </w:rPr>
              <w:t xml:space="preserve"> đang tới”: hình ảnh gợi ra những điều tươi sáng, tốt đẹp nhất, những cơ hội mới trong hành trình sống của mỗi chúng ta.</w:t>
            </w:r>
          </w:p>
          <w:p w:rsidR="00AF15EE" w:rsidRPr="00AF15EE" w:rsidRDefault="00AF15EE" w:rsidP="00AF15EE">
            <w:pPr>
              <w:ind w:left="34"/>
              <w:jc w:val="both"/>
              <w:rPr>
                <w:rFonts w:eastAsia="Times New Roman"/>
                <w:i/>
                <w:w w:val="98"/>
                <w:sz w:val="26"/>
                <w:szCs w:val="26"/>
                <w:lang w:val="pt-BR" w:eastAsia="vi-VN"/>
              </w:rPr>
            </w:pPr>
            <w:r w:rsidRPr="00AF15EE">
              <w:rPr>
                <w:rFonts w:eastAsia="Times New Roman"/>
                <w:w w:val="98"/>
                <w:sz w:val="26"/>
                <w:szCs w:val="26"/>
                <w:lang w:val="pt-BR" w:eastAsia="vi-VN"/>
              </w:rPr>
              <w:t>=&gt; Tuổi trẻ cần có tâm thế sống chủ động, sẵn sàng đón nhận “những</w:t>
            </w:r>
            <w:r w:rsidRPr="00AF15EE">
              <w:rPr>
                <w:rFonts w:eastAsia="Times New Roman"/>
                <w:i/>
                <w:w w:val="98"/>
                <w:sz w:val="26"/>
                <w:szCs w:val="26"/>
                <w:lang w:val="pt-BR" w:eastAsia="vi-VN"/>
              </w:rPr>
              <w:t xml:space="preserve"> bình minh</w:t>
            </w:r>
            <w:r w:rsidRPr="00AF15EE">
              <w:rPr>
                <w:rFonts w:eastAsia="Times New Roman"/>
                <w:w w:val="98"/>
                <w:sz w:val="26"/>
                <w:szCs w:val="26"/>
                <w:lang w:val="pt-BR" w:eastAsia="vi-VN"/>
              </w:rPr>
              <w:t xml:space="preserve"> đang tới”, sẵn sàng để nhận thức cuộc sống với nhiều tầng giá trị. Đây là một quan điểm sống tích cực, mang lại nhiều giá trị nhận thức cho tuổi trẻ trên hành trình khám phá cuộc sống, tìm kiếm chính mình.</w:t>
            </w:r>
          </w:p>
          <w:p w:rsidR="00AF15EE" w:rsidRPr="00AF15EE" w:rsidRDefault="00AF15EE" w:rsidP="00AF15EE">
            <w:pPr>
              <w:ind w:left="34"/>
              <w:jc w:val="both"/>
              <w:rPr>
                <w:rFonts w:eastAsia="Times New Roman"/>
                <w:b/>
                <w:bCs/>
                <w:w w:val="98"/>
                <w:sz w:val="26"/>
                <w:szCs w:val="26"/>
                <w:lang w:val="vi-VN" w:eastAsia="vi-VN"/>
              </w:rPr>
            </w:pPr>
            <w:r w:rsidRPr="00AF15EE">
              <w:rPr>
                <w:rFonts w:eastAsia="Times New Roman"/>
                <w:b/>
                <w:bCs/>
                <w:w w:val="98"/>
                <w:sz w:val="26"/>
                <w:szCs w:val="26"/>
                <w:lang w:val="vi-VN" w:eastAsia="vi-VN"/>
              </w:rPr>
              <w:t>* Bàn luận:</w:t>
            </w:r>
          </w:p>
          <w:p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vi-VN" w:eastAsia="vi-VN"/>
              </w:rPr>
              <w:t xml:space="preserve">- </w:t>
            </w:r>
            <w:r w:rsidRPr="00AF15EE">
              <w:rPr>
                <w:rFonts w:eastAsia="Times New Roman"/>
                <w:w w:val="98"/>
                <w:sz w:val="26"/>
                <w:szCs w:val="26"/>
                <w:lang w:val="pt-BR" w:eastAsia="vi-VN"/>
              </w:rPr>
              <w:t xml:space="preserve">Từ câu thơ </w:t>
            </w:r>
            <w:r w:rsidRPr="00AF15EE">
              <w:rPr>
                <w:rFonts w:eastAsia="Times New Roman"/>
                <w:i/>
                <w:w w:val="98"/>
                <w:sz w:val="26"/>
                <w:szCs w:val="26"/>
                <w:lang w:val="vi-VN" w:eastAsia="vi-VN"/>
              </w:rPr>
              <w:t xml:space="preserve">ngày nào bình minh cũng tới! </w:t>
            </w:r>
            <w:r w:rsidRPr="00AF15EE">
              <w:rPr>
                <w:rFonts w:eastAsia="Times New Roman"/>
                <w:w w:val="98"/>
                <w:sz w:val="26"/>
                <w:szCs w:val="26"/>
                <w:lang w:val="vi-VN" w:eastAsia="vi-VN"/>
              </w:rPr>
              <w:t>của tác giả Nguyễn Kiến Thọ,</w:t>
            </w:r>
            <w:r w:rsidRPr="00AF15EE">
              <w:rPr>
                <w:rFonts w:eastAsia="Calibri"/>
                <w:w w:val="98"/>
                <w:sz w:val="26"/>
                <w:szCs w:val="26"/>
                <w:lang w:val="vi-VN" w:eastAsia="en-US"/>
              </w:rPr>
              <w:t xml:space="preserve"> cần khẳng định tuổi trẻ hãy 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 </w:t>
            </w:r>
            <w:r w:rsidRPr="00AF15EE">
              <w:rPr>
                <w:rFonts w:eastAsia="Times New Roman"/>
                <w:w w:val="98"/>
                <w:sz w:val="26"/>
                <w:szCs w:val="26"/>
                <w:lang w:val="pt-BR" w:eastAsia="vi-VN"/>
              </w:rPr>
              <w:t xml:space="preserve">vì: </w:t>
            </w:r>
          </w:p>
          <w:p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Tuổi trẻ là lứa tuổi đẹp nhất, giàu nhiệt huyết, gắn với khát vọng lên đường, khát vọng tìm kiếm và khẳng định giá trị của bản thân, chinh phục những ước mơ hoài bão...rộng hơn đó là những giá trị sống tích cực, đẹp đẽ. Trên hành trình ấy, tuổi trẻ cần có tri thức, kĩ năng và tâm thế sống tự tin, lạc quan, luôn sẵn sàng đón nhận, nắm bắt cơ hội để tìm kiếm thấy chính mình ở những phiên bản tốt đẹp, hoàn thiện hơn.</w:t>
            </w:r>
          </w:p>
          <w:p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xml:space="preserve">+ Khi tuổi trẻ </w:t>
            </w:r>
            <w:r w:rsidRPr="00AF15EE">
              <w:rPr>
                <w:rFonts w:eastAsia="Calibri"/>
                <w:w w:val="98"/>
                <w:sz w:val="26"/>
                <w:szCs w:val="26"/>
                <w:lang w:val="vi-VN" w:eastAsia="en-US"/>
              </w:rPr>
              <w:t>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w:t>
            </w:r>
            <w:r w:rsidRPr="00AF15EE">
              <w:rPr>
                <w:rFonts w:eastAsia="Times New Roman"/>
                <w:w w:val="98"/>
                <w:sz w:val="26"/>
                <w:szCs w:val="26"/>
                <w:lang w:val="pt-BR" w:eastAsia="vi-VN"/>
              </w:rPr>
              <w:t>, chúng ta sẽ trở nên chủ động, chứng tỏ được: bản lĩnh tuổi trẻ, giá trị của bản thân; hiểu sâu sắc thế giới khách quan, có đời sống nội tâm phong phú, lành vững; sống trọn vẹn với những khao khát khám phá; luôn hướng tới một cuộc đời rực rỡ, ý nghĩa, cống hiến cho xã hội,...</w:t>
            </w:r>
          </w:p>
          <w:p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xml:space="preserve">+ Khi tuổi trẻ </w:t>
            </w:r>
            <w:r w:rsidRPr="00AF15EE">
              <w:rPr>
                <w:rFonts w:eastAsia="Calibri"/>
                <w:w w:val="98"/>
                <w:sz w:val="26"/>
                <w:szCs w:val="26"/>
                <w:lang w:val="vi-VN" w:eastAsia="en-US"/>
              </w:rPr>
              <w:t>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w:t>
            </w:r>
            <w:r w:rsidRPr="00AF15EE">
              <w:rPr>
                <w:rFonts w:eastAsia="Times New Roman"/>
                <w:w w:val="98"/>
                <w:sz w:val="26"/>
                <w:szCs w:val="26"/>
                <w:lang w:val="pt-BR" w:eastAsia="vi-VN"/>
              </w:rPr>
              <w:t>, chúng ta sẽ luôn có thái độ sống tích cực, vững vàng trước thách thức, tiếp nhận những điều mới mẻ, cơ hội sẽ luôn rộng mở với những người biết nắm bắt...</w:t>
            </w:r>
          </w:p>
          <w:p w:rsidR="00AF15EE" w:rsidRPr="00AF15EE" w:rsidRDefault="00AF15EE" w:rsidP="00AF15EE">
            <w:pPr>
              <w:ind w:left="34"/>
              <w:jc w:val="both"/>
              <w:rPr>
                <w:rFonts w:eastAsia="Times New Roman"/>
                <w:w w:val="98"/>
                <w:sz w:val="26"/>
                <w:szCs w:val="26"/>
                <w:lang w:val="vi-VN" w:eastAsia="vi-VN"/>
              </w:rPr>
            </w:pPr>
            <w:r w:rsidRPr="00AF15EE">
              <w:rPr>
                <w:rFonts w:eastAsia="Times New Roman"/>
                <w:b/>
                <w:bCs/>
                <w:w w:val="98"/>
                <w:sz w:val="26"/>
                <w:szCs w:val="26"/>
                <w:lang w:val="vi-VN" w:eastAsia="vi-VN"/>
              </w:rPr>
              <w:t>* Bài học nhận thức, hành động:</w:t>
            </w:r>
          </w:p>
          <w:p w:rsidR="00AF15EE" w:rsidRPr="00AF15EE" w:rsidRDefault="00AF15EE" w:rsidP="00AF15EE">
            <w:pPr>
              <w:ind w:left="34"/>
              <w:jc w:val="both"/>
              <w:rPr>
                <w:rFonts w:eastAsia="Times New Roman"/>
                <w:i/>
                <w:color w:val="000000"/>
                <w:w w:val="98"/>
                <w:sz w:val="26"/>
                <w:szCs w:val="26"/>
                <w:lang w:val="pt-BR" w:eastAsia="vi-VN"/>
              </w:rPr>
            </w:pPr>
            <w:r w:rsidRPr="00AF15EE">
              <w:rPr>
                <w:rFonts w:eastAsia="Times New Roman"/>
                <w:color w:val="000000"/>
                <w:w w:val="98"/>
                <w:sz w:val="26"/>
                <w:szCs w:val="26"/>
                <w:lang w:val="pt-BR" w:eastAsia="vi-VN"/>
              </w:rPr>
              <w:t>-</w:t>
            </w:r>
            <w:r w:rsidRPr="00AF15EE">
              <w:rPr>
                <w:rFonts w:eastAsia="Times New Roman"/>
                <w:i/>
                <w:color w:val="000000"/>
                <w:w w:val="98"/>
                <w:sz w:val="26"/>
                <w:szCs w:val="26"/>
                <w:lang w:val="pt-BR" w:eastAsia="vi-VN"/>
              </w:rPr>
              <w:t xml:space="preserve"> </w:t>
            </w:r>
            <w:r w:rsidRPr="00AF15EE">
              <w:rPr>
                <w:rFonts w:eastAsia="Times New Roman"/>
                <w:color w:val="000000"/>
                <w:w w:val="98"/>
                <w:sz w:val="26"/>
                <w:szCs w:val="26"/>
                <w:lang w:val="pt-BR" w:eastAsia="vi-VN"/>
              </w:rPr>
              <w:t>Nhận thức được giá trị của thực tại mình đang sống, biết trân trọng và sống hết mình, chấp nhận những thách thức, những đổi thay.</w:t>
            </w:r>
          </w:p>
          <w:p w:rsidR="00AF15EE" w:rsidRPr="00AF15EE" w:rsidRDefault="00AF15EE" w:rsidP="00AF15EE">
            <w:pPr>
              <w:ind w:left="34"/>
              <w:jc w:val="both"/>
              <w:rPr>
                <w:rFonts w:eastAsia="Times New Roman"/>
                <w:color w:val="000000"/>
                <w:w w:val="98"/>
                <w:sz w:val="26"/>
                <w:szCs w:val="26"/>
                <w:lang w:val="pt-BR" w:eastAsia="vi-VN"/>
              </w:rPr>
            </w:pPr>
            <w:r w:rsidRPr="00AF15EE">
              <w:rPr>
                <w:rFonts w:eastAsia="Times New Roman"/>
                <w:color w:val="000000"/>
                <w:w w:val="98"/>
                <w:sz w:val="26"/>
                <w:szCs w:val="26"/>
                <w:lang w:val="pt-BR" w:eastAsia="vi-VN"/>
              </w:rPr>
              <w:t>-</w:t>
            </w:r>
            <w:r w:rsidRPr="00AF15EE">
              <w:rPr>
                <w:rFonts w:eastAsia="Times New Roman"/>
                <w:i/>
                <w:color w:val="000000"/>
                <w:w w:val="98"/>
                <w:sz w:val="26"/>
                <w:szCs w:val="26"/>
                <w:lang w:val="pt-BR" w:eastAsia="vi-VN"/>
              </w:rPr>
              <w:t xml:space="preserve"> </w:t>
            </w:r>
            <w:r w:rsidRPr="00AF15EE">
              <w:rPr>
                <w:rFonts w:eastAsia="Times New Roman"/>
                <w:color w:val="000000"/>
                <w:w w:val="98"/>
                <w:sz w:val="26"/>
                <w:szCs w:val="26"/>
                <w:lang w:val="pt-BR" w:eastAsia="vi-VN"/>
              </w:rPr>
              <w:t>Dám bản lĩnh, tự tin bước đi với khát vọng, ước mơ lớn lao và niềm tin vào cuộc sống. Không ngừng hoàn thiện giá trị bản thân trên hành trình sống.</w:t>
            </w:r>
          </w:p>
          <w:p w:rsidR="00AF15EE" w:rsidRPr="00AF15EE" w:rsidRDefault="00AF15EE" w:rsidP="00AF15EE">
            <w:pPr>
              <w:ind w:left="34"/>
              <w:jc w:val="both"/>
              <w:rPr>
                <w:rFonts w:eastAsia="Times New Roman"/>
                <w:color w:val="000000"/>
                <w:w w:val="98"/>
                <w:sz w:val="26"/>
                <w:szCs w:val="26"/>
                <w:lang w:val="vi-VN" w:eastAsia="vi-VN"/>
              </w:rPr>
            </w:pPr>
            <w:r w:rsidRPr="00AF15EE">
              <w:rPr>
                <w:rFonts w:eastAsia="Times New Roman"/>
                <w:color w:val="000000"/>
                <w:w w:val="98"/>
                <w:sz w:val="26"/>
                <w:szCs w:val="26"/>
                <w:lang w:val="vi-VN" w:eastAsia="vi-VN"/>
              </w:rPr>
              <w:t>- Luôn giữ cho mình suy nghĩ tích cực và không ngừng hướng tới những điều tốt đẹp ở phía trước.</w:t>
            </w:r>
          </w:p>
          <w:p w:rsidR="00AF15EE" w:rsidRPr="00AF15EE" w:rsidRDefault="00AF15EE" w:rsidP="00AF15EE">
            <w:pPr>
              <w:ind w:left="34"/>
              <w:jc w:val="both"/>
              <w:rPr>
                <w:rFonts w:eastAsia="Times New Roman"/>
                <w:sz w:val="26"/>
                <w:szCs w:val="26"/>
                <w:lang w:val="vi-VN" w:eastAsia="vi-VN"/>
              </w:rPr>
            </w:pPr>
            <w:r w:rsidRPr="00AF15EE">
              <w:rPr>
                <w:rFonts w:eastAsia="Times New Roman"/>
                <w:w w:val="98"/>
                <w:sz w:val="26"/>
                <w:szCs w:val="26"/>
                <w:lang w:val="vi-VN" w:eastAsia="vi-VN"/>
              </w:rPr>
              <w:t xml:space="preserve">- Phê phán những người sống bi quan, hời hợt, không chủ động kiếm tìm những điều tốt đẹp, tươi sáng, những giá trị sống ý nghĩa. Tuy nhiên, sẵn sàng đón nhận </w:t>
            </w:r>
            <w:r w:rsidRPr="00AF15EE">
              <w:rPr>
                <w:rFonts w:eastAsia="Times New Roman"/>
                <w:i/>
                <w:w w:val="98"/>
                <w:sz w:val="26"/>
                <w:szCs w:val="26"/>
                <w:lang w:val="vi-VN" w:eastAsia="vi-VN"/>
              </w:rPr>
              <w:t>bình minh đang tới</w:t>
            </w:r>
            <w:r w:rsidRPr="00AF15EE">
              <w:rPr>
                <w:rFonts w:eastAsia="Times New Roman"/>
                <w:w w:val="98"/>
                <w:sz w:val="26"/>
                <w:szCs w:val="26"/>
                <w:lang w:val="vi-VN" w:eastAsia="vi-VN"/>
              </w:rPr>
              <w:t xml:space="preserve"> không có nghĩa là không trân trọng những điều đã qua, đã cũ.</w:t>
            </w:r>
            <w:r w:rsidRPr="00AF15EE">
              <w:rPr>
                <w:rFonts w:eastAsia="Times New Roman"/>
                <w:sz w:val="26"/>
                <w:szCs w:val="26"/>
                <w:lang w:val="vi-VN" w:eastAsia="vi-VN"/>
              </w:rPr>
              <w:t xml:space="preserve"> </w:t>
            </w:r>
          </w:p>
        </w:tc>
        <w:tc>
          <w:tcPr>
            <w:tcW w:w="850" w:type="dxa"/>
            <w:vAlign w:val="center"/>
          </w:tcPr>
          <w:p w:rsidR="00AF15EE" w:rsidRPr="00AF15EE" w:rsidRDefault="00AF15EE" w:rsidP="00AF15EE">
            <w:pPr>
              <w:jc w:val="center"/>
              <w:rPr>
                <w:rFonts w:eastAsia="Times New Roman"/>
                <w:i/>
                <w:sz w:val="26"/>
                <w:szCs w:val="26"/>
                <w:lang w:val="vi-VN" w:eastAsia="en-US"/>
              </w:rPr>
            </w:pPr>
            <w:r w:rsidRPr="00AF15EE">
              <w:rPr>
                <w:rFonts w:eastAsia="Times New Roman"/>
                <w:i/>
                <w:sz w:val="26"/>
                <w:szCs w:val="26"/>
                <w:lang w:val="vi-VN" w:eastAsia="en-US"/>
              </w:rPr>
              <w:t>0</w:t>
            </w:r>
            <w:r w:rsidRPr="00AF15EE">
              <w:rPr>
                <w:rFonts w:eastAsia="Times New Roman"/>
                <w:i/>
                <w:sz w:val="26"/>
                <w:szCs w:val="26"/>
                <w:lang w:eastAsia="en-US"/>
              </w:rPr>
              <w:t>,</w:t>
            </w:r>
            <w:r w:rsidRPr="00AF15EE">
              <w:rPr>
                <w:rFonts w:eastAsia="Times New Roman"/>
                <w:i/>
                <w:sz w:val="26"/>
                <w:szCs w:val="26"/>
                <w:lang w:val="vi-VN" w:eastAsia="en-US"/>
              </w:rPr>
              <w:t>5</w:t>
            </w: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r w:rsidRPr="00AF15EE">
              <w:rPr>
                <w:rFonts w:eastAsia="Times New Roman"/>
                <w:i/>
                <w:sz w:val="26"/>
                <w:szCs w:val="26"/>
                <w:lang w:val="pt-BR" w:eastAsia="en-US"/>
              </w:rPr>
              <w:t>1,0</w:t>
            </w: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r w:rsidRPr="00AF15EE">
              <w:rPr>
                <w:rFonts w:eastAsia="Times New Roman"/>
                <w:i/>
                <w:sz w:val="26"/>
                <w:szCs w:val="26"/>
                <w:lang w:val="vi-VN" w:eastAsia="en-US"/>
              </w:rPr>
              <w:t>0,5</w:t>
            </w:r>
          </w:p>
          <w:p w:rsidR="00AF15EE" w:rsidRPr="00AF15EE" w:rsidRDefault="00AF15EE" w:rsidP="00AF15EE">
            <w:pPr>
              <w:jc w:val="center"/>
              <w:rPr>
                <w:rFonts w:eastAsia="Times New Roman"/>
                <w:i/>
                <w:sz w:val="26"/>
                <w:szCs w:val="26"/>
                <w:lang w:val="vi-VN" w:eastAsia="en-US"/>
              </w:rPr>
            </w:pP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tcPr>
          <w:p w:rsidR="00AF15EE" w:rsidRPr="00AF15EE" w:rsidRDefault="00AF15EE" w:rsidP="00AF15EE">
            <w:pPr>
              <w:ind w:left="34"/>
              <w:jc w:val="both"/>
              <w:rPr>
                <w:rFonts w:eastAsia="Calibri"/>
                <w:b/>
                <w:sz w:val="26"/>
                <w:szCs w:val="26"/>
                <w:lang w:val="vi-VN" w:eastAsia="en-US"/>
              </w:rPr>
            </w:pPr>
            <w:r w:rsidRPr="00AF15EE">
              <w:rPr>
                <w:rFonts w:eastAsia="Calibri"/>
                <w:b/>
                <w:sz w:val="26"/>
                <w:szCs w:val="26"/>
                <w:lang w:val="vi-VN" w:eastAsia="en-US"/>
              </w:rPr>
              <w:t>d. Chính tả, ngữ pháp</w:t>
            </w:r>
          </w:p>
          <w:p w:rsidR="00AF15EE" w:rsidRPr="00AF15EE" w:rsidRDefault="00AF15EE" w:rsidP="00AF15EE">
            <w:pPr>
              <w:ind w:left="34"/>
              <w:jc w:val="both"/>
              <w:rPr>
                <w:rFonts w:eastAsia="Calibri"/>
                <w:sz w:val="26"/>
                <w:szCs w:val="26"/>
                <w:lang w:val="vi-VN" w:eastAsia="en-US"/>
              </w:rPr>
            </w:pPr>
            <w:r w:rsidRPr="00AF15EE">
              <w:rPr>
                <w:rFonts w:eastAsia="Calibri"/>
                <w:bCs/>
                <w:sz w:val="26"/>
                <w:szCs w:val="26"/>
                <w:lang w:val="vi-VN" w:eastAsia="en-US"/>
              </w:rPr>
              <w:lastRenderedPageBreak/>
              <w:t>Đảm bảo quy tắc chính tả, ngữ pháp.</w:t>
            </w:r>
          </w:p>
        </w:tc>
        <w:tc>
          <w:tcPr>
            <w:tcW w:w="850" w:type="dxa"/>
          </w:tcPr>
          <w:p w:rsidR="00AF15EE" w:rsidRPr="00AF15EE" w:rsidRDefault="00AF15EE" w:rsidP="00AF15EE">
            <w:pPr>
              <w:jc w:val="center"/>
              <w:rPr>
                <w:rFonts w:eastAsia="Arial"/>
                <w:i/>
                <w:sz w:val="26"/>
                <w:szCs w:val="26"/>
                <w:lang w:val="vi-VN" w:eastAsia="en-US"/>
              </w:rPr>
            </w:pPr>
            <w:r w:rsidRPr="00AF15EE">
              <w:rPr>
                <w:rFonts w:eastAsia="Arial"/>
                <w:i/>
                <w:sz w:val="26"/>
                <w:szCs w:val="26"/>
                <w:lang w:val="vi-VN" w:eastAsia="en-US"/>
              </w:rPr>
              <w:lastRenderedPageBreak/>
              <w:t>0,25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tcPr>
          <w:p w:rsidR="00AF15EE" w:rsidRPr="00AF15EE" w:rsidRDefault="00AF15EE" w:rsidP="00AF15EE">
            <w:pPr>
              <w:ind w:left="34"/>
              <w:jc w:val="both"/>
              <w:rPr>
                <w:rFonts w:eastAsia="Calibri"/>
                <w:b/>
                <w:bCs/>
                <w:sz w:val="26"/>
                <w:szCs w:val="26"/>
                <w:lang w:val="vi-VN" w:eastAsia="en-US"/>
              </w:rPr>
            </w:pPr>
            <w:r w:rsidRPr="00AF15EE">
              <w:rPr>
                <w:rFonts w:eastAsia="Calibri"/>
                <w:b/>
                <w:bCs/>
                <w:sz w:val="26"/>
                <w:szCs w:val="26"/>
                <w:lang w:val="vi-VN" w:eastAsia="en-US"/>
              </w:rPr>
              <w:t>e. Sáng tạo</w:t>
            </w:r>
          </w:p>
          <w:p w:rsidR="00AF15EE" w:rsidRPr="00AF15EE" w:rsidRDefault="00AF15EE" w:rsidP="00AF15EE">
            <w:pPr>
              <w:ind w:left="34"/>
              <w:jc w:val="both"/>
              <w:rPr>
                <w:rFonts w:eastAsia="Calibri"/>
                <w:sz w:val="26"/>
                <w:szCs w:val="26"/>
                <w:lang w:val="vi-VN" w:eastAsia="en-US"/>
              </w:rPr>
            </w:pPr>
            <w:r w:rsidRPr="00AF15EE">
              <w:rPr>
                <w:rFonts w:eastAsia="Calibri"/>
                <w:bCs/>
                <w:spacing w:val="-2"/>
                <w:sz w:val="26"/>
                <w:szCs w:val="26"/>
                <w:lang w:val="vi-VN" w:eastAsia="en-US"/>
              </w:rPr>
              <w:t>Thể hiện suy nghĩ sâu sắc về vấn đề nghị luận; có cách diễn đạt mới mẻ, có giọng điệu riêng</w:t>
            </w:r>
            <w:r w:rsidRPr="00AF15EE">
              <w:rPr>
                <w:rFonts w:eastAsia="Calibri"/>
                <w:bCs/>
                <w:sz w:val="26"/>
                <w:szCs w:val="26"/>
                <w:lang w:val="vi-VN" w:eastAsia="en-US"/>
              </w:rPr>
              <w:t>.</w:t>
            </w:r>
          </w:p>
        </w:tc>
        <w:tc>
          <w:tcPr>
            <w:tcW w:w="850" w:type="dxa"/>
          </w:tcPr>
          <w:p w:rsidR="00AF15EE" w:rsidRPr="00AF15EE" w:rsidRDefault="00AF15EE" w:rsidP="00AF15EE">
            <w:pPr>
              <w:jc w:val="center"/>
              <w:rPr>
                <w:rFonts w:eastAsia="Arial"/>
                <w:i/>
                <w:sz w:val="26"/>
                <w:szCs w:val="26"/>
                <w:lang w:eastAsia="en-US"/>
              </w:rPr>
            </w:pPr>
            <w:r w:rsidRPr="00AF15EE">
              <w:rPr>
                <w:rFonts w:eastAsia="Arial"/>
                <w:i/>
                <w:sz w:val="26"/>
                <w:szCs w:val="26"/>
                <w:lang w:eastAsia="en-US"/>
              </w:rPr>
              <w:t>0,</w:t>
            </w:r>
            <w:r w:rsidRPr="00AF15EE">
              <w:rPr>
                <w:rFonts w:eastAsia="Arial"/>
                <w:i/>
                <w:sz w:val="26"/>
                <w:szCs w:val="26"/>
                <w:lang w:val="vi-VN" w:eastAsia="en-US"/>
              </w:rPr>
              <w:t>2</w:t>
            </w:r>
            <w:r w:rsidRPr="00AF15EE">
              <w:rPr>
                <w:rFonts w:eastAsia="Arial"/>
                <w:i/>
                <w:sz w:val="26"/>
                <w:szCs w:val="26"/>
                <w:lang w:eastAsia="en-US"/>
              </w:rPr>
              <w:t>5</w:t>
            </w:r>
          </w:p>
        </w:tc>
      </w:tr>
      <w:tr w:rsidR="00AF15EE" w:rsidRPr="00AF15EE" w:rsidTr="00385E7F">
        <w:tc>
          <w:tcPr>
            <w:tcW w:w="709" w:type="dxa"/>
            <w:vMerge w:val="restart"/>
            <w:vAlign w:val="center"/>
          </w:tcPr>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r w:rsidRPr="00AF15EE">
              <w:rPr>
                <w:rFonts w:eastAsia="Times New Roman"/>
                <w:b/>
                <w:sz w:val="26"/>
                <w:szCs w:val="26"/>
                <w:lang w:val="vi-VN" w:eastAsia="en-US"/>
              </w:rPr>
              <w:t>2</w:t>
            </w: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tabs>
                <w:tab w:val="left" w:pos="0"/>
              </w:tabs>
              <w:ind w:right="-23"/>
              <w:jc w:val="both"/>
              <w:rPr>
                <w:rFonts w:eastAsia="SimSun"/>
                <w:bCs/>
                <w:i/>
                <w:noProof/>
                <w:sz w:val="26"/>
                <w:szCs w:val="26"/>
                <w:lang w:val="vi-VN"/>
              </w:rPr>
            </w:pPr>
            <w:r w:rsidRPr="00AF15EE">
              <w:rPr>
                <w:rFonts w:eastAsia="SimSun"/>
                <w:bCs/>
                <w:noProof/>
                <w:sz w:val="26"/>
                <w:szCs w:val="26"/>
                <w:lang w:val="vi-VN"/>
              </w:rPr>
              <w:lastRenderedPageBreak/>
              <w:t xml:space="preserve">        Bàn về vai trò của nhà thơ trong quá trình sáng tạo, </w:t>
            </w:r>
            <w:r w:rsidRPr="00AF15EE">
              <w:rPr>
                <w:rFonts w:eastAsia="SimSun"/>
                <w:bCs/>
                <w:iCs/>
                <w:noProof/>
                <w:sz w:val="26"/>
                <w:szCs w:val="26"/>
                <w:lang w:val="vi-VN"/>
              </w:rPr>
              <w:t>tác giả</w:t>
            </w:r>
            <w:r w:rsidRPr="00AF15EE">
              <w:rPr>
                <w:rFonts w:eastAsia="SimSun"/>
                <w:bCs/>
                <w:i/>
                <w:noProof/>
                <w:sz w:val="26"/>
                <w:szCs w:val="26"/>
                <w:lang w:val="vi-VN"/>
              </w:rPr>
              <w:t xml:space="preserve"> </w:t>
            </w:r>
            <w:r w:rsidRPr="00AF15EE">
              <w:rPr>
                <w:rFonts w:eastAsia="SimSun"/>
                <w:bCs/>
                <w:iCs/>
                <w:noProof/>
                <w:sz w:val="26"/>
                <w:szCs w:val="26"/>
                <w:lang w:val="vi-VN"/>
              </w:rPr>
              <w:t xml:space="preserve">Hoàng Đăng Khoa chia sẻ:  nhà thơ </w:t>
            </w:r>
            <w:r w:rsidRPr="00AF15EE">
              <w:rPr>
                <w:rFonts w:eastAsia="SimSun"/>
                <w:bCs/>
                <w:noProof/>
                <w:sz w:val="26"/>
                <w:szCs w:val="26"/>
                <w:lang w:val="vi-VN"/>
              </w:rPr>
              <w:t>là người</w:t>
            </w:r>
            <w:r w:rsidRPr="00AF15EE">
              <w:rPr>
                <w:rFonts w:eastAsia="SimSun"/>
                <w:bCs/>
                <w:i/>
                <w:noProof/>
                <w:sz w:val="26"/>
                <w:szCs w:val="26"/>
                <w:lang w:val="vi-VN"/>
              </w:rPr>
              <w:t xml:space="preserve"> viết nên những câu thơ giàu tính thơ, những câu thơ truyền dẫn được cảm trạng sống mới mẻ. </w:t>
            </w:r>
          </w:p>
          <w:p w:rsidR="00AF15EE" w:rsidRPr="00AF15EE" w:rsidRDefault="00AF15EE" w:rsidP="00AF15EE">
            <w:pPr>
              <w:tabs>
                <w:tab w:val="left" w:pos="0"/>
              </w:tabs>
              <w:ind w:right="-23"/>
              <w:jc w:val="both"/>
              <w:rPr>
                <w:rFonts w:eastAsia="SimSun"/>
                <w:b/>
                <w:bCs/>
                <w:i/>
                <w:noProof/>
                <w:sz w:val="26"/>
                <w:szCs w:val="26"/>
                <w:lang w:val="vi-VN"/>
              </w:rPr>
            </w:pPr>
            <w:r w:rsidRPr="00AF15EE">
              <w:rPr>
                <w:rFonts w:eastAsia="SimSun"/>
                <w:bCs/>
                <w:i/>
                <w:noProof/>
                <w:sz w:val="26"/>
                <w:szCs w:val="26"/>
                <w:lang w:val="vi-VN"/>
              </w:rPr>
              <w:t xml:space="preserve">                           </w:t>
            </w:r>
            <w:r w:rsidRPr="00AF15EE">
              <w:rPr>
                <w:rFonts w:eastAsia="SimSun"/>
                <w:bCs/>
                <w:noProof/>
                <w:sz w:val="26"/>
                <w:szCs w:val="26"/>
                <w:lang w:val="vi-VN"/>
              </w:rPr>
              <w:t xml:space="preserve">(Theo </w:t>
            </w:r>
            <w:r w:rsidRPr="00AF15EE">
              <w:rPr>
                <w:rFonts w:eastAsia="SimSun"/>
                <w:bCs/>
                <w:i/>
                <w:noProof/>
                <w:sz w:val="26"/>
                <w:szCs w:val="26"/>
                <w:lang w:val="vi-VN"/>
              </w:rPr>
              <w:t xml:space="preserve">Thơ là hơi thở, </w:t>
            </w:r>
            <w:r w:rsidRPr="00AF15EE">
              <w:rPr>
                <w:rFonts w:eastAsia="SimSun"/>
                <w:bCs/>
                <w:noProof/>
                <w:sz w:val="26"/>
                <w:szCs w:val="26"/>
                <w:lang w:val="vi-VN"/>
              </w:rPr>
              <w:t xml:space="preserve">Báo </w:t>
            </w:r>
            <w:r w:rsidRPr="00AF15EE">
              <w:rPr>
                <w:rFonts w:eastAsia="SimSun"/>
                <w:b/>
                <w:bCs/>
                <w:i/>
                <w:noProof/>
                <w:sz w:val="26"/>
                <w:szCs w:val="26"/>
                <w:lang w:val="vi-VN"/>
              </w:rPr>
              <w:t>Văn nghệ</w:t>
            </w:r>
            <w:r w:rsidRPr="00AF15EE">
              <w:rPr>
                <w:rFonts w:eastAsia="SimSun"/>
                <w:bCs/>
                <w:noProof/>
                <w:sz w:val="26"/>
                <w:szCs w:val="26"/>
                <w:lang w:val="vi-VN"/>
              </w:rPr>
              <w:t xml:space="preserve"> số 8, ngày 24/02/2024, tr. 5) </w:t>
            </w:r>
          </w:p>
          <w:p w:rsidR="00AF15EE" w:rsidRPr="00AF15EE" w:rsidRDefault="00AF15EE" w:rsidP="00AF15EE">
            <w:pPr>
              <w:tabs>
                <w:tab w:val="left" w:pos="0"/>
              </w:tabs>
              <w:ind w:right="-23"/>
              <w:jc w:val="both"/>
              <w:rPr>
                <w:rFonts w:eastAsia="SimSun"/>
                <w:b/>
                <w:bCs/>
                <w:noProof/>
                <w:sz w:val="26"/>
                <w:szCs w:val="26"/>
                <w:lang w:val="vi-VN"/>
              </w:rPr>
            </w:pPr>
            <w:r w:rsidRPr="00AF15EE">
              <w:rPr>
                <w:rFonts w:eastAsia="SimSun"/>
                <w:bCs/>
                <w:noProof/>
                <w:sz w:val="26"/>
                <w:szCs w:val="26"/>
                <w:lang w:val="vi-VN"/>
              </w:rPr>
              <w:tab/>
              <w:t xml:space="preserve">Anh/Chị hãy kết nối với bài thơ </w:t>
            </w:r>
            <w:r w:rsidRPr="00AF15EE">
              <w:rPr>
                <w:rFonts w:eastAsia="SimSun"/>
                <w:bCs/>
                <w:i/>
                <w:iCs/>
                <w:noProof/>
                <w:sz w:val="26"/>
                <w:szCs w:val="26"/>
                <w:lang w:val="vi-VN"/>
              </w:rPr>
              <w:t>Có một lần</w:t>
            </w:r>
            <w:r w:rsidRPr="00AF15EE">
              <w:rPr>
                <w:rFonts w:eastAsia="SimSun"/>
                <w:bCs/>
                <w:i/>
                <w:noProof/>
                <w:sz w:val="26"/>
                <w:szCs w:val="26"/>
                <w:lang w:val="nl-NL"/>
              </w:rPr>
              <w:t xml:space="preserve"> </w:t>
            </w:r>
            <w:r w:rsidRPr="00AF15EE">
              <w:rPr>
                <w:rFonts w:eastAsia="SimSun"/>
                <w:bCs/>
                <w:noProof/>
                <w:sz w:val="26"/>
                <w:szCs w:val="26"/>
                <w:lang w:val="vi-VN"/>
              </w:rPr>
              <w:t xml:space="preserve">của tác giả Nguyễn Kiến Thọ, để khám phá </w:t>
            </w:r>
            <w:r w:rsidRPr="00AF15EE">
              <w:rPr>
                <w:rFonts w:eastAsia="SimSun"/>
                <w:bCs/>
                <w:iCs/>
                <w:noProof/>
                <w:sz w:val="26"/>
                <w:szCs w:val="26"/>
                <w:lang w:val="vi-VN"/>
              </w:rPr>
              <w:t>được</w:t>
            </w:r>
            <w:r w:rsidRPr="00AF15EE">
              <w:rPr>
                <w:rFonts w:eastAsia="SimSun"/>
                <w:bCs/>
                <w:i/>
                <w:noProof/>
                <w:sz w:val="26"/>
                <w:szCs w:val="26"/>
                <w:lang w:val="vi-VN"/>
              </w:rPr>
              <w:t xml:space="preserve"> những câu thơ giàu tính thơ, những câu thơ truyền dẫn được cảm trạng sống mới mẻ</w:t>
            </w:r>
            <w:r w:rsidRPr="00AF15EE">
              <w:rPr>
                <w:rFonts w:eastAsia="SimSun"/>
                <w:bCs/>
                <w:iCs/>
                <w:noProof/>
                <w:sz w:val="26"/>
                <w:szCs w:val="26"/>
                <w:lang w:val="vi-VN"/>
              </w:rPr>
              <w:t xml:space="preserve">. </w:t>
            </w:r>
          </w:p>
        </w:tc>
        <w:tc>
          <w:tcPr>
            <w:tcW w:w="850" w:type="dxa"/>
          </w:tcPr>
          <w:p w:rsidR="00AF15EE" w:rsidRPr="00AF15EE" w:rsidRDefault="00AF15EE" w:rsidP="00AF15EE">
            <w:pPr>
              <w:jc w:val="center"/>
              <w:rPr>
                <w:rFonts w:eastAsia="Calibri"/>
                <w:sz w:val="26"/>
                <w:szCs w:val="26"/>
                <w:lang w:eastAsia="en-US"/>
              </w:rPr>
            </w:pPr>
            <w:r w:rsidRPr="00AF15EE">
              <w:rPr>
                <w:rFonts w:eastAsia="Calibri"/>
                <w:sz w:val="26"/>
                <w:szCs w:val="26"/>
                <w:lang w:eastAsia="en-US"/>
              </w:rPr>
              <w:t>5,0</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a. Đảm bảo cấu trúc bài văn nghị luận</w:t>
            </w:r>
          </w:p>
        </w:tc>
        <w:tc>
          <w:tcPr>
            <w:tcW w:w="850" w:type="dxa"/>
          </w:tcPr>
          <w:p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ind w:left="34"/>
              <w:jc w:val="both"/>
              <w:rPr>
                <w:rFonts w:eastAsia="Times New Roman"/>
                <w:sz w:val="26"/>
                <w:szCs w:val="26"/>
                <w:lang w:val="vi-VN" w:eastAsia="en-US"/>
              </w:rPr>
            </w:pPr>
            <w:r w:rsidRPr="00AF15EE">
              <w:rPr>
                <w:rFonts w:eastAsia="Times New Roman"/>
                <w:b/>
                <w:sz w:val="26"/>
                <w:szCs w:val="26"/>
                <w:lang w:val="vi-VN" w:eastAsia="en-US"/>
              </w:rPr>
              <w:t xml:space="preserve">b. Xác định đúng vấn đề nghị luận: </w:t>
            </w:r>
            <w:r w:rsidRPr="00AF15EE">
              <w:rPr>
                <w:rFonts w:eastAsia="Times New Roman"/>
                <w:bCs/>
                <w:color w:val="050505"/>
                <w:sz w:val="26"/>
                <w:szCs w:val="26"/>
                <w:lang w:val="vi-VN"/>
              </w:rPr>
              <w:t xml:space="preserve">kết nối với bài thơ </w:t>
            </w:r>
            <w:r w:rsidRPr="00AF15EE">
              <w:rPr>
                <w:rFonts w:eastAsia="Times New Roman"/>
                <w:bCs/>
                <w:i/>
                <w:iCs/>
                <w:color w:val="050505"/>
                <w:sz w:val="26"/>
                <w:szCs w:val="26"/>
                <w:lang w:val="vi-VN"/>
              </w:rPr>
              <w:t>Có một lần</w:t>
            </w:r>
            <w:r w:rsidRPr="00AF15EE">
              <w:rPr>
                <w:rFonts w:eastAsia="Times New Roman"/>
                <w:bCs/>
                <w:i/>
                <w:color w:val="050505"/>
                <w:sz w:val="26"/>
                <w:szCs w:val="26"/>
                <w:lang w:val="nl-NL"/>
              </w:rPr>
              <w:t xml:space="preserve"> </w:t>
            </w:r>
            <w:r w:rsidRPr="00AF15EE">
              <w:rPr>
                <w:rFonts w:eastAsia="Times New Roman"/>
                <w:bCs/>
                <w:color w:val="050505"/>
                <w:sz w:val="26"/>
                <w:szCs w:val="26"/>
                <w:lang w:val="vi-VN"/>
              </w:rPr>
              <w:t xml:space="preserve">của tác giả Nguyễn Kiến Thọ, để khám phá </w:t>
            </w:r>
            <w:r w:rsidRPr="00AF15EE">
              <w:rPr>
                <w:rFonts w:eastAsia="Times New Roman"/>
                <w:bCs/>
                <w:iCs/>
                <w:color w:val="050505"/>
                <w:sz w:val="26"/>
                <w:szCs w:val="26"/>
                <w:lang w:val="vi-VN"/>
              </w:rPr>
              <w:t>được</w:t>
            </w:r>
            <w:r w:rsidRPr="00AF15EE">
              <w:rPr>
                <w:rFonts w:eastAsia="Times New Roman"/>
                <w:bCs/>
                <w:i/>
                <w:color w:val="050505"/>
                <w:sz w:val="26"/>
                <w:szCs w:val="26"/>
                <w:lang w:val="vi-VN"/>
              </w:rPr>
              <w:t xml:space="preserve"> những câu thơ giàu tính thơ, những câu thơ truyền dẫn được cảm trạng sống mới mẻ</w:t>
            </w:r>
            <w:r w:rsidRPr="00AF15EE">
              <w:rPr>
                <w:rFonts w:eastAsia="SimSun"/>
                <w:iCs/>
                <w:noProof/>
                <w:sz w:val="26"/>
                <w:szCs w:val="26"/>
                <w:lang w:val="vi-VN"/>
              </w:rPr>
              <w:t>.</w:t>
            </w:r>
          </w:p>
        </w:tc>
        <w:tc>
          <w:tcPr>
            <w:tcW w:w="850" w:type="dxa"/>
          </w:tcPr>
          <w:p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ind w:left="34"/>
              <w:jc w:val="both"/>
              <w:rPr>
                <w:rFonts w:eastAsia="Calibri"/>
                <w:b/>
                <w:sz w:val="26"/>
                <w:szCs w:val="26"/>
                <w:lang w:val="it-IT" w:eastAsia="en-US"/>
              </w:rPr>
            </w:pPr>
            <w:r w:rsidRPr="00AF15EE">
              <w:rPr>
                <w:rFonts w:eastAsia="Calibri"/>
                <w:b/>
                <w:sz w:val="26"/>
                <w:szCs w:val="26"/>
                <w:lang w:val="it-IT" w:eastAsia="en-US"/>
              </w:rPr>
              <w:t>c. Triển khai vấn đề nghị luận thành các luận điểm; lập luận chặt chẽ, sử dụng linh hoạt, sáng tạo các thao tác lập luận; lựa chọn và phân tích dẫn chứng xác đáng, phù hợp.</w:t>
            </w:r>
          </w:p>
          <w:p w:rsidR="00AF15EE" w:rsidRPr="00AF15EE" w:rsidRDefault="00AF15EE" w:rsidP="00AF15EE">
            <w:pPr>
              <w:ind w:left="34"/>
              <w:jc w:val="both"/>
              <w:rPr>
                <w:rFonts w:eastAsia="Calibri"/>
                <w:i/>
                <w:sz w:val="26"/>
                <w:szCs w:val="26"/>
                <w:lang w:val="it-IT" w:eastAsia="en-US"/>
              </w:rPr>
            </w:pPr>
            <w:r w:rsidRPr="00AF15EE">
              <w:rPr>
                <w:rFonts w:eastAsia="Calibri"/>
                <w:sz w:val="26"/>
                <w:szCs w:val="26"/>
                <w:lang w:val="it-IT" w:eastAsia="en-US"/>
              </w:rPr>
              <w:t xml:space="preserve">Có thể trình bày theo nhiều cách khác nhau nhưng phải đáp ứng những yêu cầu cơ bản sau: </w:t>
            </w:r>
          </w:p>
        </w:tc>
        <w:tc>
          <w:tcPr>
            <w:tcW w:w="850" w:type="dxa"/>
          </w:tcPr>
          <w:p w:rsidR="00AF15EE" w:rsidRPr="00AF15EE" w:rsidRDefault="00AF15EE" w:rsidP="00AF15EE">
            <w:pPr>
              <w:jc w:val="center"/>
              <w:rPr>
                <w:rFonts w:eastAsia="Calibri"/>
                <w:i/>
                <w:sz w:val="26"/>
                <w:szCs w:val="26"/>
                <w:lang w:val="it-IT" w:eastAsia="en-US"/>
              </w:rPr>
            </w:pPr>
          </w:p>
          <w:p w:rsidR="00AF15EE" w:rsidRPr="00AF15EE" w:rsidRDefault="00AF15EE" w:rsidP="00AF15EE">
            <w:pPr>
              <w:jc w:val="center"/>
              <w:rPr>
                <w:rFonts w:eastAsia="Calibri"/>
                <w:i/>
                <w:sz w:val="26"/>
                <w:szCs w:val="26"/>
                <w:lang w:val="it-IT" w:eastAsia="en-US"/>
              </w:rPr>
            </w:pPr>
          </w:p>
          <w:p w:rsidR="00AF15EE" w:rsidRPr="00AF15EE" w:rsidRDefault="00AF15EE" w:rsidP="00AF15EE">
            <w:pPr>
              <w:jc w:val="center"/>
              <w:rPr>
                <w:rFonts w:eastAsia="Calibri"/>
                <w:i/>
                <w:sz w:val="26"/>
                <w:szCs w:val="26"/>
                <w:lang w:val="it-IT" w:eastAsia="en-US"/>
              </w:rPr>
            </w:pPr>
          </w:p>
          <w:p w:rsidR="00AF15EE" w:rsidRPr="00AF15EE" w:rsidRDefault="00AF15EE" w:rsidP="00AF15EE">
            <w:pPr>
              <w:jc w:val="center"/>
              <w:rPr>
                <w:rFonts w:eastAsia="Calibri"/>
                <w:i/>
                <w:sz w:val="26"/>
                <w:szCs w:val="26"/>
                <w:lang w:val="it-IT" w:eastAsia="en-US"/>
              </w:rPr>
            </w:pP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jc w:val="both"/>
              <w:rPr>
                <w:rFonts w:eastAsia="Times New Roman"/>
                <w:b/>
                <w:sz w:val="26"/>
                <w:szCs w:val="26"/>
                <w:lang w:val="vi-VN" w:eastAsia="en-US"/>
              </w:rPr>
            </w:pPr>
            <w:r w:rsidRPr="00AF15EE">
              <w:rPr>
                <w:rFonts w:eastAsia="Times New Roman"/>
                <w:b/>
                <w:sz w:val="26"/>
                <w:szCs w:val="26"/>
                <w:lang w:val="vi-VN" w:eastAsia="en-US"/>
              </w:rPr>
              <w:t>* Giải thích:</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SimSun"/>
                <w:i/>
                <w:noProof/>
                <w:sz w:val="26"/>
                <w:szCs w:val="26"/>
                <w:lang w:val="vi-VN"/>
              </w:rPr>
              <w:t>những câu thơ giàu tính thơ</w:t>
            </w:r>
            <w:r w:rsidRPr="00AF15EE">
              <w:rPr>
                <w:rFonts w:eastAsia="Times New Roman"/>
                <w:sz w:val="26"/>
                <w:szCs w:val="26"/>
                <w:lang w:val="vi-VN" w:eastAsia="en-US"/>
              </w:rPr>
              <w:t xml:space="preserve">: là những câu thơ, những </w:t>
            </w:r>
            <w:r w:rsidRPr="00AF15EE">
              <w:rPr>
                <w:rFonts w:eastAsia="Calibri"/>
                <w:sz w:val="26"/>
                <w:szCs w:val="26"/>
                <w:shd w:val="clear" w:color="auto" w:fill="FFFFFF"/>
                <w:lang w:val="vi-VN" w:eastAsia="en-US"/>
              </w:rPr>
              <w:t xml:space="preserve">tác phẩm thơ </w:t>
            </w:r>
            <w:r w:rsidRPr="00AF15EE">
              <w:rPr>
                <w:rFonts w:eastAsia="Times New Roman"/>
                <w:color w:val="000000"/>
                <w:sz w:val="26"/>
                <w:szCs w:val="26"/>
                <w:lang w:val="vi-VN" w:eastAsia="en-US"/>
              </w:rPr>
              <w:t>đặc sắc,</w:t>
            </w:r>
            <w:r w:rsidRPr="00AF15EE">
              <w:rPr>
                <w:rFonts w:eastAsia="Calibri"/>
                <w:sz w:val="26"/>
                <w:szCs w:val="26"/>
                <w:shd w:val="clear" w:color="auto" w:fill="FFFFFF"/>
                <w:lang w:val="vi-VN" w:eastAsia="en-US"/>
              </w:rPr>
              <w:t xml:space="preserve"> có giá trị về nội dung và nghệ thuật mang đậm đặc trưng thể loại, có sức hấp dẫn với người đọc.</w:t>
            </w:r>
          </w:p>
          <w:p w:rsidR="00AF15EE" w:rsidRPr="00AF15EE" w:rsidRDefault="00AF15EE" w:rsidP="00AF15EE">
            <w:pPr>
              <w:ind w:left="34"/>
              <w:jc w:val="both"/>
              <w:rPr>
                <w:rFonts w:eastAsia="Times New Roman"/>
                <w:i/>
                <w:sz w:val="26"/>
                <w:szCs w:val="26"/>
                <w:lang w:val="vi-VN" w:eastAsia="en-US"/>
              </w:rPr>
            </w:pPr>
            <w:r w:rsidRPr="00AF15EE">
              <w:rPr>
                <w:rFonts w:eastAsia="Times New Roman"/>
                <w:sz w:val="26"/>
                <w:szCs w:val="26"/>
                <w:lang w:val="vi-VN" w:eastAsia="en-US"/>
              </w:rPr>
              <w:t>-</w:t>
            </w:r>
            <w:r w:rsidRPr="00AF15EE">
              <w:rPr>
                <w:rFonts w:eastAsia="Times New Roman"/>
                <w:i/>
                <w:sz w:val="26"/>
                <w:szCs w:val="26"/>
                <w:lang w:val="vi-VN" w:eastAsia="en-US"/>
              </w:rPr>
              <w:t xml:space="preserve"> </w:t>
            </w:r>
            <w:r w:rsidRPr="00AF15EE">
              <w:rPr>
                <w:rFonts w:eastAsia="SimSun"/>
                <w:i/>
                <w:noProof/>
                <w:sz w:val="26"/>
                <w:szCs w:val="26"/>
                <w:lang w:val="vi-VN"/>
              </w:rPr>
              <w:t>truyền dẫn được cảm trạng sống mới mẻ</w:t>
            </w:r>
            <w:r w:rsidRPr="00AF15EE">
              <w:rPr>
                <w:rFonts w:eastAsia="Times New Roman"/>
                <w:sz w:val="26"/>
                <w:szCs w:val="26"/>
                <w:lang w:val="vi-VN" w:eastAsia="en-US"/>
              </w:rPr>
              <w:t>:</w:t>
            </w:r>
            <w:r w:rsidRPr="00AF15EE">
              <w:rPr>
                <w:rFonts w:eastAsia="Times New Roman"/>
                <w:noProof/>
                <w:color w:val="050505"/>
                <w:sz w:val="26"/>
                <w:szCs w:val="26"/>
                <w:lang w:val="vi-VN" w:eastAsia="en-US"/>
              </w:rPr>
              <w:t xml:space="preserve"> </w:t>
            </w:r>
            <w:r w:rsidRPr="00AF15EE">
              <w:rPr>
                <w:rFonts w:eastAsia="Times New Roman"/>
                <w:sz w:val="26"/>
                <w:szCs w:val="26"/>
                <w:lang w:val="vi-VN" w:eastAsia="en-US"/>
              </w:rPr>
              <w:t xml:space="preserve">những câu thơ, những </w:t>
            </w:r>
            <w:r w:rsidRPr="00AF15EE">
              <w:rPr>
                <w:rFonts w:eastAsia="Calibri"/>
                <w:sz w:val="26"/>
                <w:szCs w:val="26"/>
                <w:shd w:val="clear" w:color="auto" w:fill="FFFFFF"/>
                <w:lang w:val="vi-VN" w:eastAsia="en-US"/>
              </w:rPr>
              <w:t xml:space="preserve">tác phẩm thơ </w:t>
            </w:r>
            <w:r w:rsidRPr="00AF15EE">
              <w:rPr>
                <w:rFonts w:eastAsia="Times New Roman"/>
                <w:noProof/>
                <w:color w:val="050505"/>
                <w:sz w:val="26"/>
                <w:szCs w:val="26"/>
                <w:lang w:val="vi-VN" w:eastAsia="en-US"/>
              </w:rPr>
              <w:t xml:space="preserve">có khả năng đưa người đọc đến những suy tư, khám phá mới mẻ, những triết lí, bài học nhân sinh sâu sắc trước hiện thực vốn quen thuộc. </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=&gt; Nhà thơ cần phải sáng tạo những tác phẩm mang đậm chất thơ, đồng thời truyền tải những thông điệp sâu sắc, ý nghĩa về cuộc sống đến với người đọc. Đây cũng là đặc trưng và chức năng của thơ ca.</w:t>
            </w:r>
          </w:p>
          <w:p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 Bàn luận:</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giàu</w:t>
            </w:r>
            <w:r w:rsidRPr="00AF15EE">
              <w:rPr>
                <w:rFonts w:eastAsia="Times New Roman"/>
                <w:sz w:val="26"/>
                <w:szCs w:val="26"/>
                <w:lang w:val="vi-VN" w:eastAsia="en-US"/>
              </w:rPr>
              <w:t xml:space="preserve"> </w:t>
            </w:r>
            <w:r w:rsidRPr="00AF15EE">
              <w:rPr>
                <w:rFonts w:eastAsia="Times New Roman"/>
                <w:i/>
                <w:sz w:val="26"/>
                <w:szCs w:val="26"/>
                <w:lang w:val="vi-VN" w:eastAsia="en-US"/>
              </w:rPr>
              <w:t>tính thơ</w:t>
            </w:r>
            <w:r w:rsidRPr="00AF15EE">
              <w:rPr>
                <w:rFonts w:eastAsia="Times New Roman"/>
                <w:sz w:val="26"/>
                <w:szCs w:val="26"/>
                <w:lang w:val="vi-VN" w:eastAsia="en-US"/>
              </w:rPr>
              <w:t xml:space="preserve">: </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Thơ là tấm gương của tâm hồn, là tiếng nói của tình cảm con người, những rung động của trái tim trước cuộc đời. Tình cảm chính là sinh mệnh của thơ.</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Tiếng nói của tình cảm, cảm xúc trong thơ phải được thể hiện qua thế giới hình ảnh, ngôn ngữ, nhịp điệu… Điều này góp phần làm nổi bật chất thơ, tính thơ.</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truyền dẫn được cảm trạng sống mới mẻ</w:t>
            </w:r>
            <w:r w:rsidRPr="00AF15EE">
              <w:rPr>
                <w:rFonts w:eastAsia="Times New Roman"/>
                <w:sz w:val="26"/>
                <w:szCs w:val="26"/>
                <w:lang w:val="vi-VN" w:eastAsia="en-US"/>
              </w:rPr>
              <w:t xml:space="preserve">: Thơ không chỉ là tiếng nói của tình cảm, cảm xúc mà còn thể hiện chiều sâu tư tưởng, trí tuệ. Qua thơ, nhà thơ gửi gắm những suy tư, chiêm nghiệm về con người, cuộc đời hay xã hội. Thơ ca có thể khơi dậy suy nghĩ, truyền cảm hứng, hoặc thậm chí làm thay đổi cách nhìn nhận của người đọc về thế giới xung quanh. </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Sự kết hợp hài hòa giữa </w:t>
            </w:r>
            <w:r w:rsidRPr="00AF15EE">
              <w:rPr>
                <w:rFonts w:eastAsia="Times New Roman"/>
                <w:i/>
                <w:sz w:val="26"/>
                <w:szCs w:val="26"/>
                <w:lang w:val="vi-VN" w:eastAsia="en-US"/>
              </w:rPr>
              <w:t>những câu thơ giàu tính thơ,</w:t>
            </w: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w:t>
            </w:r>
            <w:r w:rsidRPr="00AF15EE">
              <w:rPr>
                <w:rFonts w:eastAsia="Times New Roman"/>
                <w:sz w:val="26"/>
                <w:szCs w:val="26"/>
                <w:lang w:val="vi-VN" w:eastAsia="en-US"/>
              </w:rPr>
              <w:t xml:space="preserve"> </w:t>
            </w:r>
            <w:r w:rsidRPr="00AF15EE">
              <w:rPr>
                <w:rFonts w:eastAsia="Times New Roman"/>
                <w:i/>
                <w:sz w:val="26"/>
                <w:szCs w:val="26"/>
                <w:lang w:val="vi-VN" w:eastAsia="en-US"/>
              </w:rPr>
              <w:t>truyền dẫn được</w:t>
            </w:r>
            <w:r w:rsidRPr="00AF15EE">
              <w:rPr>
                <w:rFonts w:eastAsia="Times New Roman"/>
                <w:sz w:val="26"/>
                <w:szCs w:val="26"/>
                <w:lang w:val="vi-VN" w:eastAsia="en-US"/>
              </w:rPr>
              <w:t xml:space="preserve"> </w:t>
            </w:r>
            <w:r w:rsidRPr="00AF15EE">
              <w:rPr>
                <w:rFonts w:eastAsia="Times New Roman"/>
                <w:i/>
                <w:sz w:val="26"/>
                <w:szCs w:val="26"/>
                <w:lang w:val="vi-VN" w:eastAsia="en-US"/>
              </w:rPr>
              <w:t xml:space="preserve">cảm trạng sống mới mẻ </w:t>
            </w:r>
            <w:r w:rsidRPr="00AF15EE">
              <w:rPr>
                <w:rFonts w:eastAsia="Times New Roman"/>
                <w:sz w:val="26"/>
                <w:szCs w:val="26"/>
                <w:lang w:val="vi-VN" w:eastAsia="en-US"/>
              </w:rPr>
              <w:t>sẽ tạo nên những câu thơ, tác phẩm</w:t>
            </w:r>
            <w:r w:rsidRPr="00AF15EE">
              <w:rPr>
                <w:rFonts w:eastAsia="Times New Roman"/>
                <w:i/>
                <w:sz w:val="26"/>
                <w:szCs w:val="26"/>
                <w:lang w:val="vi-VN" w:eastAsia="en-US"/>
              </w:rPr>
              <w:t xml:space="preserve"> </w:t>
            </w:r>
            <w:r w:rsidRPr="00AF15EE">
              <w:rPr>
                <w:rFonts w:eastAsia="Times New Roman"/>
                <w:sz w:val="26"/>
                <w:szCs w:val="26"/>
                <w:lang w:val="vi-VN" w:eastAsia="en-US"/>
              </w:rPr>
              <w:t>thơ có giá trị, lôi cuốn, hấp dẫn độc giả.</w:t>
            </w:r>
          </w:p>
          <w:p w:rsidR="00AF15EE" w:rsidRPr="00AF15EE" w:rsidRDefault="00AF15EE" w:rsidP="00AF15EE">
            <w:pPr>
              <w:ind w:left="34"/>
              <w:jc w:val="both"/>
              <w:rPr>
                <w:rFonts w:eastAsia="Times New Roman"/>
                <w:color w:val="050505"/>
                <w:sz w:val="26"/>
                <w:szCs w:val="26"/>
                <w:lang w:val="vi-VN"/>
              </w:rPr>
            </w:pPr>
            <w:r w:rsidRPr="00AF15EE">
              <w:rPr>
                <w:rFonts w:eastAsia="Times New Roman"/>
                <w:b/>
                <w:sz w:val="26"/>
                <w:szCs w:val="26"/>
                <w:lang w:val="vi-VN" w:eastAsia="en-US"/>
              </w:rPr>
              <w:t xml:space="preserve">* Kết nối với </w:t>
            </w:r>
            <w:r w:rsidRPr="00AF15EE">
              <w:rPr>
                <w:rFonts w:eastAsia="Times New Roman"/>
                <w:b/>
                <w:bCs/>
                <w:sz w:val="26"/>
                <w:szCs w:val="26"/>
                <w:lang w:val="vi-VN" w:eastAsia="en-US"/>
              </w:rPr>
              <w:t xml:space="preserve">bài thơ </w:t>
            </w:r>
            <w:r w:rsidRPr="00AF15EE">
              <w:rPr>
                <w:rFonts w:eastAsia="Times New Roman"/>
                <w:b/>
                <w:bCs/>
                <w:i/>
                <w:iCs/>
                <w:sz w:val="26"/>
                <w:szCs w:val="26"/>
                <w:lang w:val="vi-VN" w:eastAsia="en-US"/>
              </w:rPr>
              <w:t xml:space="preserve">Có một lần </w:t>
            </w:r>
            <w:r w:rsidRPr="00AF15EE">
              <w:rPr>
                <w:rFonts w:eastAsia="Times New Roman"/>
                <w:b/>
                <w:bCs/>
                <w:sz w:val="26"/>
                <w:szCs w:val="26"/>
                <w:lang w:val="vi-VN" w:eastAsia="en-US"/>
              </w:rPr>
              <w:t>của tác giả Nguyễn Kiến Thọ</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giàu</w:t>
            </w:r>
            <w:r w:rsidRPr="00AF15EE">
              <w:rPr>
                <w:rFonts w:eastAsia="Times New Roman"/>
                <w:sz w:val="26"/>
                <w:szCs w:val="26"/>
                <w:lang w:val="vi-VN" w:eastAsia="en-US"/>
              </w:rPr>
              <w:t xml:space="preserve"> </w:t>
            </w:r>
            <w:r w:rsidRPr="00AF15EE">
              <w:rPr>
                <w:rFonts w:eastAsia="Times New Roman"/>
                <w:i/>
                <w:sz w:val="26"/>
                <w:szCs w:val="26"/>
                <w:lang w:val="vi-VN" w:eastAsia="en-US"/>
              </w:rPr>
              <w:t>tính thơ</w:t>
            </w:r>
            <w:r w:rsidRPr="00AF15EE">
              <w:rPr>
                <w:rFonts w:eastAsia="Times New Roman"/>
                <w:sz w:val="26"/>
                <w:szCs w:val="26"/>
                <w:lang w:val="vi-VN" w:eastAsia="en-US"/>
              </w:rPr>
              <w:t xml:space="preserve">: </w:t>
            </w:r>
          </w:p>
          <w:p w:rsidR="00AF15EE" w:rsidRPr="00AF15EE" w:rsidRDefault="00AF15EE" w:rsidP="00AF15EE">
            <w:pPr>
              <w:ind w:left="34"/>
              <w:jc w:val="both"/>
              <w:rPr>
                <w:rFonts w:eastAsia="Calibri"/>
                <w:sz w:val="26"/>
                <w:szCs w:val="26"/>
                <w:lang w:val="vi-VN" w:eastAsia="en-US"/>
              </w:rPr>
            </w:pPr>
            <w:r w:rsidRPr="00AF15EE">
              <w:rPr>
                <w:rFonts w:eastAsia="Times New Roman"/>
                <w:sz w:val="26"/>
                <w:szCs w:val="26"/>
                <w:lang w:val="vi-VN" w:eastAsia="en-US"/>
              </w:rPr>
              <w:t xml:space="preserve">+ </w:t>
            </w:r>
            <w:r w:rsidRPr="00AF15EE">
              <w:rPr>
                <w:rFonts w:eastAsia="Calibri"/>
                <w:sz w:val="26"/>
                <w:szCs w:val="26"/>
                <w:lang w:val="vi-VN" w:eastAsia="en-US"/>
              </w:rPr>
              <w:t xml:space="preserve">Bài thơ thể hiện hành trình nhận thức và khám phá thế giới của nhân vật trữ tình. Cấu tứ bài thơ theo mạch cảm xúc đi từ khát khao, trăn trở đến với khoảnh khắc nhận ra </w:t>
            </w:r>
            <w:r w:rsidRPr="00AF15EE">
              <w:rPr>
                <w:rFonts w:eastAsia="Calibri"/>
                <w:i/>
                <w:sz w:val="26"/>
                <w:szCs w:val="26"/>
                <w:lang w:val="vi-VN" w:eastAsia="en-US"/>
              </w:rPr>
              <w:t>ngày nào bình minh cũng tới</w:t>
            </w:r>
            <w:r w:rsidRPr="00AF15EE">
              <w:rPr>
                <w:rFonts w:eastAsia="Calibri"/>
                <w:sz w:val="26"/>
                <w:szCs w:val="26"/>
                <w:lang w:val="vi-VN" w:eastAsia="en-US"/>
              </w:rPr>
              <w:t xml:space="preserve">. Sự phát triển trong mạch cảm xúc của nhân vật trữ tình bộc lộ tiếng lòng đầy khắc khoải, suy tư qua nhiều chiều không </w:t>
            </w:r>
            <w:r w:rsidRPr="00AF15EE">
              <w:rPr>
                <w:rFonts w:eastAsia="Calibri"/>
                <w:sz w:val="26"/>
                <w:szCs w:val="26"/>
                <w:lang w:val="vi-VN" w:eastAsia="en-US"/>
              </w:rPr>
              <w:lastRenderedPageBreak/>
              <w:t>gian, thời gian.</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Hệ thống hình ảnh vừa quen thuộc gần gũi, bình dị trong ca dao, cổ tích, thi ca vừa giàu tính biểu tượng:</w:t>
            </w:r>
            <w:r w:rsidRPr="00AF15EE">
              <w:rPr>
                <w:rFonts w:eastAsia="Calibri"/>
                <w:i/>
                <w:sz w:val="26"/>
                <w:szCs w:val="26"/>
                <w:lang w:val="vi-VN" w:eastAsia="en-US"/>
              </w:rPr>
              <w:t xml:space="preserve"> cánh cò, hoa trăm loài, chiếc cầu, dây thép gai, bỏm bẻm nhai trầu, sột soạt áo nâu; vầng trán của tôi, mắt, môi thăm thẳm xa vời, bình minh</w:t>
            </w:r>
            <w:r w:rsidRPr="00AF15EE">
              <w:rPr>
                <w:rFonts w:eastAsia="Calibri"/>
                <w:i/>
                <w:color w:val="000000"/>
                <w:sz w:val="26"/>
                <w:szCs w:val="26"/>
                <w:lang w:val="vi-VN" w:eastAsia="en-US"/>
              </w:rPr>
              <w:t>…</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N</w:t>
            </w:r>
            <w:r w:rsidRPr="00AF15EE">
              <w:rPr>
                <w:rFonts w:eastAsia="Times New Roman"/>
                <w:noProof/>
                <w:color w:val="050505"/>
                <w:sz w:val="26"/>
                <w:szCs w:val="26"/>
                <w:lang w:val="it-IT" w:eastAsia="en-US"/>
              </w:rPr>
              <w:t xml:space="preserve">gôn ngữ trong bài thơ mang vẻ đẹp gần gũi, trong sáng, giàu yếu tố tượng trưng gợi nhiều liên tưởng, tưởng tượng, thể hiện cảm xúc tươi mới và chiều sâu </w:t>
            </w:r>
            <w:r w:rsidRPr="00AF15EE">
              <w:rPr>
                <w:rFonts w:eastAsia="Times New Roman"/>
                <w:sz w:val="26"/>
                <w:szCs w:val="26"/>
                <w:lang w:val="vi-VN" w:eastAsia="en-US"/>
              </w:rPr>
              <w:t xml:space="preserve">suy tưởng triết lý. </w:t>
            </w:r>
            <w:r w:rsidRPr="00AF15EE">
              <w:rPr>
                <w:rFonts w:eastAsia="Times New Roman"/>
                <w:noProof/>
                <w:color w:val="050505"/>
                <w:sz w:val="26"/>
                <w:szCs w:val="26"/>
                <w:lang w:val="it-IT" w:eastAsia="en-US"/>
              </w:rPr>
              <w:t xml:space="preserve">Thể thơ tự do được sử dụng phù hợp với việc tái hiện cảm xúc và kết nối những mạch suy tư của nhân vật trữ tình trong hành trình nhận thức hiện thực cuộc sống. </w:t>
            </w:r>
          </w:p>
          <w:p w:rsidR="00AF15EE" w:rsidRPr="00AF15EE" w:rsidRDefault="00AF15EE" w:rsidP="00AF15EE">
            <w:pPr>
              <w:ind w:left="34"/>
              <w:jc w:val="both"/>
              <w:rPr>
                <w:rFonts w:eastAsia="Times New Roman"/>
                <w:sz w:val="26"/>
                <w:szCs w:val="26"/>
                <w:lang w:val="vi-VN" w:eastAsia="en-US"/>
              </w:rPr>
            </w:pPr>
            <w:r w:rsidRPr="00AF15EE">
              <w:rPr>
                <w:rFonts w:eastAsia="Times New Roman"/>
                <w:b/>
                <w:sz w:val="26"/>
                <w:szCs w:val="26"/>
                <w:lang w:val="vi-VN" w:eastAsia="en-US"/>
              </w:rPr>
              <w:t xml:space="preserve">- </w:t>
            </w:r>
            <w:r w:rsidRPr="00AF15EE">
              <w:rPr>
                <w:rFonts w:eastAsia="Times New Roman"/>
                <w:i/>
                <w:sz w:val="26"/>
                <w:szCs w:val="26"/>
                <w:lang w:val="vi-VN" w:eastAsia="en-US"/>
              </w:rPr>
              <w:t>Những câu thơ truyền dẫn được cảm trạng sống mới mẻ</w:t>
            </w:r>
            <w:r w:rsidRPr="00AF15EE">
              <w:rPr>
                <w:rFonts w:eastAsia="Times New Roman"/>
                <w:sz w:val="26"/>
                <w:szCs w:val="26"/>
                <w:lang w:val="vi-VN" w:eastAsia="en-US"/>
              </w:rPr>
              <w:t xml:space="preserve">: </w:t>
            </w:r>
          </w:p>
          <w:p w:rsidR="00AF15EE" w:rsidRPr="00AF15EE" w:rsidRDefault="00AF15EE" w:rsidP="00AF15EE">
            <w:pPr>
              <w:ind w:left="34"/>
              <w:jc w:val="both"/>
              <w:rPr>
                <w:rFonts w:eastAsia="Times New Roman"/>
                <w:color w:val="FF0000"/>
                <w:sz w:val="26"/>
                <w:szCs w:val="26"/>
                <w:lang w:val="vi-VN" w:eastAsia="en-US"/>
              </w:rPr>
            </w:pPr>
            <w:r w:rsidRPr="00AF15EE">
              <w:rPr>
                <w:rFonts w:eastAsia="Times New Roman"/>
                <w:b/>
                <w:sz w:val="26"/>
                <w:szCs w:val="26"/>
                <w:lang w:val="vi-VN" w:eastAsia="en-US"/>
              </w:rPr>
              <w:t xml:space="preserve">+ </w:t>
            </w:r>
            <w:r w:rsidRPr="00AF15EE">
              <w:rPr>
                <w:rFonts w:eastAsia="Times New Roman"/>
                <w:sz w:val="26"/>
                <w:szCs w:val="26"/>
                <w:lang w:val="vi-VN" w:eastAsia="en-US"/>
              </w:rPr>
              <w:t>Bài thơ là những chiêm nghiệm của nhân vật trữ tình về cuộc đời trong hành trình</w:t>
            </w:r>
            <w:r w:rsidRPr="00AF15EE">
              <w:rPr>
                <w:rFonts w:eastAsia="Times New Roman"/>
                <w:color w:val="FF0000"/>
                <w:sz w:val="26"/>
                <w:szCs w:val="26"/>
                <w:lang w:val="vi-VN" w:eastAsia="en-US"/>
              </w:rPr>
              <w:t xml:space="preserve"> </w:t>
            </w:r>
            <w:r w:rsidRPr="00AF15EE">
              <w:rPr>
                <w:rFonts w:eastAsia="Times New Roman"/>
                <w:i/>
                <w:color w:val="000000"/>
                <w:sz w:val="26"/>
                <w:szCs w:val="26"/>
                <w:lang w:val="vi-VN" w:eastAsia="en-US"/>
              </w:rPr>
              <w:t>hai mươi năm khát khao dằn vặt</w:t>
            </w:r>
            <w:r w:rsidRPr="00AF15EE">
              <w:rPr>
                <w:rFonts w:eastAsia="Times New Roman"/>
                <w:color w:val="000000"/>
                <w:sz w:val="26"/>
                <w:szCs w:val="26"/>
                <w:lang w:val="vi-VN" w:eastAsia="en-US"/>
              </w:rPr>
              <w:t xml:space="preserve">. </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Bài thơ mở ra nhiều liên tưởng, nhiều khoảng trắng, khoảng trống trong nhận thức của bạn đọc về hành trình nhận thức giữa thi ca và đời thực. Trên những cuộc hành trình từ </w:t>
            </w:r>
            <w:r w:rsidRPr="00AF15EE">
              <w:rPr>
                <w:rFonts w:eastAsia="Times New Roman"/>
                <w:i/>
                <w:sz w:val="26"/>
                <w:szCs w:val="26"/>
                <w:lang w:val="vi-VN" w:eastAsia="en-US"/>
              </w:rPr>
              <w:t>bầu trời xứ sở</w:t>
            </w:r>
            <w:r w:rsidRPr="00AF15EE">
              <w:rPr>
                <w:rFonts w:eastAsia="Times New Roman"/>
                <w:sz w:val="26"/>
                <w:szCs w:val="26"/>
                <w:lang w:val="vi-VN" w:eastAsia="en-US"/>
              </w:rPr>
              <w:t xml:space="preserve"> đến </w:t>
            </w:r>
            <w:r w:rsidRPr="00AF15EE">
              <w:rPr>
                <w:rFonts w:eastAsia="Times New Roman"/>
                <w:i/>
                <w:sz w:val="26"/>
                <w:szCs w:val="26"/>
                <w:lang w:val="vi-VN" w:eastAsia="en-US"/>
              </w:rPr>
              <w:t>phương trời khác</w:t>
            </w:r>
            <w:r w:rsidRPr="00AF15EE">
              <w:rPr>
                <w:rFonts w:eastAsia="Times New Roman"/>
                <w:sz w:val="26"/>
                <w:szCs w:val="26"/>
                <w:lang w:val="vi-VN" w:eastAsia="en-US"/>
              </w:rPr>
              <w:t xml:space="preserve">, từ </w:t>
            </w:r>
            <w:r w:rsidRPr="00AF15EE">
              <w:rPr>
                <w:rFonts w:eastAsia="Times New Roman"/>
                <w:i/>
                <w:sz w:val="26"/>
                <w:szCs w:val="26"/>
                <w:lang w:val="vi-VN" w:eastAsia="en-US"/>
              </w:rPr>
              <w:t>vầng trán</w:t>
            </w:r>
            <w:r w:rsidRPr="00AF15EE">
              <w:rPr>
                <w:rFonts w:eastAsia="Times New Roman"/>
                <w:sz w:val="26"/>
                <w:szCs w:val="26"/>
                <w:lang w:val="vi-VN" w:eastAsia="en-US"/>
              </w:rPr>
              <w:t xml:space="preserve"> đến </w:t>
            </w:r>
            <w:r w:rsidRPr="00AF15EE">
              <w:rPr>
                <w:rFonts w:eastAsia="Times New Roman"/>
                <w:i/>
                <w:sz w:val="26"/>
                <w:szCs w:val="26"/>
                <w:lang w:val="vi-VN" w:eastAsia="en-US"/>
              </w:rPr>
              <w:t>mắt</w:t>
            </w:r>
            <w:r w:rsidRPr="00AF15EE">
              <w:rPr>
                <w:rFonts w:eastAsia="Times New Roman"/>
                <w:sz w:val="26"/>
                <w:szCs w:val="26"/>
                <w:lang w:val="vi-VN" w:eastAsia="en-US"/>
              </w:rPr>
              <w:t xml:space="preserve">, </w:t>
            </w:r>
            <w:r w:rsidRPr="00AF15EE">
              <w:rPr>
                <w:rFonts w:eastAsia="Times New Roman"/>
                <w:i/>
                <w:sz w:val="26"/>
                <w:szCs w:val="26"/>
                <w:lang w:val="vi-VN" w:eastAsia="en-US"/>
              </w:rPr>
              <w:t>môi</w:t>
            </w:r>
            <w:r w:rsidRPr="00AF15EE">
              <w:rPr>
                <w:rFonts w:eastAsia="Times New Roman"/>
                <w:sz w:val="26"/>
                <w:szCs w:val="26"/>
                <w:lang w:val="vi-VN" w:eastAsia="en-US"/>
              </w:rPr>
              <w:t xml:space="preserve">, ở đó nhân vật trữ tình nhận ra </w:t>
            </w:r>
            <w:r w:rsidRPr="00AF15EE">
              <w:rPr>
                <w:rFonts w:eastAsia="Times New Roman"/>
                <w:i/>
                <w:sz w:val="26"/>
                <w:szCs w:val="26"/>
                <w:lang w:val="vi-VN" w:eastAsia="en-US"/>
              </w:rPr>
              <w:t>ngày nào bình minh cũng tới</w:t>
            </w:r>
            <w:r w:rsidRPr="00AF15EE">
              <w:rPr>
                <w:rFonts w:eastAsia="Times New Roman"/>
                <w:sz w:val="26"/>
                <w:szCs w:val="26"/>
                <w:lang w:val="vi-VN" w:eastAsia="en-US"/>
              </w:rPr>
              <w:t xml:space="preserve"> - ngày nào sự sống mới cũng được bắt đầu với tất cả vẻ đẹp tự nhiên của nó. Ngày mai luôn là một ngày mới, đẹp đẽ, tươi sáng và ý nghĩa.</w:t>
            </w:r>
          </w:p>
          <w:p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 Đánh giá:</w:t>
            </w:r>
          </w:p>
          <w:p w:rsidR="00AF15EE" w:rsidRPr="00AF15EE" w:rsidRDefault="00AF15EE" w:rsidP="00AF15EE">
            <w:pPr>
              <w:tabs>
                <w:tab w:val="left" w:pos="342"/>
              </w:tabs>
              <w:jc w:val="both"/>
              <w:rPr>
                <w:rFonts w:eastAsia="Times New Roman"/>
                <w:color w:val="000000"/>
                <w:sz w:val="26"/>
                <w:szCs w:val="26"/>
                <w:lang w:val="vi-VN" w:eastAsia="en-US"/>
              </w:rPr>
            </w:pPr>
            <w:r w:rsidRPr="00AF15EE">
              <w:rPr>
                <w:rFonts w:eastAsia="Times New Roman"/>
                <w:color w:val="000000"/>
                <w:sz w:val="26"/>
                <w:szCs w:val="26"/>
                <w:lang w:val="vi-VN" w:eastAsia="en-US"/>
              </w:rPr>
              <w:t xml:space="preserve">- Tác giả Hoàng Đăng Khoa đã đóng góp một quan niệm về thơ hay, đúng đắn, sâu sắc, có giá trị. Sự kết hợp hài hòa giữa các yếu tố nội dung và nghệ thuật đã tạo nên </w:t>
            </w:r>
            <w:r w:rsidRPr="00AF15EE">
              <w:rPr>
                <w:rFonts w:eastAsia="Times New Roman"/>
                <w:i/>
                <w:color w:val="000000"/>
                <w:sz w:val="26"/>
                <w:szCs w:val="26"/>
                <w:lang w:val="vi-VN" w:eastAsia="en-US"/>
              </w:rPr>
              <w:t>những câu thơ giàu tính thơ,</w:t>
            </w:r>
            <w:r w:rsidRPr="00AF15EE">
              <w:rPr>
                <w:rFonts w:eastAsia="Times New Roman"/>
                <w:i/>
                <w:sz w:val="26"/>
                <w:szCs w:val="26"/>
                <w:lang w:val="vi-VN" w:eastAsia="en-US"/>
              </w:rPr>
              <w:t xml:space="preserve"> </w:t>
            </w:r>
            <w:r w:rsidRPr="00AF15EE">
              <w:rPr>
                <w:rFonts w:eastAsia="Times New Roman"/>
                <w:i/>
                <w:color w:val="000000"/>
                <w:sz w:val="26"/>
                <w:szCs w:val="26"/>
                <w:lang w:val="vi-VN" w:eastAsia="en-US"/>
              </w:rPr>
              <w:t>những câu thơ truyền dẫn được cảm trạng sống mới mẻ</w:t>
            </w:r>
            <w:r w:rsidRPr="00AF15EE">
              <w:rPr>
                <w:rFonts w:eastAsia="Times New Roman"/>
                <w:color w:val="000000"/>
                <w:sz w:val="26"/>
                <w:szCs w:val="26"/>
                <w:lang w:val="vi-VN" w:eastAsia="en-US"/>
              </w:rPr>
              <w:t>. Những yếu tố này không chỉ làm nên giá trị thẩm mỹ mà còn là cầu nối đưa bài thơ đến gần hơn với trái tim người đọc.</w:t>
            </w:r>
          </w:p>
          <w:p w:rsidR="00AF15EE" w:rsidRPr="00AF15EE" w:rsidRDefault="00AF15EE" w:rsidP="00AF15EE">
            <w:pPr>
              <w:numPr>
                <w:ilvl w:val="0"/>
                <w:numId w:val="3"/>
              </w:numPr>
              <w:tabs>
                <w:tab w:val="left" w:pos="342"/>
              </w:tabs>
              <w:spacing w:after="200" w:line="276" w:lineRule="auto"/>
              <w:ind w:left="34" w:hanging="360"/>
              <w:jc w:val="both"/>
              <w:rPr>
                <w:rFonts w:eastAsia="Times New Roman"/>
                <w:sz w:val="26"/>
                <w:szCs w:val="26"/>
                <w:lang w:val="vi-VN" w:eastAsia="en-US"/>
              </w:rPr>
            </w:pPr>
            <w:r w:rsidRPr="00AF15EE">
              <w:rPr>
                <w:rFonts w:eastAsia="Times New Roman"/>
                <w:sz w:val="26"/>
                <w:szCs w:val="26"/>
                <w:lang w:val="vi-VN" w:eastAsia="en-US"/>
              </w:rPr>
              <w:t>- Người nghệ sĩ phải dám trải nghiệm với cuộc đời để khám phá, cảm nhận đời sống ở bề sâu, bề xa thì mới có thể phát hiện ra những điều sâu sắc, mới mẻ nằm trong những chất liệu quen thuộc.</w:t>
            </w:r>
          </w:p>
          <w:p w:rsidR="00AF15EE" w:rsidRPr="00AF15EE" w:rsidRDefault="00AF15EE" w:rsidP="00AF15EE">
            <w:pPr>
              <w:numPr>
                <w:ilvl w:val="0"/>
                <w:numId w:val="3"/>
              </w:numPr>
              <w:tabs>
                <w:tab w:val="left" w:pos="342"/>
              </w:tabs>
              <w:spacing w:after="200" w:line="276" w:lineRule="auto"/>
              <w:ind w:left="34" w:hanging="360"/>
              <w:jc w:val="both"/>
              <w:rPr>
                <w:rFonts w:eastAsia="Times New Roman"/>
                <w:sz w:val="26"/>
                <w:szCs w:val="26"/>
                <w:lang w:val="vi-VN" w:eastAsia="en-US"/>
              </w:rPr>
            </w:pPr>
            <w:r w:rsidRPr="00AF15EE">
              <w:rPr>
                <w:rFonts w:eastAsia="Times New Roman"/>
                <w:sz w:val="26"/>
                <w:szCs w:val="26"/>
                <w:lang w:val="vi-VN" w:eastAsia="en-US"/>
              </w:rPr>
              <w:t>- Qua tác phẩm, người đọc nắm bắt được hiện thực đời sống đồng thời khám phá thế giới tâm hồn nhà văn, tri âm cùng những nỗi niềm tâm tư của người viết.</w:t>
            </w:r>
          </w:p>
        </w:tc>
        <w:tc>
          <w:tcPr>
            <w:tcW w:w="850" w:type="dxa"/>
          </w:tcPr>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0,5</w:t>
            </w: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1,0</w:t>
            </w: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2,0</w:t>
            </w: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tabs>
                <w:tab w:val="left" w:pos="342"/>
              </w:tabs>
              <w:ind w:left="34"/>
              <w:jc w:val="both"/>
              <w:rPr>
                <w:rFonts w:eastAsia="Calibri"/>
                <w:b/>
                <w:sz w:val="26"/>
                <w:szCs w:val="26"/>
                <w:lang w:val="vi-VN" w:eastAsia="en-US"/>
              </w:rPr>
            </w:pPr>
            <w:r w:rsidRPr="00AF15EE">
              <w:rPr>
                <w:rFonts w:eastAsia="Calibri"/>
                <w:b/>
                <w:sz w:val="26"/>
                <w:szCs w:val="26"/>
                <w:lang w:val="vi-VN" w:eastAsia="en-US"/>
              </w:rPr>
              <w:t>d</w:t>
            </w:r>
            <w:r w:rsidRPr="00AF15EE">
              <w:rPr>
                <w:rFonts w:eastAsia="Calibri"/>
                <w:b/>
                <w:i/>
                <w:sz w:val="26"/>
                <w:szCs w:val="26"/>
                <w:lang w:val="vi-VN" w:eastAsia="en-US"/>
              </w:rPr>
              <w:t>.</w:t>
            </w:r>
            <w:r w:rsidRPr="00AF15EE">
              <w:rPr>
                <w:rFonts w:eastAsia="Calibri"/>
                <w:b/>
                <w:sz w:val="26"/>
                <w:szCs w:val="26"/>
                <w:lang w:val="vi-VN" w:eastAsia="en-US"/>
              </w:rPr>
              <w:t xml:space="preserve"> Chính tả, ngữ pháp</w:t>
            </w:r>
          </w:p>
          <w:p w:rsidR="00AF15EE" w:rsidRPr="00AF15EE" w:rsidRDefault="00AF15EE" w:rsidP="00AF15EE">
            <w:pPr>
              <w:tabs>
                <w:tab w:val="left" w:pos="342"/>
              </w:tabs>
              <w:ind w:left="34"/>
              <w:jc w:val="both"/>
              <w:rPr>
                <w:rFonts w:eastAsia="Times New Roman"/>
                <w:sz w:val="26"/>
                <w:szCs w:val="26"/>
                <w:lang w:val="vi-VN" w:eastAsia="en-US"/>
              </w:rPr>
            </w:pPr>
            <w:r w:rsidRPr="00AF15EE">
              <w:rPr>
                <w:rFonts w:eastAsia="Calibri"/>
                <w:sz w:val="26"/>
                <w:szCs w:val="26"/>
                <w:lang w:val="vi-VN" w:eastAsia="en-US"/>
              </w:rPr>
              <w:t>Đảm bảo quy tắc chính tả, ngữ pháp.</w:t>
            </w:r>
          </w:p>
        </w:tc>
        <w:tc>
          <w:tcPr>
            <w:tcW w:w="850" w:type="dxa"/>
          </w:tcPr>
          <w:p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rsidTr="00385E7F">
        <w:trPr>
          <w:trHeight w:val="167"/>
        </w:trPr>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tcPr>
          <w:p w:rsidR="00AF15EE" w:rsidRPr="00AF15EE" w:rsidRDefault="00AF15EE" w:rsidP="00AF15EE">
            <w:pPr>
              <w:tabs>
                <w:tab w:val="left" w:pos="207"/>
              </w:tabs>
              <w:ind w:left="34"/>
              <w:jc w:val="both"/>
              <w:rPr>
                <w:rFonts w:eastAsia="Times New Roman"/>
                <w:b/>
                <w:sz w:val="26"/>
                <w:szCs w:val="26"/>
                <w:lang w:val="vi-VN" w:eastAsia="en-US"/>
              </w:rPr>
            </w:pPr>
            <w:r w:rsidRPr="00AF15EE">
              <w:rPr>
                <w:rFonts w:eastAsia="Times New Roman"/>
                <w:b/>
                <w:sz w:val="26"/>
                <w:szCs w:val="26"/>
                <w:lang w:val="vi-VN" w:eastAsia="en-US"/>
              </w:rPr>
              <w:t>e. Sáng tạo:</w:t>
            </w:r>
          </w:p>
          <w:p w:rsidR="00AF15EE" w:rsidRPr="00AF15EE" w:rsidRDefault="00AF15EE" w:rsidP="00AF15EE">
            <w:pPr>
              <w:tabs>
                <w:tab w:val="left" w:pos="207"/>
              </w:tabs>
              <w:ind w:left="34"/>
              <w:jc w:val="both"/>
              <w:rPr>
                <w:rFonts w:eastAsia="Times New Roman"/>
                <w:spacing w:val="-4"/>
                <w:sz w:val="26"/>
                <w:szCs w:val="26"/>
                <w:lang w:val="vi-VN" w:eastAsia="en-US"/>
              </w:rPr>
            </w:pPr>
            <w:r w:rsidRPr="00AF15EE">
              <w:rPr>
                <w:rFonts w:eastAsia="Times New Roman"/>
                <w:spacing w:val="-4"/>
                <w:sz w:val="26"/>
                <w:szCs w:val="26"/>
                <w:lang w:val="vi-VN" w:eastAsia="en-US"/>
              </w:rPr>
              <w:t>Có  những kiến  giải  sâu  sắc, mới mẻ; cảm  thụ văn học tinh tế; diễn đạt hấp dẫn, có giọng điệu riêng.</w:t>
            </w:r>
          </w:p>
        </w:tc>
        <w:tc>
          <w:tcPr>
            <w:tcW w:w="850" w:type="dxa"/>
          </w:tcPr>
          <w:p w:rsidR="00AF15EE" w:rsidRPr="00AF15EE" w:rsidRDefault="00AF15EE" w:rsidP="00AF15EE">
            <w:pPr>
              <w:jc w:val="center"/>
              <w:rPr>
                <w:rFonts w:eastAsia="Arial"/>
                <w:i/>
                <w:sz w:val="26"/>
                <w:szCs w:val="26"/>
                <w:lang w:val="vi-VN" w:eastAsia="en-US"/>
              </w:rPr>
            </w:pPr>
            <w:r w:rsidRPr="00AF15EE">
              <w:rPr>
                <w:rFonts w:eastAsia="Arial"/>
                <w:i/>
                <w:sz w:val="26"/>
                <w:szCs w:val="26"/>
                <w:lang w:val="vi-VN" w:eastAsia="en-US"/>
              </w:rPr>
              <w:t>0,</w:t>
            </w:r>
            <w:r w:rsidRPr="00AF15EE">
              <w:rPr>
                <w:rFonts w:eastAsia="Arial"/>
                <w:i/>
                <w:sz w:val="26"/>
                <w:szCs w:val="26"/>
                <w:lang w:eastAsia="en-US"/>
              </w:rPr>
              <w:t>2</w:t>
            </w:r>
            <w:r w:rsidRPr="00AF15EE">
              <w:rPr>
                <w:rFonts w:eastAsia="Arial"/>
                <w:i/>
                <w:sz w:val="26"/>
                <w:szCs w:val="26"/>
                <w:lang w:val="vi-VN" w:eastAsia="en-US"/>
              </w:rPr>
              <w:t>5</w:t>
            </w:r>
          </w:p>
        </w:tc>
      </w:tr>
      <w:tr w:rsidR="00AF15EE" w:rsidRPr="00AF15EE" w:rsidTr="00385E7F">
        <w:tc>
          <w:tcPr>
            <w:tcW w:w="9554" w:type="dxa"/>
            <w:gridSpan w:val="2"/>
            <w:vAlign w:val="center"/>
          </w:tcPr>
          <w:p w:rsidR="00AF15EE" w:rsidRPr="00AF15EE" w:rsidRDefault="00AF15EE" w:rsidP="00AF15EE">
            <w:pPr>
              <w:tabs>
                <w:tab w:val="left" w:pos="207"/>
              </w:tabs>
              <w:ind w:left="34"/>
              <w:jc w:val="center"/>
              <w:rPr>
                <w:rFonts w:eastAsia="Times New Roman"/>
                <w:b/>
                <w:sz w:val="26"/>
                <w:szCs w:val="26"/>
                <w:lang w:eastAsia="en-US"/>
              </w:rPr>
            </w:pPr>
            <w:r w:rsidRPr="00AF15EE">
              <w:rPr>
                <w:rFonts w:eastAsia="Times New Roman"/>
                <w:b/>
                <w:sz w:val="26"/>
                <w:szCs w:val="26"/>
                <w:lang w:eastAsia="en-US"/>
              </w:rPr>
              <w:t>TỔNG ĐIỂM</w:t>
            </w:r>
          </w:p>
        </w:tc>
        <w:tc>
          <w:tcPr>
            <w:tcW w:w="850" w:type="dxa"/>
          </w:tcPr>
          <w:p w:rsidR="00AF15EE" w:rsidRPr="00AF15EE" w:rsidRDefault="00AF15EE" w:rsidP="00AF15EE">
            <w:pPr>
              <w:jc w:val="center"/>
              <w:rPr>
                <w:rFonts w:eastAsia="Arial"/>
                <w:b/>
                <w:sz w:val="26"/>
                <w:szCs w:val="26"/>
                <w:lang w:eastAsia="en-US"/>
              </w:rPr>
            </w:pPr>
            <w:r w:rsidRPr="00AF15EE">
              <w:rPr>
                <w:rFonts w:eastAsia="Arial"/>
                <w:b/>
                <w:sz w:val="26"/>
                <w:szCs w:val="26"/>
                <w:lang w:eastAsia="en-US"/>
              </w:rPr>
              <w:t>10,0</w:t>
            </w:r>
          </w:p>
        </w:tc>
      </w:tr>
    </w:tbl>
    <w:p w:rsidR="00AF15EE" w:rsidRPr="00AF15EE" w:rsidRDefault="00AF15EE" w:rsidP="00AF15EE">
      <w:pPr>
        <w:jc w:val="center"/>
        <w:rPr>
          <w:rFonts w:eastAsia="Calibri"/>
          <w:sz w:val="26"/>
          <w:szCs w:val="26"/>
          <w:lang w:val="vi-VN" w:eastAsia="en-US"/>
        </w:rPr>
      </w:pPr>
    </w:p>
    <w:p w:rsidR="00AF15EE" w:rsidRDefault="00AF15EE" w:rsidP="00AF15EE">
      <w:pPr>
        <w:jc w:val="center"/>
        <w:rPr>
          <w:rFonts w:eastAsia="Calibri"/>
          <w:sz w:val="26"/>
          <w:szCs w:val="26"/>
          <w:lang w:eastAsia="en-US"/>
        </w:rPr>
      </w:pPr>
      <w:r w:rsidRPr="00AF15EE">
        <w:rPr>
          <w:rFonts w:eastAsia="Calibri"/>
          <w:sz w:val="26"/>
          <w:szCs w:val="26"/>
          <w:lang w:val="vi-VN" w:eastAsia="en-US"/>
        </w:rPr>
        <w:t>------------------- Hết ------------------</w:t>
      </w:r>
      <w:bookmarkEnd w:id="0"/>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Pr="00AF15EE" w:rsidRDefault="005A0BBC" w:rsidP="00AF15EE">
      <w:pPr>
        <w:jc w:val="center"/>
        <w:rPr>
          <w:rFonts w:eastAsia="Calibri"/>
          <w:sz w:val="26"/>
          <w:szCs w:val="26"/>
          <w:lang w:eastAsia="en-US"/>
        </w:rPr>
      </w:pPr>
    </w:p>
    <w:tbl>
      <w:tblPr>
        <w:tblStyle w:val="TableGrid3"/>
        <w:tblW w:w="514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1"/>
        <w:gridCol w:w="620"/>
        <w:gridCol w:w="6231"/>
      </w:tblGrid>
      <w:tr w:rsidR="005A0BBC" w:rsidRPr="005A0BBC" w:rsidTr="00385E7F">
        <w:trPr>
          <w:trHeight w:val="1701"/>
        </w:trPr>
        <w:tc>
          <w:tcPr>
            <w:tcW w:w="1772" w:type="pct"/>
          </w:tcPr>
          <w:p w:rsidR="005A0BBC" w:rsidRPr="005A0BBC" w:rsidRDefault="005A0BBC" w:rsidP="005A0BBC">
            <w:pPr>
              <w:jc w:val="center"/>
              <w:rPr>
                <w:b/>
              </w:rPr>
            </w:pPr>
            <w:r w:rsidRPr="005A0BBC">
              <w:rPr>
                <w:b/>
              </w:rPr>
              <w:t>SỞ GIÁO DỤC VÀ ĐÀO TẠO</w:t>
            </w:r>
          </w:p>
          <w:p w:rsidR="005A0BBC" w:rsidRPr="005A0BBC" w:rsidRDefault="005A0BBC" w:rsidP="005A0BBC">
            <w:pPr>
              <w:jc w:val="center"/>
              <w:rPr>
                <w:b/>
              </w:rPr>
            </w:pPr>
            <w:r w:rsidRPr="005A0BBC">
              <w:rPr>
                <w:b/>
                <w:noProof/>
              </w:rPr>
              <mc:AlternateContent>
                <mc:Choice Requires="wps">
                  <w:drawing>
                    <wp:anchor distT="4294967295" distB="4294967295" distL="114300" distR="114300" simplePos="0" relativeHeight="251673600" behindDoc="0" locked="0" layoutInCell="1" allowOverlap="1" wp14:anchorId="045CE8F2" wp14:editId="7B614E39">
                      <wp:simplePos x="0" y="0"/>
                      <wp:positionH relativeFrom="column">
                        <wp:posOffset>659130</wp:posOffset>
                      </wp:positionH>
                      <wp:positionV relativeFrom="paragraph">
                        <wp:posOffset>171767</wp:posOffset>
                      </wp:positionV>
                      <wp:extent cx="751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13.5pt" to="111.0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ksIdIwIAAD8EAAAOAAAAZHJzL2Uyb0RvYy54bWysU8uu2yAQ3VfqPyD2ie00TyvOVWUn7eK2 jZTbDyCAbVQMCEicqOq/dyCP5rabqqoXeGBmDmfODMunUyfRkVsntCpwNkwx4opqJlRT4K8vm8Ec I+eJYkRqxQt85g4/rd6+WfYm5yPdasm4RQCiXN6bArfemzxJHG15R9xQG67AWWvbEQ9b2yTMkh7Q O5mM0nSa9NoyYzXlzsFpdXHiVcSva079l7p23CNZYODm42rjug9rslqSvLHEtIJeaZB/YNERoeDS O1RFPEEHK/6A6gS12unaD6nuEl3XgvJYA1STpb9Vs2uJ4bEWEMeZu0zu/8HSz8etRYIVeIaRIh20 aOctEU3rUamVAgG1RbOgU29cDuGl2tpQKT2pnXnW9JtDSpctUQ2PfF/OBkCykJG8SgkbZ+C2ff9J M4ghB6+jaKfadqiWwnwMiQEchEGn2KXzvUv85BGFw9kkG6UTjOjNlZA8IIQ8Y53/wHWHglFgKVTQ j+Tk+Ox8YPQrJBwrvRFSxhmQCvUFXkxGk5jgtBQsOEOYs82+lBYdSZii+MXywPMYZvVBsQjWcsLW V9sTIS82XC5VwINKgM7VuozJ90W6WM/X8/FgPJquB+O0qgbvN+V4MN1ks0n1rirLKvsRqGXjvBWM cRXY3UY2G//dSFwfz2XY7kN7lyF5jR71ArK3fyQdmxr6eJmIvWbnrb01G6Y0Bl9fVHgGj3uwH9/9 6icAAAD//wMAUEsDBBQABgAIAAAAIQDemz4A2wAAAAkBAAAPAAAAZHJzL2Rvd25yZXYueG1sTI9P S8QwEMXvgt8hjODNTTYL/qlNl0XUiyC4Vs9pM7bFZFKabLd+e0c86PG9ebz5vXK7BC9mnNIQycB6 pUAgtdEN1BmoXx8urkGkbMlZHwkNfGGCbXV6UtrCxSO94LzPneASSoU10Oc8FlKmtsdg0yqOSHz7 iFOwmeXUSTfZI5cHL7VSlzLYgfhDb0e867H93B+Cgd370/3meW5C9O6mq99cqNWjNub8bNndgsi4 5L8w/OAzOlTM1MQDuSQ8a7Vh9GxAX/EmDmit1yCaX0NWpfy/oPoGAAD//wMAUEsBAi0AFAAGAAgA AAAhALaDOJL+AAAA4QEAABMAAAAAAAAAAAAAAAAAAAAAAFtDb250ZW50X1R5cGVzXS54bWxQSwEC LQAUAAYACAAAACEAOP0h/9YAAACUAQAACwAAAAAAAAAAAAAAAAAvAQAAX3JlbHMvLnJlbHNQSwEC LQAUAAYACAAAACEAd5LCHSMCAAA/BAAADgAAAAAAAAAAAAAAAAAuAgAAZHJzL2Uyb0RvYy54bWxQ SwECLQAUAAYACAAAACEA3ps+ANsAAAAJAQAADwAAAAAAAAAAAAAAAAB9BAAAZHJzL2Rvd25yZXYu eG1sUEsFBgAAAAAEAAQA8wAAAIUFAAAAAA== "/>
                  </w:pict>
                </mc:Fallback>
              </mc:AlternateContent>
            </w:r>
            <w:r w:rsidRPr="005A0BBC">
              <w:rPr>
                <w:b/>
              </w:rPr>
              <w:t>HẢI PHÒNG</w:t>
            </w:r>
          </w:p>
          <w:p w:rsidR="005A0BBC" w:rsidRPr="005A0BBC" w:rsidRDefault="005A0BBC" w:rsidP="005A0BBC">
            <w:pPr>
              <w:jc w:val="center"/>
              <w:rPr>
                <w:b/>
              </w:rPr>
            </w:pPr>
            <w:r w:rsidRPr="005A0BBC">
              <w:rPr>
                <w:b/>
                <w:i/>
                <w:noProof/>
              </w:rPr>
              <mc:AlternateContent>
                <mc:Choice Requires="wps">
                  <w:drawing>
                    <wp:anchor distT="0" distB="0" distL="114300" distR="114300" simplePos="0" relativeHeight="251672576" behindDoc="0" locked="0" layoutInCell="1" allowOverlap="1" wp14:anchorId="5F02D764" wp14:editId="0B0E0CBF">
                      <wp:simplePos x="0" y="0"/>
                      <wp:positionH relativeFrom="column">
                        <wp:posOffset>176200</wp:posOffset>
                      </wp:positionH>
                      <wp:positionV relativeFrom="paragraph">
                        <wp:posOffset>113030</wp:posOffset>
                      </wp:positionV>
                      <wp:extent cx="1668780" cy="285750"/>
                      <wp:effectExtent l="0" t="0" r="2667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285750"/>
                              </a:xfrm>
                              <a:prstGeom prst="rect">
                                <a:avLst/>
                              </a:prstGeom>
                              <a:solidFill>
                                <a:srgbClr val="FFFFFF"/>
                              </a:solidFill>
                              <a:ln w="9525">
                                <a:solidFill>
                                  <a:srgbClr val="000000"/>
                                </a:solidFill>
                                <a:miter lim="800000"/>
                                <a:headEnd/>
                                <a:tailEnd/>
                              </a:ln>
                            </wps:spPr>
                            <wps:txbx>
                              <w:txbxContent>
                                <w:p w:rsidR="005A0BBC" w:rsidRPr="002060AD" w:rsidRDefault="005A0BBC" w:rsidP="005A0BBC">
                                  <w:pPr>
                                    <w:jc w:val="center"/>
                                    <w:rPr>
                                      <w:b/>
                                    </w:rPr>
                                  </w:pPr>
                                  <w:r w:rsidRPr="002020C3">
                                    <w:rPr>
                                      <w:b/>
                                    </w:rPr>
                                    <w:t xml:space="preserve">ĐỀ </w:t>
                                  </w:r>
                                  <w:r>
                                    <w:rPr>
                                      <w:b/>
                                    </w:rPr>
                                    <w:t>DỰ BỊ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3.85pt;margin-top:8.9pt;width:131.4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j5wWLAIAAFkEAAAOAAAAZHJzL2Uyb0RvYy54bWysVNtu2zAMfR+wfxD0vjgJcqtRp+jSZRjQ XYB2HyDLcixMFjVKiZ19/Sg5yYJuexnmB0EUqUPyHMq3d31r2EGh12ALPhmNOVNWQqXtruBfn7dv Vpz5IGwlDFhV8KPy/G79+tVt53I1hQZMpZARiPV55wrehODyLPOyUa3wI3DKkrMGbEUgE3dZhaIj 9NZk0/F4kXWAlUOQyns6fRicfJ3w61rJ8LmuvQrMFJxqC2nFtJZxzda3It+hcI2WpzLEP1TRCm0p 6QXqQQTB9qh/g2q1RPBQh5GENoO61lKlHqibyfhFN0+NcCr1QuR4d6HJ/z9Y+enwBZmuCk5CWdGS RM+qD+wt9GwV2emczynoyVFY6OmYVE6devcI8ptnFjaNsDt1jwhdo0RF1U3izezq6oDjI0jZfYSK 0oh9gATU19hG6ogMRuik0vGiTCxFxpSLxWq5Ipck33Q1X86TdJnIz7cd+vBeQcvipuBIyid0cXj0 IVYj8nNITObB6GqrjUkG7sqNQXYQNCXb9KUGXoQZy7qC38yn84GAv0KM0/cniFYHGnejW+L7EiTy SNs7W6VhDEKbYU8lG3viMVI3kBj6sk+CTc/ylFAdiViEYbrpNdKmAfzBWUeTXXD/fS9QcWY+WBLn ZjKbxaeQjNl8OSUDrz3ltUdYSVAFlwE5G4xNGB7Q3qHeNZRrGAgL9yRprRPbUfuhrlMDNL9JhNNb iw/k2k5Rv/4I658AAAD//wMAUEsDBBQABgAIAAAAIQBa9NYI2wAAAAgBAAAPAAAAZHJzL2Rvd25y ZXYueG1sTI/NTsMwEITvSLyDtUjcqE0kmhLiVFERxyLRIs5b203S+k+xm4a3ZznBcWdGs9/U69lZ NpkxDcFLeFwIYMaroAffSfjcvz2sgKWMXqMN3kj4NgnWze1NjZUOV/9hpl3uGJX4VKGEPudYcZ5U bxymRYjGk3cMo8NM59hxPeKVyp3lhRBL7nDw9KHHaDa9UefdxUnYttuNeB8n18av48liVOo1Jinv 7+b2BVg2c/4Lwy8+oUNDTIdw8ToxK6EoS0qSXtIC8otn8QTsIGFZrIA3Nf8/oPkBAAD//wMAUEsB Ai0AFAAGAAgAAAAhALaDOJL+AAAA4QEAABMAAAAAAAAAAAAAAAAAAAAAAFtDb250ZW50X1R5cGVz XS54bWxQSwECLQAUAAYACAAAACEAOP0h/9YAAACUAQAACwAAAAAAAAAAAAAAAAAvAQAAX3JlbHMv LnJlbHNQSwECLQAUAAYACAAAACEAxo+cFiwCAABZBAAADgAAAAAAAAAAAAAAAAAuAgAAZHJzL2Uy b0RvYy54bWxQSwECLQAUAAYACAAAACEAWvTWCNsAAAAIAQAADwAAAAAAAAAAAAAAAACGBAAAZHJz L2Rvd25yZXYueG1sUEsFBgAAAAAEAAQA8wAAAI4FAAAAAA== ">
                      <v:textbox>
                        <w:txbxContent>
                          <w:p w:rsidR="005A0BBC" w:rsidRPr="002060AD" w:rsidRDefault="005A0BBC" w:rsidP="005A0BBC">
                            <w:pPr>
                              <w:jc w:val="center"/>
                              <w:rPr>
                                <w:b/>
                              </w:rPr>
                            </w:pPr>
                            <w:r w:rsidRPr="002020C3">
                              <w:rPr>
                                <w:b/>
                              </w:rPr>
                              <w:t xml:space="preserve">ĐỀ </w:t>
                            </w:r>
                            <w:r>
                              <w:rPr>
                                <w:b/>
                              </w:rPr>
                              <w:t>DỰ BỊ</w:t>
                            </w:r>
                          </w:p>
                        </w:txbxContent>
                      </v:textbox>
                    </v:shape>
                  </w:pict>
                </mc:Fallback>
              </mc:AlternateContent>
            </w:r>
          </w:p>
          <w:p w:rsidR="005A0BBC" w:rsidRPr="005A0BBC" w:rsidRDefault="005A0BBC" w:rsidP="005A0BBC">
            <w:pPr>
              <w:rPr>
                <w:i/>
              </w:rPr>
            </w:pPr>
          </w:p>
          <w:p w:rsidR="005A0BBC" w:rsidRPr="005A0BBC" w:rsidRDefault="005A0BBC" w:rsidP="005A0BBC">
            <w:pPr>
              <w:rPr>
                <w:i/>
              </w:rPr>
            </w:pPr>
          </w:p>
          <w:p w:rsidR="005A0BBC" w:rsidRPr="005A0BBC" w:rsidRDefault="005A0BBC" w:rsidP="005A0BBC">
            <w:pPr>
              <w:jc w:val="center"/>
              <w:rPr>
                <w:b/>
                <w:u w:val="single"/>
              </w:rPr>
            </w:pPr>
            <w:r w:rsidRPr="005A0BBC">
              <w:rPr>
                <w:i/>
              </w:rPr>
              <w:t>(Đề thi gồm 02 trang)</w:t>
            </w:r>
          </w:p>
        </w:tc>
        <w:tc>
          <w:tcPr>
            <w:tcW w:w="292" w:type="pct"/>
          </w:tcPr>
          <w:p w:rsidR="005A0BBC" w:rsidRPr="005A0BBC" w:rsidRDefault="005A0BBC" w:rsidP="005A0BBC">
            <w:pPr>
              <w:jc w:val="center"/>
              <w:rPr>
                <w:b/>
              </w:rPr>
            </w:pPr>
          </w:p>
        </w:tc>
        <w:tc>
          <w:tcPr>
            <w:tcW w:w="2936" w:type="pct"/>
          </w:tcPr>
          <w:p w:rsidR="005A0BBC" w:rsidRPr="005A0BBC" w:rsidRDefault="005A0BBC" w:rsidP="005A0BBC">
            <w:pPr>
              <w:jc w:val="center"/>
              <w:rPr>
                <w:b/>
              </w:rPr>
            </w:pPr>
            <w:r w:rsidRPr="005A0BBC">
              <w:rPr>
                <w:b/>
              </w:rPr>
              <w:t xml:space="preserve">KỲ THI </w:t>
            </w:r>
            <w:r w:rsidRPr="005A0BBC">
              <w:rPr>
                <w:b/>
              </w:rPr>
              <w:br/>
              <w:t xml:space="preserve">CHỌN HỌC SINH GIỎI THÀNH PHỐ CẤP THPT </w:t>
            </w:r>
          </w:p>
          <w:p w:rsidR="005A0BBC" w:rsidRPr="005A0BBC" w:rsidRDefault="005A0BBC" w:rsidP="005A0BBC">
            <w:pPr>
              <w:jc w:val="center"/>
              <w:rPr>
                <w:b/>
              </w:rPr>
            </w:pPr>
            <w:r w:rsidRPr="005A0BBC">
              <w:rPr>
                <w:b/>
              </w:rPr>
              <w:t>NĂM HỌC 2024 - 2025</w:t>
            </w:r>
          </w:p>
          <w:p w:rsidR="005A0BBC" w:rsidRPr="005A0BBC" w:rsidRDefault="005A0BBC" w:rsidP="005A0BBC">
            <w:pPr>
              <w:jc w:val="center"/>
              <w:rPr>
                <w:b/>
              </w:rPr>
            </w:pPr>
            <w:r w:rsidRPr="005A0BBC">
              <w:rPr>
                <w:noProof/>
              </w:rPr>
              <mc:AlternateContent>
                <mc:Choice Requires="wps">
                  <w:drawing>
                    <wp:anchor distT="4294967294" distB="4294967294" distL="114300" distR="114300" simplePos="0" relativeHeight="251674624" behindDoc="0" locked="0" layoutInCell="1" allowOverlap="1" wp14:anchorId="350BA0B4" wp14:editId="1A20DE67">
                      <wp:simplePos x="0" y="0"/>
                      <wp:positionH relativeFrom="column">
                        <wp:posOffset>1094740</wp:posOffset>
                      </wp:positionH>
                      <wp:positionV relativeFrom="paragraph">
                        <wp:posOffset>79375</wp:posOffset>
                      </wp:positionV>
                      <wp:extent cx="1362710" cy="0"/>
                      <wp:effectExtent l="0" t="0" r="27940" b="190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2pt,6.25pt" to="193.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OVAJAIAAEA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sBLPMFKk gxZtvCVi13pUaaVAQG1RHnTqjSsgvFJrGyqlR7Uxz5p+c0jpqiVqxyPf15MBkCxkJG9SwsYZuG3b f9YMYsje6yjasbEdaqQwn0JiAAdh0DF26XTrEj96ROEwe5iMHjNoJr36ElIEiJBorPMfue5QMEos hQoCkoIcnp0PlH6FhGOlV0LKOARSoR5UGI/GMcFpKVhwhjBnd9tKWnQgYYziF+sDz32Y1XvFIljL CVtebE+EPNtwuVQBD0oBOhfrPCffZ+lsOV1O80E+miwHeVrXgw+rKh9MVtnjuH6oq6rOfgRqWV60 gjGuArvrzGb5383E5fWcp+02tTcZkrfoUS8ge/1H0rGroZHnkdhqdlrba7dhTGPw5UmFd3C/B/v+ 4S9+AgAA//8DAFBLAwQUAAYACAAAACEAuscdeN0AAAAJAQAADwAAAGRycy9kb3ducmV2LnhtbEyP QU/DMAyF70j7D5GRuLGUDtjomk4TAi5IkxiFc9p4bbXEqZqsK/8eIw5w87Ofnr+XbyZnxYhD6Dwp uJknIJBqbzpqFJTvz9crECFqMtp6QgVfGGBTzC5ynRl/pjcc97ERHEIh0wraGPtMylC36HSY+x6J bwc/OB1ZDo00gz5zuLMyTZJ76XRH/KHVPT62WB/3J6dg+/n6tNiNlfPWPDTlh3Fl8pIqdXU5bdcg Ik7xzww/+IwOBTNV/kQmCMt6md6ylYf0DgQbFqsll6t+F7LI5f8GxTcAAAD//wMAUEsBAi0AFAAG AAgAAAAhALaDOJL+AAAA4QEAABMAAAAAAAAAAAAAAAAAAAAAAFtDb250ZW50X1R5cGVzXS54bWxQ SwECLQAUAAYACAAAACEAOP0h/9YAAACUAQAACwAAAAAAAAAAAAAAAAAvAQAAX3JlbHMvLnJlbHNQ SwECLQAUAAYACAAAACEAWsDlQCQCAABABAAADgAAAAAAAAAAAAAAAAAuAgAAZHJzL2Uyb0RvYy54 bWxQSwECLQAUAAYACAAAACEAuscdeN0AAAAJAQAADwAAAAAAAAAAAAAAAAB+BAAAZHJzL2Rvd25y ZXYueG1sUEsFBgAAAAAEAAQA8wAAAIgFAAAAAA== "/>
                  </w:pict>
                </mc:Fallback>
              </mc:AlternateContent>
            </w:r>
          </w:p>
          <w:p w:rsidR="005A0BBC" w:rsidRPr="005A0BBC" w:rsidRDefault="005A0BBC" w:rsidP="005A0BBC">
            <w:pPr>
              <w:jc w:val="center"/>
              <w:rPr>
                <w:b/>
              </w:rPr>
            </w:pPr>
            <w:r w:rsidRPr="005A0BBC">
              <w:rPr>
                <w:b/>
              </w:rPr>
              <w:t>ĐỀ THI MÔN: NGỮ VĂN</w:t>
            </w:r>
          </w:p>
          <w:p w:rsidR="005A0BBC" w:rsidRPr="005A0BBC" w:rsidRDefault="005A0BBC" w:rsidP="005A0BBC">
            <w:pPr>
              <w:jc w:val="center"/>
              <w:rPr>
                <w:i/>
              </w:rPr>
            </w:pPr>
            <w:r w:rsidRPr="005A0BBC">
              <w:rPr>
                <w:i/>
              </w:rPr>
              <w:t>Thời gian làm bài: 180 phút (không kể thời gian giao đề)</w:t>
            </w:r>
          </w:p>
          <w:p w:rsidR="005A0BBC" w:rsidRPr="005A0BBC" w:rsidRDefault="005A0BBC" w:rsidP="005A0BBC">
            <w:pPr>
              <w:jc w:val="center"/>
              <w:rPr>
                <w:i/>
              </w:rPr>
            </w:pPr>
            <w:r w:rsidRPr="005A0BBC">
              <w:rPr>
                <w:i/>
              </w:rPr>
              <w:t>Ngày thi: 10/12/2024</w:t>
            </w:r>
          </w:p>
        </w:tc>
      </w:tr>
    </w:tbl>
    <w:p w:rsidR="005A0BBC" w:rsidRPr="005A0BBC" w:rsidRDefault="005A0BBC" w:rsidP="005A0BBC">
      <w:pPr>
        <w:rPr>
          <w:rFonts w:eastAsia="Arial"/>
          <w:iCs/>
          <w:shd w:val="clear" w:color="auto" w:fill="FFFFFF"/>
          <w:lang w:val="vi-VN" w:eastAsia="en-US"/>
        </w:rPr>
      </w:pPr>
    </w:p>
    <w:p w:rsidR="005A0BBC" w:rsidRPr="005A0BBC" w:rsidRDefault="005A0BBC" w:rsidP="005A0BBC">
      <w:pPr>
        <w:rPr>
          <w:rFonts w:eastAsia="Arial"/>
          <w:b/>
          <w:sz w:val="28"/>
          <w:szCs w:val="28"/>
          <w:lang w:val="vi-VN" w:eastAsia="en-US"/>
        </w:rPr>
      </w:pPr>
      <w:r w:rsidRPr="005A0BBC">
        <w:rPr>
          <w:rFonts w:eastAsia="Arial"/>
          <w:b/>
          <w:sz w:val="28"/>
          <w:szCs w:val="28"/>
          <w:lang w:val="vi-VN" w:eastAsia="en-US"/>
        </w:rPr>
        <w:t>I. PHẦN ĐỌC HIỂU (2,0 điểm)</w:t>
      </w:r>
    </w:p>
    <w:p w:rsidR="005A0BBC" w:rsidRPr="005A0BBC" w:rsidRDefault="005A0BBC" w:rsidP="005A0BBC">
      <w:pPr>
        <w:rPr>
          <w:rFonts w:eastAsia="Arial"/>
          <w:b/>
          <w:sz w:val="28"/>
          <w:szCs w:val="28"/>
          <w:lang w:val="vi-VN" w:eastAsia="en-US"/>
        </w:rPr>
      </w:pPr>
      <w:r w:rsidRPr="005A0BBC">
        <w:rPr>
          <w:rFonts w:eastAsia="Arial"/>
          <w:b/>
          <w:sz w:val="28"/>
          <w:szCs w:val="28"/>
          <w:lang w:val="vi-VN" w:eastAsia="en-US"/>
        </w:rPr>
        <w:t xml:space="preserve">    Đọc văn bản:</w:t>
      </w:r>
    </w:p>
    <w:p w:rsidR="005A0BBC" w:rsidRPr="005A0BBC" w:rsidRDefault="005A0BBC" w:rsidP="005A0BBC">
      <w:pPr>
        <w:ind w:left="2880"/>
        <w:jc w:val="both"/>
        <w:rPr>
          <w:rFonts w:eastAsia="Arial"/>
          <w:b/>
          <w:i/>
          <w:sz w:val="28"/>
          <w:szCs w:val="28"/>
          <w:lang w:val="vi-VN" w:eastAsia="en-US"/>
        </w:rPr>
      </w:pPr>
      <w:r w:rsidRPr="005A0BBC">
        <w:rPr>
          <w:rFonts w:eastAsia="Arial"/>
          <w:b/>
          <w:i/>
          <w:sz w:val="28"/>
          <w:szCs w:val="28"/>
          <w:lang w:val="vi-VN" w:eastAsia="en-US"/>
        </w:rPr>
        <w:t xml:space="preserve">                Cụ già bí ẩn</w:t>
      </w:r>
    </w:p>
    <w:p w:rsidR="005A0BBC" w:rsidRPr="005A0BBC" w:rsidRDefault="005A0BBC" w:rsidP="005A0BBC">
      <w:pPr>
        <w:ind w:left="2880"/>
        <w:jc w:val="both"/>
        <w:rPr>
          <w:rFonts w:eastAsia="Arial"/>
          <w:b/>
          <w:sz w:val="28"/>
          <w:szCs w:val="28"/>
          <w:lang w:val="vi-VN" w:eastAsia="en-US"/>
        </w:rPr>
      </w:pPr>
      <w:r w:rsidRPr="005A0BBC">
        <w:rPr>
          <w:rFonts w:eastAsia="Arial"/>
          <w:sz w:val="28"/>
          <w:szCs w:val="28"/>
          <w:lang w:val="vi-VN" w:eastAsia="en-US"/>
        </w:rPr>
        <w:t xml:space="preserve">                                 </w:t>
      </w:r>
      <w:r w:rsidRPr="005A0BBC">
        <w:rPr>
          <w:rFonts w:eastAsia="Arial"/>
          <w:b/>
          <w:sz w:val="28"/>
          <w:szCs w:val="28"/>
          <w:lang w:val="vi-VN" w:eastAsia="en-US"/>
        </w:rPr>
        <w:t>Vương Cường</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 Ai vượt thoát hướng về phía mặt trời</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phả hồn dân tộc vào trong từng câu thơ</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hòa nhịp với văn hóa thời đại</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họ đã tạo thành đôi cánh chở thơ bay lên</w:t>
      </w:r>
    </w:p>
    <w:p w:rsidR="005A0BBC" w:rsidRPr="005A0BBC" w:rsidRDefault="005A0BBC" w:rsidP="005A0BBC">
      <w:pPr>
        <w:ind w:left="5040"/>
        <w:jc w:val="both"/>
        <w:rPr>
          <w:rFonts w:eastAsia="Arial"/>
          <w:i/>
          <w:sz w:val="28"/>
          <w:szCs w:val="28"/>
          <w:lang w:val="vi-VN" w:eastAsia="en-US"/>
        </w:rPr>
      </w:pP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cần bạn đọc nhưng bạn đọc cũng cần thơ</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thụ động vuốt đuôi thiếu sự hướng tới</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tự nguyện bình yên ở chốn bình dân</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làm sao mà bay xa được</w:t>
      </w:r>
    </w:p>
    <w:p w:rsidR="005A0BBC" w:rsidRPr="005A0BBC" w:rsidRDefault="005A0BBC" w:rsidP="005A0BBC">
      <w:pPr>
        <w:ind w:left="5040"/>
        <w:jc w:val="both"/>
        <w:rPr>
          <w:rFonts w:eastAsia="Arial"/>
          <w:i/>
          <w:sz w:val="28"/>
          <w:szCs w:val="28"/>
          <w:lang w:val="vi-VN" w:eastAsia="en-US"/>
        </w:rPr>
      </w:pP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vốn lặng im trong nhiệt huyết</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con suối lặng thầm tự mình ra với biển</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kéo người đọc bằng sự mới lạ và đẹp</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đâu phải gây sự tò mò hay tác giả và bạn bè tự kỷ</w:t>
      </w:r>
    </w:p>
    <w:p w:rsidR="005A0BBC" w:rsidRPr="005A0BBC" w:rsidRDefault="005A0BBC" w:rsidP="005A0BBC">
      <w:pPr>
        <w:ind w:left="5040"/>
        <w:jc w:val="both"/>
        <w:rPr>
          <w:rFonts w:eastAsia="Arial"/>
          <w:i/>
          <w:sz w:val="28"/>
          <w:szCs w:val="28"/>
          <w:lang w:val="vi-VN" w:eastAsia="en-US"/>
        </w:rPr>
      </w:pP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Chỉ có cái đẹp thật sự bên trong</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sinh ra từ người thơ không ồn ào và nông nổi</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 xml:space="preserve">trong tâm hồn có đứa trẻ con chơi chắt, </w:t>
      </w:r>
    </w:p>
    <w:p w:rsidR="005A0BBC" w:rsidRPr="005A0BBC" w:rsidRDefault="005A0BBC" w:rsidP="005A0BBC">
      <w:pPr>
        <w:ind w:left="2880"/>
        <w:jc w:val="both"/>
        <w:rPr>
          <w:rFonts w:eastAsia="Arial"/>
          <w:i/>
          <w:sz w:val="28"/>
          <w:szCs w:val="28"/>
          <w:lang w:val="vi-VN" w:eastAsia="en-US"/>
        </w:rPr>
      </w:pP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t>chơi chuyền</w:t>
      </w:r>
    </w:p>
    <w:p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lại có cụ già râu tóc bạc phơ, ung dung, tự tại….</w:t>
      </w:r>
    </w:p>
    <w:p w:rsidR="005A0BBC" w:rsidRPr="005A0BBC" w:rsidRDefault="005A0BBC" w:rsidP="005A0BBC">
      <w:pPr>
        <w:jc w:val="right"/>
        <w:rPr>
          <w:rFonts w:eastAsia="Arial"/>
          <w:sz w:val="28"/>
          <w:szCs w:val="28"/>
          <w:lang w:val="vi-VN" w:eastAsia="en-US"/>
        </w:rPr>
      </w:pPr>
      <w:r w:rsidRPr="005A0BBC">
        <w:rPr>
          <w:rFonts w:eastAsia="Arial"/>
          <w:sz w:val="22"/>
          <w:szCs w:val="22"/>
          <w:lang w:val="vi-VN" w:eastAsia="en-US"/>
        </w:rPr>
        <w:t xml:space="preserve">                                                              </w:t>
      </w:r>
      <w:r w:rsidRPr="005A0BBC">
        <w:rPr>
          <w:rFonts w:eastAsia="Arial"/>
          <w:sz w:val="28"/>
          <w:szCs w:val="28"/>
          <w:lang w:val="vi-VN" w:eastAsia="en-US"/>
        </w:rPr>
        <w:t>(</w:t>
      </w:r>
      <w:r w:rsidRPr="005A0BBC">
        <w:rPr>
          <w:rFonts w:eastAsia="Arial"/>
          <w:i/>
          <w:sz w:val="28"/>
          <w:szCs w:val="28"/>
          <w:lang w:val="vi-VN" w:eastAsia="en-US"/>
        </w:rPr>
        <w:t>Dẫn theo</w:t>
      </w:r>
      <w:r w:rsidRPr="005A0BBC">
        <w:rPr>
          <w:rFonts w:eastAsia="Arial"/>
          <w:sz w:val="28"/>
          <w:szCs w:val="28"/>
          <w:lang w:val="vi-VN" w:eastAsia="en-US"/>
        </w:rPr>
        <w:t xml:space="preserve"> </w:t>
      </w:r>
      <w:r w:rsidRPr="005A0BBC">
        <w:rPr>
          <w:rFonts w:eastAsia="Arial"/>
          <w:b/>
          <w:i/>
          <w:sz w:val="28"/>
          <w:szCs w:val="28"/>
          <w:lang w:val="vi-VN" w:eastAsia="en-US"/>
        </w:rPr>
        <w:t xml:space="preserve">Báo văn nghệ </w:t>
      </w:r>
      <w:r w:rsidRPr="005A0BBC">
        <w:rPr>
          <w:rFonts w:eastAsia="Arial"/>
          <w:sz w:val="28"/>
          <w:szCs w:val="28"/>
          <w:lang w:val="vi-VN" w:eastAsia="en-US"/>
        </w:rPr>
        <w:t>số 11, ngày 12/3/2022, tr. 12)</w:t>
      </w:r>
    </w:p>
    <w:p w:rsidR="005A0BBC" w:rsidRPr="005A0BBC" w:rsidRDefault="005A0BBC" w:rsidP="005A0BBC">
      <w:pPr>
        <w:ind w:left="426"/>
        <w:rPr>
          <w:rFonts w:eastAsia="Arial"/>
          <w:b/>
          <w:sz w:val="28"/>
          <w:szCs w:val="28"/>
          <w:lang w:val="vi-VN" w:eastAsia="en-US"/>
        </w:rPr>
      </w:pPr>
      <w:r w:rsidRPr="005A0BBC">
        <w:rPr>
          <w:rFonts w:eastAsia="Arial"/>
          <w:b/>
          <w:sz w:val="28"/>
          <w:szCs w:val="28"/>
          <w:lang w:val="vi-VN" w:eastAsia="en-US"/>
        </w:rPr>
        <w:t>Thực hiện các yêu cầu:</w:t>
      </w:r>
    </w:p>
    <w:p w:rsidR="005A0BBC" w:rsidRPr="005A0BBC" w:rsidRDefault="005A0BBC" w:rsidP="005A0BBC">
      <w:pPr>
        <w:ind w:left="426"/>
        <w:rPr>
          <w:rFonts w:eastAsia="Arial"/>
          <w:sz w:val="28"/>
          <w:szCs w:val="28"/>
          <w:lang w:val="vi-VN" w:eastAsia="en-US"/>
        </w:rPr>
      </w:pPr>
      <w:r w:rsidRPr="005A0BBC">
        <w:rPr>
          <w:rFonts w:eastAsia="Arial"/>
          <w:b/>
          <w:sz w:val="28"/>
          <w:szCs w:val="28"/>
          <w:lang w:val="vi-VN" w:eastAsia="en-US"/>
        </w:rPr>
        <w:t>Câu 1.</w:t>
      </w:r>
      <w:r w:rsidRPr="005A0BBC">
        <w:rPr>
          <w:rFonts w:eastAsia="Arial"/>
          <w:sz w:val="28"/>
          <w:szCs w:val="28"/>
          <w:lang w:val="vi-VN" w:eastAsia="en-US"/>
        </w:rPr>
        <w:t xml:space="preserve"> (0,5 điểm) Anh/ Chị hãy chỉ ra những nguyên nhân khiến cho thơ không </w:t>
      </w:r>
      <w:r w:rsidRPr="005A0BBC">
        <w:rPr>
          <w:rFonts w:eastAsia="Arial"/>
          <w:i/>
          <w:sz w:val="28"/>
          <w:szCs w:val="28"/>
          <w:lang w:val="vi-VN" w:eastAsia="en-US"/>
        </w:rPr>
        <w:t>“bay xa được”.</w:t>
      </w:r>
    </w:p>
    <w:p w:rsidR="005A0BBC" w:rsidRPr="005A0BBC" w:rsidRDefault="005A0BBC" w:rsidP="005A0BBC">
      <w:pPr>
        <w:ind w:firstLine="426"/>
        <w:rPr>
          <w:rFonts w:eastAsia="Arial"/>
          <w:sz w:val="28"/>
          <w:szCs w:val="28"/>
          <w:lang w:val="vi-VN" w:eastAsia="en-US"/>
        </w:rPr>
      </w:pPr>
      <w:r w:rsidRPr="005A0BBC">
        <w:rPr>
          <w:rFonts w:eastAsia="Arial"/>
          <w:b/>
          <w:sz w:val="28"/>
          <w:szCs w:val="28"/>
          <w:lang w:val="vi-VN" w:eastAsia="en-US"/>
        </w:rPr>
        <w:t>Câu 2.</w:t>
      </w:r>
      <w:r w:rsidRPr="005A0BBC">
        <w:rPr>
          <w:rFonts w:eastAsia="Arial"/>
          <w:i/>
          <w:sz w:val="28"/>
          <w:szCs w:val="28"/>
          <w:lang w:val="vi-VN" w:eastAsia="en-US"/>
        </w:rPr>
        <w:t xml:space="preserve"> </w:t>
      </w:r>
      <w:r w:rsidRPr="005A0BBC">
        <w:rPr>
          <w:rFonts w:eastAsia="Arial"/>
          <w:sz w:val="28"/>
          <w:szCs w:val="28"/>
          <w:lang w:val="vi-VN" w:eastAsia="en-US"/>
        </w:rPr>
        <w:t>(1,0 điểm)</w:t>
      </w:r>
      <w:r w:rsidRPr="005A0BBC">
        <w:rPr>
          <w:rFonts w:eastAsia="Arial"/>
          <w:i/>
          <w:sz w:val="28"/>
          <w:szCs w:val="28"/>
          <w:lang w:val="vi-VN" w:eastAsia="en-US"/>
        </w:rPr>
        <w:t xml:space="preserve"> </w:t>
      </w:r>
      <w:r w:rsidRPr="005A0BBC">
        <w:rPr>
          <w:rFonts w:eastAsia="Arial"/>
          <w:sz w:val="28"/>
          <w:szCs w:val="28"/>
          <w:lang w:val="vi-VN" w:eastAsia="en-US"/>
        </w:rPr>
        <w:t>Anh/ Chị hiểu như thế nào về nội dung những dòng thơ sau?</w:t>
      </w:r>
    </w:p>
    <w:p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Chỉ có cái đẹp thật sự bên trong</w:t>
      </w:r>
    </w:p>
    <w:p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sinh ra từ người thơ không ồn ào và nông nổi</w:t>
      </w:r>
    </w:p>
    <w:p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 xml:space="preserve">trong tâm hồn có đứa trẻ con chơi chắt, </w:t>
      </w:r>
    </w:p>
    <w:p w:rsidR="005A0BBC" w:rsidRPr="005A0BBC" w:rsidRDefault="005A0BBC" w:rsidP="005A0BBC">
      <w:pPr>
        <w:ind w:left="2880"/>
        <w:jc w:val="both"/>
        <w:rPr>
          <w:rFonts w:eastAsia="Arial"/>
          <w:i/>
          <w:sz w:val="28"/>
          <w:szCs w:val="28"/>
          <w:lang w:val="vi-VN" w:eastAsia="en-US"/>
        </w:rPr>
      </w:pP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t>chơi chuyền</w:t>
      </w:r>
    </w:p>
    <w:p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lại có cụ già râu tóc bạc phơ, ung dung, tự tại….</w:t>
      </w:r>
    </w:p>
    <w:p w:rsidR="005A0BBC" w:rsidRPr="005A0BBC" w:rsidRDefault="005A0BBC" w:rsidP="005A0BBC">
      <w:pPr>
        <w:ind w:firstLine="720"/>
        <w:rPr>
          <w:rFonts w:eastAsia="Arial"/>
          <w:i/>
          <w:sz w:val="28"/>
          <w:szCs w:val="28"/>
          <w:lang w:val="vi-VN" w:eastAsia="en-US"/>
        </w:rPr>
      </w:pPr>
      <w:r w:rsidRPr="005A0BBC">
        <w:rPr>
          <w:rFonts w:eastAsia="Arial"/>
          <w:b/>
          <w:sz w:val="28"/>
          <w:szCs w:val="28"/>
          <w:lang w:val="vi-VN" w:eastAsia="en-US"/>
        </w:rPr>
        <w:t>Câu 3.</w:t>
      </w:r>
      <w:r w:rsidRPr="005A0BBC">
        <w:rPr>
          <w:rFonts w:eastAsia="Arial"/>
          <w:sz w:val="28"/>
          <w:szCs w:val="28"/>
          <w:lang w:val="vi-VN" w:eastAsia="en-US"/>
        </w:rPr>
        <w:t xml:space="preserve"> (0,5 điểm) Suy nghĩ của anh/chị về quan điểm của tác giả trong câu thơ: </w:t>
      </w:r>
      <w:r w:rsidRPr="005A0BBC">
        <w:rPr>
          <w:rFonts w:eastAsia="Arial"/>
          <w:i/>
          <w:sz w:val="28"/>
          <w:szCs w:val="28"/>
          <w:lang w:val="vi-VN" w:eastAsia="en-US"/>
        </w:rPr>
        <w:t>“Thơ cần bạn đọc nhưng bạn đọc cũng cần thơ”.</w:t>
      </w:r>
    </w:p>
    <w:p w:rsidR="005A0BBC" w:rsidRPr="005A0BBC" w:rsidRDefault="005A0BBC" w:rsidP="005A0BBC">
      <w:pPr>
        <w:rPr>
          <w:rFonts w:eastAsia="Arial"/>
          <w:b/>
          <w:sz w:val="28"/>
          <w:szCs w:val="28"/>
          <w:lang w:val="vi-VN" w:eastAsia="en-US"/>
        </w:rPr>
      </w:pPr>
      <w:r w:rsidRPr="005A0BBC">
        <w:rPr>
          <w:rFonts w:eastAsia="Arial"/>
          <w:b/>
          <w:sz w:val="28"/>
          <w:szCs w:val="28"/>
          <w:lang w:val="vi-VN" w:eastAsia="en-US"/>
        </w:rPr>
        <w:lastRenderedPageBreak/>
        <w:t>II. PHẦN VIẾT (8,0 điểm)</w:t>
      </w:r>
    </w:p>
    <w:p w:rsidR="005A0BBC" w:rsidRPr="005A0BBC" w:rsidRDefault="005A0BBC" w:rsidP="005A0BBC">
      <w:pPr>
        <w:ind w:firstLine="720"/>
        <w:rPr>
          <w:rFonts w:eastAsia="Arial"/>
          <w:sz w:val="28"/>
          <w:szCs w:val="28"/>
          <w:lang w:val="vi-VN" w:eastAsia="en-US"/>
        </w:rPr>
      </w:pPr>
      <w:r w:rsidRPr="005A0BBC">
        <w:rPr>
          <w:rFonts w:eastAsia="Arial"/>
          <w:b/>
          <w:sz w:val="28"/>
          <w:szCs w:val="28"/>
          <w:lang w:val="vi-VN" w:eastAsia="en-US"/>
        </w:rPr>
        <w:t xml:space="preserve">Câu 1. </w:t>
      </w:r>
      <w:r w:rsidRPr="005A0BBC">
        <w:rPr>
          <w:rFonts w:eastAsia="Arial"/>
          <w:sz w:val="28"/>
          <w:szCs w:val="28"/>
          <w:lang w:val="vi-VN" w:eastAsia="en-US"/>
        </w:rPr>
        <w:t>(3,0 điểm) </w:t>
      </w:r>
    </w:p>
    <w:p w:rsidR="005A0BBC" w:rsidRPr="005A0BBC" w:rsidRDefault="005A0BBC" w:rsidP="005A0BBC">
      <w:pPr>
        <w:ind w:firstLine="720"/>
        <w:jc w:val="both"/>
        <w:rPr>
          <w:rFonts w:eastAsia="Arial"/>
          <w:sz w:val="28"/>
          <w:szCs w:val="28"/>
          <w:lang w:val="vi-VN" w:eastAsia="en-US"/>
        </w:rPr>
      </w:pPr>
      <w:r w:rsidRPr="005A0BBC">
        <w:rPr>
          <w:rFonts w:eastAsia="Arial"/>
          <w:sz w:val="28"/>
          <w:szCs w:val="28"/>
          <w:lang w:val="vi-VN" w:eastAsia="en-US"/>
        </w:rPr>
        <w:t xml:space="preserve">Từ bài thơ </w:t>
      </w:r>
      <w:r w:rsidRPr="005A0BBC">
        <w:rPr>
          <w:rFonts w:eastAsia="Arial"/>
          <w:i/>
          <w:sz w:val="28"/>
          <w:szCs w:val="28"/>
          <w:lang w:val="vi-VN" w:eastAsia="en-US"/>
        </w:rPr>
        <w:t>Cụ già bí ẩn</w:t>
      </w:r>
      <w:r w:rsidRPr="005A0BBC">
        <w:rPr>
          <w:rFonts w:eastAsia="Arial"/>
          <w:sz w:val="28"/>
          <w:szCs w:val="28"/>
          <w:lang w:val="vi-VN" w:eastAsia="en-US"/>
        </w:rPr>
        <w:t xml:space="preserve"> của tác giả Vương Cường, anh/chị hãy viết bài văn nghị luận với chủ đề: Trong hành trình hội nhập, tuổi trẻ vừa phải giữ </w:t>
      </w:r>
      <w:r w:rsidRPr="005A0BBC">
        <w:rPr>
          <w:rFonts w:eastAsia="Arial"/>
          <w:i/>
          <w:sz w:val="28"/>
          <w:szCs w:val="28"/>
          <w:lang w:val="vi-VN" w:eastAsia="en-US"/>
        </w:rPr>
        <w:t>hồn dân tộc</w:t>
      </w:r>
      <w:r w:rsidRPr="005A0BBC">
        <w:rPr>
          <w:rFonts w:eastAsia="Arial"/>
          <w:sz w:val="28"/>
          <w:szCs w:val="28"/>
          <w:lang w:val="vi-VN" w:eastAsia="en-US"/>
        </w:rPr>
        <w:t xml:space="preserve">, vừa phải </w:t>
      </w:r>
      <w:r w:rsidRPr="005A0BBC">
        <w:rPr>
          <w:rFonts w:eastAsia="Arial"/>
          <w:i/>
          <w:sz w:val="28"/>
          <w:szCs w:val="28"/>
          <w:lang w:val="vi-VN" w:eastAsia="en-US"/>
        </w:rPr>
        <w:t>hòa nhập với thời đại</w:t>
      </w:r>
      <w:r w:rsidRPr="005A0BBC">
        <w:rPr>
          <w:rFonts w:eastAsia="Arial"/>
          <w:sz w:val="28"/>
          <w:szCs w:val="28"/>
          <w:lang w:val="vi-VN" w:eastAsia="en-US"/>
        </w:rPr>
        <w:t>.</w:t>
      </w:r>
    </w:p>
    <w:p w:rsidR="005A0BBC" w:rsidRPr="005A0BBC" w:rsidRDefault="005A0BBC" w:rsidP="005A0BBC">
      <w:pPr>
        <w:ind w:firstLine="720"/>
        <w:jc w:val="both"/>
        <w:rPr>
          <w:rFonts w:eastAsia="Arial"/>
          <w:b/>
          <w:sz w:val="28"/>
          <w:szCs w:val="28"/>
          <w:lang w:val="vi-VN" w:eastAsia="en-US"/>
        </w:rPr>
      </w:pPr>
      <w:r w:rsidRPr="005A0BBC">
        <w:rPr>
          <w:rFonts w:eastAsia="Arial"/>
          <w:b/>
          <w:sz w:val="28"/>
          <w:szCs w:val="28"/>
          <w:lang w:val="vi-VN" w:eastAsia="en-US"/>
        </w:rPr>
        <w:t xml:space="preserve">Câu 2. </w:t>
      </w:r>
      <w:r w:rsidRPr="005A0BBC">
        <w:rPr>
          <w:rFonts w:eastAsia="Arial"/>
          <w:sz w:val="28"/>
          <w:szCs w:val="28"/>
          <w:lang w:val="vi-VN" w:eastAsia="en-US"/>
        </w:rPr>
        <w:t xml:space="preserve">(5,0 điểm) </w:t>
      </w:r>
    </w:p>
    <w:p w:rsidR="005A0BBC" w:rsidRPr="005A0BBC" w:rsidRDefault="005A0BBC" w:rsidP="005A0BBC">
      <w:pPr>
        <w:ind w:firstLine="720"/>
        <w:jc w:val="both"/>
        <w:rPr>
          <w:rFonts w:eastAsia="Arial"/>
          <w:i/>
          <w:color w:val="050505"/>
          <w:sz w:val="28"/>
          <w:szCs w:val="28"/>
          <w:shd w:val="clear" w:color="auto" w:fill="FFFFFF"/>
          <w:lang w:val="vi-VN" w:eastAsia="en-US"/>
        </w:rPr>
      </w:pPr>
      <w:r w:rsidRPr="005A0BBC">
        <w:rPr>
          <w:rFonts w:eastAsia="Arial"/>
          <w:color w:val="050505"/>
          <w:sz w:val="28"/>
          <w:szCs w:val="28"/>
          <w:shd w:val="clear" w:color="auto" w:fill="FFFFFF"/>
          <w:lang w:val="vi-VN" w:eastAsia="en-US"/>
        </w:rPr>
        <w:t xml:space="preserve"> Bàn về thơ, tác giả Phương Lựu cho rằng: </w:t>
      </w:r>
      <w:r w:rsidRPr="005A0BBC">
        <w:rPr>
          <w:rFonts w:eastAsia="Arial"/>
          <w:i/>
          <w:color w:val="050505"/>
          <w:sz w:val="28"/>
          <w:szCs w:val="28"/>
          <w:shd w:val="clear" w:color="auto" w:fill="FFFFFF"/>
          <w:lang w:val="vi-VN" w:eastAsia="en-US"/>
        </w:rPr>
        <w:t>Bài thơ hay bao giờ cũng gói ghém bên trong một chiều sâu suy nghĩ, chứa đựng ít nhiều chân lí tinh tế của cuộc đời.</w:t>
      </w:r>
    </w:p>
    <w:p w:rsidR="005A0BBC" w:rsidRPr="005A0BBC" w:rsidRDefault="005A0BBC" w:rsidP="005A0BBC">
      <w:pPr>
        <w:ind w:firstLine="720"/>
        <w:jc w:val="right"/>
        <w:rPr>
          <w:rFonts w:eastAsia="Arial"/>
          <w:i/>
          <w:color w:val="050505"/>
          <w:sz w:val="28"/>
          <w:szCs w:val="28"/>
          <w:shd w:val="clear" w:color="auto" w:fill="FFFFFF"/>
          <w:lang w:val="vi-VN" w:eastAsia="en-US"/>
        </w:rPr>
      </w:pPr>
      <w:r w:rsidRPr="005A0BBC">
        <w:rPr>
          <w:rFonts w:eastAsia="Arial"/>
          <w:i/>
          <w:color w:val="050505"/>
          <w:sz w:val="28"/>
          <w:szCs w:val="28"/>
          <w:shd w:val="clear" w:color="auto" w:fill="FFFFFF"/>
          <w:lang w:val="vi-VN" w:eastAsia="en-US"/>
        </w:rPr>
        <w:t xml:space="preserve"> </w:t>
      </w:r>
      <w:r w:rsidRPr="005A0BBC">
        <w:rPr>
          <w:rFonts w:eastAsia="Arial"/>
          <w:color w:val="050505"/>
          <w:sz w:val="28"/>
          <w:szCs w:val="28"/>
          <w:shd w:val="clear" w:color="auto" w:fill="FFFFFF"/>
          <w:lang w:val="vi-VN" w:eastAsia="en-US"/>
        </w:rPr>
        <w:t xml:space="preserve">(Trích </w:t>
      </w:r>
      <w:r w:rsidRPr="005A0BBC">
        <w:rPr>
          <w:rFonts w:eastAsia="Arial"/>
          <w:i/>
          <w:color w:val="050505"/>
          <w:sz w:val="28"/>
          <w:szCs w:val="28"/>
          <w:shd w:val="clear" w:color="auto" w:fill="FFFFFF"/>
          <w:lang w:val="vi-VN" w:eastAsia="en-US"/>
        </w:rPr>
        <w:t xml:space="preserve">Khơi dòng lí thuyết lí luận phê bình trên đà đổi mới văn hóa, văn nghệ, </w:t>
      </w:r>
    </w:p>
    <w:p w:rsidR="005A0BBC" w:rsidRPr="005A0BBC" w:rsidRDefault="005A0BBC" w:rsidP="005A0BBC">
      <w:pPr>
        <w:ind w:firstLine="720"/>
        <w:jc w:val="right"/>
        <w:rPr>
          <w:rFonts w:eastAsia="Arial"/>
          <w:color w:val="050505"/>
          <w:sz w:val="28"/>
          <w:szCs w:val="28"/>
          <w:shd w:val="clear" w:color="auto" w:fill="FFFFFF"/>
          <w:lang w:val="vi-VN" w:eastAsia="en-US"/>
        </w:rPr>
      </w:pPr>
      <w:r w:rsidRPr="005A0BBC">
        <w:rPr>
          <w:rFonts w:eastAsia="Arial"/>
          <w:color w:val="050505"/>
          <w:sz w:val="28"/>
          <w:szCs w:val="28"/>
          <w:shd w:val="clear" w:color="auto" w:fill="FFFFFF"/>
          <w:lang w:val="vi-VN" w:eastAsia="en-US"/>
        </w:rPr>
        <w:t>NXB Hội nhà văn, 2014, tr.71)</w:t>
      </w:r>
    </w:p>
    <w:p w:rsidR="005A0BBC" w:rsidRPr="005A0BBC" w:rsidRDefault="005A0BBC" w:rsidP="005A0BBC">
      <w:pPr>
        <w:ind w:firstLine="720"/>
        <w:jc w:val="both"/>
        <w:rPr>
          <w:rFonts w:eastAsia="Arial"/>
          <w:sz w:val="28"/>
          <w:szCs w:val="28"/>
          <w:lang w:val="vi-VN" w:eastAsia="en-US"/>
        </w:rPr>
      </w:pPr>
      <w:r w:rsidRPr="005A0BBC">
        <w:rPr>
          <w:rFonts w:eastAsia="Arial"/>
          <w:sz w:val="28"/>
          <w:szCs w:val="28"/>
          <w:lang w:val="vi-VN" w:eastAsia="en-US"/>
        </w:rPr>
        <w:t xml:space="preserve">Phải chăng,  khả năng gói ghém một </w:t>
      </w:r>
      <w:r w:rsidRPr="005A0BBC">
        <w:rPr>
          <w:rFonts w:eastAsia="Arial"/>
          <w:i/>
          <w:sz w:val="28"/>
          <w:szCs w:val="28"/>
          <w:lang w:val="vi-VN" w:eastAsia="en-US"/>
        </w:rPr>
        <w:t xml:space="preserve">chiều sâu suy nghĩ, chân lí tinh tế của cuộc đời </w:t>
      </w:r>
      <w:r w:rsidRPr="005A0BBC">
        <w:rPr>
          <w:rFonts w:eastAsia="Arial"/>
          <w:sz w:val="28"/>
          <w:szCs w:val="28"/>
          <w:lang w:val="vi-VN" w:eastAsia="en-US"/>
        </w:rPr>
        <w:t>được thể hiện</w:t>
      </w:r>
      <w:r w:rsidRPr="005A0BBC">
        <w:rPr>
          <w:rFonts w:eastAsia="Arial"/>
          <w:i/>
          <w:sz w:val="28"/>
          <w:szCs w:val="28"/>
          <w:lang w:val="vi-VN" w:eastAsia="en-US"/>
        </w:rPr>
        <w:t xml:space="preserve"> </w:t>
      </w:r>
      <w:r w:rsidRPr="005A0BBC">
        <w:rPr>
          <w:rFonts w:eastAsia="Arial"/>
          <w:iCs/>
          <w:sz w:val="28"/>
          <w:szCs w:val="28"/>
          <w:lang w:val="vi-VN" w:eastAsia="en-US"/>
        </w:rPr>
        <w:t>qua cấu tứ và hình ảnh thơ?</w:t>
      </w:r>
      <w:r w:rsidRPr="005A0BBC">
        <w:rPr>
          <w:rFonts w:eastAsia="Arial"/>
          <w:i/>
          <w:sz w:val="28"/>
          <w:szCs w:val="28"/>
          <w:lang w:val="vi-VN" w:eastAsia="en-US"/>
        </w:rPr>
        <w:t xml:space="preserve"> </w:t>
      </w:r>
      <w:r w:rsidRPr="005A0BBC">
        <w:rPr>
          <w:rFonts w:eastAsia="Arial"/>
          <w:color w:val="000000"/>
          <w:sz w:val="28"/>
          <w:szCs w:val="28"/>
          <w:shd w:val="clear" w:color="auto" w:fill="FFFFFF"/>
          <w:lang w:val="vi-VN" w:eastAsia="en-US"/>
        </w:rPr>
        <w:t xml:space="preserve">Bằng những ấn tượng của mình về cấu tứ và hình ảnh trong </w:t>
      </w:r>
      <w:r w:rsidRPr="005A0BBC">
        <w:rPr>
          <w:rFonts w:eastAsia="Arial"/>
          <w:sz w:val="28"/>
          <w:szCs w:val="28"/>
          <w:lang w:val="vi-VN" w:eastAsia="en-US"/>
        </w:rPr>
        <w:t xml:space="preserve">bài thơ </w:t>
      </w:r>
      <w:r w:rsidRPr="005A0BBC">
        <w:rPr>
          <w:rFonts w:eastAsia="Arial"/>
          <w:i/>
          <w:iCs/>
          <w:sz w:val="28"/>
          <w:szCs w:val="28"/>
          <w:lang w:val="vi-VN" w:eastAsia="en-US"/>
        </w:rPr>
        <w:t xml:space="preserve">Cụ già bí ẩn </w:t>
      </w:r>
      <w:r w:rsidRPr="005A0BBC">
        <w:rPr>
          <w:rFonts w:eastAsia="Arial"/>
          <w:sz w:val="28"/>
          <w:szCs w:val="28"/>
          <w:lang w:val="vi-VN" w:eastAsia="en-US"/>
        </w:rPr>
        <w:t xml:space="preserve">của Vương Cường, </w:t>
      </w:r>
      <w:r w:rsidRPr="005A0BBC">
        <w:rPr>
          <w:rFonts w:eastAsia="Arial"/>
          <w:color w:val="000000"/>
          <w:sz w:val="28"/>
          <w:szCs w:val="28"/>
          <w:shd w:val="clear" w:color="auto" w:fill="FFFFFF"/>
          <w:lang w:val="vi-VN" w:eastAsia="en-US"/>
        </w:rPr>
        <w:t xml:space="preserve"> anh/ chị hãy làm sáng tỏ ý kiến trên.</w:t>
      </w:r>
    </w:p>
    <w:p w:rsidR="005A0BBC" w:rsidRPr="005A0BBC" w:rsidRDefault="005A0BBC" w:rsidP="005A0BBC">
      <w:pPr>
        <w:jc w:val="center"/>
        <w:rPr>
          <w:rFonts w:eastAsia="Arial"/>
          <w:lang w:val="nl-NL" w:eastAsia="en-US"/>
        </w:rPr>
      </w:pPr>
      <w:r w:rsidRPr="005A0BBC">
        <w:rPr>
          <w:rFonts w:eastAsia="Arial"/>
          <w:lang w:val="vi-VN" w:eastAsia="en-US"/>
        </w:rPr>
        <w:t>---------</w:t>
      </w:r>
      <w:r w:rsidRPr="005A0BBC">
        <w:rPr>
          <w:rFonts w:eastAsia="Arial"/>
          <w:lang w:val="nl-NL" w:eastAsia="en-US"/>
        </w:rPr>
        <w:t xml:space="preserve"> </w:t>
      </w:r>
      <w:r w:rsidRPr="005A0BBC">
        <w:rPr>
          <w:rFonts w:eastAsia="Arial"/>
          <w:lang w:val="vi-VN" w:eastAsia="en-US"/>
        </w:rPr>
        <w:t>Hết</w:t>
      </w:r>
      <w:r w:rsidRPr="005A0BBC">
        <w:rPr>
          <w:rFonts w:eastAsia="Arial"/>
          <w:lang w:val="nl-NL" w:eastAsia="en-US"/>
        </w:rPr>
        <w:t xml:space="preserve"> </w:t>
      </w:r>
      <w:r w:rsidRPr="005A0BBC">
        <w:rPr>
          <w:rFonts w:eastAsia="Arial"/>
          <w:lang w:val="vi-VN" w:eastAsia="en-US"/>
        </w:rPr>
        <w:t>--------</w:t>
      </w:r>
      <w:r w:rsidRPr="005A0BBC">
        <w:rPr>
          <w:rFonts w:eastAsia="Arial"/>
          <w:lang w:val="nl-NL" w:eastAsia="en-US"/>
        </w:rPr>
        <w:t>-</w:t>
      </w:r>
    </w:p>
    <w:p w:rsidR="005A0BBC" w:rsidRPr="005A0BBC" w:rsidRDefault="005A0BBC" w:rsidP="005A0BBC">
      <w:pPr>
        <w:jc w:val="center"/>
        <w:rPr>
          <w:rFonts w:eastAsia="Arial"/>
          <w:sz w:val="26"/>
          <w:szCs w:val="26"/>
          <w:lang w:val="nl-NL" w:eastAsia="en-US"/>
        </w:rPr>
      </w:pPr>
      <w:r w:rsidRPr="005A0BBC">
        <w:rPr>
          <w:rFonts w:eastAsia="Arial"/>
          <w:sz w:val="26"/>
          <w:szCs w:val="26"/>
          <w:lang w:val="vi-VN" w:eastAsia="en-US"/>
        </w:rPr>
        <w:t>(</w:t>
      </w:r>
      <w:r w:rsidRPr="005A0BBC">
        <w:rPr>
          <w:rFonts w:eastAsia="Arial"/>
          <w:i/>
          <w:sz w:val="26"/>
          <w:szCs w:val="26"/>
          <w:lang w:val="vi-VN" w:eastAsia="en-US"/>
        </w:rPr>
        <w:t>Thí sinh không sử dụng tài liệu, cán bộ coi thi không cần giải thích gì thêm</w:t>
      </w:r>
      <w:r w:rsidRPr="005A0BBC">
        <w:rPr>
          <w:rFonts w:eastAsia="Arial"/>
          <w:sz w:val="26"/>
          <w:szCs w:val="26"/>
          <w:lang w:val="vi-VN" w:eastAsia="en-US"/>
        </w:rPr>
        <w:t>)</w:t>
      </w:r>
    </w:p>
    <w:p w:rsidR="005A0BBC" w:rsidRPr="005A0BBC" w:rsidRDefault="005A0BBC" w:rsidP="005A0BBC">
      <w:pPr>
        <w:jc w:val="both"/>
        <w:rPr>
          <w:rFonts w:eastAsia="Arial"/>
          <w:iCs/>
          <w:sz w:val="26"/>
          <w:szCs w:val="26"/>
          <w:shd w:val="clear" w:color="auto" w:fill="FFFFFF"/>
          <w:lang w:val="nl-NL" w:eastAsia="en-US"/>
        </w:rPr>
      </w:pPr>
    </w:p>
    <w:p w:rsidR="005A0BBC" w:rsidRPr="005A0BBC" w:rsidRDefault="005A0BBC" w:rsidP="005A0BBC">
      <w:pPr>
        <w:jc w:val="both"/>
        <w:rPr>
          <w:rFonts w:eastAsia="Arial"/>
          <w:iCs/>
          <w:shd w:val="clear" w:color="auto" w:fill="FFFFFF"/>
          <w:lang w:val="nl-NL" w:eastAsia="en-US"/>
        </w:rPr>
      </w:pPr>
    </w:p>
    <w:p w:rsidR="005A0BBC" w:rsidRPr="005A0BBC" w:rsidRDefault="005A0BBC" w:rsidP="005A0BBC">
      <w:pPr>
        <w:jc w:val="both"/>
        <w:rPr>
          <w:rFonts w:eastAsia="Arial"/>
          <w:iCs/>
          <w:shd w:val="clear" w:color="auto" w:fill="FFFFFF"/>
          <w:lang w:val="vi-VN" w:eastAsia="en-US"/>
        </w:rPr>
      </w:pPr>
      <w:r w:rsidRPr="005A0BBC">
        <w:rPr>
          <w:rFonts w:eastAsia="Arial"/>
          <w:iCs/>
          <w:shd w:val="clear" w:color="auto" w:fill="FFFFFF"/>
          <w:lang w:val="nl-NL" w:eastAsia="en-US"/>
        </w:rPr>
        <w:t>Họ tên thí sinh:................................................Số báo danh:.....................................................</w:t>
      </w:r>
      <w:r w:rsidRPr="005A0BBC">
        <w:rPr>
          <w:rFonts w:eastAsia="Arial"/>
          <w:iCs/>
          <w:shd w:val="clear" w:color="auto" w:fill="FFFFFF"/>
          <w:lang w:val="vi-VN" w:eastAsia="en-US"/>
        </w:rPr>
        <w:t>..............</w:t>
      </w:r>
    </w:p>
    <w:p w:rsidR="005A0BBC" w:rsidRPr="005A0BBC" w:rsidRDefault="005A0BBC" w:rsidP="005A0BBC">
      <w:pPr>
        <w:rPr>
          <w:rFonts w:eastAsia="Arial"/>
          <w:iCs/>
          <w:shd w:val="clear" w:color="auto" w:fill="FFFFFF"/>
          <w:lang w:val="vi-VN" w:eastAsia="en-US"/>
        </w:rPr>
      </w:pPr>
      <w:r w:rsidRPr="005A0BBC">
        <w:rPr>
          <w:rFonts w:eastAsia="Arial"/>
          <w:iCs/>
          <w:shd w:val="clear" w:color="auto" w:fill="FFFFFF"/>
          <w:lang w:val="nl-NL" w:eastAsia="en-US"/>
        </w:rPr>
        <w:t>Cán bộ coi thi số 1:..............................</w:t>
      </w:r>
      <w:r w:rsidRPr="005A0BBC">
        <w:rPr>
          <w:rFonts w:eastAsia="Arial"/>
          <w:iCs/>
          <w:shd w:val="clear" w:color="auto" w:fill="FFFFFF"/>
          <w:lang w:val="vi-VN" w:eastAsia="en-US"/>
        </w:rPr>
        <w:t xml:space="preserve">........... </w:t>
      </w:r>
      <w:r w:rsidRPr="005A0BBC">
        <w:rPr>
          <w:rFonts w:eastAsia="Arial"/>
          <w:iCs/>
          <w:shd w:val="clear" w:color="auto" w:fill="FFFFFF"/>
          <w:lang w:val="nl-NL" w:eastAsia="en-US"/>
        </w:rPr>
        <w:t>Cán bộ coi thi số 2:...............................................</w:t>
      </w:r>
      <w:r w:rsidRPr="005A0BBC">
        <w:rPr>
          <w:rFonts w:eastAsia="Arial"/>
          <w:iCs/>
          <w:shd w:val="clear" w:color="auto" w:fill="FFFFFF"/>
          <w:lang w:val="vi-VN" w:eastAsia="en-US"/>
        </w:rPr>
        <w:t>.........</w:t>
      </w:r>
    </w:p>
    <w:p w:rsidR="00AF15EE" w:rsidRDefault="00AF15EE" w:rsidP="00E82858">
      <w:pPr>
        <w:spacing w:before="60"/>
        <w:jc w:val="center"/>
        <w:rPr>
          <w:rFonts w:eastAsia="Arial"/>
          <w:iCs/>
          <w:sz w:val="26"/>
          <w:shd w:val="clear" w:color="auto" w:fill="FFFFFF"/>
          <w:lang w:eastAsia="en-US"/>
        </w:rPr>
      </w:pPr>
    </w:p>
    <w:tbl>
      <w:tblPr>
        <w:tblStyle w:val="TableGrid4"/>
        <w:tblW w:w="5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1"/>
        <w:gridCol w:w="419"/>
        <w:gridCol w:w="6750"/>
      </w:tblGrid>
      <w:tr w:rsidR="005A0BBC" w:rsidRPr="005A0BBC" w:rsidTr="00385E7F">
        <w:trPr>
          <w:trHeight w:val="927"/>
        </w:trPr>
        <w:tc>
          <w:tcPr>
            <w:tcW w:w="1644" w:type="pct"/>
          </w:tcPr>
          <w:p w:rsidR="005A0BBC" w:rsidRPr="005A0BBC" w:rsidRDefault="005A0BBC" w:rsidP="005A0BBC">
            <w:pPr>
              <w:ind w:left="-108"/>
              <w:jc w:val="center"/>
              <w:rPr>
                <w:rFonts w:eastAsia="Calibri"/>
                <w:b/>
                <w:sz w:val="26"/>
                <w:szCs w:val="26"/>
              </w:rPr>
            </w:pPr>
            <w:r w:rsidRPr="005A0BBC">
              <w:rPr>
                <w:rFonts w:eastAsia="Calibri"/>
                <w:b/>
                <w:sz w:val="26"/>
                <w:szCs w:val="26"/>
              </w:rPr>
              <w:t>SỞ GIÁO DỤC VÀ ĐÀO TẠO</w:t>
            </w:r>
          </w:p>
          <w:p w:rsidR="005A0BBC" w:rsidRPr="005A0BBC" w:rsidRDefault="005A0BBC" w:rsidP="005A0BBC">
            <w:pPr>
              <w:jc w:val="center"/>
              <w:rPr>
                <w:rFonts w:eastAsia="Calibri"/>
                <w:b/>
                <w:sz w:val="26"/>
                <w:szCs w:val="26"/>
              </w:rPr>
            </w:pPr>
            <w:r w:rsidRPr="005A0BBC">
              <w:rPr>
                <w:rFonts w:eastAsia="Calibri"/>
                <w:b/>
                <w:sz w:val="26"/>
                <w:szCs w:val="26"/>
              </w:rPr>
              <w:t>HẢI PHÒNG</w:t>
            </w:r>
          </w:p>
          <w:p w:rsidR="005A0BBC" w:rsidRPr="005A0BBC" w:rsidRDefault="005A0BBC" w:rsidP="005A0BBC">
            <w:pPr>
              <w:jc w:val="center"/>
              <w:rPr>
                <w:rFonts w:eastAsia="Calibri"/>
                <w:b/>
                <w:sz w:val="26"/>
                <w:szCs w:val="26"/>
              </w:rPr>
            </w:pPr>
            <w:r w:rsidRPr="005A0BBC">
              <w:rPr>
                <w:rFonts w:eastAsia="Calibri"/>
                <w:b/>
                <w:i/>
                <w:noProof/>
                <w:sz w:val="26"/>
                <w:szCs w:val="26"/>
              </w:rPr>
              <mc:AlternateContent>
                <mc:Choice Requires="wps">
                  <w:drawing>
                    <wp:anchor distT="0" distB="0" distL="114300" distR="114300" simplePos="0" relativeHeight="251676672" behindDoc="0" locked="0" layoutInCell="1" allowOverlap="1" wp14:anchorId="6E2B9F8F" wp14:editId="1A952504">
                      <wp:simplePos x="0" y="0"/>
                      <wp:positionH relativeFrom="column">
                        <wp:posOffset>177198</wp:posOffset>
                      </wp:positionH>
                      <wp:positionV relativeFrom="paragraph">
                        <wp:posOffset>111965</wp:posOffset>
                      </wp:positionV>
                      <wp:extent cx="1668780" cy="311847"/>
                      <wp:effectExtent l="0" t="0" r="2667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311847"/>
                              </a:xfrm>
                              <a:prstGeom prst="rect">
                                <a:avLst/>
                              </a:prstGeom>
                              <a:solidFill>
                                <a:srgbClr val="FFFFFF"/>
                              </a:solidFill>
                              <a:ln w="9525">
                                <a:solidFill>
                                  <a:srgbClr val="000000"/>
                                </a:solidFill>
                                <a:miter lim="800000"/>
                                <a:headEnd/>
                                <a:tailEnd/>
                              </a:ln>
                            </wps:spPr>
                            <wps:txbx>
                              <w:txbxContent>
                                <w:p w:rsidR="005A0BBC" w:rsidRPr="00D02855" w:rsidRDefault="005A0BBC" w:rsidP="005A0BBC">
                                  <w:pPr>
                                    <w:spacing w:before="40"/>
                                    <w:ind w:left="-144" w:right="-144"/>
                                    <w:jc w:val="center"/>
                                    <w:rPr>
                                      <w:b/>
                                    </w:rPr>
                                  </w:pPr>
                                  <w:r w:rsidRPr="00D02855">
                                    <w:rPr>
                                      <w:b/>
                                    </w:rPr>
                                    <w:t>HD</w:t>
                                  </w:r>
                                  <w:r>
                                    <w:rPr>
                                      <w:b/>
                                    </w:rPr>
                                    <w:t>C</w:t>
                                  </w:r>
                                  <w:r w:rsidRPr="00D02855">
                                    <w:rPr>
                                      <w:b/>
                                    </w:rPr>
                                    <w:t xml:space="preserve"> ĐỀ</w:t>
                                  </w:r>
                                  <w:r>
                                    <w:rPr>
                                      <w:b/>
                                    </w:rPr>
                                    <w:t xml:space="preserve"> DỰ BỊ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3.95pt;margin-top:8.8pt;width:131.4pt;height:2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O/mLQIAAFsEAAAOAAAAZHJzL2Uyb0RvYy54bWysVNtu2zAMfR+wfxD0vjhJc6sRp+jSZRjQ XYB2H6DIcixMFjVKiZ19fSk5TbPbyzA/CKJIHR4eUl7edI1hB4Vegy34aDDkTFkJpba7gn993LxZ cOaDsKUwYFXBj8rzm9XrV8vW5WoMNZhSISMQ6/PWFbwOweVZ5mWtGuEH4JQlZwXYiEAm7rISRUvo jcnGw+EsawFLhyCV93R61zv5KuFXlZLhc1V5FZgpOHELacW0buOarZYi36FwtZYnGuIfWDRCW0p6 hroTQbA96t+gGi0RPFRhIKHJoKq0VKkGqmY0/KWah1o4lWohcbw7y+T/H6z8dPiCTJfUO5LHioZ6 9Ki6wN5Cx+iI9GmdzynswVFg6OicYlOt3t2D/OaZhXUt7E7dIkJbK1ESv1G8mV1c7XF8BNm2H6Gk PGIfIAF1FTZRPJKDEToROZ57E7nImHI2W8wX5JLkuxqNFpN5SiHy59sOfXivoGFxU3Ck3id0cbj3 IbIR+XNITObB6HKjjUkG7rZrg+wgaE426Tuh/xRmLGsLfj0dT3sB/goxTN+fIBodaOCNbgq+OAeJ PMr2zpZpHIPQpt8TZWNPOkbpehFDt+1Sy65igqjxFsojCYvQzze9R9rUgD84a2m2C+6/7wUqzswH S825Hk0m8TEkYzKdj8nAS8/20iOsJKiCy4Cc9cY69E9o71DvasrVD4SFW2pppZPaL7xOBdAEpyac Xlt8Ipd2inr5J6yeAAAA//8DAFBLAwQUAAYACAAAACEAgK0cF9sAAAAIAQAADwAAAGRycy9kb3du cmV2LnhtbEyPzU7DMBCE70i8g7VI3KjdHBIa4lRREcciURBn194mofGPbDcNb89yguPsjGa+bbaL ndiMMY3eSVivBDB02pvR9RI+3l8eHoGlrJxRk3co4RsTbNvbm0bVxl/dG86H3DMqcalWEoacQ815 0gNalVY+oCPv5KNVmWTsuYnqSuV24oUQJbdqdLQwqIC7AfX5cLES9t1+J17jbLvwefqaVND6OSQp 7++W7glYxiX/heEXn9ChJaajvziT2CShqDaUpHtVAiO/2IgK2FFCWVbA24b/f6D9AQAA//8DAFBL AQItABQABgAIAAAAIQC2gziS/gAAAOEBAAATAAAAAAAAAAAAAAAAAAAAAABbQ29udGVudF9UeXBl c10ueG1sUEsBAi0AFAAGAAgAAAAhADj9If/WAAAAlAEAAAsAAAAAAAAAAAAAAAAALwEAAF9yZWxz Ly5yZWxzUEsBAi0AFAAGAAgAAAAhAOf47+YtAgAAWwQAAA4AAAAAAAAAAAAAAAAALgIAAGRycy9l Mm9Eb2MueG1sUEsBAi0AFAAGAAgAAAAhAICtHBfbAAAACAEAAA8AAAAAAAAAAAAAAAAAhwQAAGRy cy9kb3ducmV2LnhtbFBLBQYAAAAABAAEAPMAAACPBQAAAAA= ">
                      <v:textbox>
                        <w:txbxContent>
                          <w:p w:rsidR="005A0BBC" w:rsidRPr="00D02855" w:rsidRDefault="005A0BBC" w:rsidP="005A0BBC">
                            <w:pPr>
                              <w:spacing w:before="40"/>
                              <w:ind w:left="-144" w:right="-144"/>
                              <w:jc w:val="center"/>
                              <w:rPr>
                                <w:b/>
                              </w:rPr>
                            </w:pPr>
                            <w:r w:rsidRPr="00D02855">
                              <w:rPr>
                                <w:b/>
                              </w:rPr>
                              <w:t>HD</w:t>
                            </w:r>
                            <w:r>
                              <w:rPr>
                                <w:b/>
                              </w:rPr>
                              <w:t>C</w:t>
                            </w:r>
                            <w:r w:rsidRPr="00D02855">
                              <w:rPr>
                                <w:b/>
                              </w:rPr>
                              <w:t xml:space="preserve"> ĐỀ</w:t>
                            </w:r>
                            <w:r>
                              <w:rPr>
                                <w:b/>
                              </w:rPr>
                              <w:t xml:space="preserve"> DỰ BỊ</w:t>
                            </w:r>
                          </w:p>
                        </w:txbxContent>
                      </v:textbox>
                    </v:shape>
                  </w:pict>
                </mc:Fallback>
              </mc:AlternateContent>
            </w:r>
            <w:r w:rsidRPr="005A0BBC">
              <w:rPr>
                <w:rFonts w:eastAsia="Calibri"/>
                <w:b/>
                <w:noProof/>
                <w:sz w:val="26"/>
                <w:szCs w:val="26"/>
              </w:rPr>
              <mc:AlternateContent>
                <mc:Choice Requires="wps">
                  <w:drawing>
                    <wp:anchor distT="4294967295" distB="4294967295" distL="114300" distR="114300" simplePos="0" relativeHeight="251677696" behindDoc="0" locked="0" layoutInCell="1" allowOverlap="1" wp14:anchorId="66B9CBDD" wp14:editId="00CECD15">
                      <wp:simplePos x="0" y="0"/>
                      <wp:positionH relativeFrom="column">
                        <wp:posOffset>667280</wp:posOffset>
                      </wp:positionH>
                      <wp:positionV relativeFrom="paragraph">
                        <wp:posOffset>4445</wp:posOffset>
                      </wp:positionV>
                      <wp:extent cx="751205"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5pt,.35pt" to="111.7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5Jd9JwIAAEEEAAAOAAAAZHJzL2Uyb0RvYy54bWysU02P2yAQvVfqf0DcE9ups5tYcVaVnbSH 7TZStj+AALZRMSAgcaKq/70D+WjTXqqqORBgZp7fvHksno69RAdundCqxNk4xYgrqplQbYm/vK5H M4ycJ4oRqRUv8Yk7/LR8+2YxmIJPdKcl4xYBiHLFYErceW+KJHG04z1xY224gmCjbU88HG2bMEsG QO9lMknTh2TQlhmrKXcObutzEC8jftNw6j83jeMeyRIDNx9XG9ddWJPlghStJaYT9EKD/AOLnggF H71B1cQTtLfiD6heUKudbvyY6j7RTSMojz1AN1n6WzfbjhgeewFxnLnJ5P4fLH05bCwSDGaXYaRI DzPaektE23lUaaVAQW0RBEGpwbgCCiq1saFXelRb86zpV4eUrjqiWh4Zv54MoMSK5K4kHJyB7+2G T5pBDtl7HWU7NrZHjRTmYygM4CANOsY5nW5z4kePKFw+TrNJOsWIXkMJKQJCqDPW+Q9c9yhsSiyF CgqSghyenYceIPWaEq6VXgspowukQkOJ59PJNBY4LQULwZDmbLurpEUHEnwUf0EQALtLs3qvWATr OGGry94TIc97yJcq4EEnQOeyOxvl2zydr2arWT7KJw+rUZ7W9ej9uspHD+vscVq/q6uqzr4Halle dIIxrgK7q2mz/O9McXk+Z7vdbHuTIblHjy0C2et/JB2HGuZ4dsROs9PGBjXCfMGnMfnypsJD+PUc s36+/OUPAAAA//8DAFBLAwQUAAYACAAAACEAyyRcc9kAAAAFAQAADwAAAGRycy9kb3ducmV2Lnht bEyOTU/DMBBE70j8B2uRuFG7KR8lxKkqBFyQkCihZydekgh7HcVuGv492xMcn2Y084rN7J2YcIx9 IA3LhQKB1ATbU6uh+ni+WoOIyZA1LhBq+MEIm/L8rDC5DUd6x2mXWsEjFHOjoUtpyKWMTYfexEUY kDj7CqM3iXFspR3Nkce9k5lSt9KbnvihMwM+dth87w5ew3b/+rR6m2ofnL1vq0/rK/WSaX15MW8f QCSc018ZTvqsDiU71eFANgrHrG6WXNVwB4LjLFtdg6hPKMtC/rcvfwEAAP//AwBQSwECLQAUAAYA CAAAACEAtoM4kv4AAADhAQAAEwAAAAAAAAAAAAAAAAAAAAAAW0NvbnRlbnRfVHlwZXNdLnhtbFBL AQItABQABgAIAAAAIQA4/SH/1gAAAJQBAAALAAAAAAAAAAAAAAAAAC8BAABfcmVscy8ucmVsc1BL AQItABQABgAIAAAAIQDb5Jd9JwIAAEEEAAAOAAAAAAAAAAAAAAAAAC4CAABkcnMvZTJvRG9jLnht bFBLAQItABQABgAIAAAAIQDLJFxz2QAAAAUBAAAPAAAAAAAAAAAAAAAAAIEEAABkcnMvZG93bnJl di54bWxQSwUGAAAAAAQABADzAAAAhwUAAAAA "/>
                  </w:pict>
                </mc:Fallback>
              </mc:AlternateContent>
            </w:r>
          </w:p>
          <w:p w:rsidR="005A0BBC" w:rsidRPr="005A0BBC" w:rsidRDefault="005A0BBC" w:rsidP="005A0BBC">
            <w:pPr>
              <w:jc w:val="center"/>
              <w:rPr>
                <w:rFonts w:eastAsia="Calibri"/>
                <w:b/>
                <w:sz w:val="26"/>
                <w:szCs w:val="26"/>
                <w:u w:val="single"/>
              </w:rPr>
            </w:pPr>
          </w:p>
        </w:tc>
        <w:tc>
          <w:tcPr>
            <w:tcW w:w="196" w:type="pct"/>
          </w:tcPr>
          <w:p w:rsidR="005A0BBC" w:rsidRPr="005A0BBC" w:rsidRDefault="005A0BBC" w:rsidP="005A0BBC">
            <w:pPr>
              <w:jc w:val="center"/>
              <w:rPr>
                <w:rFonts w:eastAsia="Calibri"/>
                <w:b/>
                <w:sz w:val="26"/>
                <w:szCs w:val="26"/>
              </w:rPr>
            </w:pPr>
          </w:p>
        </w:tc>
        <w:tc>
          <w:tcPr>
            <w:tcW w:w="3159" w:type="pct"/>
          </w:tcPr>
          <w:p w:rsidR="005A0BBC" w:rsidRPr="005A0BBC" w:rsidRDefault="005A0BBC" w:rsidP="005A0BBC">
            <w:pPr>
              <w:jc w:val="center"/>
              <w:rPr>
                <w:rFonts w:eastAsia="Calibri"/>
                <w:b/>
                <w:sz w:val="26"/>
                <w:szCs w:val="26"/>
              </w:rPr>
            </w:pPr>
            <w:r w:rsidRPr="005A0BBC">
              <w:rPr>
                <w:rFonts w:eastAsia="Calibri"/>
                <w:b/>
                <w:sz w:val="26"/>
                <w:szCs w:val="26"/>
              </w:rPr>
              <w:t xml:space="preserve">KỲ THI </w:t>
            </w:r>
          </w:p>
          <w:p w:rsidR="005A0BBC" w:rsidRPr="005A0BBC" w:rsidRDefault="005A0BBC" w:rsidP="005A0BBC">
            <w:pPr>
              <w:jc w:val="center"/>
              <w:rPr>
                <w:rFonts w:eastAsia="Calibri"/>
                <w:b/>
                <w:sz w:val="26"/>
                <w:szCs w:val="26"/>
              </w:rPr>
            </w:pPr>
            <w:r w:rsidRPr="005A0BBC">
              <w:rPr>
                <w:rFonts w:eastAsia="Calibri"/>
                <w:b/>
                <w:sz w:val="26"/>
                <w:szCs w:val="26"/>
              </w:rPr>
              <w:t xml:space="preserve">CHỌN HỌC SINH GIỎI THÀNH PHỐ CẤP THPT </w:t>
            </w:r>
          </w:p>
          <w:p w:rsidR="005A0BBC" w:rsidRPr="005A0BBC" w:rsidRDefault="005A0BBC" w:rsidP="005A0BBC">
            <w:pPr>
              <w:jc w:val="center"/>
              <w:rPr>
                <w:rFonts w:eastAsia="Calibri"/>
                <w:i/>
                <w:sz w:val="26"/>
                <w:szCs w:val="26"/>
              </w:rPr>
            </w:pPr>
            <w:r w:rsidRPr="005A0BBC">
              <w:rPr>
                <w:rFonts w:eastAsia="Calibri"/>
                <w:noProof/>
                <w:sz w:val="26"/>
                <w:szCs w:val="26"/>
              </w:rPr>
              <mc:AlternateContent>
                <mc:Choice Requires="wps">
                  <w:drawing>
                    <wp:anchor distT="4294967294" distB="4294967294" distL="114300" distR="114300" simplePos="0" relativeHeight="251678720" behindDoc="0" locked="0" layoutInCell="1" allowOverlap="1" wp14:anchorId="189E5268" wp14:editId="0CCC26F8">
                      <wp:simplePos x="0" y="0"/>
                      <wp:positionH relativeFrom="column">
                        <wp:posOffset>1419965</wp:posOffset>
                      </wp:positionH>
                      <wp:positionV relativeFrom="paragraph">
                        <wp:posOffset>192405</wp:posOffset>
                      </wp:positionV>
                      <wp:extent cx="1362710" cy="0"/>
                      <wp:effectExtent l="0" t="0" r="27940" b="1905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8pt,15.15pt" to="219.1pt,1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tstbJQIAAEEEAAAOAAAAZHJzL2Uyb0RvYy54bWysU9uO2yAQfa/Uf0B+T3xZJ5tYcVaVnbQP 222kbD+AALZRMSAgcaKq/96BXJptX6qqfsADM3M4c2ZYPB17gQ7MWK5kGaXjJEJMEkW5bMvo6+t6 NIuQdVhSLJRkZXRiNnpavn+3GHTBMtUpQZlBACJtMegy6pzTRRxb0rEe27HSTIKzUabHDramjanB A6D3Is6SZBoPylBtFGHWwml9dkbLgN80jLgvTWOZQ6KMgJsLqwnrzq/xcoGL1mDdcXKhgf+BRY+5 hEtvUDV2GO0N/wOq58Qoqxo3JqqPVdNwwkINUE2a/FbNtsOahVpAHKtvMtn/B0teDhuDOIXeZRGS uIcebZ3BvO0cqpSUoKAyKPdCDdoWEF/JjfGlkqPc6mdFvlkkVdVh2bJA+PWkAST1GfGbFL+xGq7b DZ8VhRi8dyqodmxMjxrB9Sef6MFBGXQMbTrd2sSODhE4TB+m2WMK3SRXX4wLD+ETtbHuI1M98kYZ CS69grjAh2frPKVfIf5YqjUXIkyBkGgoo/kkm4QEqwSn3unDrGl3lTDogP0chS/UB577MKP2kgaw jmG6utgOc3G24XIhPR6UAnQu1nlQvs+T+Wq2muWjPJuuRnlS16MP6yofTdfp46R+qKuqTn94amle dJxSJj2769Cm+d8NxeX5nMftNrY3GeK36EEvIHv9B9Khq76R55HYKXramGu3YU5D8OVN+Ydwvwf7 /uUvfwIAAP//AwBQSwMEFAAGAAgAAAAhACgFYWXcAAAACQEAAA8AAABkcnMvZG93bnJldi54bWxM j8FKxDAQhu+C7xBG8OYmJrKstemyiHoRBNfqOW3GtphMSpPt1rc34sE9zszHP99fbhfv2IxTHAJp uF4JYEhtsAN1Guq3x6sNsJgMWeMCoYZvjLCtzs9KU9hwpFec96ljOYRiYTT0KY0F57Ht0Zu4CiNS vn2GyZuUx6njdjLHHO4dl0KsuTcD5Q+9GfG+x/Zrf/Aadh/PD+plbnxw9rar362vxZPU+vJi2d0B S7ikfxh+9bM6VNmpCQeykTkNUqp1RjUooYBl4EZtJLDmb8Grkp82qH4AAAD//wMAUEsBAi0AFAAG AAgAAAAhALaDOJL+AAAA4QEAABMAAAAAAAAAAAAAAAAAAAAAAFtDb250ZW50X1R5cGVzXS54bWxQ SwECLQAUAAYACAAAACEAOP0h/9YAAACUAQAACwAAAAAAAAAAAAAAAAAvAQAAX3JlbHMvLnJlbHNQ SwECLQAUAAYACAAAACEAV7bLWyUCAABBBAAADgAAAAAAAAAAAAAAAAAuAgAAZHJzL2Uyb0RvYy54 bWxQSwECLQAUAAYACAAAACEAKAVhZdwAAAAJAQAADwAAAAAAAAAAAAAAAAB/BAAAZHJzL2Rvd25y ZXYueG1sUEsFBgAAAAAEAAQA8wAAAIgFAAAAAA== "/>
                  </w:pict>
                </mc:Fallback>
              </mc:AlternateContent>
            </w:r>
            <w:r w:rsidRPr="005A0BBC">
              <w:rPr>
                <w:rFonts w:eastAsia="Calibri"/>
                <w:b/>
                <w:sz w:val="26"/>
                <w:szCs w:val="26"/>
              </w:rPr>
              <w:t>NĂM HỌC 2024 - 2025</w:t>
            </w:r>
          </w:p>
        </w:tc>
      </w:tr>
    </w:tbl>
    <w:p w:rsidR="005A0BBC" w:rsidRPr="005A0BBC" w:rsidRDefault="005A0BBC" w:rsidP="005A0BBC">
      <w:pPr>
        <w:jc w:val="center"/>
        <w:rPr>
          <w:rFonts w:eastAsia="Calibri"/>
          <w:b/>
          <w:sz w:val="26"/>
          <w:szCs w:val="26"/>
          <w:lang w:val="vi-VN" w:eastAsia="en-US"/>
        </w:rPr>
      </w:pPr>
    </w:p>
    <w:p w:rsidR="005A0BBC" w:rsidRPr="005A0BBC" w:rsidRDefault="005A0BBC" w:rsidP="005A0BBC">
      <w:pPr>
        <w:jc w:val="center"/>
        <w:rPr>
          <w:rFonts w:eastAsia="Calibri"/>
          <w:b/>
          <w:sz w:val="26"/>
          <w:szCs w:val="26"/>
          <w:lang w:val="vi-VN" w:eastAsia="en-US"/>
        </w:rPr>
      </w:pPr>
      <w:r w:rsidRPr="005A0BBC">
        <w:rPr>
          <w:rFonts w:eastAsia="Calibri"/>
          <w:b/>
          <w:sz w:val="26"/>
          <w:szCs w:val="26"/>
          <w:lang w:val="vi-VN" w:eastAsia="en-US"/>
        </w:rPr>
        <w:t>HƯỚNG DẪN CHẤM VÀ BIỂU ĐIỂM MÔN NGỮ VĂN</w:t>
      </w:r>
    </w:p>
    <w:p w:rsidR="005A0BBC" w:rsidRPr="005A0BBC" w:rsidRDefault="005A0BBC" w:rsidP="005A0BBC">
      <w:pPr>
        <w:jc w:val="center"/>
        <w:rPr>
          <w:rFonts w:eastAsia="Calibri"/>
          <w:i/>
          <w:sz w:val="26"/>
          <w:szCs w:val="26"/>
          <w:lang w:val="vi-VN" w:eastAsia="en-US"/>
        </w:rPr>
      </w:pPr>
      <w:r w:rsidRPr="005A0BBC">
        <w:rPr>
          <w:rFonts w:eastAsia="Calibri"/>
          <w:i/>
          <w:sz w:val="26"/>
          <w:szCs w:val="26"/>
          <w:lang w:val="vi-VN" w:eastAsia="en-US"/>
        </w:rPr>
        <w:t>(Hướng dẫn chấm có 05 trang)</w:t>
      </w:r>
    </w:p>
    <w:p w:rsidR="005A0BBC" w:rsidRPr="005A0BBC" w:rsidRDefault="005A0BBC" w:rsidP="005A0BBC">
      <w:pPr>
        <w:jc w:val="both"/>
        <w:rPr>
          <w:rFonts w:eastAsia="Calibri"/>
          <w:b/>
          <w:bCs/>
          <w:spacing w:val="-4"/>
          <w:sz w:val="26"/>
          <w:szCs w:val="26"/>
          <w:lang w:val="vi-VN" w:eastAsia="en-US"/>
        </w:rPr>
      </w:pPr>
      <w:r w:rsidRPr="005A0BBC">
        <w:rPr>
          <w:rFonts w:eastAsia="Calibri"/>
          <w:b/>
          <w:bCs/>
          <w:spacing w:val="-4"/>
          <w:sz w:val="26"/>
          <w:szCs w:val="26"/>
          <w:lang w:val="vi-VN" w:eastAsia="en-US"/>
        </w:rPr>
        <w:t>A. YÊU CẦU CHUNG.</w:t>
      </w:r>
    </w:p>
    <w:p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Giám khảo cần vận dụng linh hoạt hướng dẫn chấm, sử dụng nhiều mức điểm một cách hợp lí, khuyến khích những bài viết có cảm xúc, sáng tạo, tránh đếm ý cho điểm.</w:t>
      </w:r>
    </w:p>
    <w:p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Thí sinh có thể làm bài theo nhiều cách nhưng đáp ứng những yêu cầu cơ bản, diễn đạt tốt vẫn cho điểm tối đa.</w:t>
      </w:r>
    </w:p>
    <w:p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Điểm bài thi làm tròn đến 0,25 điểm</w:t>
      </w:r>
    </w:p>
    <w:p w:rsidR="005A0BBC" w:rsidRPr="005A0BBC" w:rsidRDefault="005A0BBC" w:rsidP="005A0BBC">
      <w:pPr>
        <w:jc w:val="both"/>
        <w:rPr>
          <w:rFonts w:eastAsia="Calibri"/>
          <w:b/>
          <w:bCs/>
          <w:spacing w:val="-4"/>
          <w:sz w:val="26"/>
          <w:szCs w:val="26"/>
          <w:lang w:val="vi-VN" w:eastAsia="en-US"/>
        </w:rPr>
      </w:pPr>
      <w:r w:rsidRPr="005A0BBC">
        <w:rPr>
          <w:rFonts w:eastAsia="Calibri"/>
          <w:b/>
          <w:bCs/>
          <w:spacing w:val="-4"/>
          <w:sz w:val="26"/>
          <w:szCs w:val="26"/>
          <w:lang w:val="vi-VN" w:eastAsia="en-US"/>
        </w:rPr>
        <w:t xml:space="preserve"> B. YÊU CẦU CỤ THỂ.</w:t>
      </w:r>
    </w:p>
    <w:tbl>
      <w:tblPr>
        <w:tblStyle w:val="LiBang1"/>
        <w:tblW w:w="10603" w:type="dxa"/>
        <w:tblInd w:w="23" w:type="dxa"/>
        <w:tblLook w:val="04A0" w:firstRow="1" w:lastRow="0" w:firstColumn="1" w:lastColumn="0" w:noHBand="0" w:noVBand="1"/>
      </w:tblPr>
      <w:tblGrid>
        <w:gridCol w:w="731"/>
        <w:gridCol w:w="606"/>
        <w:gridCol w:w="8416"/>
        <w:gridCol w:w="850"/>
      </w:tblGrid>
      <w:tr w:rsidR="005A0BBC" w:rsidRPr="005A0BBC" w:rsidTr="00385E7F">
        <w:tc>
          <w:tcPr>
            <w:tcW w:w="731"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ind w:left="-108" w:right="-108"/>
              <w:contextualSpacing/>
              <w:jc w:val="center"/>
              <w:rPr>
                <w:rFonts w:eastAsia="Calibri"/>
                <w:b/>
                <w:bCs/>
                <w:sz w:val="26"/>
                <w:szCs w:val="26"/>
              </w:rPr>
            </w:pPr>
            <w:r w:rsidRPr="005A0BBC">
              <w:rPr>
                <w:rFonts w:eastAsia="Calibri"/>
                <w:b/>
                <w:bCs/>
                <w:sz w:val="26"/>
                <w:szCs w:val="26"/>
              </w:rPr>
              <w:t>Phần</w:t>
            </w:r>
          </w:p>
        </w:tc>
        <w:tc>
          <w:tcPr>
            <w:tcW w:w="60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ind w:left="-108" w:right="-108"/>
              <w:contextualSpacing/>
              <w:jc w:val="center"/>
              <w:rPr>
                <w:rFonts w:eastAsia="Calibri"/>
                <w:b/>
                <w:bCs/>
                <w:sz w:val="26"/>
                <w:szCs w:val="26"/>
              </w:rPr>
            </w:pPr>
            <w:r w:rsidRPr="005A0BBC">
              <w:rPr>
                <w:rFonts w:eastAsia="Calibri"/>
                <w:b/>
                <w:bCs/>
                <w:sz w:val="26"/>
                <w:szCs w:val="26"/>
              </w:rPr>
              <w:t>Câu</w:t>
            </w:r>
          </w:p>
        </w:tc>
        <w:tc>
          <w:tcPr>
            <w:tcW w:w="841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contextualSpacing/>
              <w:jc w:val="center"/>
              <w:rPr>
                <w:rFonts w:eastAsia="Calibri"/>
                <w:b/>
                <w:bCs/>
                <w:sz w:val="26"/>
                <w:szCs w:val="26"/>
              </w:rPr>
            </w:pPr>
            <w:r w:rsidRPr="005A0BBC">
              <w:rPr>
                <w:rFonts w:eastAsia="Calibri"/>
                <w:b/>
                <w:bCs/>
                <w:sz w:val="26"/>
                <w:szCs w:val="26"/>
              </w:rPr>
              <w:t>Nội dung</w:t>
            </w:r>
          </w:p>
        </w:tc>
        <w:tc>
          <w:tcPr>
            <w:tcW w:w="850"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jc w:val="both"/>
              <w:textAlignment w:val="baseline"/>
              <w:rPr>
                <w:rFonts w:eastAsia="Calibri"/>
                <w:b/>
                <w:bCs/>
                <w:sz w:val="26"/>
                <w:szCs w:val="26"/>
              </w:rPr>
            </w:pPr>
            <w:r w:rsidRPr="005A0BBC">
              <w:rPr>
                <w:rFonts w:eastAsia="Calibri"/>
                <w:b/>
                <w:bCs/>
                <w:sz w:val="26"/>
                <w:szCs w:val="26"/>
              </w:rPr>
              <w:t>Điểm</w:t>
            </w:r>
          </w:p>
        </w:tc>
      </w:tr>
      <w:tr w:rsidR="005A0BBC" w:rsidRPr="005A0BBC" w:rsidTr="00385E7F">
        <w:tc>
          <w:tcPr>
            <w:tcW w:w="731" w:type="dxa"/>
            <w:vMerge w:val="restart"/>
            <w:tcBorders>
              <w:top w:val="single" w:sz="4" w:space="0" w:color="000000"/>
              <w:left w:val="single" w:sz="4" w:space="0" w:color="000000"/>
              <w:right w:val="single" w:sz="4" w:space="0" w:color="000000"/>
            </w:tcBorders>
          </w:tcPr>
          <w:p w:rsidR="005A0BBC" w:rsidRPr="005A0BBC" w:rsidRDefault="005A0BBC" w:rsidP="005A0BBC">
            <w:pPr>
              <w:jc w:val="center"/>
              <w:textAlignment w:val="baseline"/>
              <w:rPr>
                <w:rFonts w:eastAsia="Calibri"/>
                <w:b/>
                <w:bCs/>
                <w:sz w:val="26"/>
                <w:szCs w:val="26"/>
              </w:rPr>
            </w:pPr>
          </w:p>
          <w:p w:rsidR="005A0BBC" w:rsidRPr="005A0BBC" w:rsidRDefault="005A0BBC" w:rsidP="005A0BBC">
            <w:pPr>
              <w:jc w:val="center"/>
              <w:textAlignment w:val="baseline"/>
              <w:rPr>
                <w:rFonts w:eastAsia="Calibri"/>
                <w:b/>
                <w:bCs/>
                <w:sz w:val="26"/>
                <w:szCs w:val="26"/>
              </w:rPr>
            </w:pPr>
            <w:r w:rsidRPr="005A0BBC">
              <w:rPr>
                <w:rFonts w:eastAsia="Calibri"/>
                <w:b/>
                <w:bCs/>
                <w:sz w:val="26"/>
                <w:szCs w:val="26"/>
              </w:rPr>
              <w:t>I</w:t>
            </w:r>
          </w:p>
        </w:tc>
        <w:tc>
          <w:tcPr>
            <w:tcW w:w="9022" w:type="dxa"/>
            <w:gridSpan w:val="2"/>
            <w:tcBorders>
              <w:top w:val="single" w:sz="4" w:space="0" w:color="000000"/>
              <w:left w:val="single" w:sz="4" w:space="0" w:color="000000"/>
              <w:bottom w:val="single" w:sz="4" w:space="0" w:color="000000"/>
              <w:right w:val="single" w:sz="4" w:space="0" w:color="000000"/>
            </w:tcBorders>
          </w:tcPr>
          <w:p w:rsidR="005A0BBC" w:rsidRPr="005A0BBC" w:rsidRDefault="005A0BBC" w:rsidP="005A0BBC">
            <w:pPr>
              <w:contextualSpacing/>
              <w:jc w:val="center"/>
              <w:rPr>
                <w:rFonts w:eastAsia="Calibri"/>
                <w:b/>
                <w:bCs/>
                <w:sz w:val="26"/>
                <w:szCs w:val="26"/>
              </w:rPr>
            </w:pPr>
            <w:r w:rsidRPr="005A0BBC">
              <w:rPr>
                <w:rFonts w:eastAsia="Calibri"/>
                <w:b/>
                <w:bCs/>
                <w:sz w:val="26"/>
                <w:szCs w:val="26"/>
              </w:rPr>
              <w:t>ĐỌC HIỂU</w:t>
            </w:r>
          </w:p>
        </w:tc>
        <w:tc>
          <w:tcPr>
            <w:tcW w:w="850"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jc w:val="center"/>
              <w:textAlignment w:val="baseline"/>
              <w:rPr>
                <w:rFonts w:eastAsia="Calibri"/>
                <w:b/>
                <w:bCs/>
                <w:sz w:val="26"/>
                <w:szCs w:val="26"/>
              </w:rPr>
            </w:pPr>
            <w:r w:rsidRPr="005A0BBC">
              <w:rPr>
                <w:rFonts w:eastAsia="Calibri"/>
                <w:b/>
                <w:bCs/>
                <w:sz w:val="26"/>
                <w:szCs w:val="26"/>
              </w:rPr>
              <w:t>2,0</w:t>
            </w:r>
          </w:p>
        </w:tc>
      </w:tr>
      <w:tr w:rsidR="005A0BBC" w:rsidRPr="005A0BBC" w:rsidTr="00385E7F">
        <w:tc>
          <w:tcPr>
            <w:tcW w:w="731" w:type="dxa"/>
            <w:vMerge/>
            <w:tcBorders>
              <w:left w:val="single" w:sz="4" w:space="0" w:color="000000"/>
              <w:right w:val="single" w:sz="4" w:space="0" w:color="000000"/>
            </w:tcBorders>
            <w:vAlign w:val="center"/>
            <w:hideMark/>
          </w:tcPr>
          <w:p w:rsidR="005A0BBC" w:rsidRPr="005A0BBC" w:rsidRDefault="005A0BBC" w:rsidP="005A0BBC">
            <w:pPr>
              <w:jc w:val="center"/>
              <w:textAlignment w:val="baseline"/>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jc w:val="both"/>
              <w:textAlignment w:val="baseline"/>
              <w:rPr>
                <w:rFonts w:eastAsia="Calibri"/>
                <w:b/>
                <w:bCs/>
                <w:sz w:val="26"/>
                <w:szCs w:val="26"/>
              </w:rPr>
            </w:pPr>
            <w:r w:rsidRPr="005A0BBC">
              <w:rPr>
                <w:rFonts w:eastAsia="Calibri"/>
                <w:b/>
                <w:bCs/>
                <w:sz w:val="26"/>
                <w:szCs w:val="26"/>
              </w:rPr>
              <w:t xml:space="preserve"> </w:t>
            </w:r>
          </w:p>
          <w:p w:rsidR="005A0BBC" w:rsidRPr="005A0BBC" w:rsidRDefault="005A0BBC" w:rsidP="005A0BBC">
            <w:pPr>
              <w:jc w:val="both"/>
              <w:textAlignment w:val="baseline"/>
              <w:rPr>
                <w:rFonts w:eastAsia="Calibri"/>
                <w:b/>
                <w:bCs/>
                <w:sz w:val="26"/>
                <w:szCs w:val="26"/>
              </w:rPr>
            </w:pPr>
          </w:p>
          <w:p w:rsidR="005A0BBC" w:rsidRPr="005A0BBC" w:rsidRDefault="005A0BBC" w:rsidP="005A0BBC">
            <w:pPr>
              <w:jc w:val="both"/>
              <w:textAlignment w:val="baseline"/>
              <w:rPr>
                <w:rFonts w:eastAsia="Calibri"/>
                <w:b/>
                <w:bCs/>
                <w:sz w:val="26"/>
                <w:szCs w:val="26"/>
              </w:rPr>
            </w:pPr>
            <w:r w:rsidRPr="005A0BBC">
              <w:rPr>
                <w:rFonts w:eastAsia="Calibri"/>
                <w:b/>
                <w:bCs/>
                <w:sz w:val="26"/>
                <w:szCs w:val="26"/>
              </w:rPr>
              <w:t xml:space="preserve"> 1</w:t>
            </w:r>
          </w:p>
        </w:tc>
        <w:tc>
          <w:tcPr>
            <w:tcW w:w="841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jc w:val="both"/>
              <w:rPr>
                <w:rFonts w:eastAsia="Calibri"/>
                <w:i/>
                <w:iCs/>
                <w:sz w:val="26"/>
                <w:szCs w:val="26"/>
              </w:rPr>
            </w:pPr>
            <w:r w:rsidRPr="005A0BBC">
              <w:rPr>
                <w:rFonts w:eastAsia="Calibri"/>
                <w:i/>
                <w:iCs/>
                <w:sz w:val="26"/>
                <w:szCs w:val="26"/>
              </w:rPr>
              <w:t xml:space="preserve">- </w:t>
            </w:r>
            <w:r w:rsidRPr="005A0BBC">
              <w:rPr>
                <w:rFonts w:eastAsia="Calibri"/>
                <w:sz w:val="26"/>
                <w:szCs w:val="26"/>
              </w:rPr>
              <w:t xml:space="preserve">Chỉ ra những nguyên nhân khiến cho thơ không </w:t>
            </w:r>
            <w:r w:rsidRPr="005A0BBC">
              <w:rPr>
                <w:rFonts w:eastAsia="Calibri"/>
                <w:i/>
                <w:sz w:val="26"/>
                <w:szCs w:val="26"/>
              </w:rPr>
              <w:t>“bay xa được”</w:t>
            </w:r>
            <w:r w:rsidRPr="005A0BBC">
              <w:rPr>
                <w:rFonts w:eastAsia="Calibri"/>
                <w:i/>
                <w:iCs/>
                <w:sz w:val="26"/>
                <w:szCs w:val="26"/>
              </w:rPr>
              <w:t>:</w:t>
            </w:r>
          </w:p>
          <w:p w:rsidR="005A0BBC" w:rsidRPr="005A0BBC" w:rsidRDefault="005A0BBC" w:rsidP="005A0BBC">
            <w:pPr>
              <w:jc w:val="both"/>
              <w:rPr>
                <w:rFonts w:eastAsia="Calibri"/>
                <w:i/>
                <w:sz w:val="26"/>
                <w:szCs w:val="26"/>
              </w:rPr>
            </w:pPr>
            <w:r w:rsidRPr="005A0BBC">
              <w:rPr>
                <w:rFonts w:eastAsia="Calibri"/>
                <w:i/>
                <w:iCs/>
                <w:sz w:val="26"/>
                <w:szCs w:val="26"/>
              </w:rPr>
              <w:t xml:space="preserve">+ </w:t>
            </w:r>
            <w:r w:rsidRPr="005A0BBC">
              <w:rPr>
                <w:rFonts w:eastAsia="Calibri"/>
                <w:i/>
                <w:sz w:val="26"/>
                <w:szCs w:val="26"/>
              </w:rPr>
              <w:t>thơ thụ động vuốt đuôi thiếu sự hướng tới</w:t>
            </w:r>
          </w:p>
          <w:p w:rsidR="005A0BBC" w:rsidRPr="005A0BBC" w:rsidRDefault="005A0BBC" w:rsidP="005A0BBC">
            <w:pPr>
              <w:jc w:val="both"/>
              <w:rPr>
                <w:rFonts w:eastAsia="Calibri"/>
                <w:i/>
                <w:sz w:val="26"/>
                <w:szCs w:val="26"/>
              </w:rPr>
            </w:pPr>
            <w:r w:rsidRPr="005A0BBC">
              <w:rPr>
                <w:rFonts w:eastAsia="Calibri"/>
                <w:i/>
                <w:sz w:val="26"/>
                <w:szCs w:val="26"/>
              </w:rPr>
              <w:t>+ thơ tự nguyện bình yên ở chốn bình dân</w:t>
            </w:r>
          </w:p>
          <w:p w:rsidR="005A0BBC" w:rsidRPr="005A0BBC" w:rsidRDefault="005A0BBC" w:rsidP="005A0BBC">
            <w:pPr>
              <w:ind w:right="-60"/>
              <w:contextualSpacing/>
              <w:jc w:val="both"/>
              <w:rPr>
                <w:rFonts w:eastAsia="Calibri"/>
                <w:b/>
                <w:i/>
                <w:sz w:val="26"/>
                <w:szCs w:val="26"/>
                <w:u w:val="single"/>
              </w:rPr>
            </w:pPr>
            <w:r w:rsidRPr="005A0BBC">
              <w:rPr>
                <w:rFonts w:eastAsia="Calibri"/>
                <w:b/>
                <w:i/>
                <w:sz w:val="26"/>
                <w:szCs w:val="26"/>
                <w:u w:val="single"/>
              </w:rPr>
              <w:t>Hướng dẫn chấm:</w:t>
            </w:r>
          </w:p>
          <w:p w:rsidR="005A0BBC" w:rsidRPr="005A0BBC" w:rsidRDefault="005A0BBC" w:rsidP="005A0BBC">
            <w:pPr>
              <w:ind w:right="-60" w:hanging="26"/>
              <w:contextualSpacing/>
              <w:jc w:val="both"/>
              <w:rPr>
                <w:rFonts w:eastAsia="Calibri"/>
                <w:i/>
                <w:sz w:val="26"/>
                <w:szCs w:val="26"/>
              </w:rPr>
            </w:pPr>
            <w:r w:rsidRPr="005A0BBC">
              <w:rPr>
                <w:rFonts w:eastAsia="Calibri"/>
                <w:iCs/>
                <w:sz w:val="26"/>
                <w:szCs w:val="26"/>
              </w:rPr>
              <w:t xml:space="preserve">- </w:t>
            </w:r>
            <w:r w:rsidRPr="005A0BBC">
              <w:rPr>
                <w:rFonts w:eastAsia="Calibri"/>
                <w:i/>
                <w:sz w:val="26"/>
                <w:szCs w:val="26"/>
              </w:rPr>
              <w:t>Học sinh trả lời đúng theo đáp án: 0,5 điểm.</w:t>
            </w:r>
          </w:p>
          <w:p w:rsidR="005A0BBC" w:rsidRPr="005A0BBC" w:rsidRDefault="005A0BBC" w:rsidP="005A0BBC">
            <w:pPr>
              <w:ind w:right="-60" w:hanging="26"/>
              <w:contextualSpacing/>
              <w:jc w:val="both"/>
              <w:rPr>
                <w:rFonts w:eastAsia="Calibri"/>
                <w:i/>
                <w:sz w:val="26"/>
                <w:szCs w:val="26"/>
              </w:rPr>
            </w:pPr>
            <w:r w:rsidRPr="005A0BBC">
              <w:rPr>
                <w:rFonts w:eastAsia="Calibri"/>
                <w:i/>
                <w:sz w:val="26"/>
                <w:szCs w:val="26"/>
              </w:rPr>
              <w:t>- Học sinh chỉ trả lời 1 ý: 0,25 điểm</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A0BBC" w:rsidRPr="005A0BBC" w:rsidRDefault="005A0BBC" w:rsidP="005A0BBC">
            <w:pPr>
              <w:contextualSpacing/>
              <w:jc w:val="center"/>
              <w:rPr>
                <w:rFonts w:eastAsia="Calibri"/>
                <w:bCs/>
                <w:sz w:val="26"/>
                <w:szCs w:val="26"/>
              </w:rPr>
            </w:pPr>
            <w:r w:rsidRPr="005A0BBC">
              <w:rPr>
                <w:rFonts w:eastAsia="Calibri"/>
                <w:bCs/>
                <w:sz w:val="26"/>
                <w:szCs w:val="26"/>
              </w:rPr>
              <w:t>0,5</w:t>
            </w:r>
          </w:p>
        </w:tc>
      </w:tr>
      <w:tr w:rsidR="005A0BBC" w:rsidRPr="005A0BBC" w:rsidTr="00385E7F">
        <w:tc>
          <w:tcPr>
            <w:tcW w:w="731" w:type="dxa"/>
            <w:vMerge/>
            <w:tcBorders>
              <w:left w:val="single" w:sz="4" w:space="0" w:color="000000"/>
              <w:right w:val="single" w:sz="4" w:space="0" w:color="000000"/>
            </w:tcBorders>
            <w:vAlign w:val="center"/>
            <w:hideMark/>
          </w:tcPr>
          <w:p w:rsidR="005A0BBC" w:rsidRPr="005A0BBC" w:rsidRDefault="005A0BBC" w:rsidP="005A0BBC">
            <w:pPr>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vAlign w:val="center"/>
            <w:hideMark/>
          </w:tcPr>
          <w:p w:rsidR="005A0BBC" w:rsidRPr="005A0BBC" w:rsidRDefault="005A0BBC" w:rsidP="005A0BBC">
            <w:pPr>
              <w:jc w:val="center"/>
              <w:textAlignment w:val="baseline"/>
              <w:rPr>
                <w:rFonts w:eastAsia="Calibri"/>
                <w:b/>
                <w:bCs/>
                <w:sz w:val="26"/>
                <w:szCs w:val="26"/>
              </w:rPr>
            </w:pPr>
            <w:r w:rsidRPr="005A0BBC">
              <w:rPr>
                <w:rFonts w:eastAsia="Calibri"/>
                <w:b/>
                <w:bCs/>
                <w:sz w:val="26"/>
                <w:szCs w:val="26"/>
              </w:rPr>
              <w:t>2</w:t>
            </w:r>
          </w:p>
        </w:tc>
        <w:tc>
          <w:tcPr>
            <w:tcW w:w="841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jc w:val="both"/>
              <w:rPr>
                <w:rFonts w:eastAsia="Calibri"/>
                <w:sz w:val="26"/>
                <w:szCs w:val="26"/>
              </w:rPr>
            </w:pPr>
            <w:r w:rsidRPr="005A0BBC">
              <w:rPr>
                <w:rFonts w:eastAsia="Calibri"/>
                <w:sz w:val="26"/>
                <w:szCs w:val="26"/>
              </w:rPr>
              <w:t>- Hiểu về nội dung những dòng thơ:</w:t>
            </w:r>
          </w:p>
          <w:p w:rsidR="005A0BBC" w:rsidRPr="005A0BBC" w:rsidRDefault="005A0BBC" w:rsidP="005A0BBC">
            <w:pPr>
              <w:jc w:val="both"/>
              <w:rPr>
                <w:rFonts w:eastAsia="Calibri"/>
                <w:sz w:val="26"/>
                <w:szCs w:val="26"/>
              </w:rPr>
            </w:pPr>
            <w:r w:rsidRPr="005A0BBC">
              <w:rPr>
                <w:rFonts w:eastAsia="Calibri"/>
                <w:sz w:val="26"/>
                <w:szCs w:val="26"/>
              </w:rPr>
              <w:t xml:space="preserve">+ Những dòng thơ bộc lộ quan điểm của tác giả về một tác phẩm thơ có giá trị: là tác phẩm thơ xuất phát từ tiếng nói tình cảm rung động mãnh liệt từ bên trong, không phải sự ồn ào, nông cạn ở bề mặt cảm xúc bên ngoài; thơ có sự hồn nhiên chân thật của tâm hồn thơ trẻ, lại có cái sâu sắc đầy suy tư chiêm </w:t>
            </w:r>
            <w:r w:rsidRPr="005A0BBC">
              <w:rPr>
                <w:rFonts w:eastAsia="Calibri"/>
                <w:sz w:val="26"/>
                <w:szCs w:val="26"/>
              </w:rPr>
              <w:lastRenderedPageBreak/>
              <w:t>nghiệm thấu trải lẽ đời của tuổi trưởng thành.</w:t>
            </w:r>
          </w:p>
          <w:p w:rsidR="005A0BBC" w:rsidRPr="005A0BBC" w:rsidRDefault="005A0BBC" w:rsidP="005A0BBC">
            <w:pPr>
              <w:jc w:val="both"/>
              <w:rPr>
                <w:rFonts w:eastAsia="Calibri"/>
                <w:sz w:val="26"/>
                <w:szCs w:val="26"/>
              </w:rPr>
            </w:pPr>
            <w:r w:rsidRPr="005A0BBC">
              <w:rPr>
                <w:rFonts w:eastAsia="Calibri"/>
                <w:sz w:val="26"/>
                <w:szCs w:val="26"/>
              </w:rPr>
              <w:t>+ Quan điểm đưa đến những nhận thức sâu sắc với người sáng tác thơ và người tiếp nhận thơ.</w:t>
            </w:r>
          </w:p>
          <w:p w:rsidR="005A0BBC" w:rsidRPr="005A0BBC" w:rsidRDefault="005A0BBC" w:rsidP="005A0BBC">
            <w:pPr>
              <w:ind w:left="-26" w:right="-60" w:hanging="26"/>
              <w:jc w:val="both"/>
              <w:rPr>
                <w:rFonts w:eastAsia="Calibri"/>
                <w:b/>
                <w:i/>
                <w:sz w:val="26"/>
                <w:szCs w:val="26"/>
                <w:u w:val="single"/>
              </w:rPr>
            </w:pPr>
            <w:r w:rsidRPr="005A0BBC">
              <w:rPr>
                <w:rFonts w:eastAsia="Calibri"/>
                <w:b/>
                <w:i/>
                <w:sz w:val="26"/>
                <w:szCs w:val="26"/>
                <w:u w:val="single"/>
              </w:rPr>
              <w:t>Hướng dẫn chấm:</w:t>
            </w:r>
          </w:p>
          <w:p w:rsidR="005A0BBC" w:rsidRPr="005A0BBC" w:rsidRDefault="005A0BBC" w:rsidP="005A0BBC">
            <w:pPr>
              <w:ind w:left="-26" w:right="-60" w:hanging="26"/>
              <w:jc w:val="both"/>
              <w:rPr>
                <w:rFonts w:eastAsia="Calibri"/>
                <w:bCs/>
                <w:i/>
                <w:sz w:val="26"/>
                <w:szCs w:val="26"/>
              </w:rPr>
            </w:pPr>
            <w:r w:rsidRPr="005A0BBC">
              <w:rPr>
                <w:rFonts w:eastAsia="Calibri"/>
                <w:bCs/>
                <w:i/>
                <w:sz w:val="26"/>
                <w:szCs w:val="26"/>
              </w:rPr>
              <w:t>- Học sinh chỉ cần chỉ và nêu tác dụng của 01 biện pháp tu từ: 1,0 điểm</w:t>
            </w:r>
          </w:p>
          <w:p w:rsidR="005A0BBC" w:rsidRPr="005A0BBC" w:rsidRDefault="005A0BBC" w:rsidP="005A0BBC">
            <w:pPr>
              <w:ind w:left="-26" w:right="-60" w:hanging="26"/>
              <w:jc w:val="both"/>
              <w:rPr>
                <w:rFonts w:eastAsia="Calibri"/>
                <w:i/>
                <w:sz w:val="26"/>
                <w:szCs w:val="26"/>
              </w:rPr>
            </w:pPr>
            <w:r w:rsidRPr="005A0BBC">
              <w:rPr>
                <w:rFonts w:eastAsia="Calibri"/>
                <w:i/>
                <w:sz w:val="26"/>
                <w:szCs w:val="26"/>
              </w:rPr>
              <w:t>- Chấp nhận những phát hiện khác về các BPTT nếu đúng</w:t>
            </w:r>
          </w:p>
          <w:p w:rsidR="005A0BBC" w:rsidRPr="005A0BBC" w:rsidRDefault="005A0BBC" w:rsidP="005A0BBC">
            <w:pPr>
              <w:ind w:left="-26" w:right="-60" w:hanging="26"/>
              <w:jc w:val="both"/>
              <w:rPr>
                <w:rFonts w:eastAsia="Calibri"/>
                <w:sz w:val="26"/>
                <w:szCs w:val="26"/>
              </w:rPr>
            </w:pPr>
            <w:r w:rsidRPr="005A0BBC">
              <w:rPr>
                <w:rFonts w:eastAsia="Calibri"/>
                <w:i/>
                <w:sz w:val="26"/>
                <w:szCs w:val="26"/>
              </w:rPr>
              <w:t>- Chấp nhận những cách diễn đạt tương đương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A0BBC" w:rsidRPr="005A0BBC" w:rsidRDefault="005A0BBC" w:rsidP="005A0BBC">
            <w:pPr>
              <w:contextualSpacing/>
              <w:jc w:val="center"/>
              <w:rPr>
                <w:rFonts w:eastAsia="Calibri"/>
                <w:sz w:val="26"/>
                <w:szCs w:val="26"/>
              </w:rPr>
            </w:pPr>
            <w:r w:rsidRPr="005A0BBC">
              <w:rPr>
                <w:rFonts w:eastAsia="Calibri"/>
                <w:sz w:val="26"/>
                <w:szCs w:val="26"/>
              </w:rPr>
              <w:lastRenderedPageBreak/>
              <w:t>1,0</w:t>
            </w:r>
          </w:p>
        </w:tc>
      </w:tr>
      <w:tr w:rsidR="005A0BBC" w:rsidRPr="005A0BBC" w:rsidTr="00385E7F">
        <w:tc>
          <w:tcPr>
            <w:tcW w:w="731" w:type="dxa"/>
            <w:vMerge/>
            <w:tcBorders>
              <w:left w:val="single" w:sz="4" w:space="0" w:color="000000"/>
              <w:bottom w:val="single" w:sz="4" w:space="0" w:color="000000"/>
              <w:right w:val="single" w:sz="4" w:space="0" w:color="000000"/>
            </w:tcBorders>
            <w:vAlign w:val="center"/>
            <w:hideMark/>
          </w:tcPr>
          <w:p w:rsidR="005A0BBC" w:rsidRPr="005A0BBC" w:rsidRDefault="005A0BBC" w:rsidP="005A0BBC">
            <w:pPr>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vAlign w:val="center"/>
            <w:hideMark/>
          </w:tcPr>
          <w:p w:rsidR="005A0BBC" w:rsidRPr="005A0BBC" w:rsidRDefault="005A0BBC" w:rsidP="005A0BBC">
            <w:pPr>
              <w:jc w:val="center"/>
              <w:textAlignment w:val="baseline"/>
              <w:rPr>
                <w:rFonts w:eastAsia="Calibri"/>
                <w:b/>
                <w:bCs/>
                <w:sz w:val="26"/>
                <w:szCs w:val="26"/>
              </w:rPr>
            </w:pPr>
            <w:r w:rsidRPr="005A0BBC">
              <w:rPr>
                <w:rFonts w:eastAsia="Calibri"/>
                <w:b/>
                <w:bCs/>
                <w:sz w:val="26"/>
                <w:szCs w:val="26"/>
              </w:rPr>
              <w:t>3</w:t>
            </w:r>
          </w:p>
        </w:tc>
        <w:tc>
          <w:tcPr>
            <w:tcW w:w="841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HS bày tỏ suy nghĩ về quan điểm của tác giả</w:t>
            </w:r>
            <w:r w:rsidRPr="005A0BBC">
              <w:rPr>
                <w:rFonts w:eastAsia="Calibri"/>
                <w:sz w:val="26"/>
                <w:szCs w:val="26"/>
              </w:rPr>
              <w:t xml:space="preserve"> </w:t>
            </w:r>
            <w:r w:rsidRPr="005A0BBC">
              <w:rPr>
                <w:rFonts w:eastAsia="Calibri"/>
                <w:i/>
                <w:sz w:val="26"/>
                <w:szCs w:val="26"/>
              </w:rPr>
              <w:t>trong câu thơ</w:t>
            </w:r>
            <w:r w:rsidRPr="005A0BBC">
              <w:rPr>
                <w:rFonts w:eastAsia="Calibri"/>
                <w:sz w:val="26"/>
                <w:szCs w:val="26"/>
              </w:rPr>
              <w:t xml:space="preserve">: </w:t>
            </w:r>
            <w:r w:rsidRPr="005A0BBC">
              <w:rPr>
                <w:rFonts w:eastAsia="Calibri"/>
                <w:i/>
                <w:sz w:val="26"/>
                <w:szCs w:val="26"/>
              </w:rPr>
              <w:t>“Thơ cần bạn đọc nhưng bạn đọc cũng cần thơ”</w:t>
            </w:r>
            <w:r w:rsidRPr="005A0BBC">
              <w:rPr>
                <w:rFonts w:eastAsia="Calibri"/>
                <w:i/>
                <w:iCs/>
                <w:sz w:val="26"/>
                <w:szCs w:val="26"/>
              </w:rPr>
              <w:t>:</w:t>
            </w:r>
          </w:p>
          <w:p w:rsidR="005A0BBC" w:rsidRPr="005A0BBC" w:rsidRDefault="005A0BBC" w:rsidP="005A0BBC">
            <w:pPr>
              <w:ind w:right="-62"/>
              <w:jc w:val="both"/>
              <w:rPr>
                <w:rFonts w:eastAsia="Calibri"/>
                <w:iCs/>
                <w:sz w:val="26"/>
                <w:szCs w:val="26"/>
              </w:rPr>
            </w:pPr>
            <w:r w:rsidRPr="005A0BBC">
              <w:rPr>
                <w:rFonts w:eastAsia="Calibri"/>
                <w:iCs/>
                <w:sz w:val="26"/>
                <w:szCs w:val="26"/>
              </w:rPr>
              <w:t>- Quan điểm của tác giả trong câu thơ: bàn về quá trình sáng tạo và tiếp nhận thơ ca. Thơ ca bắt nguồn từ hiện thực cuộc sống và quay trở lại phục vụ chính cuộc sống của con người.</w:t>
            </w:r>
          </w:p>
          <w:p w:rsidR="005A0BBC" w:rsidRPr="005A0BBC" w:rsidRDefault="005A0BBC" w:rsidP="005A0BBC">
            <w:pPr>
              <w:ind w:right="-62"/>
              <w:jc w:val="both"/>
              <w:rPr>
                <w:rFonts w:eastAsia="Calibri"/>
                <w:iCs/>
                <w:sz w:val="26"/>
                <w:szCs w:val="26"/>
              </w:rPr>
            </w:pPr>
            <w:r w:rsidRPr="005A0BBC">
              <w:rPr>
                <w:rFonts w:eastAsia="Calibri"/>
                <w:iCs/>
                <w:sz w:val="26"/>
                <w:szCs w:val="26"/>
              </w:rPr>
              <w:t>- Đồng tình với quan điểm của tác giả, chừng nào còn cuộc sống chừng ấy con người còn cần đến thơ ca.</w:t>
            </w:r>
          </w:p>
          <w:p w:rsidR="005A0BBC" w:rsidRPr="005A0BBC" w:rsidRDefault="005A0BBC" w:rsidP="005A0BBC">
            <w:pPr>
              <w:ind w:left="333" w:right="-62"/>
              <w:contextualSpacing/>
              <w:jc w:val="both"/>
              <w:rPr>
                <w:rFonts w:eastAsia="Calibri"/>
                <w:i/>
                <w:iCs/>
                <w:sz w:val="26"/>
                <w:szCs w:val="26"/>
              </w:rPr>
            </w:pPr>
            <w:r w:rsidRPr="005A0BBC">
              <w:rPr>
                <w:rFonts w:eastAsia="Calibri"/>
                <w:i/>
                <w:iCs/>
                <w:sz w:val="26"/>
                <w:szCs w:val="26"/>
              </w:rPr>
              <w:t>…</w:t>
            </w:r>
          </w:p>
          <w:p w:rsidR="005A0BBC" w:rsidRPr="005A0BBC" w:rsidRDefault="005A0BBC" w:rsidP="005A0BBC">
            <w:pPr>
              <w:ind w:left="-26" w:right="-62" w:hanging="26"/>
              <w:jc w:val="both"/>
              <w:rPr>
                <w:rFonts w:eastAsia="Calibri"/>
                <w:b/>
                <w:bCs/>
                <w:i/>
                <w:iCs/>
                <w:sz w:val="26"/>
                <w:szCs w:val="26"/>
                <w:u w:val="single"/>
              </w:rPr>
            </w:pPr>
            <w:r w:rsidRPr="005A0BBC">
              <w:rPr>
                <w:rFonts w:eastAsia="Calibri"/>
                <w:b/>
                <w:bCs/>
                <w:i/>
                <w:iCs/>
                <w:sz w:val="26"/>
                <w:szCs w:val="26"/>
                <w:u w:val="single"/>
              </w:rPr>
              <w:t>Hướng dẫn chấm:</w:t>
            </w:r>
          </w:p>
          <w:p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 Học sinh nêu ra quan điểm và lí giải hợp lí: 0,5 điểm</w:t>
            </w:r>
          </w:p>
          <w:p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 xml:space="preserve">- Học sinh chỉ nêu quan điểm mà không lí giải hoặc lí giải không hợp lí, thuyết phục:: 0,25 điểm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A0BBC" w:rsidRPr="005A0BBC" w:rsidRDefault="005A0BBC" w:rsidP="005A0BBC">
            <w:pPr>
              <w:contextualSpacing/>
              <w:jc w:val="center"/>
              <w:rPr>
                <w:rFonts w:eastAsia="Calibri"/>
                <w:sz w:val="26"/>
                <w:szCs w:val="26"/>
              </w:rPr>
            </w:pPr>
            <w:r w:rsidRPr="005A0BBC">
              <w:rPr>
                <w:rFonts w:eastAsia="Calibri"/>
                <w:sz w:val="26"/>
                <w:szCs w:val="26"/>
              </w:rPr>
              <w:t>0,5</w:t>
            </w:r>
          </w:p>
        </w:tc>
      </w:tr>
    </w:tbl>
    <w:tbl>
      <w:tblPr>
        <w:tblStyle w:val="TableGrid4"/>
        <w:tblW w:w="10548" w:type="dxa"/>
        <w:tblInd w:w="-5" w:type="dxa"/>
        <w:tblLayout w:type="fixed"/>
        <w:tblLook w:val="04A0" w:firstRow="1" w:lastRow="0" w:firstColumn="1" w:lastColumn="0" w:noHBand="0" w:noVBand="1"/>
      </w:tblPr>
      <w:tblGrid>
        <w:gridCol w:w="672"/>
        <w:gridCol w:w="602"/>
        <w:gridCol w:w="8423"/>
        <w:gridCol w:w="851"/>
      </w:tblGrid>
      <w:tr w:rsidR="005A0BBC" w:rsidRPr="005A0BBC" w:rsidTr="00385E7F">
        <w:trPr>
          <w:trHeight w:val="483"/>
        </w:trPr>
        <w:tc>
          <w:tcPr>
            <w:tcW w:w="672" w:type="dxa"/>
            <w:vMerge w:val="restart"/>
          </w:tcPr>
          <w:p w:rsidR="005A0BBC" w:rsidRPr="005A0BBC" w:rsidRDefault="005A0BBC" w:rsidP="005A0BBC">
            <w:pPr>
              <w:rPr>
                <w:rFonts w:eastAsia="Calibri"/>
                <w:b/>
                <w:sz w:val="26"/>
                <w:szCs w:val="26"/>
              </w:rPr>
            </w:pPr>
          </w:p>
          <w:p w:rsidR="005A0BBC" w:rsidRPr="005A0BBC" w:rsidRDefault="005A0BBC" w:rsidP="005A0BBC">
            <w:pPr>
              <w:rPr>
                <w:rFonts w:eastAsia="Calibri"/>
                <w:b/>
                <w:sz w:val="26"/>
                <w:szCs w:val="26"/>
              </w:rPr>
            </w:pPr>
          </w:p>
          <w:p w:rsidR="005A0BBC" w:rsidRPr="005A0BBC" w:rsidRDefault="005A0BBC" w:rsidP="005A0BBC">
            <w:pPr>
              <w:rPr>
                <w:rFonts w:eastAsia="Calibri"/>
                <w:b/>
                <w:sz w:val="26"/>
                <w:szCs w:val="26"/>
              </w:rPr>
            </w:pPr>
            <w:r w:rsidRPr="005A0BBC">
              <w:rPr>
                <w:rFonts w:eastAsia="Calibri"/>
                <w:b/>
                <w:sz w:val="26"/>
                <w:szCs w:val="26"/>
              </w:rPr>
              <w:t>II</w:t>
            </w:r>
          </w:p>
        </w:tc>
        <w:tc>
          <w:tcPr>
            <w:tcW w:w="602" w:type="dxa"/>
            <w:vMerge w:val="restart"/>
          </w:tcPr>
          <w:p w:rsidR="005A0BBC" w:rsidRPr="005A0BBC" w:rsidRDefault="005A0BBC" w:rsidP="005A0BBC">
            <w:pPr>
              <w:jc w:val="center"/>
              <w:rPr>
                <w:rFonts w:eastAsia="Calibri"/>
                <w:b/>
                <w:sz w:val="26"/>
                <w:szCs w:val="26"/>
              </w:rPr>
            </w:pPr>
          </w:p>
          <w:p w:rsidR="005A0BBC" w:rsidRPr="005A0BBC" w:rsidRDefault="005A0BBC" w:rsidP="005A0BBC">
            <w:pPr>
              <w:jc w:val="center"/>
              <w:rPr>
                <w:rFonts w:eastAsia="Calibri"/>
                <w:b/>
                <w:sz w:val="26"/>
                <w:szCs w:val="26"/>
              </w:rPr>
            </w:pPr>
          </w:p>
          <w:p w:rsidR="005A0BBC" w:rsidRPr="005A0BBC" w:rsidRDefault="005A0BBC" w:rsidP="005A0BBC">
            <w:pPr>
              <w:jc w:val="center"/>
              <w:rPr>
                <w:rFonts w:eastAsia="Calibri"/>
                <w:b/>
                <w:sz w:val="26"/>
                <w:szCs w:val="26"/>
              </w:rPr>
            </w:pPr>
          </w:p>
          <w:p w:rsidR="005A0BBC" w:rsidRPr="005A0BBC" w:rsidRDefault="005A0BBC" w:rsidP="005A0BBC">
            <w:pPr>
              <w:jc w:val="center"/>
              <w:rPr>
                <w:rFonts w:eastAsia="Calibri"/>
                <w:b/>
                <w:sz w:val="26"/>
                <w:szCs w:val="26"/>
              </w:rPr>
            </w:pPr>
          </w:p>
          <w:p w:rsidR="005A0BBC" w:rsidRPr="005A0BBC" w:rsidRDefault="005A0BBC" w:rsidP="005A0BBC">
            <w:pPr>
              <w:jc w:val="center"/>
              <w:rPr>
                <w:rFonts w:eastAsia="Calibri"/>
                <w:b/>
                <w:sz w:val="26"/>
                <w:szCs w:val="26"/>
              </w:rPr>
            </w:pPr>
            <w:r w:rsidRPr="005A0BBC">
              <w:rPr>
                <w:rFonts w:eastAsia="Calibri"/>
                <w:b/>
                <w:sz w:val="26"/>
                <w:szCs w:val="26"/>
              </w:rPr>
              <w:t>1</w:t>
            </w:r>
          </w:p>
        </w:tc>
        <w:tc>
          <w:tcPr>
            <w:tcW w:w="8423" w:type="dxa"/>
            <w:tcBorders>
              <w:bottom w:val="dashSmallGap" w:sz="4" w:space="0" w:color="auto"/>
            </w:tcBorders>
          </w:tcPr>
          <w:p w:rsidR="005A0BBC" w:rsidRPr="005A0BBC" w:rsidRDefault="005A0BBC" w:rsidP="005A0BBC">
            <w:pPr>
              <w:rPr>
                <w:rFonts w:eastAsia="Arial"/>
                <w:sz w:val="26"/>
                <w:szCs w:val="26"/>
              </w:rPr>
            </w:pPr>
            <w:r w:rsidRPr="005A0BBC">
              <w:rPr>
                <w:rFonts w:eastAsia="Arial"/>
                <w:sz w:val="26"/>
                <w:szCs w:val="26"/>
              </w:rPr>
              <w:t xml:space="preserve">     Từ bài thơ </w:t>
            </w:r>
            <w:r w:rsidRPr="005A0BBC">
              <w:rPr>
                <w:rFonts w:eastAsia="Arial"/>
                <w:i/>
                <w:sz w:val="26"/>
                <w:szCs w:val="26"/>
              </w:rPr>
              <w:t>Cụ già bí ẩn</w:t>
            </w:r>
            <w:r w:rsidRPr="005A0BBC">
              <w:rPr>
                <w:rFonts w:eastAsia="Arial"/>
                <w:sz w:val="26"/>
                <w:szCs w:val="26"/>
              </w:rPr>
              <w:t xml:space="preserve"> của tác giả Vương Cường, anh/chị hãy viết bài văn nghị luận với chủ đề: Trong hành trình hội nhập, tuổi trẻ vừa phải giữ </w:t>
            </w:r>
            <w:r w:rsidRPr="005A0BBC">
              <w:rPr>
                <w:rFonts w:eastAsia="Arial"/>
                <w:i/>
                <w:sz w:val="26"/>
                <w:szCs w:val="26"/>
              </w:rPr>
              <w:t>hồn dân tộc</w:t>
            </w:r>
            <w:r w:rsidRPr="005A0BBC">
              <w:rPr>
                <w:rFonts w:eastAsia="Arial"/>
                <w:sz w:val="26"/>
                <w:szCs w:val="26"/>
              </w:rPr>
              <w:t xml:space="preserve">, vừa phải </w:t>
            </w:r>
            <w:r w:rsidRPr="005A0BBC">
              <w:rPr>
                <w:rFonts w:eastAsia="Arial"/>
                <w:i/>
                <w:sz w:val="26"/>
                <w:szCs w:val="26"/>
              </w:rPr>
              <w:t>hòa nhập với thời đại</w:t>
            </w:r>
            <w:r w:rsidRPr="005A0BBC">
              <w:rPr>
                <w:rFonts w:eastAsia="Arial"/>
                <w:sz w:val="26"/>
                <w:szCs w:val="26"/>
              </w:rPr>
              <w:t>.</w:t>
            </w:r>
          </w:p>
        </w:tc>
        <w:tc>
          <w:tcPr>
            <w:tcW w:w="851" w:type="dxa"/>
            <w:tcBorders>
              <w:bottom w:val="dashSmallGap" w:sz="4" w:space="0" w:color="auto"/>
            </w:tcBorders>
          </w:tcPr>
          <w:p w:rsidR="005A0BBC" w:rsidRPr="005A0BBC" w:rsidRDefault="005A0BBC" w:rsidP="005A0BBC">
            <w:pPr>
              <w:jc w:val="center"/>
              <w:rPr>
                <w:rFonts w:eastAsia="Calibri"/>
                <w:sz w:val="26"/>
                <w:szCs w:val="26"/>
                <w:lang w:val="sv-SE"/>
              </w:rPr>
            </w:pPr>
            <w:r w:rsidRPr="005A0BBC">
              <w:rPr>
                <w:rFonts w:eastAsia="Calibri"/>
                <w:sz w:val="26"/>
                <w:szCs w:val="26"/>
                <w:lang w:val="sv-SE"/>
              </w:rPr>
              <w:t>3,0</w:t>
            </w: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rsidR="005A0BBC" w:rsidRPr="005A0BBC" w:rsidRDefault="005A0BBC" w:rsidP="005A0BBC">
            <w:pPr>
              <w:contextualSpacing/>
              <w:jc w:val="both"/>
              <w:rPr>
                <w:rFonts w:eastAsia="Calibri"/>
                <w:i/>
                <w:sz w:val="26"/>
                <w:szCs w:val="26"/>
              </w:rPr>
            </w:pPr>
            <w:r w:rsidRPr="005A0BBC">
              <w:rPr>
                <w:rFonts w:eastAsia="Calibri"/>
                <w:i/>
                <w:sz w:val="26"/>
                <w:szCs w:val="26"/>
              </w:rPr>
              <w:t xml:space="preserve">a. Xác định được yêu cầu về kiểu bài và bố cục bài văn </w:t>
            </w:r>
          </w:p>
          <w:p w:rsidR="005A0BBC" w:rsidRPr="005A0BBC" w:rsidRDefault="005A0BBC" w:rsidP="005A0BBC">
            <w:pPr>
              <w:contextualSpacing/>
              <w:jc w:val="both"/>
              <w:rPr>
                <w:rFonts w:eastAsia="Calibri"/>
                <w:sz w:val="26"/>
                <w:szCs w:val="26"/>
              </w:rPr>
            </w:pPr>
            <w:r w:rsidRPr="005A0BBC">
              <w:rPr>
                <w:rFonts w:eastAsia="Calibri"/>
                <w:sz w:val="26"/>
                <w:szCs w:val="26"/>
              </w:rPr>
              <w:t xml:space="preserve">- Kiểu bài: nghị luận xã hội </w:t>
            </w:r>
          </w:p>
          <w:p w:rsidR="005A0BBC" w:rsidRPr="005A0BBC" w:rsidRDefault="005A0BBC" w:rsidP="005A0BBC">
            <w:pPr>
              <w:tabs>
                <w:tab w:val="left" w:pos="260"/>
              </w:tabs>
              <w:ind w:right="168"/>
              <w:jc w:val="both"/>
              <w:rPr>
                <w:rFonts w:eastAsia="Calibri"/>
                <w:b/>
                <w:bCs/>
                <w:noProof/>
                <w:sz w:val="26"/>
                <w:szCs w:val="26"/>
              </w:rPr>
            </w:pPr>
            <w:r w:rsidRPr="005A0BBC">
              <w:rPr>
                <w:rFonts w:eastAsia="Calibri"/>
                <w:sz w:val="26"/>
                <w:szCs w:val="26"/>
              </w:rPr>
              <w:t>- Bố cục: Mở bài giới thiệu được vấn đề nghị luận; Thân bài triển khai được vấn đề nghị luận; Kết bài khẳng định lại vấn đề nghị luận.</w:t>
            </w:r>
          </w:p>
        </w:tc>
        <w:tc>
          <w:tcPr>
            <w:tcW w:w="851" w:type="dxa"/>
            <w:tcBorders>
              <w:top w:val="dashSmallGap" w:sz="4" w:space="0" w:color="auto"/>
              <w:bottom w:val="dashSmallGap" w:sz="4" w:space="0" w:color="auto"/>
            </w:tcBorders>
            <w:vAlign w:val="center"/>
          </w:tcPr>
          <w:p w:rsidR="005A0BBC" w:rsidRPr="005A0BBC" w:rsidRDefault="005A0BBC" w:rsidP="005A0BBC">
            <w:pPr>
              <w:jc w:val="right"/>
              <w:rPr>
                <w:rFonts w:eastAsia="Calibri"/>
                <w:i/>
                <w:sz w:val="26"/>
                <w:szCs w:val="26"/>
                <w:lang w:val="sv-SE"/>
              </w:rPr>
            </w:pPr>
            <w:r w:rsidRPr="005A0BBC">
              <w:rPr>
                <w:rFonts w:eastAsia="Calibri"/>
                <w:i/>
                <w:sz w:val="26"/>
                <w:szCs w:val="26"/>
              </w:rPr>
              <w:t>0,25</w:t>
            </w: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rsidR="005A0BBC" w:rsidRPr="005A0BBC" w:rsidRDefault="005A0BBC" w:rsidP="005A0BBC">
            <w:pPr>
              <w:jc w:val="both"/>
              <w:rPr>
                <w:rFonts w:eastAsia="Calibri"/>
                <w:sz w:val="26"/>
                <w:szCs w:val="26"/>
              </w:rPr>
            </w:pPr>
            <w:r w:rsidRPr="005A0BBC">
              <w:rPr>
                <w:rFonts w:eastAsia="Calibri"/>
                <w:bCs/>
                <w:i/>
                <w:noProof/>
                <w:sz w:val="26"/>
                <w:szCs w:val="26"/>
              </w:rPr>
              <w:t>b. Xác định đúng vấn đề cần nghị luận</w:t>
            </w:r>
            <w:r w:rsidRPr="005A0BBC">
              <w:rPr>
                <w:rFonts w:eastAsia="Calibri"/>
                <w:bCs/>
                <w:noProof/>
                <w:sz w:val="26"/>
                <w:szCs w:val="26"/>
              </w:rPr>
              <w:t xml:space="preserve">: </w:t>
            </w:r>
            <w:r w:rsidRPr="005A0BBC">
              <w:rPr>
                <w:rFonts w:eastAsia="Calibri"/>
                <w:sz w:val="26"/>
                <w:szCs w:val="26"/>
              </w:rPr>
              <w:t xml:space="preserve">Từ bài thơ </w:t>
            </w:r>
            <w:r w:rsidRPr="005A0BBC">
              <w:rPr>
                <w:rFonts w:eastAsia="Calibri"/>
                <w:i/>
                <w:sz w:val="26"/>
                <w:szCs w:val="26"/>
              </w:rPr>
              <w:t>Cụ già bí ẩn</w:t>
            </w:r>
            <w:r w:rsidRPr="005A0BBC">
              <w:rPr>
                <w:rFonts w:eastAsia="Calibri"/>
                <w:sz w:val="26"/>
                <w:szCs w:val="26"/>
              </w:rPr>
              <w:t xml:space="preserve"> của tác giả Vương Cường, anh/chị hãy viết bài văn nghị luận với chủ đề: Trong hành trình hội nhập, tuổi trẻ vừa phải giữ </w:t>
            </w:r>
            <w:r w:rsidRPr="005A0BBC">
              <w:rPr>
                <w:rFonts w:eastAsia="Calibri"/>
                <w:i/>
                <w:sz w:val="26"/>
                <w:szCs w:val="26"/>
              </w:rPr>
              <w:t>hồn dân tộc</w:t>
            </w:r>
            <w:r w:rsidRPr="005A0BBC">
              <w:rPr>
                <w:rFonts w:eastAsia="Calibri"/>
                <w:sz w:val="26"/>
                <w:szCs w:val="26"/>
              </w:rPr>
              <w:t xml:space="preserve">, vừa phải </w:t>
            </w:r>
            <w:r w:rsidRPr="005A0BBC">
              <w:rPr>
                <w:rFonts w:eastAsia="Calibri"/>
                <w:i/>
                <w:sz w:val="26"/>
                <w:szCs w:val="26"/>
              </w:rPr>
              <w:t>hòa nhập với thời đại</w:t>
            </w:r>
            <w:r w:rsidRPr="005A0BBC">
              <w:rPr>
                <w:rFonts w:eastAsia="Calibri"/>
                <w:color w:val="FF0000"/>
                <w:sz w:val="26"/>
                <w:szCs w:val="26"/>
              </w:rPr>
              <w:t xml:space="preserve"> </w:t>
            </w:r>
            <w:r w:rsidRPr="005A0BBC">
              <w:rPr>
                <w:rFonts w:eastAsia="Calibri"/>
                <w:sz w:val="26"/>
                <w:szCs w:val="26"/>
              </w:rPr>
              <w:t>.</w:t>
            </w:r>
          </w:p>
        </w:tc>
        <w:tc>
          <w:tcPr>
            <w:tcW w:w="851" w:type="dxa"/>
            <w:tcBorders>
              <w:top w:val="dashSmallGap" w:sz="4" w:space="0" w:color="auto"/>
              <w:bottom w:val="dashSmallGap" w:sz="4" w:space="0" w:color="auto"/>
            </w:tcBorders>
            <w:vAlign w:val="center"/>
          </w:tcPr>
          <w:p w:rsidR="005A0BBC" w:rsidRPr="005A0BBC" w:rsidRDefault="005A0BBC" w:rsidP="005A0BBC">
            <w:pPr>
              <w:jc w:val="right"/>
              <w:rPr>
                <w:rFonts w:eastAsia="Calibri"/>
                <w:i/>
                <w:sz w:val="26"/>
                <w:szCs w:val="26"/>
                <w:lang w:val="sv-SE"/>
              </w:rPr>
            </w:pPr>
            <w:r w:rsidRPr="005A0BBC">
              <w:rPr>
                <w:rFonts w:eastAsia="Calibri"/>
                <w:i/>
                <w:sz w:val="26"/>
                <w:szCs w:val="26"/>
              </w:rPr>
              <w:t>0,25</w:t>
            </w: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rsidR="005A0BBC" w:rsidRPr="005A0BBC" w:rsidRDefault="005A0BBC" w:rsidP="005A0BBC">
            <w:pPr>
              <w:tabs>
                <w:tab w:val="left" w:pos="8032"/>
              </w:tabs>
              <w:ind w:right="168" w:firstLine="65"/>
              <w:jc w:val="both"/>
              <w:rPr>
                <w:rFonts w:eastAsia="Calibri"/>
                <w:bCs/>
                <w:noProof/>
                <w:sz w:val="26"/>
                <w:szCs w:val="26"/>
              </w:rPr>
            </w:pPr>
            <w:r w:rsidRPr="005A0BBC">
              <w:rPr>
                <w:rFonts w:eastAsia="Calibri"/>
                <w:bCs/>
                <w:i/>
                <w:noProof/>
                <w:sz w:val="26"/>
                <w:szCs w:val="26"/>
              </w:rPr>
              <w:t>c.</w:t>
            </w:r>
            <w:r w:rsidRPr="005A0BBC">
              <w:rPr>
                <w:rFonts w:eastAsia="Calibri"/>
                <w:bCs/>
                <w:noProof/>
                <w:sz w:val="26"/>
                <w:szCs w:val="26"/>
              </w:rPr>
              <w:t xml:space="preserve"> </w:t>
            </w:r>
            <w:r w:rsidRPr="005A0BBC">
              <w:rPr>
                <w:rFonts w:eastAsia="Calibri"/>
                <w:bCs/>
                <w:i/>
                <w:noProof/>
                <w:sz w:val="26"/>
                <w:szCs w:val="26"/>
              </w:rPr>
              <w:t>Triển khai vấn đề nghị luận thành các luận điểm phù hợp, có sự liên kết chặt chẽ; sử dụng tốt các thao tác lập luận; biết kết hợp giữa nêu lí lẽ và đưa dẫn chứng, dẫn chứng phải lấy từ thực tiễn đời sống, cụ thể và sinh động</w:t>
            </w:r>
            <w:r w:rsidRPr="005A0BBC">
              <w:rPr>
                <w:rFonts w:eastAsia="Calibri"/>
                <w:bCs/>
                <w:noProof/>
                <w:sz w:val="26"/>
                <w:szCs w:val="26"/>
              </w:rPr>
              <w:t>. Học sinh có thể làm theo nhiều cách nhưng cần đảm bảo một số ý sau:</w:t>
            </w:r>
          </w:p>
        </w:tc>
        <w:tc>
          <w:tcPr>
            <w:tcW w:w="851" w:type="dxa"/>
            <w:tcBorders>
              <w:top w:val="dashSmallGap" w:sz="4" w:space="0" w:color="auto"/>
              <w:bottom w:val="dashSmallGap" w:sz="4" w:space="0" w:color="auto"/>
            </w:tcBorders>
            <w:vAlign w:val="center"/>
          </w:tcPr>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jc w:val="right"/>
              <w:rPr>
                <w:rFonts w:eastAsia="Calibri"/>
                <w:i/>
                <w:sz w:val="26"/>
                <w:szCs w:val="26"/>
                <w:lang w:val="sv-SE"/>
              </w:rPr>
            </w:pP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rsidR="005A0BBC" w:rsidRPr="005A0BBC" w:rsidRDefault="005A0BBC" w:rsidP="005A0BBC">
            <w:pPr>
              <w:ind w:right="34" w:firstLine="235"/>
              <w:jc w:val="both"/>
              <w:rPr>
                <w:rFonts w:eastAsia="Calibri"/>
                <w:b/>
                <w:bCs/>
                <w:i/>
                <w:noProof/>
                <w:sz w:val="26"/>
                <w:szCs w:val="26"/>
              </w:rPr>
            </w:pPr>
            <w:r w:rsidRPr="005A0BBC">
              <w:rPr>
                <w:rFonts w:eastAsia="Calibri"/>
                <w:b/>
                <w:bCs/>
                <w:i/>
                <w:noProof/>
                <w:sz w:val="26"/>
                <w:szCs w:val="26"/>
              </w:rPr>
              <w:t>* Giải thích:</w:t>
            </w:r>
          </w:p>
          <w:p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xml:space="preserve">- Quan niệm của tác giả Vương Cường trong bài thơ </w:t>
            </w:r>
            <w:r w:rsidRPr="005A0BBC">
              <w:rPr>
                <w:rFonts w:eastAsia="Calibri"/>
                <w:i/>
                <w:sz w:val="26"/>
                <w:szCs w:val="26"/>
              </w:rPr>
              <w:t>Cụ già bí ẩn</w:t>
            </w:r>
            <w:r w:rsidRPr="005A0BBC">
              <w:rPr>
                <w:rFonts w:eastAsia="Calibri"/>
                <w:bCs/>
                <w:noProof/>
                <w:sz w:val="26"/>
                <w:szCs w:val="26"/>
              </w:rPr>
              <w:t>: thơ ca là đôi cánh kỳ diệu chuyên chở ước mơ khát vọng của con người, mang theo dấu ấn văn hóa riêng của mỗi dân tộc hòa cùng nhịp sống của thời đại mới.</w:t>
            </w:r>
          </w:p>
          <w:p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Hành trình hội nhập: hành trình các quốc gia tham gia vào nền kinh tế chung, quá trình ấy có những giao thoa về văn hóa.</w:t>
            </w:r>
          </w:p>
          <w:p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xml:space="preserve">- Giữ </w:t>
            </w:r>
            <w:r w:rsidRPr="005A0BBC">
              <w:rPr>
                <w:rFonts w:eastAsia="Calibri"/>
                <w:bCs/>
                <w:i/>
                <w:noProof/>
                <w:sz w:val="26"/>
                <w:szCs w:val="26"/>
              </w:rPr>
              <w:t xml:space="preserve">hồn dân tộc </w:t>
            </w:r>
            <w:r w:rsidRPr="005A0BBC">
              <w:rPr>
                <w:rFonts w:eastAsia="Calibri"/>
                <w:bCs/>
                <w:noProof/>
                <w:sz w:val="26"/>
                <w:szCs w:val="26"/>
              </w:rPr>
              <w:t xml:space="preserve">và </w:t>
            </w:r>
            <w:r w:rsidRPr="005A0BBC">
              <w:rPr>
                <w:rFonts w:eastAsia="Calibri"/>
                <w:bCs/>
                <w:i/>
                <w:noProof/>
                <w:sz w:val="26"/>
                <w:szCs w:val="26"/>
              </w:rPr>
              <w:t xml:space="preserve">hòa nhập với thời đại </w:t>
            </w:r>
            <w:r w:rsidRPr="005A0BBC">
              <w:rPr>
                <w:rFonts w:eastAsia="Calibri"/>
                <w:bCs/>
                <w:noProof/>
                <w:sz w:val="26"/>
                <w:szCs w:val="26"/>
              </w:rPr>
              <w:t xml:space="preserve">: tuổi trẻ cần có ý thức, trách nhiệm trong việc giữ gìn những giá trị văn hóa truyền thống - những giá trị hồn cốt mang dấu ấn riêng, đồng thời phát triển những giá trị ấy phù hợp với xu thế của thời đại, phát huy thế mạnh của văn hóa Việt Nam là tiếp biến những giá trị văn hóa khác trên thế giới. </w:t>
            </w:r>
          </w:p>
          <w:p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=&gt; Ý kiến: bàn về vai trò của tuổi trẻ với việc giữ gìn bản sắc văn hóa trong hành trình hội nhập của đất nước.</w:t>
            </w:r>
          </w:p>
        </w:tc>
        <w:tc>
          <w:tcPr>
            <w:tcW w:w="851" w:type="dxa"/>
            <w:tcBorders>
              <w:top w:val="dashSmallGap" w:sz="4" w:space="0" w:color="auto"/>
              <w:bottom w:val="dashSmallGap" w:sz="4" w:space="0" w:color="auto"/>
            </w:tcBorders>
            <w:vAlign w:val="center"/>
          </w:tcPr>
          <w:p w:rsidR="005A0BBC" w:rsidRPr="005A0BBC" w:rsidRDefault="005A0BBC" w:rsidP="005A0BBC">
            <w:pPr>
              <w:contextualSpacing/>
              <w:jc w:val="right"/>
              <w:rPr>
                <w:rFonts w:eastAsia="Calibri"/>
                <w:i/>
                <w:sz w:val="26"/>
                <w:szCs w:val="26"/>
              </w:rPr>
            </w:pPr>
            <w:r w:rsidRPr="005A0BBC">
              <w:rPr>
                <w:rFonts w:eastAsia="Calibri"/>
                <w:i/>
                <w:sz w:val="26"/>
                <w:szCs w:val="26"/>
              </w:rPr>
              <w:t>0,5</w:t>
            </w: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jc w:val="right"/>
              <w:rPr>
                <w:rFonts w:eastAsia="Calibri"/>
                <w:i/>
                <w:sz w:val="26"/>
                <w:szCs w:val="26"/>
                <w:lang w:val="sv-SE"/>
              </w:rPr>
            </w:pP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rsidR="005A0BBC" w:rsidRPr="005A0BBC" w:rsidRDefault="005A0BBC" w:rsidP="005A0BBC">
            <w:pPr>
              <w:tabs>
                <w:tab w:val="left" w:pos="170"/>
              </w:tabs>
              <w:ind w:left="170" w:right="34" w:firstLine="65"/>
              <w:jc w:val="both"/>
              <w:rPr>
                <w:rFonts w:eastAsia="Calibri"/>
                <w:b/>
                <w:bCs/>
                <w:i/>
                <w:noProof/>
                <w:sz w:val="26"/>
                <w:szCs w:val="26"/>
              </w:rPr>
            </w:pPr>
            <w:r w:rsidRPr="005A0BBC">
              <w:rPr>
                <w:rFonts w:eastAsia="Calibri"/>
                <w:b/>
                <w:bCs/>
                <w:i/>
                <w:noProof/>
                <w:sz w:val="26"/>
                <w:szCs w:val="26"/>
              </w:rPr>
              <w:t xml:space="preserve">* Bàn luận: </w:t>
            </w:r>
          </w:p>
          <w:p w:rsidR="005A0BBC" w:rsidRPr="005A0BBC" w:rsidRDefault="005A0BBC" w:rsidP="005A0BBC">
            <w:pPr>
              <w:ind w:right="34" w:firstLine="178"/>
              <w:jc w:val="both"/>
              <w:rPr>
                <w:rFonts w:eastAsia="Calibri"/>
                <w:bCs/>
                <w:noProof/>
                <w:sz w:val="26"/>
                <w:szCs w:val="26"/>
              </w:rPr>
            </w:pPr>
            <w:r w:rsidRPr="005A0BBC">
              <w:rPr>
                <w:rFonts w:eastAsia="Calibri"/>
                <w:bCs/>
                <w:noProof/>
                <w:sz w:val="26"/>
                <w:szCs w:val="26"/>
              </w:rPr>
              <w:t xml:space="preserve">- Tại sao nói: </w:t>
            </w:r>
            <w:r w:rsidRPr="005A0BBC">
              <w:rPr>
                <w:rFonts w:eastAsia="Calibri"/>
                <w:sz w:val="26"/>
                <w:szCs w:val="26"/>
              </w:rPr>
              <w:t xml:space="preserve">Trong hành trình hội nhập, tuổi trẻ vừa phải giữ </w:t>
            </w:r>
            <w:r w:rsidRPr="005A0BBC">
              <w:rPr>
                <w:rFonts w:eastAsia="Calibri"/>
                <w:i/>
                <w:sz w:val="26"/>
                <w:szCs w:val="26"/>
              </w:rPr>
              <w:t>hồn dân tộc</w:t>
            </w:r>
            <w:r w:rsidRPr="005A0BBC">
              <w:rPr>
                <w:rFonts w:eastAsia="Calibri"/>
                <w:sz w:val="26"/>
                <w:szCs w:val="26"/>
              </w:rPr>
              <w:t xml:space="preserve">, vừa phải </w:t>
            </w:r>
            <w:r w:rsidRPr="005A0BBC">
              <w:rPr>
                <w:rFonts w:eastAsia="Calibri"/>
                <w:i/>
                <w:sz w:val="26"/>
                <w:szCs w:val="26"/>
              </w:rPr>
              <w:t>hòa nhập với thời đại</w:t>
            </w:r>
            <w:r w:rsidRPr="005A0BBC">
              <w:rPr>
                <w:rFonts w:eastAsia="Calibri"/>
                <w:bCs/>
                <w:noProof/>
                <w:sz w:val="26"/>
                <w:szCs w:val="26"/>
              </w:rPr>
              <w:t>. Bởi :</w:t>
            </w:r>
          </w:p>
          <w:p w:rsidR="005A0BBC" w:rsidRPr="005A0BBC" w:rsidRDefault="005A0BBC" w:rsidP="005A0BBC">
            <w:pPr>
              <w:ind w:right="34"/>
              <w:jc w:val="both"/>
              <w:rPr>
                <w:rFonts w:eastAsia="Calibri"/>
                <w:bCs/>
                <w:noProof/>
                <w:color w:val="FF0000"/>
                <w:sz w:val="26"/>
                <w:szCs w:val="26"/>
              </w:rPr>
            </w:pPr>
            <w:r w:rsidRPr="005A0BBC">
              <w:rPr>
                <w:rFonts w:eastAsia="Calibri"/>
                <w:bCs/>
                <w:noProof/>
                <w:sz w:val="26"/>
                <w:szCs w:val="26"/>
              </w:rPr>
              <w:lastRenderedPageBreak/>
              <w:t xml:space="preserve">+ </w:t>
            </w:r>
            <w:r w:rsidRPr="005A0BBC">
              <w:rPr>
                <w:rFonts w:eastAsia="Calibri"/>
                <w:bCs/>
                <w:i/>
                <w:noProof/>
                <w:sz w:val="26"/>
                <w:szCs w:val="26"/>
              </w:rPr>
              <w:t>Hòa nhập với thời đại</w:t>
            </w:r>
            <w:r w:rsidRPr="005A0BBC">
              <w:rPr>
                <w:rFonts w:eastAsia="Calibri"/>
                <w:bCs/>
                <w:noProof/>
                <w:sz w:val="26"/>
                <w:szCs w:val="26"/>
              </w:rPr>
              <w:t xml:space="preserve"> là xu thế chung của toàn thế giới, Việt Nam không thể nằm ngoài xu thế ấy. Trong bối cảnh hội nhập đó, vai trò của thế hệ trẻ được đặt lên hàng đầu, đây là thế hệ hiện tại và tương lai của đất nước. </w:t>
            </w:r>
          </w:p>
          <w:p w:rsidR="005A0BBC" w:rsidRPr="005A0BBC" w:rsidRDefault="005A0BBC" w:rsidP="005A0BBC">
            <w:pPr>
              <w:ind w:right="34"/>
              <w:jc w:val="both"/>
              <w:rPr>
                <w:rFonts w:eastAsia="Calibri"/>
                <w:bCs/>
                <w:noProof/>
                <w:sz w:val="26"/>
                <w:szCs w:val="26"/>
              </w:rPr>
            </w:pPr>
            <w:r w:rsidRPr="005A0BBC">
              <w:rPr>
                <w:rFonts w:eastAsia="Calibri"/>
                <w:bCs/>
                <w:noProof/>
                <w:sz w:val="26"/>
                <w:szCs w:val="26"/>
              </w:rPr>
              <w:t xml:space="preserve">+ Giữ </w:t>
            </w:r>
            <w:r w:rsidRPr="005A0BBC">
              <w:rPr>
                <w:rFonts w:eastAsia="Calibri"/>
                <w:bCs/>
                <w:i/>
                <w:noProof/>
                <w:sz w:val="26"/>
                <w:szCs w:val="26"/>
              </w:rPr>
              <w:t xml:space="preserve">hồn dân tộc </w:t>
            </w:r>
            <w:r w:rsidRPr="005A0BBC">
              <w:rPr>
                <w:rFonts w:eastAsia="Calibri"/>
                <w:bCs/>
                <w:noProof/>
                <w:sz w:val="26"/>
                <w:szCs w:val="26"/>
              </w:rPr>
              <w:t xml:space="preserve">là con đường đúng đắn nhất để khẳng định vị thế của Việt </w:t>
            </w:r>
          </w:p>
          <w:p w:rsidR="005A0BBC" w:rsidRPr="005A0BBC" w:rsidRDefault="005A0BBC" w:rsidP="005A0BBC">
            <w:pPr>
              <w:ind w:right="34"/>
              <w:jc w:val="both"/>
              <w:rPr>
                <w:rFonts w:eastAsia="Calibri"/>
                <w:bCs/>
                <w:noProof/>
                <w:sz w:val="26"/>
                <w:szCs w:val="26"/>
              </w:rPr>
            </w:pPr>
            <w:r w:rsidRPr="005A0BBC">
              <w:rPr>
                <w:rFonts w:eastAsia="Calibri"/>
                <w:bCs/>
                <w:noProof/>
                <w:sz w:val="26"/>
                <w:szCs w:val="26"/>
              </w:rPr>
              <w:t>Nam trong quá trình hội nhập. Là con đường khẳng định dấu ấn, bản sắc riêng của một dân tộc. Trong quá trình hội nhập, chúng ta hòa mình chứ không thể hòa tan. Kết hợp nhuần nhuyễn giữa việc giữ gìn bản sắc riêng và hòa nhập với xu thế chung của thời đại để chúng ta xây dựng nền văn hóa tiên tiến, theo kịp với thế giới.</w:t>
            </w:r>
          </w:p>
          <w:p w:rsidR="005A0BBC" w:rsidRPr="005A0BBC" w:rsidRDefault="005A0BBC" w:rsidP="005A0BBC">
            <w:pPr>
              <w:ind w:right="34" w:firstLine="178"/>
              <w:jc w:val="both"/>
              <w:rPr>
                <w:rFonts w:eastAsia="Calibri"/>
                <w:bCs/>
                <w:noProof/>
                <w:color w:val="FF0000"/>
                <w:sz w:val="26"/>
                <w:szCs w:val="26"/>
              </w:rPr>
            </w:pPr>
            <w:r w:rsidRPr="005A0BBC">
              <w:rPr>
                <w:rFonts w:eastAsia="Calibri"/>
                <w:bCs/>
                <w:noProof/>
                <w:sz w:val="26"/>
                <w:szCs w:val="26"/>
              </w:rPr>
              <w:t>- Tuy nhiên vẫn có những người không biết trân trọng những giá trị văn hóa truyền thống; xính ngoại. Thiếu hiểu biết về giá trị tinh thần của hồn cốt văn hóa dân tộc…</w:t>
            </w:r>
          </w:p>
          <w:p w:rsidR="005A0BBC" w:rsidRPr="005A0BBC" w:rsidRDefault="005A0BBC" w:rsidP="005A0BBC">
            <w:pPr>
              <w:tabs>
                <w:tab w:val="left" w:pos="170"/>
              </w:tabs>
              <w:ind w:right="34" w:firstLine="178"/>
              <w:jc w:val="both"/>
              <w:rPr>
                <w:rFonts w:eastAsia="Calibri"/>
                <w:bCs/>
                <w:noProof/>
                <w:w w:val="95"/>
                <w:sz w:val="26"/>
                <w:szCs w:val="26"/>
              </w:rPr>
            </w:pPr>
            <w:r w:rsidRPr="005A0BBC">
              <w:rPr>
                <w:rFonts w:eastAsia="Calibri"/>
                <w:bCs/>
                <w:noProof/>
                <w:sz w:val="26"/>
                <w:szCs w:val="26"/>
              </w:rPr>
              <w:t xml:space="preserve">- </w:t>
            </w:r>
            <w:r w:rsidRPr="005A0BBC">
              <w:rPr>
                <w:rFonts w:eastAsia="Calibri"/>
                <w:bCs/>
                <w:noProof/>
                <w:w w:val="95"/>
                <w:sz w:val="26"/>
                <w:szCs w:val="26"/>
              </w:rPr>
              <w:t xml:space="preserve">Làm thế nào </w:t>
            </w:r>
            <w:r w:rsidRPr="005A0BBC">
              <w:rPr>
                <w:rFonts w:eastAsia="Calibri"/>
                <w:w w:val="95"/>
                <w:sz w:val="26"/>
                <w:szCs w:val="26"/>
              </w:rPr>
              <w:t xml:space="preserve">tuổi trẻ vừa phải giữ </w:t>
            </w:r>
            <w:r w:rsidRPr="005A0BBC">
              <w:rPr>
                <w:rFonts w:eastAsia="Calibri"/>
                <w:i/>
                <w:w w:val="95"/>
                <w:sz w:val="26"/>
                <w:szCs w:val="26"/>
              </w:rPr>
              <w:t>hồn dân tộc</w:t>
            </w:r>
            <w:r w:rsidRPr="005A0BBC">
              <w:rPr>
                <w:rFonts w:eastAsia="Calibri"/>
                <w:w w:val="95"/>
                <w:sz w:val="26"/>
                <w:szCs w:val="26"/>
              </w:rPr>
              <w:t xml:space="preserve">, vừa phải </w:t>
            </w:r>
            <w:r w:rsidRPr="005A0BBC">
              <w:rPr>
                <w:rFonts w:eastAsia="Calibri"/>
                <w:i/>
                <w:w w:val="95"/>
                <w:sz w:val="26"/>
                <w:szCs w:val="26"/>
              </w:rPr>
              <w:t>hòa nhập với thời đại</w:t>
            </w:r>
            <w:r w:rsidRPr="005A0BBC">
              <w:rPr>
                <w:rFonts w:eastAsia="Calibri"/>
                <w:bCs/>
                <w:noProof/>
                <w:w w:val="95"/>
                <w:sz w:val="26"/>
                <w:szCs w:val="26"/>
              </w:rPr>
              <w:t xml:space="preserve"> </w:t>
            </w:r>
          </w:p>
          <w:p w:rsidR="005A0BBC" w:rsidRPr="005A0BBC" w:rsidRDefault="005A0BBC" w:rsidP="005A0BBC">
            <w:pPr>
              <w:tabs>
                <w:tab w:val="left" w:pos="170"/>
              </w:tabs>
              <w:ind w:right="34"/>
              <w:jc w:val="both"/>
              <w:rPr>
                <w:rFonts w:eastAsia="Calibri"/>
                <w:bCs/>
                <w:noProof/>
                <w:sz w:val="26"/>
                <w:szCs w:val="26"/>
              </w:rPr>
            </w:pPr>
            <w:r w:rsidRPr="005A0BBC">
              <w:rPr>
                <w:rFonts w:eastAsia="Calibri"/>
                <w:bCs/>
                <w:noProof/>
                <w:sz w:val="26"/>
                <w:szCs w:val="26"/>
              </w:rPr>
              <w:t>+ Tuổi trẻ cần có kiến thức và hiểu sâu sắc về những giá trị văn hóa truyền thống và vai trò của các yếu tố văn hóa với quá trình phát triển lâu dài và bền vững của đất nước. Hiểu và nhận thức đầy đủ xu thế hòa nhập cùng thời đại, tiếp nhận những giá trị tinh hoa văn hóa nhân loại dựa trên sự phù hợp, tương thích với các nền văn hóa.</w:t>
            </w:r>
          </w:p>
          <w:p w:rsidR="005A0BBC" w:rsidRPr="005A0BBC" w:rsidRDefault="005A0BBC" w:rsidP="005A0BBC">
            <w:pPr>
              <w:tabs>
                <w:tab w:val="left" w:pos="170"/>
              </w:tabs>
              <w:ind w:left="170" w:right="34" w:firstLine="65"/>
              <w:jc w:val="both"/>
              <w:rPr>
                <w:rFonts w:eastAsia="Calibri"/>
                <w:bCs/>
                <w:noProof/>
                <w:sz w:val="26"/>
                <w:szCs w:val="26"/>
              </w:rPr>
            </w:pPr>
            <w:r w:rsidRPr="005A0BBC">
              <w:rPr>
                <w:rFonts w:eastAsia="Calibri"/>
                <w:bCs/>
                <w:noProof/>
                <w:sz w:val="26"/>
                <w:szCs w:val="26"/>
              </w:rPr>
              <w:t>+ Tuổi trẻ cần có những hành động thiết thực, dù nhỏ bé nhưng ý nghĩa để những giá trị văn hóa tinh thần có đời sống lâu bền, hiện hữu trong nhịp sống hiện đại hôm nay.</w:t>
            </w:r>
          </w:p>
          <w:p w:rsidR="005A0BBC" w:rsidRPr="005A0BBC" w:rsidRDefault="005A0BBC" w:rsidP="005A0BBC">
            <w:pPr>
              <w:tabs>
                <w:tab w:val="left" w:pos="170"/>
              </w:tabs>
              <w:ind w:left="170" w:right="34" w:firstLine="65"/>
              <w:jc w:val="both"/>
              <w:rPr>
                <w:rFonts w:eastAsia="Calibri"/>
                <w:bCs/>
                <w:noProof/>
                <w:sz w:val="26"/>
                <w:szCs w:val="26"/>
              </w:rPr>
            </w:pPr>
            <w:r w:rsidRPr="005A0BBC">
              <w:rPr>
                <w:rFonts w:eastAsia="Calibri"/>
                <w:b/>
                <w:bCs/>
                <w:i/>
                <w:noProof/>
                <w:sz w:val="26"/>
                <w:szCs w:val="26"/>
              </w:rPr>
              <w:t>* Lưu ý:</w:t>
            </w:r>
            <w:r w:rsidRPr="005A0BBC">
              <w:rPr>
                <w:rFonts w:eastAsia="Calibri"/>
                <w:bCs/>
                <w:noProof/>
                <w:sz w:val="26"/>
                <w:szCs w:val="26"/>
              </w:rPr>
              <w:t xml:space="preserve"> Trong quá trình bàn luận học sinh cần đưa dẫn chứng minh họa. Học sinh chỉ đưa lí lẽ mà không có dẫn chứng: </w:t>
            </w:r>
            <w:r w:rsidRPr="005A0BBC">
              <w:rPr>
                <w:rFonts w:eastAsia="Calibri"/>
                <w:bCs/>
                <w:i/>
                <w:noProof/>
                <w:sz w:val="26"/>
                <w:szCs w:val="26"/>
              </w:rPr>
              <w:t>trừ 0,5 điểm</w:t>
            </w:r>
            <w:r w:rsidRPr="005A0BBC">
              <w:rPr>
                <w:rFonts w:eastAsia="Calibri"/>
                <w:bCs/>
                <w:noProof/>
                <w:sz w:val="26"/>
                <w:szCs w:val="26"/>
              </w:rPr>
              <w:t xml:space="preserve">; dẫn chứng chưa phù hợp, thuyết phục: </w:t>
            </w:r>
            <w:r w:rsidRPr="005A0BBC">
              <w:rPr>
                <w:rFonts w:eastAsia="Calibri"/>
                <w:bCs/>
                <w:i/>
                <w:noProof/>
                <w:sz w:val="26"/>
                <w:szCs w:val="26"/>
              </w:rPr>
              <w:t>trừ 0,25 điểm</w:t>
            </w:r>
            <w:r w:rsidRPr="005A0BBC">
              <w:rPr>
                <w:rFonts w:eastAsia="Calibri"/>
                <w:bCs/>
                <w:noProof/>
                <w:sz w:val="26"/>
                <w:szCs w:val="26"/>
              </w:rPr>
              <w:t>.</w:t>
            </w:r>
          </w:p>
        </w:tc>
        <w:tc>
          <w:tcPr>
            <w:tcW w:w="851" w:type="dxa"/>
            <w:tcBorders>
              <w:top w:val="dashSmallGap" w:sz="4" w:space="0" w:color="auto"/>
            </w:tcBorders>
            <w:vAlign w:val="center"/>
          </w:tcPr>
          <w:p w:rsidR="005A0BBC" w:rsidRPr="005A0BBC" w:rsidRDefault="005A0BBC" w:rsidP="005A0BBC">
            <w:pPr>
              <w:jc w:val="right"/>
              <w:rPr>
                <w:rFonts w:eastAsia="Calibri"/>
                <w:i/>
                <w:sz w:val="26"/>
                <w:szCs w:val="26"/>
              </w:rPr>
            </w:pPr>
            <w:r w:rsidRPr="005A0BBC">
              <w:rPr>
                <w:rFonts w:eastAsia="Calibri"/>
                <w:i/>
                <w:sz w:val="26"/>
                <w:szCs w:val="26"/>
              </w:rPr>
              <w:lastRenderedPageBreak/>
              <w:t>1,5</w:t>
            </w:r>
          </w:p>
          <w:p w:rsidR="005A0BBC" w:rsidRPr="005A0BBC" w:rsidRDefault="005A0BBC" w:rsidP="005A0BBC">
            <w:pPr>
              <w:jc w:val="right"/>
              <w:rPr>
                <w:rFonts w:eastAsia="Calibri"/>
                <w:i/>
                <w:sz w:val="26"/>
                <w:szCs w:val="26"/>
              </w:rPr>
            </w:pPr>
          </w:p>
          <w:p w:rsidR="005A0BBC" w:rsidRPr="005A0BBC" w:rsidRDefault="005A0BBC" w:rsidP="005A0BBC">
            <w:pPr>
              <w:jc w:val="right"/>
              <w:rPr>
                <w:rFonts w:eastAsia="Calibri"/>
                <w:i/>
                <w:sz w:val="26"/>
                <w:szCs w:val="26"/>
              </w:rPr>
            </w:pPr>
          </w:p>
          <w:p w:rsidR="005A0BBC" w:rsidRPr="005A0BBC" w:rsidRDefault="005A0BBC" w:rsidP="005A0BBC">
            <w:pPr>
              <w:jc w:val="right"/>
              <w:rPr>
                <w:rFonts w:eastAsia="Calibri"/>
                <w:i/>
                <w:sz w:val="26"/>
                <w:szCs w:val="26"/>
              </w:rPr>
            </w:pPr>
          </w:p>
          <w:p w:rsidR="005A0BBC" w:rsidRPr="005A0BBC" w:rsidRDefault="005A0BBC" w:rsidP="005A0BBC">
            <w:pPr>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jc w:val="right"/>
              <w:rPr>
                <w:rFonts w:eastAsia="Calibri"/>
                <w:i/>
                <w:sz w:val="26"/>
                <w:szCs w:val="26"/>
                <w:lang w:val="sv-SE"/>
              </w:rPr>
            </w:pP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val="restart"/>
          </w:tcPr>
          <w:p w:rsidR="005A0BBC" w:rsidRPr="005A0BBC" w:rsidRDefault="005A0BBC" w:rsidP="005A0BBC">
            <w:pPr>
              <w:jc w:val="center"/>
              <w:rPr>
                <w:rFonts w:eastAsia="Calibri"/>
                <w:b/>
                <w:sz w:val="26"/>
                <w:szCs w:val="26"/>
              </w:rPr>
            </w:pPr>
          </w:p>
        </w:tc>
        <w:tc>
          <w:tcPr>
            <w:tcW w:w="8423" w:type="dxa"/>
            <w:tcBorders>
              <w:top w:val="dashSmallGap" w:sz="4" w:space="0" w:color="auto"/>
              <w:bottom w:val="dashed" w:sz="4" w:space="0" w:color="auto"/>
            </w:tcBorders>
          </w:tcPr>
          <w:p w:rsidR="005A0BBC" w:rsidRPr="005A0BBC" w:rsidRDefault="005A0BBC" w:rsidP="005A0BBC">
            <w:pPr>
              <w:ind w:left="170" w:firstLine="65"/>
              <w:jc w:val="both"/>
              <w:rPr>
                <w:rFonts w:eastAsia="Calibri"/>
                <w:b/>
                <w:bCs/>
                <w:i/>
                <w:noProof/>
                <w:sz w:val="26"/>
                <w:szCs w:val="26"/>
              </w:rPr>
            </w:pPr>
            <w:r w:rsidRPr="005A0BBC">
              <w:rPr>
                <w:rFonts w:eastAsia="Calibri"/>
                <w:b/>
                <w:bCs/>
                <w:i/>
                <w:noProof/>
                <w:sz w:val="26"/>
                <w:szCs w:val="26"/>
              </w:rPr>
              <w:t xml:space="preserve">* Bài học nhận thức, hành động: </w:t>
            </w:r>
          </w:p>
          <w:p w:rsidR="005A0BBC" w:rsidRPr="005A0BBC" w:rsidRDefault="005A0BBC" w:rsidP="005A0BBC">
            <w:pPr>
              <w:ind w:firstLine="235"/>
              <w:jc w:val="both"/>
              <w:rPr>
                <w:rFonts w:eastAsia="Calibri"/>
                <w:bCs/>
                <w:noProof/>
                <w:sz w:val="26"/>
                <w:szCs w:val="26"/>
              </w:rPr>
            </w:pPr>
            <w:r w:rsidRPr="005A0BBC">
              <w:rPr>
                <w:rFonts w:eastAsia="Calibri"/>
                <w:bCs/>
                <w:noProof/>
                <w:sz w:val="26"/>
                <w:szCs w:val="26"/>
              </w:rPr>
              <w:t>- Cần nhận thức được giá trị của văn hóa truyền thống mang hồn cốt dân tộc là niềm tự hào của mỗi một quốc gia trên hành trình dựng xây và phát triển..</w:t>
            </w:r>
          </w:p>
          <w:p w:rsidR="005A0BBC" w:rsidRPr="005A0BBC" w:rsidRDefault="005A0BBC" w:rsidP="005A0BBC">
            <w:pPr>
              <w:ind w:firstLine="235"/>
              <w:jc w:val="both"/>
              <w:rPr>
                <w:rFonts w:eastAsia="Calibri"/>
                <w:bCs/>
                <w:noProof/>
                <w:sz w:val="26"/>
                <w:szCs w:val="26"/>
              </w:rPr>
            </w:pPr>
            <w:r w:rsidRPr="005A0BBC">
              <w:rPr>
                <w:rFonts w:eastAsia="Calibri"/>
                <w:bCs/>
                <w:noProof/>
                <w:sz w:val="26"/>
                <w:szCs w:val="26"/>
              </w:rPr>
              <w:t xml:space="preserve"> - Tuổi trẻ biết thể hiện vai trò tiên phong của mình trong công cuộc hội nhập quốc tế.</w:t>
            </w:r>
          </w:p>
        </w:tc>
        <w:tc>
          <w:tcPr>
            <w:tcW w:w="851" w:type="dxa"/>
            <w:tcBorders>
              <w:top w:val="dashed" w:sz="4" w:space="0" w:color="auto"/>
              <w:bottom w:val="dashed" w:sz="4" w:space="0" w:color="auto"/>
            </w:tcBorders>
            <w:vAlign w:val="center"/>
          </w:tcPr>
          <w:p w:rsidR="005A0BBC" w:rsidRPr="005A0BBC" w:rsidRDefault="005A0BBC" w:rsidP="005A0BBC">
            <w:pPr>
              <w:contextualSpacing/>
              <w:jc w:val="right"/>
              <w:rPr>
                <w:rFonts w:eastAsia="Calibri"/>
                <w:i/>
                <w:sz w:val="26"/>
                <w:szCs w:val="26"/>
              </w:rPr>
            </w:pPr>
            <w:r w:rsidRPr="005A0BBC">
              <w:rPr>
                <w:rFonts w:eastAsia="Calibri"/>
                <w:i/>
                <w:sz w:val="26"/>
                <w:szCs w:val="26"/>
              </w:rPr>
              <w:t>0,25</w:t>
            </w: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jc w:val="right"/>
              <w:rPr>
                <w:rFonts w:eastAsia="Calibri"/>
                <w:i/>
                <w:sz w:val="26"/>
                <w:szCs w:val="26"/>
                <w:lang w:val="sv-SE"/>
              </w:rPr>
            </w:pP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ed" w:sz="4" w:space="0" w:color="auto"/>
            </w:tcBorders>
          </w:tcPr>
          <w:p w:rsidR="005A0BBC" w:rsidRPr="005A0BBC" w:rsidRDefault="005A0BBC" w:rsidP="005A0BBC">
            <w:pPr>
              <w:tabs>
                <w:tab w:val="left" w:pos="260"/>
              </w:tabs>
              <w:ind w:left="170" w:right="168" w:hanging="276"/>
              <w:jc w:val="both"/>
              <w:rPr>
                <w:rFonts w:eastAsia="Calibri"/>
                <w:bCs/>
                <w:i/>
                <w:noProof/>
                <w:sz w:val="26"/>
                <w:szCs w:val="26"/>
              </w:rPr>
            </w:pPr>
            <w:r w:rsidRPr="005A0BBC">
              <w:rPr>
                <w:rFonts w:eastAsia="Calibri"/>
                <w:bCs/>
                <w:i/>
                <w:noProof/>
                <w:sz w:val="26"/>
                <w:szCs w:val="26"/>
              </w:rPr>
              <w:t>d. Sáng tạo.</w:t>
            </w:r>
          </w:p>
          <w:p w:rsidR="005A0BBC" w:rsidRPr="005A0BBC" w:rsidRDefault="005A0BBC" w:rsidP="005A0BBC">
            <w:pPr>
              <w:tabs>
                <w:tab w:val="left" w:pos="80"/>
              </w:tabs>
              <w:ind w:right="168" w:firstLine="80"/>
              <w:jc w:val="both"/>
              <w:rPr>
                <w:rFonts w:eastAsia="Calibri"/>
                <w:bCs/>
                <w:noProof/>
                <w:sz w:val="26"/>
                <w:szCs w:val="26"/>
              </w:rPr>
            </w:pPr>
            <w:r w:rsidRPr="005A0BBC">
              <w:rPr>
                <w:rFonts w:eastAsia="Calibri"/>
                <w:bCs/>
                <w:noProof/>
                <w:sz w:val="26"/>
                <w:szCs w:val="26"/>
              </w:rPr>
              <w:t>- Thể hiện suy nghĩ sâu sắc, có ý tưởng riêng phù hợp với vấn đề nghị luận; có cách lập luận, diễn đạt mới mẻ.</w:t>
            </w:r>
          </w:p>
        </w:tc>
        <w:tc>
          <w:tcPr>
            <w:tcW w:w="851" w:type="dxa"/>
            <w:tcBorders>
              <w:top w:val="dashed" w:sz="4" w:space="0" w:color="auto"/>
            </w:tcBorders>
            <w:vAlign w:val="center"/>
          </w:tcPr>
          <w:p w:rsidR="005A0BBC" w:rsidRPr="005A0BBC" w:rsidRDefault="005A0BBC" w:rsidP="005A0BBC">
            <w:pPr>
              <w:contextualSpacing/>
              <w:jc w:val="right"/>
              <w:rPr>
                <w:rFonts w:eastAsia="Calibri"/>
                <w:i/>
                <w:sz w:val="26"/>
                <w:szCs w:val="26"/>
              </w:rPr>
            </w:pPr>
            <w:r w:rsidRPr="005A0BBC">
              <w:rPr>
                <w:rFonts w:eastAsia="Calibri"/>
                <w:i/>
                <w:sz w:val="26"/>
                <w:szCs w:val="26"/>
              </w:rPr>
              <w:t>0,25</w:t>
            </w:r>
          </w:p>
          <w:p w:rsidR="005A0BBC" w:rsidRPr="005A0BBC" w:rsidRDefault="005A0BBC" w:rsidP="005A0BBC">
            <w:pPr>
              <w:jc w:val="right"/>
              <w:rPr>
                <w:rFonts w:eastAsia="Calibri"/>
                <w:i/>
                <w:sz w:val="26"/>
                <w:szCs w:val="26"/>
                <w:lang w:val="sv-SE"/>
              </w:rPr>
            </w:pPr>
          </w:p>
        </w:tc>
      </w:tr>
      <w:tr w:rsidR="005A0BBC" w:rsidRPr="005A0BBC" w:rsidTr="00385E7F">
        <w:trPr>
          <w:trHeight w:val="2439"/>
        </w:trPr>
        <w:tc>
          <w:tcPr>
            <w:tcW w:w="672" w:type="dxa"/>
            <w:vMerge/>
          </w:tcPr>
          <w:p w:rsidR="005A0BBC" w:rsidRPr="005A0BBC" w:rsidRDefault="005A0BBC" w:rsidP="005A0BBC">
            <w:pPr>
              <w:rPr>
                <w:rFonts w:eastAsia="Calibri"/>
                <w:sz w:val="26"/>
                <w:szCs w:val="26"/>
              </w:rPr>
            </w:pPr>
          </w:p>
        </w:tc>
        <w:tc>
          <w:tcPr>
            <w:tcW w:w="602" w:type="dxa"/>
            <w:vMerge w:val="restart"/>
          </w:tcPr>
          <w:p w:rsidR="005A0BBC" w:rsidRPr="005A0BBC" w:rsidRDefault="005A0BBC" w:rsidP="005A0BBC">
            <w:pPr>
              <w:jc w:val="center"/>
              <w:rPr>
                <w:rFonts w:eastAsia="Calibri"/>
                <w:b/>
                <w:sz w:val="26"/>
                <w:szCs w:val="26"/>
              </w:rPr>
            </w:pPr>
          </w:p>
          <w:p w:rsidR="005A0BBC" w:rsidRPr="005A0BBC" w:rsidRDefault="005A0BBC" w:rsidP="005A0BBC">
            <w:pPr>
              <w:jc w:val="center"/>
              <w:rPr>
                <w:rFonts w:eastAsia="Calibri"/>
                <w:b/>
                <w:sz w:val="26"/>
                <w:szCs w:val="26"/>
              </w:rPr>
            </w:pPr>
            <w:r w:rsidRPr="005A0BBC">
              <w:rPr>
                <w:rFonts w:eastAsia="Calibri"/>
                <w:b/>
                <w:sz w:val="26"/>
                <w:szCs w:val="26"/>
              </w:rPr>
              <w:t>2</w:t>
            </w:r>
          </w:p>
        </w:tc>
        <w:tc>
          <w:tcPr>
            <w:tcW w:w="8423" w:type="dxa"/>
          </w:tcPr>
          <w:p w:rsidR="005A0BBC" w:rsidRPr="005A0BBC" w:rsidRDefault="005A0BBC" w:rsidP="005A0BBC">
            <w:pPr>
              <w:jc w:val="both"/>
              <w:rPr>
                <w:rFonts w:eastAsia="Calibri"/>
                <w:i/>
                <w:color w:val="050505"/>
                <w:w w:val="95"/>
                <w:sz w:val="26"/>
                <w:szCs w:val="26"/>
                <w:shd w:val="clear" w:color="auto" w:fill="FFFFFF"/>
              </w:rPr>
            </w:pPr>
            <w:r w:rsidRPr="005A0BBC">
              <w:rPr>
                <w:rFonts w:eastAsia="Calibri"/>
                <w:color w:val="050505"/>
                <w:w w:val="95"/>
                <w:sz w:val="26"/>
                <w:szCs w:val="26"/>
                <w:shd w:val="clear" w:color="auto" w:fill="FFFFFF"/>
              </w:rPr>
              <w:t xml:space="preserve">Bàn về thơ, tác giả Phương Lựu cho rằng: </w:t>
            </w:r>
            <w:r w:rsidRPr="005A0BBC">
              <w:rPr>
                <w:rFonts w:eastAsia="Calibri"/>
                <w:i/>
                <w:color w:val="050505"/>
                <w:w w:val="95"/>
                <w:sz w:val="26"/>
                <w:szCs w:val="26"/>
                <w:shd w:val="clear" w:color="auto" w:fill="FFFFFF"/>
              </w:rPr>
              <w:t xml:space="preserve">Bài thơ hay bao giờ cũng gói ghém bên trong một chiều sâu suy nghĩ, chứa đựng ít nhiều chân lí tinh tế của cuộc đời. </w:t>
            </w:r>
            <w:r w:rsidRPr="005A0BBC">
              <w:rPr>
                <w:rFonts w:eastAsia="Calibri"/>
                <w:color w:val="050505"/>
                <w:w w:val="95"/>
                <w:sz w:val="26"/>
                <w:szCs w:val="26"/>
                <w:shd w:val="clear" w:color="auto" w:fill="FFFFFF"/>
              </w:rPr>
              <w:tab/>
            </w:r>
            <w:r w:rsidRPr="005A0BBC">
              <w:rPr>
                <w:rFonts w:eastAsia="Calibri"/>
                <w:i/>
                <w:color w:val="050505"/>
                <w:w w:val="95"/>
                <w:sz w:val="26"/>
                <w:szCs w:val="26"/>
                <w:shd w:val="clear" w:color="auto" w:fill="FFFFFF"/>
              </w:rPr>
              <w:t xml:space="preserve">     </w:t>
            </w:r>
          </w:p>
          <w:p w:rsidR="005A0BBC" w:rsidRPr="005A0BBC" w:rsidRDefault="005A0BBC" w:rsidP="005A0BBC">
            <w:pPr>
              <w:jc w:val="right"/>
              <w:rPr>
                <w:rFonts w:eastAsia="Calibri"/>
                <w:i/>
                <w:color w:val="050505"/>
                <w:sz w:val="26"/>
                <w:szCs w:val="26"/>
                <w:shd w:val="clear" w:color="auto" w:fill="FFFFFF"/>
              </w:rPr>
            </w:pPr>
            <w:r w:rsidRPr="005A0BBC">
              <w:rPr>
                <w:rFonts w:eastAsia="Calibri"/>
                <w:color w:val="050505"/>
                <w:sz w:val="26"/>
                <w:szCs w:val="26"/>
                <w:shd w:val="clear" w:color="auto" w:fill="FFFFFF"/>
              </w:rPr>
              <w:t xml:space="preserve">(Trích </w:t>
            </w:r>
            <w:r w:rsidRPr="005A0BBC">
              <w:rPr>
                <w:rFonts w:eastAsia="Calibri"/>
                <w:i/>
                <w:color w:val="050505"/>
                <w:sz w:val="26"/>
                <w:szCs w:val="26"/>
                <w:shd w:val="clear" w:color="auto" w:fill="FFFFFF"/>
              </w:rPr>
              <w:t>Khơi dòng lí thuyết lí luận phê bình trên đà đổi mới văn hóa, văn nghệ,</w:t>
            </w:r>
          </w:p>
          <w:p w:rsidR="005A0BBC" w:rsidRPr="005A0BBC" w:rsidRDefault="005A0BBC" w:rsidP="005A0BBC">
            <w:pPr>
              <w:jc w:val="right"/>
              <w:rPr>
                <w:rFonts w:eastAsia="Calibri"/>
                <w:color w:val="050505"/>
                <w:sz w:val="26"/>
                <w:szCs w:val="26"/>
                <w:shd w:val="clear" w:color="auto" w:fill="FFFFFF"/>
              </w:rPr>
            </w:pPr>
            <w:r w:rsidRPr="005A0BBC">
              <w:rPr>
                <w:rFonts w:eastAsia="Calibri"/>
                <w:color w:val="050505"/>
                <w:sz w:val="26"/>
                <w:szCs w:val="26"/>
                <w:shd w:val="clear" w:color="auto" w:fill="FFFFFF"/>
              </w:rPr>
              <w:t>NXB Hội nhà văn, 2014, tr.71)</w:t>
            </w:r>
          </w:p>
          <w:p w:rsidR="005A0BBC" w:rsidRPr="005A0BBC" w:rsidRDefault="005A0BBC" w:rsidP="005A0BBC">
            <w:pPr>
              <w:jc w:val="both"/>
              <w:rPr>
                <w:rFonts w:eastAsia="Calibri"/>
                <w:color w:val="050505"/>
                <w:sz w:val="26"/>
                <w:szCs w:val="26"/>
                <w:shd w:val="clear" w:color="auto" w:fill="FFFFFF"/>
              </w:rPr>
            </w:pPr>
            <w:r w:rsidRPr="005A0BBC">
              <w:rPr>
                <w:rFonts w:eastAsia="Calibri"/>
                <w:color w:val="050505"/>
                <w:sz w:val="26"/>
                <w:szCs w:val="26"/>
                <w:shd w:val="clear" w:color="auto" w:fill="FFFFFF"/>
              </w:rPr>
              <w:t xml:space="preserve">Phải chăng,  khả năng gói ghém một </w:t>
            </w:r>
            <w:r w:rsidRPr="005A0BBC">
              <w:rPr>
                <w:rFonts w:eastAsia="Calibri"/>
                <w:i/>
                <w:color w:val="050505"/>
                <w:sz w:val="26"/>
                <w:szCs w:val="26"/>
                <w:shd w:val="clear" w:color="auto" w:fill="FFFFFF"/>
              </w:rPr>
              <w:t xml:space="preserve">chiều sâu suy nghĩ, chân lí tinh tế của cuộc đời </w:t>
            </w:r>
            <w:r w:rsidRPr="005A0BBC">
              <w:rPr>
                <w:rFonts w:eastAsia="Calibri"/>
                <w:color w:val="050505"/>
                <w:sz w:val="26"/>
                <w:szCs w:val="26"/>
                <w:shd w:val="clear" w:color="auto" w:fill="FFFFFF"/>
              </w:rPr>
              <w:t>được thể hiện</w:t>
            </w:r>
            <w:r w:rsidRPr="005A0BBC">
              <w:rPr>
                <w:rFonts w:eastAsia="Calibri"/>
                <w:i/>
                <w:color w:val="050505"/>
                <w:sz w:val="26"/>
                <w:szCs w:val="26"/>
                <w:shd w:val="clear" w:color="auto" w:fill="FFFFFF"/>
              </w:rPr>
              <w:t xml:space="preserve"> </w:t>
            </w:r>
            <w:r w:rsidRPr="005A0BBC">
              <w:rPr>
                <w:rFonts w:eastAsia="Calibri"/>
                <w:iCs/>
                <w:color w:val="050505"/>
                <w:sz w:val="26"/>
                <w:szCs w:val="26"/>
                <w:shd w:val="clear" w:color="auto" w:fill="FFFFFF"/>
              </w:rPr>
              <w:t>qua cấu tứ và hình ảnh thơ?</w:t>
            </w:r>
            <w:r w:rsidRPr="005A0BBC">
              <w:rPr>
                <w:rFonts w:eastAsia="Calibri"/>
                <w:i/>
                <w:color w:val="050505"/>
                <w:sz w:val="26"/>
                <w:szCs w:val="26"/>
                <w:shd w:val="clear" w:color="auto" w:fill="FFFFFF"/>
              </w:rPr>
              <w:t xml:space="preserve"> </w:t>
            </w:r>
            <w:r w:rsidRPr="005A0BBC">
              <w:rPr>
                <w:rFonts w:eastAsia="Calibri"/>
                <w:color w:val="050505"/>
                <w:sz w:val="26"/>
                <w:szCs w:val="26"/>
                <w:shd w:val="clear" w:color="auto" w:fill="FFFFFF"/>
              </w:rPr>
              <w:t xml:space="preserve">Bằng những ấn tượng của mình về cấu tứ và hình ảnh trong bài thơ </w:t>
            </w:r>
            <w:r w:rsidRPr="005A0BBC">
              <w:rPr>
                <w:rFonts w:eastAsia="Calibri"/>
                <w:i/>
                <w:iCs/>
                <w:color w:val="050505"/>
                <w:sz w:val="26"/>
                <w:szCs w:val="26"/>
                <w:shd w:val="clear" w:color="auto" w:fill="FFFFFF"/>
              </w:rPr>
              <w:t xml:space="preserve">Cụ già bí ẩn </w:t>
            </w:r>
            <w:r w:rsidRPr="005A0BBC">
              <w:rPr>
                <w:rFonts w:eastAsia="Calibri"/>
                <w:color w:val="050505"/>
                <w:sz w:val="26"/>
                <w:szCs w:val="26"/>
                <w:shd w:val="clear" w:color="auto" w:fill="FFFFFF"/>
              </w:rPr>
              <w:t>của Vương Cường,  anh/ chị hãy làm sáng tỏ ý kiến trên.</w:t>
            </w:r>
          </w:p>
        </w:tc>
        <w:tc>
          <w:tcPr>
            <w:tcW w:w="851" w:type="dxa"/>
          </w:tcPr>
          <w:p w:rsidR="005A0BBC" w:rsidRPr="005A0BBC" w:rsidRDefault="005A0BBC" w:rsidP="005A0BBC">
            <w:pPr>
              <w:jc w:val="center"/>
              <w:rPr>
                <w:rFonts w:eastAsia="Calibri"/>
                <w:sz w:val="26"/>
                <w:szCs w:val="26"/>
                <w:lang w:val="sv-SE"/>
              </w:rPr>
            </w:pPr>
          </w:p>
          <w:p w:rsidR="005A0BBC" w:rsidRPr="005A0BBC" w:rsidRDefault="005A0BBC" w:rsidP="005A0BBC">
            <w:pPr>
              <w:jc w:val="center"/>
              <w:rPr>
                <w:rFonts w:eastAsia="Calibri"/>
                <w:sz w:val="26"/>
                <w:szCs w:val="26"/>
                <w:lang w:val="sv-SE"/>
              </w:rPr>
            </w:pPr>
          </w:p>
          <w:p w:rsidR="005A0BBC" w:rsidRPr="005A0BBC" w:rsidRDefault="005A0BBC" w:rsidP="005A0BBC">
            <w:pPr>
              <w:jc w:val="center"/>
              <w:rPr>
                <w:rFonts w:eastAsia="Calibri"/>
                <w:sz w:val="26"/>
                <w:szCs w:val="26"/>
                <w:lang w:val="sv-SE"/>
              </w:rPr>
            </w:pPr>
          </w:p>
          <w:p w:rsidR="005A0BBC" w:rsidRPr="005A0BBC" w:rsidRDefault="005A0BBC" w:rsidP="005A0BBC">
            <w:pPr>
              <w:jc w:val="center"/>
              <w:rPr>
                <w:rFonts w:eastAsia="Calibri"/>
                <w:sz w:val="26"/>
                <w:szCs w:val="26"/>
                <w:lang w:val="sv-SE"/>
              </w:rPr>
            </w:pPr>
            <w:r w:rsidRPr="005A0BBC">
              <w:rPr>
                <w:rFonts w:eastAsia="Calibri"/>
                <w:sz w:val="26"/>
                <w:szCs w:val="26"/>
                <w:lang w:val="sv-SE"/>
              </w:rPr>
              <w:t>5,0</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firstLine="142"/>
              <w:jc w:val="both"/>
              <w:rPr>
                <w:rFonts w:eastAsia="Calibri"/>
                <w:noProof/>
                <w:sz w:val="26"/>
                <w:szCs w:val="26"/>
              </w:rPr>
            </w:pPr>
            <w:r w:rsidRPr="005A0BBC">
              <w:rPr>
                <w:i/>
                <w:noProof/>
                <w:color w:val="050505"/>
                <w:sz w:val="26"/>
                <w:szCs w:val="26"/>
              </w:rPr>
              <w:t>a. Xác định được yêu cầu của kiểu bài</w:t>
            </w:r>
            <w:r w:rsidRPr="005A0BBC">
              <w:rPr>
                <w:noProof/>
                <w:color w:val="050505"/>
                <w:sz w:val="26"/>
                <w:szCs w:val="26"/>
              </w:rPr>
              <w:t>:</w:t>
            </w:r>
            <w:r w:rsidRPr="005A0BBC">
              <w:rPr>
                <w:i/>
                <w:noProof/>
                <w:color w:val="050505"/>
                <w:sz w:val="26"/>
                <w:szCs w:val="26"/>
              </w:rPr>
              <w:t xml:space="preserve"> </w:t>
            </w:r>
            <w:r w:rsidRPr="005A0BBC">
              <w:rPr>
                <w:noProof/>
                <w:color w:val="050505"/>
                <w:sz w:val="26"/>
                <w:szCs w:val="26"/>
              </w:rPr>
              <w:t xml:space="preserve">Bài nghị luận văn học </w:t>
            </w:r>
            <w:r w:rsidRPr="005A0BBC">
              <w:rPr>
                <w:rFonts w:eastAsia="Calibri"/>
                <w:bCs/>
                <w:noProof/>
                <w:sz w:val="26"/>
                <w:szCs w:val="26"/>
              </w:rPr>
              <w:t xml:space="preserve">có định hướng về </w:t>
            </w:r>
            <w:r w:rsidRPr="005A0BBC">
              <w:rPr>
                <w:rFonts w:eastAsia="Calibri"/>
                <w:noProof/>
                <w:sz w:val="26"/>
                <w:szCs w:val="26"/>
              </w:rPr>
              <w:t xml:space="preserve">một tác phẩm văn học.  </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rPr>
                <w:rFonts w:eastAsia="Calibri"/>
                <w:iCs/>
                <w:sz w:val="26"/>
                <w:szCs w:val="26"/>
              </w:rPr>
            </w:pPr>
            <w:r w:rsidRPr="005A0BBC">
              <w:rPr>
                <w:i/>
                <w:noProof/>
                <w:color w:val="050505"/>
                <w:sz w:val="26"/>
                <w:szCs w:val="26"/>
              </w:rPr>
              <w:t>b. Xác định đúng vấn đề nghị luận:</w:t>
            </w:r>
            <w:r w:rsidRPr="005A0BBC">
              <w:rPr>
                <w:noProof/>
                <w:color w:val="050505"/>
                <w:sz w:val="26"/>
                <w:szCs w:val="26"/>
              </w:rPr>
              <w:t xml:space="preserve"> </w:t>
            </w:r>
            <w:r w:rsidRPr="005A0BBC">
              <w:rPr>
                <w:rFonts w:eastAsia="Calibri"/>
                <w:sz w:val="26"/>
                <w:szCs w:val="26"/>
              </w:rPr>
              <w:t xml:space="preserve">khả năng gói ghém một </w:t>
            </w:r>
            <w:r w:rsidRPr="005A0BBC">
              <w:rPr>
                <w:rFonts w:eastAsia="Calibri"/>
                <w:i/>
                <w:sz w:val="26"/>
                <w:szCs w:val="26"/>
              </w:rPr>
              <w:t xml:space="preserve">chiều sâu suy nghĩ, chân lí tinh tế của cuộc đời </w:t>
            </w:r>
            <w:r w:rsidRPr="005A0BBC">
              <w:rPr>
                <w:rFonts w:eastAsia="Calibri"/>
                <w:sz w:val="26"/>
                <w:szCs w:val="26"/>
              </w:rPr>
              <w:t>được thể hiện</w:t>
            </w:r>
            <w:r w:rsidRPr="005A0BBC">
              <w:rPr>
                <w:rFonts w:eastAsia="Calibri"/>
                <w:i/>
                <w:sz w:val="26"/>
                <w:szCs w:val="26"/>
              </w:rPr>
              <w:t xml:space="preserve"> </w:t>
            </w:r>
            <w:r w:rsidRPr="005A0BBC">
              <w:rPr>
                <w:rFonts w:eastAsia="Calibri"/>
                <w:iCs/>
                <w:sz w:val="26"/>
                <w:szCs w:val="26"/>
              </w:rPr>
              <w:t xml:space="preserve">qua cấu tứ và hình ảnh </w:t>
            </w:r>
            <w:r w:rsidRPr="005A0BBC">
              <w:rPr>
                <w:rFonts w:eastAsia="Calibri"/>
                <w:color w:val="000000"/>
                <w:sz w:val="26"/>
                <w:szCs w:val="26"/>
                <w:shd w:val="clear" w:color="auto" w:fill="FFFFFF"/>
              </w:rPr>
              <w:t xml:space="preserve">trong </w:t>
            </w:r>
            <w:r w:rsidRPr="005A0BBC">
              <w:rPr>
                <w:rFonts w:eastAsia="Calibri"/>
                <w:sz w:val="26"/>
                <w:szCs w:val="26"/>
              </w:rPr>
              <w:t xml:space="preserve">bài thơ </w:t>
            </w:r>
            <w:r w:rsidRPr="005A0BBC">
              <w:rPr>
                <w:rFonts w:eastAsia="Calibri"/>
                <w:i/>
                <w:iCs/>
                <w:sz w:val="26"/>
                <w:szCs w:val="26"/>
              </w:rPr>
              <w:t xml:space="preserve">Cụ già bí ẩn </w:t>
            </w:r>
            <w:r w:rsidRPr="005A0BBC">
              <w:rPr>
                <w:rFonts w:eastAsia="Calibri"/>
                <w:sz w:val="26"/>
                <w:szCs w:val="26"/>
              </w:rPr>
              <w:t>của Vương Cường</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right="-3"/>
              <w:jc w:val="both"/>
              <w:rPr>
                <w:noProof/>
                <w:color w:val="050505"/>
                <w:sz w:val="26"/>
                <w:szCs w:val="26"/>
              </w:rPr>
            </w:pPr>
            <w:r w:rsidRPr="005A0BBC">
              <w:rPr>
                <w:i/>
                <w:noProof/>
                <w:color w:val="050505"/>
                <w:sz w:val="26"/>
                <w:szCs w:val="26"/>
              </w:rPr>
              <w:t xml:space="preserve">c. Đề xuất được hệ thống ý phù hợp để làm rõ vấn đề của bài viết: </w:t>
            </w:r>
            <w:r w:rsidRPr="005A0BBC">
              <w:rPr>
                <w:noProof/>
                <w:color w:val="050505"/>
                <w:sz w:val="26"/>
                <w:szCs w:val="26"/>
              </w:rPr>
              <w:t xml:space="preserve"> </w:t>
            </w:r>
          </w:p>
          <w:p w:rsidR="005A0BBC" w:rsidRPr="005A0BBC" w:rsidRDefault="005A0BBC" w:rsidP="005A0BBC">
            <w:pPr>
              <w:shd w:val="clear" w:color="auto" w:fill="FFFFFF"/>
              <w:ind w:right="-3"/>
              <w:jc w:val="both"/>
              <w:rPr>
                <w:i/>
                <w:noProof/>
                <w:color w:val="050505"/>
                <w:sz w:val="26"/>
                <w:szCs w:val="26"/>
              </w:rPr>
            </w:pPr>
            <w:r w:rsidRPr="005A0BBC">
              <w:rPr>
                <w:color w:val="000000"/>
                <w:sz w:val="26"/>
                <w:szCs w:val="26"/>
              </w:rPr>
              <w:t>HS vận dụng các thao tác lập luận để triển khai vấn đề thành các luận điểm, luận cứ phù hợp, có sức thuyết phục. Có thể triển khai theo nhiều cách khác nhau. Dưới đây là một gợi ý:</w:t>
            </w:r>
          </w:p>
        </w:tc>
        <w:tc>
          <w:tcPr>
            <w:tcW w:w="851" w:type="dxa"/>
          </w:tcPr>
          <w:p w:rsidR="005A0BBC" w:rsidRPr="005A0BBC" w:rsidRDefault="005A0BBC" w:rsidP="005A0BBC">
            <w:pPr>
              <w:jc w:val="center"/>
              <w:rPr>
                <w:rFonts w:eastAsia="Calibri"/>
                <w:sz w:val="26"/>
                <w:szCs w:val="26"/>
                <w:lang w:val="sv-SE"/>
              </w:rPr>
            </w:pP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jc w:val="both"/>
              <w:rPr>
                <w:i/>
                <w:noProof/>
                <w:color w:val="050505"/>
                <w:sz w:val="26"/>
                <w:szCs w:val="26"/>
              </w:rPr>
            </w:pPr>
            <w:r w:rsidRPr="005A0BBC">
              <w:rPr>
                <w:b/>
                <w:noProof/>
                <w:color w:val="050505"/>
                <w:sz w:val="26"/>
                <w:szCs w:val="26"/>
              </w:rPr>
              <w:t xml:space="preserve"> * Giới thiệu tác giả, tác phẩm, vấn đề nghị luận</w:t>
            </w:r>
            <w:r w:rsidRPr="005A0BBC">
              <w:rPr>
                <w:noProof/>
                <w:color w:val="050505"/>
                <w:sz w:val="26"/>
                <w:szCs w:val="26"/>
              </w:rPr>
              <w:t xml:space="preserve"> </w:t>
            </w:r>
            <w:r w:rsidRPr="005A0BBC">
              <w:rPr>
                <w:rFonts w:eastAsia="Calibri"/>
                <w:sz w:val="26"/>
                <w:szCs w:val="26"/>
              </w:rPr>
              <w:t xml:space="preserve">khả năng gói ghém một </w:t>
            </w:r>
            <w:r w:rsidRPr="005A0BBC">
              <w:rPr>
                <w:rFonts w:eastAsia="Calibri"/>
                <w:i/>
                <w:sz w:val="26"/>
                <w:szCs w:val="26"/>
              </w:rPr>
              <w:lastRenderedPageBreak/>
              <w:t xml:space="preserve">chiều sâu suy nghĩ, chân lí tinh tế của cuộc đời </w:t>
            </w:r>
            <w:r w:rsidRPr="005A0BBC">
              <w:rPr>
                <w:rFonts w:eastAsia="Calibri"/>
                <w:sz w:val="26"/>
                <w:szCs w:val="26"/>
              </w:rPr>
              <w:t>được thể hiện</w:t>
            </w:r>
            <w:r w:rsidRPr="005A0BBC">
              <w:rPr>
                <w:rFonts w:eastAsia="Calibri"/>
                <w:i/>
                <w:sz w:val="26"/>
                <w:szCs w:val="26"/>
              </w:rPr>
              <w:t xml:space="preserve"> </w:t>
            </w:r>
            <w:r w:rsidRPr="005A0BBC">
              <w:rPr>
                <w:rFonts w:eastAsia="Calibri"/>
                <w:iCs/>
                <w:sz w:val="26"/>
                <w:szCs w:val="26"/>
              </w:rPr>
              <w:t xml:space="preserve">qua cấu tứ và hình ảnh </w:t>
            </w:r>
            <w:r w:rsidRPr="005A0BBC">
              <w:rPr>
                <w:rFonts w:eastAsia="Calibri"/>
                <w:color w:val="000000"/>
                <w:sz w:val="26"/>
                <w:szCs w:val="26"/>
                <w:shd w:val="clear" w:color="auto" w:fill="FFFFFF"/>
              </w:rPr>
              <w:t xml:space="preserve">trong </w:t>
            </w:r>
            <w:r w:rsidRPr="005A0BBC">
              <w:rPr>
                <w:rFonts w:eastAsia="Calibri"/>
                <w:sz w:val="26"/>
                <w:szCs w:val="26"/>
              </w:rPr>
              <w:t xml:space="preserve">bài thơ </w:t>
            </w:r>
            <w:r w:rsidRPr="005A0BBC">
              <w:rPr>
                <w:rFonts w:eastAsia="Calibri"/>
                <w:i/>
                <w:iCs/>
                <w:sz w:val="26"/>
                <w:szCs w:val="26"/>
              </w:rPr>
              <w:t xml:space="preserve">Cụ già bí ẩn </w:t>
            </w:r>
            <w:r w:rsidRPr="005A0BBC">
              <w:rPr>
                <w:rFonts w:eastAsia="Calibri"/>
                <w:sz w:val="26"/>
                <w:szCs w:val="26"/>
              </w:rPr>
              <w:t>của Vương Cường</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0,25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right="-3"/>
              <w:jc w:val="both"/>
              <w:rPr>
                <w:i/>
                <w:noProof/>
                <w:color w:val="050505"/>
                <w:sz w:val="26"/>
                <w:szCs w:val="26"/>
              </w:rPr>
            </w:pPr>
            <w:r w:rsidRPr="005A0BBC">
              <w:rPr>
                <w:b/>
                <w:i/>
                <w:noProof/>
                <w:color w:val="050505"/>
                <w:sz w:val="26"/>
                <w:szCs w:val="26"/>
              </w:rPr>
              <w:t>* Giải thích:</w:t>
            </w:r>
          </w:p>
          <w:p w:rsidR="005A0BBC" w:rsidRPr="005A0BBC" w:rsidRDefault="005A0BBC" w:rsidP="005A0BBC">
            <w:pPr>
              <w:jc w:val="both"/>
              <w:rPr>
                <w:rFonts w:eastAsia="Calibri"/>
                <w:sz w:val="26"/>
                <w:szCs w:val="26"/>
                <w:shd w:val="clear" w:color="auto" w:fill="FFFFFF"/>
              </w:rPr>
            </w:pPr>
            <w:r w:rsidRPr="005A0BBC">
              <w:rPr>
                <w:rFonts w:eastAsia="Calibri"/>
                <w:sz w:val="26"/>
                <w:szCs w:val="26"/>
                <w:shd w:val="clear" w:color="auto" w:fill="FFFFFF"/>
              </w:rPr>
              <w:t xml:space="preserve">- </w:t>
            </w:r>
            <w:r w:rsidRPr="005A0BBC">
              <w:rPr>
                <w:rFonts w:eastAsia="Calibri"/>
                <w:i/>
                <w:sz w:val="26"/>
                <w:szCs w:val="26"/>
                <w:shd w:val="clear" w:color="auto" w:fill="FFFFFF"/>
              </w:rPr>
              <w:t>Bài thơ hay:</w:t>
            </w:r>
            <w:r w:rsidRPr="005A0BBC">
              <w:rPr>
                <w:rFonts w:eastAsia="Calibri"/>
                <w:sz w:val="26"/>
                <w:szCs w:val="26"/>
                <w:shd w:val="clear" w:color="auto" w:fill="FFFFFF"/>
              </w:rPr>
              <w:t xml:space="preserve"> tác phẩm thơ ca có giá trị về nội dung và nghệ thuật, có sức hấp dẫn với người đọc.</w:t>
            </w:r>
          </w:p>
          <w:p w:rsidR="005A0BBC" w:rsidRPr="005A0BBC" w:rsidRDefault="005A0BBC" w:rsidP="005A0BBC">
            <w:pPr>
              <w:jc w:val="both"/>
              <w:rPr>
                <w:rFonts w:eastAsia="Calibri"/>
                <w:sz w:val="26"/>
                <w:szCs w:val="26"/>
                <w:shd w:val="clear" w:color="auto" w:fill="FFFFFF"/>
              </w:rPr>
            </w:pPr>
            <w:r w:rsidRPr="005A0BBC">
              <w:rPr>
                <w:rFonts w:eastAsia="Calibri"/>
                <w:sz w:val="26"/>
                <w:szCs w:val="26"/>
                <w:shd w:val="clear" w:color="auto" w:fill="FFFFFF"/>
              </w:rPr>
              <w:t xml:space="preserve">- </w:t>
            </w:r>
            <w:r w:rsidRPr="005A0BBC">
              <w:rPr>
                <w:rFonts w:eastAsia="Calibri"/>
                <w:i/>
                <w:sz w:val="26"/>
                <w:szCs w:val="26"/>
                <w:shd w:val="clear" w:color="auto" w:fill="FFFFFF"/>
              </w:rPr>
              <w:t>Chiều sâu suy nghĩ, chân lí tinh tế của cuộc đời</w:t>
            </w:r>
            <w:r w:rsidRPr="005A0BBC">
              <w:rPr>
                <w:rFonts w:eastAsia="Calibri"/>
                <w:sz w:val="26"/>
                <w:szCs w:val="26"/>
                <w:shd w:val="clear" w:color="auto" w:fill="FFFFFF"/>
              </w:rPr>
              <w:t>: những tư tưởng, chiêm nghiệm của nhà thơ, thể hiện chân lý, quy luật cuộc đời.</w:t>
            </w:r>
          </w:p>
          <w:p w:rsidR="005A0BBC" w:rsidRPr="005A0BBC" w:rsidRDefault="005A0BBC" w:rsidP="005A0BBC">
            <w:pPr>
              <w:shd w:val="clear" w:color="auto" w:fill="FFFFFF"/>
              <w:ind w:left="-76" w:right="-3" w:firstLine="142"/>
              <w:jc w:val="both"/>
              <w:rPr>
                <w:noProof/>
                <w:sz w:val="26"/>
                <w:szCs w:val="26"/>
              </w:rPr>
            </w:pPr>
            <w:r w:rsidRPr="005A0BBC">
              <w:rPr>
                <w:noProof/>
                <w:sz w:val="26"/>
                <w:szCs w:val="26"/>
              </w:rPr>
              <w:t>=&gt; Ý kiến của tác giả Phương Lựu</w:t>
            </w:r>
            <w:r w:rsidRPr="005A0BBC">
              <w:rPr>
                <w:rFonts w:eastAsia="Calibri"/>
                <w:sz w:val="26"/>
                <w:szCs w:val="26"/>
                <w:shd w:val="clear" w:color="auto" w:fill="FFFFFF"/>
              </w:rPr>
              <w:t xml:space="preserve"> đã đưa ra quan niệm đánh giá một bài thơ hay: phải mang chiều sâu tư tưởng, thể hiện suy tư, triết lý của nhà thơ trước cuộc đời.</w:t>
            </w:r>
            <w:r w:rsidRPr="005A0BBC">
              <w:rPr>
                <w:noProof/>
                <w:color w:val="FF0000"/>
                <w:sz w:val="26"/>
                <w:szCs w:val="26"/>
              </w:rPr>
              <w:t xml:space="preserve"> </w:t>
            </w:r>
          </w:p>
          <w:p w:rsidR="005A0BBC" w:rsidRPr="005A0BBC" w:rsidRDefault="005A0BBC" w:rsidP="005A0BBC">
            <w:pPr>
              <w:shd w:val="clear" w:color="auto" w:fill="FFFFFF"/>
              <w:ind w:left="-76" w:right="-3" w:firstLine="142"/>
              <w:jc w:val="both"/>
              <w:rPr>
                <w:noProof/>
                <w:color w:val="050505"/>
                <w:sz w:val="26"/>
                <w:szCs w:val="26"/>
              </w:rPr>
            </w:pPr>
            <w:r w:rsidRPr="005A0BBC">
              <w:rPr>
                <w:noProof/>
                <w:sz w:val="26"/>
                <w:szCs w:val="26"/>
              </w:rPr>
              <w:t xml:space="preserve">=&gt; </w:t>
            </w:r>
            <w:r w:rsidRPr="005A0BBC">
              <w:rPr>
                <w:i/>
                <w:iCs/>
                <w:noProof/>
                <w:sz w:val="26"/>
                <w:szCs w:val="26"/>
              </w:rPr>
              <w:t>Cụ già bí ẩn</w:t>
            </w:r>
            <w:r w:rsidRPr="005A0BBC">
              <w:rPr>
                <w:noProof/>
                <w:sz w:val="26"/>
                <w:szCs w:val="26"/>
              </w:rPr>
              <w:t xml:space="preserve"> là một bài thơ như thế khi ghi lại </w:t>
            </w:r>
            <w:r w:rsidRPr="005A0BBC">
              <w:rPr>
                <w:rFonts w:eastAsia="Calibri"/>
                <w:sz w:val="26"/>
                <w:szCs w:val="26"/>
                <w:shd w:val="clear" w:color="auto" w:fill="FFFFFF"/>
              </w:rPr>
              <w:t xml:space="preserve">những tư tưởng, chiêm nghiệm của nhà thơ, thể hiện chân lý, quy luật cuộc đời. </w:t>
            </w:r>
            <w:r w:rsidRPr="005A0BBC">
              <w:rPr>
                <w:noProof/>
                <w:sz w:val="26"/>
                <w:szCs w:val="26"/>
              </w:rPr>
              <w:t>Với những rung cảm mãnh liệt trước vẻ đẹp bình dị của cuộc sống của một tâm hồn luôn nâng niu, trân quý cuộc đời,  đồng thời mang tới những triết lí sâu sắc qua lớp ngôn từ thơ ca đặc sắc, giàu nghệ thuật gợi nhiều cảm xúc thẩm mĩ nơi người đọc.</w:t>
            </w:r>
          </w:p>
        </w:tc>
        <w:tc>
          <w:tcPr>
            <w:tcW w:w="851" w:type="dxa"/>
          </w:tcPr>
          <w:p w:rsidR="005A0BBC" w:rsidRPr="005A0BBC" w:rsidRDefault="005A0BBC" w:rsidP="005A0BBC">
            <w:pPr>
              <w:jc w:val="right"/>
              <w:rPr>
                <w:rFonts w:eastAsia="Calibri"/>
                <w:i/>
                <w:sz w:val="26"/>
                <w:szCs w:val="26"/>
                <w:lang w:val="sv-SE"/>
              </w:rPr>
            </w:pPr>
          </w:p>
          <w:p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firstLine="142"/>
              <w:jc w:val="both"/>
              <w:rPr>
                <w:b/>
                <w:i/>
                <w:noProof/>
                <w:color w:val="050505"/>
                <w:sz w:val="26"/>
                <w:szCs w:val="26"/>
              </w:rPr>
            </w:pPr>
            <w:r w:rsidRPr="005A0BBC">
              <w:rPr>
                <w:b/>
                <w:i/>
                <w:noProof/>
                <w:color w:val="050505"/>
                <w:sz w:val="26"/>
                <w:szCs w:val="26"/>
              </w:rPr>
              <w:t xml:space="preserve">* Bàn luận:  </w:t>
            </w:r>
          </w:p>
          <w:p w:rsidR="005A0BBC" w:rsidRPr="005A0BBC" w:rsidRDefault="005A0BBC" w:rsidP="005A0BBC">
            <w:pPr>
              <w:autoSpaceDE w:val="0"/>
              <w:autoSpaceDN w:val="0"/>
              <w:adjustRightInd w:val="0"/>
              <w:jc w:val="both"/>
              <w:rPr>
                <w:rFonts w:eastAsia="Calibri"/>
                <w:sz w:val="26"/>
                <w:szCs w:val="26"/>
              </w:rPr>
            </w:pPr>
            <w:r w:rsidRPr="005A0BBC">
              <w:rPr>
                <w:rFonts w:eastAsia="Calibri"/>
                <w:sz w:val="26"/>
                <w:szCs w:val="26"/>
              </w:rPr>
              <w:t>- Thơ là tiếng nói của tình cảm, cảm xúc nhưng tình cảm trong thơ không phải là tình cảm hời hợt, giản đơn mà thực chất là lí trí đã chín muồi. Người nghệ sĩ không chỉ thể hiện vui buồn, yêu ghét trước cuộc đời mà phải gửi gắm vào trang viết những băn khoăn, trăn trở, những suy nghĩ, nhận thức về con người và cuộc sống. Thực chất cảm xúc trong tác phẩm phải được dẫn dắt bởi tư tưởng. Tư tưởng trong tác phẩm không phải là sự bộc lộ một cách khô khan mà được thấm đẫm trong tình cảm, cảm xúc.</w:t>
            </w:r>
          </w:p>
          <w:p w:rsidR="005A0BBC" w:rsidRPr="005A0BBC" w:rsidRDefault="005A0BBC" w:rsidP="005A0BBC">
            <w:pPr>
              <w:autoSpaceDE w:val="0"/>
              <w:autoSpaceDN w:val="0"/>
              <w:adjustRightInd w:val="0"/>
              <w:jc w:val="both"/>
              <w:rPr>
                <w:rFonts w:eastAsia="Calibri"/>
                <w:spacing w:val="-2"/>
                <w:sz w:val="26"/>
                <w:szCs w:val="26"/>
              </w:rPr>
            </w:pPr>
            <w:r w:rsidRPr="005A0BBC">
              <w:rPr>
                <w:rFonts w:eastAsia="Calibri"/>
                <w:spacing w:val="-2"/>
                <w:sz w:val="26"/>
                <w:szCs w:val="26"/>
              </w:rPr>
              <w:t xml:space="preserve">- Qua những </w:t>
            </w:r>
            <w:r w:rsidRPr="005A0BBC">
              <w:rPr>
                <w:rFonts w:eastAsia="Calibri"/>
                <w:i/>
                <w:spacing w:val="-2"/>
                <w:sz w:val="26"/>
                <w:szCs w:val="26"/>
              </w:rPr>
              <w:t>chiều sâu suy nghĩ, chân lí tinh tế của cuộc đời</w:t>
            </w:r>
            <w:r w:rsidRPr="005A0BBC">
              <w:rPr>
                <w:rFonts w:eastAsia="Calibri"/>
                <w:spacing w:val="-2"/>
                <w:sz w:val="26"/>
                <w:szCs w:val="26"/>
              </w:rPr>
              <w:t xml:space="preserve"> được gửi gắm, bài thơ sẽ góp phần bồi đắp tâm hồn người đọc những tình cảm cao đẹp, những tư tưởng lành mạnh, tiến bộ và bài học triết lí nhân sinh sâu sắc.</w:t>
            </w:r>
          </w:p>
          <w:p w:rsidR="005A0BBC" w:rsidRPr="005A0BBC" w:rsidRDefault="005A0BBC" w:rsidP="005A0BBC">
            <w:pPr>
              <w:shd w:val="clear" w:color="auto" w:fill="FFFFFF"/>
              <w:ind w:left="-76" w:right="-3" w:firstLine="142"/>
              <w:jc w:val="both"/>
              <w:rPr>
                <w:rFonts w:eastAsia="Calibri"/>
                <w:sz w:val="26"/>
                <w:szCs w:val="26"/>
              </w:rPr>
            </w:pPr>
            <w:r w:rsidRPr="005A0BBC">
              <w:rPr>
                <w:rFonts w:eastAsia="Calibri"/>
                <w:sz w:val="26"/>
                <w:szCs w:val="26"/>
              </w:rPr>
              <w:t xml:space="preserve">- Nhà thơ không bộc lộ trực tiếp </w:t>
            </w:r>
            <w:r w:rsidRPr="005A0BBC">
              <w:rPr>
                <w:rFonts w:eastAsia="Calibri"/>
                <w:i/>
                <w:sz w:val="26"/>
                <w:szCs w:val="26"/>
              </w:rPr>
              <w:t>chiều sâu suy nghĩ, chân lí tinh tế của cuộc đời</w:t>
            </w:r>
            <w:r w:rsidRPr="005A0BBC">
              <w:rPr>
                <w:rFonts w:eastAsia="Calibri"/>
                <w:sz w:val="26"/>
                <w:szCs w:val="26"/>
              </w:rPr>
              <w:t xml:space="preserve"> mà tư tưởng thường “náu mình” qua hình thức nghệ thuật độc đáo: hình tượng sinh động, ngôn từ hàm súc, đa nghĩa, giàu nhạc tính…  </w:t>
            </w:r>
          </w:p>
          <w:p w:rsidR="005A0BBC" w:rsidRPr="005A0BBC" w:rsidRDefault="005A0BBC" w:rsidP="005A0BBC">
            <w:pPr>
              <w:shd w:val="clear" w:color="auto" w:fill="FFFFFF"/>
              <w:ind w:right="-3"/>
              <w:jc w:val="both"/>
              <w:rPr>
                <w:rFonts w:eastAsia="Calibri"/>
                <w:sz w:val="26"/>
                <w:szCs w:val="26"/>
              </w:rPr>
            </w:pPr>
            <w:r w:rsidRPr="005A0BBC">
              <w:rPr>
                <w:rFonts w:eastAsia="Calibri"/>
                <w:sz w:val="26"/>
                <w:szCs w:val="26"/>
              </w:rPr>
              <w:t xml:space="preserve">+ Cấu tứ : “Vậy cái gì bao trùm và chi phối tất cả các yếu tố trong một bài thơ? Có thể nói đó là “tứ thơ”, “Tứ thơ là một hình thức đặc biệt để biểu hiện ý nghĩa bài thơ một cách không trực tiếp” (theo </w:t>
            </w:r>
            <w:r w:rsidRPr="005A0BBC">
              <w:rPr>
                <w:rFonts w:eastAsia="Calibri"/>
                <w:i/>
                <w:sz w:val="26"/>
                <w:szCs w:val="26"/>
              </w:rPr>
              <w:t>Lí luận Văn học tập 2</w:t>
            </w:r>
            <w:r w:rsidRPr="005A0BBC">
              <w:rPr>
                <w:rFonts w:eastAsia="Calibri"/>
                <w:sz w:val="26"/>
                <w:szCs w:val="26"/>
              </w:rPr>
              <w:t>, Tác phẩm và thể loại văn học, NXB Đại học Sư phạm, năm 2024, tr.286).</w:t>
            </w:r>
          </w:p>
          <w:p w:rsidR="005A0BBC" w:rsidRPr="005A0BBC" w:rsidRDefault="005A0BBC" w:rsidP="005A0BBC">
            <w:pPr>
              <w:shd w:val="clear" w:color="auto" w:fill="FFFFFF"/>
              <w:ind w:left="-86" w:right="-69"/>
              <w:jc w:val="both"/>
              <w:textAlignment w:val="baseline"/>
              <w:rPr>
                <w:sz w:val="26"/>
                <w:szCs w:val="26"/>
                <w:lang w:val="it-IT" w:eastAsia="ja-JP"/>
              </w:rPr>
            </w:pPr>
            <w:r w:rsidRPr="005A0BBC">
              <w:rPr>
                <w:noProof/>
                <w:sz w:val="26"/>
                <w:szCs w:val="26"/>
              </w:rPr>
              <w:t xml:space="preserve">  +</w:t>
            </w:r>
            <w:r w:rsidRPr="005A0BBC">
              <w:rPr>
                <w:sz w:val="26"/>
                <w:szCs w:val="26"/>
                <w:shd w:val="clear" w:color="auto" w:fill="FFFFFF"/>
                <w:lang w:val="it-IT"/>
              </w:rPr>
              <w:t xml:space="preserve"> Ngôn ngữ thơ là phương tiện truyền tải toàn bộ thế giới tinh thần của thi sĩ, là thứ ngôn ngữ biểu hiện tập trung nhất tính hàm súc, phong phú, tinh tế, vừa giàu hình ảnh (tính họa) vừa giàu nhạc điệu (tính nhạc). Tuy nhiên, ngôn ngữ thơ giàu tính nhạc</w:t>
            </w:r>
            <w:r w:rsidRPr="005A0BBC">
              <w:rPr>
                <w:sz w:val="26"/>
                <w:szCs w:val="26"/>
                <w:lang w:val="it-IT" w:eastAsia="ja-JP"/>
              </w:rPr>
              <w:t xml:space="preserve">, giàu nhịp điệu phải được cất lên từ sâu thẳm nội tâm nhân vật trữ tình chứ </w:t>
            </w:r>
            <w:r w:rsidRPr="005A0BBC">
              <w:rPr>
                <w:i/>
                <w:iCs/>
                <w:sz w:val="26"/>
                <w:szCs w:val="26"/>
                <w:lang w:val="it-IT" w:eastAsia="ja-JP"/>
              </w:rPr>
              <w:t>không phải</w:t>
            </w:r>
            <w:r w:rsidRPr="005A0BBC">
              <w:rPr>
                <w:sz w:val="26"/>
                <w:szCs w:val="26"/>
                <w:lang w:val="it-IT" w:eastAsia="ja-JP"/>
              </w:rPr>
              <w:t xml:space="preserve"> thứ ngôn từ </w:t>
            </w:r>
            <w:r w:rsidRPr="005A0BBC">
              <w:rPr>
                <w:i/>
                <w:iCs/>
                <w:sz w:val="26"/>
                <w:szCs w:val="26"/>
                <w:lang w:val="it-IT" w:eastAsia="ja-JP"/>
              </w:rPr>
              <w:t>du dương,</w:t>
            </w:r>
            <w:r w:rsidRPr="005A0BBC">
              <w:rPr>
                <w:sz w:val="26"/>
                <w:szCs w:val="26"/>
                <w:lang w:val="it-IT" w:eastAsia="ja-JP"/>
              </w:rPr>
              <w:t xml:space="preserve"> </w:t>
            </w:r>
            <w:r w:rsidRPr="005A0BBC">
              <w:rPr>
                <w:i/>
                <w:iCs/>
                <w:sz w:val="26"/>
                <w:szCs w:val="26"/>
                <w:lang w:val="it-IT" w:eastAsia="ja-JP"/>
              </w:rPr>
              <w:t>sáo rỗng</w:t>
            </w:r>
            <w:r w:rsidRPr="005A0BBC">
              <w:rPr>
                <w:sz w:val="26"/>
                <w:szCs w:val="26"/>
                <w:lang w:val="it-IT" w:eastAsia="ja-JP"/>
              </w:rPr>
              <w:t xml:space="preserve"> bề ngoài.</w:t>
            </w:r>
          </w:p>
          <w:p w:rsidR="005A0BBC" w:rsidRPr="005A0BBC" w:rsidRDefault="005A0BBC" w:rsidP="005A0BBC">
            <w:pPr>
              <w:shd w:val="clear" w:color="auto" w:fill="FFFFFF"/>
              <w:ind w:left="-86" w:right="-69"/>
              <w:jc w:val="both"/>
              <w:textAlignment w:val="baseline"/>
              <w:rPr>
                <w:sz w:val="26"/>
                <w:szCs w:val="26"/>
                <w:lang w:val="it-IT" w:eastAsia="ja-JP"/>
              </w:rPr>
            </w:pPr>
            <w:r w:rsidRPr="005A0BBC">
              <w:rPr>
                <w:noProof/>
                <w:sz w:val="26"/>
                <w:szCs w:val="26"/>
                <w:lang w:val="it-IT"/>
              </w:rPr>
              <w:t xml:space="preserve">  + “Nếu tình cảm là sinh mệnh của thơ thì tưởng tượng là đôi cánh của thơ”. Vậy nên những liên tưởng, tượng tượng trong thơ được tạo nên qua hệ thống những hình ảnh sinh động, giàu ý nghĩa biểu tượng.</w:t>
            </w:r>
          </w:p>
          <w:p w:rsidR="005A0BBC" w:rsidRPr="005A0BBC" w:rsidRDefault="005A0BBC" w:rsidP="005A0BBC">
            <w:pPr>
              <w:shd w:val="clear" w:color="auto" w:fill="FFFFFF"/>
              <w:ind w:left="-76" w:right="-3" w:firstLine="142"/>
              <w:jc w:val="both"/>
              <w:rPr>
                <w:rFonts w:eastAsia="Calibri"/>
                <w:b/>
                <w:i/>
                <w:iCs/>
                <w:noProof/>
                <w:sz w:val="26"/>
                <w:szCs w:val="26"/>
                <w:lang w:val="it-IT"/>
              </w:rPr>
            </w:pPr>
            <w:r w:rsidRPr="005A0BBC">
              <w:rPr>
                <w:b/>
                <w:i/>
                <w:sz w:val="26"/>
                <w:szCs w:val="26"/>
                <w:lang w:val="it-IT"/>
              </w:rPr>
              <w:t xml:space="preserve">*Chứng minh </w:t>
            </w:r>
          </w:p>
          <w:p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Cấu tứ: </w:t>
            </w:r>
          </w:p>
          <w:p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Bài thơ được kết cấu xoay quanh mạch cảm xúc là những suy tư trăn trở của tác giả về quá trình lao động và sáng tạo nên một tác phẩm thơ ca có giá trị.</w:t>
            </w:r>
          </w:p>
          <w:p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Yếu tố ngôn ngữ kết nối mạch cảm xúc trong bài thơ là phép điệp “Thơ...” , đi từ những nhận thức về tác phẩm thơ chuyên chở tâm hồn dân tộc và khát vọng thời đại cất cánh, đến giá trị của một tác phẩm thơ đích thực với những yêu cầu về nội dung tư tưởng và tình cảm, những điều thơ khơi gợi và mang đến cho bạn đọc. Giá trị của tác phẩm thơ được thể hiện trong quá trình tiếp </w:t>
            </w:r>
            <w:r w:rsidRPr="005A0BBC">
              <w:rPr>
                <w:rFonts w:eastAsia="Poppins"/>
                <w:sz w:val="26"/>
                <w:szCs w:val="26"/>
                <w:shd w:val="clear" w:color="auto" w:fill="FFFFFF"/>
                <w:lang w:val="it-IT"/>
              </w:rPr>
              <w:lastRenderedPageBreak/>
              <w:t>nhận tác phẩm.</w:t>
            </w:r>
          </w:p>
          <w:p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Hình ảnh, ngôn ngữ</w:t>
            </w:r>
          </w:p>
          <w:p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Bài thơ có những hình ảnh giàu ý nghĩa biểu tượng: </w:t>
            </w:r>
            <w:r w:rsidRPr="005A0BBC">
              <w:rPr>
                <w:rFonts w:eastAsia="Calibri"/>
                <w:i/>
                <w:sz w:val="26"/>
                <w:szCs w:val="26"/>
                <w:lang w:val="it-IT"/>
              </w:rPr>
              <w:t>vượt thoát hướng về phía mặt trờ, đôi cánh chở thơ bay lên, con suối lặng thầm, đứa trẻ con chơi chắt, chơi chuyền, cụ già râu tóc bạc phơ, ung dung, tự tại….</w:t>
            </w:r>
          </w:p>
          <w:p w:rsidR="005A0BBC" w:rsidRPr="005A0BBC" w:rsidRDefault="005A0BBC" w:rsidP="005A0BBC">
            <w:pPr>
              <w:shd w:val="clear" w:color="auto" w:fill="FFFFFF"/>
              <w:ind w:right="-3"/>
              <w:jc w:val="both"/>
              <w:rPr>
                <w:rFonts w:eastAsia="Calibri"/>
                <w:i/>
                <w:noProof/>
                <w:sz w:val="26"/>
                <w:szCs w:val="26"/>
                <w:lang w:val="it-IT"/>
              </w:rPr>
            </w:pPr>
            <w:r w:rsidRPr="005A0BBC">
              <w:rPr>
                <w:bCs/>
                <w:iCs/>
                <w:noProof/>
                <w:sz w:val="26"/>
                <w:szCs w:val="26"/>
                <w:lang w:val="it-IT"/>
              </w:rPr>
              <w:t>+ Ngôn ngữ thơ sống động, hài hòa giữa cảm xúc và triết lí, tự sự và trữ tình vừa thể hiện những quan sát tinh tế, những cảm xúc mãnh liệt vừa mang tới những triết lí nhân sinh qua từng câu chữ:</w:t>
            </w:r>
          </w:p>
          <w:p w:rsidR="005A0BBC" w:rsidRPr="005A0BBC" w:rsidRDefault="005A0BBC" w:rsidP="005A0BBC">
            <w:pPr>
              <w:shd w:val="clear" w:color="auto" w:fill="FFFFFF"/>
              <w:ind w:right="-3"/>
              <w:jc w:val="both"/>
              <w:rPr>
                <w:noProof/>
                <w:sz w:val="26"/>
                <w:szCs w:val="26"/>
                <w:lang w:val="it-IT"/>
              </w:rPr>
            </w:pPr>
            <w:r w:rsidRPr="005A0BBC">
              <w:rPr>
                <w:b/>
                <w:noProof/>
                <w:sz w:val="26"/>
                <w:szCs w:val="26"/>
                <w:lang w:val="it-IT"/>
              </w:rPr>
              <w:t xml:space="preserve"> </w:t>
            </w:r>
            <w:r w:rsidRPr="005A0BBC">
              <w:rPr>
                <w:noProof/>
                <w:sz w:val="26"/>
                <w:szCs w:val="26"/>
                <w:lang w:val="it-IT"/>
              </w:rPr>
              <w:t>+ Ngôn ngữ thơ hàm súc, dồn nén trong nhan đề ngắn gọn “Cụ già bí ẩn”  nêu hình ảnh chủ đạo khơi gợi cảm xúc của chủ thể trữ tình; gợi tứ thơ độc đáo.</w:t>
            </w:r>
          </w:p>
          <w:p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Ngôn ngữ trong bài thơ mang vẻ đẹp gần gũi, trong sáng vừa gợi cảm xúc vừa gợi suy tư</w:t>
            </w:r>
          </w:p>
          <w:p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Ngôn ngữ thơ giàu yếu tố tượng trưng, siêu thực khiến bài thơ vượt qua giới hạn miêu tả thông thường để mở ra những liên tưởng phong phú đưa người đọc vào một không gian giàu cảm xúc và đa tầng ý nghĩa về đời sống, tạo nên sức hấp dẫn về mặt thẩm mĩ và nghệ thuật.</w:t>
            </w:r>
          </w:p>
          <w:p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Những biện pháp tu từ, thủ pháp nghệ thuật: ẩn dụ, so sánh, điệp, …khiến ngôn ngữ thơ giàu hình ảnh và nhạc tính vừa sâu lắng vừa bay bổng</w:t>
            </w:r>
          </w:p>
          <w:p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Thể thơ tự do; cấu trúc, cấu tứ; cái kết mở:  vừa phù hợp với việc tái hiện những suy tư chiêm nghiệm đời thường, giản dị vừa tô đậm triết lí, nối dài sự suy tư  như một giai điệu ngân vang nơi người đọc về sức mạnh của những câu thơ giàu xúc cảm.</w:t>
            </w:r>
          </w:p>
          <w:p w:rsidR="005A0BBC" w:rsidRPr="005A0BBC" w:rsidRDefault="005A0BBC" w:rsidP="005A0BBC">
            <w:pPr>
              <w:jc w:val="both"/>
              <w:rPr>
                <w:rFonts w:eastAsia="Calibri"/>
                <w:color w:val="000000"/>
                <w:sz w:val="26"/>
                <w:szCs w:val="26"/>
                <w:lang w:val="it-IT"/>
              </w:rPr>
            </w:pPr>
            <w:r w:rsidRPr="005A0BBC">
              <w:rPr>
                <w:rFonts w:eastAsia="Calibri"/>
                <w:color w:val="000000"/>
                <w:sz w:val="26"/>
                <w:szCs w:val="26"/>
                <w:lang w:val="it-IT"/>
              </w:rPr>
              <w:t xml:space="preserve">- Thấy được </w:t>
            </w:r>
            <w:r w:rsidRPr="005A0BBC">
              <w:rPr>
                <w:rFonts w:eastAsia="Calibri"/>
                <w:i/>
                <w:color w:val="000000"/>
                <w:sz w:val="26"/>
                <w:szCs w:val="26"/>
                <w:lang w:val="it-IT"/>
              </w:rPr>
              <w:t>chiều sâu suy nghĩ, chân lí tinh tế của cuộc đời</w:t>
            </w:r>
            <w:r w:rsidRPr="005A0BBC">
              <w:rPr>
                <w:rFonts w:eastAsia="Calibri"/>
                <w:color w:val="000000"/>
                <w:sz w:val="26"/>
                <w:szCs w:val="26"/>
                <w:lang w:val="it-IT"/>
              </w:rPr>
              <w:t>: những tư tưởng, thông điệp, triết lí nhân văn được nhà thơ gửi gắm trong tác phẩm.</w:t>
            </w:r>
          </w:p>
          <w:p w:rsidR="005A0BBC" w:rsidRPr="005A0BBC" w:rsidRDefault="005A0BBC" w:rsidP="005A0BBC">
            <w:pPr>
              <w:jc w:val="both"/>
              <w:rPr>
                <w:i/>
                <w:iCs/>
                <w:sz w:val="26"/>
                <w:szCs w:val="26"/>
                <w:lang w:val="it-IT"/>
              </w:rPr>
            </w:pPr>
            <w:r w:rsidRPr="005A0BBC">
              <w:rPr>
                <w:sz w:val="26"/>
                <w:szCs w:val="26"/>
                <w:lang w:val="it-IT"/>
              </w:rPr>
              <w:t>+ Bài thơ đã thể hiện những rung cảm mãnh liệt trước cuộc sống và quá trình lao động sáng tạo nghệ thuật của nhà thơ</w:t>
            </w:r>
          </w:p>
          <w:p w:rsidR="005A0BBC" w:rsidRPr="005A0BBC" w:rsidRDefault="005A0BBC" w:rsidP="005A0BBC">
            <w:pPr>
              <w:jc w:val="both"/>
              <w:rPr>
                <w:bCs/>
                <w:color w:val="FF0000"/>
                <w:sz w:val="26"/>
                <w:szCs w:val="26"/>
                <w:lang w:val="it-IT"/>
              </w:rPr>
            </w:pPr>
            <w:r w:rsidRPr="005A0BBC">
              <w:rPr>
                <w:bCs/>
                <w:color w:val="000000"/>
                <w:sz w:val="26"/>
                <w:szCs w:val="26"/>
                <w:lang w:val="it-IT"/>
              </w:rPr>
              <w:t xml:space="preserve">+ Tác phẩm thơ hay cần mang được hồn cốt văn hóa dân tộc bắt nhịp cùng thời đại. “Thơ hay là lời thơ chín đỏ trong cảm xúc” (Xuân Diệu), thơ tác động sâu sắc tới tình cảm nội tâm sâu thẳm của con người, thơ không phải là những xúc cảm hời hợt ở bên ngoài, không phải sự xáo rỗng của lời. </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2,0</w:t>
            </w:r>
          </w:p>
          <w:p w:rsidR="005A0BBC" w:rsidRPr="005A0BBC" w:rsidRDefault="005A0BBC" w:rsidP="005A0BBC">
            <w:pPr>
              <w:jc w:val="right"/>
              <w:rPr>
                <w:rFonts w:eastAsia="Calibri"/>
                <w:i/>
                <w:sz w:val="26"/>
                <w:szCs w:val="26"/>
                <w:lang w:val="sv-SE"/>
              </w:rPr>
            </w:pPr>
          </w:p>
          <w:p w:rsidR="005A0BBC" w:rsidRPr="005A0BBC" w:rsidRDefault="005A0BBC" w:rsidP="005A0BBC">
            <w:pPr>
              <w:jc w:val="right"/>
              <w:rPr>
                <w:rFonts w:eastAsia="Calibri"/>
                <w:i/>
                <w:sz w:val="26"/>
                <w:szCs w:val="26"/>
                <w:lang w:val="sv-SE"/>
              </w:rPr>
            </w:pPr>
          </w:p>
          <w:p w:rsidR="005A0BBC" w:rsidRPr="005A0BBC" w:rsidRDefault="005A0BBC" w:rsidP="005A0BBC">
            <w:pPr>
              <w:jc w:val="right"/>
              <w:rPr>
                <w:rFonts w:eastAsia="Calibri"/>
                <w:i/>
                <w:sz w:val="26"/>
                <w:szCs w:val="26"/>
                <w:lang w:val="sv-SE"/>
              </w:rPr>
            </w:pPr>
          </w:p>
          <w:p w:rsidR="005A0BBC" w:rsidRPr="005A0BBC" w:rsidRDefault="005A0BBC" w:rsidP="005A0BBC">
            <w:pPr>
              <w:jc w:val="right"/>
              <w:rPr>
                <w:rFonts w:eastAsia="Calibri"/>
                <w:i/>
                <w:sz w:val="26"/>
                <w:szCs w:val="26"/>
                <w:lang w:val="sv-SE"/>
              </w:rPr>
            </w:pPr>
          </w:p>
        </w:tc>
      </w:tr>
      <w:tr w:rsidR="005A0BBC" w:rsidRPr="005A0BBC" w:rsidTr="00385E7F">
        <w:tc>
          <w:tcPr>
            <w:tcW w:w="672" w:type="dxa"/>
            <w:vMerge/>
          </w:tcPr>
          <w:p w:rsidR="005A0BBC" w:rsidRPr="005A0BBC" w:rsidRDefault="005A0BBC" w:rsidP="005A0BBC">
            <w:pPr>
              <w:rPr>
                <w:rFonts w:eastAsia="Calibri"/>
                <w:sz w:val="26"/>
                <w:szCs w:val="26"/>
                <w:lang w:val="it-IT"/>
              </w:rPr>
            </w:pPr>
          </w:p>
        </w:tc>
        <w:tc>
          <w:tcPr>
            <w:tcW w:w="602" w:type="dxa"/>
            <w:vMerge/>
          </w:tcPr>
          <w:p w:rsidR="005A0BBC" w:rsidRPr="005A0BBC" w:rsidRDefault="005A0BBC" w:rsidP="005A0BBC">
            <w:pPr>
              <w:rPr>
                <w:rFonts w:eastAsia="Calibri"/>
                <w:sz w:val="26"/>
                <w:szCs w:val="26"/>
                <w:lang w:val="it-IT"/>
              </w:rPr>
            </w:pPr>
          </w:p>
        </w:tc>
        <w:tc>
          <w:tcPr>
            <w:tcW w:w="8423" w:type="dxa"/>
          </w:tcPr>
          <w:p w:rsidR="005A0BBC" w:rsidRPr="005A0BBC" w:rsidRDefault="005A0BBC" w:rsidP="005A0BBC">
            <w:pPr>
              <w:shd w:val="clear" w:color="auto" w:fill="FFFFFF"/>
              <w:ind w:left="-76" w:right="-3" w:firstLine="142"/>
              <w:jc w:val="both"/>
              <w:rPr>
                <w:b/>
                <w:i/>
                <w:noProof/>
                <w:color w:val="050505"/>
                <w:sz w:val="26"/>
                <w:szCs w:val="26"/>
                <w:lang w:val="it-IT"/>
              </w:rPr>
            </w:pPr>
            <w:r w:rsidRPr="005A0BBC">
              <w:rPr>
                <w:b/>
                <w:i/>
                <w:noProof/>
                <w:color w:val="050505"/>
                <w:sz w:val="26"/>
                <w:szCs w:val="26"/>
              </w:rPr>
              <w:t xml:space="preserve">* </w:t>
            </w:r>
            <w:r w:rsidRPr="005A0BBC">
              <w:rPr>
                <w:b/>
                <w:i/>
                <w:noProof/>
                <w:color w:val="050505"/>
                <w:sz w:val="26"/>
                <w:szCs w:val="26"/>
                <w:lang w:val="it-IT"/>
              </w:rPr>
              <w:t>Đánh giá vấn đề nghị luận:</w:t>
            </w:r>
            <w:r w:rsidRPr="005A0BBC">
              <w:rPr>
                <w:b/>
                <w:i/>
                <w:noProof/>
                <w:color w:val="050505"/>
                <w:sz w:val="26"/>
                <w:szCs w:val="26"/>
              </w:rPr>
              <w:t xml:space="preserve"> </w:t>
            </w:r>
          </w:p>
          <w:p w:rsidR="005A0BBC" w:rsidRPr="005A0BBC" w:rsidRDefault="005A0BBC" w:rsidP="005A0BBC">
            <w:pPr>
              <w:rPr>
                <w:rFonts w:eastAsia="Calibri"/>
                <w:color w:val="000000"/>
                <w:sz w:val="26"/>
                <w:szCs w:val="26"/>
                <w:lang w:val="it-IT"/>
              </w:rPr>
            </w:pPr>
            <w:r w:rsidRPr="005A0BBC">
              <w:rPr>
                <w:rFonts w:eastAsia="Calibri"/>
                <w:color w:val="000000"/>
                <w:sz w:val="26"/>
                <w:szCs w:val="26"/>
                <w:lang w:val="it-IT"/>
              </w:rPr>
              <w:t>- Ý kiến là một căn cứ để đánh giá bài thơ hay. Tư tưởng của người nghệ sỹ càng sâu sắc, độc đáo càng khẳng định được giá trị của tác phẩm cũng như tầm vóc của người nghệ sỹ.</w:t>
            </w:r>
          </w:p>
          <w:p w:rsidR="005A0BBC" w:rsidRPr="005A0BBC" w:rsidRDefault="005A0BBC" w:rsidP="005A0BBC">
            <w:pPr>
              <w:shd w:val="clear" w:color="auto" w:fill="FFFFFF"/>
              <w:ind w:left="-76" w:right="-3"/>
              <w:jc w:val="both"/>
              <w:rPr>
                <w:noProof/>
                <w:color w:val="000000"/>
                <w:sz w:val="26"/>
                <w:szCs w:val="26"/>
                <w:lang w:val="it-IT"/>
              </w:rPr>
            </w:pPr>
            <w:r w:rsidRPr="005A0BBC">
              <w:rPr>
                <w:b/>
                <w:noProof/>
                <w:color w:val="000000"/>
                <w:sz w:val="26"/>
                <w:szCs w:val="26"/>
                <w:lang w:val="it-IT"/>
              </w:rPr>
              <w:t xml:space="preserve">- </w:t>
            </w:r>
            <w:r w:rsidRPr="005A0BBC">
              <w:rPr>
                <w:i/>
                <w:noProof/>
                <w:color w:val="000000"/>
                <w:sz w:val="26"/>
                <w:szCs w:val="26"/>
                <w:lang w:val="it-IT"/>
              </w:rPr>
              <w:t xml:space="preserve">Cụ già bí ẩn của </w:t>
            </w:r>
            <w:r w:rsidRPr="005A0BBC">
              <w:rPr>
                <w:noProof/>
                <w:color w:val="000000"/>
                <w:sz w:val="26"/>
                <w:szCs w:val="26"/>
                <w:lang w:val="it-IT"/>
              </w:rPr>
              <w:t>tác giả Vương Cường là một bài thơ như thế khi:</w:t>
            </w:r>
          </w:p>
          <w:p w:rsidR="005A0BBC" w:rsidRPr="005A0BBC" w:rsidRDefault="005A0BBC" w:rsidP="005A0BBC">
            <w:pPr>
              <w:shd w:val="clear" w:color="auto" w:fill="FFFFFF"/>
              <w:ind w:left="-76" w:right="-3"/>
              <w:jc w:val="both"/>
              <w:rPr>
                <w:b/>
                <w:noProof/>
                <w:color w:val="000000"/>
                <w:sz w:val="26"/>
                <w:szCs w:val="26"/>
                <w:lang w:val="it-IT"/>
              </w:rPr>
            </w:pPr>
            <w:r w:rsidRPr="005A0BBC">
              <w:rPr>
                <w:noProof/>
                <w:color w:val="000000"/>
                <w:sz w:val="26"/>
                <w:szCs w:val="26"/>
                <w:lang w:val="it-IT"/>
              </w:rPr>
              <w:t xml:space="preserve">  + </w:t>
            </w:r>
            <w:r w:rsidRPr="005A0BBC">
              <w:rPr>
                <w:rFonts w:eastAsia="Calibri"/>
                <w:i/>
                <w:sz w:val="26"/>
                <w:szCs w:val="26"/>
                <w:shd w:val="clear" w:color="auto" w:fill="FFFFFF"/>
                <w:lang w:val="it-IT"/>
              </w:rPr>
              <w:t>Chiều sâu suy nghĩ, chân lí tinh tế của cuộc đời</w:t>
            </w:r>
            <w:r w:rsidRPr="005A0BBC">
              <w:rPr>
                <w:noProof/>
                <w:color w:val="000000"/>
                <w:sz w:val="26"/>
                <w:szCs w:val="26"/>
                <w:lang w:val="it-IT"/>
              </w:rPr>
              <w:t xml:space="preserve"> với tình yêu mãnh liệt và thái độ sống tích cực bằng những cảm xúc chân thành, sâu lắng về quá trình lao động và sáng tạo thơ ca và những triết lí nhân sinh sâu sắc. </w:t>
            </w:r>
          </w:p>
          <w:p w:rsidR="005A0BBC" w:rsidRPr="005A0BBC" w:rsidRDefault="005A0BBC" w:rsidP="005A0BBC">
            <w:pPr>
              <w:shd w:val="clear" w:color="auto" w:fill="FFFFFF"/>
              <w:ind w:left="-76" w:right="-3" w:firstLine="142"/>
              <w:jc w:val="both"/>
              <w:rPr>
                <w:noProof/>
                <w:color w:val="050505"/>
                <w:sz w:val="26"/>
                <w:szCs w:val="26"/>
                <w:lang w:val="it-IT"/>
              </w:rPr>
            </w:pPr>
            <w:r w:rsidRPr="005A0BBC">
              <w:rPr>
                <w:noProof/>
                <w:color w:val="000000"/>
                <w:sz w:val="26"/>
                <w:szCs w:val="26"/>
                <w:lang w:val="it-IT"/>
              </w:rPr>
              <w:t xml:space="preserve">+ Cấu tứ, hình ảnh, ngôn ngữ thơ sống động, đẹp và giàu giá trị khẳng định tài năng và nhiệt huyết sáng tạo, khát khao vươn tới cái đẹp và giá trị sống của người nghệ sĩ chân chính. </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firstLine="142"/>
              <w:jc w:val="both"/>
              <w:rPr>
                <w:b/>
                <w:i/>
                <w:noProof/>
                <w:color w:val="000000"/>
                <w:sz w:val="26"/>
                <w:szCs w:val="26"/>
              </w:rPr>
            </w:pPr>
            <w:r w:rsidRPr="005A0BBC">
              <w:rPr>
                <w:b/>
                <w:i/>
                <w:noProof/>
                <w:color w:val="000000"/>
                <w:sz w:val="26"/>
                <w:szCs w:val="26"/>
              </w:rPr>
              <w:t>* Bài học cho sáng tác và tiếp nhận:</w:t>
            </w:r>
          </w:p>
          <w:p w:rsidR="005A0BBC" w:rsidRPr="005A0BBC" w:rsidRDefault="005A0BBC" w:rsidP="005A0BBC">
            <w:pPr>
              <w:shd w:val="clear" w:color="auto" w:fill="FFFFFF"/>
              <w:ind w:left="-76" w:right="-3" w:firstLine="142"/>
              <w:jc w:val="both"/>
              <w:rPr>
                <w:noProof/>
                <w:color w:val="000000"/>
                <w:sz w:val="26"/>
                <w:szCs w:val="26"/>
              </w:rPr>
            </w:pPr>
            <w:r w:rsidRPr="005A0BBC">
              <w:rPr>
                <w:noProof/>
                <w:color w:val="000000"/>
                <w:sz w:val="26"/>
                <w:szCs w:val="26"/>
              </w:rPr>
              <w:t xml:space="preserve">- </w:t>
            </w:r>
            <w:r w:rsidRPr="005A0BBC">
              <w:rPr>
                <w:i/>
                <w:noProof/>
                <w:color w:val="000000"/>
                <w:sz w:val="26"/>
                <w:szCs w:val="26"/>
              </w:rPr>
              <w:t>Với người sáng tác</w:t>
            </w:r>
            <w:r w:rsidRPr="005A0BBC">
              <w:rPr>
                <w:noProof/>
                <w:color w:val="000000"/>
                <w:sz w:val="26"/>
                <w:szCs w:val="26"/>
              </w:rPr>
              <w:t>: cần có những cảm nhận tinh tế; những xúc cảm chân thành;  những suy tư sâu lắng với một tình yêu cuộc sống, yêu con người mãnh liệt và một thái độ sống tích cực; chọn lọc ngôn từ, sáng tạo trong biểu đạt, làm nên sự hài hòa giữa nội dung và hình thức để thực sự chạm đến trái tim và làm nảy nở những xúc cảm thẩm mĩ, những tư tưởng cao đẹp nơi người đọc.</w:t>
            </w:r>
          </w:p>
          <w:p w:rsidR="005A0BBC" w:rsidRPr="005A0BBC" w:rsidRDefault="005A0BBC" w:rsidP="005A0BBC">
            <w:pPr>
              <w:shd w:val="clear" w:color="auto" w:fill="FFFFFF"/>
              <w:ind w:left="-76" w:right="-3" w:firstLine="142"/>
              <w:jc w:val="both"/>
              <w:rPr>
                <w:noProof/>
                <w:color w:val="050505"/>
                <w:sz w:val="26"/>
                <w:szCs w:val="26"/>
              </w:rPr>
            </w:pPr>
            <w:r w:rsidRPr="005A0BBC">
              <w:rPr>
                <w:noProof/>
                <w:color w:val="000000"/>
                <w:sz w:val="26"/>
                <w:szCs w:val="26"/>
              </w:rPr>
              <w:t xml:space="preserve">- </w:t>
            </w:r>
            <w:r w:rsidRPr="005A0BBC">
              <w:rPr>
                <w:i/>
                <w:noProof/>
                <w:color w:val="000000"/>
                <w:sz w:val="26"/>
                <w:szCs w:val="26"/>
              </w:rPr>
              <w:t>Với người tiếp nhận</w:t>
            </w:r>
            <w:r w:rsidRPr="005A0BBC">
              <w:rPr>
                <w:noProof/>
                <w:color w:val="000000"/>
                <w:sz w:val="26"/>
                <w:szCs w:val="26"/>
              </w:rPr>
              <w:t xml:space="preserve">: cần mở rộng tâm hồn khi tiếp nhận tác phẩm để cảm nhận được những rung động cảm xúc của nhà thơ, cái hay cái đẹp của ngôn ngữ thơ, tôn trọng sự sáng tạo của tác giả và đồng sáng tạo với tác giả để khám </w:t>
            </w:r>
            <w:r w:rsidRPr="005A0BBC">
              <w:rPr>
                <w:noProof/>
                <w:color w:val="000000"/>
                <w:sz w:val="26"/>
                <w:szCs w:val="26"/>
              </w:rPr>
              <w:lastRenderedPageBreak/>
              <w:t>phá những tầng ý nghĩa đa chiều của tác phẩm để làm giàu “ điệu sống” của chính mình và nối dài sự sống cho tác phẩm.</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0,5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firstLine="142"/>
              <w:jc w:val="both"/>
              <w:rPr>
                <w:rFonts w:eastAsia="Calibri"/>
                <w:i/>
                <w:sz w:val="26"/>
                <w:szCs w:val="26"/>
                <w:lang w:val="sv-SE"/>
              </w:rPr>
            </w:pPr>
            <w:r w:rsidRPr="005A0BBC">
              <w:rPr>
                <w:rFonts w:eastAsia="Calibri"/>
                <w:i/>
                <w:sz w:val="26"/>
                <w:szCs w:val="26"/>
                <w:lang w:val="sv-SE"/>
              </w:rPr>
              <w:t>d.</w:t>
            </w:r>
            <w:r w:rsidRPr="005A0BBC">
              <w:rPr>
                <w:rFonts w:eastAsia="Calibri"/>
                <w:sz w:val="26"/>
                <w:szCs w:val="26"/>
              </w:rPr>
              <w:t xml:space="preserve"> </w:t>
            </w:r>
            <w:r w:rsidRPr="005A0BBC">
              <w:rPr>
                <w:rFonts w:eastAsia="Calibri"/>
                <w:i/>
                <w:sz w:val="26"/>
                <w:szCs w:val="26"/>
                <w:lang w:val="sv-SE"/>
              </w:rPr>
              <w:t>Viết bài văn đảm bảo các yêu cầu sau:</w:t>
            </w:r>
          </w:p>
          <w:p w:rsidR="005A0BBC" w:rsidRPr="005A0BBC" w:rsidRDefault="005A0BBC" w:rsidP="005A0BBC">
            <w:pPr>
              <w:shd w:val="clear" w:color="auto" w:fill="FFFFFF"/>
              <w:ind w:left="-76" w:right="-3" w:firstLine="142"/>
              <w:jc w:val="both"/>
              <w:rPr>
                <w:noProof/>
                <w:color w:val="050505"/>
                <w:sz w:val="26"/>
                <w:szCs w:val="26"/>
              </w:rPr>
            </w:pPr>
            <w:r w:rsidRPr="005A0BBC">
              <w:rPr>
                <w:rFonts w:eastAsia="Calibri"/>
                <w:i/>
                <w:sz w:val="26"/>
                <w:szCs w:val="26"/>
                <w:lang w:val="sv-SE"/>
              </w:rPr>
              <w:t xml:space="preserve"> </w:t>
            </w:r>
            <w:r w:rsidRPr="005A0BBC">
              <w:rPr>
                <w:noProof/>
                <w:color w:val="050505"/>
                <w:sz w:val="26"/>
                <w:szCs w:val="26"/>
              </w:rPr>
              <w:t xml:space="preserve">- Xác định được các ý chính của bài viết </w:t>
            </w:r>
          </w:p>
          <w:p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Sắp xếp được các ý hợp lí theo bố cục ba phần của bài văn nghị luận.</w:t>
            </w:r>
          </w:p>
          <w:p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xml:space="preserve">- Triển khai được đầy đủ các luận điểm để làm sáng tỏ vấn đề nghị luận. </w:t>
            </w:r>
          </w:p>
          <w:p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xml:space="preserve">- Biết lựa chọn các thao tác lập luận, phương thức biểu đạt phù hợp để triển khai vấn đề nghị luận. </w:t>
            </w:r>
          </w:p>
          <w:p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Lập luận chặt chẽ, thuyết phục, biết lựa chọn dẫn chứng tiêu biểu, phù hợp để phân tích làm sáng tỏ luận điểm.</w:t>
            </w:r>
          </w:p>
          <w:p w:rsidR="005A0BBC" w:rsidRPr="005A0BBC" w:rsidRDefault="005A0BBC" w:rsidP="005A0BBC">
            <w:pPr>
              <w:jc w:val="both"/>
              <w:rPr>
                <w:rFonts w:eastAsia="Calibri"/>
                <w:sz w:val="26"/>
                <w:szCs w:val="26"/>
              </w:rPr>
            </w:pPr>
            <w:r w:rsidRPr="005A0BBC">
              <w:rPr>
                <w:rFonts w:eastAsia="Calibri"/>
                <w:b/>
                <w:sz w:val="26"/>
                <w:szCs w:val="26"/>
              </w:rPr>
              <w:t>-</w:t>
            </w:r>
            <w:r w:rsidRPr="005A0BBC">
              <w:rPr>
                <w:rFonts w:eastAsia="Calibri"/>
                <w:sz w:val="26"/>
                <w:szCs w:val="26"/>
              </w:rPr>
              <w:t xml:space="preserve"> Đảm bảo chuẩn chính tả, ngữ pháp tiếng Việt.</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firstLine="142"/>
              <w:jc w:val="both"/>
              <w:rPr>
                <w:rFonts w:eastAsia="Calibri"/>
                <w:spacing w:val="-3"/>
                <w:sz w:val="26"/>
                <w:szCs w:val="26"/>
                <w:lang w:val="sv-SE"/>
              </w:rPr>
            </w:pPr>
            <w:r w:rsidRPr="005A0BBC">
              <w:rPr>
                <w:rFonts w:eastAsia="Calibri"/>
                <w:i/>
                <w:sz w:val="26"/>
                <w:szCs w:val="26"/>
                <w:lang w:val="sv-SE"/>
              </w:rPr>
              <w:t>e. Sáng tạo</w:t>
            </w:r>
            <w:r w:rsidRPr="005A0BBC">
              <w:rPr>
                <w:rFonts w:eastAsia="Calibri"/>
                <w:sz w:val="26"/>
                <w:szCs w:val="26"/>
                <w:lang w:val="sv-SE"/>
              </w:rPr>
              <w:t>: Có</w:t>
            </w:r>
            <w:r w:rsidRPr="005A0BBC">
              <w:rPr>
                <w:rFonts w:eastAsia="Calibri"/>
                <w:spacing w:val="-8"/>
                <w:sz w:val="26"/>
                <w:szCs w:val="26"/>
                <w:lang w:val="sv-SE"/>
              </w:rPr>
              <w:t xml:space="preserve"> </w:t>
            </w:r>
            <w:r w:rsidRPr="005A0BBC">
              <w:rPr>
                <w:rFonts w:eastAsia="Calibri"/>
                <w:spacing w:val="-5"/>
                <w:sz w:val="26"/>
                <w:szCs w:val="26"/>
                <w:lang w:val="sv-SE"/>
              </w:rPr>
              <w:t>các</w:t>
            </w:r>
            <w:r w:rsidRPr="005A0BBC">
              <w:rPr>
                <w:rFonts w:eastAsia="Calibri"/>
                <w:sz w:val="26"/>
                <w:szCs w:val="26"/>
                <w:lang w:val="sv-SE"/>
              </w:rPr>
              <w:t>h</w:t>
            </w:r>
            <w:r w:rsidRPr="005A0BBC">
              <w:rPr>
                <w:rFonts w:eastAsia="Calibri"/>
                <w:spacing w:val="-7"/>
                <w:sz w:val="26"/>
                <w:szCs w:val="26"/>
                <w:lang w:val="sv-SE"/>
              </w:rPr>
              <w:t xml:space="preserve"> </w:t>
            </w:r>
            <w:r w:rsidRPr="005A0BBC">
              <w:rPr>
                <w:rFonts w:eastAsia="Calibri"/>
                <w:spacing w:val="-3"/>
                <w:sz w:val="26"/>
                <w:szCs w:val="26"/>
                <w:lang w:val="sv-SE"/>
              </w:rPr>
              <w:t>d</w:t>
            </w:r>
            <w:r w:rsidRPr="005A0BBC">
              <w:rPr>
                <w:rFonts w:eastAsia="Calibri"/>
                <w:spacing w:val="-4"/>
                <w:sz w:val="26"/>
                <w:szCs w:val="26"/>
                <w:lang w:val="sv-SE"/>
              </w:rPr>
              <w:t>i</w:t>
            </w:r>
            <w:r w:rsidRPr="005A0BBC">
              <w:rPr>
                <w:rFonts w:eastAsia="Calibri"/>
                <w:spacing w:val="-5"/>
                <w:sz w:val="26"/>
                <w:szCs w:val="26"/>
                <w:lang w:val="sv-SE"/>
              </w:rPr>
              <w:t>ễ</w:t>
            </w:r>
            <w:r w:rsidRPr="005A0BBC">
              <w:rPr>
                <w:rFonts w:eastAsia="Calibri"/>
                <w:sz w:val="26"/>
                <w:szCs w:val="26"/>
                <w:lang w:val="sv-SE"/>
              </w:rPr>
              <w:t>n</w:t>
            </w:r>
            <w:r w:rsidRPr="005A0BBC">
              <w:rPr>
                <w:rFonts w:eastAsia="Calibri"/>
                <w:spacing w:val="-8"/>
                <w:sz w:val="26"/>
                <w:szCs w:val="26"/>
                <w:lang w:val="sv-SE"/>
              </w:rPr>
              <w:t xml:space="preserve"> </w:t>
            </w:r>
            <w:r w:rsidRPr="005A0BBC">
              <w:rPr>
                <w:rFonts w:eastAsia="Calibri"/>
                <w:spacing w:val="-3"/>
                <w:sz w:val="26"/>
                <w:szCs w:val="26"/>
                <w:lang w:val="sv-SE"/>
              </w:rPr>
              <w:t>đ</w:t>
            </w:r>
            <w:r w:rsidRPr="005A0BBC">
              <w:rPr>
                <w:rFonts w:eastAsia="Calibri"/>
                <w:spacing w:val="-4"/>
                <w:sz w:val="26"/>
                <w:szCs w:val="26"/>
                <w:lang w:val="sv-SE"/>
              </w:rPr>
              <w:t>ạ</w:t>
            </w:r>
            <w:r w:rsidRPr="005A0BBC">
              <w:rPr>
                <w:rFonts w:eastAsia="Calibri"/>
                <w:sz w:val="26"/>
                <w:szCs w:val="26"/>
                <w:lang w:val="sv-SE"/>
              </w:rPr>
              <w:t>t</w:t>
            </w:r>
            <w:r w:rsidRPr="005A0BBC">
              <w:rPr>
                <w:rFonts w:eastAsia="Calibri"/>
                <w:spacing w:val="-8"/>
                <w:sz w:val="26"/>
                <w:szCs w:val="26"/>
                <w:lang w:val="sv-SE"/>
              </w:rPr>
              <w:t xml:space="preserve"> </w:t>
            </w:r>
            <w:r w:rsidRPr="005A0BBC">
              <w:rPr>
                <w:rFonts w:eastAsia="Calibri"/>
                <w:spacing w:val="-5"/>
                <w:sz w:val="26"/>
                <w:szCs w:val="26"/>
                <w:lang w:val="sv-SE"/>
              </w:rPr>
              <w:t>sán</w:t>
            </w:r>
            <w:r w:rsidRPr="005A0BBC">
              <w:rPr>
                <w:rFonts w:eastAsia="Calibri"/>
                <w:sz w:val="26"/>
                <w:szCs w:val="26"/>
                <w:lang w:val="sv-SE"/>
              </w:rPr>
              <w:t>g</w:t>
            </w:r>
            <w:r w:rsidRPr="005A0BBC">
              <w:rPr>
                <w:rFonts w:eastAsia="Calibri"/>
                <w:spacing w:val="-7"/>
                <w:sz w:val="26"/>
                <w:szCs w:val="26"/>
                <w:lang w:val="sv-SE"/>
              </w:rPr>
              <w:t xml:space="preserve"> </w:t>
            </w:r>
            <w:r w:rsidRPr="005A0BBC">
              <w:rPr>
                <w:rFonts w:eastAsia="Calibri"/>
                <w:spacing w:val="-6"/>
                <w:sz w:val="26"/>
                <w:szCs w:val="26"/>
                <w:lang w:val="sv-SE"/>
              </w:rPr>
              <w:t>t</w:t>
            </w:r>
            <w:r w:rsidRPr="005A0BBC">
              <w:rPr>
                <w:rFonts w:eastAsia="Calibri"/>
                <w:spacing w:val="-4"/>
                <w:sz w:val="26"/>
                <w:szCs w:val="26"/>
                <w:lang w:val="sv-SE"/>
              </w:rPr>
              <w:t>ạ</w:t>
            </w:r>
            <w:r w:rsidRPr="005A0BBC">
              <w:rPr>
                <w:rFonts w:eastAsia="Calibri"/>
                <w:spacing w:val="-3"/>
                <w:sz w:val="26"/>
                <w:szCs w:val="26"/>
                <w:lang w:val="sv-SE"/>
              </w:rPr>
              <w:t>o</w:t>
            </w:r>
            <w:r w:rsidRPr="005A0BBC">
              <w:rPr>
                <w:rFonts w:eastAsia="Calibri"/>
                <w:sz w:val="26"/>
                <w:szCs w:val="26"/>
                <w:lang w:val="sv-SE"/>
              </w:rPr>
              <w:t>,</w:t>
            </w:r>
            <w:r w:rsidRPr="005A0BBC">
              <w:rPr>
                <w:rFonts w:eastAsia="Calibri"/>
                <w:spacing w:val="-9"/>
                <w:sz w:val="26"/>
                <w:szCs w:val="26"/>
                <w:lang w:val="sv-SE"/>
              </w:rPr>
              <w:t xml:space="preserve"> </w:t>
            </w:r>
            <w:r w:rsidRPr="005A0BBC">
              <w:rPr>
                <w:rFonts w:eastAsia="Calibri"/>
                <w:spacing w:val="-5"/>
                <w:sz w:val="26"/>
                <w:szCs w:val="26"/>
                <w:lang w:val="sv-SE"/>
              </w:rPr>
              <w:t>t</w:t>
            </w:r>
            <w:r w:rsidRPr="005A0BBC">
              <w:rPr>
                <w:rFonts w:eastAsia="Calibri"/>
                <w:spacing w:val="-3"/>
                <w:sz w:val="26"/>
                <w:szCs w:val="26"/>
                <w:lang w:val="sv-SE"/>
              </w:rPr>
              <w:t>h</w:t>
            </w:r>
            <w:r w:rsidRPr="005A0BBC">
              <w:rPr>
                <w:rFonts w:eastAsia="Calibri"/>
                <w:sz w:val="26"/>
                <w:szCs w:val="26"/>
                <w:lang w:val="sv-SE"/>
              </w:rPr>
              <w:t>ể</w:t>
            </w:r>
            <w:r w:rsidRPr="005A0BBC">
              <w:rPr>
                <w:rFonts w:eastAsia="Calibri"/>
                <w:spacing w:val="-9"/>
                <w:sz w:val="26"/>
                <w:szCs w:val="26"/>
                <w:lang w:val="sv-SE"/>
              </w:rPr>
              <w:t xml:space="preserve"> </w:t>
            </w:r>
            <w:r w:rsidRPr="005A0BBC">
              <w:rPr>
                <w:rFonts w:eastAsia="Calibri"/>
                <w:spacing w:val="-3"/>
                <w:sz w:val="26"/>
                <w:szCs w:val="26"/>
                <w:lang w:val="sv-SE"/>
              </w:rPr>
              <w:t>h</w:t>
            </w:r>
            <w:r w:rsidRPr="005A0BBC">
              <w:rPr>
                <w:rFonts w:eastAsia="Calibri"/>
                <w:spacing w:val="-4"/>
                <w:sz w:val="26"/>
                <w:szCs w:val="26"/>
                <w:lang w:val="sv-SE"/>
              </w:rPr>
              <w:t>i</w:t>
            </w:r>
            <w:r w:rsidRPr="005A0BBC">
              <w:rPr>
                <w:rFonts w:eastAsia="Calibri"/>
                <w:spacing w:val="-5"/>
                <w:sz w:val="26"/>
                <w:szCs w:val="26"/>
                <w:lang w:val="sv-SE"/>
              </w:rPr>
              <w:t>ệ</w:t>
            </w:r>
            <w:r w:rsidRPr="005A0BBC">
              <w:rPr>
                <w:rFonts w:eastAsia="Calibri"/>
                <w:sz w:val="26"/>
                <w:szCs w:val="26"/>
                <w:lang w:val="sv-SE"/>
              </w:rPr>
              <w:t>n</w:t>
            </w:r>
            <w:r w:rsidRPr="005A0BBC">
              <w:rPr>
                <w:rFonts w:eastAsia="Calibri"/>
                <w:spacing w:val="-9"/>
                <w:sz w:val="26"/>
                <w:szCs w:val="26"/>
                <w:lang w:val="sv-SE"/>
              </w:rPr>
              <w:t xml:space="preserve"> </w:t>
            </w:r>
            <w:r w:rsidRPr="005A0BBC">
              <w:rPr>
                <w:rFonts w:eastAsia="Calibri"/>
                <w:spacing w:val="-4"/>
                <w:sz w:val="26"/>
                <w:szCs w:val="26"/>
                <w:lang w:val="sv-SE"/>
              </w:rPr>
              <w:t>su</w:t>
            </w:r>
            <w:r w:rsidRPr="005A0BBC">
              <w:rPr>
                <w:rFonts w:eastAsia="Calibri"/>
                <w:sz w:val="26"/>
                <w:szCs w:val="26"/>
                <w:lang w:val="sv-SE"/>
              </w:rPr>
              <w:t>y</w:t>
            </w:r>
            <w:r w:rsidRPr="005A0BBC">
              <w:rPr>
                <w:rFonts w:eastAsia="Calibri"/>
                <w:spacing w:val="-9"/>
                <w:sz w:val="26"/>
                <w:szCs w:val="26"/>
                <w:lang w:val="sv-SE"/>
              </w:rPr>
              <w:t xml:space="preserve"> </w:t>
            </w:r>
            <w:r w:rsidRPr="005A0BBC">
              <w:rPr>
                <w:rFonts w:eastAsia="Calibri"/>
                <w:spacing w:val="-4"/>
                <w:sz w:val="26"/>
                <w:szCs w:val="26"/>
                <w:lang w:val="sv-SE"/>
              </w:rPr>
              <w:t>ngh</w:t>
            </w:r>
            <w:r w:rsidRPr="005A0BBC">
              <w:rPr>
                <w:rFonts w:eastAsia="Calibri"/>
                <w:sz w:val="26"/>
                <w:szCs w:val="26"/>
                <w:lang w:val="sv-SE"/>
              </w:rPr>
              <w:t>ĩ</w:t>
            </w:r>
            <w:r w:rsidRPr="005A0BBC">
              <w:rPr>
                <w:rFonts w:eastAsia="Calibri"/>
                <w:spacing w:val="-9"/>
                <w:sz w:val="26"/>
                <w:szCs w:val="26"/>
                <w:lang w:val="sv-SE"/>
              </w:rPr>
              <w:t xml:space="preserve"> </w:t>
            </w:r>
            <w:r w:rsidRPr="005A0BBC">
              <w:rPr>
                <w:rFonts w:eastAsia="Calibri"/>
                <w:spacing w:val="-4"/>
                <w:sz w:val="26"/>
                <w:szCs w:val="26"/>
                <w:lang w:val="sv-SE"/>
              </w:rPr>
              <w:t>sâ</w:t>
            </w:r>
            <w:r w:rsidRPr="005A0BBC">
              <w:rPr>
                <w:rFonts w:eastAsia="Calibri"/>
                <w:sz w:val="26"/>
                <w:szCs w:val="26"/>
                <w:lang w:val="sv-SE"/>
              </w:rPr>
              <w:t>u</w:t>
            </w:r>
            <w:r w:rsidRPr="005A0BBC">
              <w:rPr>
                <w:rFonts w:eastAsia="Calibri"/>
                <w:spacing w:val="-8"/>
                <w:sz w:val="26"/>
                <w:szCs w:val="26"/>
                <w:lang w:val="sv-SE"/>
              </w:rPr>
              <w:t xml:space="preserve"> </w:t>
            </w:r>
            <w:r w:rsidRPr="005A0BBC">
              <w:rPr>
                <w:rFonts w:eastAsia="Calibri"/>
                <w:spacing w:val="-5"/>
                <w:sz w:val="26"/>
                <w:szCs w:val="26"/>
                <w:lang w:val="sv-SE"/>
              </w:rPr>
              <w:t>sắ</w:t>
            </w:r>
            <w:r w:rsidRPr="005A0BBC">
              <w:rPr>
                <w:rFonts w:eastAsia="Calibri"/>
                <w:spacing w:val="-4"/>
                <w:sz w:val="26"/>
                <w:szCs w:val="26"/>
                <w:lang w:val="sv-SE"/>
              </w:rPr>
              <w:t>c</w:t>
            </w:r>
            <w:r w:rsidRPr="005A0BBC">
              <w:rPr>
                <w:rFonts w:eastAsia="Calibri"/>
                <w:sz w:val="26"/>
                <w:szCs w:val="26"/>
                <w:lang w:val="sv-SE"/>
              </w:rPr>
              <w:t>,</w:t>
            </w:r>
            <w:r w:rsidRPr="005A0BBC">
              <w:rPr>
                <w:rFonts w:eastAsia="Calibri"/>
                <w:spacing w:val="-8"/>
                <w:sz w:val="26"/>
                <w:szCs w:val="26"/>
                <w:lang w:val="sv-SE"/>
              </w:rPr>
              <w:t xml:space="preserve"> </w:t>
            </w:r>
            <w:r w:rsidRPr="005A0BBC">
              <w:rPr>
                <w:rFonts w:eastAsia="Calibri"/>
                <w:spacing w:val="-5"/>
                <w:sz w:val="26"/>
                <w:szCs w:val="26"/>
                <w:lang w:val="sv-SE"/>
              </w:rPr>
              <w:t>m</w:t>
            </w:r>
            <w:r w:rsidRPr="005A0BBC">
              <w:rPr>
                <w:rFonts w:eastAsia="Calibri"/>
                <w:spacing w:val="-4"/>
                <w:sz w:val="26"/>
                <w:szCs w:val="26"/>
                <w:lang w:val="sv-SE"/>
              </w:rPr>
              <w:t>ớ</w:t>
            </w:r>
            <w:r w:rsidRPr="005A0BBC">
              <w:rPr>
                <w:rFonts w:eastAsia="Calibri"/>
                <w:sz w:val="26"/>
                <w:szCs w:val="26"/>
                <w:lang w:val="sv-SE"/>
              </w:rPr>
              <w:t>i</w:t>
            </w:r>
            <w:r w:rsidRPr="005A0BBC">
              <w:rPr>
                <w:rFonts w:eastAsia="Calibri"/>
                <w:spacing w:val="-9"/>
                <w:sz w:val="26"/>
                <w:szCs w:val="26"/>
                <w:lang w:val="sv-SE"/>
              </w:rPr>
              <w:t xml:space="preserve"> </w:t>
            </w:r>
            <w:r w:rsidRPr="005A0BBC">
              <w:rPr>
                <w:rFonts w:eastAsia="Calibri"/>
                <w:spacing w:val="-4"/>
                <w:sz w:val="26"/>
                <w:szCs w:val="26"/>
                <w:lang w:val="sv-SE"/>
              </w:rPr>
              <w:t>m</w:t>
            </w:r>
            <w:r w:rsidRPr="005A0BBC">
              <w:rPr>
                <w:rFonts w:eastAsia="Calibri"/>
                <w:sz w:val="26"/>
                <w:szCs w:val="26"/>
                <w:lang w:val="sv-SE"/>
              </w:rPr>
              <w:t>ẻ</w:t>
            </w:r>
            <w:r w:rsidRPr="005A0BBC">
              <w:rPr>
                <w:rFonts w:eastAsia="Calibri"/>
                <w:spacing w:val="-7"/>
                <w:sz w:val="26"/>
                <w:szCs w:val="26"/>
                <w:lang w:val="sv-SE"/>
              </w:rPr>
              <w:t xml:space="preserve"> </w:t>
            </w:r>
            <w:r w:rsidRPr="005A0BBC">
              <w:rPr>
                <w:rFonts w:eastAsia="Calibri"/>
                <w:spacing w:val="-3"/>
                <w:sz w:val="26"/>
                <w:szCs w:val="26"/>
                <w:lang w:val="sv-SE"/>
              </w:rPr>
              <w:t>v</w:t>
            </w:r>
            <w:r w:rsidRPr="005A0BBC">
              <w:rPr>
                <w:rFonts w:eastAsia="Calibri"/>
                <w:sz w:val="26"/>
                <w:szCs w:val="26"/>
                <w:lang w:val="sv-SE"/>
              </w:rPr>
              <w:t>ề</w:t>
            </w:r>
            <w:r w:rsidRPr="005A0BBC">
              <w:rPr>
                <w:rFonts w:eastAsia="Calibri"/>
                <w:spacing w:val="-9"/>
                <w:sz w:val="26"/>
                <w:szCs w:val="26"/>
                <w:lang w:val="sv-SE"/>
              </w:rPr>
              <w:t xml:space="preserve"> </w:t>
            </w:r>
            <w:r w:rsidRPr="005A0BBC">
              <w:rPr>
                <w:rFonts w:eastAsia="Calibri"/>
                <w:spacing w:val="-4"/>
                <w:sz w:val="26"/>
                <w:szCs w:val="26"/>
                <w:lang w:val="sv-SE"/>
              </w:rPr>
              <w:t>v</w:t>
            </w:r>
            <w:r w:rsidRPr="005A0BBC">
              <w:rPr>
                <w:rFonts w:eastAsia="Calibri"/>
                <w:spacing w:val="-5"/>
                <w:sz w:val="26"/>
                <w:szCs w:val="26"/>
                <w:lang w:val="sv-SE"/>
              </w:rPr>
              <w:t>ấ</w:t>
            </w:r>
            <w:r w:rsidRPr="005A0BBC">
              <w:rPr>
                <w:rFonts w:eastAsia="Calibri"/>
                <w:sz w:val="26"/>
                <w:szCs w:val="26"/>
                <w:lang w:val="sv-SE"/>
              </w:rPr>
              <w:t>n</w:t>
            </w:r>
            <w:r w:rsidRPr="005A0BBC">
              <w:rPr>
                <w:rFonts w:eastAsia="Calibri"/>
                <w:spacing w:val="-8"/>
                <w:sz w:val="26"/>
                <w:szCs w:val="26"/>
                <w:lang w:val="sv-SE"/>
              </w:rPr>
              <w:t xml:space="preserve"> </w:t>
            </w:r>
            <w:r w:rsidRPr="005A0BBC">
              <w:rPr>
                <w:rFonts w:eastAsia="Calibri"/>
                <w:spacing w:val="-4"/>
                <w:sz w:val="26"/>
                <w:szCs w:val="26"/>
                <w:lang w:val="sv-SE"/>
              </w:rPr>
              <w:t>đ</w:t>
            </w:r>
            <w:r w:rsidRPr="005A0BBC">
              <w:rPr>
                <w:rFonts w:eastAsia="Calibri"/>
                <w:sz w:val="26"/>
                <w:szCs w:val="26"/>
                <w:lang w:val="sv-SE"/>
              </w:rPr>
              <w:t>ề</w:t>
            </w:r>
            <w:r w:rsidRPr="005A0BBC">
              <w:rPr>
                <w:rFonts w:eastAsia="Calibri"/>
                <w:spacing w:val="-8"/>
                <w:sz w:val="26"/>
                <w:szCs w:val="26"/>
                <w:lang w:val="sv-SE"/>
              </w:rPr>
              <w:t xml:space="preserve"> </w:t>
            </w:r>
            <w:r w:rsidRPr="005A0BBC">
              <w:rPr>
                <w:rFonts w:eastAsia="Calibri"/>
                <w:spacing w:val="-4"/>
                <w:sz w:val="26"/>
                <w:szCs w:val="26"/>
                <w:lang w:val="sv-SE"/>
              </w:rPr>
              <w:t>ng</w:t>
            </w:r>
            <w:r w:rsidRPr="005A0BBC">
              <w:rPr>
                <w:rFonts w:eastAsia="Calibri"/>
                <w:spacing w:val="-3"/>
                <w:sz w:val="26"/>
                <w:szCs w:val="26"/>
                <w:lang w:val="sv-SE"/>
              </w:rPr>
              <w:t>h</w:t>
            </w:r>
            <w:r w:rsidRPr="005A0BBC">
              <w:rPr>
                <w:rFonts w:eastAsia="Calibri"/>
                <w:sz w:val="26"/>
                <w:szCs w:val="26"/>
                <w:lang w:val="sv-SE"/>
              </w:rPr>
              <w:t>ị</w:t>
            </w:r>
            <w:r w:rsidRPr="005A0BBC">
              <w:rPr>
                <w:rFonts w:eastAsia="Calibri"/>
                <w:spacing w:val="-9"/>
                <w:sz w:val="26"/>
                <w:szCs w:val="26"/>
                <w:lang w:val="sv-SE"/>
              </w:rPr>
              <w:t xml:space="preserve"> </w:t>
            </w:r>
            <w:r w:rsidRPr="005A0BBC">
              <w:rPr>
                <w:rFonts w:eastAsia="Calibri"/>
                <w:spacing w:val="-5"/>
                <w:sz w:val="26"/>
                <w:szCs w:val="26"/>
                <w:lang w:val="sv-SE"/>
              </w:rPr>
              <w:t>l</w:t>
            </w:r>
            <w:r w:rsidRPr="005A0BBC">
              <w:rPr>
                <w:rFonts w:eastAsia="Calibri"/>
                <w:spacing w:val="-3"/>
                <w:sz w:val="26"/>
                <w:szCs w:val="26"/>
                <w:lang w:val="sv-SE"/>
              </w:rPr>
              <w:t>u</w:t>
            </w:r>
            <w:r w:rsidRPr="005A0BBC">
              <w:rPr>
                <w:rFonts w:eastAsia="Calibri"/>
                <w:spacing w:val="-5"/>
                <w:sz w:val="26"/>
                <w:szCs w:val="26"/>
                <w:lang w:val="sv-SE"/>
              </w:rPr>
              <w:t>ậ</w:t>
            </w:r>
            <w:r w:rsidRPr="005A0BBC">
              <w:rPr>
                <w:rFonts w:eastAsia="Calibri"/>
                <w:spacing w:val="-3"/>
                <w:sz w:val="26"/>
                <w:szCs w:val="26"/>
                <w:lang w:val="sv-SE"/>
              </w:rPr>
              <w:t>n.</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rsidTr="00385E7F">
        <w:tc>
          <w:tcPr>
            <w:tcW w:w="9697" w:type="dxa"/>
            <w:gridSpan w:val="3"/>
          </w:tcPr>
          <w:p w:rsidR="005A0BBC" w:rsidRPr="005A0BBC" w:rsidRDefault="005A0BBC" w:rsidP="005A0BBC">
            <w:pPr>
              <w:shd w:val="clear" w:color="auto" w:fill="FFFFFF"/>
              <w:ind w:left="-76" w:right="-3" w:firstLine="142"/>
              <w:jc w:val="center"/>
              <w:rPr>
                <w:rFonts w:eastAsia="Calibri"/>
                <w:b/>
                <w:sz w:val="26"/>
                <w:szCs w:val="26"/>
                <w:lang w:val="sv-SE"/>
              </w:rPr>
            </w:pPr>
            <w:r w:rsidRPr="005A0BBC">
              <w:rPr>
                <w:rFonts w:eastAsia="Calibri"/>
                <w:b/>
                <w:sz w:val="26"/>
                <w:szCs w:val="26"/>
                <w:lang w:val="sv-SE"/>
              </w:rPr>
              <w:t>TỔNG ĐIỂM</w:t>
            </w:r>
          </w:p>
        </w:tc>
        <w:tc>
          <w:tcPr>
            <w:tcW w:w="851" w:type="dxa"/>
          </w:tcPr>
          <w:p w:rsidR="005A0BBC" w:rsidRPr="005A0BBC" w:rsidRDefault="005A0BBC" w:rsidP="005A0BBC">
            <w:pPr>
              <w:ind w:right="-50" w:hanging="24"/>
              <w:jc w:val="center"/>
              <w:rPr>
                <w:rFonts w:eastAsia="Calibri"/>
                <w:b/>
                <w:sz w:val="26"/>
                <w:szCs w:val="26"/>
                <w:lang w:val="sv-SE"/>
              </w:rPr>
            </w:pPr>
            <w:r w:rsidRPr="005A0BBC">
              <w:rPr>
                <w:rFonts w:eastAsia="Calibri"/>
                <w:b/>
                <w:sz w:val="26"/>
                <w:szCs w:val="26"/>
                <w:lang w:val="sv-SE"/>
              </w:rPr>
              <w:t>10,0</w:t>
            </w:r>
          </w:p>
        </w:tc>
      </w:tr>
    </w:tbl>
    <w:p w:rsidR="005A0BBC" w:rsidRPr="005A0BBC" w:rsidRDefault="005A0BBC" w:rsidP="005A0BBC">
      <w:pPr>
        <w:rPr>
          <w:rFonts w:eastAsia="Calibri"/>
          <w:kern w:val="2"/>
          <w:sz w:val="26"/>
          <w:szCs w:val="26"/>
          <w:lang w:val="vi-VN" w:eastAsia="en-US"/>
          <w14:ligatures w14:val="standardContextual"/>
        </w:rPr>
      </w:pPr>
    </w:p>
    <w:p w:rsidR="005A0BBC" w:rsidRPr="005A0BBC" w:rsidRDefault="005A0BBC" w:rsidP="005A0BBC">
      <w:pPr>
        <w:jc w:val="center"/>
        <w:rPr>
          <w:rFonts w:eastAsia="Calibri"/>
          <w:sz w:val="26"/>
          <w:szCs w:val="26"/>
          <w:lang w:eastAsia="en-US"/>
        </w:rPr>
      </w:pPr>
      <w:r w:rsidRPr="005A0BBC">
        <w:rPr>
          <w:rFonts w:eastAsia="Calibri"/>
          <w:sz w:val="26"/>
          <w:szCs w:val="26"/>
          <w:lang w:eastAsia="en-US"/>
        </w:rPr>
        <w:t>-----------Hết-----------</w:t>
      </w:r>
    </w:p>
    <w:p w:rsidR="005A0BBC" w:rsidRPr="005A0BBC" w:rsidRDefault="005A0BBC" w:rsidP="00E82858">
      <w:pPr>
        <w:spacing w:before="60"/>
        <w:jc w:val="center"/>
        <w:rPr>
          <w:rFonts w:eastAsia="Arial"/>
          <w:iCs/>
          <w:sz w:val="26"/>
          <w:shd w:val="clear" w:color="auto" w:fill="FFFFFF"/>
          <w:lang w:eastAsia="en-US"/>
        </w:rPr>
      </w:pPr>
      <w:bookmarkStart w:id="1" w:name="_GoBack"/>
      <w:bookmarkEnd w:id="1"/>
    </w:p>
    <w:sectPr w:rsidR="005A0BBC" w:rsidRPr="005A0BBC" w:rsidSect="009A6A51">
      <w:type w:val="continuous"/>
      <w:pgSz w:w="11907" w:h="16839" w:code="9"/>
      <w:pgMar w:top="680" w:right="680" w:bottom="680" w:left="1134"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16E" w:rsidRDefault="0039716E" w:rsidP="009A6A51">
      <w:r>
        <w:separator/>
      </w:r>
    </w:p>
  </w:endnote>
  <w:endnote w:type="continuationSeparator" w:id="0">
    <w:p w:rsidR="0039716E" w:rsidRDefault="0039716E" w:rsidP="009A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Poppins">
    <w:altName w:val="Segoe Print"/>
    <w:charset w:val="00"/>
    <w:family w:val="auto"/>
    <w:pitch w:val="variable"/>
    <w:sig w:usb0="00008007" w:usb1="00000000" w:usb2="00000000" w:usb3="00000000" w:csb0="00000093"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BC" w:rsidRPr="005A0BBC" w:rsidRDefault="005A0BBC" w:rsidP="005A0BBC">
    <w:pPr>
      <w:widowControl w:val="0"/>
      <w:tabs>
        <w:tab w:val="center" w:pos="4680"/>
        <w:tab w:val="right" w:pos="9360"/>
        <w:tab w:val="right" w:pos="10348"/>
      </w:tabs>
      <w:spacing w:before="120" w:after="120"/>
      <w:rPr>
        <w:rFonts w:eastAsia="SimSun"/>
        <w:color w:val="000000"/>
        <w:kern w:val="2"/>
      </w:rPr>
    </w:pPr>
    <w:r w:rsidRPr="005A0BBC">
      <w:rPr>
        <w:rFonts w:eastAsia="SimSun"/>
        <w:b/>
        <w:color w:val="000000"/>
        <w:kern w:val="2"/>
        <w:lang w:val="nl-NL"/>
      </w:rPr>
      <w:t xml:space="preserve">                                                                     </w:t>
    </w:r>
    <w:r w:rsidRPr="005A0BBC">
      <w:rPr>
        <w:rFonts w:eastAsia="SimSun"/>
        <w:b/>
        <w:color w:val="00B0F0"/>
        <w:kern w:val="2"/>
        <w:lang w:val="nl-NL"/>
      </w:rPr>
      <w:t/>
    </w:r>
    <w:r w:rsidRPr="005A0BBC">
      <w:rPr>
        <w:rFonts w:eastAsia="SimSun"/>
        <w:b/>
        <w:color w:val="FF0000"/>
        <w:kern w:val="2"/>
        <w:lang w:val="nl-NL"/>
      </w:rPr>
      <w:t xml:space="preserve"/>
    </w:r>
    <w:r w:rsidRPr="005A0BBC">
      <w:rPr>
        <w:rFonts w:eastAsia="SimSun"/>
        <w:b/>
        <w:color w:val="000000"/>
        <w:kern w:val="2"/>
      </w:rPr>
      <w:t xml:space="preserve">                                </w:t>
    </w:r>
    <w:r w:rsidRPr="005A0BBC">
      <w:rPr>
        <w:rFonts w:eastAsia="SimSun"/>
        <w:b/>
        <w:color w:val="FF0000"/>
        <w:kern w:val="2"/>
      </w:rPr>
      <w:t>Trang</w:t>
    </w:r>
    <w:r w:rsidRPr="005A0BBC">
      <w:rPr>
        <w:rFonts w:eastAsia="SimSun"/>
        <w:b/>
        <w:color w:val="0070C0"/>
        <w:kern w:val="2"/>
      </w:rPr>
      <w:t xml:space="preserve"> </w:t>
    </w:r>
    <w:r w:rsidRPr="005A0BBC">
      <w:rPr>
        <w:rFonts w:eastAsia="SimSun"/>
        <w:b/>
        <w:color w:val="0070C0"/>
        <w:kern w:val="2"/>
      </w:rPr>
      <w:fldChar w:fldCharType="begin"/>
    </w:r>
    <w:r w:rsidRPr="005A0BBC">
      <w:rPr>
        <w:rFonts w:eastAsia="SimSun"/>
        <w:b/>
        <w:color w:val="0070C0"/>
        <w:kern w:val="2"/>
      </w:rPr>
      <w:instrText xml:space="preserve"> PAGE   \* MERGEFORMAT </w:instrText>
    </w:r>
    <w:r w:rsidRPr="005A0BBC">
      <w:rPr>
        <w:rFonts w:eastAsia="SimSun"/>
        <w:b/>
        <w:color w:val="0070C0"/>
        <w:kern w:val="2"/>
      </w:rPr>
      <w:fldChar w:fldCharType="separate"/>
    </w:r>
    <w:r>
      <w:rPr>
        <w:rFonts w:eastAsia="SimSun"/>
        <w:b/>
        <w:noProof/>
        <w:color w:val="0070C0"/>
        <w:kern w:val="2"/>
      </w:rPr>
      <w:t>12</w:t>
    </w:r>
    <w:r w:rsidRPr="005A0BBC">
      <w:rPr>
        <w:rFonts w:eastAsia="SimSun"/>
        <w:b/>
        <w:color w:val="0070C0"/>
        <w:kern w:val="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16E" w:rsidRDefault="0039716E" w:rsidP="009A6A51">
      <w:r>
        <w:separator/>
      </w:r>
    </w:p>
  </w:footnote>
  <w:footnote w:type="continuationSeparator" w:id="0">
    <w:p w:rsidR="0039716E" w:rsidRDefault="0039716E" w:rsidP="009A6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BC" w:rsidRPr="005A0BBC" w:rsidRDefault="005A0BBC" w:rsidP="005A0BBC">
    <w:pPr>
      <w:widowControl w:val="0"/>
      <w:tabs>
        <w:tab w:val="center" w:pos="4513"/>
        <w:tab w:val="right" w:pos="9026"/>
      </w:tabs>
      <w:autoSpaceDE w:val="0"/>
      <w:autoSpaceDN w:val="0"/>
      <w:jc w:val="center"/>
      <w:rPr>
        <w:rFonts w:eastAsia="Times New Roman"/>
        <w:sz w:val="22"/>
        <w:szCs w:val="22"/>
        <w:lang w:val="vi" w:eastAsia="en-US"/>
      </w:rPr>
    </w:pPr>
    <w:r w:rsidRPr="005A0BBC">
      <w:rPr>
        <w:rFonts w:eastAsia="Calibri"/>
        <w:b/>
        <w:color w:val="00B0F0"/>
        <w:lang w:val="nl-NL" w:eastAsia="en-US"/>
      </w:rPr>
      <w:t/>
    </w:r>
    <w:r w:rsidRPr="005A0BBC">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A0A56E9"/>
    <w:multiLevelType w:val="hybridMultilevel"/>
    <w:tmpl w:val="EB944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B7571"/>
    <w:multiLevelType w:val="hybridMultilevel"/>
    <w:tmpl w:val="4268248A"/>
    <w:lvl w:ilvl="0" w:tplc="58E6C9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E6"/>
    <w:rsid w:val="00033525"/>
    <w:rsid w:val="00052064"/>
    <w:rsid w:val="00060002"/>
    <w:rsid w:val="0006650E"/>
    <w:rsid w:val="000A731F"/>
    <w:rsid w:val="000B3A9F"/>
    <w:rsid w:val="00161D3D"/>
    <w:rsid w:val="00162E95"/>
    <w:rsid w:val="001827C5"/>
    <w:rsid w:val="00185622"/>
    <w:rsid w:val="001A4510"/>
    <w:rsid w:val="001F73E5"/>
    <w:rsid w:val="0029525E"/>
    <w:rsid w:val="002A5FC9"/>
    <w:rsid w:val="002A7BDB"/>
    <w:rsid w:val="002C708A"/>
    <w:rsid w:val="00392C3A"/>
    <w:rsid w:val="0039716E"/>
    <w:rsid w:val="003F119F"/>
    <w:rsid w:val="0040518A"/>
    <w:rsid w:val="00435D7A"/>
    <w:rsid w:val="0046624E"/>
    <w:rsid w:val="00536F1F"/>
    <w:rsid w:val="00574747"/>
    <w:rsid w:val="005A0BBC"/>
    <w:rsid w:val="005B694A"/>
    <w:rsid w:val="006B4761"/>
    <w:rsid w:val="0074774D"/>
    <w:rsid w:val="007B74F3"/>
    <w:rsid w:val="007B7C0A"/>
    <w:rsid w:val="007D1335"/>
    <w:rsid w:val="00820B07"/>
    <w:rsid w:val="00892720"/>
    <w:rsid w:val="008B2385"/>
    <w:rsid w:val="008B2518"/>
    <w:rsid w:val="008E1877"/>
    <w:rsid w:val="00941F6A"/>
    <w:rsid w:val="009501EC"/>
    <w:rsid w:val="009A6A51"/>
    <w:rsid w:val="009B1355"/>
    <w:rsid w:val="00A74EFA"/>
    <w:rsid w:val="00AF15EE"/>
    <w:rsid w:val="00B837A6"/>
    <w:rsid w:val="00BA38D1"/>
    <w:rsid w:val="00C7064E"/>
    <w:rsid w:val="00CA45CE"/>
    <w:rsid w:val="00D200E8"/>
    <w:rsid w:val="00D24BCA"/>
    <w:rsid w:val="00D45982"/>
    <w:rsid w:val="00D47AE6"/>
    <w:rsid w:val="00D85E83"/>
    <w:rsid w:val="00D94790"/>
    <w:rsid w:val="00DC0A8A"/>
    <w:rsid w:val="00DD10B0"/>
    <w:rsid w:val="00E82858"/>
    <w:rsid w:val="00EB4438"/>
    <w:rsid w:val="00ED4647"/>
    <w:rsid w:val="00F30CF7"/>
    <w:rsid w:val="00F7173B"/>
    <w:rsid w:val="00F71CD9"/>
    <w:rsid w:val="00FB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7AE6"/>
    <w:pPr>
      <w:ind w:left="720"/>
      <w:contextualSpacing/>
    </w:pPr>
  </w:style>
  <w:style w:type="table" w:customStyle="1" w:styleId="TableGrid1">
    <w:name w:val="Table Grid1"/>
    <w:basedOn w:val="TableNormal"/>
    <w:next w:val="TableGrid"/>
    <w:rsid w:val="00C7064E"/>
    <w:rPr>
      <w:rFonts w:eastAsia="Arial"/>
      <w:sz w:val="28"/>
      <w:szCs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6A51"/>
    <w:pPr>
      <w:tabs>
        <w:tab w:val="center" w:pos="4680"/>
        <w:tab w:val="right" w:pos="9360"/>
      </w:tabs>
    </w:pPr>
  </w:style>
  <w:style w:type="character" w:customStyle="1" w:styleId="HeaderChar">
    <w:name w:val="Header Char"/>
    <w:basedOn w:val="DefaultParagraphFont"/>
    <w:link w:val="Header"/>
    <w:uiPriority w:val="99"/>
    <w:rsid w:val="009A6A51"/>
  </w:style>
  <w:style w:type="paragraph" w:styleId="Footer">
    <w:name w:val="footer"/>
    <w:basedOn w:val="Normal"/>
    <w:link w:val="FooterChar"/>
    <w:uiPriority w:val="99"/>
    <w:unhideWhenUsed/>
    <w:rsid w:val="009A6A51"/>
    <w:pPr>
      <w:tabs>
        <w:tab w:val="center" w:pos="4680"/>
        <w:tab w:val="right" w:pos="9360"/>
      </w:tabs>
    </w:pPr>
  </w:style>
  <w:style w:type="character" w:customStyle="1" w:styleId="FooterChar">
    <w:name w:val="Footer Char"/>
    <w:basedOn w:val="DefaultParagraphFont"/>
    <w:link w:val="Footer"/>
    <w:uiPriority w:val="99"/>
    <w:rsid w:val="009A6A51"/>
  </w:style>
  <w:style w:type="paragraph" w:styleId="BalloonText">
    <w:name w:val="Balloon Text"/>
    <w:basedOn w:val="Normal"/>
    <w:link w:val="BalloonTextChar"/>
    <w:uiPriority w:val="99"/>
    <w:semiHidden/>
    <w:unhideWhenUsed/>
    <w:rsid w:val="009A6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A51"/>
    <w:rPr>
      <w:rFonts w:ascii="Segoe UI" w:hAnsi="Segoe UI" w:cs="Segoe UI"/>
      <w:sz w:val="18"/>
      <w:szCs w:val="18"/>
    </w:rPr>
  </w:style>
  <w:style w:type="table" w:customStyle="1" w:styleId="TableGrid2">
    <w:name w:val="Table Grid2"/>
    <w:basedOn w:val="TableNormal"/>
    <w:next w:val="TableGrid"/>
    <w:uiPriority w:val="39"/>
    <w:rsid w:val="00AF15EE"/>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A0BBC"/>
    <w:rPr>
      <w:rFonts w:eastAsia="Arial"/>
      <w:sz w:val="28"/>
      <w:szCs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A0BBC"/>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qFormat/>
    <w:rsid w:val="005A0BBC"/>
    <w:rPr>
      <w:rFonts w:eastAsia="SimSun"/>
      <w:kern w:val="2"/>
      <w:sz w:val="20"/>
      <w:szCs w:val="20"/>
      <w:lang w:eastAsia="en-US"/>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7AE6"/>
    <w:pPr>
      <w:ind w:left="720"/>
      <w:contextualSpacing/>
    </w:pPr>
  </w:style>
  <w:style w:type="table" w:customStyle="1" w:styleId="TableGrid1">
    <w:name w:val="Table Grid1"/>
    <w:basedOn w:val="TableNormal"/>
    <w:next w:val="TableGrid"/>
    <w:rsid w:val="00C7064E"/>
    <w:rPr>
      <w:rFonts w:eastAsia="Arial"/>
      <w:sz w:val="28"/>
      <w:szCs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6A51"/>
    <w:pPr>
      <w:tabs>
        <w:tab w:val="center" w:pos="4680"/>
        <w:tab w:val="right" w:pos="9360"/>
      </w:tabs>
    </w:pPr>
  </w:style>
  <w:style w:type="character" w:customStyle="1" w:styleId="HeaderChar">
    <w:name w:val="Header Char"/>
    <w:basedOn w:val="DefaultParagraphFont"/>
    <w:link w:val="Header"/>
    <w:uiPriority w:val="99"/>
    <w:rsid w:val="009A6A51"/>
  </w:style>
  <w:style w:type="paragraph" w:styleId="Footer">
    <w:name w:val="footer"/>
    <w:basedOn w:val="Normal"/>
    <w:link w:val="FooterChar"/>
    <w:uiPriority w:val="99"/>
    <w:unhideWhenUsed/>
    <w:rsid w:val="009A6A51"/>
    <w:pPr>
      <w:tabs>
        <w:tab w:val="center" w:pos="4680"/>
        <w:tab w:val="right" w:pos="9360"/>
      </w:tabs>
    </w:pPr>
  </w:style>
  <w:style w:type="character" w:customStyle="1" w:styleId="FooterChar">
    <w:name w:val="Footer Char"/>
    <w:basedOn w:val="DefaultParagraphFont"/>
    <w:link w:val="Footer"/>
    <w:uiPriority w:val="99"/>
    <w:rsid w:val="009A6A51"/>
  </w:style>
  <w:style w:type="paragraph" w:styleId="BalloonText">
    <w:name w:val="Balloon Text"/>
    <w:basedOn w:val="Normal"/>
    <w:link w:val="BalloonTextChar"/>
    <w:uiPriority w:val="99"/>
    <w:semiHidden/>
    <w:unhideWhenUsed/>
    <w:rsid w:val="009A6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A51"/>
    <w:rPr>
      <w:rFonts w:ascii="Segoe UI" w:hAnsi="Segoe UI" w:cs="Segoe UI"/>
      <w:sz w:val="18"/>
      <w:szCs w:val="18"/>
    </w:rPr>
  </w:style>
  <w:style w:type="table" w:customStyle="1" w:styleId="TableGrid2">
    <w:name w:val="Table Grid2"/>
    <w:basedOn w:val="TableNormal"/>
    <w:next w:val="TableGrid"/>
    <w:uiPriority w:val="39"/>
    <w:rsid w:val="00AF15EE"/>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A0BBC"/>
    <w:rPr>
      <w:rFonts w:eastAsia="Arial"/>
      <w:sz w:val="28"/>
      <w:szCs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A0BBC"/>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qFormat/>
    <w:rsid w:val="005A0BBC"/>
    <w:rPr>
      <w:rFonts w:eastAsia="SimSun"/>
      <w:kern w:val="2"/>
      <w:sz w:val="20"/>
      <w:szCs w:val="20"/>
      <w:lang w:eastAsia="en-US"/>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4568</Words>
  <Characters>26044</Characters>
  <Application>Microsoft Office Word</Application>
  <DocSecurity>0</DocSecurity>
  <Lines>217</Lines>
  <Paragraphs>61</Paragraphs>
  <ScaleCrop>false</ScaleCrop>
  <Company>thuvienhoclieu.com</Company>
  <LinksUpToDate>false</LinksUpToDate>
  <CharactersWithSpaces>30551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2025-01-03T13:56:00Z</dcterms:created>
  <dc:creator>thuvienhoclieu.com</dc:creator>
  <dc:description>thuvienhoclieu.com</dc:description>
  <cp:keywords>thuvienhoclieu.com</cp:keywords>
  <dcterms:modified xsi:type="dcterms:W3CDTF">2025-01-03T13:58:00Z</dcterms:modified>
  <cp:revision>1</cp:revision>
  <dc:title>thuvienhoclieu.com</dc:title>
</cp:coreProperties>
</file>