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C1" w:rsidRDefault="00565FC1" w:rsidP="00565FC1">
      <w:pPr>
        <w:widowControl w:val="0"/>
        <w:jc w:val="center"/>
        <w:rPr>
          <w:rFonts w:ascii="Times New Roman" w:hAnsi="Times New Roman"/>
          <w:b/>
        </w:rPr>
      </w:pPr>
      <w:bookmarkStart w:id="0" w:name="_GoBack"/>
      <w:bookmarkEnd w:id="0"/>
      <w:r>
        <w:rPr>
          <w:rFonts w:ascii="Times New Roman" w:hAnsi="Times New Roman"/>
          <w:b/>
        </w:rPr>
        <w:t>ĐỀ KIỂM TRA GIỮA HỌC KỲ II</w:t>
      </w:r>
    </w:p>
    <w:p w:rsidR="00565FC1" w:rsidRDefault="00565FC1" w:rsidP="00565FC1">
      <w:pPr>
        <w:widowControl w:val="0"/>
        <w:jc w:val="center"/>
        <w:rPr>
          <w:rFonts w:ascii="Times New Roman" w:hAnsi="Times New Roman"/>
          <w:b/>
        </w:rPr>
      </w:pPr>
      <w:r>
        <w:rPr>
          <w:rFonts w:ascii="Times New Roman" w:hAnsi="Times New Roman"/>
          <w:b/>
        </w:rPr>
        <w:t>MÔN: TOÁN 8</w:t>
      </w:r>
    </w:p>
    <w:p w:rsidR="00565FC1" w:rsidRPr="006373EA" w:rsidRDefault="00565FC1" w:rsidP="00565FC1">
      <w:pPr>
        <w:widowControl w:val="0"/>
        <w:jc w:val="center"/>
        <w:rPr>
          <w:rFonts w:ascii="Times New Roman" w:hAnsi="Times New Roman"/>
          <w:b/>
        </w:rPr>
      </w:pPr>
      <w:r w:rsidRPr="006373EA">
        <w:rPr>
          <w:rFonts w:ascii="Times New Roman" w:hAnsi="Times New Roman"/>
          <w:b/>
        </w:rPr>
        <w:t>I. TRẮC NGHIỆM (3.0 ĐIỂM)</w:t>
      </w:r>
    </w:p>
    <w:p w:rsidR="00565FC1" w:rsidRPr="006373EA" w:rsidRDefault="00565FC1" w:rsidP="00565FC1">
      <w:pPr>
        <w:widowControl w:val="0"/>
        <w:jc w:val="center"/>
        <w:rPr>
          <w:rFonts w:ascii="Times New Roman" w:hAnsi="Times New Roman"/>
          <w:b/>
          <w:i/>
          <w:lang w:val="en-CA"/>
        </w:rPr>
      </w:pPr>
      <w:r w:rsidRPr="006373EA">
        <w:rPr>
          <w:rFonts w:ascii="Times New Roman" w:hAnsi="Times New Roman"/>
          <w:b/>
          <w:i/>
          <w:lang w:val="en-CA"/>
        </w:rPr>
        <w:t>Chọn và ghi vào bài làm chỉ một chữ cái in hoa đứng trước câu trả lời đúng.</w:t>
      </w:r>
    </w:p>
    <w:p w:rsidR="00565FC1" w:rsidRPr="006373EA" w:rsidRDefault="00565FC1" w:rsidP="00565FC1">
      <w:pPr>
        <w:widowControl w:val="0"/>
        <w:jc w:val="both"/>
        <w:rPr>
          <w:rFonts w:ascii="Times New Roman" w:hAnsi="Times New Roman"/>
        </w:rPr>
      </w:pPr>
      <w:r w:rsidRPr="00250440">
        <w:rPr>
          <w:rFonts w:ascii="Times New Roman" w:hAnsi="Times New Roman"/>
          <w:b/>
          <w:bCs/>
        </w:rPr>
        <w:t>Câu 1.</w:t>
      </w:r>
      <w:r w:rsidRPr="006373EA">
        <w:rPr>
          <w:rFonts w:ascii="Times New Roman" w:hAnsi="Times New Roman"/>
        </w:rPr>
        <w:t xml:space="preserve"> Một xe ô tô chạy với vận tốc 60 km/h</w:t>
      </w:r>
      <w:r w:rsidRPr="006373EA">
        <w:rPr>
          <w:rFonts w:ascii="Times New Roman" w:hAnsi="Times New Roman"/>
          <w:bCs/>
        </w:rPr>
        <w:t xml:space="preserve">. </w:t>
      </w:r>
      <w:r w:rsidRPr="006373EA">
        <w:rPr>
          <w:rFonts w:ascii="Times New Roman" w:hAnsi="Times New Roman"/>
        </w:rPr>
        <w:t xml:space="preserve">Hàm số biểu thị quãng đường </w:t>
      </w:r>
      <w:r w:rsidRPr="006373EA">
        <w:rPr>
          <w:rFonts w:ascii="Times New Roman" w:hAnsi="Times New Roman"/>
          <w:i/>
        </w:rPr>
        <w:t>S(t)</w:t>
      </w:r>
      <w:r w:rsidRPr="006373EA">
        <w:rPr>
          <w:rFonts w:ascii="Times New Roman" w:hAnsi="Times New Roman"/>
        </w:rPr>
        <w:t xml:space="preserve"> km mà ô tô đi được trong thời gian </w:t>
      </w:r>
      <w:r w:rsidRPr="006373EA">
        <w:rPr>
          <w:rFonts w:ascii="Times New Roman" w:hAnsi="Times New Roman"/>
          <w:i/>
        </w:rPr>
        <w:t>t(h)</w:t>
      </w:r>
      <w:r w:rsidRPr="006373EA">
        <w:rPr>
          <w:rFonts w:ascii="Times New Roman" w:hAnsi="Times New Roman"/>
        </w:rPr>
        <w:t xml:space="preserve"> là:</w:t>
      </w:r>
    </w:p>
    <w:p w:rsidR="00565FC1" w:rsidRPr="006373EA" w:rsidRDefault="00565FC1" w:rsidP="00565FC1">
      <w:pPr>
        <w:widowControl w:val="0"/>
        <w:jc w:val="both"/>
        <w:rPr>
          <w:rFonts w:ascii="Times New Roman" w:hAnsi="Times New Roman"/>
        </w:rPr>
      </w:pPr>
      <w:r w:rsidRPr="006373EA">
        <w:rPr>
          <w:rFonts w:ascii="Times New Roman" w:hAnsi="Times New Roman"/>
          <w:bCs/>
        </w:rPr>
        <w:t xml:space="preserve">     </w:t>
      </w:r>
      <w:r w:rsidRPr="006373EA">
        <w:rPr>
          <w:rFonts w:ascii="Times New Roman" w:hAnsi="Times New Roman"/>
          <w:bCs/>
        </w:rPr>
        <w:tab/>
        <w:t>A.</w:t>
      </w:r>
      <w:r w:rsidRPr="006373EA">
        <w:rPr>
          <w:rFonts w:ascii="Times New Roman" w:hAnsi="Times New Roman"/>
        </w:rPr>
        <w:t xml:space="preserve"> </w:t>
      </w:r>
      <w:r w:rsidRPr="006373EA">
        <w:rPr>
          <w:rFonts w:ascii="Times New Roman" w:hAnsi="Times New Roman"/>
          <w:position w:val="-24"/>
        </w:rPr>
        <w:object w:dxaOrig="1100" w:dyaOrig="660">
          <v:shape id="_x0000_i1025" type="#_x0000_t75" style="width:56.25pt;height:32.25pt" o:ole="">
            <v:imagedata r:id="rId9" o:title=""/>
          </v:shape>
          <o:OLEObject Type="Embed" ProgID="Equation.DSMT4" ShapeID="_x0000_i1025" DrawAspect="Content" ObjectID="_1771683649" r:id="rId10"/>
        </w:object>
      </w:r>
      <w:r w:rsidRPr="006373EA">
        <w:rPr>
          <w:rFonts w:ascii="Times New Roman" w:hAnsi="Times New Roman"/>
        </w:rPr>
        <w:tab/>
      </w:r>
      <w:r w:rsidRPr="006373EA">
        <w:rPr>
          <w:rFonts w:ascii="Times New Roman" w:hAnsi="Times New Roman"/>
          <w:bCs/>
        </w:rPr>
        <w:t xml:space="preserve">     </w:t>
      </w:r>
      <w:r w:rsidRPr="006373EA">
        <w:rPr>
          <w:rFonts w:ascii="Times New Roman" w:hAnsi="Times New Roman"/>
          <w:bCs/>
        </w:rPr>
        <w:tab/>
        <w:t>B.</w:t>
      </w:r>
      <w:r w:rsidRPr="006373EA">
        <w:rPr>
          <w:rFonts w:ascii="Times New Roman" w:hAnsi="Times New Roman"/>
        </w:rPr>
        <w:t xml:space="preserve"> S(t) = 60 – t </w:t>
      </w:r>
      <w:r w:rsidRPr="006373EA">
        <w:rPr>
          <w:rFonts w:ascii="Times New Roman" w:hAnsi="Times New Roman"/>
          <w:bCs/>
        </w:rPr>
        <w:t xml:space="preserve">     </w:t>
      </w:r>
      <w:r w:rsidRPr="006373EA">
        <w:rPr>
          <w:rFonts w:ascii="Times New Roman" w:hAnsi="Times New Roman"/>
          <w:bCs/>
        </w:rPr>
        <w:tab/>
        <w:t>C.</w:t>
      </w:r>
      <w:r w:rsidRPr="006373EA">
        <w:rPr>
          <w:rFonts w:ascii="Times New Roman" w:hAnsi="Times New Roman"/>
        </w:rPr>
        <w:t xml:space="preserve"> S(t) = 60t</w:t>
      </w:r>
      <w:r w:rsidRPr="006373EA">
        <w:rPr>
          <w:rFonts w:ascii="Times New Roman" w:hAnsi="Times New Roman"/>
        </w:rPr>
        <w:tab/>
      </w:r>
      <w:r w:rsidRPr="006373EA">
        <w:rPr>
          <w:rFonts w:ascii="Times New Roman" w:hAnsi="Times New Roman"/>
          <w:bCs/>
        </w:rPr>
        <w:t xml:space="preserve">     </w:t>
      </w:r>
      <w:r w:rsidRPr="006373EA">
        <w:rPr>
          <w:rFonts w:ascii="Times New Roman" w:hAnsi="Times New Roman"/>
          <w:bCs/>
        </w:rPr>
        <w:tab/>
        <w:t>D.</w:t>
      </w:r>
      <w:r w:rsidRPr="006373EA">
        <w:rPr>
          <w:rFonts w:ascii="Times New Roman" w:hAnsi="Times New Roman"/>
        </w:rPr>
        <w:t xml:space="preserve"> S(t) = t + 60</w:t>
      </w:r>
    </w:p>
    <w:p w:rsidR="00565FC1" w:rsidRPr="006373EA" w:rsidRDefault="00565FC1" w:rsidP="00565FC1">
      <w:pPr>
        <w:widowControl w:val="0"/>
        <w:shd w:val="clear" w:color="auto" w:fill="FFFFFF"/>
        <w:jc w:val="both"/>
        <w:rPr>
          <w:rFonts w:ascii="Times New Roman" w:eastAsia="Times New Roman" w:hAnsi="Times New Roman"/>
        </w:rPr>
      </w:pPr>
      <w:r w:rsidRPr="00250440">
        <w:rPr>
          <w:rFonts w:ascii="Times New Roman" w:eastAsia="Times New Roman" w:hAnsi="Times New Roman"/>
          <w:b/>
          <w:bCs/>
        </w:rPr>
        <w:t>Câu 2.</w:t>
      </w:r>
      <w:r w:rsidRPr="006373EA">
        <w:rPr>
          <w:rFonts w:ascii="Times New Roman" w:eastAsia="Times New Roman" w:hAnsi="Times New Roman"/>
        </w:rPr>
        <w:t> Cho bảng giá trị sau. Chọn câu đúng</w:t>
      </w:r>
    </w:p>
    <w:tbl>
      <w:tblPr>
        <w:tblW w:w="5569" w:type="dxa"/>
        <w:jc w:val="center"/>
        <w:tblInd w:w="120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3"/>
        <w:gridCol w:w="1114"/>
        <w:gridCol w:w="1114"/>
        <w:gridCol w:w="1114"/>
        <w:gridCol w:w="1114"/>
      </w:tblGrid>
      <w:tr w:rsidR="00565FC1" w:rsidRPr="006373EA" w:rsidTr="00A927FA">
        <w:trPr>
          <w:trHeight w:val="25"/>
          <w:jc w:val="center"/>
        </w:trPr>
        <w:tc>
          <w:tcPr>
            <w:tcW w:w="11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x</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-12</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-3</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10</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12</w:t>
            </w:r>
          </w:p>
        </w:tc>
      </w:tr>
      <w:tr w:rsidR="00565FC1" w:rsidRPr="006373EA" w:rsidTr="00A927FA">
        <w:trPr>
          <w:trHeight w:val="16"/>
          <w:jc w:val="center"/>
        </w:trPr>
        <w:tc>
          <w:tcPr>
            <w:tcW w:w="11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y</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2</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4</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1</w:t>
            </w:r>
          </w:p>
        </w:tc>
        <w:tc>
          <w:tcPr>
            <w:tcW w:w="11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65FC1" w:rsidRPr="006373EA" w:rsidRDefault="00565FC1" w:rsidP="00A927FA">
            <w:pPr>
              <w:widowControl w:val="0"/>
              <w:jc w:val="center"/>
              <w:rPr>
                <w:rFonts w:ascii="Times New Roman" w:eastAsia="Times New Roman" w:hAnsi="Times New Roman"/>
              </w:rPr>
            </w:pPr>
            <w:r w:rsidRPr="006373EA">
              <w:rPr>
                <w:rFonts w:ascii="Times New Roman" w:eastAsia="Times New Roman" w:hAnsi="Times New Roman"/>
              </w:rPr>
              <w:t>3</w:t>
            </w:r>
          </w:p>
        </w:tc>
      </w:tr>
    </w:tbl>
    <w:p w:rsidR="00565FC1" w:rsidRPr="006373EA" w:rsidRDefault="00565FC1" w:rsidP="00565FC1">
      <w:pPr>
        <w:widowControl w:val="0"/>
        <w:shd w:val="clear" w:color="auto" w:fill="FFFFFF"/>
        <w:ind w:left="720"/>
        <w:jc w:val="both"/>
        <w:rPr>
          <w:rFonts w:ascii="Times New Roman" w:eastAsia="Times New Roman" w:hAnsi="Times New Roman"/>
        </w:rPr>
      </w:pPr>
      <w:r w:rsidRPr="006373EA">
        <w:rPr>
          <w:rFonts w:ascii="Times New Roman" w:eastAsia="Times New Roman" w:hAnsi="Times New Roman"/>
        </w:rPr>
        <w:t>A. Đại lượng y là hàm số của đại lượng x</w:t>
      </w:r>
      <w:r w:rsidRPr="006373EA">
        <w:rPr>
          <w:rFonts w:ascii="Times New Roman" w:eastAsia="Times New Roman" w:hAnsi="Times New Roman"/>
        </w:rPr>
        <w:tab/>
        <w:t>B. Đại lượng y là không hàm số của đại lượng x</w:t>
      </w:r>
    </w:p>
    <w:p w:rsidR="00565FC1" w:rsidRPr="006373EA" w:rsidRDefault="00565FC1" w:rsidP="00565FC1">
      <w:pPr>
        <w:widowControl w:val="0"/>
        <w:shd w:val="clear" w:color="auto" w:fill="FFFFFF"/>
        <w:ind w:left="720"/>
        <w:jc w:val="both"/>
        <w:rPr>
          <w:rFonts w:ascii="Times New Roman" w:eastAsia="Times New Roman" w:hAnsi="Times New Roman"/>
        </w:rPr>
      </w:pPr>
      <w:r w:rsidRPr="006373EA">
        <w:rPr>
          <w:rFonts w:ascii="Times New Roman" w:eastAsia="Times New Roman" w:hAnsi="Times New Roman"/>
        </w:rPr>
        <w:t>C. Đại lượng y tỉ lệ thuận với đại lượng x</w:t>
      </w:r>
      <w:r>
        <w:rPr>
          <w:rFonts w:ascii="Times New Roman" w:eastAsia="Times New Roman" w:hAnsi="Times New Roman"/>
        </w:rPr>
        <w:tab/>
      </w:r>
      <w:r w:rsidRPr="006373EA">
        <w:rPr>
          <w:rFonts w:ascii="Times New Roman" w:eastAsia="Times New Roman" w:hAnsi="Times New Roman"/>
        </w:rPr>
        <w:t>D. Đại lượng y tỉ lệ nghịch với đại lượng x</w:t>
      </w:r>
    </w:p>
    <w:p w:rsidR="00565FC1" w:rsidRPr="006373EA" w:rsidRDefault="00565FC1" w:rsidP="00565FC1">
      <w:pPr>
        <w:widowControl w:val="0"/>
        <w:jc w:val="both"/>
        <w:rPr>
          <w:rFonts w:ascii="Times New Roman" w:hAnsi="Times New Roman"/>
          <w:lang w:val="fr-FR"/>
        </w:rPr>
      </w:pPr>
      <w:r w:rsidRPr="00250440">
        <w:rPr>
          <w:rFonts w:ascii="Times New Roman" w:hAnsi="Times New Roman"/>
          <w:b/>
          <w:lang w:val="fr-FR"/>
        </w:rPr>
        <w:t>Câu 3.</w:t>
      </w:r>
      <w:r w:rsidRPr="006373EA">
        <w:rPr>
          <w:rFonts w:ascii="Times New Roman" w:hAnsi="Times New Roman"/>
          <w:lang w:val="fr-FR"/>
        </w:rPr>
        <w:t xml:space="preserve"> Phát biểu nào sau đây là sai? </w:t>
      </w:r>
    </w:p>
    <w:p w:rsidR="00565FC1" w:rsidRPr="006373EA" w:rsidRDefault="00565FC1" w:rsidP="00565FC1">
      <w:pPr>
        <w:widowControl w:val="0"/>
        <w:jc w:val="both"/>
        <w:rPr>
          <w:rFonts w:ascii="Times New Roman" w:hAnsi="Times New Roman"/>
          <w:lang w:val="fr-FR"/>
        </w:rPr>
      </w:pPr>
      <w:r w:rsidRPr="006373EA">
        <w:rPr>
          <w:rFonts w:ascii="Times New Roman" w:hAnsi="Times New Roman"/>
          <w:lang w:val="fr-FR"/>
        </w:rPr>
        <w:tab/>
        <w:t xml:space="preserve">A. Hai đường thẳng phân biệt có hệ số góc bằng nhau song song với nhau. </w:t>
      </w:r>
    </w:p>
    <w:p w:rsidR="00565FC1" w:rsidRPr="006373EA" w:rsidRDefault="00565FC1" w:rsidP="00565FC1">
      <w:pPr>
        <w:widowControl w:val="0"/>
        <w:jc w:val="both"/>
        <w:rPr>
          <w:rFonts w:ascii="Times New Roman" w:hAnsi="Times New Roman"/>
          <w:lang w:val="fr-FR"/>
        </w:rPr>
      </w:pPr>
      <w:r w:rsidRPr="006373EA">
        <w:rPr>
          <w:rFonts w:ascii="Times New Roman" w:hAnsi="Times New Roman"/>
          <w:lang w:val="fr-FR"/>
        </w:rPr>
        <w:tab/>
        <w:t xml:space="preserve">B. Hai đường thẳng có hệ số góc khác nhau thì cắt nhau. </w:t>
      </w:r>
    </w:p>
    <w:p w:rsidR="00565FC1" w:rsidRPr="006373EA" w:rsidRDefault="00565FC1" w:rsidP="00565FC1">
      <w:pPr>
        <w:widowControl w:val="0"/>
        <w:jc w:val="both"/>
        <w:rPr>
          <w:rFonts w:ascii="Times New Roman" w:hAnsi="Times New Roman"/>
          <w:lang w:val="fr-FR"/>
        </w:rPr>
      </w:pPr>
      <w:r w:rsidRPr="006373EA">
        <w:rPr>
          <w:rFonts w:ascii="Times New Roman" w:hAnsi="Times New Roman"/>
          <w:lang w:val="fr-FR"/>
        </w:rPr>
        <w:tab/>
        <w:t xml:space="preserve">C. Hai đường thẳng cắt nhau thì có hệ số góc khác nhau. </w:t>
      </w:r>
    </w:p>
    <w:p w:rsidR="00565FC1" w:rsidRPr="006373EA" w:rsidRDefault="00565FC1" w:rsidP="00565FC1">
      <w:pPr>
        <w:widowControl w:val="0"/>
        <w:ind w:firstLine="720"/>
        <w:jc w:val="both"/>
        <w:rPr>
          <w:rFonts w:ascii="Times New Roman" w:hAnsi="Times New Roman"/>
          <w:lang w:val="fr-FR"/>
        </w:rPr>
      </w:pPr>
      <w:r w:rsidRPr="006373EA">
        <w:rPr>
          <w:rFonts w:ascii="Times New Roman" w:hAnsi="Times New Roman"/>
          <w:lang w:val="fr-FR"/>
        </w:rPr>
        <w:t>D. Hai đường thẳng có hệ số bằng nhau thì song song với nhau.</w:t>
      </w:r>
    </w:p>
    <w:p w:rsidR="00565FC1" w:rsidRPr="006373EA" w:rsidRDefault="00565FC1" w:rsidP="00565FC1">
      <w:pPr>
        <w:widowControl w:val="0"/>
        <w:jc w:val="both"/>
        <w:rPr>
          <w:rFonts w:ascii="Times New Roman" w:hAnsi="Times New Roman"/>
        </w:rPr>
      </w:pPr>
      <w:r w:rsidRPr="00250440">
        <w:rPr>
          <w:rFonts w:ascii="Times New Roman" w:hAnsi="Times New Roman"/>
          <w:b/>
        </w:rPr>
        <w:t>Câu 4.</w:t>
      </w:r>
      <w:r w:rsidRPr="006373EA">
        <w:rPr>
          <w:rFonts w:ascii="Times New Roman" w:hAnsi="Times New Roman"/>
        </w:rPr>
        <w:t xml:space="preserve"> Hàm số y = -5x +1có hệ số góc bằng? </w:t>
      </w:r>
    </w:p>
    <w:p w:rsidR="00565FC1" w:rsidRPr="006373EA" w:rsidRDefault="00565FC1" w:rsidP="00565FC1">
      <w:pPr>
        <w:widowControl w:val="0"/>
        <w:ind w:firstLine="720"/>
        <w:jc w:val="both"/>
        <w:rPr>
          <w:rFonts w:ascii="Times New Roman" w:hAnsi="Times New Roman"/>
        </w:rPr>
      </w:pPr>
      <w:r w:rsidRPr="006373EA">
        <w:rPr>
          <w:rFonts w:ascii="Times New Roman" w:hAnsi="Times New Roman"/>
        </w:rPr>
        <w:t>A. 1</w:t>
      </w:r>
      <w:r w:rsidRPr="006373EA">
        <w:rPr>
          <w:rFonts w:ascii="Times New Roman" w:hAnsi="Times New Roman"/>
        </w:rPr>
        <w:tab/>
      </w:r>
      <w:r w:rsidRPr="006373EA">
        <w:rPr>
          <w:rFonts w:ascii="Times New Roman" w:hAnsi="Times New Roman"/>
        </w:rPr>
        <w:tab/>
      </w:r>
      <w:r w:rsidRPr="006373EA">
        <w:rPr>
          <w:rFonts w:ascii="Times New Roman" w:hAnsi="Times New Roman"/>
        </w:rPr>
        <w:tab/>
        <w:t>B.5</w:t>
      </w:r>
      <w:r w:rsidRPr="006373EA">
        <w:rPr>
          <w:rFonts w:ascii="Times New Roman" w:hAnsi="Times New Roman"/>
        </w:rPr>
        <w:tab/>
      </w:r>
      <w:r w:rsidRPr="006373EA">
        <w:rPr>
          <w:rFonts w:ascii="Times New Roman" w:hAnsi="Times New Roman"/>
        </w:rPr>
        <w:tab/>
      </w:r>
      <w:r w:rsidRPr="006373EA">
        <w:rPr>
          <w:rFonts w:ascii="Times New Roman" w:hAnsi="Times New Roman"/>
        </w:rPr>
        <w:tab/>
      </w:r>
      <w:r>
        <w:rPr>
          <w:rFonts w:ascii="Times New Roman" w:hAnsi="Times New Roman"/>
        </w:rPr>
        <w:tab/>
      </w:r>
      <w:r w:rsidRPr="006373EA">
        <w:rPr>
          <w:rFonts w:ascii="Times New Roman" w:hAnsi="Times New Roman"/>
        </w:rPr>
        <w:t>C. -5</w:t>
      </w:r>
      <w:r w:rsidRPr="006373EA">
        <w:rPr>
          <w:rFonts w:ascii="Times New Roman" w:hAnsi="Times New Roman"/>
        </w:rPr>
        <w:tab/>
      </w:r>
      <w:r w:rsidRPr="006373EA">
        <w:rPr>
          <w:rFonts w:ascii="Times New Roman" w:hAnsi="Times New Roman"/>
        </w:rPr>
        <w:tab/>
      </w:r>
      <w:r w:rsidRPr="006373EA">
        <w:rPr>
          <w:rFonts w:ascii="Times New Roman" w:hAnsi="Times New Roman"/>
        </w:rPr>
        <w:tab/>
        <w:t>D. -1</w:t>
      </w:r>
    </w:p>
    <w:p w:rsidR="00565FC1" w:rsidRPr="006373EA" w:rsidRDefault="00565FC1" w:rsidP="00565FC1">
      <w:pPr>
        <w:widowControl w:val="0"/>
        <w:ind w:left="992" w:hanging="992"/>
        <w:jc w:val="both"/>
        <w:rPr>
          <w:rFonts w:ascii="Times New Roman" w:hAnsi="Times New Roman"/>
          <w:lang w:val="fr-FR"/>
        </w:rPr>
      </w:pPr>
      <w:r w:rsidRPr="00250440">
        <w:rPr>
          <w:rFonts w:ascii="Times New Roman" w:hAnsi="Times New Roman"/>
          <w:b/>
          <w:lang w:val="fr-FR"/>
        </w:rPr>
        <w:t>Câu 5.</w:t>
      </w:r>
      <w:r w:rsidRPr="006373EA">
        <w:rPr>
          <w:rFonts w:ascii="Times New Roman" w:hAnsi="Times New Roman"/>
          <w:lang w:val="fr-FR"/>
        </w:rPr>
        <w:t xml:space="preserve"> Đồ thị hàm số y = ax  </w:t>
      </w:r>
      <w:r w:rsidRPr="006373EA">
        <w:rPr>
          <w:rFonts w:ascii="Times New Roman" w:hAnsi="Times New Roman"/>
          <w:position w:val="-10"/>
        </w:rPr>
        <w:object w:dxaOrig="720" w:dyaOrig="320">
          <v:shape id="_x0000_i1026" type="#_x0000_t75" style="width:36.75pt;height:16.5pt" o:ole="">
            <v:imagedata r:id="rId11" o:title=""/>
          </v:shape>
          <o:OLEObject Type="Embed" ProgID="Equation.DSMT4" ShapeID="_x0000_i1026" DrawAspect="Content" ObjectID="_1771683650" r:id="rId12"/>
        </w:object>
      </w:r>
      <w:r w:rsidRPr="006373EA">
        <w:rPr>
          <w:rFonts w:ascii="Times New Roman" w:hAnsi="Times New Roman"/>
          <w:lang w:val="fr-FR"/>
        </w:rPr>
        <w:t xml:space="preserve">là một đường thẳng luôn đi qua </w:t>
      </w:r>
    </w:p>
    <w:p w:rsidR="00565FC1" w:rsidRPr="006373EA" w:rsidRDefault="00565FC1" w:rsidP="00565FC1">
      <w:pPr>
        <w:widowControl w:val="0"/>
        <w:ind w:firstLine="720"/>
        <w:jc w:val="both"/>
        <w:rPr>
          <w:rFonts w:ascii="Times New Roman" w:hAnsi="Times New Roman"/>
        </w:rPr>
      </w:pPr>
      <w:r w:rsidRPr="006373EA">
        <w:rPr>
          <w:rFonts w:ascii="Times New Roman" w:hAnsi="Times New Roman"/>
        </w:rPr>
        <w:t>A. điểm A(1;0)          B. Gốc tọa độ O(0;0)</w:t>
      </w:r>
      <w:r w:rsidRPr="006373EA">
        <w:rPr>
          <w:rFonts w:ascii="Times New Roman" w:hAnsi="Times New Roman"/>
        </w:rPr>
        <w:tab/>
      </w:r>
      <w:r w:rsidRPr="006373EA">
        <w:rPr>
          <w:rFonts w:ascii="Times New Roman" w:hAnsi="Times New Roman"/>
        </w:rPr>
        <w:tab/>
        <w:t xml:space="preserve">C. điểm B(0;1)      </w:t>
      </w:r>
      <w:r>
        <w:rPr>
          <w:rFonts w:ascii="Times New Roman" w:hAnsi="Times New Roman"/>
        </w:rPr>
        <w:tab/>
      </w:r>
      <w:r w:rsidRPr="006373EA">
        <w:rPr>
          <w:rFonts w:ascii="Times New Roman" w:hAnsi="Times New Roman"/>
        </w:rPr>
        <w:t xml:space="preserve">D. điểm C(0; -1 ) </w:t>
      </w:r>
    </w:p>
    <w:p w:rsidR="00565FC1" w:rsidRPr="006373EA" w:rsidRDefault="00565FC1" w:rsidP="00565FC1">
      <w:pPr>
        <w:widowControl w:val="0"/>
        <w:ind w:left="992" w:hanging="992"/>
        <w:jc w:val="both"/>
        <w:rPr>
          <w:rFonts w:ascii="Times New Roman" w:hAnsi="Times New Roman"/>
          <w:lang w:val="fr-FR"/>
        </w:rPr>
      </w:pPr>
      <w:r w:rsidRPr="00250440">
        <w:rPr>
          <w:rFonts w:ascii="Times New Roman" w:hAnsi="Times New Roman"/>
          <w:b/>
          <w:lang w:val="fr-FR"/>
        </w:rPr>
        <w:t>Câu 6.</w:t>
      </w:r>
      <w:r w:rsidRPr="006373EA">
        <w:rPr>
          <w:rFonts w:ascii="Times New Roman" w:hAnsi="Times New Roman"/>
          <w:lang w:val="fr-FR"/>
        </w:rPr>
        <w:t xml:space="preserve"> Trong các phát biểu sau, phát biểu nào sai? </w:t>
      </w:r>
    </w:p>
    <w:p w:rsidR="00565FC1" w:rsidRPr="006373EA" w:rsidRDefault="00565FC1" w:rsidP="00565FC1">
      <w:pPr>
        <w:widowControl w:val="0"/>
        <w:ind w:left="992" w:hanging="272"/>
        <w:jc w:val="both"/>
        <w:rPr>
          <w:rFonts w:ascii="Times New Roman" w:hAnsi="Times New Roman"/>
          <w:lang w:val="fr-FR"/>
        </w:rPr>
      </w:pPr>
      <w:r w:rsidRPr="006373EA">
        <w:rPr>
          <w:rFonts w:ascii="Times New Roman" w:hAnsi="Times New Roman"/>
          <w:lang w:val="fr-FR"/>
        </w:rPr>
        <w:t xml:space="preserve">A. Đồ thị hàm số  y = ax + b </w:t>
      </w:r>
      <w:r w:rsidRPr="006373EA">
        <w:rPr>
          <w:rFonts w:ascii="Times New Roman" w:hAnsi="Times New Roman"/>
          <w:position w:val="-10"/>
        </w:rPr>
        <w:object w:dxaOrig="720" w:dyaOrig="320">
          <v:shape id="_x0000_i1027" type="#_x0000_t75" style="width:36.75pt;height:16.5pt" o:ole="">
            <v:imagedata r:id="rId11" o:title=""/>
          </v:shape>
          <o:OLEObject Type="Embed" ProgID="Equation.DSMT4" ShapeID="_x0000_i1027" DrawAspect="Content" ObjectID="_1771683651" r:id="rId13"/>
        </w:object>
      </w:r>
      <w:r w:rsidRPr="006373EA">
        <w:rPr>
          <w:rFonts w:ascii="Times New Roman" w:hAnsi="Times New Roman"/>
          <w:lang w:val="fr-FR"/>
        </w:rPr>
        <w:t xml:space="preserve">là đường thẳng cắt đường thẳng y = ax  </w:t>
      </w:r>
      <w:r w:rsidRPr="006373EA">
        <w:rPr>
          <w:rFonts w:ascii="Times New Roman" w:hAnsi="Times New Roman"/>
          <w:position w:val="-10"/>
        </w:rPr>
        <w:object w:dxaOrig="720" w:dyaOrig="320">
          <v:shape id="_x0000_i1028" type="#_x0000_t75" style="width:36.75pt;height:16.5pt" o:ole="">
            <v:imagedata r:id="rId11" o:title=""/>
          </v:shape>
          <o:OLEObject Type="Embed" ProgID="Equation.DSMT4" ShapeID="_x0000_i1028" DrawAspect="Content" ObjectID="_1771683652" r:id="rId14"/>
        </w:object>
      </w:r>
      <w:r w:rsidRPr="006373EA">
        <w:rPr>
          <w:rFonts w:ascii="Times New Roman" w:hAnsi="Times New Roman"/>
          <w:lang w:val="fr-FR"/>
        </w:rPr>
        <w:t>.</w:t>
      </w:r>
    </w:p>
    <w:p w:rsidR="00565FC1" w:rsidRPr="006373EA" w:rsidRDefault="00565FC1" w:rsidP="00565FC1">
      <w:pPr>
        <w:widowControl w:val="0"/>
        <w:ind w:firstLine="720"/>
        <w:jc w:val="both"/>
        <w:rPr>
          <w:rFonts w:ascii="Times New Roman" w:hAnsi="Times New Roman"/>
          <w:lang w:val="fr-FR"/>
        </w:rPr>
      </w:pPr>
      <w:r w:rsidRPr="006373EA">
        <w:rPr>
          <w:rFonts w:ascii="Times New Roman" w:hAnsi="Times New Roman"/>
          <w:lang w:val="fr-FR"/>
        </w:rPr>
        <w:t xml:space="preserve">B. Đồ thị hàm số  y = ax + b </w:t>
      </w:r>
      <w:r w:rsidRPr="006373EA">
        <w:rPr>
          <w:rFonts w:ascii="Times New Roman" w:hAnsi="Times New Roman"/>
          <w:position w:val="-10"/>
        </w:rPr>
        <w:object w:dxaOrig="720" w:dyaOrig="320">
          <v:shape id="_x0000_i1029" type="#_x0000_t75" style="width:36.75pt;height:16.5pt" o:ole="">
            <v:imagedata r:id="rId11" o:title=""/>
          </v:shape>
          <o:OLEObject Type="Embed" ProgID="Equation.DSMT4" ShapeID="_x0000_i1029" DrawAspect="Content" ObjectID="_1771683653" r:id="rId15"/>
        </w:object>
      </w:r>
      <w:r w:rsidRPr="006373EA">
        <w:rPr>
          <w:rFonts w:ascii="Times New Roman" w:hAnsi="Times New Roman"/>
          <w:lang w:val="fr-FR"/>
        </w:rPr>
        <w:t xml:space="preserve">là đường thẳng song song với đường thẳng y = ax  </w:t>
      </w:r>
      <w:r w:rsidRPr="006373EA">
        <w:rPr>
          <w:rFonts w:ascii="Times New Roman" w:hAnsi="Times New Roman"/>
          <w:position w:val="-10"/>
        </w:rPr>
        <w:object w:dxaOrig="720" w:dyaOrig="320">
          <v:shape id="_x0000_i1030" type="#_x0000_t75" style="width:36.75pt;height:16.5pt" o:ole="">
            <v:imagedata r:id="rId11" o:title=""/>
          </v:shape>
          <o:OLEObject Type="Embed" ProgID="Equation.DSMT4" ShapeID="_x0000_i1030" DrawAspect="Content" ObjectID="_1771683654" r:id="rId16"/>
        </w:object>
      </w:r>
      <w:r w:rsidRPr="006373EA">
        <w:rPr>
          <w:rFonts w:ascii="Times New Roman" w:hAnsi="Times New Roman"/>
          <w:lang w:val="fr-FR"/>
        </w:rPr>
        <w:t xml:space="preserve">nếu b ≠ 0 và trùng với đường thẳng y = ax  nếu b = 0. </w:t>
      </w:r>
    </w:p>
    <w:p w:rsidR="00565FC1" w:rsidRPr="006373EA" w:rsidRDefault="00565FC1" w:rsidP="00565FC1">
      <w:pPr>
        <w:widowControl w:val="0"/>
        <w:ind w:left="992" w:hanging="272"/>
        <w:jc w:val="both"/>
        <w:rPr>
          <w:rFonts w:ascii="Times New Roman" w:hAnsi="Times New Roman"/>
          <w:lang w:val="fr-FR"/>
        </w:rPr>
      </w:pPr>
      <w:r w:rsidRPr="006373EA">
        <w:rPr>
          <w:rFonts w:ascii="Times New Roman" w:hAnsi="Times New Roman"/>
          <w:lang w:val="fr-FR"/>
        </w:rPr>
        <w:t>C. Đồ thị hàm số y = ax  + b</w:t>
      </w:r>
      <w:r w:rsidRPr="006373EA">
        <w:rPr>
          <w:rFonts w:ascii="Times New Roman" w:hAnsi="Times New Roman"/>
          <w:position w:val="-10"/>
        </w:rPr>
        <w:object w:dxaOrig="720" w:dyaOrig="320">
          <v:shape id="_x0000_i1031" type="#_x0000_t75" style="width:36.75pt;height:16.5pt" o:ole="">
            <v:imagedata r:id="rId11" o:title=""/>
          </v:shape>
          <o:OLEObject Type="Embed" ProgID="Equation.DSMT4" ShapeID="_x0000_i1031" DrawAspect="Content" ObjectID="_1771683655" r:id="rId17"/>
        </w:object>
      </w:r>
      <w:r w:rsidRPr="006373EA">
        <w:rPr>
          <w:rFonts w:ascii="Times New Roman" w:hAnsi="Times New Roman"/>
          <w:lang w:val="fr-FR"/>
        </w:rPr>
        <w:t>là đường thẳng cắt trục tung tại điểm có tung độ bằng b.</w:t>
      </w:r>
    </w:p>
    <w:p w:rsidR="00565FC1" w:rsidRPr="006373EA" w:rsidRDefault="00565FC1" w:rsidP="00565FC1">
      <w:pPr>
        <w:widowControl w:val="0"/>
        <w:ind w:left="992" w:hanging="272"/>
        <w:jc w:val="both"/>
        <w:rPr>
          <w:rFonts w:ascii="Times New Roman" w:eastAsia="Times New Roman" w:hAnsi="Times New Roman"/>
          <w:highlight w:val="yellow"/>
          <w:lang w:val="fr-FR"/>
        </w:rPr>
      </w:pPr>
      <w:r w:rsidRPr="006373EA">
        <w:rPr>
          <w:rFonts w:ascii="Times New Roman" w:hAnsi="Times New Roman"/>
          <w:lang w:val="fr-FR"/>
        </w:rPr>
        <w:t xml:space="preserve">D. Đồ thị hàm y = ax + b </w:t>
      </w:r>
      <w:r w:rsidRPr="006373EA">
        <w:rPr>
          <w:rFonts w:ascii="Times New Roman" w:hAnsi="Times New Roman"/>
          <w:position w:val="-10"/>
        </w:rPr>
        <w:object w:dxaOrig="1320" w:dyaOrig="320">
          <v:shape id="_x0000_i1032" type="#_x0000_t75" style="width:66pt;height:16.5pt" o:ole="">
            <v:imagedata r:id="rId18" o:title=""/>
          </v:shape>
          <o:OLEObject Type="Embed" ProgID="Equation.DSMT4" ShapeID="_x0000_i1032" DrawAspect="Content" ObjectID="_1771683656" r:id="rId19"/>
        </w:object>
      </w:r>
      <w:r w:rsidRPr="006373EA">
        <w:rPr>
          <w:rFonts w:ascii="Times New Roman" w:hAnsi="Times New Roman"/>
          <w:lang w:val="fr-FR"/>
        </w:rPr>
        <w:t>là đường thẳng không đi qua gốc tọa độ.</w:t>
      </w:r>
    </w:p>
    <w:p w:rsidR="00565FC1" w:rsidRPr="006373EA" w:rsidRDefault="00565FC1" w:rsidP="00565FC1">
      <w:pPr>
        <w:widowControl w:val="0"/>
        <w:ind w:left="992" w:hanging="992"/>
        <w:jc w:val="both"/>
        <w:rPr>
          <w:rFonts w:ascii="Times New Roman" w:hAnsi="Times New Roman"/>
          <w:lang w:val="fr-FR"/>
        </w:rPr>
      </w:pPr>
      <w:r w:rsidRPr="00250440">
        <w:rPr>
          <w:rFonts w:ascii="Times New Roman" w:hAnsi="Times New Roman"/>
          <w:b/>
          <w:lang w:val="fr-FR"/>
        </w:rPr>
        <w:t>Câu 7.</w:t>
      </w:r>
      <w:r w:rsidRPr="006373EA">
        <w:rPr>
          <w:rFonts w:ascii="Times New Roman" w:hAnsi="Times New Roman"/>
          <w:lang w:val="fr-FR"/>
        </w:rPr>
        <w:t xml:space="preserve"> Trong các phát biểu sau, phát biểu nào đúng nhất? </w:t>
      </w:r>
    </w:p>
    <w:p w:rsidR="00565FC1" w:rsidRPr="006373EA" w:rsidRDefault="00565FC1" w:rsidP="00565FC1">
      <w:pPr>
        <w:widowControl w:val="0"/>
        <w:ind w:left="992" w:hanging="272"/>
        <w:jc w:val="both"/>
        <w:rPr>
          <w:rFonts w:ascii="Times New Roman" w:hAnsi="Times New Roman"/>
          <w:lang w:val="fr-FR"/>
        </w:rPr>
      </w:pPr>
      <w:r w:rsidRPr="006373EA">
        <w:rPr>
          <w:rFonts w:ascii="Times New Roman" w:hAnsi="Times New Roman"/>
          <w:lang w:val="fr-FR"/>
        </w:rPr>
        <w:t xml:space="preserve">A. Điểm thuộc trục hoành có hoành độ bằng 0. B. Điểm thuộc trục hoành có tung độ bằng 0. </w:t>
      </w:r>
    </w:p>
    <w:p w:rsidR="00565FC1" w:rsidRPr="006373EA" w:rsidRDefault="00565FC1" w:rsidP="00565FC1">
      <w:pPr>
        <w:widowControl w:val="0"/>
        <w:ind w:left="992" w:hanging="272"/>
        <w:jc w:val="both"/>
        <w:rPr>
          <w:rFonts w:ascii="Times New Roman" w:hAnsi="Times New Roman"/>
          <w:lang w:val="fr-FR"/>
        </w:rPr>
      </w:pPr>
      <w:r w:rsidRPr="006373EA">
        <w:rPr>
          <w:rFonts w:ascii="Times New Roman" w:hAnsi="Times New Roman"/>
          <w:lang w:val="fr-FR"/>
        </w:rPr>
        <w:t xml:space="preserve">C. Điểm thuộc trục tung có tung độ bằng 0. </w:t>
      </w:r>
      <w:r>
        <w:rPr>
          <w:rFonts w:ascii="Times New Roman" w:hAnsi="Times New Roman"/>
          <w:lang w:val="fr-FR"/>
        </w:rPr>
        <w:tab/>
        <w:t xml:space="preserve">    </w:t>
      </w:r>
      <w:r w:rsidRPr="006373EA">
        <w:rPr>
          <w:rFonts w:ascii="Times New Roman" w:hAnsi="Times New Roman"/>
          <w:lang w:val="fr-FR"/>
        </w:rPr>
        <w:t>D. Điểm thuộc trục tung có hoành độ bằng tung độ</w:t>
      </w:r>
    </w:p>
    <w:p w:rsidR="00565FC1" w:rsidRPr="006373EA" w:rsidRDefault="00565FC1" w:rsidP="00565FC1">
      <w:pPr>
        <w:widowControl w:val="0"/>
        <w:shd w:val="clear" w:color="auto" w:fill="FFFFFF"/>
        <w:jc w:val="both"/>
        <w:rPr>
          <w:rFonts w:ascii="Times New Roman" w:eastAsia="Times New Roman" w:hAnsi="Times New Roman"/>
        </w:rPr>
      </w:pPr>
      <w:r w:rsidRPr="00250440">
        <w:rPr>
          <w:rFonts w:ascii="Times New Roman" w:eastAsia="Times New Roman" w:hAnsi="Times New Roman"/>
          <w:b/>
          <w:bCs/>
        </w:rPr>
        <w:t>Câu 8.</w:t>
      </w:r>
      <w:r w:rsidRPr="006373EA">
        <w:rPr>
          <w:rFonts w:ascii="Times New Roman" w:eastAsia="Times New Roman" w:hAnsi="Times New Roman"/>
        </w:rPr>
        <w:t> Hãy chọn câu sai.</w:t>
      </w:r>
    </w:p>
    <w:p w:rsidR="00565FC1" w:rsidRPr="006373EA" w:rsidRDefault="00565FC1" w:rsidP="00565FC1">
      <w:pPr>
        <w:widowControl w:val="0"/>
        <w:shd w:val="clear" w:color="auto" w:fill="FFFFFF"/>
        <w:ind w:firstLine="720"/>
        <w:jc w:val="both"/>
        <w:rPr>
          <w:rFonts w:ascii="Times New Roman" w:eastAsia="Times New Roman" w:hAnsi="Times New Roman"/>
        </w:rPr>
      </w:pPr>
      <w:r w:rsidRPr="006373EA">
        <w:rPr>
          <w:rFonts w:ascii="Times New Roman" w:eastAsia="Times New Roman" w:hAnsi="Times New Roman"/>
        </w:rPr>
        <w:t>A. Độ dài đường trung bình của tam giác bằng nửa cạnh thứ ba.</w:t>
      </w:r>
    </w:p>
    <w:p w:rsidR="00565FC1" w:rsidRPr="006373EA" w:rsidRDefault="00565FC1" w:rsidP="00565FC1">
      <w:pPr>
        <w:widowControl w:val="0"/>
        <w:shd w:val="clear" w:color="auto" w:fill="FFFFFF"/>
        <w:ind w:firstLine="720"/>
        <w:jc w:val="both"/>
        <w:outlineLvl w:val="5"/>
        <w:rPr>
          <w:rFonts w:ascii="Times New Roman" w:eastAsia="Times New Roman" w:hAnsi="Times New Roman"/>
        </w:rPr>
      </w:pPr>
      <w:r w:rsidRPr="006373EA">
        <w:rPr>
          <w:rFonts w:ascii="Times New Roman" w:eastAsia="Times New Roman" w:hAnsi="Times New Roman"/>
        </w:rPr>
        <w:t xml:space="preserve">B. Đường trung bình của tam giác thì song song với cạnh thứ ba. </w:t>
      </w:r>
    </w:p>
    <w:p w:rsidR="00565FC1" w:rsidRPr="006373EA" w:rsidRDefault="00565FC1" w:rsidP="00565FC1">
      <w:pPr>
        <w:widowControl w:val="0"/>
        <w:shd w:val="clear" w:color="auto" w:fill="FFFFFF"/>
        <w:ind w:firstLine="720"/>
        <w:jc w:val="both"/>
        <w:outlineLvl w:val="5"/>
        <w:rPr>
          <w:rFonts w:ascii="Times New Roman" w:eastAsia="Times New Roman" w:hAnsi="Times New Roman"/>
          <w:bCs/>
        </w:rPr>
      </w:pPr>
      <w:r w:rsidRPr="006373EA">
        <w:rPr>
          <w:rFonts w:ascii="Times New Roman" w:eastAsia="Times New Roman" w:hAnsi="Times New Roman"/>
        </w:rPr>
        <w:t>C. Đường trung bình của tam giác song song với một cạnh bằng nửa cạnh ấy.</w:t>
      </w:r>
    </w:p>
    <w:p w:rsidR="00565FC1" w:rsidRPr="006373EA" w:rsidRDefault="00565FC1" w:rsidP="00565FC1">
      <w:pPr>
        <w:widowControl w:val="0"/>
        <w:shd w:val="clear" w:color="auto" w:fill="FFFFFF"/>
        <w:ind w:firstLine="720"/>
        <w:jc w:val="both"/>
        <w:outlineLvl w:val="5"/>
        <w:rPr>
          <w:rFonts w:ascii="Times New Roman" w:eastAsia="Times New Roman" w:hAnsi="Times New Roman"/>
          <w:bCs/>
        </w:rPr>
      </w:pPr>
      <w:r w:rsidRPr="006373EA">
        <w:rPr>
          <w:rFonts w:ascii="Times New Roman" w:eastAsia="Times New Roman" w:hAnsi="Times New Roman"/>
        </w:rPr>
        <w:t>D. Đường trung bình của tam giác song song với cạnh thứ ba bằng nửa cạnh ấy.</w:t>
      </w:r>
    </w:p>
    <w:p w:rsidR="00565FC1" w:rsidRPr="006373EA" w:rsidRDefault="00565FC1" w:rsidP="00565FC1">
      <w:pPr>
        <w:widowControl w:val="0"/>
        <w:shd w:val="clear" w:color="auto" w:fill="FFFFFF"/>
        <w:jc w:val="both"/>
        <w:rPr>
          <w:rFonts w:ascii="Times New Roman" w:eastAsia="Times New Roman" w:hAnsi="Times New Roman"/>
        </w:rPr>
      </w:pPr>
      <w:r w:rsidRPr="00250440">
        <w:rPr>
          <w:rFonts w:ascii="Times New Roman" w:eastAsia="Times New Roman" w:hAnsi="Times New Roman"/>
          <w:b/>
          <w:bCs/>
        </w:rPr>
        <w:t>Câu 9.</w:t>
      </w:r>
      <w:r w:rsidRPr="006373EA">
        <w:rPr>
          <w:rFonts w:ascii="Times New Roman" w:eastAsia="Times New Roman" w:hAnsi="Times New Roman"/>
        </w:rPr>
        <w:t> Chọn câu đúng.</w:t>
      </w:r>
    </w:p>
    <w:p w:rsidR="00565FC1" w:rsidRPr="006373EA" w:rsidRDefault="00565FC1" w:rsidP="00565FC1">
      <w:pPr>
        <w:widowControl w:val="0"/>
        <w:shd w:val="clear" w:color="auto" w:fill="FFFFFF"/>
        <w:ind w:firstLine="720"/>
        <w:jc w:val="both"/>
        <w:rPr>
          <w:rFonts w:ascii="Times New Roman" w:eastAsia="Times New Roman" w:hAnsi="Times New Roman"/>
        </w:rPr>
      </w:pPr>
      <w:r w:rsidRPr="006373EA">
        <w:rPr>
          <w:rFonts w:ascii="Times New Roman" w:eastAsia="Times New Roman" w:hAnsi="Times New Roman"/>
        </w:rPr>
        <w:t>A. Đường trung bình của hình thang là đường nối trung điểm hai cạnh đáy hình thang.</w:t>
      </w:r>
    </w:p>
    <w:p w:rsidR="00565FC1" w:rsidRPr="006373EA" w:rsidRDefault="00565FC1" w:rsidP="00565FC1">
      <w:pPr>
        <w:widowControl w:val="0"/>
        <w:shd w:val="clear" w:color="auto" w:fill="FFFFFF"/>
        <w:ind w:firstLine="720"/>
        <w:jc w:val="both"/>
        <w:outlineLvl w:val="5"/>
        <w:rPr>
          <w:rFonts w:ascii="Times New Roman" w:eastAsia="Times New Roman" w:hAnsi="Times New Roman"/>
          <w:bCs/>
        </w:rPr>
      </w:pPr>
      <w:r w:rsidRPr="006373EA">
        <w:rPr>
          <w:rFonts w:ascii="Times New Roman" w:eastAsia="Times New Roman" w:hAnsi="Times New Roman"/>
          <w:bCs/>
        </w:rPr>
        <w:t>B. Đường trung bình của tam giác là đoạn nối trung điểm hai cạnh của tam giác.</w:t>
      </w:r>
    </w:p>
    <w:p w:rsidR="00565FC1" w:rsidRPr="006373EA" w:rsidRDefault="00565FC1" w:rsidP="00565FC1">
      <w:pPr>
        <w:widowControl w:val="0"/>
        <w:shd w:val="clear" w:color="auto" w:fill="FFFFFF"/>
        <w:ind w:firstLine="720"/>
        <w:jc w:val="both"/>
        <w:outlineLvl w:val="5"/>
        <w:rPr>
          <w:rFonts w:ascii="Times New Roman" w:eastAsia="Times New Roman" w:hAnsi="Times New Roman"/>
        </w:rPr>
      </w:pPr>
      <w:r w:rsidRPr="006373EA">
        <w:rPr>
          <w:rFonts w:ascii="Times New Roman" w:eastAsia="Times New Roman" w:hAnsi="Times New Roman"/>
        </w:rPr>
        <w:t>C. Trong một tam giác chỉ có một đường trung bình.</w:t>
      </w:r>
    </w:p>
    <w:p w:rsidR="00565FC1" w:rsidRPr="006373EA" w:rsidRDefault="00565FC1" w:rsidP="00565FC1">
      <w:pPr>
        <w:widowControl w:val="0"/>
        <w:shd w:val="clear" w:color="auto" w:fill="FFFFFF"/>
        <w:ind w:firstLine="720"/>
        <w:jc w:val="both"/>
        <w:outlineLvl w:val="5"/>
        <w:rPr>
          <w:rFonts w:ascii="Times New Roman" w:eastAsia="Times New Roman" w:hAnsi="Times New Roman"/>
        </w:rPr>
      </w:pPr>
      <w:r w:rsidRPr="006373EA">
        <w:rPr>
          <w:rFonts w:ascii="Times New Roman" w:eastAsia="Times New Roman" w:hAnsi="Times New Roman"/>
        </w:rPr>
        <w:t>D. Đường trung bình của tam giác là đường nối từ một đỉnh đến trung điểm cạnh đối diện.</w:t>
      </w:r>
    </w:p>
    <w:p w:rsidR="00565FC1" w:rsidRPr="006373EA" w:rsidRDefault="00565FC1" w:rsidP="00565FC1">
      <w:pPr>
        <w:widowControl w:val="0"/>
        <w:jc w:val="both"/>
        <w:rPr>
          <w:rFonts w:ascii="Times New Roman" w:hAnsi="Times New Roman"/>
        </w:rPr>
      </w:pPr>
      <w:r w:rsidRPr="00250440">
        <w:rPr>
          <w:rFonts w:ascii="Times New Roman" w:hAnsi="Times New Roman"/>
          <w:b/>
        </w:rPr>
        <w:t>Câu 10.</w:t>
      </w:r>
      <w:r w:rsidRPr="006373EA">
        <w:rPr>
          <w:rFonts w:ascii="Times New Roman" w:hAnsi="Times New Roman"/>
        </w:rPr>
        <w:t xml:space="preserve"> Cho các hình vẽ:</w:t>
      </w:r>
    </w:p>
    <w:p w:rsidR="00565FC1" w:rsidRPr="006373EA" w:rsidRDefault="00A64CAB" w:rsidP="00565FC1">
      <w:pPr>
        <w:widowControl w:val="0"/>
        <w:ind w:left="720"/>
        <w:jc w:val="both"/>
        <w:rPr>
          <w:rFonts w:ascii="Times New Roman" w:hAnsi="Times New Roman"/>
        </w:rPr>
      </w:pPr>
      <w:r>
        <w:rPr>
          <w:rFonts w:ascii="Times New Roman" w:hAnsi="Times New Roman"/>
          <w:noProof/>
        </w:rPr>
        <w:drawing>
          <wp:inline distT="0" distB="0" distL="0" distR="0">
            <wp:extent cx="5648325" cy="1724025"/>
            <wp:effectExtent l="0" t="0" r="9525" b="952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r="4567"/>
                    <a:stretch>
                      <a:fillRect/>
                    </a:stretch>
                  </pic:blipFill>
                  <pic:spPr bwMode="auto">
                    <a:xfrm>
                      <a:off x="0" y="0"/>
                      <a:ext cx="5648325" cy="1724025"/>
                    </a:xfrm>
                    <a:prstGeom prst="rect">
                      <a:avLst/>
                    </a:prstGeom>
                    <a:noFill/>
                    <a:ln>
                      <a:noFill/>
                    </a:ln>
                  </pic:spPr>
                </pic:pic>
              </a:graphicData>
            </a:graphic>
          </wp:inline>
        </w:drawing>
      </w:r>
      <w:r w:rsidR="00565FC1" w:rsidRPr="006373EA">
        <w:rPr>
          <w:rFonts w:ascii="Times New Roman" w:hAnsi="Times New Roman"/>
        </w:rPr>
        <w:t xml:space="preserve"> Đoạn thẳng MN là đường trung bình của tam giác trong hình vẽ nào? </w:t>
      </w:r>
    </w:p>
    <w:p w:rsidR="00565FC1" w:rsidRPr="006373EA" w:rsidRDefault="00565FC1" w:rsidP="00565FC1">
      <w:pPr>
        <w:pStyle w:val="ListParagraph"/>
        <w:widowControl w:val="0"/>
        <w:ind w:left="450" w:firstLine="270"/>
        <w:jc w:val="both"/>
        <w:rPr>
          <w:rFonts w:ascii="Times New Roman" w:hAnsi="Times New Roman"/>
        </w:rPr>
      </w:pPr>
      <w:r w:rsidRPr="006373EA">
        <w:rPr>
          <w:rFonts w:ascii="Times New Roman" w:hAnsi="Times New Roman"/>
        </w:rPr>
        <w:lastRenderedPageBreak/>
        <w:t xml:space="preserve">A. Hình 2 </w:t>
      </w:r>
      <w:r w:rsidRPr="006373EA">
        <w:rPr>
          <w:rFonts w:ascii="Times New Roman" w:hAnsi="Times New Roman"/>
        </w:rPr>
        <w:tab/>
      </w:r>
      <w:r w:rsidRPr="006373EA">
        <w:rPr>
          <w:rFonts w:ascii="Times New Roman" w:hAnsi="Times New Roman"/>
        </w:rPr>
        <w:tab/>
        <w:t xml:space="preserve">B. Hình 1 </w:t>
      </w:r>
      <w:r w:rsidRPr="006373EA">
        <w:rPr>
          <w:rFonts w:ascii="Times New Roman" w:hAnsi="Times New Roman"/>
        </w:rPr>
        <w:tab/>
      </w:r>
      <w:r w:rsidRPr="006373EA">
        <w:rPr>
          <w:rFonts w:ascii="Times New Roman" w:hAnsi="Times New Roman"/>
        </w:rPr>
        <w:tab/>
        <w:t xml:space="preserve">C. Hình 3 </w:t>
      </w:r>
      <w:r w:rsidRPr="006373EA">
        <w:rPr>
          <w:rFonts w:ascii="Times New Roman" w:hAnsi="Times New Roman"/>
        </w:rPr>
        <w:tab/>
      </w:r>
      <w:r w:rsidRPr="006373EA">
        <w:rPr>
          <w:rFonts w:ascii="Times New Roman" w:hAnsi="Times New Roman"/>
        </w:rPr>
        <w:tab/>
      </w:r>
      <w:r w:rsidRPr="006373EA">
        <w:rPr>
          <w:rFonts w:ascii="Times New Roman" w:hAnsi="Times New Roman"/>
        </w:rPr>
        <w:tab/>
        <w:t xml:space="preserve">D. Hình 4 </w:t>
      </w:r>
    </w:p>
    <w:p w:rsidR="00565FC1" w:rsidRPr="006373EA" w:rsidRDefault="00565FC1" w:rsidP="00565FC1">
      <w:pPr>
        <w:pStyle w:val="ListParagraph"/>
        <w:widowControl w:val="0"/>
        <w:ind w:left="0"/>
        <w:jc w:val="both"/>
        <w:rPr>
          <w:rFonts w:ascii="Times New Roman" w:hAnsi="Times New Roman"/>
        </w:rPr>
      </w:pPr>
      <w:r w:rsidRPr="00250440">
        <w:rPr>
          <w:rFonts w:ascii="Times New Roman" w:hAnsi="Times New Roman"/>
          <w:b/>
        </w:rPr>
        <w:t>Câu 11.</w:t>
      </w:r>
      <w:r w:rsidRPr="006373EA">
        <w:rPr>
          <w:rFonts w:ascii="Times New Roman" w:hAnsi="Times New Roman"/>
        </w:rPr>
        <w:t xml:space="preserve"> Định lí Thalès trong tam giác được phát biểu là:</w:t>
      </w:r>
    </w:p>
    <w:p w:rsidR="00565FC1" w:rsidRPr="006373EA" w:rsidRDefault="00565FC1" w:rsidP="00565FC1">
      <w:pPr>
        <w:pStyle w:val="ListParagraph"/>
        <w:widowControl w:val="0"/>
        <w:ind w:left="0"/>
        <w:jc w:val="both"/>
        <w:rPr>
          <w:rFonts w:ascii="Times New Roman" w:hAnsi="Times New Roman"/>
        </w:rPr>
      </w:pPr>
      <w:r w:rsidRPr="006373EA">
        <w:rPr>
          <w:rFonts w:ascii="Times New Roman" w:hAnsi="Times New Roman"/>
        </w:rPr>
        <w:tab/>
        <w:t>A. Nếu một đường thẳng cắt hai cạnh của một tam giác và song song với cạnh thứ ba thì tạo ra một tam giác mới có ba cạnh tương ứng tỉ lệ với tam giác đã cho.</w:t>
      </w:r>
    </w:p>
    <w:p w:rsidR="00565FC1" w:rsidRPr="006373EA" w:rsidRDefault="00565FC1" w:rsidP="00565FC1">
      <w:pPr>
        <w:pStyle w:val="ListParagraph"/>
        <w:widowControl w:val="0"/>
        <w:ind w:left="0"/>
        <w:jc w:val="both"/>
        <w:rPr>
          <w:rFonts w:ascii="Times New Roman" w:hAnsi="Times New Roman"/>
        </w:rPr>
      </w:pPr>
      <w:r w:rsidRPr="006373EA">
        <w:rPr>
          <w:rFonts w:ascii="Times New Roman" w:hAnsi="Times New Roman"/>
        </w:rPr>
        <w:tab/>
        <w:t>B. Nếu một đường thẳng cắt hai cạnh của một tam giác và định ra trên hai cạnh này những đoạn thẳng tương ứng tỉ lệ thì đường thẳng đó song song với cạnh còn lại của tam giác.</w:t>
      </w:r>
    </w:p>
    <w:p w:rsidR="00565FC1" w:rsidRPr="006373EA" w:rsidRDefault="00565FC1" w:rsidP="00565FC1">
      <w:pPr>
        <w:pStyle w:val="ListParagraph"/>
        <w:widowControl w:val="0"/>
        <w:ind w:left="0"/>
        <w:jc w:val="both"/>
        <w:rPr>
          <w:rFonts w:ascii="Times New Roman" w:hAnsi="Times New Roman"/>
        </w:rPr>
      </w:pPr>
      <w:r w:rsidRPr="006373EA">
        <w:rPr>
          <w:rFonts w:ascii="Times New Roman" w:hAnsi="Times New Roman"/>
        </w:rPr>
        <w:tab/>
        <w:t xml:space="preserve">C. Nếu một đường thẳng cắt hai cạnh của của tam giác thì nó định ra trên hai cạnh đó những đoạn thẳng tương ứng tỉ lệ. </w:t>
      </w:r>
    </w:p>
    <w:p w:rsidR="00565FC1" w:rsidRPr="006373EA" w:rsidRDefault="00565FC1" w:rsidP="00565FC1">
      <w:pPr>
        <w:pStyle w:val="ListParagraph"/>
        <w:widowControl w:val="0"/>
        <w:ind w:left="0" w:firstLine="720"/>
        <w:jc w:val="both"/>
        <w:rPr>
          <w:rFonts w:ascii="Times New Roman" w:hAnsi="Times New Roman"/>
        </w:rPr>
      </w:pPr>
      <w:r w:rsidRPr="006373EA">
        <w:rPr>
          <w:rFonts w:ascii="Times New Roman" w:hAnsi="Times New Roman"/>
        </w:rPr>
        <w:t>D. Nếu một đường thẳng song song với một cạnh của tam giác và cắt hai cạnh còn lại thì nó định ra trên hai cạnh đó những đoạn thẳng tương ứng tỉ lệ.</w:t>
      </w:r>
    </w:p>
    <w:p w:rsidR="00565FC1" w:rsidRPr="006373EA" w:rsidRDefault="00565FC1" w:rsidP="00565FC1">
      <w:pPr>
        <w:pStyle w:val="ListParagraph"/>
        <w:widowControl w:val="0"/>
        <w:ind w:left="0"/>
        <w:jc w:val="both"/>
        <w:rPr>
          <w:rFonts w:ascii="Times New Roman" w:hAnsi="Times New Roman"/>
        </w:rPr>
      </w:pPr>
      <w:r w:rsidRPr="00250440">
        <w:rPr>
          <w:rFonts w:ascii="Times New Roman" w:hAnsi="Times New Roman"/>
          <w:b/>
        </w:rPr>
        <w:t>Câu 12.</w:t>
      </w:r>
      <w:r w:rsidRPr="006373EA">
        <w:rPr>
          <w:rFonts w:ascii="Times New Roman" w:hAnsi="Times New Roman"/>
        </w:rPr>
        <w:t xml:space="preserve"> Trong các phát biểu sau, phát biểu nào là tính chất đường phân giác của tam giác?</w:t>
      </w:r>
    </w:p>
    <w:p w:rsidR="00565FC1" w:rsidRPr="006373EA" w:rsidRDefault="00565FC1" w:rsidP="00565FC1">
      <w:pPr>
        <w:pStyle w:val="ListParagraph"/>
        <w:widowControl w:val="0"/>
        <w:ind w:left="0"/>
        <w:jc w:val="both"/>
        <w:rPr>
          <w:rFonts w:ascii="Times New Roman" w:hAnsi="Times New Roman"/>
        </w:rPr>
      </w:pPr>
      <w:r w:rsidRPr="006373EA">
        <w:rPr>
          <w:rFonts w:ascii="Times New Roman" w:hAnsi="Times New Roman"/>
        </w:rPr>
        <w:tab/>
        <w:t>A. Trong tam giác, đường phân giác của một góc chia cạnh đối diện thành hai đoạn thẳng tỉ lệ với hai cạnh kề hai đoạn ấy.</w:t>
      </w:r>
    </w:p>
    <w:p w:rsidR="00565FC1" w:rsidRPr="006373EA" w:rsidRDefault="00565FC1" w:rsidP="00565FC1">
      <w:pPr>
        <w:pStyle w:val="ListParagraph"/>
        <w:widowControl w:val="0"/>
        <w:ind w:left="0" w:firstLine="720"/>
        <w:jc w:val="both"/>
        <w:rPr>
          <w:rFonts w:ascii="Times New Roman" w:hAnsi="Times New Roman"/>
        </w:rPr>
      </w:pPr>
      <w:r w:rsidRPr="006373EA">
        <w:rPr>
          <w:rFonts w:ascii="Times New Roman" w:hAnsi="Times New Roman"/>
        </w:rPr>
        <w:t>B. Trong tam giác, đường phân giác của một góc chia cạnh đối diện thành hai đoạn thẳng tỉ lệ với hai cạnh của tam giác.</w:t>
      </w:r>
    </w:p>
    <w:p w:rsidR="00565FC1" w:rsidRPr="006373EA" w:rsidRDefault="00565FC1" w:rsidP="00565FC1">
      <w:pPr>
        <w:pStyle w:val="ListParagraph"/>
        <w:widowControl w:val="0"/>
        <w:ind w:left="0" w:firstLine="720"/>
        <w:jc w:val="both"/>
        <w:rPr>
          <w:rFonts w:ascii="Times New Roman" w:hAnsi="Times New Roman"/>
        </w:rPr>
      </w:pPr>
      <w:r w:rsidRPr="006373EA">
        <w:rPr>
          <w:rFonts w:ascii="Times New Roman" w:hAnsi="Times New Roman"/>
        </w:rPr>
        <w:t>C. Trong tam giác, đường phân giác của một góc chia một cạnh đối diện thành hai đoạn thẳng bằng với hai cạnh kề hai đoạn ấy.</w:t>
      </w:r>
    </w:p>
    <w:p w:rsidR="00565FC1" w:rsidRPr="006373EA" w:rsidRDefault="00565FC1" w:rsidP="00565FC1">
      <w:pPr>
        <w:pStyle w:val="ListParagraph"/>
        <w:widowControl w:val="0"/>
        <w:ind w:left="0" w:firstLine="720"/>
        <w:jc w:val="both"/>
        <w:rPr>
          <w:rFonts w:ascii="Times New Roman" w:hAnsi="Times New Roman"/>
        </w:rPr>
      </w:pPr>
      <w:r w:rsidRPr="006373EA">
        <w:rPr>
          <w:rFonts w:ascii="Times New Roman" w:hAnsi="Times New Roman"/>
        </w:rPr>
        <w:t xml:space="preserve">D. Trong tam giác, đường phân giác của một góc đi qua trung điểm cạnh đối diện. </w:t>
      </w:r>
    </w:p>
    <w:p w:rsidR="00565FC1" w:rsidRPr="006373EA" w:rsidRDefault="00565FC1" w:rsidP="00565FC1">
      <w:pPr>
        <w:widowControl w:val="0"/>
        <w:ind w:left="992" w:hanging="272"/>
        <w:jc w:val="both"/>
        <w:rPr>
          <w:rFonts w:ascii="Times New Roman" w:eastAsia="Times New Roman" w:hAnsi="Times New Roman"/>
          <w:highlight w:val="yellow"/>
          <w:lang w:val="fr-FR"/>
        </w:rPr>
      </w:pPr>
    </w:p>
    <w:p w:rsidR="00565FC1" w:rsidRPr="006373EA" w:rsidRDefault="00565FC1" w:rsidP="00565FC1">
      <w:pPr>
        <w:widowControl w:val="0"/>
        <w:jc w:val="center"/>
        <w:rPr>
          <w:rFonts w:ascii="Times New Roman" w:hAnsi="Times New Roman"/>
        </w:rPr>
      </w:pPr>
      <w:r w:rsidRPr="006373EA">
        <w:rPr>
          <w:rFonts w:ascii="Times New Roman" w:hAnsi="Times New Roman"/>
          <w:b/>
          <w:lang w:val="vi-VN"/>
        </w:rPr>
        <w:t>II. TỰ LUẬN (7.0 ĐIỂM)</w:t>
      </w:r>
    </w:p>
    <w:p w:rsidR="00565FC1" w:rsidRPr="006373EA" w:rsidRDefault="00565FC1" w:rsidP="00565FC1">
      <w:pPr>
        <w:widowControl w:val="0"/>
        <w:jc w:val="both"/>
        <w:rPr>
          <w:rFonts w:ascii="Times New Roman" w:hAnsi="Times New Roman"/>
        </w:rPr>
      </w:pPr>
      <w:r w:rsidRPr="00250440">
        <w:rPr>
          <w:rFonts w:ascii="Times New Roman" w:hAnsi="Times New Roman"/>
          <w:b/>
        </w:rPr>
        <w:t>Câu 1 (1.</w:t>
      </w:r>
      <w:r w:rsidRPr="006373EA">
        <w:rPr>
          <w:rFonts w:ascii="Times New Roman" w:hAnsi="Times New Roman"/>
        </w:rPr>
        <w:t>0 điểm). Tìm các hàm số bậc nhất trong các hàm số sau và chỉ ra hệ số a, b của các hàm số đó.</w:t>
      </w:r>
    </w:p>
    <w:p w:rsidR="00565FC1" w:rsidRPr="006373EA" w:rsidRDefault="00565FC1" w:rsidP="00565FC1">
      <w:pPr>
        <w:widowControl w:val="0"/>
        <w:jc w:val="both"/>
        <w:rPr>
          <w:rFonts w:ascii="Times New Roman" w:hAnsi="Times New Roman"/>
        </w:rPr>
      </w:pPr>
      <w:r w:rsidRPr="006373EA">
        <w:rPr>
          <w:rFonts w:ascii="Times New Roman" w:hAnsi="Times New Roman"/>
        </w:rPr>
        <w:tab/>
      </w:r>
      <w:r w:rsidRPr="006373EA">
        <w:rPr>
          <w:rFonts w:ascii="Times New Roman" w:hAnsi="Times New Roman"/>
          <w:i/>
        </w:rPr>
        <w:t>y = 4x – 1;</w:t>
      </w:r>
      <w:r w:rsidRPr="006373EA">
        <w:rPr>
          <w:rFonts w:ascii="Times New Roman" w:hAnsi="Times New Roman"/>
          <w:i/>
        </w:rPr>
        <w:tab/>
        <w:t>y = x</w:t>
      </w:r>
      <w:r w:rsidRPr="006373EA">
        <w:rPr>
          <w:rFonts w:ascii="Times New Roman" w:hAnsi="Times New Roman"/>
          <w:i/>
          <w:vertAlign w:val="superscript"/>
        </w:rPr>
        <w:t>2</w:t>
      </w:r>
      <w:r w:rsidRPr="006373EA">
        <w:rPr>
          <w:rFonts w:ascii="Times New Roman" w:hAnsi="Times New Roman"/>
        </w:rPr>
        <w:t>;</w:t>
      </w:r>
      <w:r w:rsidRPr="006373EA">
        <w:rPr>
          <w:rFonts w:ascii="Times New Roman" w:hAnsi="Times New Roman"/>
        </w:rPr>
        <w:tab/>
      </w:r>
      <w:r w:rsidRPr="006373EA">
        <w:rPr>
          <w:rFonts w:ascii="Times New Roman" w:hAnsi="Times New Roman"/>
        </w:rPr>
        <w:tab/>
      </w:r>
      <w:r w:rsidRPr="006373EA">
        <w:rPr>
          <w:rFonts w:ascii="Times New Roman" w:hAnsi="Times New Roman"/>
          <w:position w:val="-24"/>
        </w:rPr>
        <w:object w:dxaOrig="620" w:dyaOrig="620">
          <v:shape id="_x0000_i1033" type="#_x0000_t75" style="width:30.75pt;height:30.75pt" o:ole="">
            <v:imagedata r:id="rId21" o:title=""/>
          </v:shape>
          <o:OLEObject Type="Embed" ProgID="Equation.DSMT4" ShapeID="_x0000_i1033" DrawAspect="Content" ObjectID="_1771683657" r:id="rId22"/>
        </w:object>
      </w:r>
      <w:r w:rsidRPr="006373EA">
        <w:rPr>
          <w:rFonts w:ascii="Times New Roman" w:hAnsi="Times New Roman"/>
        </w:rPr>
        <w:t>;</w:t>
      </w:r>
      <w:r w:rsidRPr="006373EA">
        <w:rPr>
          <w:rFonts w:ascii="Times New Roman" w:hAnsi="Times New Roman"/>
        </w:rPr>
        <w:tab/>
      </w:r>
      <w:r w:rsidRPr="006373EA">
        <w:rPr>
          <w:rFonts w:ascii="Times New Roman" w:hAnsi="Times New Roman"/>
        </w:rPr>
        <w:tab/>
        <w:t xml:space="preserve">s = 5v + 8 </w:t>
      </w:r>
      <w:r w:rsidRPr="006373EA">
        <w:rPr>
          <w:rFonts w:ascii="Times New Roman" w:hAnsi="Times New Roman"/>
        </w:rPr>
        <w:tab/>
        <w:t xml:space="preserve"> </w:t>
      </w:r>
    </w:p>
    <w:p w:rsidR="00565FC1" w:rsidRPr="006373EA" w:rsidRDefault="00565FC1" w:rsidP="00565FC1">
      <w:pPr>
        <w:widowControl w:val="0"/>
        <w:jc w:val="both"/>
        <w:rPr>
          <w:rFonts w:ascii="Times New Roman" w:hAnsi="Times New Roman"/>
        </w:rPr>
      </w:pPr>
      <w:r w:rsidRPr="00250440">
        <w:rPr>
          <w:rFonts w:ascii="Times New Roman" w:hAnsi="Times New Roman"/>
          <w:b/>
        </w:rPr>
        <w:t>Câu 2 (1.</w:t>
      </w:r>
      <w:r w:rsidRPr="006373EA">
        <w:rPr>
          <w:rFonts w:ascii="Times New Roman" w:hAnsi="Times New Roman"/>
        </w:rPr>
        <w:t xml:space="preserve">0 điểm). Cho hàm số </w:t>
      </w:r>
      <w:r w:rsidRPr="006373EA">
        <w:rPr>
          <w:rFonts w:ascii="Times New Roman" w:hAnsi="Times New Roman"/>
          <w:i/>
        </w:rPr>
        <w:t>y = f(x) = - 3x + 2</w:t>
      </w:r>
      <w:r w:rsidRPr="006373EA">
        <w:rPr>
          <w:rFonts w:ascii="Times New Roman" w:hAnsi="Times New Roman"/>
        </w:rPr>
        <w:t xml:space="preserve">. Tính </w:t>
      </w:r>
      <w:r w:rsidRPr="006373EA">
        <w:rPr>
          <w:rFonts w:ascii="Times New Roman" w:hAnsi="Times New Roman"/>
          <w:position w:val="-24"/>
        </w:rPr>
        <w:object w:dxaOrig="2600" w:dyaOrig="620">
          <v:shape id="_x0000_i1034" type="#_x0000_t75" style="width:129.75pt;height:30.75pt" o:ole="">
            <v:imagedata r:id="rId23" o:title=""/>
          </v:shape>
          <o:OLEObject Type="Embed" ProgID="Equation.DSMT4" ShapeID="_x0000_i1034" DrawAspect="Content" ObjectID="_1771683658" r:id="rId24"/>
        </w:object>
      </w:r>
    </w:p>
    <w:p w:rsidR="00565FC1" w:rsidRPr="006373EA" w:rsidRDefault="00565FC1" w:rsidP="00565FC1">
      <w:pPr>
        <w:widowControl w:val="0"/>
        <w:jc w:val="both"/>
        <w:rPr>
          <w:rFonts w:ascii="Times New Roman" w:hAnsi="Times New Roman"/>
        </w:rPr>
      </w:pPr>
      <w:r w:rsidRPr="00250440">
        <w:rPr>
          <w:rFonts w:ascii="Times New Roman" w:hAnsi="Times New Roman"/>
          <w:b/>
        </w:rPr>
        <w:t>Câu 3 (1.</w:t>
      </w:r>
      <w:r w:rsidRPr="006373EA">
        <w:rPr>
          <w:rFonts w:ascii="Times New Roman" w:hAnsi="Times New Roman"/>
        </w:rPr>
        <w:t>0 điểm).</w:t>
      </w:r>
    </w:p>
    <w:p w:rsidR="00565FC1" w:rsidRPr="006373EA" w:rsidRDefault="00565FC1" w:rsidP="00565FC1">
      <w:pPr>
        <w:widowControl w:val="0"/>
        <w:jc w:val="both"/>
        <w:rPr>
          <w:rFonts w:ascii="Times New Roman" w:hAnsi="Times New Roman"/>
        </w:rPr>
      </w:pPr>
      <w:r w:rsidRPr="006373EA">
        <w:rPr>
          <w:rFonts w:ascii="Times New Roman" w:hAnsi="Times New Roman"/>
        </w:rPr>
        <w:tab/>
        <w:t xml:space="preserve">a) Vẽ đồ thị của hàm số </w:t>
      </w:r>
      <w:r w:rsidRPr="006373EA">
        <w:rPr>
          <w:rFonts w:ascii="Times New Roman" w:hAnsi="Times New Roman"/>
          <w:i/>
        </w:rPr>
        <w:t>y = 2x + 1</w:t>
      </w:r>
    </w:p>
    <w:p w:rsidR="00565FC1" w:rsidRPr="006373EA" w:rsidRDefault="00565FC1" w:rsidP="00565FC1">
      <w:pPr>
        <w:widowControl w:val="0"/>
        <w:jc w:val="both"/>
        <w:rPr>
          <w:rFonts w:ascii="Times New Roman" w:hAnsi="Times New Roman"/>
        </w:rPr>
      </w:pPr>
      <w:r w:rsidRPr="006373EA">
        <w:rPr>
          <w:rFonts w:ascii="Times New Roman" w:hAnsi="Times New Roman"/>
        </w:rPr>
        <w:tab/>
        <w:t xml:space="preserve">b) Xác định hệ số góc a để đường thẳng </w:t>
      </w:r>
      <w:r w:rsidRPr="006373EA">
        <w:rPr>
          <w:rFonts w:ascii="Times New Roman" w:hAnsi="Times New Roman"/>
          <w:i/>
        </w:rPr>
        <w:t>y = ax – 3</w:t>
      </w:r>
      <w:r w:rsidRPr="006373EA">
        <w:rPr>
          <w:rFonts w:ascii="Times New Roman" w:hAnsi="Times New Roman"/>
        </w:rPr>
        <w:t xml:space="preserve"> song song với đường thẳng </w:t>
      </w:r>
      <w:r w:rsidRPr="006373EA">
        <w:rPr>
          <w:rFonts w:ascii="Times New Roman" w:hAnsi="Times New Roman"/>
          <w:i/>
        </w:rPr>
        <w:t>y = 2x + 1</w:t>
      </w:r>
      <w:r w:rsidRPr="006373EA">
        <w:rPr>
          <w:rFonts w:ascii="Times New Roman" w:hAnsi="Times New Roman"/>
        </w:rPr>
        <w:t>.</w:t>
      </w:r>
    </w:p>
    <w:p w:rsidR="00565FC1" w:rsidRPr="006373EA" w:rsidRDefault="00565FC1" w:rsidP="00565FC1">
      <w:pPr>
        <w:widowControl w:val="0"/>
        <w:jc w:val="both"/>
        <w:rPr>
          <w:rFonts w:ascii="Times New Roman" w:hAnsi="Times New Roman"/>
        </w:rPr>
      </w:pPr>
      <w:r w:rsidRPr="00250440">
        <w:rPr>
          <w:rFonts w:ascii="Times New Roman" w:hAnsi="Times New Roman"/>
          <w:b/>
        </w:rPr>
        <w:t>Câu 4 (2.</w:t>
      </w:r>
      <w:r w:rsidRPr="006373EA">
        <w:rPr>
          <w:rFonts w:ascii="Times New Roman" w:hAnsi="Times New Roman"/>
        </w:rPr>
        <w:t>0 điểm). Cho tam giác ABC vuông tại A, đường phân giác của góc A cắt BC tại D, đường thẳng qua D song song với AB cắt AC ở E. Chứng tỏ:</w:t>
      </w:r>
    </w:p>
    <w:p w:rsidR="00565FC1" w:rsidRPr="006373EA" w:rsidRDefault="00565FC1" w:rsidP="00565FC1">
      <w:pPr>
        <w:widowControl w:val="0"/>
        <w:jc w:val="both"/>
        <w:rPr>
          <w:rFonts w:ascii="Times New Roman" w:hAnsi="Times New Roman"/>
        </w:rPr>
      </w:pPr>
      <w:r w:rsidRPr="006373EA">
        <w:rPr>
          <w:rFonts w:ascii="Times New Roman" w:hAnsi="Times New Roman"/>
        </w:rPr>
        <w:tab/>
      </w:r>
      <w:r w:rsidRPr="006373EA">
        <w:rPr>
          <w:rFonts w:ascii="Times New Roman" w:hAnsi="Times New Roman"/>
          <w:position w:val="-58"/>
        </w:rPr>
        <w:object w:dxaOrig="1880" w:dyaOrig="1280">
          <v:shape id="_x0000_i1035" type="#_x0000_t75" style="width:93.75pt;height:63.75pt" o:ole="">
            <v:imagedata r:id="rId25" o:title=""/>
          </v:shape>
          <o:OLEObject Type="Embed" ProgID="Equation.DSMT4" ShapeID="_x0000_i1035" DrawAspect="Content" ObjectID="_1771683659" r:id="rId26"/>
        </w:object>
      </w:r>
    </w:p>
    <w:p w:rsidR="00565FC1" w:rsidRPr="006373EA" w:rsidRDefault="00565FC1" w:rsidP="00565FC1">
      <w:pPr>
        <w:widowControl w:val="0"/>
        <w:jc w:val="both"/>
        <w:rPr>
          <w:rFonts w:ascii="Times New Roman" w:hAnsi="Times New Roman"/>
        </w:rPr>
      </w:pPr>
      <w:r w:rsidRPr="006373EA">
        <w:rPr>
          <w:rFonts w:ascii="Times New Roman" w:hAnsi="Times New Roman"/>
        </w:rPr>
        <w:tab/>
        <w:t>c) Biết AB = 21cm, AC = 28cm. Tính DB, DC, DE.</w:t>
      </w:r>
    </w:p>
    <w:p w:rsidR="00565FC1" w:rsidRPr="006373EA" w:rsidRDefault="00565FC1" w:rsidP="00565FC1">
      <w:pPr>
        <w:widowControl w:val="0"/>
        <w:jc w:val="both"/>
        <w:rPr>
          <w:rFonts w:ascii="Times New Roman" w:hAnsi="Times New Roman"/>
        </w:rPr>
      </w:pPr>
      <w:r w:rsidRPr="00250440">
        <w:rPr>
          <w:rFonts w:ascii="Times New Roman" w:hAnsi="Times New Roman"/>
          <w:b/>
        </w:rPr>
        <w:t>Câu 5 (0.</w:t>
      </w:r>
      <w:r w:rsidRPr="006373EA">
        <w:rPr>
          <w:rFonts w:ascii="Times New Roman" w:hAnsi="Times New Roman"/>
        </w:rPr>
        <w:t xml:space="preserve">75 điểm) Người ta tiến hành đo đạc các yếu tố cần thiết để tính chiều rộng của một khúc sông mà không cần phải sang bờ bên kia sông (hình 5). Biết BB’ = 20m, BC = 30m và B’C = 40m. Tính độ rộng x của khúc sông. </w:t>
      </w:r>
    </w:p>
    <w:p w:rsidR="00565FC1" w:rsidRPr="006373EA" w:rsidRDefault="00A64CAB" w:rsidP="00565FC1">
      <w:pPr>
        <w:widowControl w:val="0"/>
        <w:jc w:val="center"/>
        <w:rPr>
          <w:rFonts w:ascii="Times New Roman" w:hAnsi="Times New Roman"/>
        </w:rPr>
      </w:pPr>
      <w:r>
        <w:rPr>
          <w:rFonts w:ascii="Times New Roman" w:hAnsi="Times New Roman"/>
          <w:noProof/>
        </w:rPr>
        <w:drawing>
          <wp:inline distT="0" distB="0" distL="0" distR="0">
            <wp:extent cx="1905000" cy="1352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0" cy="1352550"/>
                    </a:xfrm>
                    <a:prstGeom prst="rect">
                      <a:avLst/>
                    </a:prstGeom>
                    <a:noFill/>
                    <a:ln>
                      <a:noFill/>
                    </a:ln>
                  </pic:spPr>
                </pic:pic>
              </a:graphicData>
            </a:graphic>
          </wp:inline>
        </w:drawing>
      </w:r>
      <w:r w:rsidR="00565FC1" w:rsidRPr="006373EA">
        <w:rPr>
          <w:rFonts w:ascii="Times New Roman" w:hAnsi="Times New Roman"/>
        </w:rPr>
        <w:t xml:space="preserve">            </w:t>
      </w:r>
      <w:r>
        <w:rPr>
          <w:rFonts w:ascii="Times New Roman" w:hAnsi="Times New Roman"/>
          <w:noProof/>
        </w:rPr>
        <w:drawing>
          <wp:inline distT="0" distB="0" distL="0" distR="0">
            <wp:extent cx="2428875" cy="1657350"/>
            <wp:effectExtent l="0" t="0" r="9525" b="0"/>
            <wp:docPr id="14" name="image-c94b436051c29fa776820bd4e20d1dd829c6d594.jpeg" descr="Ảnh có chứa hàng, biểu đồ, Sơ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c94b436051c29fa776820bd4e20d1dd829c6d594.jpeg" descr="Ảnh có chứa hàng, biểu đồ, Sơ đồ  Mô tả được tạo tự độ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28875" cy="1657350"/>
                    </a:xfrm>
                    <a:prstGeom prst="rect">
                      <a:avLst/>
                    </a:prstGeom>
                    <a:noFill/>
                    <a:ln>
                      <a:noFill/>
                    </a:ln>
                  </pic:spPr>
                </pic:pic>
              </a:graphicData>
            </a:graphic>
          </wp:inline>
        </w:drawing>
      </w:r>
    </w:p>
    <w:tbl>
      <w:tblPr>
        <w:tblW w:w="0" w:type="auto"/>
        <w:tblInd w:w="1526" w:type="dxa"/>
        <w:tblLook w:val="04A0" w:firstRow="1" w:lastRow="0" w:firstColumn="1" w:lastColumn="0" w:noHBand="0" w:noVBand="1"/>
      </w:tblPr>
      <w:tblGrid>
        <w:gridCol w:w="1758"/>
        <w:gridCol w:w="2636"/>
        <w:gridCol w:w="1418"/>
      </w:tblGrid>
      <w:tr w:rsidR="00565FC1" w:rsidRPr="00F91DAC" w:rsidTr="00A927FA">
        <w:tc>
          <w:tcPr>
            <w:tcW w:w="1758" w:type="dxa"/>
            <w:shd w:val="clear" w:color="auto" w:fill="auto"/>
          </w:tcPr>
          <w:p w:rsidR="00565FC1" w:rsidRPr="00F91DAC" w:rsidRDefault="00565FC1" w:rsidP="00A927FA">
            <w:pPr>
              <w:widowControl w:val="0"/>
              <w:jc w:val="center"/>
              <w:rPr>
                <w:rFonts w:ascii="Times New Roman" w:hAnsi="Times New Roman"/>
              </w:rPr>
            </w:pPr>
            <w:r w:rsidRPr="00F91DAC">
              <w:rPr>
                <w:rFonts w:ascii="Times New Roman" w:hAnsi="Times New Roman"/>
              </w:rPr>
              <w:t>Hình 5</w:t>
            </w:r>
          </w:p>
        </w:tc>
        <w:tc>
          <w:tcPr>
            <w:tcW w:w="2636" w:type="dxa"/>
            <w:shd w:val="clear" w:color="auto" w:fill="auto"/>
          </w:tcPr>
          <w:p w:rsidR="00565FC1" w:rsidRPr="00F91DAC" w:rsidRDefault="00565FC1" w:rsidP="00A927FA">
            <w:pPr>
              <w:widowControl w:val="0"/>
              <w:jc w:val="center"/>
              <w:rPr>
                <w:rFonts w:ascii="Times New Roman" w:hAnsi="Times New Roman"/>
              </w:rPr>
            </w:pPr>
          </w:p>
        </w:tc>
        <w:tc>
          <w:tcPr>
            <w:tcW w:w="1418" w:type="dxa"/>
            <w:shd w:val="clear" w:color="auto" w:fill="auto"/>
          </w:tcPr>
          <w:p w:rsidR="00565FC1" w:rsidRPr="00F91DAC" w:rsidRDefault="00565FC1" w:rsidP="00A927FA">
            <w:pPr>
              <w:widowControl w:val="0"/>
              <w:jc w:val="center"/>
              <w:rPr>
                <w:rFonts w:ascii="Times New Roman" w:hAnsi="Times New Roman"/>
              </w:rPr>
            </w:pPr>
            <w:r w:rsidRPr="00F91DAC">
              <w:rPr>
                <w:rFonts w:ascii="Times New Roman" w:hAnsi="Times New Roman"/>
              </w:rPr>
              <w:t>Hình 6</w:t>
            </w:r>
          </w:p>
        </w:tc>
      </w:tr>
    </w:tbl>
    <w:p w:rsidR="00565FC1" w:rsidRPr="006373EA" w:rsidRDefault="00565FC1" w:rsidP="00565FC1">
      <w:pPr>
        <w:widowControl w:val="0"/>
        <w:jc w:val="both"/>
        <w:rPr>
          <w:rFonts w:ascii="Times New Roman" w:hAnsi="Times New Roman"/>
        </w:rPr>
      </w:pPr>
      <w:r w:rsidRPr="00250440">
        <w:rPr>
          <w:rFonts w:ascii="Times New Roman" w:hAnsi="Times New Roman"/>
          <w:b/>
        </w:rPr>
        <w:t>Câu 6 (1.</w:t>
      </w:r>
      <w:r w:rsidRPr="006373EA">
        <w:rPr>
          <w:rFonts w:ascii="Times New Roman" w:hAnsi="Times New Roman"/>
        </w:rPr>
        <w:t xml:space="preserve">0 điểm). Một cửa hàng bán giày thể thao nhập một đơn hàng và ngày đầu tiên cửa hàng nhanh chóng bán được 40 đôi giày (Hình 6). Hôm sau mở cửa, cửa hàng tiếp tục bán giày thể thao; và số đôi giày thể thao bình quân mỗi ngày cửa hàng bán ra được tính theo công thức: </w:t>
      </w:r>
      <w:r w:rsidRPr="006373EA">
        <w:rPr>
          <w:rFonts w:ascii="Times New Roman" w:hAnsi="Times New Roman"/>
          <w:i/>
        </w:rPr>
        <w:t>G = kx + m</w:t>
      </w:r>
      <w:r w:rsidRPr="006373EA">
        <w:rPr>
          <w:rFonts w:ascii="Times New Roman" w:hAnsi="Times New Roman"/>
        </w:rPr>
        <w:t xml:space="preserve"> và được biểu diễn minh họa bởi biểu đồ ở hình 6; trong đó </w:t>
      </w:r>
      <w:r w:rsidRPr="006373EA">
        <w:rPr>
          <w:rFonts w:ascii="Times New Roman" w:hAnsi="Times New Roman"/>
          <w:position w:val="-6"/>
        </w:rPr>
        <w:object w:dxaOrig="260" w:dyaOrig="279">
          <v:shape id="_x0000_i1036" type="#_x0000_t75" style="width:12.75pt;height:13.5pt" o:ole="">
            <v:imagedata r:id="rId29" o:title=""/>
          </v:shape>
          <o:OLEObject Type="Embed" ProgID="Equation.DSMT4" ShapeID="_x0000_i1036" DrawAspect="Content" ObjectID="_1771683660" r:id="rId30"/>
        </w:object>
      </w:r>
      <w:r w:rsidRPr="006373EA">
        <w:rPr>
          <w:rFonts w:ascii="Times New Roman" w:hAnsi="Times New Roman"/>
        </w:rPr>
        <w:t xml:space="preserve"> là số đôi giày cửa hàng bán được và </w:t>
      </w:r>
      <w:r w:rsidRPr="006373EA">
        <w:rPr>
          <w:rFonts w:ascii="Times New Roman" w:hAnsi="Times New Roman"/>
          <w:i/>
        </w:rPr>
        <w:t>x</w:t>
      </w:r>
      <w:r w:rsidRPr="006373EA">
        <w:rPr>
          <w:rFonts w:ascii="Times New Roman" w:hAnsi="Times New Roman"/>
        </w:rPr>
        <w:t xml:space="preserve"> là số ngày bán. Hãy xác định hệ số </w:t>
      </w:r>
      <w:r w:rsidRPr="006373EA">
        <w:rPr>
          <w:rFonts w:ascii="Times New Roman" w:hAnsi="Times New Roman"/>
          <w:i/>
        </w:rPr>
        <w:t>k</w:t>
      </w:r>
      <w:r w:rsidRPr="006373EA">
        <w:rPr>
          <w:rFonts w:ascii="Times New Roman" w:hAnsi="Times New Roman"/>
        </w:rPr>
        <w:t xml:space="preserve"> và </w:t>
      </w:r>
      <w:r w:rsidRPr="006373EA">
        <w:rPr>
          <w:rFonts w:ascii="Times New Roman" w:hAnsi="Times New Roman"/>
          <w:i/>
        </w:rPr>
        <w:t>m</w:t>
      </w:r>
      <w:r w:rsidRPr="006373EA">
        <w:rPr>
          <w:rFonts w:ascii="Times New Roman" w:hAnsi="Times New Roman"/>
        </w:rPr>
        <w:t xml:space="preserve">. </w:t>
      </w:r>
    </w:p>
    <w:p w:rsidR="00565FC1" w:rsidRPr="006373EA" w:rsidRDefault="00565FC1" w:rsidP="00565FC1">
      <w:pPr>
        <w:pStyle w:val="NormalWeb"/>
        <w:widowControl w:val="0"/>
        <w:shd w:val="clear" w:color="auto" w:fill="FFFFFF"/>
        <w:spacing w:before="0" w:beforeAutospacing="0" w:after="0" w:afterAutospacing="0"/>
        <w:ind w:firstLine="720"/>
      </w:pPr>
      <w:r>
        <w:rPr>
          <w:b/>
        </w:rPr>
        <w:t>4</w:t>
      </w:r>
      <w:r w:rsidRPr="006373EA">
        <w:rPr>
          <w:b/>
        </w:rPr>
        <w:t>. Đáp án và hướng dẫn chấm</w:t>
      </w:r>
    </w:p>
    <w:p w:rsidR="00565FC1" w:rsidRPr="006373EA" w:rsidRDefault="00565FC1" w:rsidP="00565FC1">
      <w:pPr>
        <w:pStyle w:val="NormalWeb"/>
        <w:widowControl w:val="0"/>
        <w:spacing w:before="0" w:beforeAutospacing="0" w:after="0" w:afterAutospacing="0"/>
        <w:ind w:right="48"/>
        <w:jc w:val="center"/>
        <w:rPr>
          <w:b/>
        </w:rPr>
      </w:pPr>
      <w:r w:rsidRPr="006373EA">
        <w:rPr>
          <w:b/>
        </w:rPr>
        <w:lastRenderedPageBreak/>
        <w:t>I. TRẮC NGHIỆM (3.0 ĐIỂM)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1"/>
        <w:gridCol w:w="621"/>
        <w:gridCol w:w="621"/>
        <w:gridCol w:w="621"/>
        <w:gridCol w:w="621"/>
        <w:gridCol w:w="621"/>
        <w:gridCol w:w="621"/>
        <w:gridCol w:w="621"/>
        <w:gridCol w:w="621"/>
        <w:gridCol w:w="621"/>
        <w:gridCol w:w="621"/>
        <w:gridCol w:w="621"/>
      </w:tblGrid>
      <w:tr w:rsidR="00565FC1" w:rsidRPr="006373EA" w:rsidTr="00A927FA">
        <w:trPr>
          <w:jc w:val="center"/>
        </w:trPr>
        <w:tc>
          <w:tcPr>
            <w:tcW w:w="993"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Câu</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1</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2</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3</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4</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5</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6</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7</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8</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9</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10</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11</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12</w:t>
            </w:r>
          </w:p>
        </w:tc>
      </w:tr>
      <w:tr w:rsidR="00565FC1" w:rsidRPr="006373EA" w:rsidTr="00A927FA">
        <w:trPr>
          <w:jc w:val="center"/>
        </w:trPr>
        <w:tc>
          <w:tcPr>
            <w:tcW w:w="993"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Đáp án</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C</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A</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D</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C</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B</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A</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B</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C</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B</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C</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D</w:t>
            </w:r>
          </w:p>
        </w:tc>
        <w:tc>
          <w:tcPr>
            <w:tcW w:w="621" w:type="dxa"/>
            <w:shd w:val="clear" w:color="auto" w:fill="auto"/>
            <w:vAlign w:val="center"/>
          </w:tcPr>
          <w:p w:rsidR="00565FC1" w:rsidRPr="006373EA" w:rsidRDefault="00565FC1" w:rsidP="00A927FA">
            <w:pPr>
              <w:pStyle w:val="NormalWeb"/>
              <w:widowControl w:val="0"/>
              <w:spacing w:before="0" w:beforeAutospacing="0" w:after="0" w:afterAutospacing="0"/>
              <w:jc w:val="center"/>
            </w:pPr>
            <w:r w:rsidRPr="006373EA">
              <w:t>A</w:t>
            </w:r>
          </w:p>
        </w:tc>
      </w:tr>
    </w:tbl>
    <w:p w:rsidR="00565FC1" w:rsidRPr="006373EA" w:rsidRDefault="00565FC1" w:rsidP="00565FC1">
      <w:pPr>
        <w:pStyle w:val="NormalWeb"/>
        <w:widowControl w:val="0"/>
        <w:shd w:val="clear" w:color="auto" w:fill="FFFFFF"/>
        <w:spacing w:before="0" w:beforeAutospacing="0" w:after="0" w:afterAutospacing="0"/>
        <w:jc w:val="center"/>
      </w:pPr>
      <w:r w:rsidRPr="006373EA">
        <w:t>Mỗi câu đúng được 0.25 điểm</w:t>
      </w:r>
    </w:p>
    <w:p w:rsidR="00565FC1" w:rsidRPr="006373EA" w:rsidRDefault="00565FC1" w:rsidP="00565FC1">
      <w:pPr>
        <w:pStyle w:val="NormalWeb"/>
        <w:widowControl w:val="0"/>
        <w:shd w:val="clear" w:color="auto" w:fill="FFFFFF"/>
        <w:spacing w:before="0" w:beforeAutospacing="0" w:after="0" w:afterAutospacing="0"/>
        <w:jc w:val="center"/>
        <w:rPr>
          <w:b/>
        </w:rPr>
      </w:pPr>
      <w:r w:rsidRPr="006373EA">
        <w:rPr>
          <w:b/>
        </w:rPr>
        <w:t>II. TỰ LUẬN (7.0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gridCol w:w="1701"/>
      </w:tblGrid>
      <w:tr w:rsidR="00565FC1" w:rsidRPr="006373EA" w:rsidTr="00A927FA">
        <w:trPr>
          <w:tblHeader/>
        </w:trPr>
        <w:tc>
          <w:tcPr>
            <w:tcW w:w="1418" w:type="dxa"/>
            <w:shd w:val="clear" w:color="auto" w:fill="auto"/>
          </w:tcPr>
          <w:p w:rsidR="00565FC1" w:rsidRPr="006373EA" w:rsidRDefault="00565FC1" w:rsidP="00A927FA">
            <w:pPr>
              <w:pStyle w:val="NormalWeb"/>
              <w:widowControl w:val="0"/>
              <w:spacing w:before="0" w:beforeAutospacing="0" w:after="0" w:afterAutospacing="0"/>
              <w:jc w:val="center"/>
              <w:rPr>
                <w:b/>
              </w:rPr>
            </w:pPr>
            <w:r w:rsidRPr="006373EA">
              <w:rPr>
                <w:b/>
              </w:rPr>
              <w:t>CÂU</w:t>
            </w:r>
          </w:p>
        </w:tc>
        <w:tc>
          <w:tcPr>
            <w:tcW w:w="7087" w:type="dxa"/>
            <w:shd w:val="clear" w:color="auto" w:fill="auto"/>
          </w:tcPr>
          <w:p w:rsidR="00565FC1" w:rsidRPr="006373EA" w:rsidRDefault="00565FC1" w:rsidP="00A927FA">
            <w:pPr>
              <w:pStyle w:val="NormalWeb"/>
              <w:widowControl w:val="0"/>
              <w:spacing w:before="0" w:beforeAutospacing="0" w:after="0" w:afterAutospacing="0"/>
              <w:jc w:val="center"/>
              <w:rPr>
                <w:b/>
              </w:rPr>
            </w:pPr>
            <w:r w:rsidRPr="006373EA">
              <w:rPr>
                <w:b/>
              </w:rPr>
              <w:t>ĐÁP ÁN</w:t>
            </w:r>
          </w:p>
        </w:tc>
        <w:tc>
          <w:tcPr>
            <w:tcW w:w="1701" w:type="dxa"/>
            <w:shd w:val="clear" w:color="auto" w:fill="auto"/>
          </w:tcPr>
          <w:p w:rsidR="00565FC1" w:rsidRPr="006373EA" w:rsidRDefault="00565FC1" w:rsidP="00A927FA">
            <w:pPr>
              <w:pStyle w:val="NormalWeb"/>
              <w:widowControl w:val="0"/>
              <w:spacing w:before="0" w:beforeAutospacing="0" w:after="0" w:afterAutospacing="0"/>
              <w:jc w:val="center"/>
              <w:rPr>
                <w:b/>
              </w:rPr>
            </w:pPr>
            <w:r w:rsidRPr="006373EA">
              <w:rPr>
                <w:b/>
              </w:rPr>
              <w:t>BIỂU ĐIỂM</w:t>
            </w:r>
          </w:p>
        </w:tc>
      </w:tr>
      <w:tr w:rsidR="00565FC1" w:rsidRPr="006373EA" w:rsidTr="00A927FA">
        <w:tc>
          <w:tcPr>
            <w:tcW w:w="1418" w:type="dxa"/>
            <w:shd w:val="clear" w:color="auto" w:fill="auto"/>
            <w:vAlign w:val="center"/>
          </w:tcPr>
          <w:p w:rsidR="00565FC1" w:rsidRPr="00250440" w:rsidRDefault="00565FC1" w:rsidP="00A927FA">
            <w:pPr>
              <w:pStyle w:val="NormalWeb"/>
              <w:widowControl w:val="0"/>
              <w:spacing w:before="0" w:beforeAutospacing="0" w:after="0" w:afterAutospacing="0"/>
              <w:jc w:val="center"/>
              <w:rPr>
                <w:rStyle w:val="Strong"/>
                <w:shd w:val="clear" w:color="auto" w:fill="FFFFFF"/>
              </w:rPr>
            </w:pPr>
            <w:r w:rsidRPr="00250440">
              <w:rPr>
                <w:rStyle w:val="Strong"/>
                <w:shd w:val="clear" w:color="auto" w:fill="FFFFFF"/>
              </w:rPr>
              <w:t>Câu 1</w:t>
            </w:r>
          </w:p>
          <w:p w:rsidR="00565FC1" w:rsidRPr="006373EA" w:rsidRDefault="00565FC1" w:rsidP="00A927FA">
            <w:pPr>
              <w:pStyle w:val="NormalWeb"/>
              <w:widowControl w:val="0"/>
              <w:spacing w:before="0" w:beforeAutospacing="0" w:after="0" w:afterAutospacing="0"/>
              <w:jc w:val="center"/>
            </w:pPr>
            <w:r w:rsidRPr="00250440">
              <w:rPr>
                <w:rStyle w:val="Strong"/>
                <w:shd w:val="clear" w:color="auto" w:fill="FFFFFF"/>
              </w:rPr>
              <w:t>(1.</w:t>
            </w:r>
            <w:r w:rsidRPr="006373EA">
              <w:rPr>
                <w:rStyle w:val="Strong"/>
                <w:b w:val="0"/>
                <w:shd w:val="clear" w:color="auto" w:fill="FFFFFF"/>
              </w:rPr>
              <w:t>0 điểm)</w:t>
            </w:r>
          </w:p>
        </w:tc>
        <w:tc>
          <w:tcPr>
            <w:tcW w:w="7087" w:type="dxa"/>
            <w:shd w:val="clear" w:color="auto" w:fill="auto"/>
          </w:tcPr>
          <w:p w:rsidR="00565FC1" w:rsidRPr="006373EA" w:rsidRDefault="00565FC1" w:rsidP="00A927FA">
            <w:pPr>
              <w:rPr>
                <w:rFonts w:ascii="Times New Roman" w:hAnsi="Times New Roman"/>
              </w:rPr>
            </w:pPr>
            <w:r w:rsidRPr="006373EA">
              <w:rPr>
                <w:rFonts w:ascii="Times New Roman" w:hAnsi="Times New Roman"/>
              </w:rPr>
              <w:t xml:space="preserve">Các hàm số bậc nhất: </w:t>
            </w:r>
          </w:p>
          <w:p w:rsidR="00565FC1" w:rsidRPr="006373EA" w:rsidRDefault="00565FC1" w:rsidP="00A927FA">
            <w:pPr>
              <w:rPr>
                <w:rFonts w:ascii="Times New Roman" w:hAnsi="Times New Roman"/>
                <w:i/>
              </w:rPr>
            </w:pPr>
            <w:r w:rsidRPr="006373EA">
              <w:rPr>
                <w:rFonts w:ascii="Times New Roman" w:hAnsi="Times New Roman"/>
              </w:rPr>
              <w:tab/>
            </w:r>
            <w:r w:rsidRPr="006373EA">
              <w:rPr>
                <w:rFonts w:ascii="Times New Roman" w:hAnsi="Times New Roman"/>
                <w:i/>
              </w:rPr>
              <w:t xml:space="preserve">y = 4x – 1 </w:t>
            </w:r>
          </w:p>
          <w:p w:rsidR="00565FC1" w:rsidRPr="006373EA" w:rsidRDefault="00565FC1" w:rsidP="00A927FA">
            <w:pPr>
              <w:rPr>
                <w:rFonts w:ascii="Times New Roman" w:hAnsi="Times New Roman"/>
              </w:rPr>
            </w:pPr>
            <w:r w:rsidRPr="006373EA">
              <w:rPr>
                <w:rFonts w:ascii="Times New Roman" w:hAnsi="Times New Roman"/>
              </w:rPr>
              <w:tab/>
              <w:t>Hệ số: a = 4; b = - 1</w:t>
            </w:r>
          </w:p>
          <w:p w:rsidR="00565FC1" w:rsidRPr="006373EA" w:rsidRDefault="00565FC1" w:rsidP="00A927FA">
            <w:pPr>
              <w:rPr>
                <w:rFonts w:ascii="Times New Roman" w:hAnsi="Times New Roman"/>
                <w:i/>
              </w:rPr>
            </w:pPr>
            <w:r w:rsidRPr="006373EA">
              <w:rPr>
                <w:rFonts w:ascii="Times New Roman" w:hAnsi="Times New Roman"/>
              </w:rPr>
              <w:tab/>
            </w:r>
            <w:r w:rsidRPr="006373EA">
              <w:rPr>
                <w:rFonts w:ascii="Times New Roman" w:hAnsi="Times New Roman"/>
                <w:i/>
              </w:rPr>
              <w:t xml:space="preserve">s = 5v + 8 </w:t>
            </w:r>
          </w:p>
          <w:p w:rsidR="00565FC1" w:rsidRPr="006373EA" w:rsidRDefault="00565FC1" w:rsidP="00A927FA">
            <w:pPr>
              <w:pStyle w:val="NormalWeb"/>
              <w:widowControl w:val="0"/>
              <w:spacing w:before="0" w:beforeAutospacing="0" w:after="0" w:afterAutospacing="0"/>
              <w:ind w:left="48" w:right="48"/>
              <w:jc w:val="both"/>
            </w:pPr>
            <w:r w:rsidRPr="006373EA">
              <w:tab/>
              <w:t>Hệ số a = 5; b = 8</w:t>
            </w:r>
          </w:p>
        </w:tc>
        <w:tc>
          <w:tcPr>
            <w:tcW w:w="1701" w:type="dxa"/>
            <w:shd w:val="clear" w:color="auto" w:fill="auto"/>
          </w:tcPr>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tc>
      </w:tr>
      <w:tr w:rsidR="00565FC1" w:rsidRPr="006373EA" w:rsidTr="00A927FA">
        <w:tc>
          <w:tcPr>
            <w:tcW w:w="1418" w:type="dxa"/>
            <w:shd w:val="clear" w:color="auto" w:fill="auto"/>
          </w:tcPr>
          <w:p w:rsidR="00565FC1" w:rsidRPr="00250440" w:rsidRDefault="00565FC1" w:rsidP="00A927FA">
            <w:pPr>
              <w:pStyle w:val="NormalWeb"/>
              <w:widowControl w:val="0"/>
              <w:spacing w:before="0" w:beforeAutospacing="0" w:after="0" w:afterAutospacing="0"/>
              <w:jc w:val="center"/>
              <w:rPr>
                <w:b/>
                <w:shd w:val="clear" w:color="auto" w:fill="FFFFFF"/>
              </w:rPr>
            </w:pPr>
            <w:r w:rsidRPr="00250440">
              <w:rPr>
                <w:b/>
                <w:shd w:val="clear" w:color="auto" w:fill="FFFFFF"/>
              </w:rPr>
              <w:t>Câu 2</w:t>
            </w:r>
          </w:p>
          <w:p w:rsidR="00565FC1" w:rsidRPr="006373EA" w:rsidRDefault="00565FC1" w:rsidP="00A927FA">
            <w:pPr>
              <w:pStyle w:val="NormalWeb"/>
              <w:widowControl w:val="0"/>
              <w:spacing w:before="0" w:beforeAutospacing="0" w:after="0" w:afterAutospacing="0"/>
              <w:jc w:val="center"/>
              <w:rPr>
                <w:shd w:val="clear" w:color="auto" w:fill="FFFFFF"/>
              </w:rPr>
            </w:pPr>
            <w:r w:rsidRPr="00250440">
              <w:rPr>
                <w:b/>
                <w:shd w:val="clear" w:color="auto" w:fill="FFFFFF"/>
              </w:rPr>
              <w:t>(1.</w:t>
            </w:r>
            <w:r w:rsidRPr="006373EA">
              <w:rPr>
                <w:shd w:val="clear" w:color="auto" w:fill="FFFFFF"/>
              </w:rPr>
              <w:t>0 điểm)</w:t>
            </w:r>
          </w:p>
        </w:tc>
        <w:tc>
          <w:tcPr>
            <w:tcW w:w="7087" w:type="dxa"/>
            <w:shd w:val="clear" w:color="auto" w:fill="auto"/>
          </w:tcPr>
          <w:p w:rsidR="00565FC1" w:rsidRPr="006373EA" w:rsidRDefault="00565FC1" w:rsidP="00A927FA">
            <w:pPr>
              <w:pStyle w:val="NormalWeb"/>
              <w:widowControl w:val="0"/>
              <w:spacing w:before="0" w:beforeAutospacing="0" w:after="0" w:afterAutospacing="0"/>
              <w:ind w:left="48" w:right="48"/>
              <w:jc w:val="both"/>
            </w:pPr>
            <w:r w:rsidRPr="006373EA">
              <w:t xml:space="preserve">Với hàm số </w:t>
            </w:r>
            <w:r w:rsidRPr="006373EA">
              <w:rPr>
                <w:i/>
              </w:rPr>
              <w:t>y = f(x) = - 3x + 2</w:t>
            </w:r>
            <w:r w:rsidRPr="006373EA">
              <w:t xml:space="preserve">. Ta có: </w:t>
            </w:r>
          </w:p>
          <w:p w:rsidR="00565FC1" w:rsidRPr="006373EA" w:rsidRDefault="00565FC1" w:rsidP="00A927FA">
            <w:pPr>
              <w:pStyle w:val="NormalWeb"/>
              <w:widowControl w:val="0"/>
              <w:spacing w:before="0" w:beforeAutospacing="0" w:after="0" w:afterAutospacing="0"/>
              <w:ind w:left="48" w:right="48"/>
              <w:jc w:val="both"/>
            </w:pPr>
            <w:r w:rsidRPr="006373EA">
              <w:t>f(-1) = -3 . (-1) + 2 = 6</w:t>
            </w:r>
          </w:p>
          <w:p w:rsidR="00565FC1" w:rsidRPr="006373EA" w:rsidRDefault="00565FC1" w:rsidP="00A927FA">
            <w:pPr>
              <w:pStyle w:val="NormalWeb"/>
              <w:widowControl w:val="0"/>
              <w:spacing w:before="0" w:beforeAutospacing="0" w:after="0" w:afterAutospacing="0"/>
              <w:ind w:left="48" w:right="48"/>
              <w:jc w:val="both"/>
            </w:pPr>
            <w:r w:rsidRPr="006373EA">
              <w:rPr>
                <w:position w:val="-24"/>
              </w:rPr>
              <w:object w:dxaOrig="2200" w:dyaOrig="620">
                <v:shape id="_x0000_i1037" type="#_x0000_t75" style="width:110.25pt;height:30.75pt" o:ole="">
                  <v:imagedata r:id="rId31" o:title=""/>
                </v:shape>
                <o:OLEObject Type="Embed" ProgID="Equation.DSMT4" ShapeID="_x0000_i1037" DrawAspect="Content" ObjectID="_1771683661" r:id="rId32"/>
              </w:object>
            </w:r>
          </w:p>
          <w:p w:rsidR="00565FC1" w:rsidRPr="006373EA" w:rsidRDefault="00565FC1" w:rsidP="00A927FA">
            <w:pPr>
              <w:pStyle w:val="NormalWeb"/>
              <w:widowControl w:val="0"/>
              <w:spacing w:before="0" w:beforeAutospacing="0" w:after="0" w:afterAutospacing="0"/>
              <w:ind w:left="48" w:right="48"/>
              <w:jc w:val="both"/>
            </w:pPr>
            <w:r w:rsidRPr="006373EA">
              <w:t>f(1) = -3 . 1 + 2 = - 1</w:t>
            </w:r>
          </w:p>
          <w:p w:rsidR="00565FC1" w:rsidRPr="006373EA" w:rsidRDefault="00565FC1" w:rsidP="00A927FA">
            <w:pPr>
              <w:pStyle w:val="NormalWeb"/>
              <w:widowControl w:val="0"/>
              <w:spacing w:before="0" w:beforeAutospacing="0" w:after="0" w:afterAutospacing="0"/>
              <w:ind w:left="48" w:right="48"/>
              <w:jc w:val="both"/>
            </w:pPr>
            <w:r w:rsidRPr="006373EA">
              <w:t>f(2) = -3 . 2 + 2 =- 4</w:t>
            </w:r>
          </w:p>
        </w:tc>
        <w:tc>
          <w:tcPr>
            <w:tcW w:w="1701" w:type="dxa"/>
            <w:shd w:val="clear" w:color="auto" w:fill="auto"/>
          </w:tcPr>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tc>
      </w:tr>
      <w:tr w:rsidR="00565FC1" w:rsidRPr="006373EA" w:rsidTr="00A927FA">
        <w:tc>
          <w:tcPr>
            <w:tcW w:w="1418" w:type="dxa"/>
            <w:shd w:val="clear" w:color="auto" w:fill="auto"/>
            <w:vAlign w:val="center"/>
          </w:tcPr>
          <w:p w:rsidR="00565FC1" w:rsidRPr="00250440" w:rsidRDefault="00565FC1" w:rsidP="00A927FA">
            <w:pPr>
              <w:pStyle w:val="NormalWeb"/>
              <w:widowControl w:val="0"/>
              <w:spacing w:before="0" w:beforeAutospacing="0" w:after="0" w:afterAutospacing="0"/>
              <w:jc w:val="center"/>
              <w:rPr>
                <w:rStyle w:val="Strong"/>
                <w:bdr w:val="none" w:sz="0" w:space="0" w:color="auto" w:frame="1"/>
                <w:shd w:val="clear" w:color="auto" w:fill="FFFFFF"/>
              </w:rPr>
            </w:pPr>
            <w:r w:rsidRPr="00250440">
              <w:rPr>
                <w:rStyle w:val="Strong"/>
                <w:bdr w:val="none" w:sz="0" w:space="0" w:color="auto" w:frame="1"/>
                <w:shd w:val="clear" w:color="auto" w:fill="FFFFFF"/>
              </w:rPr>
              <w:t>Câu 3</w:t>
            </w:r>
          </w:p>
          <w:p w:rsidR="00565FC1" w:rsidRPr="006373EA" w:rsidRDefault="00565FC1" w:rsidP="00A927FA">
            <w:pPr>
              <w:pStyle w:val="NormalWeb"/>
              <w:widowControl w:val="0"/>
              <w:spacing w:before="0" w:beforeAutospacing="0" w:after="0" w:afterAutospacing="0"/>
              <w:jc w:val="center"/>
            </w:pPr>
            <w:r w:rsidRPr="00250440">
              <w:rPr>
                <w:rStyle w:val="Strong"/>
                <w:bdr w:val="none" w:sz="0" w:space="0" w:color="auto" w:frame="1"/>
                <w:shd w:val="clear" w:color="auto" w:fill="FFFFFF"/>
              </w:rPr>
              <w:t>(1.</w:t>
            </w:r>
            <w:r w:rsidRPr="006373EA">
              <w:rPr>
                <w:rStyle w:val="Strong"/>
                <w:b w:val="0"/>
                <w:bdr w:val="none" w:sz="0" w:space="0" w:color="auto" w:frame="1"/>
                <w:shd w:val="clear" w:color="auto" w:fill="FFFFFF"/>
              </w:rPr>
              <w:t>0 điểm)</w:t>
            </w:r>
          </w:p>
        </w:tc>
        <w:tc>
          <w:tcPr>
            <w:tcW w:w="7087" w:type="dxa"/>
            <w:shd w:val="clear" w:color="auto" w:fill="auto"/>
          </w:tcPr>
          <w:p w:rsidR="00565FC1" w:rsidRPr="006373EA" w:rsidRDefault="00A64CAB" w:rsidP="00A927FA">
            <w:pPr>
              <w:widowControl w:val="0"/>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57728" behindDoc="0" locked="0" layoutInCell="1" allowOverlap="1">
                      <wp:simplePos x="0" y="0"/>
                      <wp:positionH relativeFrom="column">
                        <wp:posOffset>2223770</wp:posOffset>
                      </wp:positionH>
                      <wp:positionV relativeFrom="paragraph">
                        <wp:posOffset>71120</wp:posOffset>
                      </wp:positionV>
                      <wp:extent cx="2121535" cy="1916430"/>
                      <wp:effectExtent l="4445" t="0" r="0" b="3175"/>
                      <wp:wrapNone/>
                      <wp:docPr id="1"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1535" cy="1916430"/>
                                <a:chOff x="2944" y="12440"/>
                                <a:chExt cx="3341" cy="3018"/>
                              </a:xfrm>
                            </wpg:grpSpPr>
                            <wps:wsp>
                              <wps:cNvPr id="2" name="AutoShape 155"/>
                              <wps:cNvCnPr>
                                <a:cxnSpLocks noChangeShapeType="1"/>
                              </wps:cNvCnPr>
                              <wps:spPr bwMode="auto">
                                <a:xfrm>
                                  <a:off x="5819" y="14204"/>
                                  <a:ext cx="301" cy="0"/>
                                </a:xfrm>
                                <a:prstGeom prst="straightConnector1">
                                  <a:avLst/>
                                </a:prstGeom>
                                <a:noFill/>
                                <a:ln w="9525">
                                  <a:solidFill>
                                    <a:srgbClr val="002060"/>
                                  </a:solidFill>
                                  <a:round/>
                                  <a:headEnd/>
                                  <a:tailEnd type="triangle" w="med" len="med"/>
                                </a:ln>
                                <a:extLst>
                                  <a:ext uri="{909E8E84-426E-40DD-AFC4-6F175D3DCCD1}">
                                    <a14:hiddenFill xmlns:a14="http://schemas.microsoft.com/office/drawing/2010/main">
                                      <a:noFill/>
                                    </a14:hiddenFill>
                                  </a:ext>
                                </a:extLst>
                              </wps:spPr>
                              <wps:bodyPr/>
                            </wps:wsp>
                            <wps:wsp>
                              <wps:cNvPr id="3" name="AutoShape 156"/>
                              <wps:cNvCnPr>
                                <a:cxnSpLocks noChangeShapeType="1"/>
                              </wps:cNvCnPr>
                              <wps:spPr bwMode="auto">
                                <a:xfrm flipV="1">
                                  <a:off x="4182" y="12651"/>
                                  <a:ext cx="1" cy="258"/>
                                </a:xfrm>
                                <a:prstGeom prst="straightConnector1">
                                  <a:avLst/>
                                </a:prstGeom>
                                <a:noFill/>
                                <a:ln w="12700">
                                  <a:solidFill>
                                    <a:srgbClr val="002060"/>
                                  </a:solidFill>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1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944" y="12440"/>
                                  <a:ext cx="3341" cy="3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175.1pt;margin-top:5.6pt;width:167.05pt;height:150.9pt;z-index:251657728" coordorigin="2944,12440" coordsize="3341,3018"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ATpjKp3BAAA6w0AAA4AAABkcnMvZTJvRG9jLnhtbOxX227jNhB9L9B/ IPSuiJIpWxLiLBJfggJpG3S3faclyiJWIgWSjhMs+u8dkpIdJ2432Ev7UgO2KV6GM2dmzowu3z12 LXpgSnMp5kF8gQPERCkrLrbz4PcP6zALkDZUVLSVgs2DJ6aDd1c//nC57wuWyEa2FVMIhAhd7Pt5 0BjTF1Gky4Z1VF/InglYrKXqqIFHtY0qRfcgvWujBONptJeq6pUsmdYwu/SLwZWTX9esNL/WtWYG tfMAdDPuV7nfjf2Nri5psVW0b3g5qEG/QIuOcgGXHkQtqaFop/grUR0vldSyNhel7CJZ17xkzgaw JsYvrLlVctc7W7bFftsfYAJoX+D0xWLLXx7uFeIV+C5AgnbgIncrilNiwdn32wL23Kr+fX+vvIUw vJPlRw3L0ct1+7z1m9Fm/7OsQCDdGenAeaxVZ0WA2ejR+eDp4AP2aFAJk0mcxOkkDVAJa3EeT8lk 8FLZgCvtuSQnJEB2OSHksLgaBEwmBEyxpyc4zqwNES38zU7bQTtrGoScPqKqvw7V9w3tmXOWtogN qCYjqtcAgtsCyKYeWbdvITys5aMYYEVCLhoqtsxt//DUA4Sxs8NqDKL9EfugwSefhTnN4tzDRRLs nEqLEW2AyGPlYDwARYteaXPLZIfsYB5ooyjfNmYhhYCckip2DqUPd9p4hMcD1r9CrnnbwjwtWoH2 8yBPk9Qd0LLllV20a1ptN4tWoQdqkxMneDpqcbINkkBUTljDaLUaxobyFsbIOHyM4oBYywJ7W8eq ALUM+MiOvHqtsDeC2aDwMPL5+SnH+SpbZSQkyXQVErxchtfrBQmn63iWLifLxWIZ/2mVj0nR8Kpi wuo/ckVM3hY1A2v5LD+wxQGo6FS6i1lQdvx3SkP0eo/70N3I6uleWeuGQP6XInpyLqKn3z+iUd3y /g+bCtZ/A4WQOIMMc1QwTV2SHGN7iOwkPSWBbx3bcTLD+P/ghuL7fYO752UB3yHxYPQq8T7fLMAp s1PAEr7h6N4ko6Pq464PoV731PANb7l5cr0HON0qJR7ueWlJ3D4cmR9KlK+nsGovBd6f2SwZd/kz EI28dNX0QPvXugeKtYF+nFJK7i37QY3ypeBUSmQfT/TYQLKMPGvHg8XQ+bzoHM6A5ruSpSx3HRPG mRop1oLxUuiG9zpAqmDdhkHXoH6qfEKeo9Yku8Y4T27CRYoXQK2zVXidk1k4w6sZwSSLF/FipNad ZgADbZc9/3puHUrKwP2viJQWFhJLI1qVvwHYrrpAjWOmbOx0DQw/zENNPCw4mI/IWtDfVIHPNSyg lOt3/qFdecVUClR1TPOWumvteFZfoBLbmXNu+i8r4EmlP2kI1u4zuPDZtr8tlZ75XdP9KYfWEN8k ebieZrOQrEka5jOchTjOb/IpJjlZrsfI80X9jgv2DQLvrc0Ohs9r22jRcQPvQy3v5kFm9wzt7ZnO x/U1h57Eqj92C+O/7xrGKIVZO4SvaxncG4XbObz92FeW589u1/Ed7eovAAAA//8DAFBLAwQUAAYA CAAAACEAjiIJQroAAAAhAQAAGQAAAGRycy9fcmVscy9lMm9Eb2MueG1sLnJlbHOEj8sKwjAQRfeC /xBmb9O6EJGm3YjQrdQPGJJpG2weJFHs3xtwY0FwOfdyz2Hq9mVm9qQQtbMCqqIERlY6pe0o4NZf dkdgMaFVODtLAhaK0DbbTX2lGVMexUn7yDLFRgFTSv7EeZQTGYyF82RzM7hgMOUzjNyjvONIfF+W Bx6+GdCsmKxTAkKnKmD94rP5P9sNg5Z0dvJhyKYfCq5NdmcghpGSAENK4yesCjID8Kbmq8eaNwAA AP//AwBQSwMEFAAGAAgAAAAhAIpUHPTgAAAACgEAAA8AAABkcnMvZG93bnJldi54bWxMj8FqwzAM hu+DvYPRYLfVTrOWksUppWw7lcHawdjNjdUkNJZD7Cbp2087rSchvp9fn/L15FoxYB8aTxqSmQKB VHrbUKXh6/D2tAIRoiFrWk+o4YoB1sX9XW4y60f6xGEfK8ElFDKjoY6xy6QMZY3OhJnvkJidfO9M 5LWvpO3NyOWulXOlltKZhvhCbTrc1lie9xen4X004yZNXofd+bS9/hwWH9+7BLV+fJg2LyAiTvE/ DH/6rA4FOx39hWwQrYZ0oeYcZZDw5MBy9ZyCODJJUgWyyOXtC8UvAAAA//8DAFBLAwQUAAYACAAA ACEAiFkOpX0IAAA8PAAAFAAAAGRycy9tZWRpYS9pbWFnZTEuZW1m7JttiFxnFcfP7G7SjWyz43aa Jri0O8PE7JKtc7MlSa1JO5u9Uy1dNcZUCy5kGxNMxJdYW5smFQfckFShRVNrq5hEESxWUBCW1BYJ iFpa/BBYpFAoIv1Q7KJ+2K9l/P1n5qzX8e6dfUn2Beaw/znPPM+553nOy3PuM3d2Umb2JfDXSqXy IXhXp9mTN9Co05M5s+23mfWVPn6vWcr27DGbTJl1uECdT99k9uoWszd4fwvjURq7v92OjXQYCmwQ 9AHUbU8VU9ZLOw3a0lfehNmDbTVI9k4geckGxbaqXG3e8j23FtdZF2OijiLrrrasOkc/ben9aHjf COrsLtazDRznjbhI+p8AJ4D0dxatLaCdB76WMu0aPTssHumvdBZT7YP09dX7NU+NTu2zj30ntHMz YZWn2ttvxs40g+6zLG3cbIeB1q0l3VVvvw+uNQhm5b1V1tDWXIeA/KNrxUXOLZeyQQ1UqVznNbYV 5nN6ex0TfZZ+zak8+Ed7LQ9+x4I11zvt+VJ4Kl9yedKj7G2Gy5H1DvO+TuXZtnT0A583amuu3s+0 FcWkF6SBYtIY1wz9nUBxZYnVGCbJa06Nex68iE+e4r34j4DouuVBUAzNNo2YeN/boa2xPHieoKke HMfRqgeKYVcwvqErSD/ssV+refA1Yv9T7HkT/uj1zoMrr4/YO38K7cSZ0C6dHVlreVDAP7/AV89Q Cy6ur+XByS2PfP7yvpn0Ws+Dv2HbJWzbQXK/BBcl1aAs46o/m4FqWQUcACfQw589TQ2DzdIr6FW/ 6KAdty/bUfu69dkn4I/BD9hX6XvIvlITab0meODIN6quN885+TUHqnHA76r1aqs/KYY9Ebks7VY8 ccIKUFw8b2Ud2ltHqTUZAhk8WsP99KWBaB1olHuCuvQr5Dcx5jkQjfMH6E8DJ5fT+4NgAvicN6Pr ++jiz86dPVu8Wjpb9LEN9I2CKJF6VRqn83Hrs71gyE7yut12mN0wRH8vKNb5h+GC96mdtL5G23PI y0ZNGs15t7eNsXuB9KfB9ThHfTtlthHoDBU9T881Z5Z1tPYZTlgBittnc+VQUt54fhFya8VzBQJZ nzIunl4P+9j8f+C83qxuutxV5D9HrfV6qNhG45xUl1Q3Bdf1RXQNo0s6vG76mPpGQZRqVbNS2U/n Puv+t+pc0nyrsQ6ewTB9zn4BPCQjoaQ9lGW8VQerblr2l7h9k2MVcffSpBhG90crnssextkJ4+Lp dXCQWvR3alGzOuhyl5E/xcFyKXXQdX0KXePoUjnwOuhj6kuqg7db9z8/iMxC6qDb/AXm/dY8bHa5 9dwnblmiza7rInO/11D7fayZzTtw1ULPwFGbb8eGZnHWWiQnm/94DWyWLtn8IjwaZ5+nmc1D1vaX hdqcJS9071B+6JzN9FXSXCI9eNgKVM805m2WWPZrt9G/GeCGKvnDCpdV/3YgmUMoeT8XvwDfAs/R 11grJR/XzyWx/VprT12PZJLqrMYyQDYv9nnvb5lwhutfg9+oyaGkObOMaz7ZX7UVfgCc4Fpd/jSH FtgsvYIRdbWt5zuzXllcI66e51DVmHPyd1IMe+rXSC4LWvHECStAcfH0uj1K4ciCZnXb5d5D9iWw CTuUD4ptNM5J98uDyAqu61n0XATS4fdnH1PfKIhS9HPKsHX8QJ9DkubTeLqugLK5KurgOHUqwLhH 4PfJSChpD2UZb+2bqpuW/SVu3+RYRasOLnsorsmEcfH0OniGL1Cf62heB10uz6YMKCpLqYOu6/fM vQldKgdeB31MfUl18KR1/2uh59e5criHuZTblKbEmqR6lQGqS4s9D34Pw8pc/3P483BRqw7W/LDa XuP2zVw5lBRDzy/ldBa07msrE+m4eHodfIzNr3rT7Dzoct2c395Gfil10HXp8+1r6FJ+eB30MfUl 1cHHzUaGkFlr58FfY9hW8Gdwt4yEkvZQlvHWvqm6adlf4vZNjlXonqnPJv31tsKYFMOeiFwrnjhj hSgunl4H76CufXoe50GXexf5d5FfSh10XRPouoou5ZHXQR9TX1Id/CTf3x1AZq3VwacwbIZ1/wze ej6II1Yxxe2bVh1cxQFrsrS4eHodPNo2v+eDLtdB7Vrq80HX9RPmbnw+6GPN6uAO2zC+Fj8X6//h 9X9czhU6nSUCkAf6H7KNRSv30c4AnTwsvTe0y+dCfvUxLGTp1RnxMNDZBHXVa3U9n7rn/B2Dfycl eZF/wbKVtuu5KdL+CG3N8wDYD5z8Oe2NdEwF+dJUcL50OpgudYELhelSWDgP+B1DYTK8UBgLu4Kx 8DSYCiZBvrSH66T3brAZzJAHpQ7+z43cOgSPrsHXhlhZ9tVtxA9O//vbB/lyDOwHzX9r8moRsdnf mtCsdNPTSyMNGv0e/S1FZC1z+vsQKu4EmDf7exG9r1IuZUe83cDdZl3n7XXY/wDv94PXGejtMNuN v87BFxsH183jqbK3UT8vP/cjqJzRGqN+ydX7lSNJZ2SNZUAnWOwzJu2hFHCOqvntpfRnwqXuJfeX 9lI0X+e3Z0Z3TQUv7zodZHZ3gQuFzO6w8PKusDAK3tp5oTCxsyuY2HkaTAVvgdFdcXvmQeKvPfMw iK7B18bS5hXLa75nIv6N5kaeBQksa0X2TAE/ac/8GNT2zMLj4L5dq3vmORJW9x/niobiHwDFJvb+ M37bNbn/uO8Ws2eODeRLxwbOl7oHpkuX+qdLQ+CNbedBHkyGQ/1j4SXQPTAWHhuYBP9/n/kmxUr3 mR/CV9V9psG/q2XPHMRPus9cgft9ZjFx8Livlj2TJc913zkMdA9TPo6CI2AQTIBJFnsH8Pffpf2b 9WYD9ktGncr3eIuaFmn/tzfayvFG88XdG9uKtTGGbSPIqAGlgdr/AQAA//8DAFBLAQItABQABgAI AAAAIQCm5lH7DAEAABUCAAATAAAAAAAAAAAAAAAAAAAAAABbQ29udGVudF9UeXBlc10ueG1sUEsB Ai0AFAAGAAgAAAAhADj9If/WAAAAlAEAAAsAAAAAAAAAAAAAAAAAPQEAAF9yZWxzLy5yZWxzUEsB Ai0AFAAGAAgAAAAhAATpjKp3BAAA6w0AAA4AAAAAAAAAAAAAAAAAPAIAAGRycy9lMm9Eb2MueG1s UEsBAi0AFAAGAAgAAAAhAI4iCUK6AAAAIQEAABkAAAAAAAAAAAAAAAAA3wYAAGRycy9fcmVscy9l Mm9Eb2MueG1sLnJlbHNQSwECLQAUAAYACAAAACEAilQc9OAAAAAKAQAADwAAAAAAAAAAAAAAAADQ BwAAZHJzL2Rvd25yZXYueG1sUEsBAi0AFAAGAAgAAAAhAIhZDqV9CAAAPDwAABQAAAAAAAAAAAAA AAAA3QgAAGRycy9tZWRpYS9pbWFnZTEuZW1mUEsFBgAAAAAGAAYAfAEAAIwRAAAAAA== ">
                      <v:shapetype id="_x0000_t32" coordsize="21600,21600" o:spt="32" o:oned="t" path="m,l21600,21600e" filled="f">
                        <v:path arrowok="t" fillok="f" o:connecttype="none"/>
                        <o:lock v:ext="edit" shapetype="t"/>
                      </v:shapetype>
                      <v:shape id="AutoShape 155" o:spid="_x0000_s1027" type="#_x0000_t32" style="position:absolute;left:5819;top:14204;width:30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q3Xu8QAAADaAAAADwAAAGRycy9kb3ducmV2LnhtbESPT2sCMRTE74LfITyhN80qpZTVuIgg 2oMt2oJ6e2ze/sHNy5Kku9tv3xQKHoeZ+Q2zygbTiI6cry0rmM8SEMS51TWXCr4+d9NXED4ga2ws k4If8pCtx6MVptr2fKLuHEoRIexTVFCF0KZS+rwig35mW+LoFdYZDFG6UmqHfYSbRi6S5EUarDku VNjStqL8fv42Ci63dxOei/x+2l/f+qOj7rjbfij1NBk2SxCBhvAI/7cPWsEC/q7EGyD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de7xAAAANoAAAAPAAAAAAAAAAAA AAAAAKECAABkcnMvZG93bnJldi54bWxQSwUGAAAAAAQABAD5AAAAkgMAAAAA " strokecolor="#002060">
                        <v:stroke endarrow="block"/>
                      </v:shape>
                      <v:shape id="AutoShape 156" o:spid="_x0000_s1028" type="#_x0000_t32" style="position:absolute;left:4182;top:12651;width:1;height:258;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1xF8UAAADaAAAADwAAAGRycy9kb3ducmV2LnhtbESPQUsDMRSE74L/ITzBm03agsq2aSlq QRAsraX1+Ng8N0s3L2uSdrf++kYQPA4z8w0znfeuEScKsfasYThQIIhLb2quNGw/lnePIGJCNth4 Jg1nijCfXV9NsTC+4zWdNqkSGcKxQA02pbaQMpaWHMaBb4mz9+WDw5RlqKQJ2GW4a+RIqXvpsOa8 YLGlJ0vlYXN0Gladsufd4TkcR+t39dPv374/Xx60vr3pFxMQifr0H/5rvxoNY/i9km+AnF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J1xF8UAAADaAAAADwAAAAAAAAAA AAAAAAChAgAAZHJzL2Rvd25yZXYueG1sUEsFBgAAAAAEAAQA+QAAAJMDAAAAAA== " strokecolor="#002060" strokeweight="1pt">
                        <v:stroke endarrow="block"/>
                      </v:shape>
                      <v:shape id="Picture 157" o:spid="_x0000_s1029" type="#_x0000_t75" style="position:absolute;left:2944;top:12440;width:3341;height:301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hC+FXDAAAA2gAAAA8AAABkcnMvZG93bnJldi54bWxEj19rwkAQxN8Fv8Oxhb7ppaXUNPUUKRTy IAX/IH3c5ra50NxeyF41fntPEHwcZuY3zHw5+FYdqZcmsIGnaQaKuAq24drAfvc5yUFJRLbYBiYD ZxJYLsajORY2nHhDx22sVYKwFGjAxdgVWkvlyKNMQ0ecvN/Qe4xJ9rW2PZ4S3Lf6OctetceG04LD jj4cVX/bf29gLY7fNp18VXn4ycvZoZTzd2nM48OwegcVaYj38K1dWgMvcL2SboBeXA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iEL4VcMAAADaAAAADwAAAAAAAAAAAAAAAACf AgAAZHJzL2Rvd25yZXYueG1sUEsFBgAAAAAEAAQA9wAAAI8DAAAAAA== ">
                        <v:imagedata r:id="rId34" o:title=""/>
                      </v:shape>
                    </v:group>
                  </w:pict>
                </mc:Fallback>
              </mc:AlternateContent>
            </w:r>
            <w:r w:rsidR="00565FC1" w:rsidRPr="006373EA">
              <w:rPr>
                <w:rFonts w:ascii="Times New Roman" w:hAnsi="Times New Roman"/>
              </w:rPr>
              <w:t xml:space="preserve">a) Vẽ đồ thị của hàm số </w:t>
            </w:r>
            <w:r w:rsidR="00565FC1" w:rsidRPr="006373EA">
              <w:rPr>
                <w:rFonts w:ascii="Times New Roman" w:hAnsi="Times New Roman"/>
                <w:i/>
              </w:rPr>
              <w:t xml:space="preserve">y = 2x </w:t>
            </w:r>
            <w:r w:rsidR="00565FC1">
              <w:rPr>
                <w:rFonts w:ascii="Times New Roman" w:hAnsi="Times New Roman"/>
                <w:i/>
              </w:rPr>
              <w:t>+</w:t>
            </w:r>
            <w:r w:rsidR="00565FC1" w:rsidRPr="006373EA">
              <w:rPr>
                <w:rFonts w:ascii="Times New Roman" w:hAnsi="Times New Roman"/>
                <w:i/>
              </w:rPr>
              <w:t xml:space="preserve"> </w:t>
            </w:r>
            <w:r w:rsidR="00565FC1">
              <w:rPr>
                <w:rFonts w:ascii="Times New Roman" w:hAnsi="Times New Roman"/>
                <w:i/>
              </w:rPr>
              <w:t>1</w:t>
            </w:r>
          </w:p>
          <w:p w:rsidR="00565FC1" w:rsidRPr="006373EA" w:rsidRDefault="00565FC1" w:rsidP="00A927FA">
            <w:pPr>
              <w:widowControl w:val="0"/>
              <w:jc w:val="both"/>
              <w:rPr>
                <w:rFonts w:ascii="Times New Roman" w:hAnsi="Times New Roman"/>
              </w:rPr>
            </w:pPr>
            <w:r>
              <w:rPr>
                <w:rFonts w:ascii="Times New Roman" w:hAnsi="Times New Roman"/>
              </w:rPr>
              <w:t>Cho x = 0 =&gt; y = 1; A(0; 1</w:t>
            </w:r>
            <w:r w:rsidRPr="006373EA">
              <w:rPr>
                <w:rFonts w:ascii="Times New Roman" w:hAnsi="Times New Roman"/>
              </w:rPr>
              <w:t>)</w:t>
            </w:r>
          </w:p>
          <w:p w:rsidR="00565FC1" w:rsidRPr="006373EA" w:rsidRDefault="00565FC1" w:rsidP="00A927FA">
            <w:pPr>
              <w:widowControl w:val="0"/>
              <w:jc w:val="both"/>
              <w:rPr>
                <w:rFonts w:ascii="Times New Roman" w:hAnsi="Times New Roman"/>
              </w:rPr>
            </w:pPr>
            <w:r w:rsidRPr="006373EA">
              <w:rPr>
                <w:rFonts w:ascii="Times New Roman" w:hAnsi="Times New Roman"/>
              </w:rPr>
              <w:t xml:space="preserve">Cho y = 0=&gt; x = </w:t>
            </w:r>
            <w:r>
              <w:rPr>
                <w:rFonts w:ascii="Times New Roman" w:hAnsi="Times New Roman"/>
              </w:rPr>
              <w:t>-</w:t>
            </w:r>
            <w:r w:rsidRPr="006373EA">
              <w:rPr>
                <w:rFonts w:ascii="Times New Roman" w:hAnsi="Times New Roman"/>
              </w:rPr>
              <w:t>½; B(</w:t>
            </w:r>
            <w:r>
              <w:rPr>
                <w:rFonts w:ascii="Times New Roman" w:hAnsi="Times New Roman"/>
              </w:rPr>
              <w:t>-</w:t>
            </w:r>
            <w:r w:rsidRPr="006373EA">
              <w:rPr>
                <w:rFonts w:ascii="Times New Roman" w:hAnsi="Times New Roman"/>
              </w:rPr>
              <w:t>½; 0)</w:t>
            </w:r>
          </w:p>
          <w:p w:rsidR="00565FC1" w:rsidRPr="006373EA" w:rsidRDefault="00565FC1" w:rsidP="00A927FA">
            <w:pPr>
              <w:widowControl w:val="0"/>
              <w:jc w:val="both"/>
              <w:rPr>
                <w:rFonts w:ascii="Times New Roman" w:hAnsi="Times New Roman"/>
              </w:rPr>
            </w:pPr>
            <w:r w:rsidRPr="006373EA">
              <w:rPr>
                <w:rFonts w:ascii="Times New Roman" w:hAnsi="Times New Roman"/>
              </w:rPr>
              <w:t xml:space="preserve">Đồ thị của hàm số y = 2x </w:t>
            </w:r>
            <w:r>
              <w:rPr>
                <w:rFonts w:ascii="Times New Roman" w:hAnsi="Times New Roman"/>
              </w:rPr>
              <w:t>+</w:t>
            </w:r>
            <w:r w:rsidRPr="006373EA">
              <w:rPr>
                <w:rFonts w:ascii="Times New Roman" w:hAnsi="Times New Roman"/>
              </w:rPr>
              <w:t xml:space="preserve"> </w:t>
            </w:r>
            <w:r>
              <w:rPr>
                <w:rFonts w:ascii="Times New Roman" w:hAnsi="Times New Roman"/>
              </w:rPr>
              <w:t>1</w:t>
            </w:r>
            <w:r w:rsidRPr="006373EA">
              <w:rPr>
                <w:rFonts w:ascii="Times New Roman" w:hAnsi="Times New Roman"/>
              </w:rPr>
              <w:t xml:space="preserve"> </w:t>
            </w:r>
          </w:p>
          <w:p w:rsidR="00565FC1" w:rsidRDefault="00565FC1" w:rsidP="00A927FA">
            <w:pPr>
              <w:widowControl w:val="0"/>
              <w:jc w:val="both"/>
              <w:rPr>
                <w:rFonts w:ascii="Times New Roman" w:hAnsi="Times New Roman"/>
              </w:rPr>
            </w:pPr>
            <w:r w:rsidRPr="006373EA">
              <w:rPr>
                <w:rFonts w:ascii="Times New Roman" w:hAnsi="Times New Roman"/>
              </w:rPr>
              <w:t>là đường thẳng AB</w:t>
            </w:r>
          </w:p>
          <w:p w:rsidR="00565FC1" w:rsidRDefault="00565FC1" w:rsidP="00A927FA">
            <w:pPr>
              <w:widowControl w:val="0"/>
              <w:jc w:val="both"/>
              <w:rPr>
                <w:rFonts w:ascii="Times New Roman" w:hAnsi="Times New Roman"/>
              </w:rPr>
            </w:pPr>
          </w:p>
          <w:p w:rsidR="00565FC1" w:rsidRPr="006373EA" w:rsidRDefault="00565FC1" w:rsidP="00A927FA">
            <w:pPr>
              <w:widowControl w:val="0"/>
              <w:jc w:val="both"/>
              <w:rPr>
                <w:rFonts w:ascii="Times New Roman" w:hAnsi="Times New Roman"/>
              </w:rPr>
            </w:pPr>
          </w:p>
          <w:p w:rsidR="00565FC1" w:rsidRPr="006373EA" w:rsidRDefault="00565FC1" w:rsidP="00A927FA">
            <w:pPr>
              <w:widowControl w:val="0"/>
              <w:jc w:val="both"/>
              <w:rPr>
                <w:rFonts w:ascii="Times New Roman" w:hAnsi="Times New Roman"/>
              </w:rPr>
            </w:pPr>
          </w:p>
          <w:p w:rsidR="00565FC1" w:rsidRPr="006373EA" w:rsidRDefault="00565FC1" w:rsidP="00A927FA">
            <w:pPr>
              <w:widowControl w:val="0"/>
              <w:jc w:val="both"/>
              <w:rPr>
                <w:rFonts w:ascii="Times New Roman" w:hAnsi="Times New Roman"/>
              </w:rPr>
            </w:pPr>
          </w:p>
          <w:p w:rsidR="00565FC1" w:rsidRPr="006373EA" w:rsidRDefault="00565FC1" w:rsidP="00A927FA">
            <w:pPr>
              <w:widowControl w:val="0"/>
              <w:jc w:val="both"/>
              <w:rPr>
                <w:rFonts w:ascii="Times New Roman" w:hAnsi="Times New Roman"/>
              </w:rPr>
            </w:pPr>
          </w:p>
          <w:p w:rsidR="00565FC1" w:rsidRDefault="00565FC1" w:rsidP="00A927FA">
            <w:pPr>
              <w:widowControl w:val="0"/>
              <w:jc w:val="both"/>
              <w:rPr>
                <w:rFonts w:ascii="Times New Roman" w:hAnsi="Times New Roman"/>
              </w:rPr>
            </w:pPr>
          </w:p>
          <w:p w:rsidR="00565FC1" w:rsidRDefault="00565FC1" w:rsidP="00A927FA">
            <w:pPr>
              <w:widowControl w:val="0"/>
              <w:jc w:val="both"/>
              <w:rPr>
                <w:rFonts w:ascii="Times New Roman" w:hAnsi="Times New Roman"/>
              </w:rPr>
            </w:pPr>
          </w:p>
          <w:p w:rsidR="00565FC1" w:rsidRPr="006373EA" w:rsidRDefault="00565FC1" w:rsidP="00A927FA">
            <w:pPr>
              <w:widowControl w:val="0"/>
              <w:jc w:val="both"/>
              <w:rPr>
                <w:rFonts w:ascii="Times New Roman" w:hAnsi="Times New Roman"/>
              </w:rPr>
            </w:pPr>
            <w:r w:rsidRPr="006373EA">
              <w:rPr>
                <w:rFonts w:ascii="Times New Roman" w:hAnsi="Times New Roman"/>
              </w:rPr>
              <w:t xml:space="preserve">b) Đường thẳng </w:t>
            </w:r>
            <w:r w:rsidRPr="006373EA">
              <w:rPr>
                <w:rFonts w:ascii="Times New Roman" w:hAnsi="Times New Roman"/>
                <w:i/>
              </w:rPr>
              <w:t>y = ax – 3</w:t>
            </w:r>
            <w:r w:rsidRPr="006373EA">
              <w:rPr>
                <w:rFonts w:ascii="Times New Roman" w:hAnsi="Times New Roman"/>
              </w:rPr>
              <w:t xml:space="preserve"> song song với đường thẳng </w:t>
            </w:r>
            <w:r w:rsidRPr="006373EA">
              <w:rPr>
                <w:rFonts w:ascii="Times New Roman" w:hAnsi="Times New Roman"/>
                <w:i/>
              </w:rPr>
              <w:t xml:space="preserve">y = 2x </w:t>
            </w:r>
            <w:r>
              <w:rPr>
                <w:rFonts w:ascii="Times New Roman" w:hAnsi="Times New Roman"/>
                <w:i/>
              </w:rPr>
              <w:t>+</w:t>
            </w:r>
            <w:r w:rsidRPr="006373EA">
              <w:rPr>
                <w:rFonts w:ascii="Times New Roman" w:hAnsi="Times New Roman"/>
                <w:i/>
              </w:rPr>
              <w:t xml:space="preserve"> </w:t>
            </w:r>
            <w:r>
              <w:rPr>
                <w:rFonts w:ascii="Times New Roman" w:hAnsi="Times New Roman"/>
                <w:i/>
              </w:rPr>
              <w:t>1</w:t>
            </w:r>
            <w:r w:rsidRPr="006373EA">
              <w:rPr>
                <w:rFonts w:ascii="Times New Roman" w:hAnsi="Times New Roman"/>
              </w:rPr>
              <w:t xml:space="preserve"> nên có hệ số góc a = 2</w:t>
            </w:r>
          </w:p>
        </w:tc>
        <w:tc>
          <w:tcPr>
            <w:tcW w:w="1701" w:type="dxa"/>
            <w:shd w:val="clear" w:color="auto" w:fill="auto"/>
          </w:tcPr>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0.5</w:t>
            </w:r>
          </w:p>
        </w:tc>
      </w:tr>
      <w:tr w:rsidR="00565FC1" w:rsidRPr="006373EA" w:rsidTr="00A927FA">
        <w:tc>
          <w:tcPr>
            <w:tcW w:w="1418" w:type="dxa"/>
            <w:shd w:val="clear" w:color="auto" w:fill="auto"/>
            <w:vAlign w:val="center"/>
          </w:tcPr>
          <w:p w:rsidR="00565FC1" w:rsidRPr="00250440" w:rsidRDefault="00565FC1" w:rsidP="00A927FA">
            <w:pPr>
              <w:pStyle w:val="NormalWeb"/>
              <w:widowControl w:val="0"/>
              <w:spacing w:before="0" w:beforeAutospacing="0" w:after="0" w:afterAutospacing="0"/>
              <w:jc w:val="center"/>
              <w:rPr>
                <w:rStyle w:val="Strong"/>
                <w:bdr w:val="none" w:sz="0" w:space="0" w:color="auto" w:frame="1"/>
                <w:shd w:val="clear" w:color="auto" w:fill="FFFFFF"/>
              </w:rPr>
            </w:pPr>
            <w:r w:rsidRPr="00250440">
              <w:rPr>
                <w:rStyle w:val="Strong"/>
                <w:bdr w:val="none" w:sz="0" w:space="0" w:color="auto" w:frame="1"/>
                <w:shd w:val="clear" w:color="auto" w:fill="FFFFFF"/>
              </w:rPr>
              <w:t>Câu 4</w:t>
            </w:r>
          </w:p>
          <w:p w:rsidR="00565FC1" w:rsidRPr="006373EA" w:rsidRDefault="00565FC1" w:rsidP="00A927FA">
            <w:pPr>
              <w:pStyle w:val="NormalWeb"/>
              <w:widowControl w:val="0"/>
              <w:spacing w:before="0" w:beforeAutospacing="0" w:after="0" w:afterAutospacing="0"/>
              <w:jc w:val="center"/>
              <w:rPr>
                <w:rStyle w:val="Strong"/>
                <w:b w:val="0"/>
                <w:bdr w:val="none" w:sz="0" w:space="0" w:color="auto" w:frame="1"/>
                <w:shd w:val="clear" w:color="auto" w:fill="FFFFFF"/>
              </w:rPr>
            </w:pPr>
            <w:r w:rsidRPr="00250440">
              <w:rPr>
                <w:rStyle w:val="Strong"/>
                <w:bdr w:val="none" w:sz="0" w:space="0" w:color="auto" w:frame="1"/>
                <w:shd w:val="clear" w:color="auto" w:fill="FFFFFF"/>
              </w:rPr>
              <w:t>(2.</w:t>
            </w:r>
            <w:r w:rsidRPr="006373EA">
              <w:rPr>
                <w:rStyle w:val="Strong"/>
                <w:b w:val="0"/>
                <w:bdr w:val="none" w:sz="0" w:space="0" w:color="auto" w:frame="1"/>
                <w:shd w:val="clear" w:color="auto" w:fill="FFFFFF"/>
              </w:rPr>
              <w:t>25 điểm)</w:t>
            </w:r>
          </w:p>
        </w:tc>
        <w:tc>
          <w:tcPr>
            <w:tcW w:w="7087" w:type="dxa"/>
            <w:shd w:val="clear" w:color="auto" w:fill="auto"/>
          </w:tcPr>
          <w:p w:rsidR="00565FC1" w:rsidRPr="006373EA" w:rsidRDefault="00A64CAB" w:rsidP="00A927FA">
            <w:pPr>
              <w:pStyle w:val="NormalWeb"/>
              <w:widowControl w:val="0"/>
              <w:spacing w:before="0" w:beforeAutospacing="0" w:after="0" w:afterAutospacing="0"/>
            </w:pPr>
            <w:r>
              <w:rPr>
                <w:noProof/>
              </w:rPr>
              <w:drawing>
                <wp:inline distT="0" distB="0" distL="0" distR="0">
                  <wp:extent cx="2428875" cy="1323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28875" cy="1323975"/>
                          </a:xfrm>
                          <a:prstGeom prst="rect">
                            <a:avLst/>
                          </a:prstGeom>
                          <a:noFill/>
                          <a:ln>
                            <a:noFill/>
                          </a:ln>
                        </pic:spPr>
                      </pic:pic>
                    </a:graphicData>
                  </a:graphic>
                </wp:inline>
              </w:drawing>
            </w:r>
          </w:p>
          <w:p w:rsidR="00565FC1" w:rsidRPr="006373EA" w:rsidRDefault="00565FC1" w:rsidP="00A927FA">
            <w:pPr>
              <w:pStyle w:val="NormalWeb"/>
              <w:widowControl w:val="0"/>
              <w:spacing w:before="0" w:beforeAutospacing="0" w:after="0" w:afterAutospacing="0"/>
            </w:pPr>
            <w:r w:rsidRPr="006373EA">
              <w:t>a)</w:t>
            </w:r>
            <w:r w:rsidRPr="006373EA">
              <w:rPr>
                <w:position w:val="-6"/>
              </w:rPr>
              <w:object w:dxaOrig="680" w:dyaOrig="279">
                <v:shape id="_x0000_i1038" type="#_x0000_t75" style="width:33.75pt;height:14.25pt" o:ole="">
                  <v:imagedata r:id="rId36" o:title=""/>
                </v:shape>
                <o:OLEObject Type="Embed" ProgID="Equation.DSMT4" ShapeID="_x0000_i1038" DrawAspect="Content" ObjectID="_1771683662" r:id="rId37"/>
              </w:object>
            </w:r>
            <w:r w:rsidRPr="006373EA">
              <w:t>có AD là đường phân giác của góc A (gt)</w:t>
            </w:r>
          </w:p>
          <w:p w:rsidR="00565FC1" w:rsidRPr="006373EA" w:rsidRDefault="00565FC1" w:rsidP="00A927FA">
            <w:pPr>
              <w:pStyle w:val="NormalWeb"/>
              <w:widowControl w:val="0"/>
              <w:spacing w:before="0" w:beforeAutospacing="0" w:after="0" w:afterAutospacing="0"/>
            </w:pPr>
            <w:r w:rsidRPr="006373EA">
              <w:t>Áp dụng tính chất đường phân giác, ta được:</w:t>
            </w:r>
            <w:r w:rsidRPr="006373EA">
              <w:rPr>
                <w:position w:val="-24"/>
              </w:rPr>
              <w:object w:dxaOrig="1080" w:dyaOrig="620">
                <v:shape id="_x0000_i1039" type="#_x0000_t75" style="width:54pt;height:30.75pt" o:ole="">
                  <v:imagedata r:id="rId38" o:title=""/>
                </v:shape>
                <o:OLEObject Type="Embed" ProgID="Equation.DSMT4" ShapeID="_x0000_i1039" DrawAspect="Content" ObjectID="_1771683663" r:id="rId39"/>
              </w:object>
            </w:r>
          </w:p>
          <w:p w:rsidR="00565FC1" w:rsidRPr="006373EA" w:rsidRDefault="00565FC1" w:rsidP="00A927FA">
            <w:pPr>
              <w:pStyle w:val="NormalWeb"/>
              <w:widowControl w:val="0"/>
              <w:spacing w:before="0" w:beforeAutospacing="0" w:after="0" w:afterAutospacing="0"/>
            </w:pPr>
            <w:r w:rsidRPr="006373EA">
              <w:t>b)</w:t>
            </w:r>
            <w:r w:rsidRPr="006373EA">
              <w:rPr>
                <w:position w:val="-6"/>
              </w:rPr>
              <w:object w:dxaOrig="680" w:dyaOrig="279">
                <v:shape id="_x0000_i1040" type="#_x0000_t75" style="width:33.75pt;height:14.25pt" o:ole="">
                  <v:imagedata r:id="rId36" o:title=""/>
                </v:shape>
                <o:OLEObject Type="Embed" ProgID="Equation.DSMT4" ShapeID="_x0000_i1040" DrawAspect="Content" ObjectID="_1771683664" r:id="rId40"/>
              </w:object>
            </w:r>
            <w:r w:rsidRPr="006373EA">
              <w:t xml:space="preserve"> có DE // AB (gt)</w:t>
            </w:r>
          </w:p>
          <w:p w:rsidR="00565FC1" w:rsidRPr="006373EA" w:rsidRDefault="00565FC1" w:rsidP="00A927FA">
            <w:pPr>
              <w:pStyle w:val="NormalWeb"/>
              <w:widowControl w:val="0"/>
              <w:spacing w:before="0" w:beforeAutospacing="0" w:after="0" w:afterAutospacing="0"/>
            </w:pPr>
            <w:r w:rsidRPr="006373EA">
              <w:t>Áp dụng hệ quả của định lí Thalès, ta được:</w:t>
            </w:r>
            <w:r w:rsidRPr="006373EA">
              <w:rPr>
                <w:position w:val="-24"/>
              </w:rPr>
              <w:object w:dxaOrig="1660" w:dyaOrig="620">
                <v:shape id="_x0000_i1041" type="#_x0000_t75" style="width:83.25pt;height:30.75pt" o:ole="">
                  <v:imagedata r:id="rId41" o:title=""/>
                </v:shape>
                <o:OLEObject Type="Embed" ProgID="Equation.DSMT4" ShapeID="_x0000_i1041" DrawAspect="Content" ObjectID="_1771683665" r:id="rId42"/>
              </w:object>
            </w:r>
          </w:p>
          <w:p w:rsidR="00565FC1" w:rsidRPr="006373EA" w:rsidRDefault="00565FC1" w:rsidP="00A927FA">
            <w:pPr>
              <w:pStyle w:val="NormalWeb"/>
              <w:widowControl w:val="0"/>
              <w:spacing w:before="0" w:beforeAutospacing="0" w:after="0" w:afterAutospacing="0"/>
            </w:pPr>
            <w:r w:rsidRPr="006373EA">
              <w:rPr>
                <w:position w:val="-6"/>
              </w:rPr>
              <w:object w:dxaOrig="680" w:dyaOrig="279">
                <v:shape id="_x0000_i1042" type="#_x0000_t75" style="width:33.75pt;height:14.25pt" o:ole="">
                  <v:imagedata r:id="rId36" o:title=""/>
                </v:shape>
                <o:OLEObject Type="Embed" ProgID="Equation.DSMT4" ShapeID="_x0000_i1042" DrawAspect="Content" ObjectID="_1771683666" r:id="rId43"/>
              </w:object>
            </w:r>
            <w:r w:rsidRPr="006373EA">
              <w:t xml:space="preserve"> vuông tại A</w:t>
            </w:r>
          </w:p>
          <w:p w:rsidR="00565FC1" w:rsidRPr="006373EA" w:rsidRDefault="00565FC1" w:rsidP="00A927FA">
            <w:pPr>
              <w:pStyle w:val="NormalWeb"/>
              <w:widowControl w:val="0"/>
              <w:spacing w:before="0" w:beforeAutospacing="0" w:after="0" w:afterAutospacing="0"/>
            </w:pPr>
            <w:r w:rsidRPr="006373EA">
              <w:t xml:space="preserve"> Áp dụng định lí Pythagore tính được BC = 35 cm</w:t>
            </w:r>
          </w:p>
          <w:p w:rsidR="00565FC1" w:rsidRPr="006373EA" w:rsidRDefault="00565FC1" w:rsidP="00A927FA">
            <w:pPr>
              <w:pStyle w:val="NormalWeb"/>
              <w:widowControl w:val="0"/>
              <w:spacing w:before="0" w:beforeAutospacing="0" w:after="0" w:afterAutospacing="0"/>
            </w:pPr>
            <w:r w:rsidRPr="006373EA">
              <w:t xml:space="preserve">Ta có </w:t>
            </w:r>
            <w:r w:rsidRPr="006373EA">
              <w:rPr>
                <w:position w:val="-24"/>
              </w:rPr>
              <w:object w:dxaOrig="6240" w:dyaOrig="620">
                <v:shape id="_x0000_i1043" type="#_x0000_t75" style="width:312pt;height:30.75pt" o:ole="">
                  <v:imagedata r:id="rId44" o:title=""/>
                </v:shape>
                <o:OLEObject Type="Embed" ProgID="Equation.DSMT4" ShapeID="_x0000_i1043" DrawAspect="Content" ObjectID="_1771683667" r:id="rId45"/>
              </w:object>
            </w:r>
          </w:p>
          <w:p w:rsidR="00565FC1" w:rsidRPr="006373EA" w:rsidRDefault="00565FC1" w:rsidP="00A927FA">
            <w:pPr>
              <w:pStyle w:val="NormalWeb"/>
              <w:widowControl w:val="0"/>
              <w:spacing w:before="0" w:beforeAutospacing="0" w:after="0" w:afterAutospacing="0"/>
            </w:pPr>
            <w:r w:rsidRPr="006373EA">
              <w:t>Suy ra DB = 15cm; DC = 20cm</w:t>
            </w:r>
          </w:p>
          <w:p w:rsidR="00565FC1" w:rsidRPr="006373EA" w:rsidRDefault="00565FC1" w:rsidP="00A927FA">
            <w:pPr>
              <w:pStyle w:val="NormalWeb"/>
              <w:widowControl w:val="0"/>
              <w:spacing w:before="0" w:beforeAutospacing="0" w:after="0" w:afterAutospacing="0"/>
            </w:pPr>
            <w:r w:rsidRPr="006373EA">
              <w:t xml:space="preserve">Taa lại có: </w:t>
            </w:r>
            <w:r w:rsidRPr="006373EA">
              <w:rPr>
                <w:position w:val="-24"/>
              </w:rPr>
              <w:object w:dxaOrig="3980" w:dyaOrig="620">
                <v:shape id="_x0000_i1044" type="#_x0000_t75" style="width:198.75pt;height:30.75pt" o:ole="">
                  <v:imagedata r:id="rId46" o:title=""/>
                </v:shape>
                <o:OLEObject Type="Embed" ProgID="Equation.DSMT4" ShapeID="_x0000_i1044" DrawAspect="Content" ObjectID="_1771683668" r:id="rId47"/>
              </w:object>
            </w:r>
          </w:p>
        </w:tc>
        <w:tc>
          <w:tcPr>
            <w:tcW w:w="1701" w:type="dxa"/>
            <w:shd w:val="clear" w:color="auto" w:fill="auto"/>
          </w:tcPr>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0.5</w:t>
            </w: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0.5</w:t>
            </w: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tc>
      </w:tr>
      <w:tr w:rsidR="00565FC1" w:rsidRPr="006373EA" w:rsidTr="00A927FA">
        <w:tc>
          <w:tcPr>
            <w:tcW w:w="1418" w:type="dxa"/>
            <w:shd w:val="clear" w:color="auto" w:fill="auto"/>
            <w:vAlign w:val="center"/>
          </w:tcPr>
          <w:p w:rsidR="00565FC1" w:rsidRPr="00250440" w:rsidRDefault="00565FC1" w:rsidP="00A927FA">
            <w:pPr>
              <w:pStyle w:val="NormalWeb"/>
              <w:widowControl w:val="0"/>
              <w:spacing w:before="0" w:beforeAutospacing="0" w:after="0" w:afterAutospacing="0"/>
              <w:jc w:val="center"/>
              <w:rPr>
                <w:rStyle w:val="Strong"/>
                <w:bdr w:val="none" w:sz="0" w:space="0" w:color="auto" w:frame="1"/>
                <w:shd w:val="clear" w:color="auto" w:fill="FFFFFF"/>
              </w:rPr>
            </w:pPr>
            <w:r w:rsidRPr="00250440">
              <w:rPr>
                <w:rStyle w:val="Strong"/>
                <w:bdr w:val="none" w:sz="0" w:space="0" w:color="auto" w:frame="1"/>
                <w:shd w:val="clear" w:color="auto" w:fill="FFFFFF"/>
              </w:rPr>
              <w:lastRenderedPageBreak/>
              <w:t>Câu 5</w:t>
            </w:r>
          </w:p>
          <w:p w:rsidR="00565FC1" w:rsidRPr="006373EA" w:rsidRDefault="00565FC1" w:rsidP="00A927FA">
            <w:pPr>
              <w:pStyle w:val="NormalWeb"/>
              <w:widowControl w:val="0"/>
              <w:spacing w:before="0" w:beforeAutospacing="0" w:after="0" w:afterAutospacing="0"/>
              <w:jc w:val="center"/>
              <w:rPr>
                <w:rStyle w:val="Strong"/>
                <w:b w:val="0"/>
                <w:bdr w:val="none" w:sz="0" w:space="0" w:color="auto" w:frame="1"/>
                <w:shd w:val="clear" w:color="auto" w:fill="FFFFFF"/>
              </w:rPr>
            </w:pPr>
            <w:r w:rsidRPr="00250440">
              <w:rPr>
                <w:rStyle w:val="Strong"/>
                <w:bdr w:val="none" w:sz="0" w:space="0" w:color="auto" w:frame="1"/>
                <w:shd w:val="clear" w:color="auto" w:fill="FFFFFF"/>
              </w:rPr>
              <w:t>(0.</w:t>
            </w:r>
            <w:r w:rsidRPr="006373EA">
              <w:rPr>
                <w:rStyle w:val="Strong"/>
                <w:b w:val="0"/>
                <w:bdr w:val="none" w:sz="0" w:space="0" w:color="auto" w:frame="1"/>
                <w:shd w:val="clear" w:color="auto" w:fill="FFFFFF"/>
              </w:rPr>
              <w:t>75điểm)</w:t>
            </w:r>
          </w:p>
        </w:tc>
        <w:tc>
          <w:tcPr>
            <w:tcW w:w="7087" w:type="dxa"/>
            <w:shd w:val="clear" w:color="auto" w:fill="auto"/>
          </w:tcPr>
          <w:p w:rsidR="00565FC1" w:rsidRPr="006373EA" w:rsidRDefault="00A64CAB" w:rsidP="00A927FA">
            <w:pPr>
              <w:pStyle w:val="NormalWeb"/>
              <w:widowControl w:val="0"/>
              <w:spacing w:before="0" w:beforeAutospacing="0" w:after="0" w:afterAutospacing="0"/>
              <w:jc w:val="both"/>
            </w:pPr>
            <w:r>
              <w:rPr>
                <w:noProof/>
              </w:rPr>
              <w:drawing>
                <wp:inline distT="0" distB="0" distL="0" distR="0">
                  <wp:extent cx="1905000" cy="1352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0" cy="1352550"/>
                          </a:xfrm>
                          <a:prstGeom prst="rect">
                            <a:avLst/>
                          </a:prstGeom>
                          <a:noFill/>
                          <a:ln>
                            <a:noFill/>
                          </a:ln>
                        </pic:spPr>
                      </pic:pic>
                    </a:graphicData>
                  </a:graphic>
                </wp:inline>
              </w:drawing>
            </w:r>
          </w:p>
          <w:p w:rsidR="00565FC1" w:rsidRPr="006373EA" w:rsidRDefault="00565FC1" w:rsidP="00A927FA">
            <w:pPr>
              <w:pStyle w:val="NormalWeb"/>
              <w:widowControl w:val="0"/>
              <w:spacing w:before="0" w:beforeAutospacing="0" w:after="0" w:afterAutospacing="0"/>
              <w:jc w:val="both"/>
            </w:pPr>
            <w:r w:rsidRPr="006373EA">
              <w:rPr>
                <w:position w:val="-30"/>
              </w:rPr>
              <w:object w:dxaOrig="3760" w:dyaOrig="720">
                <v:shape id="_x0000_i1045" type="#_x0000_t75" style="width:188.25pt;height:36pt" o:ole="">
                  <v:imagedata r:id="rId48" o:title=""/>
                </v:shape>
                <o:OLEObject Type="Embed" ProgID="Equation.DSMT4" ShapeID="_x0000_i1045" DrawAspect="Content" ObjectID="_1771683669" r:id="rId49"/>
              </w:object>
            </w:r>
          </w:p>
          <w:p w:rsidR="00565FC1" w:rsidRPr="006373EA" w:rsidRDefault="00565FC1" w:rsidP="00A927FA">
            <w:pPr>
              <w:pStyle w:val="NormalWeb"/>
              <w:widowControl w:val="0"/>
              <w:spacing w:before="0" w:beforeAutospacing="0" w:after="0" w:afterAutospacing="0"/>
              <w:jc w:val="both"/>
            </w:pPr>
            <w:r w:rsidRPr="006373EA">
              <w:t>Áp dụng hệ quả của định lí Thalès vào tam giác AB’C’, ta có:</w:t>
            </w:r>
          </w:p>
          <w:p w:rsidR="00565FC1" w:rsidRPr="006373EA" w:rsidRDefault="00565FC1" w:rsidP="00A927FA">
            <w:pPr>
              <w:pStyle w:val="NormalWeb"/>
              <w:widowControl w:val="0"/>
              <w:spacing w:before="0" w:beforeAutospacing="0" w:after="0" w:afterAutospacing="0"/>
              <w:jc w:val="both"/>
            </w:pPr>
            <w:r w:rsidRPr="006373EA">
              <w:rPr>
                <w:position w:val="-24"/>
              </w:rPr>
              <w:object w:dxaOrig="4120" w:dyaOrig="620">
                <v:shape id="_x0000_i1046" type="#_x0000_t75" style="width:206.25pt;height:30.75pt" o:ole="">
                  <v:imagedata r:id="rId50" o:title=""/>
                </v:shape>
                <o:OLEObject Type="Embed" ProgID="Equation.DSMT4" ShapeID="_x0000_i1046" DrawAspect="Content" ObjectID="_1771683670" r:id="rId51"/>
              </w:object>
            </w:r>
          </w:p>
          <w:p w:rsidR="00565FC1" w:rsidRPr="006373EA" w:rsidRDefault="00565FC1" w:rsidP="00A927FA">
            <w:pPr>
              <w:pStyle w:val="NormalWeb"/>
              <w:widowControl w:val="0"/>
              <w:spacing w:before="0" w:beforeAutospacing="0" w:after="0" w:afterAutospacing="0"/>
              <w:jc w:val="both"/>
            </w:pPr>
            <w:r w:rsidRPr="006373EA">
              <w:t>Vậy độ rộng của khúc sông bằng 60m</w:t>
            </w:r>
          </w:p>
        </w:tc>
        <w:tc>
          <w:tcPr>
            <w:tcW w:w="1701" w:type="dxa"/>
            <w:shd w:val="clear" w:color="auto" w:fill="auto"/>
          </w:tcPr>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tc>
      </w:tr>
      <w:tr w:rsidR="00565FC1" w:rsidRPr="006373EA" w:rsidTr="00A927FA">
        <w:tc>
          <w:tcPr>
            <w:tcW w:w="1418" w:type="dxa"/>
            <w:shd w:val="clear" w:color="auto" w:fill="auto"/>
            <w:vAlign w:val="center"/>
          </w:tcPr>
          <w:p w:rsidR="00565FC1" w:rsidRPr="00250440" w:rsidRDefault="00565FC1" w:rsidP="00A927FA">
            <w:pPr>
              <w:pStyle w:val="NormalWeb"/>
              <w:widowControl w:val="0"/>
              <w:spacing w:before="0" w:beforeAutospacing="0" w:after="0" w:afterAutospacing="0"/>
              <w:jc w:val="center"/>
              <w:rPr>
                <w:rStyle w:val="Strong"/>
                <w:bdr w:val="none" w:sz="0" w:space="0" w:color="auto" w:frame="1"/>
                <w:shd w:val="clear" w:color="auto" w:fill="FFFFFF"/>
              </w:rPr>
            </w:pPr>
            <w:r w:rsidRPr="00250440">
              <w:rPr>
                <w:rStyle w:val="Strong"/>
                <w:bdr w:val="none" w:sz="0" w:space="0" w:color="auto" w:frame="1"/>
                <w:shd w:val="clear" w:color="auto" w:fill="FFFFFF"/>
              </w:rPr>
              <w:t>Câu 6</w:t>
            </w:r>
          </w:p>
          <w:p w:rsidR="00565FC1" w:rsidRPr="006373EA" w:rsidRDefault="00565FC1" w:rsidP="00A927FA">
            <w:pPr>
              <w:pStyle w:val="NormalWeb"/>
              <w:widowControl w:val="0"/>
              <w:spacing w:before="0" w:beforeAutospacing="0" w:after="0" w:afterAutospacing="0"/>
              <w:jc w:val="center"/>
              <w:rPr>
                <w:rStyle w:val="Strong"/>
                <w:b w:val="0"/>
                <w:bdr w:val="none" w:sz="0" w:space="0" w:color="auto" w:frame="1"/>
                <w:shd w:val="clear" w:color="auto" w:fill="FFFFFF"/>
              </w:rPr>
            </w:pPr>
            <w:r w:rsidRPr="00250440">
              <w:rPr>
                <w:rStyle w:val="Strong"/>
                <w:bdr w:val="none" w:sz="0" w:space="0" w:color="auto" w:frame="1"/>
                <w:shd w:val="clear" w:color="auto" w:fill="FFFFFF"/>
              </w:rPr>
              <w:t>(1.</w:t>
            </w:r>
            <w:r w:rsidRPr="006373EA">
              <w:rPr>
                <w:rStyle w:val="Strong"/>
                <w:b w:val="0"/>
                <w:bdr w:val="none" w:sz="0" w:space="0" w:color="auto" w:frame="1"/>
                <w:shd w:val="clear" w:color="auto" w:fill="FFFFFF"/>
              </w:rPr>
              <w:t>0 điểm)</w:t>
            </w:r>
          </w:p>
        </w:tc>
        <w:tc>
          <w:tcPr>
            <w:tcW w:w="7087" w:type="dxa"/>
            <w:shd w:val="clear" w:color="auto" w:fill="auto"/>
          </w:tcPr>
          <w:p w:rsidR="00565FC1" w:rsidRPr="006373EA" w:rsidRDefault="00565FC1" w:rsidP="00A927FA">
            <w:pPr>
              <w:widowControl w:val="0"/>
              <w:jc w:val="both"/>
              <w:rPr>
                <w:rFonts w:ascii="Times New Roman" w:hAnsi="Times New Roman"/>
              </w:rPr>
            </w:pPr>
            <w:r w:rsidRPr="006373EA">
              <w:rPr>
                <w:rFonts w:ascii="Times New Roman" w:hAnsi="Times New Roman"/>
              </w:rPr>
              <w:t xml:space="preserve">Đồ thị của hàm số </w:t>
            </w:r>
            <w:r w:rsidRPr="006373EA">
              <w:rPr>
                <w:rFonts w:ascii="Times New Roman" w:hAnsi="Times New Roman"/>
                <w:i/>
              </w:rPr>
              <w:t xml:space="preserve">G = kx + m </w:t>
            </w:r>
            <w:r w:rsidRPr="006373EA">
              <w:rPr>
                <w:rFonts w:ascii="Times New Roman" w:hAnsi="Times New Roman"/>
              </w:rPr>
              <w:t xml:space="preserve">đi qua điểm 40 trên trục tung OG </w:t>
            </w:r>
          </w:p>
          <w:p w:rsidR="00565FC1" w:rsidRPr="006373EA" w:rsidRDefault="00565FC1" w:rsidP="00A927FA">
            <w:pPr>
              <w:widowControl w:val="0"/>
              <w:jc w:val="both"/>
              <w:rPr>
                <w:rFonts w:ascii="Times New Roman" w:hAnsi="Times New Roman"/>
              </w:rPr>
            </w:pPr>
            <w:r w:rsidRPr="006373EA">
              <w:rPr>
                <w:rFonts w:ascii="Times New Roman" w:hAnsi="Times New Roman"/>
              </w:rPr>
              <w:t xml:space="preserve">Do đó m = 40 </w:t>
            </w:r>
          </w:p>
          <w:p w:rsidR="00565FC1" w:rsidRPr="006373EA" w:rsidRDefault="00565FC1" w:rsidP="00A927FA">
            <w:pPr>
              <w:widowControl w:val="0"/>
              <w:jc w:val="both"/>
              <w:rPr>
                <w:rFonts w:ascii="Times New Roman" w:hAnsi="Times New Roman"/>
              </w:rPr>
            </w:pPr>
            <w:r w:rsidRPr="006373EA">
              <w:rPr>
                <w:rFonts w:ascii="Times New Roman" w:hAnsi="Times New Roman"/>
              </w:rPr>
              <w:t xml:space="preserve">Đồ thị của hàm số </w:t>
            </w:r>
            <w:r w:rsidRPr="006373EA">
              <w:rPr>
                <w:rFonts w:ascii="Times New Roman" w:hAnsi="Times New Roman"/>
                <w:i/>
              </w:rPr>
              <w:t>G = kx + m</w:t>
            </w:r>
            <w:r w:rsidRPr="006373EA">
              <w:rPr>
                <w:rFonts w:ascii="Times New Roman" w:hAnsi="Times New Roman"/>
              </w:rPr>
              <w:t xml:space="preserve"> đi qua điểm (4; 80) trên hệ trục tọa độ nên thỏa mãn 80 = k . 4 + 40 </w:t>
            </w:r>
          </w:p>
          <w:p w:rsidR="00565FC1" w:rsidRPr="006373EA" w:rsidRDefault="00565FC1" w:rsidP="00A927FA">
            <w:pPr>
              <w:widowControl w:val="0"/>
              <w:jc w:val="both"/>
              <w:rPr>
                <w:rFonts w:ascii="Times New Roman" w:hAnsi="Times New Roman"/>
              </w:rPr>
            </w:pPr>
            <w:r w:rsidRPr="006373EA">
              <w:rPr>
                <w:rFonts w:ascii="Times New Roman" w:hAnsi="Times New Roman"/>
              </w:rPr>
              <w:t>Suy ra k = 10</w:t>
            </w:r>
          </w:p>
          <w:p w:rsidR="00565FC1" w:rsidRPr="006373EA" w:rsidRDefault="00565FC1" w:rsidP="00A927FA">
            <w:pPr>
              <w:widowControl w:val="0"/>
              <w:jc w:val="both"/>
              <w:rPr>
                <w:rFonts w:ascii="Times New Roman" w:hAnsi="Times New Roman"/>
              </w:rPr>
            </w:pPr>
            <w:r w:rsidRPr="006373EA">
              <w:rPr>
                <w:rFonts w:ascii="Times New Roman" w:hAnsi="Times New Roman"/>
              </w:rPr>
              <w:t>Vậy m = 40, k = 10</w:t>
            </w:r>
          </w:p>
        </w:tc>
        <w:tc>
          <w:tcPr>
            <w:tcW w:w="1701" w:type="dxa"/>
            <w:shd w:val="clear" w:color="auto" w:fill="auto"/>
          </w:tcPr>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p>
          <w:p w:rsidR="00565FC1" w:rsidRPr="006373EA" w:rsidRDefault="00565FC1" w:rsidP="00A927FA">
            <w:pPr>
              <w:pStyle w:val="NormalWeb"/>
              <w:widowControl w:val="0"/>
              <w:spacing w:before="0" w:beforeAutospacing="0" w:after="0" w:afterAutospacing="0"/>
              <w:jc w:val="center"/>
            </w:pPr>
            <w:r w:rsidRPr="006373EA">
              <w:t>0.25</w:t>
            </w:r>
          </w:p>
          <w:p w:rsidR="00565FC1" w:rsidRPr="006373EA" w:rsidRDefault="00565FC1" w:rsidP="00A927FA">
            <w:pPr>
              <w:pStyle w:val="NormalWeb"/>
              <w:widowControl w:val="0"/>
              <w:spacing w:before="0" w:beforeAutospacing="0" w:after="0" w:afterAutospacing="0"/>
              <w:jc w:val="center"/>
            </w:pPr>
            <w:r w:rsidRPr="006373EA">
              <w:t>0.25</w:t>
            </w:r>
          </w:p>
        </w:tc>
      </w:tr>
    </w:tbl>
    <w:p w:rsidR="00565FC1" w:rsidRPr="006373EA" w:rsidRDefault="00565FC1" w:rsidP="00565FC1">
      <w:pPr>
        <w:widowControl w:val="0"/>
        <w:ind w:left="360"/>
        <w:rPr>
          <w:rFonts w:ascii="Times New Roman" w:eastAsia="Times New Roman" w:hAnsi="Times New Roman"/>
          <w:iCs/>
          <w:lang w:val="nl-NL"/>
        </w:rPr>
      </w:pPr>
      <w:r w:rsidRPr="006373EA">
        <w:rPr>
          <w:rFonts w:ascii="Times New Roman" w:eastAsia="Times New Roman" w:hAnsi="Times New Roman"/>
          <w:iCs/>
          <w:lang w:val="nl-NL"/>
        </w:rPr>
        <w:t>Ghi chú:</w:t>
      </w:r>
    </w:p>
    <w:p w:rsidR="00565FC1" w:rsidRPr="006373EA" w:rsidRDefault="00565FC1" w:rsidP="00565FC1">
      <w:pPr>
        <w:widowControl w:val="0"/>
        <w:ind w:left="720"/>
        <w:rPr>
          <w:rFonts w:ascii="Times New Roman" w:eastAsia="Times New Roman" w:hAnsi="Times New Roman"/>
          <w:iCs/>
          <w:lang w:val="nl-NL"/>
        </w:rPr>
      </w:pPr>
      <w:r w:rsidRPr="006373EA">
        <w:rPr>
          <w:rFonts w:ascii="Times New Roman" w:eastAsia="Times New Roman" w:hAnsi="Times New Roman"/>
          <w:iCs/>
          <w:lang w:val="nl-NL"/>
        </w:rPr>
        <w:t>- Mọi cách trình bày khác, phù hợp vẫn ghi điểm tối đa</w:t>
      </w:r>
    </w:p>
    <w:p w:rsidR="00565FC1" w:rsidRPr="006373EA" w:rsidRDefault="00565FC1" w:rsidP="00565FC1">
      <w:pPr>
        <w:widowControl w:val="0"/>
        <w:jc w:val="both"/>
        <w:rPr>
          <w:rFonts w:ascii="Times New Roman" w:eastAsia="Times New Roman" w:hAnsi="Times New Roman"/>
          <w:iCs/>
          <w:lang w:val="nl-NL"/>
        </w:rPr>
      </w:pPr>
      <w:r w:rsidRPr="006373EA">
        <w:rPr>
          <w:rFonts w:ascii="Times New Roman" w:eastAsia="Times New Roman" w:hAnsi="Times New Roman"/>
          <w:iCs/>
          <w:lang w:val="nl-NL"/>
        </w:rPr>
        <w:tab/>
        <w:t xml:space="preserve">- Điểm toàn bài được làm tròn đến 01 chữ số thập phân. </w:t>
      </w:r>
    </w:p>
    <w:p w:rsidR="00565FC1" w:rsidRDefault="00565FC1" w:rsidP="00565FC1">
      <w:pPr>
        <w:widowControl w:val="0"/>
        <w:jc w:val="both"/>
        <w:rPr>
          <w:rFonts w:ascii="Times New Roman" w:eastAsia="Times New Roman" w:hAnsi="Times New Roman"/>
          <w:iCs/>
          <w:lang w:val="nl-NL"/>
        </w:rPr>
      </w:pPr>
      <w:r w:rsidRPr="006373EA">
        <w:rPr>
          <w:rFonts w:ascii="Times New Roman" w:eastAsia="Times New Roman" w:hAnsi="Times New Roman"/>
          <w:iCs/>
          <w:lang w:val="nl-NL"/>
        </w:rPr>
        <w:tab/>
        <w:t>Ví dụ:   6,75----&gt; 6,8;  4,25----&gt; 4,3</w:t>
      </w:r>
    </w:p>
    <w:sectPr w:rsidR="00565FC1" w:rsidSect="00250440">
      <w:headerReference w:type="default" r:id="rId52"/>
      <w:footerReference w:type="default" r:id="rId53"/>
      <w:pgSz w:w="11907" w:h="16840" w:code="9"/>
      <w:pgMar w:top="567" w:right="567" w:bottom="567" w:left="1134" w:header="28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EF" w:rsidRDefault="00F815EF" w:rsidP="004D1995">
      <w:r>
        <w:separator/>
      </w:r>
    </w:p>
  </w:endnote>
  <w:endnote w:type="continuationSeparator" w:id="0">
    <w:p w:rsidR="00F815EF" w:rsidRDefault="00F815EF"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40" w:rsidRPr="00250440" w:rsidRDefault="00250440" w:rsidP="00250440">
    <w:pPr>
      <w:tabs>
        <w:tab w:val="center" w:pos="4680"/>
        <w:tab w:val="right" w:pos="9360"/>
      </w:tabs>
      <w:rPr>
        <w:rFonts w:ascii="Georgia"/>
        <w:sz w:val="22"/>
        <w:szCs w:val="22"/>
      </w:rPr>
    </w:pPr>
    <w:r w:rsidRPr="00250440">
      <w:rPr>
        <w:rFonts w:ascii="Times New Roman" w:eastAsia="SimSun" w:hAnsi="Times New Roman"/>
        <w:b/>
        <w:color w:val="000000"/>
        <w:kern w:val="2"/>
        <w:lang w:val="nl-NL" w:eastAsia="zh-CN"/>
      </w:rPr>
      <w:t xml:space="preserve">                                                                     </w:t>
    </w:r>
    <w:r w:rsidRPr="00250440">
      <w:rPr>
        <w:rFonts w:ascii="Times New Roman" w:eastAsia="SimSun" w:hAnsi="Times New Roman"/>
        <w:b/>
        <w:color w:val="00B0F0"/>
        <w:kern w:val="2"/>
        <w:lang w:val="nl-NL" w:eastAsia="zh-CN"/>
      </w:rPr>
      <w:t/>
    </w:r>
    <w:r w:rsidRPr="00250440">
      <w:rPr>
        <w:rFonts w:ascii="Times New Roman" w:eastAsia="SimSun" w:hAnsi="Times New Roman"/>
        <w:b/>
        <w:color w:val="FF0000"/>
        <w:kern w:val="2"/>
        <w:lang w:val="nl-NL" w:eastAsia="zh-CN"/>
      </w:rPr>
      <w:t xml:space="preserve"/>
    </w:r>
    <w:r w:rsidRPr="00250440">
      <w:rPr>
        <w:rFonts w:ascii="Times New Roman" w:eastAsia="SimSun" w:hAnsi="Times New Roman"/>
        <w:b/>
        <w:color w:val="000000"/>
        <w:kern w:val="2"/>
        <w:lang w:eastAsia="zh-CN"/>
      </w:rPr>
      <w:t xml:space="preserve">                          </w:t>
    </w:r>
    <w:r w:rsidRPr="00250440">
      <w:rPr>
        <w:rFonts w:ascii="Times New Roman" w:eastAsia="SimSun" w:hAnsi="Times New Roman"/>
        <w:b/>
        <w:color w:val="FF0000"/>
        <w:kern w:val="2"/>
        <w:lang w:eastAsia="zh-CN"/>
      </w:rPr>
      <w:t>Trang</w:t>
    </w:r>
    <w:r w:rsidRPr="00250440">
      <w:rPr>
        <w:rFonts w:ascii="Times New Roman" w:eastAsia="SimSun" w:hAnsi="Times New Roman"/>
        <w:b/>
        <w:color w:val="0070C0"/>
        <w:kern w:val="2"/>
        <w:lang w:eastAsia="zh-CN"/>
      </w:rPr>
      <w:t xml:space="preserve"> </w:t>
    </w:r>
    <w:r w:rsidRPr="00250440">
      <w:rPr>
        <w:rFonts w:ascii="Times New Roman" w:eastAsia="SimSun" w:hAnsi="Times New Roman"/>
        <w:b/>
        <w:color w:val="0070C0"/>
        <w:kern w:val="2"/>
        <w:lang w:eastAsia="zh-CN"/>
      </w:rPr>
      <w:fldChar w:fldCharType="begin"/>
    </w:r>
    <w:r w:rsidRPr="00250440">
      <w:rPr>
        <w:rFonts w:ascii="Times New Roman" w:eastAsia="SimSun" w:hAnsi="Times New Roman"/>
        <w:b/>
        <w:color w:val="0070C0"/>
        <w:kern w:val="2"/>
        <w:lang w:eastAsia="zh-CN"/>
      </w:rPr>
      <w:instrText xml:space="preserve"> PAGE   \* MERGEFORMAT </w:instrText>
    </w:r>
    <w:r w:rsidRPr="00250440">
      <w:rPr>
        <w:rFonts w:ascii="Times New Roman" w:eastAsia="SimSun" w:hAnsi="Times New Roman"/>
        <w:b/>
        <w:color w:val="0070C0"/>
        <w:kern w:val="2"/>
        <w:lang w:eastAsia="zh-CN"/>
      </w:rPr>
      <w:fldChar w:fldCharType="separate"/>
    </w:r>
    <w:r w:rsidR="00A64CAB">
      <w:rPr>
        <w:rFonts w:ascii="Times New Roman" w:eastAsia="SimSun" w:hAnsi="Times New Roman"/>
        <w:b/>
        <w:noProof/>
        <w:color w:val="0070C0"/>
        <w:kern w:val="2"/>
        <w:lang w:eastAsia="zh-CN"/>
      </w:rPr>
      <w:t>1</w:t>
    </w:r>
    <w:r w:rsidRPr="00250440">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EF" w:rsidRDefault="00F815EF" w:rsidP="004D1995">
      <w:r>
        <w:separator/>
      </w:r>
    </w:p>
  </w:footnote>
  <w:footnote w:type="continuationSeparator" w:id="0">
    <w:p w:rsidR="00F815EF" w:rsidRDefault="00F815EF" w:rsidP="004D1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40" w:rsidRPr="00250440" w:rsidRDefault="00250440" w:rsidP="00250440">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250440">
      <w:rPr>
        <w:rFonts w:ascii="Times New Roman" w:hAnsi="Times New Roman"/>
        <w:b/>
        <w:color w:val="00B0F0"/>
        <w:lang w:val="nl-NL"/>
      </w:rPr>
      <w:t/>
    </w:r>
    <w:r w:rsidRPr="00250440">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3.25pt;height:22.5pt" o:bullet="t">
        <v:imagedata r:id="rId1" o:title=""/>
      </v:shape>
    </w:pict>
  </w:numPicBullet>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E516058"/>
    <w:multiLevelType w:val="hybridMultilevel"/>
    <w:tmpl w:val="B28664AC"/>
    <w:lvl w:ilvl="0" w:tplc="94BA09A0">
      <w:start w:val="1"/>
      <w:numFmt w:val="bullet"/>
      <w:lvlText w:val="–"/>
      <w:lvlJc w:val="left"/>
      <w:pPr>
        <w:ind w:left="1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A8C9DAC">
      <w:start w:val="1"/>
      <w:numFmt w:val="bullet"/>
      <w:lvlText w:val="o"/>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A8884D0">
      <w:start w:val="1"/>
      <w:numFmt w:val="bullet"/>
      <w:lvlText w:val="▪"/>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17ED6F2">
      <w:start w:val="1"/>
      <w:numFmt w:val="bullet"/>
      <w:lvlText w:val="•"/>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BD9215C2">
      <w:start w:val="1"/>
      <w:numFmt w:val="bullet"/>
      <w:lvlText w:val="o"/>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D209F7C">
      <w:start w:val="1"/>
      <w:numFmt w:val="bullet"/>
      <w:lvlText w:val="▪"/>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C04CBAC2">
      <w:start w:val="1"/>
      <w:numFmt w:val="bullet"/>
      <w:lvlText w:val="•"/>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58728DBE">
      <w:start w:val="1"/>
      <w:numFmt w:val="bullet"/>
      <w:lvlText w:val="o"/>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12E64878">
      <w:start w:val="1"/>
      <w:numFmt w:val="bullet"/>
      <w:lvlText w:val="▪"/>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51D46716"/>
    <w:multiLevelType w:val="multilevel"/>
    <w:tmpl w:val="0DDE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2C66C3"/>
    <w:multiLevelType w:val="hybridMultilevel"/>
    <w:tmpl w:val="9C1AF780"/>
    <w:lvl w:ilvl="0" w:tplc="66982C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05518B"/>
    <w:multiLevelType w:val="multilevel"/>
    <w:tmpl w:val="EB48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C78F5"/>
    <w:multiLevelType w:val="hybridMultilevel"/>
    <w:tmpl w:val="3A1CA1B8"/>
    <w:lvl w:ilvl="0" w:tplc="16BED554">
      <w:start w:val="1"/>
      <w:numFmt w:val="decimal"/>
      <w:lvlText w:val="Câu %1."/>
      <w:lvlJc w:val="left"/>
      <w:pPr>
        <w:tabs>
          <w:tab w:val="num" w:pos="907"/>
        </w:tabs>
        <w:ind w:left="907" w:hanging="907"/>
      </w:pPr>
      <w:rPr>
        <w:rFonts w:hint="default"/>
        <w:b/>
        <w:i w:val="0"/>
        <w:caps w:val="0"/>
        <w:strike w:val="0"/>
        <w:dstrike w:val="0"/>
        <w:vanish w:val="0"/>
        <w:color w:val="0000FF"/>
        <w:sz w:val="26"/>
        <w:szCs w:val="26"/>
        <w:u w:val="thick" w:color="0000FF"/>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75A4"/>
    <w:rsid w:val="000104B4"/>
    <w:rsid w:val="0001111B"/>
    <w:rsid w:val="000135D1"/>
    <w:rsid w:val="000148BA"/>
    <w:rsid w:val="00015AE1"/>
    <w:rsid w:val="0001601D"/>
    <w:rsid w:val="0002643F"/>
    <w:rsid w:val="00036981"/>
    <w:rsid w:val="00036C85"/>
    <w:rsid w:val="00036DF4"/>
    <w:rsid w:val="00036EF7"/>
    <w:rsid w:val="00043AB5"/>
    <w:rsid w:val="000546E5"/>
    <w:rsid w:val="00056A7C"/>
    <w:rsid w:val="000604D6"/>
    <w:rsid w:val="00060A64"/>
    <w:rsid w:val="00062938"/>
    <w:rsid w:val="000638D1"/>
    <w:rsid w:val="00063A1C"/>
    <w:rsid w:val="00063F39"/>
    <w:rsid w:val="00067E4C"/>
    <w:rsid w:val="00077BFE"/>
    <w:rsid w:val="00085C8D"/>
    <w:rsid w:val="000A2C8B"/>
    <w:rsid w:val="000A5B7C"/>
    <w:rsid w:val="000A5E41"/>
    <w:rsid w:val="000B039F"/>
    <w:rsid w:val="000B3367"/>
    <w:rsid w:val="000B3BC0"/>
    <w:rsid w:val="000C47B2"/>
    <w:rsid w:val="000E4362"/>
    <w:rsid w:val="00102357"/>
    <w:rsid w:val="00103391"/>
    <w:rsid w:val="00113313"/>
    <w:rsid w:val="0011352B"/>
    <w:rsid w:val="0011509C"/>
    <w:rsid w:val="00115701"/>
    <w:rsid w:val="00124B1B"/>
    <w:rsid w:val="001305DB"/>
    <w:rsid w:val="00135AAB"/>
    <w:rsid w:val="00136481"/>
    <w:rsid w:val="001376B9"/>
    <w:rsid w:val="00152155"/>
    <w:rsid w:val="00156CA4"/>
    <w:rsid w:val="00163AD0"/>
    <w:rsid w:val="00166144"/>
    <w:rsid w:val="00166906"/>
    <w:rsid w:val="00167280"/>
    <w:rsid w:val="00180AAC"/>
    <w:rsid w:val="001A00B3"/>
    <w:rsid w:val="001A2687"/>
    <w:rsid w:val="001A7C93"/>
    <w:rsid w:val="001B22E9"/>
    <w:rsid w:val="001C15B3"/>
    <w:rsid w:val="001C1919"/>
    <w:rsid w:val="001C21D4"/>
    <w:rsid w:val="001D0738"/>
    <w:rsid w:val="001D3603"/>
    <w:rsid w:val="001E35D0"/>
    <w:rsid w:val="001E5006"/>
    <w:rsid w:val="001E5618"/>
    <w:rsid w:val="001F2042"/>
    <w:rsid w:val="00204A7C"/>
    <w:rsid w:val="00207F9B"/>
    <w:rsid w:val="002122CA"/>
    <w:rsid w:val="00215E71"/>
    <w:rsid w:val="0022369D"/>
    <w:rsid w:val="00235E8C"/>
    <w:rsid w:val="00241EF2"/>
    <w:rsid w:val="00250440"/>
    <w:rsid w:val="00251899"/>
    <w:rsid w:val="002650AC"/>
    <w:rsid w:val="002703C6"/>
    <w:rsid w:val="00270E63"/>
    <w:rsid w:val="00275CBD"/>
    <w:rsid w:val="00277741"/>
    <w:rsid w:val="00293749"/>
    <w:rsid w:val="00295C27"/>
    <w:rsid w:val="00297164"/>
    <w:rsid w:val="002A27B8"/>
    <w:rsid w:val="002A2B19"/>
    <w:rsid w:val="002A30F4"/>
    <w:rsid w:val="002A4388"/>
    <w:rsid w:val="002B0D70"/>
    <w:rsid w:val="002B36ED"/>
    <w:rsid w:val="002B78A6"/>
    <w:rsid w:val="002C0FA2"/>
    <w:rsid w:val="002D29F7"/>
    <w:rsid w:val="002F2B12"/>
    <w:rsid w:val="002F31BF"/>
    <w:rsid w:val="002F79AA"/>
    <w:rsid w:val="00316CBF"/>
    <w:rsid w:val="00322553"/>
    <w:rsid w:val="00322CDE"/>
    <w:rsid w:val="00324064"/>
    <w:rsid w:val="003313E0"/>
    <w:rsid w:val="00336B92"/>
    <w:rsid w:val="00340B23"/>
    <w:rsid w:val="00341DB8"/>
    <w:rsid w:val="0034523B"/>
    <w:rsid w:val="00346BB4"/>
    <w:rsid w:val="00375664"/>
    <w:rsid w:val="00381182"/>
    <w:rsid w:val="003821CD"/>
    <w:rsid w:val="00383D97"/>
    <w:rsid w:val="00393E86"/>
    <w:rsid w:val="00396F58"/>
    <w:rsid w:val="00397C6E"/>
    <w:rsid w:val="003B3235"/>
    <w:rsid w:val="003B6059"/>
    <w:rsid w:val="003C237E"/>
    <w:rsid w:val="003D021C"/>
    <w:rsid w:val="003D6955"/>
    <w:rsid w:val="003F65B8"/>
    <w:rsid w:val="00415B3D"/>
    <w:rsid w:val="00426362"/>
    <w:rsid w:val="00427890"/>
    <w:rsid w:val="00427D41"/>
    <w:rsid w:val="004311CC"/>
    <w:rsid w:val="004311F9"/>
    <w:rsid w:val="00443071"/>
    <w:rsid w:val="00445625"/>
    <w:rsid w:val="00457431"/>
    <w:rsid w:val="0046446B"/>
    <w:rsid w:val="004678BF"/>
    <w:rsid w:val="00470104"/>
    <w:rsid w:val="0047411D"/>
    <w:rsid w:val="0047493B"/>
    <w:rsid w:val="00476904"/>
    <w:rsid w:val="004772A9"/>
    <w:rsid w:val="00480A60"/>
    <w:rsid w:val="00482B70"/>
    <w:rsid w:val="004926B0"/>
    <w:rsid w:val="00493787"/>
    <w:rsid w:val="004A2EC9"/>
    <w:rsid w:val="004B24A4"/>
    <w:rsid w:val="004B77DE"/>
    <w:rsid w:val="004C1201"/>
    <w:rsid w:val="004C17ED"/>
    <w:rsid w:val="004C39F1"/>
    <w:rsid w:val="004C7EA0"/>
    <w:rsid w:val="004D08BE"/>
    <w:rsid w:val="004D1995"/>
    <w:rsid w:val="004E10C3"/>
    <w:rsid w:val="004F528F"/>
    <w:rsid w:val="004F582E"/>
    <w:rsid w:val="005101CA"/>
    <w:rsid w:val="00510B8B"/>
    <w:rsid w:val="0051579B"/>
    <w:rsid w:val="005167F0"/>
    <w:rsid w:val="005234BA"/>
    <w:rsid w:val="00526C20"/>
    <w:rsid w:val="005303FB"/>
    <w:rsid w:val="0053141D"/>
    <w:rsid w:val="0053593D"/>
    <w:rsid w:val="00544A53"/>
    <w:rsid w:val="005479D9"/>
    <w:rsid w:val="00553ED6"/>
    <w:rsid w:val="00565FC1"/>
    <w:rsid w:val="0057123C"/>
    <w:rsid w:val="00571FB0"/>
    <w:rsid w:val="00577839"/>
    <w:rsid w:val="00577B65"/>
    <w:rsid w:val="005832C0"/>
    <w:rsid w:val="00583AE9"/>
    <w:rsid w:val="0059597C"/>
    <w:rsid w:val="005A04F2"/>
    <w:rsid w:val="005A157B"/>
    <w:rsid w:val="005B68BD"/>
    <w:rsid w:val="005C3830"/>
    <w:rsid w:val="005D1DF3"/>
    <w:rsid w:val="005E42F3"/>
    <w:rsid w:val="005E6655"/>
    <w:rsid w:val="005F57C3"/>
    <w:rsid w:val="005F7C46"/>
    <w:rsid w:val="006030CE"/>
    <w:rsid w:val="006038A8"/>
    <w:rsid w:val="00605C5E"/>
    <w:rsid w:val="0061151B"/>
    <w:rsid w:val="0062097A"/>
    <w:rsid w:val="00623915"/>
    <w:rsid w:val="006269E4"/>
    <w:rsid w:val="00626F04"/>
    <w:rsid w:val="006373EA"/>
    <w:rsid w:val="0064506C"/>
    <w:rsid w:val="006451C7"/>
    <w:rsid w:val="00645ACD"/>
    <w:rsid w:val="00652630"/>
    <w:rsid w:val="006530CE"/>
    <w:rsid w:val="00653CF3"/>
    <w:rsid w:val="006664A1"/>
    <w:rsid w:val="00680774"/>
    <w:rsid w:val="00686AC0"/>
    <w:rsid w:val="006877A1"/>
    <w:rsid w:val="006900ED"/>
    <w:rsid w:val="00692903"/>
    <w:rsid w:val="00694768"/>
    <w:rsid w:val="00694B03"/>
    <w:rsid w:val="00696420"/>
    <w:rsid w:val="00697E16"/>
    <w:rsid w:val="006A39D4"/>
    <w:rsid w:val="006A413F"/>
    <w:rsid w:val="006B12E2"/>
    <w:rsid w:val="006B476D"/>
    <w:rsid w:val="006B6160"/>
    <w:rsid w:val="006C40C9"/>
    <w:rsid w:val="006C5C11"/>
    <w:rsid w:val="006D0EE9"/>
    <w:rsid w:val="006D1150"/>
    <w:rsid w:val="006E6D50"/>
    <w:rsid w:val="007009DE"/>
    <w:rsid w:val="00700FD3"/>
    <w:rsid w:val="007028AA"/>
    <w:rsid w:val="00725901"/>
    <w:rsid w:val="007304D5"/>
    <w:rsid w:val="00731791"/>
    <w:rsid w:val="0073509A"/>
    <w:rsid w:val="00741B6C"/>
    <w:rsid w:val="007452C9"/>
    <w:rsid w:val="00746373"/>
    <w:rsid w:val="007559A7"/>
    <w:rsid w:val="00760781"/>
    <w:rsid w:val="00784805"/>
    <w:rsid w:val="0079212C"/>
    <w:rsid w:val="00796EE4"/>
    <w:rsid w:val="007A3295"/>
    <w:rsid w:val="007A6E30"/>
    <w:rsid w:val="007B0F46"/>
    <w:rsid w:val="007C1C28"/>
    <w:rsid w:val="007C5488"/>
    <w:rsid w:val="007C5731"/>
    <w:rsid w:val="007E03DF"/>
    <w:rsid w:val="007E05EB"/>
    <w:rsid w:val="007E47DF"/>
    <w:rsid w:val="007F49CB"/>
    <w:rsid w:val="007F5E51"/>
    <w:rsid w:val="008046A6"/>
    <w:rsid w:val="00825B92"/>
    <w:rsid w:val="00825BF1"/>
    <w:rsid w:val="00832D90"/>
    <w:rsid w:val="00837190"/>
    <w:rsid w:val="00845A2E"/>
    <w:rsid w:val="0084784B"/>
    <w:rsid w:val="0085308D"/>
    <w:rsid w:val="00856110"/>
    <w:rsid w:val="00860ADD"/>
    <w:rsid w:val="0086261D"/>
    <w:rsid w:val="008632A3"/>
    <w:rsid w:val="008837C0"/>
    <w:rsid w:val="00884173"/>
    <w:rsid w:val="008843BF"/>
    <w:rsid w:val="008A39CC"/>
    <w:rsid w:val="008A3FB7"/>
    <w:rsid w:val="008A4DA5"/>
    <w:rsid w:val="008B2377"/>
    <w:rsid w:val="008C7318"/>
    <w:rsid w:val="008D1206"/>
    <w:rsid w:val="008D581A"/>
    <w:rsid w:val="008F48D0"/>
    <w:rsid w:val="00910C33"/>
    <w:rsid w:val="0092596A"/>
    <w:rsid w:val="00937EAB"/>
    <w:rsid w:val="009513E3"/>
    <w:rsid w:val="009543BD"/>
    <w:rsid w:val="009574D2"/>
    <w:rsid w:val="00960815"/>
    <w:rsid w:val="00971474"/>
    <w:rsid w:val="009714B9"/>
    <w:rsid w:val="00980319"/>
    <w:rsid w:val="00990611"/>
    <w:rsid w:val="009968C0"/>
    <w:rsid w:val="009B0ACE"/>
    <w:rsid w:val="009B644F"/>
    <w:rsid w:val="009B7B31"/>
    <w:rsid w:val="009C3EE0"/>
    <w:rsid w:val="009C7550"/>
    <w:rsid w:val="009D18D2"/>
    <w:rsid w:val="009F1F17"/>
    <w:rsid w:val="00A07557"/>
    <w:rsid w:val="00A079FF"/>
    <w:rsid w:val="00A11711"/>
    <w:rsid w:val="00A149A8"/>
    <w:rsid w:val="00A14C23"/>
    <w:rsid w:val="00A17708"/>
    <w:rsid w:val="00A2317C"/>
    <w:rsid w:val="00A44D00"/>
    <w:rsid w:val="00A45D67"/>
    <w:rsid w:val="00A51A4F"/>
    <w:rsid w:val="00A639E4"/>
    <w:rsid w:val="00A64CAB"/>
    <w:rsid w:val="00A657C6"/>
    <w:rsid w:val="00A70158"/>
    <w:rsid w:val="00A7080E"/>
    <w:rsid w:val="00A75434"/>
    <w:rsid w:val="00A7610F"/>
    <w:rsid w:val="00A8125A"/>
    <w:rsid w:val="00A81B9B"/>
    <w:rsid w:val="00A84C8C"/>
    <w:rsid w:val="00A85BAA"/>
    <w:rsid w:val="00A927FA"/>
    <w:rsid w:val="00A97CC1"/>
    <w:rsid w:val="00AA21E4"/>
    <w:rsid w:val="00AB0535"/>
    <w:rsid w:val="00AD3A58"/>
    <w:rsid w:val="00AD3EEA"/>
    <w:rsid w:val="00AD65B2"/>
    <w:rsid w:val="00B008A3"/>
    <w:rsid w:val="00B00CFA"/>
    <w:rsid w:val="00B15011"/>
    <w:rsid w:val="00B1673E"/>
    <w:rsid w:val="00B308C3"/>
    <w:rsid w:val="00B3206D"/>
    <w:rsid w:val="00B34BF6"/>
    <w:rsid w:val="00B37AD2"/>
    <w:rsid w:val="00B40F3E"/>
    <w:rsid w:val="00B45523"/>
    <w:rsid w:val="00B470B6"/>
    <w:rsid w:val="00B54255"/>
    <w:rsid w:val="00B71C2C"/>
    <w:rsid w:val="00B734A5"/>
    <w:rsid w:val="00B73675"/>
    <w:rsid w:val="00B7606A"/>
    <w:rsid w:val="00B85249"/>
    <w:rsid w:val="00B9522B"/>
    <w:rsid w:val="00B97F70"/>
    <w:rsid w:val="00BA0B55"/>
    <w:rsid w:val="00BB6DA8"/>
    <w:rsid w:val="00BB72B3"/>
    <w:rsid w:val="00BB7571"/>
    <w:rsid w:val="00BC3BBB"/>
    <w:rsid w:val="00BC5217"/>
    <w:rsid w:val="00BD44D9"/>
    <w:rsid w:val="00BE11B2"/>
    <w:rsid w:val="00BE1C1C"/>
    <w:rsid w:val="00BE3CDE"/>
    <w:rsid w:val="00BF11BA"/>
    <w:rsid w:val="00C103D7"/>
    <w:rsid w:val="00C20FAA"/>
    <w:rsid w:val="00C35A61"/>
    <w:rsid w:val="00C41F18"/>
    <w:rsid w:val="00C43F45"/>
    <w:rsid w:val="00C5446E"/>
    <w:rsid w:val="00C749F1"/>
    <w:rsid w:val="00C76909"/>
    <w:rsid w:val="00C865A6"/>
    <w:rsid w:val="00C9405E"/>
    <w:rsid w:val="00C9701A"/>
    <w:rsid w:val="00CB1EFF"/>
    <w:rsid w:val="00CC61D4"/>
    <w:rsid w:val="00CF4752"/>
    <w:rsid w:val="00D005FD"/>
    <w:rsid w:val="00D020AE"/>
    <w:rsid w:val="00D03F6E"/>
    <w:rsid w:val="00D130A1"/>
    <w:rsid w:val="00D17114"/>
    <w:rsid w:val="00D3072D"/>
    <w:rsid w:val="00D32D25"/>
    <w:rsid w:val="00D34B36"/>
    <w:rsid w:val="00D37090"/>
    <w:rsid w:val="00D45F01"/>
    <w:rsid w:val="00D519A9"/>
    <w:rsid w:val="00D67F3A"/>
    <w:rsid w:val="00D73941"/>
    <w:rsid w:val="00D82008"/>
    <w:rsid w:val="00D9473F"/>
    <w:rsid w:val="00D964D4"/>
    <w:rsid w:val="00DA6BB9"/>
    <w:rsid w:val="00DB075F"/>
    <w:rsid w:val="00DB51B0"/>
    <w:rsid w:val="00DB60C7"/>
    <w:rsid w:val="00DC1A51"/>
    <w:rsid w:val="00DC6C44"/>
    <w:rsid w:val="00DD1273"/>
    <w:rsid w:val="00DD7C7C"/>
    <w:rsid w:val="00DE053F"/>
    <w:rsid w:val="00DE2EE2"/>
    <w:rsid w:val="00DF5DEB"/>
    <w:rsid w:val="00E020C0"/>
    <w:rsid w:val="00E02342"/>
    <w:rsid w:val="00E037E9"/>
    <w:rsid w:val="00E10944"/>
    <w:rsid w:val="00E10AD8"/>
    <w:rsid w:val="00E1619C"/>
    <w:rsid w:val="00E21817"/>
    <w:rsid w:val="00E2546B"/>
    <w:rsid w:val="00E47E2F"/>
    <w:rsid w:val="00E56832"/>
    <w:rsid w:val="00E67579"/>
    <w:rsid w:val="00E701AC"/>
    <w:rsid w:val="00E72CB7"/>
    <w:rsid w:val="00E8108C"/>
    <w:rsid w:val="00E826A1"/>
    <w:rsid w:val="00E91864"/>
    <w:rsid w:val="00E96BD7"/>
    <w:rsid w:val="00E970AE"/>
    <w:rsid w:val="00EA0299"/>
    <w:rsid w:val="00EA5BA8"/>
    <w:rsid w:val="00EB6DF0"/>
    <w:rsid w:val="00EC4212"/>
    <w:rsid w:val="00EC59BF"/>
    <w:rsid w:val="00EC60E9"/>
    <w:rsid w:val="00ED400F"/>
    <w:rsid w:val="00EE2C8D"/>
    <w:rsid w:val="00EF318C"/>
    <w:rsid w:val="00EF370A"/>
    <w:rsid w:val="00EF41F5"/>
    <w:rsid w:val="00EF6D19"/>
    <w:rsid w:val="00F04971"/>
    <w:rsid w:val="00F0554A"/>
    <w:rsid w:val="00F13958"/>
    <w:rsid w:val="00F14896"/>
    <w:rsid w:val="00F15512"/>
    <w:rsid w:val="00F17021"/>
    <w:rsid w:val="00F244EA"/>
    <w:rsid w:val="00F25B47"/>
    <w:rsid w:val="00F42561"/>
    <w:rsid w:val="00F43DBF"/>
    <w:rsid w:val="00F5501D"/>
    <w:rsid w:val="00F60868"/>
    <w:rsid w:val="00F70E07"/>
    <w:rsid w:val="00F815EF"/>
    <w:rsid w:val="00F82536"/>
    <w:rsid w:val="00F8613A"/>
    <w:rsid w:val="00F864C2"/>
    <w:rsid w:val="00F87637"/>
    <w:rsid w:val="00F917CE"/>
    <w:rsid w:val="00F91DAC"/>
    <w:rsid w:val="00F939E2"/>
    <w:rsid w:val="00F967AB"/>
    <w:rsid w:val="00FB37B6"/>
    <w:rsid w:val="00FB4042"/>
    <w:rsid w:val="00FD52F4"/>
    <w:rsid w:val="00FE08DB"/>
    <w:rsid w:val="00FE15AD"/>
    <w:rsid w:val="00FE5389"/>
    <w:rsid w:val="00FF4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DB8"/>
    <w:rPr>
      <w:sz w:val="24"/>
      <w:szCs w:val="24"/>
    </w:rPr>
  </w:style>
  <w:style w:type="paragraph" w:styleId="Heading1">
    <w:name w:val="heading 1"/>
    <w:basedOn w:val="Normal"/>
    <w:next w:val="Normal"/>
    <w:link w:val="Heading1Char"/>
    <w:uiPriority w:val="9"/>
    <w:qFormat/>
    <w:rsid w:val="00E02342"/>
    <w:pPr>
      <w:keepNext/>
      <w:keepLines/>
      <w:spacing w:before="240" w:line="360" w:lineRule="auto"/>
      <w:jc w:val="center"/>
      <w:outlineLvl w:val="0"/>
    </w:pPr>
    <w:rPr>
      <w:rFonts w:ascii="Calibri Light" w:eastAsia="Times New Roman" w:hAnsi="Calibri Light"/>
      <w:b/>
      <w:caps/>
      <w:color w:val="000000"/>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6E6D50"/>
    <w:pPr>
      <w:ind w:left="720"/>
      <w:contextualSpacing/>
    </w:pPr>
  </w:style>
  <w:style w:type="character" w:styleId="CommentReference">
    <w:name w:val="annotation reference"/>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customStyle="1" w:styleId="Tableofcontents">
    <w:name w:val="Table of contents_"/>
    <w:link w:val="Tableofcontents0"/>
    <w:rsid w:val="00626F04"/>
    <w:rPr>
      <w:rFonts w:eastAsia="Times New Roman"/>
      <w:sz w:val="22"/>
      <w:szCs w:val="22"/>
    </w:rPr>
  </w:style>
  <w:style w:type="paragraph" w:customStyle="1" w:styleId="Tableofcontents0">
    <w:name w:val="Table of contents"/>
    <w:basedOn w:val="Normal"/>
    <w:link w:val="Tableofcontents"/>
    <w:rsid w:val="00626F04"/>
    <w:pPr>
      <w:widowControl w:val="0"/>
      <w:ind w:left="1240"/>
    </w:pPr>
    <w:rPr>
      <w:rFonts w:eastAsia="Times New Roman"/>
      <w:sz w:val="22"/>
      <w:szCs w:val="22"/>
    </w:rPr>
  </w:style>
  <w:style w:type="paragraph" w:styleId="NormalWeb">
    <w:name w:val="Normal (Web)"/>
    <w:basedOn w:val="Normal"/>
    <w:link w:val="NormalWebChar"/>
    <w:unhideWhenUsed/>
    <w:qFormat/>
    <w:rsid w:val="00D37090"/>
    <w:pPr>
      <w:spacing w:before="100" w:beforeAutospacing="1" w:after="100" w:afterAutospacing="1"/>
    </w:pPr>
    <w:rPr>
      <w:rFonts w:ascii="Times New Roman" w:eastAsia="Times New Roman" w:hAnsi="Times New Roman"/>
    </w:rPr>
  </w:style>
  <w:style w:type="character" w:styleId="Strong">
    <w:name w:val="Strong"/>
    <w:uiPriority w:val="22"/>
    <w:qFormat/>
    <w:rsid w:val="00D37090"/>
    <w:rPr>
      <w:b/>
      <w:bCs/>
    </w:rPr>
  </w:style>
  <w:style w:type="character" w:customStyle="1" w:styleId="ListParagraphChar">
    <w:name w:val="List Paragraph Char"/>
    <w:aliases w:val="List Paragraph_FS Char"/>
    <w:link w:val="ListParagraph"/>
    <w:uiPriority w:val="34"/>
    <w:qFormat/>
    <w:locked/>
    <w:rsid w:val="004B77DE"/>
    <w:rPr>
      <w:sz w:val="24"/>
      <w:szCs w:val="24"/>
    </w:rPr>
  </w:style>
  <w:style w:type="character" w:customStyle="1" w:styleId="NormalWebChar">
    <w:name w:val="Normal (Web) Char"/>
    <w:link w:val="NormalWeb"/>
    <w:rsid w:val="004B77DE"/>
    <w:rPr>
      <w:rFonts w:ascii="Times New Roman" w:eastAsia="Times New Roman" w:hAnsi="Times New Roman"/>
      <w:sz w:val="24"/>
      <w:szCs w:val="24"/>
    </w:rPr>
  </w:style>
  <w:style w:type="character" w:customStyle="1" w:styleId="Heading1Char">
    <w:name w:val="Heading 1 Char"/>
    <w:link w:val="Heading1"/>
    <w:uiPriority w:val="9"/>
    <w:rsid w:val="00E02342"/>
    <w:rPr>
      <w:rFonts w:ascii="Calibri Light" w:eastAsia="Times New Roman" w:hAnsi="Calibri Light"/>
      <w:b/>
      <w:caps/>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DB8"/>
    <w:rPr>
      <w:sz w:val="24"/>
      <w:szCs w:val="24"/>
    </w:rPr>
  </w:style>
  <w:style w:type="paragraph" w:styleId="Heading1">
    <w:name w:val="heading 1"/>
    <w:basedOn w:val="Normal"/>
    <w:next w:val="Normal"/>
    <w:link w:val="Heading1Char"/>
    <w:uiPriority w:val="9"/>
    <w:qFormat/>
    <w:rsid w:val="00E02342"/>
    <w:pPr>
      <w:keepNext/>
      <w:keepLines/>
      <w:spacing w:before="240" w:line="360" w:lineRule="auto"/>
      <w:jc w:val="center"/>
      <w:outlineLvl w:val="0"/>
    </w:pPr>
    <w:rPr>
      <w:rFonts w:ascii="Calibri Light" w:eastAsia="Times New Roman" w:hAnsi="Calibri Light"/>
      <w:b/>
      <w:caps/>
      <w:color w:val="000000"/>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6E6D50"/>
    <w:pPr>
      <w:ind w:left="720"/>
      <w:contextualSpacing/>
    </w:pPr>
  </w:style>
  <w:style w:type="character" w:styleId="CommentReference">
    <w:name w:val="annotation reference"/>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character" w:customStyle="1" w:styleId="Tableofcontents">
    <w:name w:val="Table of contents_"/>
    <w:link w:val="Tableofcontents0"/>
    <w:rsid w:val="00626F04"/>
    <w:rPr>
      <w:rFonts w:eastAsia="Times New Roman"/>
      <w:sz w:val="22"/>
      <w:szCs w:val="22"/>
    </w:rPr>
  </w:style>
  <w:style w:type="paragraph" w:customStyle="1" w:styleId="Tableofcontents0">
    <w:name w:val="Table of contents"/>
    <w:basedOn w:val="Normal"/>
    <w:link w:val="Tableofcontents"/>
    <w:rsid w:val="00626F04"/>
    <w:pPr>
      <w:widowControl w:val="0"/>
      <w:ind w:left="1240"/>
    </w:pPr>
    <w:rPr>
      <w:rFonts w:eastAsia="Times New Roman"/>
      <w:sz w:val="22"/>
      <w:szCs w:val="22"/>
    </w:rPr>
  </w:style>
  <w:style w:type="paragraph" w:styleId="NormalWeb">
    <w:name w:val="Normal (Web)"/>
    <w:basedOn w:val="Normal"/>
    <w:link w:val="NormalWebChar"/>
    <w:unhideWhenUsed/>
    <w:qFormat/>
    <w:rsid w:val="00D37090"/>
    <w:pPr>
      <w:spacing w:before="100" w:beforeAutospacing="1" w:after="100" w:afterAutospacing="1"/>
    </w:pPr>
    <w:rPr>
      <w:rFonts w:ascii="Times New Roman" w:eastAsia="Times New Roman" w:hAnsi="Times New Roman"/>
    </w:rPr>
  </w:style>
  <w:style w:type="character" w:styleId="Strong">
    <w:name w:val="Strong"/>
    <w:uiPriority w:val="22"/>
    <w:qFormat/>
    <w:rsid w:val="00D37090"/>
    <w:rPr>
      <w:b/>
      <w:bCs/>
    </w:rPr>
  </w:style>
  <w:style w:type="character" w:customStyle="1" w:styleId="ListParagraphChar">
    <w:name w:val="List Paragraph Char"/>
    <w:aliases w:val="List Paragraph_FS Char"/>
    <w:link w:val="ListParagraph"/>
    <w:uiPriority w:val="34"/>
    <w:qFormat/>
    <w:locked/>
    <w:rsid w:val="004B77DE"/>
    <w:rPr>
      <w:sz w:val="24"/>
      <w:szCs w:val="24"/>
    </w:rPr>
  </w:style>
  <w:style w:type="character" w:customStyle="1" w:styleId="NormalWebChar">
    <w:name w:val="Normal (Web) Char"/>
    <w:link w:val="NormalWeb"/>
    <w:rsid w:val="004B77DE"/>
    <w:rPr>
      <w:rFonts w:ascii="Times New Roman" w:eastAsia="Times New Roman" w:hAnsi="Times New Roman"/>
      <w:sz w:val="24"/>
      <w:szCs w:val="24"/>
    </w:rPr>
  </w:style>
  <w:style w:type="character" w:customStyle="1" w:styleId="Heading1Char">
    <w:name w:val="Heading 1 Char"/>
    <w:link w:val="Heading1"/>
    <w:uiPriority w:val="9"/>
    <w:rsid w:val="00E02342"/>
    <w:rPr>
      <w:rFonts w:ascii="Calibri Light" w:eastAsia="Times New Roman" w:hAnsi="Calibri Light"/>
      <w:b/>
      <w:caps/>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17338">
      <w:bodyDiv w:val="1"/>
      <w:marLeft w:val="0"/>
      <w:marRight w:val="0"/>
      <w:marTop w:val="0"/>
      <w:marBottom w:val="0"/>
      <w:divBdr>
        <w:top w:val="none" w:sz="0" w:space="0" w:color="auto"/>
        <w:left w:val="none" w:sz="0" w:space="0" w:color="auto"/>
        <w:bottom w:val="none" w:sz="0" w:space="0" w:color="auto"/>
        <w:right w:val="none" w:sz="0" w:space="0" w:color="auto"/>
      </w:divBdr>
    </w:div>
    <w:div w:id="1887594558">
      <w:bodyDiv w:val="1"/>
      <w:marLeft w:val="0"/>
      <w:marRight w:val="0"/>
      <w:marTop w:val="0"/>
      <w:marBottom w:val="0"/>
      <w:divBdr>
        <w:top w:val="none" w:sz="0" w:space="0" w:color="auto"/>
        <w:left w:val="none" w:sz="0" w:space="0" w:color="auto"/>
        <w:bottom w:val="none" w:sz="0" w:space="0" w:color="auto"/>
        <w:right w:val="none" w:sz="0" w:space="0" w:color="auto"/>
      </w:divBdr>
    </w:div>
    <w:div w:id="20762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embeddings/oleObject7.bin" Type="http://schemas.openxmlformats.org/officeDocument/2006/relationships/oleObject"/><Relationship Id="rId18" Target="media/image4.wmf" Type="http://schemas.openxmlformats.org/officeDocument/2006/relationships/image"/><Relationship Id="rId19" Target="embeddings/oleObject8.bin" Type="http://schemas.openxmlformats.org/officeDocument/2006/relationships/oleObject"/><Relationship Id="rId2" Target="numbering.xml" Type="http://schemas.openxmlformats.org/officeDocument/2006/relationships/numbering"/><Relationship Id="rId20" Target="media/image5.png" Type="http://schemas.openxmlformats.org/officeDocument/2006/relationships/image"/><Relationship Id="rId21" Target="media/image6.wmf" Type="http://schemas.openxmlformats.org/officeDocument/2006/relationships/image"/><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media/image9.emf" Type="http://schemas.openxmlformats.org/officeDocument/2006/relationships/image"/><Relationship Id="rId28" Target="media/image10.jpeg" Type="http://schemas.openxmlformats.org/officeDocument/2006/relationships/image"/><Relationship Id="rId29" Target="media/image11.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emf" Type="http://schemas.openxmlformats.org/officeDocument/2006/relationships/image"/><Relationship Id="rId34" Target="media/image14.emf" Type="http://schemas.openxmlformats.org/officeDocument/2006/relationships/image"/><Relationship Id="rId35" Target="media/image15.emf" Type="http://schemas.openxmlformats.org/officeDocument/2006/relationships/image"/><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2.bin" Type="http://schemas.openxmlformats.org/officeDocument/2006/relationships/oleObject"/><Relationship Id="rId52" Target="header1.xml" Type="http://schemas.openxmlformats.org/officeDocument/2006/relationships/header"/><Relationship Id="rId53" Target="footer1.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wmf" Type="http://schemas.openxmlformats.org/officeDocument/2006/relationships/image"/></Relationships>
</file>

<file path=word/_rels/numbering.xml.rels><?xml version="1.0" encoding="UTF-8" standalone="yes"?><Relationships xmlns="http://schemas.openxmlformats.org/package/2006/relationships"><Relationship Id="rId1"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C2609-3777-4134-B118-C9DABCC1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2024-03-10T16:11:00Z</dcterms:created>
  <dc:creator>admin</dc:creator>
  <dc:description>Đề kiểm tra giữa học kỳ 2 Toán 8 CTST 2023-2024 có đáp án được soạn dưới dạng file word và PDF gồm 4 trang. Các bạn xem và tải về ở dưới.</dc:description>
  <dcterms:modified xsi:type="dcterms:W3CDTF">2024-03-10T16:11:00Z</dcterms:modified>
  <cp:revision>1</cp:revision>
  <dc:title>Đề Kiểm Tra Giữa Học Kỳ 2 Toán 8 CTST 2023-2024 Có Đáp Án</dc:title>
</cp:coreProperties>
</file>