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8FBBB" w14:textId="5D2252D6" w:rsidR="0043031A" w:rsidRPr="005D4AE1" w:rsidRDefault="00005DF6" w:rsidP="00F20A32">
      <w:pPr>
        <w:spacing w:after="0"/>
        <w:jc w:val="center"/>
        <w:rPr>
          <w:rFonts w:cs="Times New Roman"/>
          <w:b/>
          <w:bCs/>
          <w:sz w:val="24"/>
          <w:szCs w:val="24"/>
          <w:lang w:val="vi-VN"/>
        </w:rPr>
      </w:pPr>
      <w:r w:rsidRPr="005D4AE1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4E27F5" wp14:editId="1B671877">
                <wp:simplePos x="0" y="0"/>
                <wp:positionH relativeFrom="column">
                  <wp:posOffset>7820025</wp:posOffset>
                </wp:positionH>
                <wp:positionV relativeFrom="paragraph">
                  <wp:posOffset>-104775</wp:posOffset>
                </wp:positionV>
                <wp:extent cx="1245235" cy="373380"/>
                <wp:effectExtent l="15240" t="9525" r="6350" b="762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373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5A461" w14:textId="2E641767" w:rsidR="0043031A" w:rsidRDefault="0043031A" w:rsidP="004303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PHỤ LỤC II</w:t>
                            </w:r>
                            <w:r w:rsidR="003024C1">
                              <w:rPr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4E27F5" id="Rectangle 15" o:spid="_x0000_s1028" style="position:absolute;left:0;text-align:left;margin-left:615.75pt;margin-top:-8.25pt;width:98.05pt;height:29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y0ekQQIAAMIEAAAOAAAAZHJzL2Uyb0RvYy54bWysVF1v0zAUfUfiP1h+Z2nSlpVo6TR1DCEN mBj8ANdxGgvb11y7Tcev59ppS4EHJLQ8WL7+OD73nnNzdb23hu0UBg2u4eXFhDPlJLTabRr+9cvd qwVnIQrXCgNONfxJBX69fPniavC1qqAH0ypkBOJCPfiG9zH6uiiC7JUV4QK8crTZAVoRKcRN0aIY CN2aoppMXhcDYOsRpAqBVm/HTb7M+F2nZPzUdUFFZhpO3GIeMY/rNBbLK1FvUPheywMN8R8srNCO Hj1B3Yoo2Bb1X1BWS4QAXbyQYAvoOi1VzoGyKSd/ZPPYC69yLlSc4E9lCs8HKz/uHpDptuEzzpyw JNFnKppwG6NYOU/1GXyo6dijf8CUYfD3IL8F5mDV0zF1gwhDr0RLrMp0vvjtQgoCXWXr4QO0BC+2 EXKp9h3aBEhFYPusyNNJEbWPTNJiWc3m1XTOmaS96eV0usiSFaI+3vYY4jsFlqVJw5HIZ3Sxuw8x sRH18UhmD0a3d9qYHCSXqZVBthPkDxPLfNVsLVEd18pJ+kab0DqZaVw/0shGTRD5pXCObhwbUgaX dP9fTwsplYvVcz5vdaTOMto2fHGWRFLqrWuz76PQZpxTlYw7SJfUGlWP+/U+e6M6+mAN7RNpiTA2 EjU+TXrAH5wN1EQND9+3AhVn5r0jP7wpZ7PUdTmYzS8rCvB8Z32+I5wkqIZHzsbpKo6duvWoNz29 NOrj4IY81Oksb/LXyOpAnxola3Fo6tSJ53E+9evXs/wJAAD//wMAUEsDBBQABgAIAAAAIQC1oVcj 3wAAAAwBAAAPAAAAZHJzL2Rvd25yZXYueG1sTI9Nb4JAEIbvTfofNtOkN11Aiw1lMbTGQ49o43ll R0D3g7Cr4L/veGpv82aevPNMvp6MZjccfOesgHgeAUNbO9XZRsDPfjt7B+aDtEpqZ1HAHT2si+en XGbKjbbC2y40jEqsz6SANoQ+49zXLRrp565HS7uTG4wMFIeGq0GOVG40T6Io5UZ2li60ssevFuvL 7moE8PtmX43b8rD5Pp+w1KuDrz6NEK8vU/kBLOAU/mB46JM6FOR0dFerPNOUk0X8RqyAWZzS8ECW ySoFdhSwTBbAi5z/f6L4BQAA//8DAFBLAQItABQABgAIAAAAIQC2gziS/gAAAOEBAAATAAAAAAAA AAAAAAAAAAAAAABbQ29udGVudF9UeXBlc10ueG1sUEsBAi0AFAAGAAgAAAAhADj9If/WAAAAlAEA AAsAAAAAAAAAAAAAAAAALwEAAF9yZWxzLy5yZWxzUEsBAi0AFAAGAAgAAAAhAK3LR6RBAgAAwgQA AA4AAAAAAAAAAAAAAAAALgIAAGRycy9lMm9Eb2MueG1sUEsBAi0AFAAGAAgAAAAhALWhVyPfAAAA DAEAAA8AAAAAAAAAAAAAAAAAmwQAAGRycy9kb3ducmV2LnhtbFBLBQYAAAAABAAEAPMAAACnBQAA AAA= " fillcolor="white [3201]" strokecolor="#ed7d31 [3205]" strokeweight="1pt">
                <v:textbox>
                  <w:txbxContent>
                    <w:p w14:paraId="1595A461" w14:textId="2E641767" w:rsidR="0043031A" w:rsidRDefault="0043031A" w:rsidP="004303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PHỤ LỤC II</w:t>
                      </w:r>
                      <w:r w:rsidR="003024C1">
                        <w:rPr>
                          <w:b/>
                          <w:bCs/>
                          <w:color w:val="FF0000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43031A" w:rsidRPr="005D4AE1">
        <w:rPr>
          <w:rFonts w:cs="Times New Roman"/>
          <w:b/>
          <w:bCs/>
          <w:sz w:val="24"/>
          <w:szCs w:val="24"/>
          <w:lang w:val="vi-VN"/>
        </w:rPr>
        <w:t>KHUNG KẾ HOẠCH DẠY HỌC MÔN HỌC CỦA TỔ CHUYÊN MÔN</w:t>
      </w:r>
    </w:p>
    <w:p w14:paraId="5EBE1909" w14:textId="77777777" w:rsidR="0043031A" w:rsidRPr="005D4AE1" w:rsidRDefault="0043031A" w:rsidP="00F20A32">
      <w:pPr>
        <w:spacing w:after="0"/>
        <w:jc w:val="center"/>
        <w:rPr>
          <w:rFonts w:cs="Times New Roman"/>
          <w:bCs/>
          <w:sz w:val="24"/>
          <w:szCs w:val="24"/>
          <w:lang w:val="vi-VN"/>
        </w:rPr>
      </w:pPr>
      <w:r w:rsidRPr="005D4AE1">
        <w:rPr>
          <w:rFonts w:cs="Times New Roman"/>
          <w:bCs/>
          <w:sz w:val="24"/>
          <w:szCs w:val="24"/>
          <w:lang w:val="vi-VN"/>
        </w:rPr>
        <w:t>(</w:t>
      </w:r>
      <w:r w:rsidRPr="005D4AE1">
        <w:rPr>
          <w:rFonts w:cs="Times New Roman"/>
          <w:bCs/>
          <w:i/>
          <w:sz w:val="24"/>
          <w:szCs w:val="24"/>
          <w:lang w:val="vi-VN"/>
        </w:rPr>
        <w:t>Kèm theo Công văn số  5512/BGDĐT-GDTrH ngày 18 tháng 12 năm 2020 của Bộ GDĐT</w:t>
      </w:r>
      <w:r w:rsidRPr="005D4AE1">
        <w:rPr>
          <w:rFonts w:cs="Times New Roman"/>
          <w:bCs/>
          <w:sz w:val="24"/>
          <w:szCs w:val="24"/>
          <w:lang w:val="vi-VN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8046"/>
      </w:tblGrid>
      <w:tr w:rsidR="005D4AE1" w:rsidRPr="005D4AE1" w14:paraId="19A298A3" w14:textId="77777777" w:rsidTr="00793CC2">
        <w:tc>
          <w:tcPr>
            <w:tcW w:w="6408" w:type="dxa"/>
          </w:tcPr>
          <w:p w14:paraId="3DD361E2" w14:textId="4E669AB8" w:rsidR="0043031A" w:rsidRPr="005D4AE1" w:rsidRDefault="0043031A" w:rsidP="00F20A32">
            <w:pPr>
              <w:jc w:val="center"/>
              <w:rPr>
                <w:color w:val="auto"/>
                <w:sz w:val="24"/>
                <w:szCs w:val="24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TRƯỜNG: </w:t>
            </w:r>
            <w:r w:rsidRPr="005D4AE1">
              <w:rPr>
                <w:b/>
                <w:bCs/>
                <w:color w:val="auto"/>
                <w:sz w:val="24"/>
                <w:szCs w:val="24"/>
              </w:rPr>
              <w:t xml:space="preserve">THCS </w:t>
            </w:r>
            <w:r w:rsidR="00137303" w:rsidRPr="005D4AE1">
              <w:rPr>
                <w:b/>
                <w:bCs/>
                <w:color w:val="auto"/>
                <w:sz w:val="24"/>
                <w:szCs w:val="24"/>
              </w:rPr>
              <w:t>….</w:t>
            </w:r>
          </w:p>
          <w:p w14:paraId="715EFF5A" w14:textId="395D74C7" w:rsidR="0043031A" w:rsidRPr="005D4AE1" w:rsidRDefault="0043031A" w:rsidP="00F20A32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TỔ: </w:t>
            </w:r>
            <w:r w:rsidRPr="005D4AE1">
              <w:rPr>
                <w:b/>
                <w:bCs/>
                <w:color w:val="auto"/>
                <w:sz w:val="24"/>
                <w:szCs w:val="24"/>
              </w:rPr>
              <w:t>T</w:t>
            </w:r>
            <w:r w:rsidR="00137303" w:rsidRPr="005D4AE1">
              <w:rPr>
                <w:b/>
                <w:bCs/>
                <w:color w:val="auto"/>
                <w:sz w:val="24"/>
                <w:szCs w:val="24"/>
              </w:rPr>
              <w:t>…</w:t>
            </w:r>
          </w:p>
          <w:p w14:paraId="6477213F" w14:textId="1B10958A" w:rsidR="0043031A" w:rsidRPr="005D4AE1" w:rsidRDefault="00005DF6" w:rsidP="00F20A32">
            <w:pPr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8247" behindDoc="0" locked="0" layoutInCell="1" allowOverlap="1" wp14:anchorId="4A5FBC98" wp14:editId="19B049E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1270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23469B" id="Straight Connector 2" o:spid="_x0000_s1026" style="position:absolute;z-index:251658247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COIywQEAANMDAAAOAAAAZHJzL2Uyb0RvYy54bWysU02L2zAQvRf6H4TujZ0ElsXE2UOW9rK0 oWl/gFaWYrGSRozU2Pn3Hcmx+0kppRdhad57M29mvHsYnWUXhdGAb/l6VXOmvITO+HPLP396++ae s5iE74QFr1p+VZE/7F+/2g2hURvowXYKGYn42Ayh5X1KoamqKHvlRFxBUJ6CGtCJRFc8Vx2KgdSd rTZ1fVcNgF1AkCpGen2cgnxf9LVWMn3QOqrEbMuptlROLOdzPqv9TjRnFKE38laG+IcqnDCeki5S jyIJ9gXNL1LOSIQIOq0kuAq0NlIVD+RmXf/k5tSLoIoXak4MS5vi/5OV7y9HZKZr+ZYzLxyN6JRQ mHOf2AG8pwYCsk3u0xBiQ/CDP2J2Kkd/Ck8gXyLFqh+C+RLDBBs1ugwnq2wsfb8ufVdjYpIet3f3 27qm8cg5VolmJgaM6Z0Cx/JHy63xuSWiEZenmHJq0cyQWx1T6lJEulqVwdZ/VJpsUrJ1YZcFUweL 7CJoNbqXdbZIWgWZKdpYu5DqP5Nu2ExTZen+lrigS0bwaSE64wF/lzWNc6l6ws+uJ6/Z9jN01yPO Y6HNKc5uW55X8/t7oX/7F/dfAQAA//8DAFBLAwQUAAYACAAAACEABm176NoAAAAIAQAADwAAAGRy cy9kb3ducmV2LnhtbEyPwU7DMBBE70j8g7VI3KhDDqEKcaqqEkJcEE3h7sZbJxCvI9tJw9+zFQc4 7sxo9k21WdwgZgyx96TgfpWBQGq96ckqeD883a1BxKTJ6METKvjGCJv6+qrSpfFn2uPcJCu4hGKp FXQpjaWUse3Q6bjyIxJ7Jx+cTnwGK03QZy53g8yzrJBO98QfOj3irsP2q5mcguElzB92Z7dxet4X zefbKX89zErd3izbRxAJl/QXhgs+o0PNTEc/kYliUJA/MHlifc2T2C+yi3D8FWRdyf8D6h8AAAD/ /wMAUEsBAi0AFAAGAAgAAAAhALaDOJL+AAAA4QEAABMAAAAAAAAAAAAAAAAAAAAAAFtDb250ZW50 X1R5cGVzXS54bWxQSwECLQAUAAYACAAAACEAOP0h/9YAAACUAQAACwAAAAAAAAAAAAAAAAAvAQAA X3JlbHMvLnJlbHNQSwECLQAUAAYACAAAACEANQjiMsEBAADTAwAADgAAAAAAAAAAAAAAAAAuAgAA ZHJzL2Uyb0RvYy54bWxQSwECLQAUAAYACAAAACEABm176NoAAAAIAQAADwAAAAAAAAAAAAAAAAAb BAAAZHJzL2Rvd25yZXYueG1sUEsFBgAAAAAEAAQA8wAAACIFAAAAAA=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494349F9" w14:textId="77777777" w:rsidR="0043031A" w:rsidRPr="005D4AE1" w:rsidRDefault="0043031A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CỘNG HÒA XÃ HỘI CHỦ NGHĨA VIỆT NAM</w:t>
            </w:r>
          </w:p>
          <w:p w14:paraId="3579B85D" w14:textId="1718F1A1" w:rsidR="0043031A" w:rsidRPr="005D4AE1" w:rsidRDefault="00005DF6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8246" behindDoc="0" locked="0" layoutInCell="1" allowOverlap="1" wp14:anchorId="55D2DDD9" wp14:editId="118ADBA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889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926EF75" id="Straight Connector 1" o:spid="_x0000_s1026" style="position:absolute;z-index:25165824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HMevvwEAANMDAAAOAAAAZHJzL2Uyb0RvYy54bWysU8uu0zAQ3SPxD5b3NA8hQFHTu+gVbK6g ovABvo7dWNf2WGPTpH/P2G3CUwghNlbsOWdmzpnJ9m52lp0VRgO+582m5kx5CYPxp55//vT2xRvO YhJ+EBa86vlFRX63e/5sO4VOtTCCHRQySuJjN4WejymFrqqiHJUTcQNBeQpqQCcSXfFUDSgmyu5s 1db1q2oCHAKCVDHS6/01yHclv9ZKpg9aR5WY7Tn1lsqJ5XzMZ7Xbiu6EIoxG3toQ/9CFE8ZT0TXV vUiCfUHzSypnJEIEnTYSXAVaG6mKBlLT1D+pOY4iqKKFzIlhtSn+v7Ty/fmAzAw9bznzwtGIjgmF OY2J7cF7MhCQNdmnKcSO4Ht/wKxUzv4YHkA+RYpVPwTzJYYrbNboMpyksrn4fll9V3Nikh7bpn35 uqHxyCVWiW4hBozpnQLH8kfPrfHZEtGJ80NMubToFsitj2vp0kS6WJXB1n9UmmRSsaawy4KpvUV2 FrQaw1ORSLkKMlO0sXYl1X8m3bCZpsrS/S1xRZeK4NNKdMYD/q5qmpdW9RW/qL5qzbIfYbgccBkL bU5x6bbleTW/vxf6t39x9xUAAP//AwBQSwMEFAAGAAgAAAAhANb0KtbdAAAACQEAAA8AAABkcnMv ZG93bnJldi54bWxMj8FOwzAQRO9I/IO1SNyoUwOhCnGqqhJCXBBN6d2Nt04gXke2k4a/x4gDHHd2 NPOmXM+2ZxP60DmSsFxkwJAapzsyEt73TzcrYCEq0qp3hBK+MMC6urwoVaHdmXY41dGwFEKhUBLa GIeC89C0aFVYuAEp/U7OWxXT6Q3XXp1TuO25yLKcW9VRamjVgNsWm896tBL6Fz8dzNZswvi8y+uP t5N43U9SXl/Nm0dgEef4Z4Yf/IQOVWI6upF0YL0EIfKEHiXcPghgyXCfL++AHX8FXpX8/4LqGwAA //8DAFBLAQItABQABgAIAAAAIQC2gziS/gAAAOEBAAATAAAAAAAAAAAAAAAAAAAAAABbQ29udGVu dF9UeXBlc10ueG1sUEsBAi0AFAAGAAgAAAAhADj9If/WAAAAlAEAAAsAAAAAAAAAAAAAAAAALwEA AF9yZWxzLy5yZWxzUEsBAi0AFAAGAAgAAAAhAJ4cx6+/AQAA0wMAAA4AAAAAAAAAAAAAAAAALgIA AGRycy9lMm9Eb2MueG1sUEsBAi0AFAAGAAgAAAAhANb0KtbdAAAACQEAAA8AAAAAAAAAAAAAAAAA GQQAAGRycy9kb3ducmV2LnhtbFBLBQYAAAAABAAEAPMAAAAjBQAAAAA= 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43031A"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14:paraId="00A6CD65" w14:textId="2654EFFC" w:rsidR="003024C1" w:rsidRPr="005D4AE1" w:rsidRDefault="003024C1" w:rsidP="00F20A32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E1E79">
        <w:rPr>
          <w:rFonts w:cs="Times New Roman"/>
          <w:b/>
          <w:bCs/>
          <w:sz w:val="24"/>
          <w:szCs w:val="24"/>
          <w:highlight w:val="cyan"/>
          <w:lang w:val="vi-VN"/>
        </w:rPr>
        <w:t>KẾ HOẠCH GIÁO DỤC CỦA GIÁO VIÊN</w:t>
      </w:r>
      <w:r w:rsidR="002804C2" w:rsidRPr="003E1E79">
        <w:rPr>
          <w:rFonts w:cs="Times New Roman"/>
          <w:b/>
          <w:bCs/>
          <w:sz w:val="24"/>
          <w:szCs w:val="24"/>
          <w:highlight w:val="cyan"/>
        </w:rPr>
        <w:t xml:space="preserve"> MÔN TOÁN</w:t>
      </w:r>
      <w:r w:rsidR="002804C2" w:rsidRPr="005D4AE1">
        <w:rPr>
          <w:rFonts w:cs="Times New Roman"/>
          <w:b/>
          <w:bCs/>
          <w:sz w:val="24"/>
          <w:szCs w:val="24"/>
        </w:rPr>
        <w:t xml:space="preserve"> </w:t>
      </w:r>
    </w:p>
    <w:p w14:paraId="13809F75" w14:textId="77777777" w:rsidR="00B46A7E" w:rsidRPr="003E1E79" w:rsidRDefault="00B46A7E" w:rsidP="00B46A7E">
      <w:pPr>
        <w:spacing w:after="0"/>
        <w:jc w:val="center"/>
        <w:rPr>
          <w:rFonts w:cs="Times New Roman"/>
          <w:b/>
          <w:bCs/>
          <w:color w:val="FF0000"/>
          <w:sz w:val="28"/>
          <w:szCs w:val="28"/>
        </w:rPr>
      </w:pPr>
      <w:r w:rsidRPr="003E1E79">
        <w:rPr>
          <w:rFonts w:cs="Times New Roman"/>
          <w:b/>
          <w:bCs/>
          <w:color w:val="FF0000"/>
          <w:sz w:val="28"/>
          <w:szCs w:val="28"/>
        </w:rPr>
        <w:t>BỘ SÁCH CHÂN TRỜI SÁNG TẠO</w:t>
      </w:r>
    </w:p>
    <w:p w14:paraId="0FB9CB65" w14:textId="5A402F46" w:rsidR="0043031A" w:rsidRPr="005D4AE1" w:rsidRDefault="0043031A" w:rsidP="00F20A32">
      <w:pPr>
        <w:spacing w:after="0"/>
        <w:jc w:val="center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t xml:space="preserve">(Năm học </w:t>
      </w:r>
      <w:r w:rsidR="00147D49" w:rsidRPr="005D4AE1">
        <w:rPr>
          <w:rFonts w:cs="Times New Roman"/>
          <w:sz w:val="24"/>
          <w:szCs w:val="24"/>
          <w:lang w:val="vi-VN"/>
        </w:rPr>
        <w:t>2023</w:t>
      </w:r>
      <w:r w:rsidRPr="005D4AE1">
        <w:rPr>
          <w:rFonts w:cs="Times New Roman"/>
          <w:sz w:val="24"/>
          <w:szCs w:val="24"/>
          <w:lang w:val="vi-VN"/>
        </w:rPr>
        <w:t xml:space="preserve">  -  </w:t>
      </w:r>
      <w:r w:rsidR="00147D49" w:rsidRPr="005D4AE1">
        <w:rPr>
          <w:rFonts w:cs="Times New Roman"/>
          <w:sz w:val="24"/>
          <w:szCs w:val="24"/>
          <w:lang w:val="vi-VN"/>
        </w:rPr>
        <w:t>2024</w:t>
      </w:r>
      <w:r w:rsidRPr="005D4AE1">
        <w:rPr>
          <w:rFonts w:cs="Times New Roman"/>
          <w:sz w:val="24"/>
          <w:szCs w:val="24"/>
          <w:lang w:val="vi-VN"/>
        </w:rPr>
        <w:t>)</w:t>
      </w:r>
    </w:p>
    <w:p w14:paraId="1F0559C3" w14:textId="77777777" w:rsidR="003024C1" w:rsidRPr="005D4AE1" w:rsidRDefault="003024C1" w:rsidP="00F20A3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vi-VN"/>
        </w:rPr>
      </w:pPr>
      <w:r w:rsidRPr="005D4AE1">
        <w:rPr>
          <w:rFonts w:cs="Times New Roman"/>
          <w:b/>
          <w:bCs/>
          <w:sz w:val="24"/>
          <w:szCs w:val="24"/>
          <w:lang w:val="vi-VN"/>
        </w:rPr>
        <w:t>I. Kế hoạch dạy học</w:t>
      </w:r>
    </w:p>
    <w:p w14:paraId="2B515925" w14:textId="4E448BEA" w:rsidR="003024C1" w:rsidRPr="005D4AE1" w:rsidRDefault="003024C1" w:rsidP="00F20A3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vi-VN"/>
        </w:rPr>
      </w:pPr>
      <w:r w:rsidRPr="005D4AE1">
        <w:rPr>
          <w:rFonts w:cs="Times New Roman"/>
          <w:b/>
          <w:bCs/>
          <w:sz w:val="24"/>
          <w:szCs w:val="24"/>
          <w:lang w:val="vi-VN"/>
        </w:rPr>
        <w:t>1. Phân phối chương trình</w:t>
      </w:r>
    </w:p>
    <w:p w14:paraId="36B868A6" w14:textId="713104C8" w:rsidR="003A2F17" w:rsidRPr="005D4AE1" w:rsidRDefault="003A2F17" w:rsidP="00F20A32">
      <w:pPr>
        <w:spacing w:after="0"/>
        <w:ind w:firstLine="567"/>
        <w:jc w:val="both"/>
        <w:rPr>
          <w:rFonts w:cs="Times New Roman"/>
          <w:b/>
          <w:bCs/>
          <w:sz w:val="40"/>
          <w:szCs w:val="40"/>
        </w:rPr>
      </w:pPr>
      <w:r w:rsidRPr="005D4AE1">
        <w:rPr>
          <w:rFonts w:cs="Times New Roman"/>
          <w:b/>
          <w:bCs/>
          <w:sz w:val="40"/>
          <w:szCs w:val="40"/>
        </w:rPr>
        <w:t>PHẦN ĐẠI SỐ</w:t>
      </w:r>
    </w:p>
    <w:tbl>
      <w:tblPr>
        <w:tblStyle w:val="TableGrid"/>
        <w:tblW w:w="14037" w:type="dxa"/>
        <w:tblInd w:w="562" w:type="dxa"/>
        <w:tblLook w:val="0000" w:firstRow="0" w:lastRow="0" w:firstColumn="0" w:lastColumn="0" w:noHBand="0" w:noVBand="0"/>
      </w:tblPr>
      <w:tblGrid>
        <w:gridCol w:w="847"/>
        <w:gridCol w:w="5645"/>
        <w:gridCol w:w="738"/>
        <w:gridCol w:w="985"/>
        <w:gridCol w:w="1143"/>
        <w:gridCol w:w="3393"/>
        <w:gridCol w:w="1276"/>
        <w:gridCol w:w="10"/>
      </w:tblGrid>
      <w:tr w:rsidR="005D4AE1" w:rsidRPr="005D4AE1" w14:paraId="074FB324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4C286BC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bookmarkStart w:id="0" w:name="_Hlk122117836"/>
            <w:r w:rsidRPr="005D4AE1">
              <w:rPr>
                <w:color w:val="auto"/>
                <w:sz w:val="20"/>
                <w:szCs w:val="20"/>
                <w:lang w:val="vi-VN"/>
              </w:rPr>
              <w:t>STT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5B7898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Bài học</w:t>
            </w:r>
          </w:p>
          <w:p w14:paraId="6D22DDF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AA779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Tiết</w:t>
            </w:r>
          </w:p>
          <w:p w14:paraId="3FB9D4E9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ppct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729C363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Số tiết</w:t>
            </w:r>
          </w:p>
          <w:p w14:paraId="78399783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(2)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47661A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Thời điểm</w:t>
            </w:r>
          </w:p>
          <w:p w14:paraId="5C8DB84F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(3)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3E48AB6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Thiết bị dạy học</w:t>
            </w:r>
          </w:p>
          <w:p w14:paraId="31AA440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1A20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Địa điểm dạy học</w:t>
            </w:r>
          </w:p>
          <w:p w14:paraId="15B2CC2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(5)</w:t>
            </w:r>
          </w:p>
        </w:tc>
      </w:tr>
      <w:tr w:rsidR="005D4AE1" w:rsidRPr="005D4AE1" w14:paraId="4366AC18" w14:textId="77777777" w:rsidTr="005D4AE1">
        <w:tc>
          <w:tcPr>
            <w:tcW w:w="14037" w:type="dxa"/>
            <w:gridSpan w:val="8"/>
            <w:shd w:val="clear" w:color="auto" w:fill="auto"/>
            <w:vAlign w:val="center"/>
          </w:tcPr>
          <w:p w14:paraId="179828EC" w14:textId="77777777" w:rsidR="00046521" w:rsidRPr="005D4AE1" w:rsidRDefault="00046521" w:rsidP="007A268F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PHẦN ĐẠI SỐ</w:t>
            </w:r>
          </w:p>
        </w:tc>
      </w:tr>
      <w:tr w:rsidR="005D4AE1" w:rsidRPr="005D4AE1" w14:paraId="0DC2018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4E4DDB3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B19F2B8" w14:textId="77777777" w:rsidR="00046521" w:rsidRPr="005D4AE1" w:rsidRDefault="00046521" w:rsidP="007A268F">
            <w:pPr>
              <w:pStyle w:val="Tableofcontents0"/>
              <w:tabs>
                <w:tab w:val="left" w:pos="1210"/>
                <w:tab w:val="right" w:leader="dot" w:pos="8486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rFonts w:eastAsia="Arial"/>
                <w:b/>
                <w:bCs/>
                <w:color w:val="auto"/>
                <w:sz w:val="20"/>
                <w:szCs w:val="20"/>
              </w:rPr>
              <w:t>Chương 1: BIỂU THỮC ĐẠI SỐ</w:t>
            </w:r>
          </w:p>
          <w:p w14:paraId="5D815CC0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Đơn thức và đa thức nhiều biến (t1)</w:t>
            </w:r>
          </w:p>
          <w:p w14:paraId="46D01EC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Đơn thức và đa thức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939506C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CF057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F10A17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C0EE47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E7BD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6ED73E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66C1A61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E0E42A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Đơn thức và đa thức nhiều biến (t2)</w:t>
            </w:r>
          </w:p>
          <w:p w14:paraId="741F1F1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Đơn thức thu gọn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8F9625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23E967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61F64E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D6E5CD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D629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CC2936F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E838456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678ABE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Đơn thức và đa thức nhiều biến (t3)</w:t>
            </w:r>
          </w:p>
          <w:p w14:paraId="5E67ED39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Cộng, trừ đơn thức đồng dạng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4048CE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D9E7B0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3E2476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AD948E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E98A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CED1886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F9EEAA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E9D06FF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Đơn thức và đa thức nhiều biến (t4)</w:t>
            </w:r>
          </w:p>
          <w:p w14:paraId="192247EB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4. Đa thức thu gọn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32DCFC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F88AAC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90BA76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F22B6F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3298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DEB2D27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ED2CFE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87DC6A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phép toán với đa thức nhiều biến (t1)</w:t>
            </w:r>
          </w:p>
          <w:p w14:paraId="3C3BAFD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Cộng, trừ hai đa thức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8D4BE04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48A782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F30E5D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1EEF37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F5EF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8480EF8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23021F0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B92B5D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phép toán với đa thức nhiều biến (t2)</w:t>
            </w:r>
          </w:p>
          <w:p w14:paraId="36563DFD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Nhân hai đa thức (nhân hai đơn thức)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594E0B0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B7C883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383973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A4D6AB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3650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45B46A4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6F730DD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BE7EC5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phép toán với đa thức nhiều biến (t3)</w:t>
            </w:r>
          </w:p>
          <w:p w14:paraId="7B61C43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Nhân hai đa thức (nhân hai đa thức)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0B0E47E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D3A9B4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C64B79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EE49EF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2FB3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1F33B0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CB1D21F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CD6F99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phép toán với đa thức nhiều biến (t4)</w:t>
            </w:r>
          </w:p>
          <w:p w14:paraId="6E31889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Chia đa thức cho đơn thức (chia đơn thức cho đơn thức)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D520349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55003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DF6A2E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9D3B4E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0FFD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D86D55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4B2CAC00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BCF4CC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phép toán với đa thức nhiều biến (t5)</w:t>
            </w:r>
          </w:p>
          <w:p w14:paraId="2AC11A6D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Chia đa thức cho đơn thức (chia đơn thức cho đơn thức)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D1FA0E9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6CF84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C7D189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624B15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5478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05D7B7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8B38B1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AEC412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Hằng đẳng thức đáng nhớ (t1)</w:t>
            </w:r>
          </w:p>
          <w:p w14:paraId="248B834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Bình phương của một tổng, một hiệu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738110A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CF262B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9C27F5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59B290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1F33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98C7EE6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D56A4C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FFD302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Hằng đẳng thức đáng nhớ (t2)</w:t>
            </w:r>
          </w:p>
          <w:p w14:paraId="6F2C2BC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Hiệu hai bình phương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98E15E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00A85B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EB8FB5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98F69C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B1A4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6CFB3C4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DECF44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6632C0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Hằng đẳng thức đáng nhớ (t3)</w:t>
            </w:r>
          </w:p>
          <w:p w14:paraId="659C7D7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Lập phương của một tổng, một hiệu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F85A97A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5C37B1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756366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17158A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376C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76207F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930299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7B75E7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Hằng đẳng thức đáng nhớ (t4)</w:t>
            </w:r>
          </w:p>
          <w:p w14:paraId="70AFDD4F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4. Tổng và hiệu của hai lập phương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5CA16FD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4E0A1F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8B2EB4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2F80AF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A2E6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BC56822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6D9836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193B2A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Phân tích đa thức thành nhân tử (t1)</w:t>
            </w:r>
          </w:p>
          <w:p w14:paraId="7A39AA80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Phương pháp đặt nhân tử chung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4ED7AE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8B4E65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EF5269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DD6554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290A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C7AA3E8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F38C309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F9EEC3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Phân tích đa thức thành nhân tử (t2)</w:t>
            </w:r>
          </w:p>
          <w:p w14:paraId="6ED8B97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Phương pháp dùng hằng đẳng thức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B4F1E7D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5514D6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B12E71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F376D3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4A77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2FEEA05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47EEBCF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CD5419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Phân tích đa thức thành nhân tử (t3)</w:t>
            </w:r>
          </w:p>
          <w:p w14:paraId="0C41946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Phương pháp nhóm hạng tử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AE7BBEA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720E13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36BDED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C50568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4B8B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DDB8BEF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68649BBA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6B72D9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5. Phân thức đại số (t1)</w:t>
            </w:r>
          </w:p>
          <w:p w14:paraId="6C5C35AB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Phân thức đại số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883D63C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4BE920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DF5661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A5A861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7762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324B27B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A940F4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D1B5DF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5. Phân thức đại số (t1)</w:t>
            </w:r>
          </w:p>
          <w:p w14:paraId="4DF02BD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Hai phân thức bằng nhau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CE94A0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D28767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455CA3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A3B53A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620C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CA34880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61E0155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CA0743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5. Phân thức đại số (t1)</w:t>
            </w:r>
          </w:p>
          <w:p w14:paraId="62973D3E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Tính chất cơ bản của phân thức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F1556A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0AA2A6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B2A3E5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EA63F9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1346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638167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F21397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8A6FB80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6. Cộng, trừ phân thức (t1)</w:t>
            </w:r>
          </w:p>
          <w:p w14:paraId="290B32D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Cộng trừ hai phân thức cùng mẫu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AA5E0A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BE669B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1737C2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66E039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C662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8046C2B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0C3092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5431E4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6. Cộng, trừ phân thức (t2)</w:t>
            </w:r>
          </w:p>
          <w:p w14:paraId="3AED15A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Cộng trừ hai phân thức khác mẫu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463B62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04FC8E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FDA9AA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06D0CE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4F84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4D05067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CB67AF2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F97812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241F2DB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70E9EF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6F62B4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CE5F9D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E5A7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C5B767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6A977D4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E66D5E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281F1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03D5C9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D16FA2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586B0E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E9EB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5C2DB10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BDBD47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B71FBDF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GIỮA HỌC KÌ 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ED86791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09D91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7D99EF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2B46DAE" w14:textId="207BFA9E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E0810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7037A8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F5AAF7C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50AE42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7. Nhân, chia phân thức (t1)</w:t>
            </w:r>
          </w:p>
          <w:p w14:paraId="3DDF067B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Nhân hai phân thức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086896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DA11C6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8CB9A6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5EFF68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0817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361823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B80BE7A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518069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7. Nhân, chia phân thức (t1)</w:t>
            </w:r>
          </w:p>
          <w:p w14:paraId="05C1B88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Chia hai phân thức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3D00B0C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F44B19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95CB1D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42028E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CFF0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FDEF1A6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4ECD78C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B9F73B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1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F26EBE6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334CE2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BD5110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7FAD3C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AF61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3307FB6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6E9305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AF14F6F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1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680FB29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D3049A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08786B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A488AC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0BBC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C7C1115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6A0285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9391096" w14:textId="77777777" w:rsidR="00046521" w:rsidRPr="005D4AE1" w:rsidRDefault="00046521" w:rsidP="007A268F">
            <w:pPr>
              <w:pStyle w:val="Tableofcontents0"/>
              <w:tabs>
                <w:tab w:val="left" w:pos="1210"/>
                <w:tab w:val="left" w:leader="do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rFonts w:eastAsia="Arial"/>
                <w:b/>
                <w:bCs/>
                <w:color w:val="auto"/>
                <w:sz w:val="20"/>
                <w:szCs w:val="20"/>
              </w:rPr>
              <w:t>Chương 4:</w:t>
            </w:r>
            <w:r w:rsidRPr="005D4AE1">
              <w:rPr>
                <w:rFonts w:eastAsia="Arial"/>
                <w:b/>
                <w:bCs/>
                <w:color w:val="auto"/>
                <w:sz w:val="20"/>
                <w:szCs w:val="20"/>
              </w:rPr>
              <w:tab/>
              <w:t>MỘT SỐ YẾU TỐ THỐNG KÊ</w:t>
            </w:r>
          </w:p>
          <w:p w14:paraId="1D3E400F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Thu thập và phân loại dữ liệu (t1)</w:t>
            </w:r>
          </w:p>
          <w:p w14:paraId="782C32C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Thu thập dữ liệu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2A4C00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567AE2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591C1D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3C58E7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6A09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03E1E3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EA8240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379F7E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Thu thập và phân loại dữ liệu (t2)</w:t>
            </w:r>
          </w:p>
          <w:p w14:paraId="7927517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Phân loại dữ liệu theo các tiêu chí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46C730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F85D40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C24979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2D9585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F20E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7084DB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4A197407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D8500C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Thu thập và phân loại dữ liệu (t3)</w:t>
            </w:r>
          </w:p>
          <w:p w14:paraId="027C33D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Tính hợp lí của dữ liệu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1DD1BD0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A80E59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DF39E8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6166DE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1FE5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8FA1BE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49B3396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116D8D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Lựa chọn dạng biểu đồ để biểu diễn dữ liệu (t1)</w:t>
            </w:r>
          </w:p>
          <w:p w14:paraId="248A41D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Lựa chọn dạng biểu đồ để biểu diễn dữ liệu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70BDD3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D32959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8A0CEE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C2ECEC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FBE7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2A33C9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E0DCD8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293897E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Lựa chọn dạng biểu đồ để biểu diễn dữ liệu (t2)</w:t>
            </w:r>
          </w:p>
          <w:p w14:paraId="310E7680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Các dạng biểu diễn khác nhau cho một tập dữ liệu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2E4CA2B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E2C99E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0191B4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E38E72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7E9D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BD048F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B594CDF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BE6C7D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Phân tích dữ liệu (t1)</w:t>
            </w:r>
          </w:p>
          <w:p w14:paraId="0F8CC81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Phát hiện vấn đề qua phân tích dữ liệu thống kê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6E3E28F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F774C2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EB0996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7FAEC1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F69F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F815F3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608C4D0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174C85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Phân tích dữ liệu (t2)</w:t>
            </w:r>
          </w:p>
          <w:p w14:paraId="7836523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Giải quyết vấn đề qua phân tích biểu đồ thống kê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6FC48E4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7853A7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D2055F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C8FFA0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7583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131C69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12DFA1A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BE0715E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4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69E64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5B44EC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13EA3A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B18E71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6BB7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2DBBB31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D9BDE27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FA6557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4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295ACC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8D102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AB1DCC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46E5BC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4040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EDB9324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2A90C43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A48286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đại số)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D43BF61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B11C7B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427FC1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CFEF02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09E7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347C996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8A8C575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DAC239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đại số)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FDE756E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44BD68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C70C8A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DCEE54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E54C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F6D1BC2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40D512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DEF91A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Thống kê và xác suất)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AB35B8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DCB3C2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8CFBCD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48D97E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900B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DA6D122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47CED2E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47E5B8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HỌC KÌ 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8977C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AC4AFD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69A747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E72DD43" w14:textId="4F4A34F9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F19A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C0D3C0D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3B2068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FB1489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Trả bài kiểm tra học kì 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F3A1FF2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3E85A0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3D1E96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6F4C741" w14:textId="6CDF096C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8CB51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EC20F50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2C5BE2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71D9D24" w14:textId="77777777" w:rsidR="00046521" w:rsidRPr="005D4AE1" w:rsidRDefault="00046521" w:rsidP="007A268F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Chương 5: HÀM SỐ VÀ ĐỒ THỊ</w:t>
            </w:r>
          </w:p>
          <w:p w14:paraId="16222AEC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Khái niệm hàm số (t1)</w:t>
            </w:r>
          </w:p>
          <w:p w14:paraId="37D5661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Khái niệm hàm số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BA6FB4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B5BFCB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2FAFEC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20BF8C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3827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FAD8BA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5D24D59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FEE2EA3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Khái niệm hàm số (t2)</w:t>
            </w:r>
          </w:p>
          <w:p w14:paraId="6F80253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Giá trị của hàm số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2208E84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608283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1FB535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1B8310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CC06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1EF5D1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FD45366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F904AF0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Toạ độ của một điểm và đồ thị của hàm số (t1)</w:t>
            </w:r>
          </w:p>
          <w:p w14:paraId="5D97E60D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Tọa độ của một điểm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7616D2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A4F7E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6C78CD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07232B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FD1C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0FD4D12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6D406C4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F144FE4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Toạ độ của một điểm và đồ thị của hàm số (t2)</w:t>
            </w:r>
          </w:p>
          <w:p w14:paraId="3949AAA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Xác định một điểm trên tọa độ khi biết tọa độ của nó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23C34B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908082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42DE6A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FF6AC1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5189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54FEE3B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0827AD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8AE5E26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Toạ độ của một điểm và đồ thị của hàm số (t3)   Mục 3. Đồ thị của hàm số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45E9074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AD87D6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E4FD70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7F9C04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314C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4B6E84F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673172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84C8CEA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Bài 3. Hàm số bậc nhất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y=ax+b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0)</m:t>
              </m:r>
            </m:oMath>
            <w:r w:rsidRPr="005D4AE1">
              <w:rPr>
                <w:color w:val="auto"/>
                <w:sz w:val="20"/>
                <w:szCs w:val="20"/>
              </w:rPr>
              <w:t xml:space="preserve"> (t1)</w:t>
            </w:r>
          </w:p>
          <w:p w14:paraId="7BC69AA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Hàm số bậc nhất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D2750CF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53D6C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362CE3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08D992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9351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B4D8F41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7FAF70B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1E41A64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Bài 3. Hàm số bậc nhất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y=ax+b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0)</m:t>
              </m:r>
            </m:oMath>
            <w:r w:rsidRPr="005D4AE1">
              <w:rPr>
                <w:color w:val="auto"/>
                <w:sz w:val="20"/>
                <w:szCs w:val="20"/>
              </w:rPr>
              <w:t xml:space="preserve"> (t2)</w:t>
            </w:r>
          </w:p>
          <w:p w14:paraId="66D54D69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Bảng giá trị của hàm số bậc nhất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007A23E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E7E9F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F082AA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7586AA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FA44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4A5E84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97DA6A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46E2544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Bài 3. Hàm số bậc nhất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y=ax+b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0)</m:t>
              </m:r>
            </m:oMath>
            <w:r w:rsidRPr="005D4AE1">
              <w:rPr>
                <w:color w:val="auto"/>
                <w:sz w:val="20"/>
                <w:szCs w:val="20"/>
              </w:rPr>
              <w:t xml:space="preserve"> (t3)</w:t>
            </w:r>
          </w:p>
          <w:p w14:paraId="10984CB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Đồ thị của hàm số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</m:t>
              </m:r>
            </m:oMath>
          </w:p>
        </w:tc>
        <w:tc>
          <w:tcPr>
            <w:tcW w:w="738" w:type="dxa"/>
            <w:shd w:val="clear" w:color="auto" w:fill="auto"/>
            <w:vAlign w:val="center"/>
          </w:tcPr>
          <w:p w14:paraId="3DC3C5FF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A8FA65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3ED6E9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6B84A8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1102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620EB9B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BCD07DF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3B3B733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Bài 3. Hàm số bậc nhất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y=ax+b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0)</m:t>
              </m:r>
            </m:oMath>
            <w:r w:rsidRPr="005D4AE1">
              <w:rPr>
                <w:color w:val="auto"/>
                <w:sz w:val="20"/>
                <w:szCs w:val="20"/>
              </w:rPr>
              <w:t xml:space="preserve"> (t4)   Mục 3. Đồ thị của hàm số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y=ax+b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0,b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0)</m:t>
              </m:r>
            </m:oMath>
          </w:p>
        </w:tc>
        <w:tc>
          <w:tcPr>
            <w:tcW w:w="738" w:type="dxa"/>
            <w:shd w:val="clear" w:color="auto" w:fill="auto"/>
            <w:vAlign w:val="center"/>
          </w:tcPr>
          <w:p w14:paraId="3087FA6B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B9E9B0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EAD882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24CED5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A5D7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1D8305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7FB94DE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98AD048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Hệ số góc của đường thẳng (t1)</w:t>
            </w:r>
          </w:p>
          <w:p w14:paraId="4D652682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Hệ số góc của đường thẳng </w:t>
            </w:r>
            <m:oMath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>y=ax+b (a</m:t>
              </m:r>
              <m:r>
                <w:rPr>
                  <w:rFonts w:ascii="Cambria Math" w:hAnsi="Cambria Math"/>
                  <w:i/>
                  <w:color w:val="auto"/>
                  <w:sz w:val="20"/>
                  <w:szCs w:val="20"/>
                </w:rPr>
                <w:sym w:font="Euclid Symbol" w:char="F0B9"/>
              </m:r>
              <m: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 0)</m:t>
              </m:r>
            </m:oMath>
          </w:p>
        </w:tc>
        <w:tc>
          <w:tcPr>
            <w:tcW w:w="738" w:type="dxa"/>
            <w:shd w:val="clear" w:color="auto" w:fill="auto"/>
            <w:vAlign w:val="center"/>
          </w:tcPr>
          <w:p w14:paraId="3C832696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E6C2EC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74B131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627EC7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A750E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AB7941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DC38C29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1E50C2F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Hệ số góc của đường thẳng (t2)</w:t>
            </w:r>
          </w:p>
          <w:p w14:paraId="5B115AB0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Hai đường thẳng song song, hai đường thẳng cắt nhau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3D0F631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28190F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FA415E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4E9DAA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6CD8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2E23F2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FB97E0A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A25223E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5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9F91D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DAAE5D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03FF87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12BD02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Thước thẳng, bảng phụ ghi nội dung </w:t>
            </w:r>
            <w:r w:rsidRPr="005D4AE1">
              <w:rPr>
                <w:color w:val="auto"/>
                <w:sz w:val="20"/>
                <w:szCs w:val="20"/>
              </w:rPr>
              <w:lastRenderedPageBreak/>
              <w:t>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C9F9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lastRenderedPageBreak/>
              <w:t>Lớp học</w:t>
            </w:r>
          </w:p>
        </w:tc>
      </w:tr>
      <w:tr w:rsidR="005D4AE1" w:rsidRPr="005D4AE1" w14:paraId="0EFA679B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C9DFEC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55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44508C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5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76F133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B40D2A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0DF7C4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8AFC7F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771E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93FB4D0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765609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7384B2D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5A8E14D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AD82CA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235C8C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4653AE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1DFB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665D6C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C0860DC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878B4D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9BE3236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0990B8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A5AE4B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C05620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E7D3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8D4353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BEE8F67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A0031D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GIỮA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84F39F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B8317E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F386CB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2AF1E4A" w14:textId="437973B0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29E21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EC4D918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00A9882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1899409" w14:textId="77777777" w:rsidR="00046521" w:rsidRPr="005D4AE1" w:rsidRDefault="00046521" w:rsidP="007A268F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Chương 6: PHƯƠNG TRÌNH</w:t>
            </w:r>
          </w:p>
          <w:p w14:paraId="5600EAD2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Phương trình bậc nhất một ẩn (t1)</w:t>
            </w:r>
          </w:p>
          <w:p w14:paraId="7C3D540D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Phương trình một ẩn</w:t>
            </w:r>
          </w:p>
          <w:p w14:paraId="57CE67C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Phương trình bậc nhất một ẩn và cách giải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4708DF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D0337E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F84D72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63F20D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C26A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3B0B9A5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0C95F8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862E13C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Phương trình bậc nhất một ẩn (t2)</w:t>
            </w:r>
          </w:p>
          <w:p w14:paraId="0467AC5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Phương trình bậc nhất một ẩn và cách giải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84A5A19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76F2D2C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F24E4B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56865A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091A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AB383C7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DCE99BA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9EC438B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Phương trình bậc nhất một ẩn (t3)</w:t>
            </w:r>
          </w:p>
          <w:p w14:paraId="27E81692" w14:textId="77777777" w:rsidR="00046521" w:rsidRPr="005D4AE1" w:rsidRDefault="00046521" w:rsidP="007A268F">
            <w:pPr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Phương trình bậc nhất một ẩn và cách giải</w:t>
            </w:r>
          </w:p>
          <w:p w14:paraId="0DB6A82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(Giải phương trình đưa được về dạng phương trình bậc nhất một ẩn)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5E5E40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65294E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927C2C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5682A1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4112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3AD6E2F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3D32528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64574C2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Giải bài toán bằng cách lập phương trình bậc nhất  (t1)</w:t>
            </w:r>
          </w:p>
          <w:p w14:paraId="319CE87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Biểu diễn một đại lượng bởi một biểu thức chứa ẩn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B8E89E6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64D1BA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72A296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782876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0EBA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9682355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0F68FF55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A1815D4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Giải bài toán bằng cách lập phương trình bậc nhất  (t2)</w:t>
            </w:r>
          </w:p>
          <w:p w14:paraId="190A3777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Giải toán bằng cách lập phương trình bậc nhất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7FE94B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9C0B1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9617C2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BE5542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AA13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AF5DFF7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B2057FC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2DC2BC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6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89155D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D056BF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40C0B7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D20D68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2F46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ED83FA1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59DDF72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491F4A8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6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E63752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91FB6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366C57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8B1088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09DF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043D10A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390DE0DA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477CB1B" w14:textId="77777777" w:rsidR="00046521" w:rsidRPr="005D4AE1" w:rsidRDefault="00046521" w:rsidP="007A268F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Chương 9:</w:t>
            </w:r>
            <w:r w:rsidRPr="005D4AE1">
              <w:rPr>
                <w:b/>
                <w:bCs/>
                <w:color w:val="auto"/>
                <w:sz w:val="20"/>
                <w:szCs w:val="20"/>
              </w:rPr>
              <w:tab/>
              <w:t>MỘT SỐ YẾU Tố XÁC SUẤT</w:t>
            </w:r>
          </w:p>
          <w:p w14:paraId="62B7C8B0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Mô tả xác suất bằng tỉ số (t1)</w:t>
            </w:r>
          </w:p>
          <w:p w14:paraId="3F9AE7C5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Kết quả thuận lợi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4BA569F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B99D45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7752CB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54100A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06C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8871D46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14B72595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1297A67" w14:textId="77777777" w:rsidR="00046521" w:rsidRPr="005D4AE1" w:rsidRDefault="00046521" w:rsidP="007A268F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Mô tả xác suất bằng tỉ số (t1)</w:t>
            </w:r>
          </w:p>
          <w:p w14:paraId="3F49A0E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Mô tả xác suất bằng tỉ số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AD9AF4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D1E337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AAA5319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342B64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6C31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B089F0E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27AF10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17E7761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Bài 2. Xác suất lí thuyết và xác suất thực nghiệm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BB6C797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13AF5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43B75E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825EC3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3CBA7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D77A54D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74CAD0AC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3B4489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IX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65207FF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409A97D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1B7F0CF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89E0B3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12AE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27338B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20D5C74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5A0B40B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II (phần đại số)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127E508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28A585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06C0C2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C1AE20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DE05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6D7BED9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9530A7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1C6209E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II (phần đại số)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8DE4AFA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2EF432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FEFB29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9A4188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D2D83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74C7B9C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2DC176E1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1FA6CBA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II (phần đại số)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F2A175A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CCEB43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0E521C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14DFAA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5C250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C82E363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C2EF5F3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09E42CC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II (phần Thống kê và xác suất)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2754595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7FB24D2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8C04EE6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49FB9C1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Thước thẳng, bảng phụ ghi nội dung </w:t>
            </w:r>
            <w:r w:rsidRPr="005D4AE1">
              <w:rPr>
                <w:color w:val="auto"/>
                <w:sz w:val="20"/>
                <w:szCs w:val="20"/>
              </w:rPr>
              <w:lastRenderedPageBreak/>
              <w:t>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5DFAE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lastRenderedPageBreak/>
              <w:t>Lớp học</w:t>
            </w:r>
          </w:p>
        </w:tc>
      </w:tr>
      <w:tr w:rsidR="005D4AE1" w:rsidRPr="005D4AE1" w14:paraId="792000C4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45A2A40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74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213B890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99C2196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5C156F4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53191D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9B52F69" w14:textId="7A8B2291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E8B978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667C440" w14:textId="77777777" w:rsidTr="005D4AE1">
        <w:trPr>
          <w:gridAfter w:val="1"/>
          <w:wAfter w:w="10" w:type="dxa"/>
        </w:trPr>
        <w:tc>
          <w:tcPr>
            <w:tcW w:w="847" w:type="dxa"/>
            <w:shd w:val="clear" w:color="auto" w:fill="auto"/>
            <w:vAlign w:val="center"/>
          </w:tcPr>
          <w:p w14:paraId="5BCA46AD" w14:textId="77777777" w:rsidR="00046521" w:rsidRPr="005D4AE1" w:rsidRDefault="00046521" w:rsidP="007A268F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A065534" w14:textId="77777777" w:rsidR="00046521" w:rsidRPr="005D4AE1" w:rsidRDefault="00046521" w:rsidP="007A268F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Trả bài kiểm tra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FFF9D7B" w14:textId="77777777" w:rsidR="00046521" w:rsidRPr="005D4AE1" w:rsidRDefault="00046521" w:rsidP="007A268F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C495F9B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5E5BB0A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94540AD" w14:textId="46BA1D7F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CF2915" w14:textId="77777777" w:rsidR="00046521" w:rsidRPr="005D4AE1" w:rsidRDefault="00046521" w:rsidP="007A268F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bookmarkEnd w:id="0"/>
    </w:tbl>
    <w:p w14:paraId="00915CC1" w14:textId="63A00166" w:rsidR="003A2F17" w:rsidRPr="005D4AE1" w:rsidRDefault="003A2F17" w:rsidP="00F20A3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</w:p>
    <w:p w14:paraId="0C62831F" w14:textId="75D0996E" w:rsidR="003A2F17" w:rsidRPr="005D4AE1" w:rsidRDefault="003A2F17" w:rsidP="00F20A32">
      <w:pPr>
        <w:spacing w:after="0"/>
        <w:ind w:firstLine="567"/>
        <w:jc w:val="both"/>
        <w:rPr>
          <w:rFonts w:cs="Times New Roman"/>
          <w:b/>
          <w:bCs/>
          <w:sz w:val="40"/>
          <w:szCs w:val="40"/>
        </w:rPr>
      </w:pPr>
      <w:r w:rsidRPr="005D4AE1">
        <w:rPr>
          <w:rFonts w:cs="Times New Roman"/>
          <w:b/>
          <w:bCs/>
          <w:sz w:val="40"/>
          <w:szCs w:val="40"/>
        </w:rPr>
        <w:t xml:space="preserve">PHẦN HÌNH HỌC </w:t>
      </w:r>
    </w:p>
    <w:tbl>
      <w:tblPr>
        <w:tblStyle w:val="TableGrid"/>
        <w:tblW w:w="14027" w:type="dxa"/>
        <w:tblInd w:w="562" w:type="dxa"/>
        <w:tblLook w:val="0000" w:firstRow="0" w:lastRow="0" w:firstColumn="0" w:lastColumn="0" w:noHBand="0" w:noVBand="0"/>
      </w:tblPr>
      <w:tblGrid>
        <w:gridCol w:w="847"/>
        <w:gridCol w:w="5645"/>
        <w:gridCol w:w="738"/>
        <w:gridCol w:w="985"/>
        <w:gridCol w:w="1143"/>
        <w:gridCol w:w="3393"/>
        <w:gridCol w:w="1276"/>
      </w:tblGrid>
      <w:tr w:rsidR="005D4AE1" w:rsidRPr="005D4AE1" w14:paraId="3450E249" w14:textId="77777777" w:rsidTr="005D4AE1">
        <w:tc>
          <w:tcPr>
            <w:tcW w:w="847" w:type="dxa"/>
            <w:shd w:val="clear" w:color="auto" w:fill="auto"/>
            <w:vAlign w:val="center"/>
          </w:tcPr>
          <w:p w14:paraId="2AE1DE63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STT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61D508F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Bài học</w:t>
            </w:r>
          </w:p>
          <w:p w14:paraId="1DA85A90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A70D45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Tiết</w:t>
            </w:r>
          </w:p>
          <w:p w14:paraId="49B4EA6E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ppct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925A0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Số tiết</w:t>
            </w:r>
          </w:p>
          <w:p w14:paraId="55956144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(2)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EC13E8D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Thời điểm</w:t>
            </w:r>
          </w:p>
          <w:p w14:paraId="368980B0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(3)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41AB521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Thiết bị dạy học</w:t>
            </w:r>
          </w:p>
          <w:p w14:paraId="1FA3A0F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3AFE6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Địa điểm dạy học</w:t>
            </w:r>
          </w:p>
          <w:p w14:paraId="025FE7EB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color w:val="auto"/>
                <w:sz w:val="20"/>
                <w:szCs w:val="20"/>
                <w:lang w:val="vi-VN"/>
              </w:rPr>
              <w:t>(5)</w:t>
            </w:r>
          </w:p>
        </w:tc>
      </w:tr>
      <w:tr w:rsidR="005D4AE1" w:rsidRPr="005D4AE1" w14:paraId="7172131B" w14:textId="77777777" w:rsidTr="005D4AE1">
        <w:tc>
          <w:tcPr>
            <w:tcW w:w="847" w:type="dxa"/>
            <w:shd w:val="clear" w:color="auto" w:fill="auto"/>
            <w:vAlign w:val="center"/>
          </w:tcPr>
          <w:p w14:paraId="48992D5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76E04F4" w14:textId="77777777" w:rsidR="00046521" w:rsidRPr="005D4AE1" w:rsidRDefault="00046521" w:rsidP="005D4AE1">
            <w:pPr>
              <w:pStyle w:val="Tableofcontents0"/>
              <w:tabs>
                <w:tab w:val="left" w:pos="1210"/>
                <w:tab w:val="left" w:leader="do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rFonts w:eastAsia="Arial"/>
                <w:b/>
                <w:bCs/>
                <w:color w:val="auto"/>
                <w:sz w:val="20"/>
                <w:szCs w:val="20"/>
              </w:rPr>
              <w:t>Chương 2: CÁC HÌNH KHỐI TRONG THỰC TIỄN</w:t>
            </w:r>
          </w:p>
          <w:p w14:paraId="12C0D903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Hình chóp tam giác đều - Hình chóp tứ giác đều (t1)</w:t>
            </w:r>
          </w:p>
          <w:p w14:paraId="0B520FCD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Hình chóp tam giác đều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634D86D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45FCD3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A50042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ABD2CB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8E6F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A7F3903" w14:textId="77777777" w:rsidTr="005D4AE1">
        <w:tc>
          <w:tcPr>
            <w:tcW w:w="847" w:type="dxa"/>
            <w:shd w:val="clear" w:color="auto" w:fill="auto"/>
            <w:vAlign w:val="center"/>
          </w:tcPr>
          <w:p w14:paraId="4053F08A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F3FB02D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Hình chóp tam giác đều - Hình chóp tứ giác đều (t2)</w:t>
            </w:r>
          </w:p>
          <w:p w14:paraId="7956AA93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Hình chóp tứ giác đều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DACFE7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166863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536E54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605FE8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33E7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135FF30" w14:textId="77777777" w:rsidTr="005D4AE1">
        <w:tc>
          <w:tcPr>
            <w:tcW w:w="847" w:type="dxa"/>
            <w:shd w:val="clear" w:color="auto" w:fill="auto"/>
            <w:vAlign w:val="center"/>
          </w:tcPr>
          <w:p w14:paraId="1DBAF844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8D309D1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Hình chóp tam giác đều - Hình chóp tứ giác đều (t3)</w:t>
            </w:r>
          </w:p>
          <w:p w14:paraId="432C6AD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Tạo lập hình chóp tam giác đều, hình chóp tứ giác đều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A0BCB18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7B1D6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B23CF6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7D8C49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9A4D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C52560F" w14:textId="77777777" w:rsidTr="005D4AE1">
        <w:tc>
          <w:tcPr>
            <w:tcW w:w="847" w:type="dxa"/>
            <w:shd w:val="clear" w:color="auto" w:fill="auto"/>
            <w:vAlign w:val="center"/>
          </w:tcPr>
          <w:p w14:paraId="2F8B8C8F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79C25AA" w14:textId="77777777" w:rsidR="00046521" w:rsidRPr="005D4AE1" w:rsidRDefault="00046521" w:rsidP="005D4AE1">
            <w:pPr>
              <w:pStyle w:val="Tableofcontents0"/>
              <w:ind w:left="0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Diện tích xung quanh và thể tích của hình chóp tam giác đều, hình chóp tứ giác đều (t1)</w:t>
            </w:r>
          </w:p>
          <w:p w14:paraId="5C5DAAD2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Diện tích xung quanh của hình chóp tam giác đều, hình chóp tứ giác đều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6F1FBF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221939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D28D4D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279F7A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F6AD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25966F3" w14:textId="77777777" w:rsidTr="005D4AE1">
        <w:tc>
          <w:tcPr>
            <w:tcW w:w="847" w:type="dxa"/>
            <w:shd w:val="clear" w:color="auto" w:fill="auto"/>
            <w:vAlign w:val="center"/>
          </w:tcPr>
          <w:p w14:paraId="4DBC277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6439611" w14:textId="77777777" w:rsidR="00046521" w:rsidRPr="005D4AE1" w:rsidRDefault="00046521" w:rsidP="005D4AE1">
            <w:pPr>
              <w:pStyle w:val="Tableofcontents0"/>
              <w:ind w:left="0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Diện tích xung quanh và thể tích của hình chóp tam giác đều, hình chóp tứ giác đều (t2)</w:t>
            </w:r>
          </w:p>
          <w:p w14:paraId="29E0D1BC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Thể tích của hình chóp tam giác đều, hình chóp tứ giác đều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DADEAF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79D9AB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4445E3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DDECBE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2378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6B182A2" w14:textId="77777777" w:rsidTr="005D4AE1">
        <w:tc>
          <w:tcPr>
            <w:tcW w:w="847" w:type="dxa"/>
            <w:shd w:val="clear" w:color="auto" w:fill="auto"/>
            <w:vAlign w:val="center"/>
          </w:tcPr>
          <w:p w14:paraId="4ACF4C7F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DB6844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2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FD26A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3BFC6F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F41528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80768C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C219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22A972F" w14:textId="77777777" w:rsidTr="005D4AE1">
        <w:tc>
          <w:tcPr>
            <w:tcW w:w="847" w:type="dxa"/>
            <w:shd w:val="clear" w:color="auto" w:fill="auto"/>
            <w:vAlign w:val="center"/>
          </w:tcPr>
          <w:p w14:paraId="72ED6687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883358B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2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CA9C99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8A6C91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17D7CA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623F1D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11FB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54C6199" w14:textId="77777777" w:rsidTr="005D4AE1">
        <w:tc>
          <w:tcPr>
            <w:tcW w:w="847" w:type="dxa"/>
            <w:shd w:val="clear" w:color="auto" w:fill="auto"/>
            <w:vAlign w:val="center"/>
          </w:tcPr>
          <w:p w14:paraId="06F6A88A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FAC6E0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505EFB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CA0BE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537A79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325EDD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B5E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43BA8BF" w14:textId="77777777" w:rsidTr="005D4AE1">
        <w:tc>
          <w:tcPr>
            <w:tcW w:w="847" w:type="dxa"/>
            <w:shd w:val="clear" w:color="auto" w:fill="auto"/>
            <w:vAlign w:val="center"/>
          </w:tcPr>
          <w:p w14:paraId="5E48D5AA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B39D11B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17B413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C6430B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AAEBBD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C68363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3B38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0879179" w14:textId="77777777" w:rsidTr="005D4AE1">
        <w:tc>
          <w:tcPr>
            <w:tcW w:w="847" w:type="dxa"/>
            <w:shd w:val="clear" w:color="auto" w:fill="auto"/>
            <w:vAlign w:val="center"/>
          </w:tcPr>
          <w:p w14:paraId="5FC58BA4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88AEDC4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GIỮA HỌC KÌ 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4D05437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73B9DE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526155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10D83B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21C6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267C33D" w14:textId="77777777" w:rsidTr="005D4AE1">
        <w:tc>
          <w:tcPr>
            <w:tcW w:w="847" w:type="dxa"/>
            <w:shd w:val="clear" w:color="auto" w:fill="auto"/>
            <w:vAlign w:val="center"/>
          </w:tcPr>
          <w:p w14:paraId="7BE4BFC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19EE415" w14:textId="77777777" w:rsidR="00046521" w:rsidRPr="005D4AE1" w:rsidRDefault="00046521" w:rsidP="005D4AE1">
            <w:pPr>
              <w:pStyle w:val="Tableofcontents0"/>
              <w:tabs>
                <w:tab w:val="left" w:leader="do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rFonts w:eastAsia="Arial"/>
                <w:b/>
                <w:bCs/>
                <w:color w:val="auto"/>
                <w:sz w:val="20"/>
                <w:szCs w:val="20"/>
              </w:rPr>
              <w:t>Chương 3: ĐỊNH LÍ PYTHAGORE. CÁC LOẠI TỨ GIÁC THƯỜNG GẶP</w:t>
            </w:r>
          </w:p>
          <w:p w14:paraId="17A0AD8F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Pythagore (t1)</w:t>
            </w:r>
          </w:p>
          <w:p w14:paraId="0A2EF5B5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Định lí Pythagore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694E16B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898965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0CC8AF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1FB9C7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D60C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D19B69A" w14:textId="77777777" w:rsidTr="005D4AE1">
        <w:tc>
          <w:tcPr>
            <w:tcW w:w="847" w:type="dxa"/>
            <w:shd w:val="clear" w:color="auto" w:fill="auto"/>
            <w:vAlign w:val="center"/>
          </w:tcPr>
          <w:p w14:paraId="61B9AD10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B31179B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Pythagore (t2)</w:t>
            </w:r>
          </w:p>
          <w:p w14:paraId="1563692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Định lí Pythagore đảo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1C5E0D3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F4EC87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C6D071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DB7093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8DAA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61FD7A9" w14:textId="77777777" w:rsidTr="005D4AE1">
        <w:tc>
          <w:tcPr>
            <w:tcW w:w="847" w:type="dxa"/>
            <w:shd w:val="clear" w:color="auto" w:fill="auto"/>
            <w:vAlign w:val="center"/>
          </w:tcPr>
          <w:p w14:paraId="7E7EFBA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889EB7F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Pythagore (t3)</w:t>
            </w:r>
          </w:p>
          <w:p w14:paraId="0E1C4447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Vận dụng định lí Pythagore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7402CD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69C565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6A9997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371D4E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19E3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0926524" w14:textId="77777777" w:rsidTr="005D4AE1">
        <w:tc>
          <w:tcPr>
            <w:tcW w:w="847" w:type="dxa"/>
            <w:shd w:val="clear" w:color="auto" w:fill="auto"/>
            <w:vAlign w:val="center"/>
          </w:tcPr>
          <w:p w14:paraId="2EA137E7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9EA53A9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Tứ giác (t1)</w:t>
            </w:r>
          </w:p>
          <w:p w14:paraId="2D9863D2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Tứ giác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A3A38A5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69BE51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5B154D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F1084A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D347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0F8350B" w14:textId="77777777" w:rsidTr="005D4AE1">
        <w:tc>
          <w:tcPr>
            <w:tcW w:w="847" w:type="dxa"/>
            <w:shd w:val="clear" w:color="auto" w:fill="auto"/>
            <w:vAlign w:val="center"/>
          </w:tcPr>
          <w:p w14:paraId="4B3EDA7D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550C10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Tứ giác (t2)</w:t>
            </w:r>
          </w:p>
          <w:p w14:paraId="460A1EA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Tổng các góc của tứ giác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D46E934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46D1F0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94BE65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FCFBA0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030A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FDFADA9" w14:textId="77777777" w:rsidTr="005D4AE1">
        <w:tc>
          <w:tcPr>
            <w:tcW w:w="847" w:type="dxa"/>
            <w:shd w:val="clear" w:color="auto" w:fill="auto"/>
            <w:vAlign w:val="center"/>
          </w:tcPr>
          <w:p w14:paraId="4D179274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C5A537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Hình thang - Hình thang cân (t1)</w:t>
            </w:r>
          </w:p>
          <w:p w14:paraId="5040F40A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Hình thang, hình thang cân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6DF0E7A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63B5F4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EC2CB0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1F4D4F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BE65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B2596FC" w14:textId="77777777" w:rsidTr="005D4AE1">
        <w:tc>
          <w:tcPr>
            <w:tcW w:w="847" w:type="dxa"/>
            <w:shd w:val="clear" w:color="auto" w:fill="auto"/>
            <w:vAlign w:val="center"/>
          </w:tcPr>
          <w:p w14:paraId="1315E62B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A2BB4D2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Hình thang - Hình thang cân (t2)</w:t>
            </w:r>
          </w:p>
          <w:p w14:paraId="09C4B4C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Tính chất của hình thang cân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5823FD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26977C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323EE9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485220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6303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214BE52" w14:textId="77777777" w:rsidTr="005D4AE1">
        <w:tc>
          <w:tcPr>
            <w:tcW w:w="847" w:type="dxa"/>
            <w:shd w:val="clear" w:color="auto" w:fill="auto"/>
            <w:vAlign w:val="center"/>
          </w:tcPr>
          <w:p w14:paraId="2C1E2115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AE7ECCF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Hình thang - Hình thang cân (t3)</w:t>
            </w:r>
          </w:p>
          <w:p w14:paraId="4E74944B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Dấu hiệu nhận biết hình thang cân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969EBF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F8D6F9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FFDE08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99C30A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34FA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4076CFD" w14:textId="77777777" w:rsidTr="005D4AE1">
        <w:tc>
          <w:tcPr>
            <w:tcW w:w="847" w:type="dxa"/>
            <w:shd w:val="clear" w:color="auto" w:fill="auto"/>
            <w:vAlign w:val="center"/>
          </w:tcPr>
          <w:p w14:paraId="00D63027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401EBE9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Hình bình hành - Hình thoi (t1)</w:t>
            </w:r>
          </w:p>
          <w:p w14:paraId="48C415C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Hình bình hành (định nghĩa, tính chất, dấu hiệu nhận biết)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58420E4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8EE7F6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09B661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4A7827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5562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BB8FEA3" w14:textId="77777777" w:rsidTr="005D4AE1">
        <w:tc>
          <w:tcPr>
            <w:tcW w:w="847" w:type="dxa"/>
            <w:shd w:val="clear" w:color="auto" w:fill="auto"/>
            <w:vAlign w:val="center"/>
          </w:tcPr>
          <w:p w14:paraId="3BECF6AF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CC06A13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Hình bình hành - Hình thoi (t1)</w:t>
            </w:r>
          </w:p>
          <w:p w14:paraId="4CB20DDA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Hình thoi (định nghĩa, tính chất, dấu hiệu nhận biết)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5CA51D0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DB18EC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FC01A1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7B52F4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E4AC7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AA2A988" w14:textId="77777777" w:rsidTr="005D4AE1">
        <w:tc>
          <w:tcPr>
            <w:tcW w:w="847" w:type="dxa"/>
            <w:shd w:val="clear" w:color="auto" w:fill="auto"/>
            <w:vAlign w:val="center"/>
          </w:tcPr>
          <w:p w14:paraId="430D8FE7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A565ED7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5. Hình chữ nhật-Hình vuông (t1)</w:t>
            </w:r>
          </w:p>
          <w:p w14:paraId="5E815AB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Hình chữ nhật (định nghĩa, tính chất, dấu hiệu nhận biết)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381D4A8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6C7F10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F762B4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36804A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8940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8078E9F" w14:textId="77777777" w:rsidTr="005D4AE1">
        <w:tc>
          <w:tcPr>
            <w:tcW w:w="847" w:type="dxa"/>
            <w:shd w:val="clear" w:color="auto" w:fill="auto"/>
            <w:vAlign w:val="center"/>
          </w:tcPr>
          <w:p w14:paraId="3D4E7EAE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75E9C80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5. Hình chữ nhật-Hình vuông (t1)</w:t>
            </w:r>
          </w:p>
          <w:p w14:paraId="53A69252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Hình vuông (định nghĩa, tính chất, dấu hiệu nhận biết)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84839FE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E595D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3B17D3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B1E993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8260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358E8B0" w14:textId="77777777" w:rsidTr="005D4AE1">
        <w:tc>
          <w:tcPr>
            <w:tcW w:w="847" w:type="dxa"/>
            <w:shd w:val="clear" w:color="auto" w:fill="auto"/>
            <w:vAlign w:val="center"/>
          </w:tcPr>
          <w:p w14:paraId="24F72688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88DEECC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3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80ED53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C164EF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EDF0A4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D993AD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4868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D1F2818" w14:textId="77777777" w:rsidTr="005D4AE1">
        <w:tc>
          <w:tcPr>
            <w:tcW w:w="847" w:type="dxa"/>
            <w:shd w:val="clear" w:color="auto" w:fill="auto"/>
            <w:vAlign w:val="center"/>
          </w:tcPr>
          <w:p w14:paraId="64E3A271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BDBC895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3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AAB574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4FFD4E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597200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1B5318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3987E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A068AA2" w14:textId="77777777" w:rsidTr="005D4AE1">
        <w:tc>
          <w:tcPr>
            <w:tcW w:w="847" w:type="dxa"/>
            <w:shd w:val="clear" w:color="auto" w:fill="auto"/>
            <w:vAlign w:val="center"/>
          </w:tcPr>
          <w:p w14:paraId="0F51FAB6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70BD15C" w14:textId="77777777" w:rsidR="00046521" w:rsidRPr="005D4AE1" w:rsidRDefault="00046521" w:rsidP="005D4AE1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Hoạt động thực hành trải nghiệm (1 tiết)</w:t>
            </w:r>
          </w:p>
          <w:p w14:paraId="7B6BADEE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i/>
                <w:iCs/>
                <w:color w:val="auto"/>
                <w:sz w:val="20"/>
                <w:szCs w:val="20"/>
              </w:rPr>
              <w:t>Chủ đề: Dùng vật liệu tái chế gấp hộp quà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CFC78CC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CB3155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D46350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96CE42C" w14:textId="0BFAA594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Dụng cụ thực hành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A406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BEB0ECE" w14:textId="77777777" w:rsidTr="005D4AE1">
        <w:tc>
          <w:tcPr>
            <w:tcW w:w="847" w:type="dxa"/>
            <w:shd w:val="clear" w:color="auto" w:fill="auto"/>
            <w:vAlign w:val="center"/>
          </w:tcPr>
          <w:p w14:paraId="18015E6B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78FE220" w14:textId="77777777" w:rsidR="00046521" w:rsidRPr="005D4AE1" w:rsidRDefault="00046521" w:rsidP="005D4AE1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Hoạt động thực hành trải nghiệm (1 tiết)</w:t>
            </w:r>
          </w:p>
          <w:p w14:paraId="35E2A265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i/>
                <w:iCs/>
                <w:color w:val="auto"/>
                <w:sz w:val="20"/>
                <w:szCs w:val="20"/>
              </w:rPr>
              <w:t>Chủ đề: Làm tranh treo tường minh họa các loại tứ giác đặc biệt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27CBC14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6483EB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C9B624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01514AF" w14:textId="1FE527BB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Dụng cụ thực hành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C7328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E10B9B0" w14:textId="77777777" w:rsidTr="005D4AE1">
        <w:tc>
          <w:tcPr>
            <w:tcW w:w="847" w:type="dxa"/>
            <w:shd w:val="clear" w:color="auto" w:fill="auto"/>
            <w:vAlign w:val="center"/>
          </w:tcPr>
          <w:p w14:paraId="33A3EEE5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3109CFC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hình học)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F634890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EE38E0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ACDB5C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0C4904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0CC7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95F3944" w14:textId="77777777" w:rsidTr="005D4AE1">
        <w:tc>
          <w:tcPr>
            <w:tcW w:w="847" w:type="dxa"/>
            <w:shd w:val="clear" w:color="auto" w:fill="auto"/>
            <w:vAlign w:val="center"/>
          </w:tcPr>
          <w:p w14:paraId="22B06CB8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5478D7B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hình học)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50BA232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A5A0AF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B63856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4020BA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4C3F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A614047" w14:textId="77777777" w:rsidTr="005D4AE1">
        <w:tc>
          <w:tcPr>
            <w:tcW w:w="847" w:type="dxa"/>
            <w:shd w:val="clear" w:color="auto" w:fill="auto"/>
            <w:vAlign w:val="center"/>
          </w:tcPr>
          <w:p w14:paraId="3524D1AD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08CA9DF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HỌC KÌ 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F5DA98E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3E626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F51337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9309C0B" w14:textId="284C0FA0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F523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A555908" w14:textId="77777777" w:rsidTr="005D4AE1">
        <w:tc>
          <w:tcPr>
            <w:tcW w:w="847" w:type="dxa"/>
            <w:shd w:val="clear" w:color="auto" w:fill="auto"/>
            <w:vAlign w:val="center"/>
          </w:tcPr>
          <w:p w14:paraId="4FEB9DC9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D11187D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Trả bài kiểm tra học kì 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3E53F8A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CC3599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D50C22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E3468E5" w14:textId="090022B4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A8EB3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9926C67" w14:textId="77777777" w:rsidTr="005D4AE1">
        <w:tc>
          <w:tcPr>
            <w:tcW w:w="847" w:type="dxa"/>
            <w:shd w:val="clear" w:color="auto" w:fill="auto"/>
            <w:vAlign w:val="center"/>
          </w:tcPr>
          <w:p w14:paraId="27454187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6EFA5AC" w14:textId="77777777" w:rsidR="00046521" w:rsidRPr="005D4AE1" w:rsidRDefault="00046521" w:rsidP="005D4AE1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Chương 7. ĐỊNH LÍ THALÈS</w:t>
            </w:r>
          </w:p>
          <w:p w14:paraId="52B371DA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Thalès trong tam giác (t1)</w:t>
            </w:r>
          </w:p>
          <w:p w14:paraId="4923A524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Đoạn thẳng tỉ lệ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78333F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F6D550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065017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DF6AE3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6485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7A8EA44" w14:textId="77777777" w:rsidTr="005D4AE1">
        <w:tc>
          <w:tcPr>
            <w:tcW w:w="847" w:type="dxa"/>
            <w:shd w:val="clear" w:color="auto" w:fill="auto"/>
            <w:vAlign w:val="center"/>
          </w:tcPr>
          <w:p w14:paraId="11557EBE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7EBF1E7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Thalès trong tam giác (t2)</w:t>
            </w:r>
          </w:p>
          <w:p w14:paraId="51ABEB35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Định lí Thales trong tam giác (định lí thuận)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6B2440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85A767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1800E3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8AF5E4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FB5A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2AEF1B8" w14:textId="77777777" w:rsidTr="005D4AE1">
        <w:tc>
          <w:tcPr>
            <w:tcW w:w="847" w:type="dxa"/>
            <w:shd w:val="clear" w:color="auto" w:fill="auto"/>
            <w:vAlign w:val="center"/>
          </w:tcPr>
          <w:p w14:paraId="762FEC52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789F9C8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Thalès trong tam giác (t3)</w:t>
            </w:r>
          </w:p>
          <w:p w14:paraId="7340280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Định lí Thales trong tam giác (hệ quả)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F4C5B1F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F50B8A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6C903B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8A1230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AAF2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ED14A7A" w14:textId="77777777" w:rsidTr="005D4AE1">
        <w:tc>
          <w:tcPr>
            <w:tcW w:w="847" w:type="dxa"/>
            <w:shd w:val="clear" w:color="auto" w:fill="auto"/>
            <w:vAlign w:val="center"/>
          </w:tcPr>
          <w:p w14:paraId="2C7BE54E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818A36D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Định lí Thalès trong tam giác (t4)</w:t>
            </w:r>
          </w:p>
          <w:p w14:paraId="54424804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Định lí Thales trong tam giác (định lí đảo)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DD19CDE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D7BBB3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EC9897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4AB705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0EEA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BDC6E2B" w14:textId="77777777" w:rsidTr="005D4AE1">
        <w:tc>
          <w:tcPr>
            <w:tcW w:w="847" w:type="dxa"/>
            <w:shd w:val="clear" w:color="auto" w:fill="auto"/>
            <w:vAlign w:val="center"/>
          </w:tcPr>
          <w:p w14:paraId="5E22E5D0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BD73EF1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Đường trung bình của tam giác (t1)</w:t>
            </w:r>
          </w:p>
          <w:p w14:paraId="0B96905A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lastRenderedPageBreak/>
              <w:t xml:space="preserve">   Mục 1. Đường trung bình của tam giác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2C7648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35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6C27AB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DEB11D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E18C1B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Thước thẳng, bảng phụ ghi nội dung </w:t>
            </w:r>
            <w:r w:rsidRPr="005D4AE1">
              <w:rPr>
                <w:color w:val="auto"/>
                <w:sz w:val="20"/>
                <w:szCs w:val="20"/>
              </w:rPr>
              <w:lastRenderedPageBreak/>
              <w:t>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B99E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lastRenderedPageBreak/>
              <w:t>Lớp học</w:t>
            </w:r>
          </w:p>
        </w:tc>
      </w:tr>
      <w:tr w:rsidR="005D4AE1" w:rsidRPr="005D4AE1" w14:paraId="08241971" w14:textId="77777777" w:rsidTr="005D4AE1">
        <w:tc>
          <w:tcPr>
            <w:tcW w:w="847" w:type="dxa"/>
            <w:shd w:val="clear" w:color="auto" w:fill="auto"/>
            <w:vAlign w:val="center"/>
          </w:tcPr>
          <w:p w14:paraId="227B1807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36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755850E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Đường trung bình của tam giác (t2)</w:t>
            </w:r>
          </w:p>
          <w:p w14:paraId="56DE52FC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Tính chất đường trung bình của tam giác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2272C7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699FEF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CD7AFF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987375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36B9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C36155E" w14:textId="77777777" w:rsidTr="005D4AE1">
        <w:tc>
          <w:tcPr>
            <w:tcW w:w="847" w:type="dxa"/>
            <w:shd w:val="clear" w:color="auto" w:fill="auto"/>
            <w:vAlign w:val="center"/>
          </w:tcPr>
          <w:p w14:paraId="6BF0A863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A78E1D8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Tính chất đường phân giác của tam giác (t1)</w:t>
            </w:r>
          </w:p>
          <w:p w14:paraId="5A7CC2F4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Tính chất đường phân giác của tam giác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F50004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B27846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60E35F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A38E51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9DBE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F2BD503" w14:textId="77777777" w:rsidTr="005D4AE1">
        <w:tc>
          <w:tcPr>
            <w:tcW w:w="847" w:type="dxa"/>
            <w:shd w:val="clear" w:color="auto" w:fill="auto"/>
            <w:vAlign w:val="center"/>
          </w:tcPr>
          <w:p w14:paraId="21DE98EF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39DBDDF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Tính chất đường phân giác của tam giác (t2)</w:t>
            </w:r>
          </w:p>
          <w:p w14:paraId="058A04EF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Áp dụng tính chia tỉ lệ của đường phân giác của tam giác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AEBEE1D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81A853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C76193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9B1A18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E966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84EE0D5" w14:textId="77777777" w:rsidTr="005D4AE1">
        <w:tc>
          <w:tcPr>
            <w:tcW w:w="847" w:type="dxa"/>
            <w:shd w:val="clear" w:color="auto" w:fill="auto"/>
            <w:vAlign w:val="center"/>
          </w:tcPr>
          <w:p w14:paraId="7F97C2E8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C1D30FE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7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6ED8413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0F093D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865394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E53819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FFA3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AFE03DA" w14:textId="77777777" w:rsidTr="005D4AE1">
        <w:tc>
          <w:tcPr>
            <w:tcW w:w="847" w:type="dxa"/>
            <w:shd w:val="clear" w:color="auto" w:fill="auto"/>
            <w:vAlign w:val="center"/>
          </w:tcPr>
          <w:p w14:paraId="2513FE7B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B1689E1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7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AB4445E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0AFBCD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0ED47B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9E54B2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1649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FA75BA9" w14:textId="77777777" w:rsidTr="005D4AE1">
        <w:tc>
          <w:tcPr>
            <w:tcW w:w="847" w:type="dxa"/>
            <w:shd w:val="clear" w:color="auto" w:fill="auto"/>
            <w:vAlign w:val="center"/>
          </w:tcPr>
          <w:p w14:paraId="4DE67ED0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E9BC961" w14:textId="77777777" w:rsidR="00046521" w:rsidRPr="005D4AE1" w:rsidRDefault="00046521" w:rsidP="005D4AE1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Chương 8. HÌNH ĐỔNG DẠNG</w:t>
            </w:r>
          </w:p>
          <w:p w14:paraId="59896395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Hai tam giác đồng dạng (t1)</w:t>
            </w:r>
          </w:p>
          <w:p w14:paraId="06BE20B3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Tam giác đồng dạng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6F93723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1C517D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12FD8E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3A0512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568E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ACBBD67" w14:textId="77777777" w:rsidTr="005D4AE1">
        <w:tc>
          <w:tcPr>
            <w:tcW w:w="847" w:type="dxa"/>
            <w:shd w:val="clear" w:color="auto" w:fill="auto"/>
            <w:vAlign w:val="center"/>
          </w:tcPr>
          <w:p w14:paraId="12743D23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05A19EC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BA11AAB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890B3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A7FB81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0C6EB6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2ABF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04845FC" w14:textId="77777777" w:rsidTr="005D4AE1">
        <w:tc>
          <w:tcPr>
            <w:tcW w:w="847" w:type="dxa"/>
            <w:shd w:val="clear" w:color="auto" w:fill="auto"/>
            <w:vAlign w:val="center"/>
          </w:tcPr>
          <w:p w14:paraId="752E0BBB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284F3C2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giữa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187FF77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960559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FC07F2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6DA302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69BE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65905611" w14:textId="77777777" w:rsidTr="005D4AE1">
        <w:tc>
          <w:tcPr>
            <w:tcW w:w="847" w:type="dxa"/>
            <w:shd w:val="clear" w:color="auto" w:fill="auto"/>
            <w:vAlign w:val="center"/>
          </w:tcPr>
          <w:p w14:paraId="2FB1B6A1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FB80F69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GIỮA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3340F93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4671D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C8A0D1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725DA5E" w14:textId="654001FE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3710E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A001D35" w14:textId="77777777" w:rsidTr="005D4AE1">
        <w:tc>
          <w:tcPr>
            <w:tcW w:w="847" w:type="dxa"/>
            <w:shd w:val="clear" w:color="auto" w:fill="auto"/>
            <w:vAlign w:val="center"/>
          </w:tcPr>
          <w:p w14:paraId="6D42B672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35E1F50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Bài 1. Hai tam giác đồng dạng (t2) </w:t>
            </w:r>
          </w:p>
          <w:p w14:paraId="3CE4091E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Tính chất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33EA190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4C8C6B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57D07B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89CF2A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508D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4DEAAB5" w14:textId="77777777" w:rsidTr="005D4AE1">
        <w:tc>
          <w:tcPr>
            <w:tcW w:w="847" w:type="dxa"/>
            <w:shd w:val="clear" w:color="auto" w:fill="auto"/>
            <w:vAlign w:val="center"/>
          </w:tcPr>
          <w:p w14:paraId="016D4796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85FE3FD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1. Hai tam giác đồng dạng (t3)</w:t>
            </w:r>
          </w:p>
          <w:p w14:paraId="71BA37FA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Định lí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0259AD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36EC0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709D2D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EEB279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B051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E1178F5" w14:textId="77777777" w:rsidTr="005D4AE1">
        <w:tc>
          <w:tcPr>
            <w:tcW w:w="847" w:type="dxa"/>
            <w:shd w:val="clear" w:color="auto" w:fill="auto"/>
            <w:vAlign w:val="center"/>
          </w:tcPr>
          <w:p w14:paraId="0D479E73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F965A34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trường hợp đồng dạng của hai tam giác (t1)</w:t>
            </w:r>
          </w:p>
          <w:p w14:paraId="160F27C1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Trường hợp đồng dạng thứ nhất</w:t>
            </w:r>
          </w:p>
          <w:p w14:paraId="5E74C6B1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0F75B4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C74961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FAFDE0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28E4B5C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ECFA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2AD4699" w14:textId="77777777" w:rsidTr="005D4AE1">
        <w:tc>
          <w:tcPr>
            <w:tcW w:w="847" w:type="dxa"/>
            <w:shd w:val="clear" w:color="auto" w:fill="auto"/>
            <w:vAlign w:val="center"/>
          </w:tcPr>
          <w:p w14:paraId="5F5A44CA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50DE7E7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trường hợp đồng dạng của hai tam giác (t2)</w:t>
            </w:r>
          </w:p>
          <w:p w14:paraId="21865FB0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Trường hợp đồng dạng thứ hai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B11A374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EB85BA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1A1E11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A447EF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7239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0E3213C" w14:textId="77777777" w:rsidTr="005D4AE1">
        <w:tc>
          <w:tcPr>
            <w:tcW w:w="847" w:type="dxa"/>
            <w:shd w:val="clear" w:color="auto" w:fill="auto"/>
            <w:vAlign w:val="center"/>
          </w:tcPr>
          <w:p w14:paraId="5C7A4741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A0C6320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2. Các trường hợp đồng dạng của hai tam giác (t3)</w:t>
            </w:r>
          </w:p>
          <w:p w14:paraId="2843ACA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Trường hợp đồng dạng thứ ba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74336F8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A099B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434EDB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D90A48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5A6F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4E151E1B" w14:textId="77777777" w:rsidTr="005D4AE1">
        <w:tc>
          <w:tcPr>
            <w:tcW w:w="847" w:type="dxa"/>
            <w:shd w:val="clear" w:color="auto" w:fill="auto"/>
            <w:vAlign w:val="center"/>
          </w:tcPr>
          <w:p w14:paraId="247EA3A3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958577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VỀ CÁC TRƯỜNG HỢP ĐỒNG DẠNG CỦA HAI TAM GIÁC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D205EDD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DE4125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19FC7A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9BA3E4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4455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1A05E77" w14:textId="77777777" w:rsidTr="005D4AE1">
        <w:tc>
          <w:tcPr>
            <w:tcW w:w="847" w:type="dxa"/>
            <w:shd w:val="clear" w:color="auto" w:fill="auto"/>
            <w:vAlign w:val="center"/>
          </w:tcPr>
          <w:p w14:paraId="1B30C342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8BF7F76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Các trường hợp đồng dạng của hai tam giác vuông (t1)</w:t>
            </w:r>
          </w:p>
          <w:p w14:paraId="2589AC75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Áp dụng các trường hợp đồng dạng của tam giác vào tam giác vuông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A9CF22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7C21E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32D202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537BA2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D74A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8FE147C" w14:textId="77777777" w:rsidTr="005D4AE1">
        <w:tc>
          <w:tcPr>
            <w:tcW w:w="847" w:type="dxa"/>
            <w:shd w:val="clear" w:color="auto" w:fill="auto"/>
            <w:vAlign w:val="center"/>
          </w:tcPr>
          <w:p w14:paraId="3054DF7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30E7362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3. Các trường hợp đồng dạng của hai tam giác vuông (t2)</w:t>
            </w:r>
          </w:p>
          <w:p w14:paraId="1C6D608D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Thêm một dấu hiệu nhận biết hai tam giác vuông đồng dạng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B1DD4EB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27E111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962716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0A5524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29A8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3F7A4BD" w14:textId="77777777" w:rsidTr="005D4AE1">
        <w:tc>
          <w:tcPr>
            <w:tcW w:w="847" w:type="dxa"/>
            <w:shd w:val="clear" w:color="auto" w:fill="auto"/>
            <w:vAlign w:val="center"/>
          </w:tcPr>
          <w:p w14:paraId="4664E024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6F7B21A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VỀ CÁC TRƯỜNG HỢP ĐỒNG DẠNG CỦA HAI TAM GIÁC VUÔNG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7784DF0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D52B66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92C221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D24F80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B909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A56FA6C" w14:textId="77777777" w:rsidTr="005D4AE1">
        <w:tc>
          <w:tcPr>
            <w:tcW w:w="847" w:type="dxa"/>
            <w:shd w:val="clear" w:color="auto" w:fill="auto"/>
            <w:vAlign w:val="center"/>
          </w:tcPr>
          <w:p w14:paraId="1E77A800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F74CA75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Hai hình đồng dạng (t1)</w:t>
            </w:r>
          </w:p>
          <w:p w14:paraId="6E87EF20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1. Hình đồng dạng phối cảnh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FED8BF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71E9D5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C8768D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1CD4C6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8FEE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31FE102" w14:textId="77777777" w:rsidTr="005D4AE1">
        <w:tc>
          <w:tcPr>
            <w:tcW w:w="847" w:type="dxa"/>
            <w:shd w:val="clear" w:color="auto" w:fill="auto"/>
            <w:vAlign w:val="center"/>
          </w:tcPr>
          <w:p w14:paraId="45D1BE4D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lastRenderedPageBreak/>
              <w:t>55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A7E6B3D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Hai hình đồng dạng (t2)</w:t>
            </w:r>
          </w:p>
          <w:p w14:paraId="7EE4BFC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2. Hai hình đồng dạng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89E0D1C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269C084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E0B5D86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50FA1CA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EA07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F624A90" w14:textId="77777777" w:rsidTr="005D4AE1">
        <w:tc>
          <w:tcPr>
            <w:tcW w:w="847" w:type="dxa"/>
            <w:shd w:val="clear" w:color="auto" w:fill="auto"/>
            <w:vAlign w:val="center"/>
          </w:tcPr>
          <w:p w14:paraId="0907DE66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DEBAC46" w14:textId="77777777" w:rsidR="00046521" w:rsidRPr="005D4AE1" w:rsidRDefault="00046521" w:rsidP="005D4AE1">
            <w:pPr>
              <w:pStyle w:val="NoSpacing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4. Hai hình đồng dạng (t3)</w:t>
            </w:r>
          </w:p>
          <w:p w14:paraId="253CBC45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   Mục 3. Hình đồng dạng trong tự nhiên và đời sống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60F577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59A629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7EC615B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03B46C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5FB9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31A1ED4F" w14:textId="77777777" w:rsidTr="005D4AE1">
        <w:tc>
          <w:tcPr>
            <w:tcW w:w="847" w:type="dxa"/>
            <w:shd w:val="clear" w:color="auto" w:fill="auto"/>
            <w:vAlign w:val="center"/>
          </w:tcPr>
          <w:p w14:paraId="58D36DA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422346E3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VIII (t1)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E633F6A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084B44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1E03E6E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16BEC64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848E9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5964DEE" w14:textId="77777777" w:rsidTr="005D4AE1">
        <w:tc>
          <w:tcPr>
            <w:tcW w:w="847" w:type="dxa"/>
            <w:shd w:val="clear" w:color="auto" w:fill="auto"/>
            <w:vAlign w:val="center"/>
          </w:tcPr>
          <w:p w14:paraId="2C19C14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3195307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VIII (t2)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932C41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215851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E9EB3A5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95E8BF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BACF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1758E367" w14:textId="77777777" w:rsidTr="005D4AE1">
        <w:tc>
          <w:tcPr>
            <w:tcW w:w="847" w:type="dxa"/>
            <w:shd w:val="clear" w:color="auto" w:fill="auto"/>
            <w:vAlign w:val="center"/>
          </w:tcPr>
          <w:p w14:paraId="423855AA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63B2910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Bài tập cuối chương VIII (t3)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6A2F72C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4F11AD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09F8B5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3B23FC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5C30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038370A" w14:textId="77777777" w:rsidTr="005D4AE1">
        <w:tc>
          <w:tcPr>
            <w:tcW w:w="847" w:type="dxa"/>
            <w:shd w:val="clear" w:color="auto" w:fill="auto"/>
            <w:vAlign w:val="center"/>
          </w:tcPr>
          <w:p w14:paraId="4818AECC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5F6B3C7" w14:textId="77777777" w:rsidR="00046521" w:rsidRPr="005D4AE1" w:rsidRDefault="00046521" w:rsidP="005D4AE1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Hoạt động thực hành trải nghiệm (1 tiết)</w:t>
            </w:r>
          </w:p>
          <w:p w14:paraId="145BDA2C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i/>
                <w:iCs/>
                <w:color w:val="auto"/>
                <w:sz w:val="20"/>
                <w:szCs w:val="20"/>
              </w:rPr>
              <w:t>Chủ đề:Ứng dụng định lí Thales, định lí Pythagore và tam giác đồng dạng để đo chiều cao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2CD8DA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2BFCD9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533F84E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6DA8AB4" w14:textId="342D87D1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Dụng cụ thực hành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7EDB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56A71C92" w14:textId="77777777" w:rsidTr="005D4AE1">
        <w:tc>
          <w:tcPr>
            <w:tcW w:w="847" w:type="dxa"/>
            <w:shd w:val="clear" w:color="auto" w:fill="auto"/>
            <w:vAlign w:val="center"/>
          </w:tcPr>
          <w:p w14:paraId="17A44A22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4BCC97B" w14:textId="77777777" w:rsidR="00046521" w:rsidRPr="005D4AE1" w:rsidRDefault="00046521" w:rsidP="005D4AE1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Hoạt động thực hành trải nghiệm (1 tiết)</w:t>
            </w:r>
          </w:p>
          <w:p w14:paraId="298A1FF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i/>
                <w:iCs/>
                <w:color w:val="auto"/>
                <w:sz w:val="20"/>
                <w:szCs w:val="20"/>
              </w:rPr>
              <w:t>Chủ đề: Ứng dụng định lí Thalès để ước lượng tỉ lệ giữa chiều ngang và chiều dọc của một vật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2F92DFC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C65DB9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AA4F3F0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52F02BE" w14:textId="51C01D0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Dụng cụ thực hành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93AF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763D8C48" w14:textId="77777777" w:rsidTr="005D4AE1">
        <w:tc>
          <w:tcPr>
            <w:tcW w:w="847" w:type="dxa"/>
            <w:shd w:val="clear" w:color="auto" w:fill="auto"/>
            <w:vAlign w:val="center"/>
          </w:tcPr>
          <w:p w14:paraId="63FFF1E4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6CEFA466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hình học)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082BE7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2D193CC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6D1FFEA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7F785AB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C7ABD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20E1FE30" w14:textId="77777777" w:rsidTr="005D4AE1">
        <w:tc>
          <w:tcPr>
            <w:tcW w:w="847" w:type="dxa"/>
            <w:shd w:val="clear" w:color="auto" w:fill="auto"/>
            <w:vAlign w:val="center"/>
          </w:tcPr>
          <w:p w14:paraId="323BAE61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69D7B68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Ôn tập học kì I (phần hình học)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2941926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695B4E1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848C8B3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B482DE7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Thước thẳng, bảng phụ ghi nội dung bài tập hoặc máy chiếu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5DD9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8A6A814" w14:textId="77777777" w:rsidTr="005D4AE1">
        <w:tc>
          <w:tcPr>
            <w:tcW w:w="847" w:type="dxa"/>
            <w:shd w:val="clear" w:color="auto" w:fill="auto"/>
            <w:vAlign w:val="center"/>
          </w:tcPr>
          <w:p w14:paraId="18E12A3E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11E45D9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b/>
                <w:bCs/>
                <w:color w:val="auto"/>
                <w:sz w:val="20"/>
                <w:szCs w:val="20"/>
              </w:rPr>
              <w:t>KIỂM TRA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16A4795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549105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0F04EB6B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AC82DA1" w14:textId="00B33362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8B5772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  <w:tr w:rsidR="005D4AE1" w:rsidRPr="005D4AE1" w14:paraId="05255723" w14:textId="77777777" w:rsidTr="005D4AE1">
        <w:tc>
          <w:tcPr>
            <w:tcW w:w="847" w:type="dxa"/>
            <w:shd w:val="clear" w:color="auto" w:fill="auto"/>
            <w:vAlign w:val="center"/>
          </w:tcPr>
          <w:p w14:paraId="7C8ABDE3" w14:textId="77777777" w:rsidR="00046521" w:rsidRPr="005D4AE1" w:rsidRDefault="00046521" w:rsidP="005D4AE1">
            <w:pPr>
              <w:jc w:val="center"/>
              <w:rPr>
                <w:color w:val="auto"/>
                <w:sz w:val="20"/>
                <w:szCs w:val="20"/>
                <w:lang w:val="vi-VN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1A39743" w14:textId="77777777" w:rsidR="00046521" w:rsidRPr="005D4AE1" w:rsidRDefault="00046521" w:rsidP="005D4AE1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Trả bài kiểm tra học kì II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BEED177" w14:textId="77777777" w:rsidR="00046521" w:rsidRPr="005D4AE1" w:rsidRDefault="00046521" w:rsidP="005D4AE1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D4AE1">
              <w:rPr>
                <w:rFonts w:eastAsia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3E679E8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  <w:lang w:val="vi-VN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3BDF6B2F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 xml:space="preserve">Tuần 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051FC2DE" w14:textId="75C6EBF3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837B7E" w14:textId="77777777" w:rsidR="00046521" w:rsidRPr="005D4AE1" w:rsidRDefault="00046521" w:rsidP="005D4AE1">
            <w:pPr>
              <w:jc w:val="both"/>
              <w:rPr>
                <w:color w:val="auto"/>
                <w:sz w:val="20"/>
                <w:szCs w:val="20"/>
              </w:rPr>
            </w:pPr>
            <w:r w:rsidRPr="005D4AE1">
              <w:rPr>
                <w:color w:val="auto"/>
                <w:sz w:val="20"/>
                <w:szCs w:val="20"/>
              </w:rPr>
              <w:t>Lớp học</w:t>
            </w:r>
          </w:p>
        </w:tc>
      </w:tr>
    </w:tbl>
    <w:p w14:paraId="1246ABF8" w14:textId="77777777" w:rsidR="003A2F17" w:rsidRPr="005D4AE1" w:rsidRDefault="003A2F17" w:rsidP="005D4AE1">
      <w:pPr>
        <w:spacing w:after="0"/>
        <w:ind w:firstLine="567"/>
        <w:jc w:val="both"/>
        <w:rPr>
          <w:rFonts w:cs="Times New Roman"/>
          <w:b/>
          <w:bCs/>
          <w:sz w:val="24"/>
          <w:szCs w:val="24"/>
          <w:lang w:val="vi-VN"/>
        </w:rPr>
      </w:pPr>
    </w:p>
    <w:p w14:paraId="38679712" w14:textId="77777777" w:rsidR="003024C1" w:rsidRPr="005D4AE1" w:rsidRDefault="003024C1" w:rsidP="00F20A32">
      <w:pP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 w:rsidRPr="005D4AE1">
        <w:rPr>
          <w:rFonts w:cs="Times New Roman"/>
          <w:b/>
          <w:bCs/>
          <w:sz w:val="24"/>
          <w:szCs w:val="24"/>
          <w:lang w:val="vi-VN"/>
        </w:rPr>
        <w:t xml:space="preserve">2. Chuyên đề </w:t>
      </w:r>
      <w:r w:rsidRPr="005D4AE1">
        <w:rPr>
          <w:rFonts w:cs="Times New Roman"/>
          <w:b/>
          <w:bCs/>
          <w:sz w:val="24"/>
          <w:szCs w:val="24"/>
        </w:rPr>
        <w:t>lựa</w:t>
      </w:r>
      <w:r w:rsidRPr="005D4AE1">
        <w:rPr>
          <w:rFonts w:cs="Times New Roman"/>
          <w:b/>
          <w:bCs/>
          <w:sz w:val="24"/>
          <w:szCs w:val="24"/>
          <w:lang w:val="vi-VN"/>
        </w:rPr>
        <w:t xml:space="preserve"> chọn</w:t>
      </w:r>
      <w:r w:rsidRPr="005D4AE1">
        <w:rPr>
          <w:rFonts w:cs="Times New Roman"/>
          <w:b/>
          <w:bCs/>
          <w:sz w:val="24"/>
          <w:szCs w:val="24"/>
        </w:rPr>
        <w:t xml:space="preserve"> </w:t>
      </w:r>
      <w:r w:rsidRPr="005D4AE1">
        <w:rPr>
          <w:rFonts w:cs="Times New Roman"/>
          <w:sz w:val="24"/>
          <w:szCs w:val="24"/>
        </w:rPr>
        <w:t>(đối với cấp trung học phổ thông)</w:t>
      </w:r>
    </w:p>
    <w:tbl>
      <w:tblPr>
        <w:tblStyle w:val="TableGrid"/>
        <w:tblW w:w="0" w:type="auto"/>
        <w:tblInd w:w="562" w:type="dxa"/>
        <w:tblLook w:val="0000" w:firstRow="0" w:lastRow="0" w:firstColumn="0" w:lastColumn="0" w:noHBand="0" w:noVBand="0"/>
      </w:tblPr>
      <w:tblGrid>
        <w:gridCol w:w="851"/>
        <w:gridCol w:w="2410"/>
        <w:gridCol w:w="992"/>
        <w:gridCol w:w="2693"/>
        <w:gridCol w:w="3686"/>
        <w:gridCol w:w="3260"/>
      </w:tblGrid>
      <w:tr w:rsidR="005D4AE1" w:rsidRPr="005D4AE1" w14:paraId="0CF93017" w14:textId="77777777" w:rsidTr="00793CC2">
        <w:tc>
          <w:tcPr>
            <w:tcW w:w="851" w:type="dxa"/>
          </w:tcPr>
          <w:p w14:paraId="791B6640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STT</w:t>
            </w:r>
          </w:p>
        </w:tc>
        <w:tc>
          <w:tcPr>
            <w:tcW w:w="2410" w:type="dxa"/>
          </w:tcPr>
          <w:p w14:paraId="2B2EA7DA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</w:rPr>
              <w:t>C</w:t>
            </w:r>
            <w:r w:rsidRPr="005D4AE1">
              <w:rPr>
                <w:color w:val="auto"/>
                <w:sz w:val="24"/>
                <w:szCs w:val="24"/>
                <w:lang w:val="vi-VN"/>
              </w:rPr>
              <w:t>huyên đề</w:t>
            </w:r>
          </w:p>
          <w:p w14:paraId="37EA20C0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(1)</w:t>
            </w:r>
          </w:p>
        </w:tc>
        <w:tc>
          <w:tcPr>
            <w:tcW w:w="992" w:type="dxa"/>
          </w:tcPr>
          <w:p w14:paraId="2BF73553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Số tiết</w:t>
            </w:r>
          </w:p>
          <w:p w14:paraId="45C5873F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(2)</w:t>
            </w:r>
          </w:p>
        </w:tc>
        <w:tc>
          <w:tcPr>
            <w:tcW w:w="2693" w:type="dxa"/>
          </w:tcPr>
          <w:p w14:paraId="45E24A69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Thời điểm</w:t>
            </w:r>
          </w:p>
          <w:p w14:paraId="154D85C6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(3)</w:t>
            </w:r>
          </w:p>
        </w:tc>
        <w:tc>
          <w:tcPr>
            <w:tcW w:w="3686" w:type="dxa"/>
          </w:tcPr>
          <w:p w14:paraId="5A11B86C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Thiết bị dạy học</w:t>
            </w:r>
          </w:p>
          <w:p w14:paraId="74DCE99D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(4)</w:t>
            </w:r>
          </w:p>
        </w:tc>
        <w:tc>
          <w:tcPr>
            <w:tcW w:w="3260" w:type="dxa"/>
          </w:tcPr>
          <w:p w14:paraId="59FB18D4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Địa điểm dạy học</w:t>
            </w:r>
          </w:p>
          <w:p w14:paraId="10F47355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(5)</w:t>
            </w:r>
          </w:p>
        </w:tc>
      </w:tr>
      <w:tr w:rsidR="005D4AE1" w:rsidRPr="005D4AE1" w14:paraId="7E931B1C" w14:textId="77777777" w:rsidTr="00793CC2">
        <w:tc>
          <w:tcPr>
            <w:tcW w:w="851" w:type="dxa"/>
          </w:tcPr>
          <w:p w14:paraId="4EB69C46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1</w:t>
            </w:r>
          </w:p>
        </w:tc>
        <w:tc>
          <w:tcPr>
            <w:tcW w:w="2410" w:type="dxa"/>
          </w:tcPr>
          <w:p w14:paraId="4E9612EE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6E6104B5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1AFE8233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86" w:type="dxa"/>
          </w:tcPr>
          <w:p w14:paraId="30D5AE7A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</w:tcPr>
          <w:p w14:paraId="109350E5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  <w:tr w:rsidR="005D4AE1" w:rsidRPr="005D4AE1" w14:paraId="15C69331" w14:textId="77777777" w:rsidTr="00793CC2">
        <w:tc>
          <w:tcPr>
            <w:tcW w:w="851" w:type="dxa"/>
          </w:tcPr>
          <w:p w14:paraId="6C83EAAB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2410" w:type="dxa"/>
          </w:tcPr>
          <w:p w14:paraId="1BCE98BC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5FC62C74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50A434E8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86" w:type="dxa"/>
          </w:tcPr>
          <w:p w14:paraId="468E8F28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</w:tcPr>
          <w:p w14:paraId="6616DA6E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  <w:tr w:rsidR="005D4AE1" w:rsidRPr="005D4AE1" w14:paraId="3A9117E7" w14:textId="77777777" w:rsidTr="00793CC2">
        <w:tc>
          <w:tcPr>
            <w:tcW w:w="851" w:type="dxa"/>
          </w:tcPr>
          <w:p w14:paraId="7E09817C" w14:textId="77777777" w:rsidR="003024C1" w:rsidRPr="005D4AE1" w:rsidRDefault="003024C1" w:rsidP="00F20A32">
            <w:pPr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5D4AE1">
              <w:rPr>
                <w:color w:val="auto"/>
                <w:sz w:val="24"/>
                <w:szCs w:val="24"/>
                <w:lang w:val="vi-VN"/>
              </w:rPr>
              <w:t>...</w:t>
            </w:r>
          </w:p>
        </w:tc>
        <w:tc>
          <w:tcPr>
            <w:tcW w:w="2410" w:type="dxa"/>
          </w:tcPr>
          <w:p w14:paraId="4DB96536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5C6CA980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4FAF6805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86" w:type="dxa"/>
          </w:tcPr>
          <w:p w14:paraId="17365D76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</w:tcPr>
          <w:p w14:paraId="1BAC42F3" w14:textId="77777777" w:rsidR="003024C1" w:rsidRPr="005D4AE1" w:rsidRDefault="003024C1" w:rsidP="00F20A32">
            <w:pPr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</w:tbl>
    <w:p w14:paraId="6B4ED886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i/>
          <w:iCs/>
          <w:sz w:val="24"/>
          <w:szCs w:val="24"/>
          <w:lang w:val="vi-VN"/>
        </w:rPr>
      </w:pPr>
      <w:r w:rsidRPr="005D4AE1">
        <w:rPr>
          <w:rFonts w:cs="Times New Roman"/>
          <w:i/>
          <w:iCs/>
          <w:sz w:val="24"/>
          <w:szCs w:val="24"/>
          <w:lang w:val="vi-VN"/>
        </w:rPr>
        <w:t>(1) Tên bài học</w:t>
      </w:r>
      <w:r w:rsidRPr="005D4AE1">
        <w:rPr>
          <w:rFonts w:cs="Times New Roman"/>
          <w:i/>
          <w:iCs/>
          <w:sz w:val="24"/>
          <w:szCs w:val="24"/>
        </w:rPr>
        <w:t>/chuyên đề</w:t>
      </w:r>
      <w:r w:rsidRPr="005D4AE1">
        <w:rPr>
          <w:rFonts w:cs="Times New Roman"/>
          <w:i/>
          <w:iCs/>
          <w:sz w:val="24"/>
          <w:szCs w:val="24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4AD58431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i/>
          <w:iCs/>
          <w:sz w:val="24"/>
          <w:szCs w:val="24"/>
          <w:lang w:val="vi-VN"/>
        </w:rPr>
      </w:pPr>
      <w:r w:rsidRPr="005D4AE1">
        <w:rPr>
          <w:rFonts w:cs="Times New Roman"/>
          <w:i/>
          <w:iCs/>
          <w:sz w:val="24"/>
          <w:szCs w:val="24"/>
          <w:lang w:val="vi-VN"/>
        </w:rPr>
        <w:t>(2) Số tiết được sử dụng để thực hiện bài dạy/chuyên đề.</w:t>
      </w:r>
    </w:p>
    <w:p w14:paraId="7C3D1AD9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i/>
          <w:iCs/>
          <w:sz w:val="24"/>
          <w:szCs w:val="24"/>
          <w:lang w:val="vi-VN"/>
        </w:rPr>
      </w:pPr>
      <w:r w:rsidRPr="005D4AE1">
        <w:rPr>
          <w:rFonts w:cs="Times New Roman"/>
          <w:i/>
          <w:iCs/>
          <w:sz w:val="24"/>
          <w:szCs w:val="24"/>
          <w:lang w:val="vi-VN"/>
        </w:rPr>
        <w:t>(3) Tuần thực hiện bài học/chuyên đề.</w:t>
      </w:r>
    </w:p>
    <w:p w14:paraId="4F3BE8DF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i/>
          <w:iCs/>
          <w:sz w:val="24"/>
          <w:szCs w:val="24"/>
          <w:lang w:val="vi-VN"/>
        </w:rPr>
      </w:pPr>
      <w:r w:rsidRPr="005D4AE1">
        <w:rPr>
          <w:rFonts w:cs="Times New Roman"/>
          <w:i/>
          <w:iCs/>
          <w:sz w:val="24"/>
          <w:szCs w:val="24"/>
          <w:lang w:val="vi-VN"/>
        </w:rPr>
        <w:t>(4) Thiết bị dạy học được sử dụng để tổ chức dạy học.</w:t>
      </w:r>
    </w:p>
    <w:p w14:paraId="48619E89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i/>
          <w:iCs/>
          <w:sz w:val="24"/>
          <w:szCs w:val="24"/>
          <w:lang w:val="vi-VN"/>
        </w:rPr>
      </w:pPr>
      <w:r w:rsidRPr="005D4AE1">
        <w:rPr>
          <w:rFonts w:cs="Times New Roman"/>
          <w:i/>
          <w:iCs/>
          <w:sz w:val="24"/>
          <w:szCs w:val="24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640BBA58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i/>
          <w:iCs/>
          <w:sz w:val="24"/>
          <w:szCs w:val="24"/>
          <w:lang w:val="vi-VN"/>
        </w:rPr>
      </w:pPr>
      <w:r w:rsidRPr="005D4AE1">
        <w:rPr>
          <w:rFonts w:cs="Times New Roman"/>
          <w:b/>
          <w:bCs/>
          <w:sz w:val="24"/>
          <w:szCs w:val="24"/>
          <w:lang w:val="vi-VN"/>
        </w:rPr>
        <w:t xml:space="preserve">II. Nhiệm vụ khác (nếu có): </w:t>
      </w:r>
      <w:r w:rsidRPr="005D4AE1">
        <w:rPr>
          <w:rFonts w:cs="Times New Roman"/>
          <w:i/>
          <w:iCs/>
          <w:sz w:val="24"/>
          <w:szCs w:val="24"/>
          <w:lang w:val="vi-VN"/>
        </w:rPr>
        <w:t>(Bồi dưỡng học sinh giỏi; Tổ chức hoạt động giáo dục...)</w:t>
      </w:r>
    </w:p>
    <w:p w14:paraId="30F8B43C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0273BB6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0C2A8DC3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78D20BE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C2E0DFC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sz w:val="24"/>
          <w:szCs w:val="24"/>
          <w:lang w:val="vi-VN"/>
        </w:rPr>
      </w:pPr>
      <w:r w:rsidRPr="005D4AE1">
        <w:rPr>
          <w:rFonts w:cs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DDB6B23" w14:textId="77777777" w:rsidR="003024C1" w:rsidRPr="005D4AE1" w:rsidRDefault="003024C1" w:rsidP="00F20A32">
      <w:pPr>
        <w:spacing w:after="0"/>
        <w:ind w:left="567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01"/>
        <w:gridCol w:w="4737"/>
        <w:gridCol w:w="4657"/>
      </w:tblGrid>
      <w:tr w:rsidR="003024C1" w:rsidRPr="005D4AE1" w14:paraId="19732F23" w14:textId="77777777" w:rsidTr="00793CC2">
        <w:tc>
          <w:tcPr>
            <w:tcW w:w="4601" w:type="dxa"/>
          </w:tcPr>
          <w:p w14:paraId="15AA21D1" w14:textId="77777777" w:rsidR="003024C1" w:rsidRPr="005D4AE1" w:rsidRDefault="003024C1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TỔ TRƯỞNG</w:t>
            </w:r>
          </w:p>
          <w:p w14:paraId="3AE00B65" w14:textId="77777777" w:rsidR="003024C1" w:rsidRPr="005D4AE1" w:rsidRDefault="003024C1" w:rsidP="00F20A32">
            <w:pPr>
              <w:jc w:val="center"/>
              <w:rPr>
                <w:i/>
                <w:i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4021EB92" w14:textId="77777777" w:rsidR="003024C1" w:rsidRPr="005D4AE1" w:rsidRDefault="003024C1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4657" w:type="dxa"/>
          </w:tcPr>
          <w:p w14:paraId="70571D9F" w14:textId="77777777" w:rsidR="003024C1" w:rsidRPr="005D4AE1" w:rsidRDefault="003024C1" w:rsidP="00F20A32">
            <w:pPr>
              <w:jc w:val="center"/>
              <w:rPr>
                <w:b/>
                <w:bCs/>
                <w:i/>
                <w:color w:val="auto"/>
                <w:sz w:val="24"/>
                <w:szCs w:val="24"/>
                <w:lang w:val="vi-VN"/>
              </w:rPr>
            </w:pPr>
            <w:r w:rsidRPr="005D4AE1">
              <w:rPr>
                <w:i/>
                <w:color w:val="auto"/>
                <w:sz w:val="24"/>
                <w:szCs w:val="24"/>
              </w:rPr>
              <w:t>… ngày    tháng   năm</w:t>
            </w:r>
          </w:p>
          <w:p w14:paraId="591857F1" w14:textId="77777777" w:rsidR="003024C1" w:rsidRPr="005D4AE1" w:rsidRDefault="003024C1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b/>
                <w:bCs/>
                <w:color w:val="auto"/>
                <w:sz w:val="24"/>
                <w:szCs w:val="24"/>
                <w:lang w:val="vi-VN"/>
              </w:rPr>
              <w:t>GIÁO VIÊN</w:t>
            </w:r>
          </w:p>
          <w:p w14:paraId="15F2AA12" w14:textId="77777777" w:rsidR="003024C1" w:rsidRPr="005D4AE1" w:rsidRDefault="003024C1" w:rsidP="00F20A32">
            <w:pPr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5D4AE1">
              <w:rPr>
                <w:i/>
                <w:iCs/>
                <w:color w:val="auto"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72E406D6" w14:textId="77777777" w:rsidR="003024C1" w:rsidRPr="005D4AE1" w:rsidRDefault="003024C1" w:rsidP="007E44A0">
      <w:pPr>
        <w:spacing w:after="0"/>
        <w:ind w:left="567"/>
        <w:jc w:val="both"/>
        <w:rPr>
          <w:rFonts w:cs="Times New Roman"/>
          <w:sz w:val="24"/>
          <w:szCs w:val="24"/>
          <w:lang w:val="vi-VN"/>
        </w:rPr>
      </w:pPr>
      <w:bookmarkStart w:id="1" w:name="_GoBack"/>
      <w:bookmarkEnd w:id="1"/>
    </w:p>
    <w:sectPr w:rsidR="003024C1" w:rsidRPr="005D4AE1" w:rsidSect="00420054">
      <w:headerReference w:type="default" r:id="rId8"/>
      <w:footerReference w:type="default" r:id="rId9"/>
      <w:pgSz w:w="16840" w:h="11901" w:orient="landscape" w:code="9"/>
      <w:pgMar w:top="735" w:right="1134" w:bottom="1134" w:left="1134" w:header="360" w:footer="31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AEA80" w14:textId="77777777" w:rsidR="003F6739" w:rsidRDefault="003F6739" w:rsidP="00D04818">
      <w:pPr>
        <w:spacing w:after="0" w:line="240" w:lineRule="auto"/>
      </w:pPr>
      <w:r>
        <w:separator/>
      </w:r>
    </w:p>
  </w:endnote>
  <w:endnote w:type="continuationSeparator" w:id="0">
    <w:p w14:paraId="7C4E454B" w14:textId="77777777" w:rsidR="003F6739" w:rsidRDefault="003F6739" w:rsidP="00D0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9681" w14:textId="0F56E8E1" w:rsidR="007E44A0" w:rsidRPr="007E44A0" w:rsidRDefault="007E44A0" w:rsidP="007E44A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7E44A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</w:t>
    </w:r>
    <w:r w:rsidRPr="007E44A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7E44A0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7E44A0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E44A0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E44A0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7E44A0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E44A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E44A0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E44A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8</w:t>
    </w:r>
    <w:r w:rsidRPr="007E44A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4FB3E" w14:textId="77777777" w:rsidR="003F6739" w:rsidRDefault="003F6739" w:rsidP="00D04818">
      <w:pPr>
        <w:spacing w:after="0" w:line="240" w:lineRule="auto"/>
      </w:pPr>
      <w:r>
        <w:separator/>
      </w:r>
    </w:p>
  </w:footnote>
  <w:footnote w:type="continuationSeparator" w:id="0">
    <w:p w14:paraId="4D2C2494" w14:textId="77777777" w:rsidR="003F6739" w:rsidRDefault="003F6739" w:rsidP="00D0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823F3" w14:textId="77777777" w:rsidR="007E44A0" w:rsidRPr="007E44A0" w:rsidRDefault="007E44A0" w:rsidP="007E44A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szCs w:val="22"/>
        <w:lang w:val="vi"/>
      </w:rPr>
    </w:pPr>
    <w:r w:rsidRPr="007E44A0">
      <w:rPr>
        <w:rFonts w:eastAsia="Calibri" w:cs="Times New Roman"/>
        <w:b/>
        <w:color w:val="00B0F0"/>
        <w:sz w:val="24"/>
        <w:szCs w:val="24"/>
        <w:lang w:val="nl-NL"/>
      </w:rPr>
      <w:t/>
    </w:r>
    <w:r w:rsidRPr="007E44A0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82"/>
    <w:multiLevelType w:val="hybridMultilevel"/>
    <w:tmpl w:val="43163216"/>
    <w:lvl w:ilvl="0" w:tplc="DF601A4A">
      <w:numFmt w:val="bullet"/>
      <w:lvlText w:val="–"/>
      <w:lvlJc w:val="left"/>
      <w:pPr>
        <w:ind w:left="31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8DEA0CC">
      <w:numFmt w:val="bullet"/>
      <w:lvlText w:val="•"/>
      <w:lvlJc w:val="left"/>
      <w:pPr>
        <w:ind w:left="1143" w:hanging="209"/>
      </w:pPr>
      <w:rPr>
        <w:rFonts w:hint="default"/>
      </w:rPr>
    </w:lvl>
    <w:lvl w:ilvl="2" w:tplc="202A3E14">
      <w:numFmt w:val="bullet"/>
      <w:lvlText w:val="•"/>
      <w:lvlJc w:val="left"/>
      <w:pPr>
        <w:ind w:left="1966" w:hanging="209"/>
      </w:pPr>
      <w:rPr>
        <w:rFonts w:hint="default"/>
      </w:rPr>
    </w:lvl>
    <w:lvl w:ilvl="3" w:tplc="D92647B0">
      <w:numFmt w:val="bullet"/>
      <w:lvlText w:val="•"/>
      <w:lvlJc w:val="left"/>
      <w:pPr>
        <w:ind w:left="2789" w:hanging="209"/>
      </w:pPr>
      <w:rPr>
        <w:rFonts w:hint="default"/>
      </w:rPr>
    </w:lvl>
    <w:lvl w:ilvl="4" w:tplc="9A52C7B0">
      <w:numFmt w:val="bullet"/>
      <w:lvlText w:val="•"/>
      <w:lvlJc w:val="left"/>
      <w:pPr>
        <w:ind w:left="3612" w:hanging="209"/>
      </w:pPr>
      <w:rPr>
        <w:rFonts w:hint="default"/>
      </w:rPr>
    </w:lvl>
    <w:lvl w:ilvl="5" w:tplc="3BF4740A">
      <w:numFmt w:val="bullet"/>
      <w:lvlText w:val="•"/>
      <w:lvlJc w:val="left"/>
      <w:pPr>
        <w:ind w:left="4435" w:hanging="209"/>
      </w:pPr>
      <w:rPr>
        <w:rFonts w:hint="default"/>
      </w:rPr>
    </w:lvl>
    <w:lvl w:ilvl="6" w:tplc="2A961F46">
      <w:numFmt w:val="bullet"/>
      <w:lvlText w:val="•"/>
      <w:lvlJc w:val="left"/>
      <w:pPr>
        <w:ind w:left="5258" w:hanging="209"/>
      </w:pPr>
      <w:rPr>
        <w:rFonts w:hint="default"/>
      </w:rPr>
    </w:lvl>
    <w:lvl w:ilvl="7" w:tplc="0C2EB2EC">
      <w:numFmt w:val="bullet"/>
      <w:lvlText w:val="•"/>
      <w:lvlJc w:val="left"/>
      <w:pPr>
        <w:ind w:left="6081" w:hanging="209"/>
      </w:pPr>
      <w:rPr>
        <w:rFonts w:hint="default"/>
      </w:rPr>
    </w:lvl>
    <w:lvl w:ilvl="8" w:tplc="9FD8A260">
      <w:numFmt w:val="bullet"/>
      <w:lvlText w:val="•"/>
      <w:lvlJc w:val="left"/>
      <w:pPr>
        <w:ind w:left="6904" w:hanging="209"/>
      </w:pPr>
      <w:rPr>
        <w:rFonts w:hint="default"/>
      </w:rPr>
    </w:lvl>
  </w:abstractNum>
  <w:abstractNum w:abstractNumId="1">
    <w:nsid w:val="06A47A94"/>
    <w:multiLevelType w:val="multilevel"/>
    <w:tmpl w:val="8A7666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9064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86FE3"/>
    <w:multiLevelType w:val="multilevel"/>
    <w:tmpl w:val="625843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E44C2"/>
    <w:multiLevelType w:val="hybridMultilevel"/>
    <w:tmpl w:val="23001A0E"/>
    <w:lvl w:ilvl="0" w:tplc="CCEE50B0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5CF08E">
      <w:numFmt w:val="bullet"/>
      <w:lvlText w:val="•"/>
      <w:lvlJc w:val="left"/>
      <w:pPr>
        <w:ind w:left="945" w:hanging="212"/>
      </w:pPr>
    </w:lvl>
    <w:lvl w:ilvl="2" w:tplc="2318B00C">
      <w:numFmt w:val="bullet"/>
      <w:lvlText w:val="•"/>
      <w:lvlJc w:val="left"/>
      <w:pPr>
        <w:ind w:left="1790" w:hanging="212"/>
      </w:pPr>
    </w:lvl>
    <w:lvl w:ilvl="3" w:tplc="37EE2BC2">
      <w:numFmt w:val="bullet"/>
      <w:lvlText w:val="•"/>
      <w:lvlJc w:val="left"/>
      <w:pPr>
        <w:ind w:left="2635" w:hanging="212"/>
      </w:pPr>
    </w:lvl>
    <w:lvl w:ilvl="4" w:tplc="2B5A77DE">
      <w:numFmt w:val="bullet"/>
      <w:lvlText w:val="•"/>
      <w:lvlJc w:val="left"/>
      <w:pPr>
        <w:ind w:left="3480" w:hanging="212"/>
      </w:pPr>
    </w:lvl>
    <w:lvl w:ilvl="5" w:tplc="0BD418E6">
      <w:numFmt w:val="bullet"/>
      <w:lvlText w:val="•"/>
      <w:lvlJc w:val="left"/>
      <w:pPr>
        <w:ind w:left="4325" w:hanging="212"/>
      </w:pPr>
    </w:lvl>
    <w:lvl w:ilvl="6" w:tplc="B4969460">
      <w:numFmt w:val="bullet"/>
      <w:lvlText w:val="•"/>
      <w:lvlJc w:val="left"/>
      <w:pPr>
        <w:ind w:left="5170" w:hanging="212"/>
      </w:pPr>
    </w:lvl>
    <w:lvl w:ilvl="7" w:tplc="A0B0EC84">
      <w:numFmt w:val="bullet"/>
      <w:lvlText w:val="•"/>
      <w:lvlJc w:val="left"/>
      <w:pPr>
        <w:ind w:left="6015" w:hanging="212"/>
      </w:pPr>
    </w:lvl>
    <w:lvl w:ilvl="8" w:tplc="44FAA3D8">
      <w:numFmt w:val="bullet"/>
      <w:lvlText w:val="•"/>
      <w:lvlJc w:val="left"/>
      <w:pPr>
        <w:ind w:left="6860" w:hanging="212"/>
      </w:pPr>
    </w:lvl>
  </w:abstractNum>
  <w:abstractNum w:abstractNumId="4">
    <w:nsid w:val="0B561E1A"/>
    <w:multiLevelType w:val="multilevel"/>
    <w:tmpl w:val="2B280C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9F0FCF"/>
    <w:multiLevelType w:val="multilevel"/>
    <w:tmpl w:val="4EDE13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A6252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DF3E4B"/>
    <w:multiLevelType w:val="multilevel"/>
    <w:tmpl w:val="1B166B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E82F8B"/>
    <w:multiLevelType w:val="multilevel"/>
    <w:tmpl w:val="46D84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2B0821"/>
    <w:multiLevelType w:val="multilevel"/>
    <w:tmpl w:val="1B84F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9157F8"/>
    <w:multiLevelType w:val="multilevel"/>
    <w:tmpl w:val="078A85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C40EA8"/>
    <w:multiLevelType w:val="multilevel"/>
    <w:tmpl w:val="F22879E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134F28"/>
    <w:multiLevelType w:val="multilevel"/>
    <w:tmpl w:val="F8F0A1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936B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107F00"/>
    <w:multiLevelType w:val="multilevel"/>
    <w:tmpl w:val="F4120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6263BD"/>
    <w:multiLevelType w:val="multilevel"/>
    <w:tmpl w:val="283E2C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936B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84679A"/>
    <w:multiLevelType w:val="multilevel"/>
    <w:tmpl w:val="82EC13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9936B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E34B6"/>
    <w:multiLevelType w:val="multilevel"/>
    <w:tmpl w:val="E47AA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BF58AA"/>
    <w:multiLevelType w:val="multilevel"/>
    <w:tmpl w:val="884C2F8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8B3E49"/>
    <w:multiLevelType w:val="multilevel"/>
    <w:tmpl w:val="90B27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1F2E93"/>
    <w:multiLevelType w:val="hybridMultilevel"/>
    <w:tmpl w:val="2E3E67CE"/>
    <w:lvl w:ilvl="0" w:tplc="0D943288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A7201A7A">
      <w:numFmt w:val="bullet"/>
      <w:lvlText w:val="–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>
    <w:nsid w:val="475B3A75"/>
    <w:multiLevelType w:val="multilevel"/>
    <w:tmpl w:val="C2221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1920E5"/>
    <w:multiLevelType w:val="multilevel"/>
    <w:tmpl w:val="3D7083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DD5CBD"/>
    <w:multiLevelType w:val="multilevel"/>
    <w:tmpl w:val="10E81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071AB5"/>
    <w:multiLevelType w:val="multilevel"/>
    <w:tmpl w:val="7B003C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64D34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D913AE"/>
    <w:multiLevelType w:val="multilevel"/>
    <w:tmpl w:val="724C28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55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800DCB"/>
    <w:multiLevelType w:val="multilevel"/>
    <w:tmpl w:val="B63005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7A62D2"/>
    <w:multiLevelType w:val="hybridMultilevel"/>
    <w:tmpl w:val="BE8466DE"/>
    <w:lvl w:ilvl="0" w:tplc="67861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CD1DD2"/>
    <w:multiLevelType w:val="multilevel"/>
    <w:tmpl w:val="8B56D48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94206"/>
    <w:multiLevelType w:val="multilevel"/>
    <w:tmpl w:val="44725C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4B34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1460B1"/>
    <w:multiLevelType w:val="hybridMultilevel"/>
    <w:tmpl w:val="FBD83D06"/>
    <w:lvl w:ilvl="0" w:tplc="24F06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CE915C8"/>
    <w:multiLevelType w:val="multilevel"/>
    <w:tmpl w:val="970E6AB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9B3EA9"/>
    <w:multiLevelType w:val="hybridMultilevel"/>
    <w:tmpl w:val="8C1C7108"/>
    <w:lvl w:ilvl="0" w:tplc="57142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14D44"/>
    <w:multiLevelType w:val="multilevel"/>
    <w:tmpl w:val="FC3E8F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64D34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EA0D44"/>
    <w:multiLevelType w:val="multilevel"/>
    <w:tmpl w:val="540A88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55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E52E84"/>
    <w:multiLevelType w:val="multilevel"/>
    <w:tmpl w:val="5CD4C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747E8C"/>
    <w:multiLevelType w:val="multilevel"/>
    <w:tmpl w:val="234EA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840528"/>
    <w:multiLevelType w:val="multilevel"/>
    <w:tmpl w:val="E2323E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6676BB"/>
    <w:multiLevelType w:val="multilevel"/>
    <w:tmpl w:val="5BD45E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55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901D0B"/>
    <w:multiLevelType w:val="multilevel"/>
    <w:tmpl w:val="B784C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B45A24"/>
    <w:multiLevelType w:val="multilevel"/>
    <w:tmpl w:val="B3CAF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74290A"/>
    <w:multiLevelType w:val="multilevel"/>
    <w:tmpl w:val="4FD8876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EA2418"/>
    <w:multiLevelType w:val="multilevel"/>
    <w:tmpl w:val="DB74737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8F319B"/>
    <w:multiLevelType w:val="hybridMultilevel"/>
    <w:tmpl w:val="8E68C89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2">
    <w:nsid w:val="79FB62AF"/>
    <w:multiLevelType w:val="multilevel"/>
    <w:tmpl w:val="34EC9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096046"/>
    <w:multiLevelType w:val="multilevel"/>
    <w:tmpl w:val="3D649E6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8"/>
  </w:num>
  <w:num w:numId="3">
    <w:abstractNumId w:val="0"/>
  </w:num>
  <w:num w:numId="4">
    <w:abstractNumId w:val="3"/>
  </w:num>
  <w:num w:numId="5">
    <w:abstractNumId w:val="41"/>
  </w:num>
  <w:num w:numId="6">
    <w:abstractNumId w:val="18"/>
  </w:num>
  <w:num w:numId="7">
    <w:abstractNumId w:val="30"/>
  </w:num>
  <w:num w:numId="8">
    <w:abstractNumId w:val="23"/>
  </w:num>
  <w:num w:numId="9">
    <w:abstractNumId w:val="1"/>
  </w:num>
  <w:num w:numId="10">
    <w:abstractNumId w:val="32"/>
  </w:num>
  <w:num w:numId="11">
    <w:abstractNumId w:val="22"/>
  </w:num>
  <w:num w:numId="12">
    <w:abstractNumId w:val="7"/>
  </w:num>
  <w:num w:numId="13">
    <w:abstractNumId w:val="31"/>
  </w:num>
  <w:num w:numId="14">
    <w:abstractNumId w:val="21"/>
  </w:num>
  <w:num w:numId="15">
    <w:abstractNumId w:val="36"/>
  </w:num>
  <w:num w:numId="16">
    <w:abstractNumId w:val="24"/>
  </w:num>
  <w:num w:numId="17">
    <w:abstractNumId w:val="20"/>
  </w:num>
  <w:num w:numId="18">
    <w:abstractNumId w:val="9"/>
  </w:num>
  <w:num w:numId="19">
    <w:abstractNumId w:val="27"/>
  </w:num>
  <w:num w:numId="20">
    <w:abstractNumId w:val="2"/>
  </w:num>
  <w:num w:numId="21">
    <w:abstractNumId w:val="6"/>
  </w:num>
  <w:num w:numId="22">
    <w:abstractNumId w:val="13"/>
  </w:num>
  <w:num w:numId="23">
    <w:abstractNumId w:val="14"/>
  </w:num>
  <w:num w:numId="24">
    <w:abstractNumId w:val="5"/>
  </w:num>
  <w:num w:numId="25">
    <w:abstractNumId w:val="11"/>
  </w:num>
  <w:num w:numId="26">
    <w:abstractNumId w:val="34"/>
  </w:num>
  <w:num w:numId="27">
    <w:abstractNumId w:val="4"/>
  </w:num>
  <w:num w:numId="28">
    <w:abstractNumId w:val="37"/>
  </w:num>
  <w:num w:numId="29">
    <w:abstractNumId w:val="42"/>
  </w:num>
  <w:num w:numId="30">
    <w:abstractNumId w:val="19"/>
  </w:num>
  <w:num w:numId="31">
    <w:abstractNumId w:val="43"/>
  </w:num>
  <w:num w:numId="32">
    <w:abstractNumId w:val="29"/>
  </w:num>
  <w:num w:numId="33">
    <w:abstractNumId w:val="10"/>
  </w:num>
  <w:num w:numId="34">
    <w:abstractNumId w:val="16"/>
  </w:num>
  <w:num w:numId="35">
    <w:abstractNumId w:val="38"/>
  </w:num>
  <w:num w:numId="36">
    <w:abstractNumId w:val="17"/>
  </w:num>
  <w:num w:numId="37">
    <w:abstractNumId w:val="15"/>
  </w:num>
  <w:num w:numId="38">
    <w:abstractNumId w:val="8"/>
  </w:num>
  <w:num w:numId="39">
    <w:abstractNumId w:val="26"/>
  </w:num>
  <w:num w:numId="40">
    <w:abstractNumId w:val="12"/>
  </w:num>
  <w:num w:numId="41">
    <w:abstractNumId w:val="40"/>
  </w:num>
  <w:num w:numId="42">
    <w:abstractNumId w:val="35"/>
  </w:num>
  <w:num w:numId="43">
    <w:abstractNumId w:val="3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01"/>
    <w:rsid w:val="00005DF6"/>
    <w:rsid w:val="000104BF"/>
    <w:rsid w:val="000110A3"/>
    <w:rsid w:val="00017F02"/>
    <w:rsid w:val="000221AE"/>
    <w:rsid w:val="000307FB"/>
    <w:rsid w:val="000364C6"/>
    <w:rsid w:val="00046521"/>
    <w:rsid w:val="000621AE"/>
    <w:rsid w:val="000636E4"/>
    <w:rsid w:val="000825A7"/>
    <w:rsid w:val="00087B05"/>
    <w:rsid w:val="00092180"/>
    <w:rsid w:val="000979E9"/>
    <w:rsid w:val="000A1843"/>
    <w:rsid w:val="000B5B07"/>
    <w:rsid w:val="000B6786"/>
    <w:rsid w:val="000C5EFD"/>
    <w:rsid w:val="000C6920"/>
    <w:rsid w:val="000D4627"/>
    <w:rsid w:val="000F6954"/>
    <w:rsid w:val="00111D86"/>
    <w:rsid w:val="00115F04"/>
    <w:rsid w:val="001272A1"/>
    <w:rsid w:val="0013558F"/>
    <w:rsid w:val="00137303"/>
    <w:rsid w:val="0014430E"/>
    <w:rsid w:val="00147D49"/>
    <w:rsid w:val="001522DE"/>
    <w:rsid w:val="00157F94"/>
    <w:rsid w:val="001652B5"/>
    <w:rsid w:val="001666BA"/>
    <w:rsid w:val="00184298"/>
    <w:rsid w:val="001845CB"/>
    <w:rsid w:val="0018653D"/>
    <w:rsid w:val="00195483"/>
    <w:rsid w:val="001A6567"/>
    <w:rsid w:val="001B2E8A"/>
    <w:rsid w:val="001D36B7"/>
    <w:rsid w:val="001F6516"/>
    <w:rsid w:val="001F7CC8"/>
    <w:rsid w:val="00204930"/>
    <w:rsid w:val="002214A1"/>
    <w:rsid w:val="002358A4"/>
    <w:rsid w:val="00235939"/>
    <w:rsid w:val="00251E44"/>
    <w:rsid w:val="00262647"/>
    <w:rsid w:val="00264038"/>
    <w:rsid w:val="002804C2"/>
    <w:rsid w:val="00281B96"/>
    <w:rsid w:val="00286C62"/>
    <w:rsid w:val="00287360"/>
    <w:rsid w:val="002932C4"/>
    <w:rsid w:val="00295D7D"/>
    <w:rsid w:val="002A6953"/>
    <w:rsid w:val="002A7F5A"/>
    <w:rsid w:val="002B16A8"/>
    <w:rsid w:val="002B735F"/>
    <w:rsid w:val="002C11DE"/>
    <w:rsid w:val="002D0F6A"/>
    <w:rsid w:val="002D1B53"/>
    <w:rsid w:val="002D1CC1"/>
    <w:rsid w:val="002E108A"/>
    <w:rsid w:val="002E10DB"/>
    <w:rsid w:val="002E35AE"/>
    <w:rsid w:val="0030131B"/>
    <w:rsid w:val="003024C1"/>
    <w:rsid w:val="00327CD7"/>
    <w:rsid w:val="00334DE0"/>
    <w:rsid w:val="00341302"/>
    <w:rsid w:val="00346DD3"/>
    <w:rsid w:val="0036047B"/>
    <w:rsid w:val="003A2F17"/>
    <w:rsid w:val="003B6CBA"/>
    <w:rsid w:val="003C716D"/>
    <w:rsid w:val="003E1597"/>
    <w:rsid w:val="003E1E79"/>
    <w:rsid w:val="003F08C5"/>
    <w:rsid w:val="003F2AF7"/>
    <w:rsid w:val="003F5C4D"/>
    <w:rsid w:val="003F6739"/>
    <w:rsid w:val="00402FB3"/>
    <w:rsid w:val="00405792"/>
    <w:rsid w:val="0043031A"/>
    <w:rsid w:val="00457D6E"/>
    <w:rsid w:val="0046392E"/>
    <w:rsid w:val="004650B9"/>
    <w:rsid w:val="004717CF"/>
    <w:rsid w:val="00480B48"/>
    <w:rsid w:val="00483043"/>
    <w:rsid w:val="0049300B"/>
    <w:rsid w:val="004940A1"/>
    <w:rsid w:val="00496286"/>
    <w:rsid w:val="004971BE"/>
    <w:rsid w:val="004B555E"/>
    <w:rsid w:val="004B60B6"/>
    <w:rsid w:val="004B6CA0"/>
    <w:rsid w:val="004C0FF0"/>
    <w:rsid w:val="004C25B1"/>
    <w:rsid w:val="004C6A70"/>
    <w:rsid w:val="004D0C63"/>
    <w:rsid w:val="004F3A39"/>
    <w:rsid w:val="004F3EAF"/>
    <w:rsid w:val="0050636E"/>
    <w:rsid w:val="00507B02"/>
    <w:rsid w:val="00511300"/>
    <w:rsid w:val="00515362"/>
    <w:rsid w:val="00521FF3"/>
    <w:rsid w:val="005357E4"/>
    <w:rsid w:val="00576788"/>
    <w:rsid w:val="00580954"/>
    <w:rsid w:val="00585F24"/>
    <w:rsid w:val="00594D10"/>
    <w:rsid w:val="00597076"/>
    <w:rsid w:val="005A5CD2"/>
    <w:rsid w:val="005A639E"/>
    <w:rsid w:val="005C241E"/>
    <w:rsid w:val="005C7CC0"/>
    <w:rsid w:val="005D02CB"/>
    <w:rsid w:val="005D2DE7"/>
    <w:rsid w:val="005D4AE1"/>
    <w:rsid w:val="005E3EB7"/>
    <w:rsid w:val="005E528F"/>
    <w:rsid w:val="005F6E19"/>
    <w:rsid w:val="00602944"/>
    <w:rsid w:val="00611E97"/>
    <w:rsid w:val="006445B9"/>
    <w:rsid w:val="006464A0"/>
    <w:rsid w:val="00665CAD"/>
    <w:rsid w:val="00677DFC"/>
    <w:rsid w:val="006833D4"/>
    <w:rsid w:val="00696D15"/>
    <w:rsid w:val="00696F0F"/>
    <w:rsid w:val="0069737D"/>
    <w:rsid w:val="006A74AB"/>
    <w:rsid w:val="006B22F5"/>
    <w:rsid w:val="006C7BE4"/>
    <w:rsid w:val="006D3495"/>
    <w:rsid w:val="006D659B"/>
    <w:rsid w:val="006E5E44"/>
    <w:rsid w:val="00701A49"/>
    <w:rsid w:val="00702083"/>
    <w:rsid w:val="007045CC"/>
    <w:rsid w:val="00713279"/>
    <w:rsid w:val="00716DF3"/>
    <w:rsid w:val="007242FA"/>
    <w:rsid w:val="0072517D"/>
    <w:rsid w:val="0072688E"/>
    <w:rsid w:val="00726F1E"/>
    <w:rsid w:val="00732493"/>
    <w:rsid w:val="007434CB"/>
    <w:rsid w:val="00747941"/>
    <w:rsid w:val="0075526B"/>
    <w:rsid w:val="00772652"/>
    <w:rsid w:val="007A50A5"/>
    <w:rsid w:val="007B27DE"/>
    <w:rsid w:val="007C277C"/>
    <w:rsid w:val="007D2BDB"/>
    <w:rsid w:val="007D34F3"/>
    <w:rsid w:val="007D5193"/>
    <w:rsid w:val="007E44A0"/>
    <w:rsid w:val="007F132A"/>
    <w:rsid w:val="007F3EEB"/>
    <w:rsid w:val="0080280B"/>
    <w:rsid w:val="008261E4"/>
    <w:rsid w:val="008434D6"/>
    <w:rsid w:val="00852A61"/>
    <w:rsid w:val="00854CF5"/>
    <w:rsid w:val="0087170A"/>
    <w:rsid w:val="00873D5A"/>
    <w:rsid w:val="008868E7"/>
    <w:rsid w:val="0089076C"/>
    <w:rsid w:val="00897995"/>
    <w:rsid w:val="008A3D7F"/>
    <w:rsid w:val="008A4CB3"/>
    <w:rsid w:val="008C3365"/>
    <w:rsid w:val="008C627D"/>
    <w:rsid w:val="008E4476"/>
    <w:rsid w:val="008E4612"/>
    <w:rsid w:val="008E4673"/>
    <w:rsid w:val="008F770B"/>
    <w:rsid w:val="00912FEB"/>
    <w:rsid w:val="009154D6"/>
    <w:rsid w:val="009614D7"/>
    <w:rsid w:val="00964353"/>
    <w:rsid w:val="009749F8"/>
    <w:rsid w:val="0098457D"/>
    <w:rsid w:val="00995187"/>
    <w:rsid w:val="009A15B1"/>
    <w:rsid w:val="009A5CC7"/>
    <w:rsid w:val="009B742E"/>
    <w:rsid w:val="009B783C"/>
    <w:rsid w:val="009D0149"/>
    <w:rsid w:val="009F5C86"/>
    <w:rsid w:val="009F6494"/>
    <w:rsid w:val="00A103AF"/>
    <w:rsid w:val="00A13E93"/>
    <w:rsid w:val="00A1511B"/>
    <w:rsid w:val="00A15875"/>
    <w:rsid w:val="00A24801"/>
    <w:rsid w:val="00A315A4"/>
    <w:rsid w:val="00A331C2"/>
    <w:rsid w:val="00A447EA"/>
    <w:rsid w:val="00A65BC4"/>
    <w:rsid w:val="00A66B9C"/>
    <w:rsid w:val="00A83702"/>
    <w:rsid w:val="00A84D9A"/>
    <w:rsid w:val="00AA1DFA"/>
    <w:rsid w:val="00AA6150"/>
    <w:rsid w:val="00AB06CB"/>
    <w:rsid w:val="00AD0525"/>
    <w:rsid w:val="00AD566E"/>
    <w:rsid w:val="00AE42FE"/>
    <w:rsid w:val="00AE67DC"/>
    <w:rsid w:val="00AF2BE4"/>
    <w:rsid w:val="00B0607C"/>
    <w:rsid w:val="00B2501D"/>
    <w:rsid w:val="00B25F0D"/>
    <w:rsid w:val="00B35411"/>
    <w:rsid w:val="00B445FA"/>
    <w:rsid w:val="00B46A7E"/>
    <w:rsid w:val="00B51CB7"/>
    <w:rsid w:val="00B61BB5"/>
    <w:rsid w:val="00B722EE"/>
    <w:rsid w:val="00B7718C"/>
    <w:rsid w:val="00B77999"/>
    <w:rsid w:val="00B82FA6"/>
    <w:rsid w:val="00B9463E"/>
    <w:rsid w:val="00BA27BA"/>
    <w:rsid w:val="00BC7C41"/>
    <w:rsid w:val="00BE3DB6"/>
    <w:rsid w:val="00BF12AB"/>
    <w:rsid w:val="00BF37CE"/>
    <w:rsid w:val="00BF57F4"/>
    <w:rsid w:val="00C01DEF"/>
    <w:rsid w:val="00C17AB7"/>
    <w:rsid w:val="00C17EDB"/>
    <w:rsid w:val="00C2075D"/>
    <w:rsid w:val="00C22224"/>
    <w:rsid w:val="00C26983"/>
    <w:rsid w:val="00C36927"/>
    <w:rsid w:val="00C43B61"/>
    <w:rsid w:val="00C52721"/>
    <w:rsid w:val="00C70D37"/>
    <w:rsid w:val="00C745D0"/>
    <w:rsid w:val="00C800C8"/>
    <w:rsid w:val="00CA6E1C"/>
    <w:rsid w:val="00CC2A8E"/>
    <w:rsid w:val="00CC410A"/>
    <w:rsid w:val="00CD58A9"/>
    <w:rsid w:val="00CD6728"/>
    <w:rsid w:val="00CF560D"/>
    <w:rsid w:val="00D04818"/>
    <w:rsid w:val="00D17E61"/>
    <w:rsid w:val="00D2662B"/>
    <w:rsid w:val="00D31303"/>
    <w:rsid w:val="00D45999"/>
    <w:rsid w:val="00D54CA1"/>
    <w:rsid w:val="00D85E43"/>
    <w:rsid w:val="00D867FF"/>
    <w:rsid w:val="00DA3B8F"/>
    <w:rsid w:val="00DD5439"/>
    <w:rsid w:val="00DD5E74"/>
    <w:rsid w:val="00DE2554"/>
    <w:rsid w:val="00DE5F08"/>
    <w:rsid w:val="00E16336"/>
    <w:rsid w:val="00E374FB"/>
    <w:rsid w:val="00E422E9"/>
    <w:rsid w:val="00E45C4C"/>
    <w:rsid w:val="00E558E4"/>
    <w:rsid w:val="00E62220"/>
    <w:rsid w:val="00E944B9"/>
    <w:rsid w:val="00E957B8"/>
    <w:rsid w:val="00E9690D"/>
    <w:rsid w:val="00EA3772"/>
    <w:rsid w:val="00EA4CF7"/>
    <w:rsid w:val="00EB0208"/>
    <w:rsid w:val="00EB4F3B"/>
    <w:rsid w:val="00EC4250"/>
    <w:rsid w:val="00EC4A42"/>
    <w:rsid w:val="00EC7175"/>
    <w:rsid w:val="00ED7104"/>
    <w:rsid w:val="00EE2ECF"/>
    <w:rsid w:val="00EF0F93"/>
    <w:rsid w:val="00F000F5"/>
    <w:rsid w:val="00F0767C"/>
    <w:rsid w:val="00F1626E"/>
    <w:rsid w:val="00F178C3"/>
    <w:rsid w:val="00F20A32"/>
    <w:rsid w:val="00F20C02"/>
    <w:rsid w:val="00F31354"/>
    <w:rsid w:val="00F40A11"/>
    <w:rsid w:val="00F45E73"/>
    <w:rsid w:val="00F65258"/>
    <w:rsid w:val="00F701EF"/>
    <w:rsid w:val="00F7031D"/>
    <w:rsid w:val="00F70C33"/>
    <w:rsid w:val="00F77F9C"/>
    <w:rsid w:val="00F824A5"/>
    <w:rsid w:val="00F8354B"/>
    <w:rsid w:val="00F86A6A"/>
    <w:rsid w:val="00F97A8D"/>
    <w:rsid w:val="00FA1E52"/>
    <w:rsid w:val="00FC110B"/>
    <w:rsid w:val="00FC1996"/>
    <w:rsid w:val="00FC7F3E"/>
    <w:rsid w:val="00FD75C9"/>
    <w:rsid w:val="00FE7F93"/>
    <w:rsid w:val="00FF04F6"/>
    <w:rsid w:val="30889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CA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1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1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801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801"/>
    <w:pPr>
      <w:spacing w:after="0" w:line="240" w:lineRule="auto"/>
    </w:pPr>
    <w:rPr>
      <w:rFonts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801"/>
    <w:pPr>
      <w:spacing w:before="120" w:after="120" w:line="240" w:lineRule="auto"/>
      <w:ind w:left="720"/>
      <w:contextualSpacing/>
    </w:pPr>
    <w:rPr>
      <w:rFonts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480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4801"/>
    <w:rPr>
      <w:rFonts w:cs="Times New Roman"/>
      <w:color w:val="000000"/>
      <w:sz w:val="28"/>
      <w:szCs w:val="18"/>
    </w:rPr>
  </w:style>
  <w:style w:type="paragraph" w:customStyle="1" w:styleId="TableParagraph">
    <w:name w:val="Table Paragraph"/>
    <w:basedOn w:val="Normal"/>
    <w:uiPriority w:val="1"/>
    <w:qFormat/>
    <w:rsid w:val="00A248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paragraph" w:customStyle="1" w:styleId="p0">
    <w:name w:val="p0"/>
    <w:basedOn w:val="Normal"/>
    <w:rsid w:val="00A248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NormalWeb">
    <w:name w:val="Normal (Web)"/>
    <w:basedOn w:val="Normal"/>
    <w:uiPriority w:val="99"/>
    <w:rsid w:val="00A248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A24801"/>
    <w:pPr>
      <w:widowControl w:val="0"/>
      <w:spacing w:after="0" w:line="240" w:lineRule="auto"/>
    </w:pPr>
    <w:rPr>
      <w:rFonts w:ascii="Arial" w:eastAsia="Arial" w:hAnsi="Arial" w:cs="Arial"/>
      <w:color w:val="564D34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Bodytext20">
    <w:name w:val="Body text (2)"/>
    <w:basedOn w:val="Normal"/>
    <w:link w:val="Bodytext2"/>
    <w:rsid w:val="00A24801"/>
    <w:pPr>
      <w:widowControl w:val="0"/>
      <w:spacing w:after="0" w:line="319" w:lineRule="auto"/>
    </w:pPr>
    <w:rPr>
      <w:rFonts w:ascii="Arial" w:eastAsia="Arial" w:hAnsi="Arial" w:cs="Arial"/>
      <w:color w:val="564D34"/>
      <w:sz w:val="19"/>
      <w:szCs w:val="19"/>
    </w:rPr>
  </w:style>
  <w:style w:type="paragraph" w:styleId="NoSpacing">
    <w:name w:val="No Spacing"/>
    <w:uiPriority w:val="1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</w:style>
  <w:style w:type="character" w:styleId="Strong">
    <w:name w:val="Strong"/>
    <w:basedOn w:val="DefaultParagraphFont"/>
    <w:uiPriority w:val="22"/>
    <w:qFormat/>
    <w:rsid w:val="001845CB"/>
    <w:rPr>
      <w:b/>
      <w:bCs/>
    </w:rPr>
  </w:style>
  <w:style w:type="character" w:styleId="Emphasis">
    <w:name w:val="Emphasis"/>
    <w:basedOn w:val="DefaultParagraphFont"/>
    <w:uiPriority w:val="20"/>
    <w:qFormat/>
    <w:rsid w:val="00964353"/>
    <w:rPr>
      <w:i/>
      <w:iCs/>
    </w:rPr>
  </w:style>
  <w:style w:type="character" w:customStyle="1" w:styleId="Tableofcontents">
    <w:name w:val="Table of contents_"/>
    <w:basedOn w:val="DefaultParagraphFont"/>
    <w:link w:val="Tableofcontents0"/>
    <w:rsid w:val="00E957B8"/>
    <w:rPr>
      <w:rFonts w:eastAsia="Times New Roman" w:cs="Times New Roman"/>
      <w:sz w:val="22"/>
      <w:szCs w:val="22"/>
    </w:rPr>
  </w:style>
  <w:style w:type="paragraph" w:customStyle="1" w:styleId="Tableofcontents0">
    <w:name w:val="Table of contents"/>
    <w:basedOn w:val="Normal"/>
    <w:link w:val="Tableofcontents"/>
    <w:rsid w:val="00E957B8"/>
    <w:pPr>
      <w:widowControl w:val="0"/>
      <w:spacing w:after="0" w:line="240" w:lineRule="auto"/>
      <w:ind w:left="1240"/>
    </w:pPr>
    <w:rPr>
      <w:rFonts w:eastAsia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26F1E"/>
    <w:rPr>
      <w:rFonts w:eastAsia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726F1E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26F1E"/>
  </w:style>
  <w:style w:type="character" w:customStyle="1" w:styleId="Other">
    <w:name w:val="Other_"/>
    <w:basedOn w:val="DefaultParagraphFont"/>
    <w:link w:val="Other0"/>
    <w:rsid w:val="00A103AF"/>
    <w:rPr>
      <w:rFonts w:eastAsia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A103AF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5">
    <w:name w:val="Body text (5)_"/>
    <w:basedOn w:val="DefaultParagraphFont"/>
    <w:link w:val="Bodytext50"/>
    <w:rsid w:val="00DE5F08"/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DE5F08"/>
    <w:pPr>
      <w:widowControl w:val="0"/>
      <w:spacing w:after="0" w:line="264" w:lineRule="auto"/>
      <w:ind w:left="920"/>
    </w:pPr>
    <w:rPr>
      <w:rFonts w:ascii="Calibri" w:eastAsia="Calibri" w:hAnsi="Calibri" w:cs="Calibri"/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046521"/>
    <w:rPr>
      <w:rFonts w:ascii="Segoe U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0465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1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1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801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801"/>
    <w:pPr>
      <w:spacing w:after="0" w:line="240" w:lineRule="auto"/>
    </w:pPr>
    <w:rPr>
      <w:rFonts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801"/>
    <w:pPr>
      <w:spacing w:before="120" w:after="120" w:line="240" w:lineRule="auto"/>
      <w:ind w:left="720"/>
      <w:contextualSpacing/>
    </w:pPr>
    <w:rPr>
      <w:rFonts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24801"/>
    <w:rPr>
      <w:rFonts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4801"/>
    <w:pPr>
      <w:tabs>
        <w:tab w:val="center" w:pos="4680"/>
        <w:tab w:val="right" w:pos="9360"/>
      </w:tabs>
      <w:spacing w:after="0" w:line="240" w:lineRule="auto"/>
    </w:pPr>
    <w:rPr>
      <w:rFonts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24801"/>
    <w:rPr>
      <w:rFonts w:cs="Times New Roman"/>
      <w:color w:val="000000"/>
      <w:sz w:val="28"/>
      <w:szCs w:val="18"/>
    </w:rPr>
  </w:style>
  <w:style w:type="paragraph" w:customStyle="1" w:styleId="TableParagraph">
    <w:name w:val="Table Paragraph"/>
    <w:basedOn w:val="Normal"/>
    <w:uiPriority w:val="1"/>
    <w:qFormat/>
    <w:rsid w:val="00A2480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</w:rPr>
  </w:style>
  <w:style w:type="paragraph" w:customStyle="1" w:styleId="p0">
    <w:name w:val="p0"/>
    <w:basedOn w:val="Normal"/>
    <w:rsid w:val="00A248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NormalWeb">
    <w:name w:val="Normal (Web)"/>
    <w:basedOn w:val="Normal"/>
    <w:uiPriority w:val="99"/>
    <w:rsid w:val="00A248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icturecaption">
    <w:name w:val="Picture caption_"/>
    <w:basedOn w:val="DefaultParagraphFont"/>
    <w:link w:val="Picturecaption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A24801"/>
    <w:pPr>
      <w:widowControl w:val="0"/>
      <w:spacing w:after="0" w:line="240" w:lineRule="auto"/>
    </w:pPr>
    <w:rPr>
      <w:rFonts w:ascii="Arial" w:eastAsia="Arial" w:hAnsi="Arial" w:cs="Arial"/>
      <w:color w:val="564D34"/>
      <w:sz w:val="19"/>
      <w:szCs w:val="19"/>
    </w:rPr>
  </w:style>
  <w:style w:type="character" w:customStyle="1" w:styleId="Bodytext2">
    <w:name w:val="Body text (2)_"/>
    <w:basedOn w:val="DefaultParagraphFont"/>
    <w:link w:val="Bodytext20"/>
    <w:rsid w:val="00A24801"/>
    <w:rPr>
      <w:rFonts w:ascii="Arial" w:eastAsia="Arial" w:hAnsi="Arial" w:cs="Arial"/>
      <w:color w:val="564D34"/>
      <w:sz w:val="19"/>
      <w:szCs w:val="19"/>
    </w:rPr>
  </w:style>
  <w:style w:type="paragraph" w:customStyle="1" w:styleId="Bodytext20">
    <w:name w:val="Body text (2)"/>
    <w:basedOn w:val="Normal"/>
    <w:link w:val="Bodytext2"/>
    <w:rsid w:val="00A24801"/>
    <w:pPr>
      <w:widowControl w:val="0"/>
      <w:spacing w:after="0" w:line="319" w:lineRule="auto"/>
    </w:pPr>
    <w:rPr>
      <w:rFonts w:ascii="Arial" w:eastAsia="Arial" w:hAnsi="Arial" w:cs="Arial"/>
      <w:color w:val="564D34"/>
      <w:sz w:val="19"/>
      <w:szCs w:val="19"/>
    </w:rPr>
  </w:style>
  <w:style w:type="paragraph" w:styleId="NoSpacing">
    <w:name w:val="No Spacing"/>
    <w:uiPriority w:val="1"/>
    <w:qFormat/>
    <w:rsid w:val="00A24801"/>
    <w:pPr>
      <w:spacing w:after="0" w:line="240" w:lineRule="auto"/>
    </w:pPr>
    <w:rPr>
      <w:rFonts w:cs="Times New Roman"/>
      <w:color w:val="000000"/>
      <w:sz w:val="28"/>
      <w:szCs w:val="18"/>
    </w:rPr>
  </w:style>
  <w:style w:type="character" w:styleId="Strong">
    <w:name w:val="Strong"/>
    <w:basedOn w:val="DefaultParagraphFont"/>
    <w:uiPriority w:val="22"/>
    <w:qFormat/>
    <w:rsid w:val="001845CB"/>
    <w:rPr>
      <w:b/>
      <w:bCs/>
    </w:rPr>
  </w:style>
  <w:style w:type="character" w:styleId="Emphasis">
    <w:name w:val="Emphasis"/>
    <w:basedOn w:val="DefaultParagraphFont"/>
    <w:uiPriority w:val="20"/>
    <w:qFormat/>
    <w:rsid w:val="00964353"/>
    <w:rPr>
      <w:i/>
      <w:iCs/>
    </w:rPr>
  </w:style>
  <w:style w:type="character" w:customStyle="1" w:styleId="Tableofcontents">
    <w:name w:val="Table of contents_"/>
    <w:basedOn w:val="DefaultParagraphFont"/>
    <w:link w:val="Tableofcontents0"/>
    <w:rsid w:val="00E957B8"/>
    <w:rPr>
      <w:rFonts w:eastAsia="Times New Roman" w:cs="Times New Roman"/>
      <w:sz w:val="22"/>
      <w:szCs w:val="22"/>
    </w:rPr>
  </w:style>
  <w:style w:type="paragraph" w:customStyle="1" w:styleId="Tableofcontents0">
    <w:name w:val="Table of contents"/>
    <w:basedOn w:val="Normal"/>
    <w:link w:val="Tableofcontents"/>
    <w:rsid w:val="00E957B8"/>
    <w:pPr>
      <w:widowControl w:val="0"/>
      <w:spacing w:after="0" w:line="240" w:lineRule="auto"/>
      <w:ind w:left="1240"/>
    </w:pPr>
    <w:rPr>
      <w:rFonts w:eastAsia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26F1E"/>
    <w:rPr>
      <w:rFonts w:eastAsia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726F1E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26F1E"/>
  </w:style>
  <w:style w:type="character" w:customStyle="1" w:styleId="Other">
    <w:name w:val="Other_"/>
    <w:basedOn w:val="DefaultParagraphFont"/>
    <w:link w:val="Other0"/>
    <w:rsid w:val="00A103AF"/>
    <w:rPr>
      <w:rFonts w:eastAsia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A103AF"/>
    <w:pPr>
      <w:widowControl w:val="0"/>
      <w:spacing w:after="40" w:line="283" w:lineRule="auto"/>
    </w:pPr>
    <w:rPr>
      <w:rFonts w:eastAsia="Times New Roman" w:cs="Times New Roman"/>
      <w:sz w:val="22"/>
      <w:szCs w:val="22"/>
    </w:rPr>
  </w:style>
  <w:style w:type="character" w:customStyle="1" w:styleId="Bodytext5">
    <w:name w:val="Body text (5)_"/>
    <w:basedOn w:val="DefaultParagraphFont"/>
    <w:link w:val="Bodytext50"/>
    <w:rsid w:val="00DE5F08"/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DE5F08"/>
    <w:pPr>
      <w:widowControl w:val="0"/>
      <w:spacing w:after="0" w:line="264" w:lineRule="auto"/>
      <w:ind w:left="920"/>
    </w:pPr>
    <w:rPr>
      <w:rFonts w:ascii="Calibri" w:eastAsia="Calibri" w:hAnsi="Calibri" w:cs="Calibri"/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046521"/>
    <w:rPr>
      <w:rFonts w:ascii="Segoe U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0465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3343</Words>
  <Characters>19061</Characters>
  <Application>Microsoft Office Word</Application>
  <DocSecurity>0</DocSecurity>
  <Lines>158</Lines>
  <Paragraphs>44</Paragraphs>
  <ScaleCrop>false</ScaleCrop>
  <Company>thuvienhoclieu.com</Company>
  <LinksUpToDate>false</LinksUpToDate>
  <CharactersWithSpaces>22360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2023-08-11T05:45:00Z</dcterms:created>
  <dc:creator>admin</dc:creator>
  <dc:description>Kế hoạch giáo dục Toán 8 Chân trời sáng tạo 2023-2024 được soạn dưới dạng file word và PDF gồm 9 trang. Các bạn xem và tải về ở dưới.</dc:description>
  <dcterms:modified xsi:type="dcterms:W3CDTF">2023-08-11T05:47:00Z</dcterms:modified>
  <cp:revision>1</cp:revision>
  <dc:title>Kế Hoạch Giáo Dục Toán 8 Chân Trời Sáng Tạo 2023-2024</dc:title>
</cp:coreProperties>
</file>