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3A54" w:rsidRPr="00A04D39" w:rsidRDefault="00E23A54" w:rsidP="00E23A54">
      <w:pPr>
        <w:spacing w:after="0" w:line="240" w:lineRule="auto"/>
        <w:jc w:val="center"/>
        <w:rPr>
          <w:rFonts w:ascii="Times New Roman" w:hAnsi="Times New Roman" w:cs="Times New Roman"/>
          <w:b/>
          <w:color w:val="FF0000"/>
          <w:sz w:val="40"/>
          <w:szCs w:val="40"/>
          <w:lang w:val="vi-VN"/>
        </w:rPr>
      </w:pPr>
      <w:r w:rsidRPr="00A04D39">
        <w:rPr>
          <w:rFonts w:ascii="Times New Roman" w:hAnsi="Times New Roman" w:cs="Times New Roman"/>
          <w:b/>
          <w:color w:val="FF0000"/>
          <w:sz w:val="40"/>
          <w:szCs w:val="40"/>
        </w:rPr>
        <w:t>KẾ HOẠCH BÀI D</w:t>
      </w:r>
      <w:bookmarkStart w:id="0" w:name="_GoBack"/>
      <w:bookmarkEnd w:id="0"/>
      <w:r w:rsidRPr="00A04D39">
        <w:rPr>
          <w:rFonts w:ascii="Times New Roman" w:hAnsi="Times New Roman" w:cs="Times New Roman"/>
          <w:b/>
          <w:color w:val="FF0000"/>
          <w:sz w:val="40"/>
          <w:szCs w:val="40"/>
        </w:rPr>
        <w:t>ẠY</w:t>
      </w:r>
    </w:p>
    <w:p w:rsidR="00E23A54" w:rsidRPr="00A04D39" w:rsidRDefault="00E23A54" w:rsidP="00E23A54">
      <w:pPr>
        <w:spacing w:after="0" w:line="240" w:lineRule="auto"/>
        <w:jc w:val="center"/>
        <w:rPr>
          <w:rFonts w:ascii="Times New Roman" w:hAnsi="Times New Roman" w:cs="Times New Roman"/>
          <w:i/>
          <w:sz w:val="28"/>
          <w:szCs w:val="28"/>
          <w:lang w:val="vi-VN"/>
        </w:rPr>
      </w:pPr>
      <w:r w:rsidRPr="00A04D39">
        <w:rPr>
          <w:rFonts w:ascii="Times New Roman" w:hAnsi="Times New Roman" w:cs="Times New Roman"/>
          <w:b/>
          <w:i/>
          <w:sz w:val="28"/>
          <w:szCs w:val="28"/>
        </w:rPr>
        <w:t xml:space="preserve">Lớp: </w:t>
      </w:r>
      <w:r w:rsidRPr="00A04D39">
        <w:rPr>
          <w:rFonts w:ascii="Times New Roman" w:hAnsi="Times New Roman" w:cs="Times New Roman"/>
          <w:b/>
          <w:i/>
          <w:sz w:val="28"/>
          <w:szCs w:val="28"/>
          <w:lang w:val="vi-VN"/>
        </w:rPr>
        <w:t>8</w:t>
      </w:r>
    </w:p>
    <w:p w:rsidR="00E23A54" w:rsidRPr="00A616F6" w:rsidRDefault="00E23A54" w:rsidP="00E23A54">
      <w:pPr>
        <w:spacing w:after="0" w:line="240" w:lineRule="auto"/>
        <w:jc w:val="center"/>
        <w:rPr>
          <w:rFonts w:ascii="Times New Roman" w:hAnsi="Times New Roman" w:cs="Times New Roman"/>
          <w:i/>
          <w:color w:val="FF0000"/>
          <w:sz w:val="28"/>
          <w:szCs w:val="28"/>
        </w:rPr>
      </w:pPr>
      <w:r w:rsidRPr="00A616F6">
        <w:rPr>
          <w:rFonts w:ascii="Times New Roman" w:hAnsi="Times New Roman" w:cs="Times New Roman"/>
          <w:b/>
          <w:i/>
          <w:color w:val="FF0000"/>
          <w:sz w:val="28"/>
          <w:szCs w:val="28"/>
        </w:rPr>
        <w:t>Chủ đề: PHÉP CỘNG CÁC PHÂN THỨC ĐẠI SỐ</w:t>
      </w:r>
    </w:p>
    <w:p w:rsidR="00E23A54" w:rsidRDefault="00E23A54" w:rsidP="00E23A54">
      <w:pPr>
        <w:spacing w:after="0" w:line="240" w:lineRule="auto"/>
        <w:jc w:val="center"/>
        <w:rPr>
          <w:rFonts w:ascii="Times New Roman" w:hAnsi="Times New Roman" w:cs="Times New Roman"/>
          <w:i/>
          <w:color w:val="FF0000"/>
          <w:sz w:val="28"/>
          <w:szCs w:val="28"/>
        </w:rPr>
      </w:pPr>
      <w:r w:rsidRPr="00A616F6">
        <w:rPr>
          <w:rFonts w:ascii="Times New Roman" w:hAnsi="Times New Roman" w:cs="Times New Roman"/>
          <w:b/>
          <w:i/>
          <w:color w:val="FF0000"/>
          <w:sz w:val="28"/>
          <w:szCs w:val="28"/>
        </w:rPr>
        <w:t xml:space="preserve">(Thời lượng: </w:t>
      </w:r>
      <w:r w:rsidRPr="00A616F6">
        <w:rPr>
          <w:rFonts w:ascii="Times New Roman" w:hAnsi="Times New Roman" w:cs="Times New Roman"/>
          <w:i/>
          <w:color w:val="FF0000"/>
          <w:sz w:val="28"/>
          <w:szCs w:val="28"/>
        </w:rPr>
        <w:t>2 tiết)</w:t>
      </w:r>
    </w:p>
    <w:p w:rsidR="00E23A54" w:rsidRPr="00A616F6" w:rsidRDefault="00E23A54" w:rsidP="00E23A54">
      <w:pPr>
        <w:spacing w:after="0" w:line="240" w:lineRule="auto"/>
        <w:jc w:val="center"/>
        <w:rPr>
          <w:rFonts w:ascii="Times New Roman" w:hAnsi="Times New Roman" w:cs="Times New Roman"/>
          <w:i/>
          <w:color w:val="FF0000"/>
          <w:sz w:val="28"/>
          <w:szCs w:val="28"/>
        </w:rPr>
      </w:pPr>
    </w:p>
    <w:p w:rsidR="00E23A54" w:rsidRPr="00A04D39" w:rsidRDefault="00E23A54" w:rsidP="00E23A54">
      <w:pPr>
        <w:numPr>
          <w:ilvl w:val="0"/>
          <w:numId w:val="9"/>
        </w:numPr>
        <w:spacing w:after="0" w:line="240" w:lineRule="auto"/>
        <w:rPr>
          <w:rFonts w:ascii="Times New Roman" w:hAnsi="Times New Roman" w:cs="Times New Roman"/>
          <w:b/>
          <w:color w:val="00B050"/>
          <w:sz w:val="24"/>
          <w:szCs w:val="24"/>
        </w:rPr>
      </w:pPr>
      <w:r w:rsidRPr="00A04D39">
        <w:rPr>
          <w:rFonts w:ascii="Times New Roman" w:hAnsi="Times New Roman" w:cs="Times New Roman"/>
          <w:b/>
          <w:color w:val="00B050"/>
          <w:sz w:val="24"/>
          <w:szCs w:val="24"/>
        </w:rPr>
        <w:t>BẢNG MA TRẬN “MỤC TIÊU –NỘI DUNG-PPDH,</w:t>
      </w:r>
      <w:r>
        <w:rPr>
          <w:rFonts w:ascii="Times New Roman" w:hAnsi="Times New Roman" w:cs="Times New Roman"/>
          <w:b/>
          <w:color w:val="00B050"/>
          <w:sz w:val="24"/>
          <w:szCs w:val="24"/>
        </w:rPr>
        <w:t xml:space="preserve"> </w:t>
      </w:r>
      <w:r w:rsidRPr="00A04D39">
        <w:rPr>
          <w:rFonts w:ascii="Times New Roman" w:hAnsi="Times New Roman" w:cs="Times New Roman"/>
          <w:b/>
          <w:color w:val="00B050"/>
          <w:sz w:val="24"/>
          <w:szCs w:val="24"/>
        </w:rPr>
        <w:t>KTDH-PHƯƠNG TIỆN DẠY”</w:t>
      </w:r>
    </w:p>
    <w:tbl>
      <w:tblPr>
        <w:tblW w:w="99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2552"/>
        <w:gridCol w:w="2551"/>
        <w:gridCol w:w="2431"/>
      </w:tblGrid>
      <w:tr w:rsidR="00E23A54" w:rsidRPr="00A04D39" w:rsidTr="002E7237">
        <w:tc>
          <w:tcPr>
            <w:tcW w:w="2410" w:type="dxa"/>
            <w:vAlign w:val="center"/>
          </w:tcPr>
          <w:p w:rsidR="00E23A54" w:rsidRPr="001A1645" w:rsidRDefault="00E23A54" w:rsidP="002E7237">
            <w:pPr>
              <w:spacing w:after="0" w:line="240" w:lineRule="auto"/>
              <w:jc w:val="center"/>
              <w:rPr>
                <w:rFonts w:ascii="Times New Roman" w:hAnsi="Times New Roman" w:cs="Times New Roman"/>
                <w:b/>
                <w:color w:val="E36C0A" w:themeColor="accent6" w:themeShade="BF"/>
                <w:sz w:val="28"/>
                <w:szCs w:val="28"/>
              </w:rPr>
            </w:pPr>
            <w:r w:rsidRPr="001A1645">
              <w:rPr>
                <w:rFonts w:ascii="Times New Roman" w:hAnsi="Times New Roman" w:cs="Times New Roman"/>
                <w:b/>
                <w:color w:val="E36C0A" w:themeColor="accent6" w:themeShade="BF"/>
                <w:sz w:val="28"/>
                <w:szCs w:val="28"/>
              </w:rPr>
              <w:t>Yêu cầu cần đạt</w:t>
            </w:r>
          </w:p>
        </w:tc>
        <w:tc>
          <w:tcPr>
            <w:tcW w:w="2552" w:type="dxa"/>
            <w:vAlign w:val="center"/>
          </w:tcPr>
          <w:p w:rsidR="00E23A54" w:rsidRPr="001A1645" w:rsidRDefault="00E23A54" w:rsidP="002E7237">
            <w:pPr>
              <w:spacing w:after="0" w:line="240" w:lineRule="auto"/>
              <w:jc w:val="center"/>
              <w:rPr>
                <w:rFonts w:ascii="Times New Roman" w:hAnsi="Times New Roman" w:cs="Times New Roman"/>
                <w:b/>
                <w:color w:val="E36C0A" w:themeColor="accent6" w:themeShade="BF"/>
                <w:sz w:val="28"/>
                <w:szCs w:val="28"/>
              </w:rPr>
            </w:pPr>
            <w:r w:rsidRPr="001A1645">
              <w:rPr>
                <w:rFonts w:ascii="Times New Roman" w:hAnsi="Times New Roman" w:cs="Times New Roman"/>
                <w:b/>
                <w:color w:val="E36C0A" w:themeColor="accent6" w:themeShade="BF"/>
                <w:sz w:val="28"/>
                <w:szCs w:val="28"/>
              </w:rPr>
              <w:t>Năng lực toán học</w:t>
            </w:r>
          </w:p>
        </w:tc>
        <w:tc>
          <w:tcPr>
            <w:tcW w:w="2551" w:type="dxa"/>
            <w:vAlign w:val="center"/>
          </w:tcPr>
          <w:p w:rsidR="00E23A54" w:rsidRPr="001A1645" w:rsidRDefault="00E23A54" w:rsidP="002E7237">
            <w:pPr>
              <w:spacing w:after="0" w:line="240" w:lineRule="auto"/>
              <w:jc w:val="center"/>
              <w:rPr>
                <w:rFonts w:ascii="Times New Roman" w:hAnsi="Times New Roman" w:cs="Times New Roman"/>
                <w:b/>
                <w:color w:val="E36C0A" w:themeColor="accent6" w:themeShade="BF"/>
                <w:sz w:val="28"/>
                <w:szCs w:val="28"/>
              </w:rPr>
            </w:pPr>
            <w:r w:rsidRPr="001A1645">
              <w:rPr>
                <w:rFonts w:ascii="Times New Roman" w:hAnsi="Times New Roman" w:cs="Times New Roman"/>
                <w:b/>
                <w:color w:val="E36C0A" w:themeColor="accent6" w:themeShade="BF"/>
                <w:sz w:val="28"/>
                <w:szCs w:val="28"/>
              </w:rPr>
              <w:t>Nội dung</w:t>
            </w:r>
          </w:p>
        </w:tc>
        <w:tc>
          <w:tcPr>
            <w:tcW w:w="2431" w:type="dxa"/>
            <w:vAlign w:val="center"/>
          </w:tcPr>
          <w:p w:rsidR="00E23A54" w:rsidRPr="001A1645" w:rsidRDefault="00E23A54" w:rsidP="002E7237">
            <w:pPr>
              <w:spacing w:after="0" w:line="240" w:lineRule="auto"/>
              <w:jc w:val="center"/>
              <w:rPr>
                <w:rFonts w:ascii="Times New Roman" w:hAnsi="Times New Roman" w:cs="Times New Roman"/>
                <w:b/>
                <w:color w:val="E36C0A" w:themeColor="accent6" w:themeShade="BF"/>
                <w:sz w:val="28"/>
                <w:szCs w:val="28"/>
              </w:rPr>
            </w:pPr>
            <w:r w:rsidRPr="001A1645">
              <w:rPr>
                <w:rFonts w:ascii="Times New Roman" w:hAnsi="Times New Roman" w:cs="Times New Roman"/>
                <w:b/>
                <w:color w:val="E36C0A" w:themeColor="accent6" w:themeShade="BF"/>
                <w:sz w:val="28"/>
                <w:szCs w:val="28"/>
              </w:rPr>
              <w:t>Phương pháp, KTDH</w:t>
            </w:r>
          </w:p>
        </w:tc>
      </w:tr>
      <w:tr w:rsidR="00E23A54" w:rsidRPr="00A04D39" w:rsidTr="002E7237">
        <w:tc>
          <w:tcPr>
            <w:tcW w:w="2410" w:type="dxa"/>
            <w:vAlign w:val="center"/>
          </w:tcPr>
          <w:p w:rsidR="00E23A54" w:rsidRPr="00A04D39" w:rsidRDefault="00E23A54" w:rsidP="002E7237">
            <w:pPr>
              <w:spacing w:after="0" w:line="240" w:lineRule="auto"/>
              <w:rPr>
                <w:rFonts w:ascii="Times New Roman" w:hAnsi="Times New Roman" w:cs="Times New Roman"/>
                <w:sz w:val="28"/>
                <w:szCs w:val="28"/>
              </w:rPr>
            </w:pPr>
            <w:r w:rsidRPr="00A04D39">
              <w:rPr>
                <w:rFonts w:ascii="Times New Roman" w:hAnsi="Times New Roman" w:cs="Times New Roman"/>
                <w:sz w:val="28"/>
                <w:szCs w:val="28"/>
              </w:rPr>
              <w:t>- Thực hiện được cộng hai phân thức cùng mẫu thức.</w:t>
            </w:r>
          </w:p>
          <w:p w:rsidR="00E23A54" w:rsidRPr="00A04D39" w:rsidRDefault="00E23A54" w:rsidP="002E7237">
            <w:pPr>
              <w:spacing w:after="0" w:line="240" w:lineRule="auto"/>
              <w:rPr>
                <w:rFonts w:ascii="Times New Roman" w:hAnsi="Times New Roman" w:cs="Times New Roman"/>
                <w:sz w:val="28"/>
                <w:szCs w:val="28"/>
              </w:rPr>
            </w:pPr>
            <w:r w:rsidRPr="00A04D39">
              <w:rPr>
                <w:rFonts w:ascii="Times New Roman" w:hAnsi="Times New Roman" w:cs="Times New Roman"/>
                <w:sz w:val="28"/>
                <w:szCs w:val="28"/>
              </w:rPr>
              <w:t>- Thực hiện được phép cộng hai phân thức có mẫu  thức khác nhau</w:t>
            </w:r>
          </w:p>
        </w:tc>
        <w:tc>
          <w:tcPr>
            <w:tcW w:w="2552" w:type="dxa"/>
            <w:vAlign w:val="center"/>
          </w:tcPr>
          <w:p w:rsidR="00E23A54" w:rsidRPr="00A04D39" w:rsidRDefault="00E23A54" w:rsidP="002E7237">
            <w:pPr>
              <w:spacing w:after="0" w:line="240" w:lineRule="auto"/>
              <w:rPr>
                <w:rFonts w:ascii="Times New Roman" w:hAnsi="Times New Roman" w:cs="Times New Roman"/>
                <w:sz w:val="28"/>
                <w:szCs w:val="28"/>
              </w:rPr>
            </w:pPr>
            <w:r w:rsidRPr="00A04D39">
              <w:rPr>
                <w:rFonts w:ascii="Times New Roman" w:hAnsi="Times New Roman" w:cs="Times New Roman"/>
                <w:sz w:val="28"/>
                <w:szCs w:val="28"/>
              </w:rPr>
              <w:t>- Năng lực tư duy và lập luận toán học qua các thao tác tư duy đề hình thành các quy tắc và vận dụng để giải toán</w:t>
            </w:r>
          </w:p>
          <w:p w:rsidR="00E23A54" w:rsidRPr="00A04D39" w:rsidRDefault="00E23A54" w:rsidP="002E7237">
            <w:pPr>
              <w:spacing w:after="0" w:line="240" w:lineRule="auto"/>
              <w:rPr>
                <w:rFonts w:ascii="Times New Roman" w:hAnsi="Times New Roman" w:cs="Times New Roman"/>
                <w:sz w:val="28"/>
                <w:szCs w:val="28"/>
              </w:rPr>
            </w:pPr>
            <w:r w:rsidRPr="00A04D39">
              <w:rPr>
                <w:rFonts w:ascii="Times New Roman" w:hAnsi="Times New Roman" w:cs="Times New Roman"/>
                <w:sz w:val="28"/>
                <w:szCs w:val="28"/>
              </w:rPr>
              <w:t>- Năng lực giao tiếp toán học qua việc trình bày, diễn đạt, trả lời câu hỏi, hoạt động nhóm ...</w:t>
            </w:r>
          </w:p>
          <w:p w:rsidR="00E23A54" w:rsidRPr="00A04D39" w:rsidRDefault="00E23A54" w:rsidP="002E7237">
            <w:pPr>
              <w:spacing w:after="0" w:line="240" w:lineRule="auto"/>
              <w:rPr>
                <w:rFonts w:ascii="Times New Roman" w:hAnsi="Times New Roman" w:cs="Times New Roman"/>
                <w:sz w:val="28"/>
                <w:szCs w:val="28"/>
              </w:rPr>
            </w:pPr>
            <w:r w:rsidRPr="00A04D39">
              <w:rPr>
                <w:rFonts w:ascii="Times New Roman" w:hAnsi="Times New Roman" w:cs="Times New Roman"/>
                <w:sz w:val="28"/>
                <w:szCs w:val="28"/>
              </w:rPr>
              <w:t>- Năng lục giải quyết vấn đề qua một số thao tác như: phát hiện vấn đề, cách thức giải các bài tập.</w:t>
            </w:r>
          </w:p>
        </w:tc>
        <w:tc>
          <w:tcPr>
            <w:tcW w:w="2551" w:type="dxa"/>
            <w:vAlign w:val="center"/>
          </w:tcPr>
          <w:p w:rsidR="00E23A54" w:rsidRPr="00A04D39" w:rsidRDefault="00E23A54" w:rsidP="002E7237">
            <w:pPr>
              <w:spacing w:after="0" w:line="240" w:lineRule="auto"/>
              <w:rPr>
                <w:rFonts w:ascii="Times New Roman" w:hAnsi="Times New Roman" w:cs="Times New Roman"/>
                <w:sz w:val="28"/>
                <w:szCs w:val="28"/>
              </w:rPr>
            </w:pPr>
            <w:r w:rsidRPr="00A04D39">
              <w:rPr>
                <w:rFonts w:ascii="Times New Roman" w:hAnsi="Times New Roman" w:cs="Times New Roman"/>
                <w:sz w:val="28"/>
                <w:szCs w:val="28"/>
              </w:rPr>
              <w:t>- Cộng hai phân thức có cùng mẫu thức</w:t>
            </w:r>
          </w:p>
          <w:p w:rsidR="00E23A54" w:rsidRPr="00A04D39" w:rsidRDefault="00E23A54" w:rsidP="002E7237">
            <w:pPr>
              <w:spacing w:after="0" w:line="240" w:lineRule="auto"/>
              <w:rPr>
                <w:rFonts w:ascii="Times New Roman" w:hAnsi="Times New Roman" w:cs="Times New Roman"/>
                <w:sz w:val="28"/>
                <w:szCs w:val="28"/>
              </w:rPr>
            </w:pPr>
            <w:r w:rsidRPr="00A04D39">
              <w:rPr>
                <w:rFonts w:ascii="Times New Roman" w:hAnsi="Times New Roman" w:cs="Times New Roman"/>
                <w:sz w:val="28"/>
                <w:szCs w:val="28"/>
              </w:rPr>
              <w:t>- Cộng hai phân thức có mẫu thức khác nhau.</w:t>
            </w:r>
          </w:p>
        </w:tc>
        <w:tc>
          <w:tcPr>
            <w:tcW w:w="2431" w:type="dxa"/>
            <w:vAlign w:val="center"/>
          </w:tcPr>
          <w:p w:rsidR="00E23A54" w:rsidRPr="00A04D39" w:rsidRDefault="00E23A54" w:rsidP="002E7237">
            <w:pPr>
              <w:spacing w:after="0" w:line="240" w:lineRule="auto"/>
              <w:rPr>
                <w:rFonts w:ascii="Times New Roman" w:hAnsi="Times New Roman" w:cs="Times New Roman"/>
                <w:sz w:val="28"/>
                <w:szCs w:val="28"/>
              </w:rPr>
            </w:pPr>
            <w:r w:rsidRPr="00A04D39">
              <w:rPr>
                <w:rFonts w:ascii="Times New Roman" w:hAnsi="Times New Roman" w:cs="Times New Roman"/>
                <w:sz w:val="28"/>
                <w:szCs w:val="28"/>
              </w:rPr>
              <w:t>- Dạy học thông qua tranh luận khoa học khi cho học sinh trình  bày sản phẩm của nhóm mình và bảo vệ nó trước ‎ kiến khác của các bạn.</w:t>
            </w:r>
          </w:p>
          <w:p w:rsidR="00E23A54" w:rsidRPr="00A04D39" w:rsidRDefault="00E23A54" w:rsidP="002E7237">
            <w:pPr>
              <w:spacing w:after="0" w:line="240" w:lineRule="auto"/>
              <w:rPr>
                <w:rFonts w:ascii="Times New Roman" w:hAnsi="Times New Roman" w:cs="Times New Roman"/>
                <w:sz w:val="28"/>
                <w:szCs w:val="28"/>
              </w:rPr>
            </w:pPr>
            <w:r w:rsidRPr="00A04D39">
              <w:rPr>
                <w:rFonts w:ascii="Times New Roman" w:hAnsi="Times New Roman" w:cs="Times New Roman"/>
                <w:sz w:val="28"/>
                <w:szCs w:val="28"/>
              </w:rPr>
              <w:t>- Dạy học hợp tác thông qua việc giao nhiệm vụ để hoàn thành một sản phẩm chung.</w:t>
            </w:r>
          </w:p>
          <w:p w:rsidR="00E23A54" w:rsidRPr="00A04D39" w:rsidRDefault="00E23A54" w:rsidP="002E7237">
            <w:pPr>
              <w:spacing w:after="0" w:line="240" w:lineRule="auto"/>
              <w:rPr>
                <w:rFonts w:ascii="Times New Roman" w:hAnsi="Times New Roman" w:cs="Times New Roman"/>
                <w:sz w:val="28"/>
                <w:szCs w:val="28"/>
              </w:rPr>
            </w:pPr>
            <w:r w:rsidRPr="00A04D39">
              <w:rPr>
                <w:rFonts w:ascii="Times New Roman" w:hAnsi="Times New Roman" w:cs="Times New Roman"/>
                <w:sz w:val="28"/>
                <w:szCs w:val="28"/>
              </w:rPr>
              <w:t>- Dạy học thuyết trình và vấn đáp</w:t>
            </w:r>
          </w:p>
        </w:tc>
      </w:tr>
    </w:tbl>
    <w:p w:rsidR="00E23A54" w:rsidRPr="00A04D39" w:rsidRDefault="00E23A54" w:rsidP="00E23A54">
      <w:pPr>
        <w:numPr>
          <w:ilvl w:val="0"/>
          <w:numId w:val="9"/>
        </w:numPr>
        <w:spacing w:after="0" w:line="240" w:lineRule="auto"/>
        <w:rPr>
          <w:rFonts w:ascii="Times New Roman" w:hAnsi="Times New Roman" w:cs="Times New Roman"/>
          <w:b/>
          <w:color w:val="00B050"/>
          <w:sz w:val="24"/>
          <w:szCs w:val="24"/>
          <w:lang w:val="vi-VN"/>
        </w:rPr>
      </w:pPr>
      <w:r w:rsidRPr="00A04D39">
        <w:rPr>
          <w:rFonts w:ascii="Times New Roman" w:hAnsi="Times New Roman" w:cs="Times New Roman"/>
          <w:b/>
          <w:color w:val="00B050"/>
          <w:sz w:val="24"/>
          <w:szCs w:val="24"/>
        </w:rPr>
        <w:t>KẾ HOẠCH BÀI DẠY</w:t>
      </w:r>
    </w:p>
    <w:p w:rsidR="00E23A54" w:rsidRPr="00A04D39" w:rsidRDefault="00E23A54" w:rsidP="00E23A54">
      <w:pPr>
        <w:spacing w:after="0" w:line="240" w:lineRule="auto"/>
        <w:rPr>
          <w:rFonts w:ascii="Times New Roman" w:hAnsi="Times New Roman" w:cs="Times New Roman"/>
          <w:b/>
          <w:sz w:val="28"/>
          <w:szCs w:val="28"/>
          <w:lang w:val="vi-VN"/>
        </w:rPr>
      </w:pPr>
      <w:r>
        <w:rPr>
          <w:rFonts w:ascii="Times New Roman" w:hAnsi="Times New Roman" w:cs="Times New Roman"/>
          <w:b/>
          <w:color w:val="00B050"/>
          <w:sz w:val="28"/>
          <w:szCs w:val="28"/>
        </w:rPr>
        <w:t xml:space="preserve">     </w:t>
      </w:r>
      <w:r w:rsidRPr="00A04D39">
        <w:rPr>
          <w:rFonts w:ascii="Times New Roman" w:hAnsi="Times New Roman" w:cs="Times New Roman"/>
          <w:b/>
          <w:color w:val="00B050"/>
          <w:sz w:val="28"/>
          <w:szCs w:val="28"/>
        </w:rPr>
        <w:t>I</w:t>
      </w:r>
      <w:r w:rsidRPr="00A04D39">
        <w:rPr>
          <w:rFonts w:ascii="Times New Roman" w:hAnsi="Times New Roman" w:cs="Times New Roman"/>
          <w:b/>
          <w:color w:val="00B050"/>
          <w:sz w:val="24"/>
          <w:szCs w:val="24"/>
        </w:rPr>
        <w:t>. MỤC TIÊU</w:t>
      </w:r>
    </w:p>
    <w:tbl>
      <w:tblPr>
        <w:tblW w:w="9998"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5"/>
        <w:gridCol w:w="6804"/>
        <w:gridCol w:w="1059"/>
      </w:tblGrid>
      <w:tr w:rsidR="00E23A54" w:rsidRPr="00A04D39" w:rsidTr="002E7237">
        <w:tc>
          <w:tcPr>
            <w:tcW w:w="2135" w:type="dxa"/>
            <w:vAlign w:val="center"/>
          </w:tcPr>
          <w:p w:rsidR="00E23A54" w:rsidRPr="001A1645" w:rsidRDefault="00E23A54" w:rsidP="002E7237">
            <w:pPr>
              <w:spacing w:after="0" w:line="240" w:lineRule="auto"/>
              <w:rPr>
                <w:rFonts w:ascii="Times New Roman" w:hAnsi="Times New Roman" w:cs="Times New Roman"/>
                <w:b/>
                <w:color w:val="E36C0A" w:themeColor="accent6" w:themeShade="BF"/>
                <w:sz w:val="28"/>
                <w:szCs w:val="28"/>
              </w:rPr>
            </w:pPr>
            <w:r w:rsidRPr="001A1645">
              <w:rPr>
                <w:rFonts w:ascii="Times New Roman" w:hAnsi="Times New Roman" w:cs="Times New Roman"/>
                <w:b/>
                <w:color w:val="E36C0A" w:themeColor="accent6" w:themeShade="BF"/>
                <w:sz w:val="28"/>
                <w:szCs w:val="28"/>
              </w:rPr>
              <w:t>Phẩm chất,</w:t>
            </w:r>
          </w:p>
          <w:p w:rsidR="00E23A54" w:rsidRPr="001A1645" w:rsidRDefault="00E23A54" w:rsidP="002E7237">
            <w:pPr>
              <w:spacing w:after="0" w:line="240" w:lineRule="auto"/>
              <w:rPr>
                <w:rFonts w:ascii="Times New Roman" w:hAnsi="Times New Roman" w:cs="Times New Roman"/>
                <w:b/>
                <w:color w:val="E36C0A" w:themeColor="accent6" w:themeShade="BF"/>
                <w:sz w:val="28"/>
                <w:szCs w:val="28"/>
                <w:lang w:val="vi-VN"/>
              </w:rPr>
            </w:pPr>
            <w:r w:rsidRPr="001A1645">
              <w:rPr>
                <w:rFonts w:ascii="Times New Roman" w:hAnsi="Times New Roman" w:cs="Times New Roman"/>
                <w:b/>
                <w:color w:val="E36C0A" w:themeColor="accent6" w:themeShade="BF"/>
                <w:sz w:val="28"/>
                <w:szCs w:val="28"/>
              </w:rPr>
              <w:t>năng lực</w:t>
            </w:r>
          </w:p>
        </w:tc>
        <w:tc>
          <w:tcPr>
            <w:tcW w:w="6804" w:type="dxa"/>
            <w:vAlign w:val="center"/>
          </w:tcPr>
          <w:p w:rsidR="00E23A54" w:rsidRPr="001A1645" w:rsidRDefault="00E23A54" w:rsidP="002E7237">
            <w:pPr>
              <w:spacing w:after="0" w:line="240" w:lineRule="auto"/>
              <w:rPr>
                <w:rFonts w:ascii="Times New Roman" w:hAnsi="Times New Roman" w:cs="Times New Roman"/>
                <w:b/>
                <w:color w:val="E36C0A" w:themeColor="accent6" w:themeShade="BF"/>
                <w:sz w:val="28"/>
                <w:szCs w:val="28"/>
                <w:lang w:val="vi-VN"/>
              </w:rPr>
            </w:pPr>
            <w:r w:rsidRPr="001A1645">
              <w:rPr>
                <w:rFonts w:ascii="Times New Roman" w:hAnsi="Times New Roman" w:cs="Times New Roman"/>
                <w:b/>
                <w:color w:val="E36C0A" w:themeColor="accent6" w:themeShade="BF"/>
                <w:sz w:val="28"/>
                <w:szCs w:val="28"/>
                <w:lang w:val="vi-VN"/>
              </w:rPr>
              <w:t>Yêu cầu cần đạt</w:t>
            </w:r>
          </w:p>
        </w:tc>
        <w:tc>
          <w:tcPr>
            <w:tcW w:w="1059" w:type="dxa"/>
            <w:vAlign w:val="center"/>
          </w:tcPr>
          <w:p w:rsidR="00E23A54" w:rsidRPr="001A1645" w:rsidRDefault="00E23A54" w:rsidP="002E7237">
            <w:pPr>
              <w:spacing w:after="0" w:line="240" w:lineRule="auto"/>
              <w:rPr>
                <w:rFonts w:ascii="Times New Roman" w:hAnsi="Times New Roman" w:cs="Times New Roman"/>
                <w:b/>
                <w:color w:val="E36C0A" w:themeColor="accent6" w:themeShade="BF"/>
                <w:sz w:val="28"/>
                <w:szCs w:val="28"/>
                <w:lang w:val="vi-VN"/>
              </w:rPr>
            </w:pPr>
            <w:r w:rsidRPr="001A1645">
              <w:rPr>
                <w:rFonts w:ascii="Times New Roman" w:hAnsi="Times New Roman" w:cs="Times New Roman"/>
                <w:b/>
                <w:color w:val="E36C0A" w:themeColor="accent6" w:themeShade="BF"/>
                <w:sz w:val="28"/>
                <w:szCs w:val="28"/>
                <w:lang w:val="vi-VN"/>
              </w:rPr>
              <w:t>STT</w:t>
            </w:r>
          </w:p>
        </w:tc>
      </w:tr>
      <w:tr w:rsidR="00E23A54" w:rsidRPr="00A04D39" w:rsidTr="002E7237">
        <w:tc>
          <w:tcPr>
            <w:tcW w:w="9998" w:type="dxa"/>
            <w:gridSpan w:val="3"/>
          </w:tcPr>
          <w:p w:rsidR="00E23A54" w:rsidRPr="001A1645" w:rsidRDefault="00E23A54" w:rsidP="002E7237">
            <w:pPr>
              <w:spacing w:after="0" w:line="240" w:lineRule="auto"/>
              <w:rPr>
                <w:rFonts w:ascii="Times New Roman" w:hAnsi="Times New Roman" w:cs="Times New Roman"/>
                <w:b/>
                <w:color w:val="E36C0A" w:themeColor="accent6" w:themeShade="BF"/>
                <w:sz w:val="28"/>
                <w:szCs w:val="28"/>
                <w:lang w:val="vi-VN"/>
              </w:rPr>
            </w:pPr>
            <w:r w:rsidRPr="001A1645">
              <w:rPr>
                <w:rFonts w:ascii="Times New Roman" w:hAnsi="Times New Roman" w:cs="Times New Roman"/>
                <w:b/>
                <w:color w:val="E36C0A" w:themeColor="accent6" w:themeShade="BF"/>
                <w:sz w:val="28"/>
                <w:szCs w:val="28"/>
              </w:rPr>
              <w:t>1. Năng lực toán học</w:t>
            </w:r>
          </w:p>
        </w:tc>
      </w:tr>
      <w:tr w:rsidR="00E23A54" w:rsidRPr="00A04D39" w:rsidTr="002E7237">
        <w:tc>
          <w:tcPr>
            <w:tcW w:w="2135" w:type="dxa"/>
            <w:vAlign w:val="center"/>
          </w:tcPr>
          <w:p w:rsidR="00E23A54" w:rsidRPr="00A04D39" w:rsidRDefault="00E23A54" w:rsidP="002E7237">
            <w:pPr>
              <w:spacing w:after="0" w:line="240" w:lineRule="auto"/>
              <w:rPr>
                <w:rFonts w:ascii="Times New Roman" w:hAnsi="Times New Roman" w:cs="Times New Roman"/>
                <w:b/>
                <w:sz w:val="28"/>
                <w:szCs w:val="28"/>
                <w:lang w:val="vi-VN"/>
              </w:rPr>
            </w:pPr>
            <w:r w:rsidRPr="00A04D39">
              <w:rPr>
                <w:rFonts w:ascii="Times New Roman" w:hAnsi="Times New Roman" w:cs="Times New Roman"/>
                <w:sz w:val="28"/>
                <w:szCs w:val="28"/>
              </w:rPr>
              <w:t>Năng lực tư</w:t>
            </w:r>
            <w:r w:rsidRPr="00A04D39">
              <w:rPr>
                <w:rFonts w:ascii="Times New Roman" w:hAnsi="Times New Roman" w:cs="Times New Roman"/>
                <w:sz w:val="28"/>
                <w:szCs w:val="28"/>
                <w:lang w:val="vi-VN"/>
              </w:rPr>
              <w:t xml:space="preserve"> </w:t>
            </w:r>
            <w:r w:rsidRPr="00A04D39">
              <w:rPr>
                <w:rFonts w:ascii="Times New Roman" w:hAnsi="Times New Roman" w:cs="Times New Roman"/>
                <w:sz w:val="28"/>
                <w:szCs w:val="28"/>
              </w:rPr>
              <w:t>duy và lập</w:t>
            </w:r>
            <w:r w:rsidRPr="00A04D39">
              <w:rPr>
                <w:rFonts w:ascii="Times New Roman" w:hAnsi="Times New Roman" w:cs="Times New Roman"/>
                <w:sz w:val="28"/>
                <w:szCs w:val="28"/>
                <w:lang w:val="vi-VN"/>
              </w:rPr>
              <w:t xml:space="preserve"> </w:t>
            </w:r>
            <w:r w:rsidRPr="00A04D39">
              <w:rPr>
                <w:rFonts w:ascii="Times New Roman" w:hAnsi="Times New Roman" w:cs="Times New Roman"/>
                <w:sz w:val="28"/>
                <w:szCs w:val="28"/>
              </w:rPr>
              <w:t>luận toán</w:t>
            </w:r>
            <w:r w:rsidRPr="00A04D39">
              <w:rPr>
                <w:rFonts w:ascii="Times New Roman" w:hAnsi="Times New Roman" w:cs="Times New Roman"/>
                <w:sz w:val="28"/>
                <w:szCs w:val="28"/>
                <w:lang w:val="vi-VN"/>
              </w:rPr>
              <w:t xml:space="preserve"> </w:t>
            </w:r>
            <w:r w:rsidRPr="00A04D39">
              <w:rPr>
                <w:rFonts w:ascii="Times New Roman" w:hAnsi="Times New Roman" w:cs="Times New Roman"/>
                <w:sz w:val="28"/>
                <w:szCs w:val="28"/>
              </w:rPr>
              <w:t>học</w:t>
            </w:r>
          </w:p>
        </w:tc>
        <w:tc>
          <w:tcPr>
            <w:tcW w:w="6804" w:type="dxa"/>
            <w:vAlign w:val="center"/>
          </w:tcPr>
          <w:p w:rsidR="00E23A54" w:rsidRPr="00A04D39" w:rsidRDefault="00E23A54" w:rsidP="002E7237">
            <w:pPr>
              <w:spacing w:after="0" w:line="240" w:lineRule="auto"/>
              <w:rPr>
                <w:rFonts w:ascii="Times New Roman" w:hAnsi="Times New Roman" w:cs="Times New Roman"/>
                <w:b/>
                <w:sz w:val="28"/>
                <w:szCs w:val="28"/>
              </w:rPr>
            </w:pPr>
            <w:r w:rsidRPr="00A04D39">
              <w:rPr>
                <w:rFonts w:ascii="Times New Roman" w:hAnsi="Times New Roman" w:cs="Times New Roman"/>
                <w:sz w:val="28"/>
                <w:szCs w:val="28"/>
                <w:lang w:val="vi-VN"/>
              </w:rPr>
              <w:t xml:space="preserve">Thông qua các thao tác của tư duy để hình thành </w:t>
            </w:r>
            <w:r w:rsidRPr="00A04D39">
              <w:rPr>
                <w:rFonts w:ascii="Times New Roman" w:hAnsi="Times New Roman" w:cs="Times New Roman"/>
                <w:sz w:val="28"/>
                <w:szCs w:val="28"/>
              </w:rPr>
              <w:t xml:space="preserve">khái niệm phép cộng phân thức, xây dựng </w:t>
            </w:r>
            <w:r w:rsidRPr="00A04D39">
              <w:rPr>
                <w:rFonts w:ascii="Times New Roman" w:hAnsi="Times New Roman" w:cs="Times New Roman"/>
                <w:sz w:val="28"/>
                <w:szCs w:val="28"/>
                <w:lang w:val="vi-VN"/>
              </w:rPr>
              <w:t xml:space="preserve">các qui tắc </w:t>
            </w:r>
            <w:r w:rsidRPr="00A04D39">
              <w:rPr>
                <w:rFonts w:ascii="Times New Roman" w:hAnsi="Times New Roman" w:cs="Times New Roman"/>
                <w:sz w:val="28"/>
                <w:szCs w:val="28"/>
              </w:rPr>
              <w:t xml:space="preserve">cộng hai phân thức có cùng mẫu thức, cộng hai phân thức có mẫu thức khác nhau </w:t>
            </w:r>
            <w:r w:rsidRPr="00A04D39">
              <w:rPr>
                <w:rFonts w:ascii="Times New Roman" w:hAnsi="Times New Roman" w:cs="Times New Roman"/>
                <w:sz w:val="28"/>
                <w:szCs w:val="28"/>
                <w:lang w:val="vi-VN"/>
              </w:rPr>
              <w:t>và vận dụng để giải các bài tập</w:t>
            </w:r>
            <w:r w:rsidRPr="00A04D39">
              <w:rPr>
                <w:rFonts w:ascii="Times New Roman" w:hAnsi="Times New Roman" w:cs="Times New Roman"/>
                <w:sz w:val="28"/>
                <w:szCs w:val="28"/>
              </w:rPr>
              <w:t>.</w:t>
            </w:r>
          </w:p>
        </w:tc>
        <w:tc>
          <w:tcPr>
            <w:tcW w:w="1059" w:type="dxa"/>
            <w:vAlign w:val="center"/>
          </w:tcPr>
          <w:p w:rsidR="00E23A54" w:rsidRPr="00A04D39" w:rsidRDefault="00E23A54" w:rsidP="002E7237">
            <w:pPr>
              <w:spacing w:after="0" w:line="240" w:lineRule="auto"/>
              <w:rPr>
                <w:rFonts w:ascii="Times New Roman" w:hAnsi="Times New Roman" w:cs="Times New Roman"/>
                <w:b/>
                <w:sz w:val="28"/>
                <w:szCs w:val="28"/>
              </w:rPr>
            </w:pPr>
            <w:r w:rsidRPr="00A04D39">
              <w:rPr>
                <w:rFonts w:ascii="Times New Roman" w:hAnsi="Times New Roman" w:cs="Times New Roman"/>
                <w:b/>
                <w:sz w:val="28"/>
                <w:szCs w:val="28"/>
              </w:rPr>
              <w:t>(1)</w:t>
            </w:r>
          </w:p>
        </w:tc>
      </w:tr>
      <w:tr w:rsidR="00E23A54" w:rsidRPr="00A04D39" w:rsidTr="002E7237">
        <w:tc>
          <w:tcPr>
            <w:tcW w:w="2135" w:type="dxa"/>
            <w:vAlign w:val="center"/>
          </w:tcPr>
          <w:p w:rsidR="00E23A54" w:rsidRPr="00A04D39" w:rsidRDefault="00E23A54" w:rsidP="002E7237">
            <w:pPr>
              <w:spacing w:after="0" w:line="240" w:lineRule="auto"/>
              <w:rPr>
                <w:rFonts w:ascii="Times New Roman" w:hAnsi="Times New Roman" w:cs="Times New Roman"/>
                <w:b/>
                <w:sz w:val="28"/>
                <w:szCs w:val="28"/>
                <w:lang w:val="vi-VN"/>
              </w:rPr>
            </w:pPr>
            <w:r w:rsidRPr="00A04D39">
              <w:rPr>
                <w:rFonts w:ascii="Times New Roman" w:hAnsi="Times New Roman" w:cs="Times New Roman"/>
                <w:sz w:val="28"/>
                <w:szCs w:val="28"/>
                <w:lang w:val="vi-VN"/>
              </w:rPr>
              <w:t>Năng lực giao tiếp toán học</w:t>
            </w:r>
          </w:p>
        </w:tc>
        <w:tc>
          <w:tcPr>
            <w:tcW w:w="6804" w:type="dxa"/>
            <w:vAlign w:val="center"/>
          </w:tcPr>
          <w:p w:rsidR="00E23A54" w:rsidRPr="00A04D39" w:rsidRDefault="00E23A54" w:rsidP="002E7237">
            <w:pPr>
              <w:spacing w:after="0" w:line="240" w:lineRule="auto"/>
              <w:rPr>
                <w:rFonts w:ascii="Times New Roman" w:hAnsi="Times New Roman" w:cs="Times New Roman"/>
                <w:b/>
                <w:sz w:val="28"/>
                <w:szCs w:val="28"/>
              </w:rPr>
            </w:pPr>
            <w:r w:rsidRPr="00A04D39">
              <w:rPr>
                <w:rFonts w:ascii="Times New Roman" w:hAnsi="Times New Roman" w:cs="Times New Roman"/>
                <w:sz w:val="28"/>
                <w:szCs w:val="28"/>
              </w:rPr>
              <w:t xml:space="preserve">Trình bày, diễn đạt, nêu câu hỏi, thảo luận, tranh luận để </w:t>
            </w:r>
            <w:r w:rsidRPr="00A04D39">
              <w:rPr>
                <w:rFonts w:ascii="Times New Roman" w:hAnsi="Times New Roman" w:cs="Times New Roman"/>
                <w:sz w:val="28"/>
                <w:szCs w:val="28"/>
                <w:lang w:val="vi-VN"/>
              </w:rPr>
              <w:t>... trong sự tương tác với bạn cùng nhóm và trước lớp</w:t>
            </w:r>
            <w:r w:rsidRPr="00A04D39">
              <w:rPr>
                <w:rFonts w:ascii="Times New Roman" w:hAnsi="Times New Roman" w:cs="Times New Roman"/>
                <w:sz w:val="28"/>
                <w:szCs w:val="28"/>
              </w:rPr>
              <w:t>.</w:t>
            </w:r>
          </w:p>
        </w:tc>
        <w:tc>
          <w:tcPr>
            <w:tcW w:w="1059" w:type="dxa"/>
            <w:vAlign w:val="center"/>
          </w:tcPr>
          <w:p w:rsidR="00E23A54" w:rsidRPr="00A04D39" w:rsidRDefault="00E23A54" w:rsidP="002E7237">
            <w:pPr>
              <w:spacing w:after="0" w:line="240" w:lineRule="auto"/>
              <w:rPr>
                <w:rFonts w:ascii="Times New Roman" w:hAnsi="Times New Roman" w:cs="Times New Roman"/>
                <w:b/>
                <w:sz w:val="28"/>
                <w:szCs w:val="28"/>
              </w:rPr>
            </w:pPr>
            <w:r w:rsidRPr="00A04D39">
              <w:rPr>
                <w:rFonts w:ascii="Times New Roman" w:hAnsi="Times New Roman" w:cs="Times New Roman"/>
                <w:b/>
                <w:sz w:val="28"/>
                <w:szCs w:val="28"/>
              </w:rPr>
              <w:t>(2)</w:t>
            </w:r>
          </w:p>
        </w:tc>
      </w:tr>
      <w:tr w:rsidR="00E23A54" w:rsidRPr="00A04D39" w:rsidTr="002E7237">
        <w:tc>
          <w:tcPr>
            <w:tcW w:w="2135" w:type="dxa"/>
            <w:vAlign w:val="center"/>
          </w:tcPr>
          <w:p w:rsidR="00E23A54" w:rsidRPr="00A04D39" w:rsidRDefault="00E23A54" w:rsidP="002E7237">
            <w:pPr>
              <w:spacing w:after="0" w:line="240" w:lineRule="auto"/>
              <w:rPr>
                <w:rFonts w:ascii="Times New Roman" w:hAnsi="Times New Roman" w:cs="Times New Roman"/>
                <w:sz w:val="28"/>
                <w:szCs w:val="28"/>
                <w:lang w:val="vi-VN"/>
              </w:rPr>
            </w:pPr>
            <w:r w:rsidRPr="00A04D39">
              <w:rPr>
                <w:rFonts w:ascii="Times New Roman" w:hAnsi="Times New Roman" w:cs="Times New Roman"/>
                <w:sz w:val="28"/>
                <w:szCs w:val="28"/>
              </w:rPr>
              <w:t>Năng lực mô</w:t>
            </w:r>
            <w:r w:rsidRPr="00A04D39">
              <w:rPr>
                <w:rFonts w:ascii="Times New Roman" w:hAnsi="Times New Roman" w:cs="Times New Roman"/>
                <w:sz w:val="28"/>
                <w:szCs w:val="28"/>
                <w:lang w:val="vi-VN"/>
              </w:rPr>
              <w:t xml:space="preserve"> </w:t>
            </w:r>
            <w:r w:rsidRPr="00A04D39">
              <w:rPr>
                <w:rFonts w:ascii="Times New Roman" w:hAnsi="Times New Roman" w:cs="Times New Roman"/>
                <w:sz w:val="28"/>
                <w:szCs w:val="28"/>
              </w:rPr>
              <w:t>hình hóa</w:t>
            </w:r>
            <w:r w:rsidRPr="00A04D39">
              <w:rPr>
                <w:rFonts w:ascii="Times New Roman" w:hAnsi="Times New Roman" w:cs="Times New Roman"/>
                <w:sz w:val="28"/>
                <w:szCs w:val="28"/>
                <w:lang w:val="vi-VN"/>
              </w:rPr>
              <w:t xml:space="preserve"> toán học</w:t>
            </w:r>
          </w:p>
        </w:tc>
        <w:tc>
          <w:tcPr>
            <w:tcW w:w="6804" w:type="dxa"/>
            <w:vAlign w:val="center"/>
          </w:tcPr>
          <w:p w:rsidR="00E23A54" w:rsidRPr="00A04D39" w:rsidRDefault="00E23A54" w:rsidP="002E7237">
            <w:pPr>
              <w:spacing w:after="0" w:line="240" w:lineRule="auto"/>
              <w:rPr>
                <w:rFonts w:ascii="Times New Roman" w:hAnsi="Times New Roman" w:cs="Times New Roman"/>
                <w:sz w:val="28"/>
                <w:szCs w:val="28"/>
              </w:rPr>
            </w:pPr>
            <w:r w:rsidRPr="00A04D39">
              <w:rPr>
                <w:rFonts w:ascii="Times New Roman" w:hAnsi="Times New Roman" w:cs="Times New Roman"/>
                <w:sz w:val="28"/>
                <w:szCs w:val="28"/>
                <w:lang w:val="vi-VN"/>
              </w:rPr>
              <w:t>Vận dụng kiến thức để giải bài toán thực tế</w:t>
            </w:r>
            <w:r w:rsidRPr="00A04D39">
              <w:rPr>
                <w:rFonts w:ascii="Times New Roman" w:hAnsi="Times New Roman" w:cs="Times New Roman"/>
                <w:sz w:val="28"/>
                <w:szCs w:val="28"/>
              </w:rPr>
              <w:t>.</w:t>
            </w:r>
          </w:p>
        </w:tc>
        <w:tc>
          <w:tcPr>
            <w:tcW w:w="1059" w:type="dxa"/>
            <w:vAlign w:val="center"/>
          </w:tcPr>
          <w:p w:rsidR="00E23A54" w:rsidRPr="00A04D39" w:rsidRDefault="00E23A54" w:rsidP="002E7237">
            <w:pPr>
              <w:spacing w:after="0" w:line="240" w:lineRule="auto"/>
              <w:rPr>
                <w:rFonts w:ascii="Times New Roman" w:hAnsi="Times New Roman" w:cs="Times New Roman"/>
                <w:b/>
                <w:sz w:val="28"/>
                <w:szCs w:val="28"/>
              </w:rPr>
            </w:pPr>
            <w:r w:rsidRPr="00A04D39">
              <w:rPr>
                <w:rFonts w:ascii="Times New Roman" w:hAnsi="Times New Roman" w:cs="Times New Roman"/>
                <w:b/>
                <w:sz w:val="28"/>
                <w:szCs w:val="28"/>
              </w:rPr>
              <w:t>(3)</w:t>
            </w:r>
          </w:p>
        </w:tc>
      </w:tr>
      <w:tr w:rsidR="00E23A54" w:rsidRPr="00A04D39" w:rsidTr="002E7237">
        <w:tc>
          <w:tcPr>
            <w:tcW w:w="9998" w:type="dxa"/>
            <w:gridSpan w:val="3"/>
          </w:tcPr>
          <w:p w:rsidR="00E23A54" w:rsidRPr="00A04D39" w:rsidRDefault="00E23A54" w:rsidP="002E7237">
            <w:pPr>
              <w:spacing w:after="0" w:line="240" w:lineRule="auto"/>
              <w:rPr>
                <w:rFonts w:ascii="Times New Roman" w:hAnsi="Times New Roman" w:cs="Times New Roman"/>
                <w:b/>
                <w:sz w:val="28"/>
                <w:szCs w:val="28"/>
                <w:lang w:val="vi-VN"/>
              </w:rPr>
            </w:pPr>
            <w:r w:rsidRPr="001A1645">
              <w:rPr>
                <w:rFonts w:ascii="Times New Roman" w:hAnsi="Times New Roman" w:cs="Times New Roman"/>
                <w:b/>
                <w:color w:val="E36C0A" w:themeColor="accent6" w:themeShade="BF"/>
                <w:sz w:val="28"/>
                <w:szCs w:val="28"/>
              </w:rPr>
              <w:t>2. Năng lực chung</w:t>
            </w:r>
          </w:p>
        </w:tc>
      </w:tr>
      <w:tr w:rsidR="00E23A54" w:rsidRPr="00A04D39" w:rsidTr="002E7237">
        <w:trPr>
          <w:trHeight w:val="955"/>
        </w:trPr>
        <w:tc>
          <w:tcPr>
            <w:tcW w:w="2135" w:type="dxa"/>
            <w:vAlign w:val="center"/>
          </w:tcPr>
          <w:p w:rsidR="00E23A54" w:rsidRPr="00A04D39" w:rsidRDefault="00E23A54" w:rsidP="002E7237">
            <w:pPr>
              <w:spacing w:after="0" w:line="240" w:lineRule="auto"/>
              <w:rPr>
                <w:rFonts w:ascii="Times New Roman" w:hAnsi="Times New Roman" w:cs="Times New Roman"/>
                <w:sz w:val="28"/>
                <w:szCs w:val="28"/>
                <w:lang w:val="vi-VN"/>
              </w:rPr>
            </w:pPr>
            <w:r w:rsidRPr="00A04D39">
              <w:rPr>
                <w:rFonts w:ascii="Times New Roman" w:hAnsi="Times New Roman" w:cs="Times New Roman"/>
                <w:sz w:val="28"/>
                <w:szCs w:val="28"/>
                <w:lang w:val="vi-VN"/>
              </w:rPr>
              <w:lastRenderedPageBreak/>
              <w:t>Năng lực giải quyết vấn đề</w:t>
            </w:r>
          </w:p>
        </w:tc>
        <w:tc>
          <w:tcPr>
            <w:tcW w:w="6804" w:type="dxa"/>
            <w:vAlign w:val="center"/>
          </w:tcPr>
          <w:p w:rsidR="00E23A54" w:rsidRPr="00A04D39" w:rsidRDefault="00E23A54" w:rsidP="002E7237">
            <w:pPr>
              <w:spacing w:after="0" w:line="240" w:lineRule="auto"/>
              <w:rPr>
                <w:rFonts w:ascii="Times New Roman" w:hAnsi="Times New Roman" w:cs="Times New Roman"/>
                <w:b/>
                <w:sz w:val="28"/>
                <w:szCs w:val="28"/>
                <w:lang w:val="vi-VN"/>
              </w:rPr>
            </w:pPr>
            <w:r w:rsidRPr="00A04D39">
              <w:rPr>
                <w:rFonts w:ascii="Times New Roman" w:hAnsi="Times New Roman" w:cs="Times New Roman"/>
                <w:sz w:val="28"/>
                <w:szCs w:val="28"/>
                <w:lang w:val="vi-VN"/>
              </w:rPr>
              <w:t>Qua một số thao tác phát hiện vấn đề và cách giải quyết vấn đề khi là các bài tập.</w:t>
            </w:r>
          </w:p>
        </w:tc>
        <w:tc>
          <w:tcPr>
            <w:tcW w:w="1059" w:type="dxa"/>
            <w:vAlign w:val="center"/>
          </w:tcPr>
          <w:p w:rsidR="00E23A54" w:rsidRPr="00A04D39" w:rsidRDefault="00E23A54" w:rsidP="002E7237">
            <w:pPr>
              <w:spacing w:after="0" w:line="240" w:lineRule="auto"/>
              <w:rPr>
                <w:rFonts w:ascii="Times New Roman" w:hAnsi="Times New Roman" w:cs="Times New Roman"/>
                <w:b/>
                <w:sz w:val="28"/>
                <w:szCs w:val="28"/>
              </w:rPr>
            </w:pPr>
            <w:r w:rsidRPr="00A04D39">
              <w:rPr>
                <w:rFonts w:ascii="Times New Roman" w:hAnsi="Times New Roman" w:cs="Times New Roman"/>
                <w:b/>
                <w:sz w:val="28"/>
                <w:szCs w:val="28"/>
              </w:rPr>
              <w:t>(4)</w:t>
            </w:r>
          </w:p>
        </w:tc>
      </w:tr>
      <w:tr w:rsidR="00E23A54" w:rsidRPr="00A04D39" w:rsidTr="002E7237">
        <w:tc>
          <w:tcPr>
            <w:tcW w:w="2135" w:type="dxa"/>
            <w:vAlign w:val="center"/>
          </w:tcPr>
          <w:p w:rsidR="00E23A54" w:rsidRPr="00A04D39" w:rsidRDefault="00E23A54" w:rsidP="002E7237">
            <w:pPr>
              <w:spacing w:after="0" w:line="240" w:lineRule="auto"/>
              <w:rPr>
                <w:rFonts w:ascii="Times New Roman" w:hAnsi="Times New Roman" w:cs="Times New Roman"/>
                <w:sz w:val="28"/>
                <w:szCs w:val="28"/>
                <w:lang w:val="vi-VN"/>
              </w:rPr>
            </w:pPr>
            <w:r w:rsidRPr="00A04D39">
              <w:rPr>
                <w:rFonts w:ascii="Times New Roman" w:hAnsi="Times New Roman" w:cs="Times New Roman"/>
                <w:sz w:val="28"/>
                <w:szCs w:val="28"/>
                <w:lang w:val="vi-VN"/>
              </w:rPr>
              <w:t>Tự chủ và tự học</w:t>
            </w:r>
          </w:p>
        </w:tc>
        <w:tc>
          <w:tcPr>
            <w:tcW w:w="6804" w:type="dxa"/>
            <w:vAlign w:val="center"/>
          </w:tcPr>
          <w:p w:rsidR="00E23A54" w:rsidRPr="00A04D39" w:rsidRDefault="00E23A54" w:rsidP="002E7237">
            <w:pPr>
              <w:spacing w:after="0" w:line="240" w:lineRule="auto"/>
              <w:rPr>
                <w:rFonts w:ascii="Times New Roman" w:hAnsi="Times New Roman" w:cs="Times New Roman"/>
                <w:sz w:val="28"/>
                <w:szCs w:val="28"/>
                <w:lang w:val="vi-VN"/>
              </w:rPr>
            </w:pPr>
            <w:r w:rsidRPr="00A04D39">
              <w:rPr>
                <w:rFonts w:ascii="Times New Roman" w:hAnsi="Times New Roman" w:cs="Times New Roman"/>
                <w:sz w:val="28"/>
                <w:szCs w:val="28"/>
                <w:lang w:val="vi-VN"/>
              </w:rPr>
              <w:t>Tự quyết định cách thức giải quyết vấn đề, t</w:t>
            </w:r>
            <w:r w:rsidRPr="00A04D39">
              <w:rPr>
                <w:rFonts w:ascii="Times New Roman" w:hAnsi="Times New Roman" w:cs="Times New Roman"/>
                <w:sz w:val="28"/>
                <w:szCs w:val="28"/>
              </w:rPr>
              <w:t>ự</w:t>
            </w:r>
            <w:r w:rsidRPr="00A04D39">
              <w:rPr>
                <w:rFonts w:ascii="Times New Roman" w:hAnsi="Times New Roman" w:cs="Times New Roman"/>
                <w:sz w:val="28"/>
                <w:szCs w:val="28"/>
                <w:lang w:val="vi-VN"/>
              </w:rPr>
              <w:t xml:space="preserve"> đánh giá về quá trình và kết quả giải quyết vấn đề khi hoạt động cá nhân .</w:t>
            </w:r>
          </w:p>
        </w:tc>
        <w:tc>
          <w:tcPr>
            <w:tcW w:w="1059" w:type="dxa"/>
            <w:vAlign w:val="center"/>
          </w:tcPr>
          <w:p w:rsidR="00E23A54" w:rsidRPr="00A04D39" w:rsidRDefault="00E23A54" w:rsidP="002E7237">
            <w:pPr>
              <w:spacing w:after="0" w:line="240" w:lineRule="auto"/>
              <w:rPr>
                <w:rFonts w:ascii="Times New Roman" w:hAnsi="Times New Roman" w:cs="Times New Roman"/>
                <w:b/>
                <w:sz w:val="28"/>
                <w:szCs w:val="28"/>
              </w:rPr>
            </w:pPr>
            <w:r w:rsidRPr="00A04D39">
              <w:rPr>
                <w:rFonts w:ascii="Times New Roman" w:hAnsi="Times New Roman" w:cs="Times New Roman"/>
                <w:b/>
                <w:sz w:val="28"/>
                <w:szCs w:val="28"/>
              </w:rPr>
              <w:t>(5)</w:t>
            </w:r>
          </w:p>
        </w:tc>
      </w:tr>
      <w:tr w:rsidR="00E23A54" w:rsidRPr="00A04D39" w:rsidTr="002E7237">
        <w:tc>
          <w:tcPr>
            <w:tcW w:w="9998" w:type="dxa"/>
            <w:gridSpan w:val="3"/>
          </w:tcPr>
          <w:p w:rsidR="00E23A54" w:rsidRPr="00A04D39" w:rsidRDefault="00E23A54" w:rsidP="002E7237">
            <w:pPr>
              <w:spacing w:after="0" w:line="240" w:lineRule="auto"/>
              <w:rPr>
                <w:rFonts w:ascii="Times New Roman" w:hAnsi="Times New Roman" w:cs="Times New Roman"/>
                <w:b/>
                <w:sz w:val="28"/>
                <w:szCs w:val="28"/>
                <w:lang w:val="vi-VN"/>
              </w:rPr>
            </w:pPr>
            <w:r w:rsidRPr="001A1645">
              <w:rPr>
                <w:rFonts w:ascii="Times New Roman" w:hAnsi="Times New Roman" w:cs="Times New Roman"/>
                <w:b/>
                <w:color w:val="E36C0A" w:themeColor="accent6" w:themeShade="BF"/>
                <w:sz w:val="28"/>
                <w:szCs w:val="28"/>
              </w:rPr>
              <w:t>3. Phẩm chất chủ yếu</w:t>
            </w:r>
          </w:p>
        </w:tc>
      </w:tr>
      <w:tr w:rsidR="00E23A54" w:rsidRPr="00A04D39" w:rsidTr="002E7237">
        <w:tc>
          <w:tcPr>
            <w:tcW w:w="2135" w:type="dxa"/>
            <w:vAlign w:val="center"/>
          </w:tcPr>
          <w:p w:rsidR="00E23A54" w:rsidRPr="00A04D39" w:rsidRDefault="00E23A54" w:rsidP="002E7237">
            <w:pPr>
              <w:spacing w:after="0" w:line="240" w:lineRule="auto"/>
              <w:rPr>
                <w:rFonts w:ascii="Times New Roman" w:hAnsi="Times New Roman" w:cs="Times New Roman"/>
                <w:sz w:val="28"/>
                <w:szCs w:val="28"/>
                <w:lang w:val="vi-VN"/>
              </w:rPr>
            </w:pPr>
            <w:r w:rsidRPr="00A04D39">
              <w:rPr>
                <w:rFonts w:ascii="Times New Roman" w:hAnsi="Times New Roman" w:cs="Times New Roman"/>
                <w:sz w:val="28"/>
                <w:szCs w:val="28"/>
                <w:lang w:val="vi-VN"/>
              </w:rPr>
              <w:t>Trung thực</w:t>
            </w:r>
          </w:p>
        </w:tc>
        <w:tc>
          <w:tcPr>
            <w:tcW w:w="6804" w:type="dxa"/>
          </w:tcPr>
          <w:p w:rsidR="00E23A54" w:rsidRPr="00A04D39" w:rsidRDefault="00E23A54" w:rsidP="002E7237">
            <w:pPr>
              <w:spacing w:after="0" w:line="240" w:lineRule="auto"/>
              <w:rPr>
                <w:rFonts w:ascii="Times New Roman" w:hAnsi="Times New Roman" w:cs="Times New Roman"/>
                <w:b/>
                <w:sz w:val="28"/>
                <w:szCs w:val="28"/>
                <w:lang w:val="vi-VN"/>
              </w:rPr>
            </w:pPr>
            <w:r w:rsidRPr="00A04D39">
              <w:rPr>
                <w:rFonts w:ascii="Times New Roman" w:hAnsi="Times New Roman" w:cs="Times New Roman"/>
                <w:sz w:val="28"/>
                <w:szCs w:val="28"/>
              </w:rPr>
              <w:t>Khách quan, công bằng, đánh giá chính xác bài làm của nhóm</w:t>
            </w:r>
            <w:r w:rsidRPr="00A04D39">
              <w:rPr>
                <w:rFonts w:ascii="Times New Roman" w:hAnsi="Times New Roman" w:cs="Times New Roman"/>
                <w:sz w:val="28"/>
                <w:szCs w:val="28"/>
                <w:lang w:val="vi-VN"/>
              </w:rPr>
              <w:t xml:space="preserve"> mình và nhóm bạn</w:t>
            </w:r>
          </w:p>
        </w:tc>
        <w:tc>
          <w:tcPr>
            <w:tcW w:w="1059" w:type="dxa"/>
            <w:vAlign w:val="center"/>
          </w:tcPr>
          <w:p w:rsidR="00E23A54" w:rsidRPr="00A04D39" w:rsidRDefault="00E23A54" w:rsidP="002E7237">
            <w:pPr>
              <w:spacing w:after="0" w:line="240" w:lineRule="auto"/>
              <w:rPr>
                <w:rFonts w:ascii="Times New Roman" w:hAnsi="Times New Roman" w:cs="Times New Roman"/>
                <w:b/>
                <w:sz w:val="28"/>
                <w:szCs w:val="28"/>
              </w:rPr>
            </w:pPr>
            <w:r w:rsidRPr="00A04D39">
              <w:rPr>
                <w:rFonts w:ascii="Times New Roman" w:hAnsi="Times New Roman" w:cs="Times New Roman"/>
                <w:b/>
                <w:sz w:val="28"/>
                <w:szCs w:val="28"/>
              </w:rPr>
              <w:t>(6)</w:t>
            </w:r>
          </w:p>
        </w:tc>
      </w:tr>
      <w:tr w:rsidR="00E23A54" w:rsidRPr="00A04D39" w:rsidTr="002E7237">
        <w:tc>
          <w:tcPr>
            <w:tcW w:w="2135" w:type="dxa"/>
            <w:vAlign w:val="center"/>
          </w:tcPr>
          <w:p w:rsidR="00E23A54" w:rsidRPr="00A04D39" w:rsidRDefault="00E23A54" w:rsidP="002E7237">
            <w:pPr>
              <w:spacing w:after="0" w:line="240" w:lineRule="auto"/>
              <w:rPr>
                <w:rFonts w:ascii="Times New Roman" w:hAnsi="Times New Roman" w:cs="Times New Roman"/>
                <w:sz w:val="28"/>
                <w:szCs w:val="28"/>
                <w:lang w:val="vi-VN"/>
              </w:rPr>
            </w:pPr>
            <w:r w:rsidRPr="00A04D39">
              <w:rPr>
                <w:rFonts w:ascii="Times New Roman" w:hAnsi="Times New Roman" w:cs="Times New Roman"/>
                <w:sz w:val="28"/>
                <w:szCs w:val="28"/>
                <w:lang w:val="vi-VN"/>
              </w:rPr>
              <w:t>Chăm chỉ</w:t>
            </w:r>
          </w:p>
        </w:tc>
        <w:tc>
          <w:tcPr>
            <w:tcW w:w="6804" w:type="dxa"/>
          </w:tcPr>
          <w:p w:rsidR="00E23A54" w:rsidRPr="00A04D39" w:rsidRDefault="00E23A54" w:rsidP="002E7237">
            <w:pPr>
              <w:spacing w:after="0" w:line="240" w:lineRule="auto"/>
              <w:rPr>
                <w:rFonts w:ascii="Times New Roman" w:hAnsi="Times New Roman" w:cs="Times New Roman"/>
                <w:sz w:val="28"/>
                <w:szCs w:val="28"/>
                <w:lang w:val="vi-VN"/>
              </w:rPr>
            </w:pPr>
            <w:r w:rsidRPr="00A04D39">
              <w:rPr>
                <w:rFonts w:ascii="Times New Roman" w:hAnsi="Times New Roman" w:cs="Times New Roman"/>
                <w:sz w:val="28"/>
                <w:szCs w:val="28"/>
                <w:lang w:val="vi-VN"/>
              </w:rPr>
              <w:t>Chủ động lập và thực hiện kế hoạch giải quyết vấn đề</w:t>
            </w:r>
          </w:p>
        </w:tc>
        <w:tc>
          <w:tcPr>
            <w:tcW w:w="1059" w:type="dxa"/>
            <w:vAlign w:val="center"/>
          </w:tcPr>
          <w:p w:rsidR="00E23A54" w:rsidRPr="00A04D39" w:rsidRDefault="00E23A54" w:rsidP="002E7237">
            <w:pPr>
              <w:spacing w:after="0" w:line="240" w:lineRule="auto"/>
              <w:rPr>
                <w:rFonts w:ascii="Times New Roman" w:hAnsi="Times New Roman" w:cs="Times New Roman"/>
                <w:b/>
                <w:sz w:val="28"/>
                <w:szCs w:val="28"/>
              </w:rPr>
            </w:pPr>
            <w:r w:rsidRPr="00A04D39">
              <w:rPr>
                <w:rFonts w:ascii="Times New Roman" w:hAnsi="Times New Roman" w:cs="Times New Roman"/>
                <w:b/>
                <w:sz w:val="28"/>
                <w:szCs w:val="28"/>
              </w:rPr>
              <w:t>(7)</w:t>
            </w:r>
          </w:p>
        </w:tc>
      </w:tr>
      <w:tr w:rsidR="00E23A54" w:rsidRPr="00A04D39" w:rsidTr="002E7237">
        <w:tc>
          <w:tcPr>
            <w:tcW w:w="2135" w:type="dxa"/>
            <w:vAlign w:val="center"/>
          </w:tcPr>
          <w:p w:rsidR="00E23A54" w:rsidRPr="00A04D39" w:rsidRDefault="00E23A54" w:rsidP="002E7237">
            <w:pPr>
              <w:spacing w:after="0" w:line="240" w:lineRule="auto"/>
              <w:rPr>
                <w:rFonts w:ascii="Times New Roman" w:hAnsi="Times New Roman" w:cs="Times New Roman"/>
                <w:sz w:val="28"/>
                <w:szCs w:val="28"/>
                <w:lang w:val="vi-VN"/>
              </w:rPr>
            </w:pPr>
            <w:r w:rsidRPr="00A04D39">
              <w:rPr>
                <w:rFonts w:ascii="Times New Roman" w:hAnsi="Times New Roman" w:cs="Times New Roman"/>
                <w:sz w:val="28"/>
                <w:szCs w:val="28"/>
                <w:lang w:val="vi-VN"/>
              </w:rPr>
              <w:t>Trách nhiệm</w:t>
            </w:r>
          </w:p>
        </w:tc>
        <w:tc>
          <w:tcPr>
            <w:tcW w:w="6804" w:type="dxa"/>
          </w:tcPr>
          <w:p w:rsidR="00E23A54" w:rsidRPr="00A04D39" w:rsidRDefault="00E23A54" w:rsidP="002E7237">
            <w:pPr>
              <w:spacing w:after="0" w:line="240" w:lineRule="auto"/>
              <w:rPr>
                <w:rFonts w:ascii="Times New Roman" w:hAnsi="Times New Roman" w:cs="Times New Roman"/>
                <w:sz w:val="28"/>
                <w:szCs w:val="28"/>
                <w:lang w:val="vi-VN"/>
              </w:rPr>
            </w:pPr>
            <w:r w:rsidRPr="00A04D39">
              <w:rPr>
                <w:rFonts w:ascii="Times New Roman" w:hAnsi="Times New Roman" w:cs="Times New Roman"/>
                <w:sz w:val="28"/>
                <w:szCs w:val="28"/>
                <w:lang w:val="vi-VN"/>
              </w:rPr>
              <w:t>Có ý thức hỗ trợ, hợ tác với các thành viên trong nhóm để hoàn thành nhiệm vụ và quyết tâm để thực hiện nhiệm vụ cho dù có thể gặp khó khăn.</w:t>
            </w:r>
          </w:p>
        </w:tc>
        <w:tc>
          <w:tcPr>
            <w:tcW w:w="1059" w:type="dxa"/>
            <w:vAlign w:val="center"/>
          </w:tcPr>
          <w:p w:rsidR="00E23A54" w:rsidRPr="00A04D39" w:rsidRDefault="00E23A54" w:rsidP="002E7237">
            <w:pPr>
              <w:spacing w:after="0" w:line="240" w:lineRule="auto"/>
              <w:rPr>
                <w:rFonts w:ascii="Times New Roman" w:hAnsi="Times New Roman" w:cs="Times New Roman"/>
                <w:b/>
                <w:sz w:val="28"/>
                <w:szCs w:val="28"/>
              </w:rPr>
            </w:pPr>
            <w:r w:rsidRPr="00A04D39">
              <w:rPr>
                <w:rFonts w:ascii="Times New Roman" w:hAnsi="Times New Roman" w:cs="Times New Roman"/>
                <w:b/>
                <w:sz w:val="28"/>
                <w:szCs w:val="28"/>
              </w:rPr>
              <w:t>(8)</w:t>
            </w:r>
          </w:p>
        </w:tc>
      </w:tr>
    </w:tbl>
    <w:p w:rsidR="00E23A54" w:rsidRPr="00A04D39" w:rsidRDefault="00E23A54" w:rsidP="00E23A54">
      <w:pPr>
        <w:spacing w:after="0" w:line="240" w:lineRule="auto"/>
        <w:rPr>
          <w:rFonts w:ascii="Times New Roman" w:hAnsi="Times New Roman" w:cs="Times New Roman"/>
          <w:b/>
          <w:color w:val="00B050"/>
          <w:sz w:val="24"/>
          <w:szCs w:val="24"/>
        </w:rPr>
      </w:pPr>
      <w:bookmarkStart w:id="1" w:name="page105"/>
      <w:bookmarkEnd w:id="1"/>
      <w:r w:rsidRPr="00A04D39">
        <w:rPr>
          <w:rFonts w:ascii="Times New Roman" w:hAnsi="Times New Roman" w:cs="Times New Roman"/>
          <w:b/>
          <w:color w:val="00B050"/>
          <w:sz w:val="24"/>
          <w:szCs w:val="24"/>
          <w:lang w:val="vi-VN"/>
        </w:rPr>
        <w:t xml:space="preserve">II. </w:t>
      </w:r>
      <w:r w:rsidRPr="00A04D39">
        <w:rPr>
          <w:rFonts w:ascii="Times New Roman" w:hAnsi="Times New Roman" w:cs="Times New Roman"/>
          <w:b/>
          <w:color w:val="00B050"/>
          <w:sz w:val="24"/>
          <w:szCs w:val="24"/>
        </w:rPr>
        <w:t>THIẾT BỊ DẠY HỌC VÀ HỌC LIỆU</w:t>
      </w:r>
    </w:p>
    <w:p w:rsidR="00E23A54" w:rsidRPr="00A04D39" w:rsidRDefault="00E23A54" w:rsidP="00E23A54">
      <w:pPr>
        <w:spacing w:after="0" w:line="240" w:lineRule="auto"/>
        <w:rPr>
          <w:rFonts w:ascii="Times New Roman" w:hAnsi="Times New Roman" w:cs="Times New Roman"/>
          <w:b/>
          <w:color w:val="00B050"/>
          <w:sz w:val="28"/>
          <w:szCs w:val="28"/>
        </w:rPr>
      </w:pPr>
      <w:r w:rsidRPr="00A04D39">
        <w:rPr>
          <w:rFonts w:ascii="Times New Roman" w:hAnsi="Times New Roman" w:cs="Times New Roman"/>
          <w:b/>
          <w:color w:val="00B050"/>
          <w:sz w:val="28"/>
          <w:szCs w:val="28"/>
        </w:rPr>
        <w:t>1. Chuẩn bị của giáo viên</w:t>
      </w:r>
    </w:p>
    <w:p w:rsidR="00E23A54" w:rsidRPr="00A04D39" w:rsidRDefault="00E23A54" w:rsidP="00E23A54">
      <w:pPr>
        <w:spacing w:after="0" w:line="240" w:lineRule="auto"/>
        <w:rPr>
          <w:rFonts w:ascii="Times New Roman" w:hAnsi="Times New Roman" w:cs="Times New Roman"/>
          <w:sz w:val="28"/>
          <w:szCs w:val="28"/>
        </w:rPr>
      </w:pPr>
      <w:r w:rsidRPr="00A04D39">
        <w:rPr>
          <w:rFonts w:ascii="Times New Roman" w:hAnsi="Times New Roman" w:cs="Times New Roman"/>
          <w:sz w:val="28"/>
          <w:szCs w:val="28"/>
          <w:lang w:val="vi-VN"/>
        </w:rPr>
        <w:tab/>
      </w:r>
      <w:r w:rsidRPr="00A04D39">
        <w:rPr>
          <w:rFonts w:ascii="Times New Roman" w:hAnsi="Times New Roman" w:cs="Times New Roman"/>
          <w:sz w:val="28"/>
          <w:szCs w:val="28"/>
        </w:rPr>
        <w:t xml:space="preserve">Phiếu học tập cho các hoạt động </w:t>
      </w:r>
      <w:r w:rsidRPr="00A04D39">
        <w:rPr>
          <w:rFonts w:ascii="Times New Roman" w:hAnsi="Times New Roman" w:cs="Times New Roman"/>
          <w:sz w:val="28"/>
          <w:szCs w:val="28"/>
          <w:lang w:val="vi-VN"/>
        </w:rPr>
        <w:t xml:space="preserve"> </w:t>
      </w:r>
      <w:r w:rsidRPr="00A04D39">
        <w:rPr>
          <w:rFonts w:ascii="Times New Roman" w:hAnsi="Times New Roman" w:cs="Times New Roman"/>
          <w:sz w:val="28"/>
          <w:szCs w:val="28"/>
        </w:rPr>
        <w:t>4.</w:t>
      </w:r>
    </w:p>
    <w:p w:rsidR="00E23A54" w:rsidRPr="00A04D39" w:rsidRDefault="00E23A54" w:rsidP="00E23A54">
      <w:pPr>
        <w:numPr>
          <w:ilvl w:val="8"/>
          <w:numId w:val="1"/>
        </w:numPr>
        <w:tabs>
          <w:tab w:val="clear" w:pos="0"/>
        </w:tabs>
        <w:spacing w:after="0" w:line="240" w:lineRule="auto"/>
        <w:rPr>
          <w:rFonts w:ascii="Times New Roman" w:hAnsi="Times New Roman" w:cs="Times New Roman"/>
          <w:sz w:val="28"/>
          <w:szCs w:val="28"/>
        </w:rPr>
      </w:pPr>
      <w:r w:rsidRPr="00A04D39">
        <w:rPr>
          <w:rFonts w:ascii="Times New Roman" w:hAnsi="Times New Roman" w:cs="Times New Roman"/>
          <w:sz w:val="28"/>
          <w:szCs w:val="28"/>
          <w:lang w:val="vi-VN"/>
        </w:rPr>
        <w:t xml:space="preserve"> </w:t>
      </w:r>
      <w:r w:rsidRPr="00A04D39">
        <w:rPr>
          <w:rFonts w:ascii="Times New Roman" w:hAnsi="Times New Roman" w:cs="Times New Roman"/>
          <w:sz w:val="28"/>
          <w:szCs w:val="28"/>
        </w:rPr>
        <w:t>File trình chiếu.</w:t>
      </w:r>
    </w:p>
    <w:p w:rsidR="00E23A54" w:rsidRPr="00A04D39" w:rsidRDefault="00E23A54" w:rsidP="00E23A54">
      <w:pPr>
        <w:spacing w:after="0" w:line="240" w:lineRule="auto"/>
        <w:rPr>
          <w:rFonts w:ascii="Times New Roman" w:hAnsi="Times New Roman" w:cs="Times New Roman"/>
          <w:b/>
          <w:color w:val="00B050"/>
          <w:sz w:val="28"/>
          <w:szCs w:val="28"/>
          <w:lang w:val="vi-VN"/>
        </w:rPr>
      </w:pPr>
      <w:r w:rsidRPr="00A04D39">
        <w:rPr>
          <w:rFonts w:ascii="Times New Roman" w:hAnsi="Times New Roman" w:cs="Times New Roman"/>
          <w:b/>
          <w:color w:val="00B050"/>
          <w:sz w:val="28"/>
          <w:szCs w:val="28"/>
        </w:rPr>
        <w:t>2. Chuẩn bị của học sin</w:t>
      </w:r>
      <w:r w:rsidRPr="00A04D39">
        <w:rPr>
          <w:rFonts w:ascii="Times New Roman" w:hAnsi="Times New Roman" w:cs="Times New Roman"/>
          <w:b/>
          <w:color w:val="00B050"/>
          <w:sz w:val="28"/>
          <w:szCs w:val="28"/>
          <w:lang w:val="vi-VN"/>
        </w:rPr>
        <w:t>h</w:t>
      </w:r>
    </w:p>
    <w:p w:rsidR="00E23A54" w:rsidRPr="00A04D39" w:rsidRDefault="00E23A54" w:rsidP="00E23A54">
      <w:pPr>
        <w:numPr>
          <w:ilvl w:val="1"/>
          <w:numId w:val="1"/>
        </w:numPr>
        <w:tabs>
          <w:tab w:val="clear" w:pos="0"/>
        </w:tabs>
        <w:spacing w:after="0" w:line="240" w:lineRule="auto"/>
        <w:rPr>
          <w:rFonts w:ascii="Times New Roman" w:hAnsi="Times New Roman" w:cs="Times New Roman"/>
          <w:sz w:val="28"/>
          <w:szCs w:val="28"/>
        </w:rPr>
      </w:pPr>
      <w:r w:rsidRPr="00A04D39">
        <w:rPr>
          <w:rFonts w:ascii="Times New Roman" w:hAnsi="Times New Roman" w:cs="Times New Roman"/>
          <w:sz w:val="28"/>
          <w:szCs w:val="28"/>
        </w:rPr>
        <w:t>Đồ dùng học tập: bút, thước kẻ, bút màu.</w:t>
      </w:r>
    </w:p>
    <w:p w:rsidR="00E23A54" w:rsidRPr="00A04D39" w:rsidRDefault="00E23A54" w:rsidP="00E23A54">
      <w:pPr>
        <w:spacing w:after="0" w:line="240" w:lineRule="auto"/>
        <w:rPr>
          <w:rFonts w:ascii="Times New Roman" w:hAnsi="Times New Roman" w:cs="Times New Roman"/>
          <w:b/>
          <w:color w:val="00B050"/>
          <w:sz w:val="24"/>
          <w:szCs w:val="24"/>
        </w:rPr>
      </w:pPr>
      <w:r w:rsidRPr="00A04D39">
        <w:rPr>
          <w:rFonts w:ascii="Times New Roman" w:hAnsi="Times New Roman" w:cs="Times New Roman"/>
          <w:b/>
          <w:color w:val="00B050"/>
          <w:sz w:val="24"/>
          <w:szCs w:val="24"/>
          <w:lang w:val="vi-VN"/>
        </w:rPr>
        <w:t xml:space="preserve">III. </w:t>
      </w:r>
      <w:r w:rsidRPr="00A04D39">
        <w:rPr>
          <w:rFonts w:ascii="Times New Roman" w:hAnsi="Times New Roman" w:cs="Times New Roman"/>
          <w:b/>
          <w:color w:val="00B050"/>
          <w:sz w:val="24"/>
          <w:szCs w:val="24"/>
        </w:rPr>
        <w:t>TIẾN TRÌNH DẠY HỌC</w:t>
      </w:r>
    </w:p>
    <w:p w:rsidR="00E23A54" w:rsidRPr="00A04D39" w:rsidRDefault="00E23A54" w:rsidP="00E23A54">
      <w:pPr>
        <w:numPr>
          <w:ilvl w:val="0"/>
          <w:numId w:val="10"/>
        </w:numPr>
        <w:spacing w:after="0" w:line="240" w:lineRule="auto"/>
        <w:rPr>
          <w:rFonts w:ascii="Times New Roman" w:hAnsi="Times New Roman" w:cs="Times New Roman"/>
          <w:i/>
          <w:color w:val="00B050"/>
          <w:sz w:val="28"/>
          <w:szCs w:val="28"/>
        </w:rPr>
      </w:pPr>
      <w:r w:rsidRPr="00A04D39">
        <w:rPr>
          <w:rFonts w:ascii="Times New Roman" w:hAnsi="Times New Roman" w:cs="Times New Roman"/>
          <w:b/>
          <w:i/>
          <w:color w:val="00B050"/>
          <w:sz w:val="28"/>
          <w:szCs w:val="28"/>
        </w:rPr>
        <w:t>Bảng mô tả tiến trình dạy học</w:t>
      </w:r>
      <w:r w:rsidRPr="00A04D39">
        <w:rPr>
          <w:rFonts w:ascii="Times New Roman" w:hAnsi="Times New Roman" w:cs="Times New Roman"/>
          <w:i/>
          <w:color w:val="00B050"/>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8"/>
        <w:gridCol w:w="1689"/>
        <w:gridCol w:w="1834"/>
        <w:gridCol w:w="2135"/>
        <w:gridCol w:w="1985"/>
      </w:tblGrid>
      <w:tr w:rsidR="00E23A54" w:rsidRPr="00A04D39" w:rsidTr="002E7237">
        <w:tc>
          <w:tcPr>
            <w:tcW w:w="2388" w:type="dxa"/>
            <w:vAlign w:val="center"/>
          </w:tcPr>
          <w:p w:rsidR="00E23A54" w:rsidRPr="001A1645" w:rsidRDefault="00E23A54" w:rsidP="002E7237">
            <w:pPr>
              <w:spacing w:after="0" w:line="240" w:lineRule="auto"/>
              <w:rPr>
                <w:rFonts w:ascii="Times New Roman" w:hAnsi="Times New Roman" w:cs="Times New Roman"/>
                <w:b/>
                <w:color w:val="E36C0A" w:themeColor="accent6" w:themeShade="BF"/>
                <w:sz w:val="28"/>
                <w:szCs w:val="28"/>
                <w:lang w:val="vi-VN"/>
              </w:rPr>
            </w:pPr>
            <w:r w:rsidRPr="001A1645">
              <w:rPr>
                <w:rFonts w:ascii="Times New Roman" w:hAnsi="Times New Roman" w:cs="Times New Roman"/>
                <w:b/>
                <w:color w:val="E36C0A" w:themeColor="accent6" w:themeShade="BF"/>
                <w:sz w:val="28"/>
                <w:szCs w:val="28"/>
                <w:lang w:val="vi-VN"/>
              </w:rPr>
              <w:t>Hoạt động học</w:t>
            </w:r>
          </w:p>
          <w:p w:rsidR="00E23A54" w:rsidRPr="001A1645" w:rsidRDefault="00E23A54" w:rsidP="002E7237">
            <w:pPr>
              <w:spacing w:after="0" w:line="240" w:lineRule="auto"/>
              <w:rPr>
                <w:rFonts w:ascii="Times New Roman" w:hAnsi="Times New Roman" w:cs="Times New Roman"/>
                <w:b/>
                <w:color w:val="E36C0A" w:themeColor="accent6" w:themeShade="BF"/>
                <w:sz w:val="28"/>
                <w:szCs w:val="28"/>
                <w:lang w:val="vi-VN"/>
              </w:rPr>
            </w:pPr>
            <w:r w:rsidRPr="001A1645">
              <w:rPr>
                <w:rFonts w:ascii="Times New Roman" w:hAnsi="Times New Roman" w:cs="Times New Roman"/>
                <w:b/>
                <w:color w:val="E36C0A" w:themeColor="accent6" w:themeShade="BF"/>
                <w:sz w:val="28"/>
                <w:szCs w:val="28"/>
                <w:lang w:val="vi-VN"/>
              </w:rPr>
              <w:t>(3 tiết)</w:t>
            </w:r>
          </w:p>
        </w:tc>
        <w:tc>
          <w:tcPr>
            <w:tcW w:w="1689" w:type="dxa"/>
            <w:vAlign w:val="center"/>
          </w:tcPr>
          <w:p w:rsidR="00E23A54" w:rsidRPr="001A1645" w:rsidRDefault="00E23A54" w:rsidP="002E7237">
            <w:pPr>
              <w:spacing w:after="0" w:line="240" w:lineRule="auto"/>
              <w:rPr>
                <w:rFonts w:ascii="Times New Roman" w:hAnsi="Times New Roman" w:cs="Times New Roman"/>
                <w:b/>
                <w:color w:val="E36C0A" w:themeColor="accent6" w:themeShade="BF"/>
                <w:sz w:val="28"/>
                <w:szCs w:val="28"/>
                <w:lang w:val="vi-VN"/>
              </w:rPr>
            </w:pPr>
            <w:r w:rsidRPr="001A1645">
              <w:rPr>
                <w:rFonts w:ascii="Times New Roman" w:hAnsi="Times New Roman" w:cs="Times New Roman"/>
                <w:b/>
                <w:color w:val="E36C0A" w:themeColor="accent6" w:themeShade="BF"/>
                <w:sz w:val="28"/>
                <w:szCs w:val="28"/>
                <w:lang w:val="vi-VN"/>
              </w:rPr>
              <w:t>Mục tiêu</w:t>
            </w:r>
          </w:p>
        </w:tc>
        <w:tc>
          <w:tcPr>
            <w:tcW w:w="1834" w:type="dxa"/>
            <w:vAlign w:val="center"/>
          </w:tcPr>
          <w:p w:rsidR="00E23A54" w:rsidRPr="001A1645" w:rsidRDefault="00E23A54" w:rsidP="002E7237">
            <w:pPr>
              <w:spacing w:after="0" w:line="240" w:lineRule="auto"/>
              <w:rPr>
                <w:rFonts w:ascii="Times New Roman" w:hAnsi="Times New Roman" w:cs="Times New Roman"/>
                <w:b/>
                <w:color w:val="E36C0A" w:themeColor="accent6" w:themeShade="BF"/>
                <w:sz w:val="28"/>
                <w:szCs w:val="28"/>
                <w:lang w:val="vi-VN"/>
              </w:rPr>
            </w:pPr>
            <w:r w:rsidRPr="001A1645">
              <w:rPr>
                <w:rFonts w:ascii="Times New Roman" w:hAnsi="Times New Roman" w:cs="Times New Roman"/>
                <w:b/>
                <w:color w:val="E36C0A" w:themeColor="accent6" w:themeShade="BF"/>
                <w:sz w:val="28"/>
                <w:szCs w:val="28"/>
              </w:rPr>
              <w:t>Nội dung dạy học</w:t>
            </w:r>
            <w:r w:rsidRPr="001A1645">
              <w:rPr>
                <w:rFonts w:ascii="Times New Roman" w:hAnsi="Times New Roman" w:cs="Times New Roman"/>
                <w:b/>
                <w:color w:val="E36C0A" w:themeColor="accent6" w:themeShade="BF"/>
                <w:sz w:val="28"/>
                <w:szCs w:val="28"/>
                <w:lang w:val="vi-VN"/>
              </w:rPr>
              <w:t xml:space="preserve"> trọng tâm</w:t>
            </w:r>
          </w:p>
        </w:tc>
        <w:tc>
          <w:tcPr>
            <w:tcW w:w="2135" w:type="dxa"/>
            <w:vAlign w:val="center"/>
          </w:tcPr>
          <w:p w:rsidR="00E23A54" w:rsidRPr="001A1645" w:rsidRDefault="00E23A54" w:rsidP="002E7237">
            <w:pPr>
              <w:spacing w:after="0" w:line="240" w:lineRule="auto"/>
              <w:rPr>
                <w:rFonts w:ascii="Times New Roman" w:hAnsi="Times New Roman" w:cs="Times New Roman"/>
                <w:b/>
                <w:color w:val="E36C0A" w:themeColor="accent6" w:themeShade="BF"/>
                <w:sz w:val="28"/>
                <w:szCs w:val="28"/>
                <w:lang w:val="vi-VN"/>
              </w:rPr>
            </w:pPr>
            <w:r w:rsidRPr="001A1645">
              <w:rPr>
                <w:rFonts w:ascii="Times New Roman" w:hAnsi="Times New Roman" w:cs="Times New Roman"/>
                <w:b/>
                <w:color w:val="E36C0A" w:themeColor="accent6" w:themeShade="BF"/>
                <w:sz w:val="28"/>
                <w:szCs w:val="28"/>
              </w:rPr>
              <w:t>Phương pháp, kĩ</w:t>
            </w:r>
            <w:r w:rsidRPr="001A1645">
              <w:rPr>
                <w:rFonts w:ascii="Times New Roman" w:hAnsi="Times New Roman" w:cs="Times New Roman"/>
                <w:b/>
                <w:color w:val="E36C0A" w:themeColor="accent6" w:themeShade="BF"/>
                <w:sz w:val="28"/>
                <w:szCs w:val="28"/>
                <w:lang w:val="vi-VN"/>
              </w:rPr>
              <w:t xml:space="preserve"> thuật dạy học</w:t>
            </w:r>
          </w:p>
        </w:tc>
        <w:tc>
          <w:tcPr>
            <w:tcW w:w="1985" w:type="dxa"/>
            <w:vAlign w:val="center"/>
          </w:tcPr>
          <w:p w:rsidR="00E23A54" w:rsidRPr="001A1645" w:rsidRDefault="00E23A54" w:rsidP="002E7237">
            <w:pPr>
              <w:spacing w:after="0" w:line="240" w:lineRule="auto"/>
              <w:rPr>
                <w:rFonts w:ascii="Times New Roman" w:hAnsi="Times New Roman" w:cs="Times New Roman"/>
                <w:b/>
                <w:color w:val="E36C0A" w:themeColor="accent6" w:themeShade="BF"/>
                <w:sz w:val="28"/>
                <w:szCs w:val="28"/>
              </w:rPr>
            </w:pPr>
            <w:r w:rsidRPr="001A1645">
              <w:rPr>
                <w:rFonts w:ascii="Times New Roman" w:hAnsi="Times New Roman" w:cs="Times New Roman"/>
                <w:b/>
                <w:color w:val="E36C0A" w:themeColor="accent6" w:themeShade="BF"/>
                <w:sz w:val="28"/>
                <w:szCs w:val="28"/>
              </w:rPr>
              <w:t>Phương án đánh giá</w:t>
            </w:r>
          </w:p>
        </w:tc>
      </w:tr>
      <w:tr w:rsidR="00E23A54" w:rsidRPr="00A04D39" w:rsidTr="002E7237">
        <w:tc>
          <w:tcPr>
            <w:tcW w:w="2388" w:type="dxa"/>
            <w:vAlign w:val="center"/>
          </w:tcPr>
          <w:p w:rsidR="00E23A54" w:rsidRPr="00A04D39" w:rsidRDefault="00E23A54" w:rsidP="002E7237">
            <w:pPr>
              <w:spacing w:after="0" w:line="240" w:lineRule="auto"/>
              <w:rPr>
                <w:rFonts w:ascii="Times New Roman" w:hAnsi="Times New Roman" w:cs="Times New Roman"/>
                <w:sz w:val="28"/>
                <w:szCs w:val="28"/>
              </w:rPr>
            </w:pPr>
            <w:r w:rsidRPr="00A04D39">
              <w:rPr>
                <w:rFonts w:ascii="Times New Roman" w:hAnsi="Times New Roman" w:cs="Times New Roman"/>
                <w:sz w:val="28"/>
                <w:szCs w:val="28"/>
                <w:lang w:val="vi-VN"/>
              </w:rPr>
              <w:t>Hoạt động 1. Khởi động</w:t>
            </w:r>
            <w:r w:rsidRPr="00A04D39">
              <w:rPr>
                <w:rFonts w:ascii="Times New Roman" w:hAnsi="Times New Roman" w:cs="Times New Roman"/>
                <w:sz w:val="28"/>
                <w:szCs w:val="28"/>
              </w:rPr>
              <w:t xml:space="preserve"> (7 ph)</w:t>
            </w:r>
          </w:p>
        </w:tc>
        <w:tc>
          <w:tcPr>
            <w:tcW w:w="1689" w:type="dxa"/>
            <w:vAlign w:val="center"/>
          </w:tcPr>
          <w:p w:rsidR="00E23A54" w:rsidRPr="00A04D39" w:rsidRDefault="00E23A54" w:rsidP="002E7237">
            <w:pPr>
              <w:spacing w:after="0" w:line="240" w:lineRule="auto"/>
              <w:rPr>
                <w:rFonts w:ascii="Times New Roman" w:hAnsi="Times New Roman" w:cs="Times New Roman"/>
                <w:sz w:val="28"/>
                <w:szCs w:val="28"/>
              </w:rPr>
            </w:pPr>
            <w:r w:rsidRPr="00A04D39">
              <w:rPr>
                <w:rFonts w:ascii="Times New Roman" w:hAnsi="Times New Roman" w:cs="Times New Roman"/>
                <w:sz w:val="28"/>
                <w:szCs w:val="28"/>
              </w:rPr>
              <w:t>(1), (2), (4), (5), (7)</w:t>
            </w:r>
          </w:p>
        </w:tc>
        <w:tc>
          <w:tcPr>
            <w:tcW w:w="1834" w:type="dxa"/>
            <w:vAlign w:val="center"/>
          </w:tcPr>
          <w:p w:rsidR="00E23A54" w:rsidRPr="00A04D39" w:rsidRDefault="00E23A54" w:rsidP="002E7237">
            <w:pPr>
              <w:spacing w:after="0" w:line="240" w:lineRule="auto"/>
              <w:rPr>
                <w:rFonts w:ascii="Times New Roman" w:hAnsi="Times New Roman" w:cs="Times New Roman"/>
                <w:sz w:val="28"/>
                <w:szCs w:val="28"/>
              </w:rPr>
            </w:pPr>
            <w:r w:rsidRPr="00A04D39">
              <w:rPr>
                <w:rFonts w:ascii="Times New Roman" w:hAnsi="Times New Roman" w:cs="Times New Roman"/>
                <w:sz w:val="28"/>
                <w:szCs w:val="28"/>
              </w:rPr>
              <w:t>Giới thiệu khái niệm phép chia đa thức</w:t>
            </w:r>
          </w:p>
        </w:tc>
        <w:tc>
          <w:tcPr>
            <w:tcW w:w="2135" w:type="dxa"/>
            <w:vAlign w:val="center"/>
          </w:tcPr>
          <w:p w:rsidR="00E23A54" w:rsidRPr="00A04D39" w:rsidRDefault="00E23A54" w:rsidP="002E7237">
            <w:pPr>
              <w:spacing w:after="0" w:line="240" w:lineRule="auto"/>
              <w:rPr>
                <w:rFonts w:ascii="Times New Roman" w:hAnsi="Times New Roman" w:cs="Times New Roman"/>
                <w:i/>
                <w:sz w:val="28"/>
                <w:szCs w:val="28"/>
                <w:lang w:val="vi-VN"/>
              </w:rPr>
            </w:pPr>
            <w:r w:rsidRPr="00A04D39">
              <w:rPr>
                <w:rFonts w:ascii="Times New Roman" w:hAnsi="Times New Roman" w:cs="Times New Roman"/>
                <w:sz w:val="28"/>
                <w:szCs w:val="28"/>
              </w:rPr>
              <w:t xml:space="preserve">+ </w:t>
            </w:r>
            <w:r w:rsidRPr="00A04D39">
              <w:rPr>
                <w:rFonts w:ascii="Times New Roman" w:hAnsi="Times New Roman" w:cs="Times New Roman"/>
                <w:sz w:val="28"/>
                <w:szCs w:val="28"/>
                <w:lang w:val="vi-VN"/>
              </w:rPr>
              <w:t>Dạy học giải quyết vấn đề</w:t>
            </w:r>
            <w:r w:rsidRPr="00A04D39">
              <w:rPr>
                <w:rFonts w:ascii="Times New Roman" w:hAnsi="Times New Roman" w:cs="Times New Roman"/>
                <w:i/>
                <w:sz w:val="28"/>
                <w:szCs w:val="28"/>
                <w:lang w:val="vi-VN"/>
              </w:rPr>
              <w:t>.</w:t>
            </w:r>
          </w:p>
          <w:p w:rsidR="00E23A54" w:rsidRPr="00A04D39" w:rsidRDefault="00E23A54" w:rsidP="002E7237">
            <w:pPr>
              <w:spacing w:after="0" w:line="240" w:lineRule="auto"/>
              <w:rPr>
                <w:rFonts w:ascii="Times New Roman" w:hAnsi="Times New Roman" w:cs="Times New Roman"/>
                <w:sz w:val="28"/>
                <w:szCs w:val="28"/>
              </w:rPr>
            </w:pPr>
            <w:r w:rsidRPr="00A04D39">
              <w:rPr>
                <w:rFonts w:ascii="Times New Roman" w:hAnsi="Times New Roman" w:cs="Times New Roman"/>
                <w:sz w:val="28"/>
                <w:szCs w:val="28"/>
              </w:rPr>
              <w:t>+ Vấn đáp, thuyết trình.</w:t>
            </w:r>
          </w:p>
        </w:tc>
        <w:tc>
          <w:tcPr>
            <w:tcW w:w="1985" w:type="dxa"/>
            <w:vAlign w:val="center"/>
          </w:tcPr>
          <w:p w:rsidR="00E23A54" w:rsidRPr="00A04D39" w:rsidRDefault="00E23A54" w:rsidP="002E7237">
            <w:pPr>
              <w:spacing w:after="0" w:line="240" w:lineRule="auto"/>
              <w:rPr>
                <w:rFonts w:ascii="Times New Roman" w:hAnsi="Times New Roman" w:cs="Times New Roman"/>
                <w:sz w:val="28"/>
                <w:szCs w:val="28"/>
              </w:rPr>
            </w:pPr>
            <w:r w:rsidRPr="00A04D39">
              <w:rPr>
                <w:rFonts w:ascii="Times New Roman" w:hAnsi="Times New Roman" w:cs="Times New Roman"/>
                <w:sz w:val="28"/>
                <w:szCs w:val="28"/>
              </w:rPr>
              <w:t>- GV đánh giá thông qua các câu trả lời , bài làm trên bảng của HS.</w:t>
            </w:r>
          </w:p>
        </w:tc>
      </w:tr>
      <w:tr w:rsidR="00E23A54" w:rsidRPr="00A04D39" w:rsidTr="002E7237">
        <w:tc>
          <w:tcPr>
            <w:tcW w:w="2388" w:type="dxa"/>
            <w:vAlign w:val="center"/>
          </w:tcPr>
          <w:p w:rsidR="00E23A54" w:rsidRPr="00A04D39" w:rsidRDefault="00E23A54" w:rsidP="002E7237">
            <w:pPr>
              <w:spacing w:after="0" w:line="240" w:lineRule="auto"/>
              <w:rPr>
                <w:rFonts w:ascii="Times New Roman" w:hAnsi="Times New Roman" w:cs="Times New Roman"/>
                <w:b/>
                <w:sz w:val="28"/>
                <w:szCs w:val="28"/>
              </w:rPr>
            </w:pPr>
            <w:r w:rsidRPr="00A04D39">
              <w:rPr>
                <w:rFonts w:ascii="Times New Roman" w:hAnsi="Times New Roman" w:cs="Times New Roman"/>
                <w:sz w:val="28"/>
                <w:szCs w:val="28"/>
                <w:lang w:val="vi-VN"/>
              </w:rPr>
              <w:t xml:space="preserve">Hoạt động </w:t>
            </w:r>
            <w:r w:rsidRPr="00A04D39">
              <w:rPr>
                <w:rFonts w:ascii="Times New Roman" w:hAnsi="Times New Roman" w:cs="Times New Roman"/>
                <w:sz w:val="28"/>
                <w:szCs w:val="28"/>
              </w:rPr>
              <w:t>2.</w:t>
            </w:r>
          </w:p>
          <w:p w:rsidR="00E23A54" w:rsidRPr="00A04D39" w:rsidRDefault="00E23A54" w:rsidP="002E7237">
            <w:pPr>
              <w:spacing w:after="0" w:line="240" w:lineRule="auto"/>
              <w:rPr>
                <w:rFonts w:ascii="Times New Roman" w:hAnsi="Times New Roman" w:cs="Times New Roman"/>
                <w:sz w:val="28"/>
                <w:szCs w:val="28"/>
              </w:rPr>
            </w:pPr>
            <w:r w:rsidRPr="00A04D39">
              <w:rPr>
                <w:rFonts w:ascii="Times New Roman" w:hAnsi="Times New Roman" w:cs="Times New Roman"/>
                <w:sz w:val="28"/>
                <w:szCs w:val="28"/>
              </w:rPr>
              <w:t>Chia đơn thức cho đơn thức (15 ph)</w:t>
            </w:r>
          </w:p>
          <w:p w:rsidR="00E23A54" w:rsidRPr="00A04D39" w:rsidRDefault="00E23A54" w:rsidP="002E7237">
            <w:pPr>
              <w:spacing w:after="0" w:line="240" w:lineRule="auto"/>
              <w:rPr>
                <w:rFonts w:ascii="Times New Roman" w:hAnsi="Times New Roman" w:cs="Times New Roman"/>
                <w:sz w:val="28"/>
                <w:szCs w:val="28"/>
              </w:rPr>
            </w:pPr>
          </w:p>
        </w:tc>
        <w:tc>
          <w:tcPr>
            <w:tcW w:w="1689" w:type="dxa"/>
            <w:vAlign w:val="center"/>
          </w:tcPr>
          <w:p w:rsidR="00E23A54" w:rsidRPr="00A04D39" w:rsidRDefault="00E23A54" w:rsidP="002E7237">
            <w:pPr>
              <w:spacing w:after="0" w:line="240" w:lineRule="auto"/>
              <w:rPr>
                <w:rFonts w:ascii="Times New Roman" w:hAnsi="Times New Roman" w:cs="Times New Roman"/>
                <w:sz w:val="28"/>
                <w:szCs w:val="28"/>
              </w:rPr>
            </w:pPr>
            <w:r w:rsidRPr="00A04D39">
              <w:rPr>
                <w:rFonts w:ascii="Times New Roman" w:hAnsi="Times New Roman" w:cs="Times New Roman"/>
                <w:sz w:val="28"/>
                <w:szCs w:val="28"/>
              </w:rPr>
              <w:t>(1), (2), (5), (7), (8)</w:t>
            </w:r>
          </w:p>
        </w:tc>
        <w:tc>
          <w:tcPr>
            <w:tcW w:w="1834" w:type="dxa"/>
            <w:vAlign w:val="center"/>
          </w:tcPr>
          <w:p w:rsidR="00E23A54" w:rsidRPr="00A04D39" w:rsidRDefault="00E23A54" w:rsidP="002E7237">
            <w:pPr>
              <w:spacing w:after="0" w:line="240" w:lineRule="auto"/>
              <w:rPr>
                <w:rFonts w:ascii="Times New Roman" w:hAnsi="Times New Roman" w:cs="Times New Roman"/>
                <w:sz w:val="28"/>
                <w:szCs w:val="28"/>
              </w:rPr>
            </w:pPr>
            <w:r w:rsidRPr="00A04D39">
              <w:rPr>
                <w:rFonts w:ascii="Times New Roman" w:hAnsi="Times New Roman" w:cs="Times New Roman"/>
                <w:sz w:val="28"/>
                <w:szCs w:val="28"/>
              </w:rPr>
              <w:t>Thực hiện được phép chia hết một đơn thức cho một đơn thức.</w:t>
            </w:r>
          </w:p>
          <w:p w:rsidR="00E23A54" w:rsidRPr="00A04D39" w:rsidRDefault="00E23A54" w:rsidP="002E7237">
            <w:pPr>
              <w:spacing w:after="0" w:line="240" w:lineRule="auto"/>
              <w:rPr>
                <w:rFonts w:ascii="Times New Roman" w:hAnsi="Times New Roman" w:cs="Times New Roman"/>
                <w:sz w:val="28"/>
                <w:szCs w:val="28"/>
                <w:lang w:val="vi-VN"/>
              </w:rPr>
            </w:pPr>
          </w:p>
        </w:tc>
        <w:tc>
          <w:tcPr>
            <w:tcW w:w="2135" w:type="dxa"/>
            <w:vAlign w:val="center"/>
          </w:tcPr>
          <w:p w:rsidR="00E23A54" w:rsidRPr="00A04D39" w:rsidRDefault="00E23A54" w:rsidP="002E7237">
            <w:pPr>
              <w:spacing w:after="0" w:line="240" w:lineRule="auto"/>
              <w:rPr>
                <w:rFonts w:ascii="Times New Roman" w:hAnsi="Times New Roman" w:cs="Times New Roman"/>
                <w:i/>
                <w:sz w:val="28"/>
                <w:szCs w:val="28"/>
                <w:lang w:val="vi-VN"/>
              </w:rPr>
            </w:pPr>
            <w:r w:rsidRPr="00A04D39">
              <w:rPr>
                <w:rFonts w:ascii="Times New Roman" w:hAnsi="Times New Roman" w:cs="Times New Roman"/>
                <w:sz w:val="28"/>
                <w:szCs w:val="28"/>
              </w:rPr>
              <w:t xml:space="preserve">+ </w:t>
            </w:r>
            <w:r w:rsidRPr="00A04D39">
              <w:rPr>
                <w:rFonts w:ascii="Times New Roman" w:hAnsi="Times New Roman" w:cs="Times New Roman"/>
                <w:sz w:val="28"/>
                <w:szCs w:val="28"/>
                <w:lang w:val="vi-VN"/>
              </w:rPr>
              <w:t>Dạy học giải quyết vấn đề</w:t>
            </w:r>
            <w:r w:rsidRPr="00A04D39">
              <w:rPr>
                <w:rFonts w:ascii="Times New Roman" w:hAnsi="Times New Roman" w:cs="Times New Roman"/>
                <w:i/>
                <w:sz w:val="28"/>
                <w:szCs w:val="28"/>
                <w:lang w:val="vi-VN"/>
              </w:rPr>
              <w:t>.</w:t>
            </w:r>
          </w:p>
          <w:p w:rsidR="00E23A54" w:rsidRPr="00A04D39" w:rsidRDefault="00E23A54" w:rsidP="002E7237">
            <w:pPr>
              <w:spacing w:after="0" w:line="240" w:lineRule="auto"/>
              <w:rPr>
                <w:rFonts w:ascii="Times New Roman" w:hAnsi="Times New Roman" w:cs="Times New Roman"/>
                <w:sz w:val="28"/>
                <w:szCs w:val="28"/>
              </w:rPr>
            </w:pPr>
            <w:r w:rsidRPr="00A04D39">
              <w:rPr>
                <w:rFonts w:ascii="Times New Roman" w:hAnsi="Times New Roman" w:cs="Times New Roman"/>
                <w:sz w:val="28"/>
                <w:szCs w:val="28"/>
              </w:rPr>
              <w:t>+ Tranh luận khoa học.</w:t>
            </w:r>
          </w:p>
          <w:p w:rsidR="00E23A54" w:rsidRPr="00A04D39" w:rsidRDefault="00E23A54" w:rsidP="002E7237">
            <w:pPr>
              <w:spacing w:after="0" w:line="240" w:lineRule="auto"/>
              <w:rPr>
                <w:rFonts w:ascii="Times New Roman" w:hAnsi="Times New Roman" w:cs="Times New Roman"/>
                <w:sz w:val="28"/>
                <w:szCs w:val="28"/>
              </w:rPr>
            </w:pPr>
            <w:r w:rsidRPr="00A04D39">
              <w:rPr>
                <w:rFonts w:ascii="Times New Roman" w:hAnsi="Times New Roman" w:cs="Times New Roman"/>
                <w:sz w:val="28"/>
                <w:szCs w:val="28"/>
              </w:rPr>
              <w:t>+ Vấn đáp, thuyết trình.</w:t>
            </w:r>
          </w:p>
        </w:tc>
        <w:tc>
          <w:tcPr>
            <w:tcW w:w="1985" w:type="dxa"/>
            <w:vAlign w:val="center"/>
          </w:tcPr>
          <w:p w:rsidR="00E23A54" w:rsidRPr="00A04D39" w:rsidRDefault="00E23A54" w:rsidP="002E7237">
            <w:pPr>
              <w:spacing w:after="0" w:line="240" w:lineRule="auto"/>
              <w:rPr>
                <w:rFonts w:ascii="Times New Roman" w:hAnsi="Times New Roman" w:cs="Times New Roman"/>
                <w:sz w:val="28"/>
                <w:szCs w:val="28"/>
              </w:rPr>
            </w:pPr>
            <w:r w:rsidRPr="00A04D39">
              <w:rPr>
                <w:rFonts w:ascii="Times New Roman" w:hAnsi="Times New Roman" w:cs="Times New Roman"/>
                <w:sz w:val="28"/>
                <w:szCs w:val="28"/>
              </w:rPr>
              <w:t>- GV đánh giá thông qua hoạt động, kết quả và phần thuyết trình của HS. Đánh giá đồng đẳng: Các nhóm HS đánh giá bài làm của nhau trên phiếu học tập số 1.</w:t>
            </w:r>
          </w:p>
        </w:tc>
      </w:tr>
      <w:tr w:rsidR="00E23A54" w:rsidRPr="00A04D39" w:rsidTr="002E7237">
        <w:tc>
          <w:tcPr>
            <w:tcW w:w="2388" w:type="dxa"/>
            <w:vAlign w:val="center"/>
          </w:tcPr>
          <w:p w:rsidR="00E23A54" w:rsidRPr="00A04D39" w:rsidRDefault="00E23A54" w:rsidP="002E7237">
            <w:pPr>
              <w:spacing w:after="0" w:line="240" w:lineRule="auto"/>
              <w:rPr>
                <w:rFonts w:ascii="Times New Roman" w:hAnsi="Times New Roman" w:cs="Times New Roman"/>
                <w:sz w:val="28"/>
                <w:szCs w:val="28"/>
              </w:rPr>
            </w:pPr>
            <w:r w:rsidRPr="00A04D39">
              <w:rPr>
                <w:rFonts w:ascii="Times New Roman" w:hAnsi="Times New Roman" w:cs="Times New Roman"/>
                <w:sz w:val="28"/>
                <w:szCs w:val="28"/>
                <w:lang w:val="vi-VN"/>
              </w:rPr>
              <w:t>Hoạt động 3.</w:t>
            </w:r>
          </w:p>
          <w:p w:rsidR="00E23A54" w:rsidRPr="00A04D39" w:rsidRDefault="00E23A54" w:rsidP="002E7237">
            <w:pPr>
              <w:spacing w:after="0" w:line="240" w:lineRule="auto"/>
              <w:rPr>
                <w:rFonts w:ascii="Times New Roman" w:hAnsi="Times New Roman" w:cs="Times New Roman"/>
                <w:sz w:val="28"/>
                <w:szCs w:val="28"/>
              </w:rPr>
            </w:pPr>
            <w:r w:rsidRPr="00A04D39">
              <w:rPr>
                <w:rFonts w:ascii="Times New Roman" w:hAnsi="Times New Roman" w:cs="Times New Roman"/>
                <w:sz w:val="28"/>
                <w:szCs w:val="28"/>
              </w:rPr>
              <w:t xml:space="preserve">Luyện tập - Tìm </w:t>
            </w:r>
            <w:r w:rsidRPr="00A04D39">
              <w:rPr>
                <w:rFonts w:ascii="Times New Roman" w:hAnsi="Times New Roman" w:cs="Times New Roman"/>
                <w:sz w:val="28"/>
                <w:szCs w:val="28"/>
              </w:rPr>
              <w:lastRenderedPageBreak/>
              <w:t>tòi, mở rộng</w:t>
            </w:r>
          </w:p>
          <w:p w:rsidR="00E23A54" w:rsidRPr="00A04D39" w:rsidRDefault="00E23A54" w:rsidP="002E7237">
            <w:pPr>
              <w:spacing w:after="0" w:line="240" w:lineRule="auto"/>
              <w:rPr>
                <w:rFonts w:ascii="Times New Roman" w:hAnsi="Times New Roman" w:cs="Times New Roman"/>
                <w:sz w:val="28"/>
                <w:szCs w:val="28"/>
              </w:rPr>
            </w:pPr>
            <w:r w:rsidRPr="00A04D39">
              <w:rPr>
                <w:rFonts w:ascii="Times New Roman" w:hAnsi="Times New Roman" w:cs="Times New Roman"/>
                <w:sz w:val="28"/>
                <w:szCs w:val="28"/>
              </w:rPr>
              <w:t>(23 ph)</w:t>
            </w:r>
          </w:p>
        </w:tc>
        <w:tc>
          <w:tcPr>
            <w:tcW w:w="1689" w:type="dxa"/>
            <w:vAlign w:val="center"/>
          </w:tcPr>
          <w:p w:rsidR="00E23A54" w:rsidRPr="00A04D39" w:rsidRDefault="00E23A54" w:rsidP="002E7237">
            <w:pPr>
              <w:spacing w:after="0" w:line="240" w:lineRule="auto"/>
              <w:rPr>
                <w:rFonts w:ascii="Times New Roman" w:hAnsi="Times New Roman" w:cs="Times New Roman"/>
                <w:sz w:val="28"/>
                <w:szCs w:val="28"/>
              </w:rPr>
            </w:pPr>
            <w:r w:rsidRPr="00A04D39">
              <w:rPr>
                <w:rFonts w:ascii="Times New Roman" w:hAnsi="Times New Roman" w:cs="Times New Roman"/>
                <w:sz w:val="28"/>
                <w:szCs w:val="28"/>
              </w:rPr>
              <w:lastRenderedPageBreak/>
              <w:t>(1), (2), (4), (5), (6), (7)</w:t>
            </w:r>
          </w:p>
        </w:tc>
        <w:tc>
          <w:tcPr>
            <w:tcW w:w="1834" w:type="dxa"/>
            <w:vAlign w:val="center"/>
          </w:tcPr>
          <w:p w:rsidR="00E23A54" w:rsidRPr="00A04D39" w:rsidRDefault="00E23A54" w:rsidP="002E7237">
            <w:pPr>
              <w:spacing w:after="0" w:line="240" w:lineRule="auto"/>
              <w:rPr>
                <w:rFonts w:ascii="Times New Roman" w:hAnsi="Times New Roman" w:cs="Times New Roman"/>
                <w:sz w:val="28"/>
                <w:szCs w:val="28"/>
              </w:rPr>
            </w:pPr>
            <w:r w:rsidRPr="00A04D39">
              <w:rPr>
                <w:rFonts w:ascii="Times New Roman" w:hAnsi="Times New Roman" w:cs="Times New Roman"/>
                <w:sz w:val="28"/>
                <w:szCs w:val="28"/>
              </w:rPr>
              <w:t xml:space="preserve">Thực hiện được phép </w:t>
            </w:r>
            <w:r w:rsidRPr="00A04D39">
              <w:rPr>
                <w:rFonts w:ascii="Times New Roman" w:hAnsi="Times New Roman" w:cs="Times New Roman"/>
                <w:sz w:val="28"/>
                <w:szCs w:val="28"/>
              </w:rPr>
              <w:lastRenderedPageBreak/>
              <w:t>chia hết một đơn thức cho một đơn thức.</w:t>
            </w:r>
          </w:p>
          <w:p w:rsidR="00E23A54" w:rsidRPr="00A04D39" w:rsidRDefault="00E23A54" w:rsidP="002E7237">
            <w:pPr>
              <w:spacing w:after="0" w:line="240" w:lineRule="auto"/>
              <w:rPr>
                <w:rFonts w:ascii="Times New Roman" w:hAnsi="Times New Roman" w:cs="Times New Roman"/>
                <w:sz w:val="28"/>
                <w:szCs w:val="28"/>
                <w:lang w:val="vi-VN"/>
              </w:rPr>
            </w:pPr>
          </w:p>
        </w:tc>
        <w:tc>
          <w:tcPr>
            <w:tcW w:w="2135" w:type="dxa"/>
            <w:vAlign w:val="center"/>
          </w:tcPr>
          <w:p w:rsidR="00E23A54" w:rsidRPr="00A04D39" w:rsidRDefault="00E23A54" w:rsidP="002E7237">
            <w:pPr>
              <w:spacing w:after="0" w:line="240" w:lineRule="auto"/>
              <w:rPr>
                <w:rFonts w:ascii="Times New Roman" w:hAnsi="Times New Roman" w:cs="Times New Roman"/>
                <w:i/>
                <w:sz w:val="28"/>
                <w:szCs w:val="28"/>
                <w:lang w:val="vi-VN"/>
              </w:rPr>
            </w:pPr>
            <w:r w:rsidRPr="00A04D39">
              <w:rPr>
                <w:rFonts w:ascii="Times New Roman" w:hAnsi="Times New Roman" w:cs="Times New Roman"/>
                <w:sz w:val="28"/>
                <w:szCs w:val="28"/>
              </w:rPr>
              <w:lastRenderedPageBreak/>
              <w:t xml:space="preserve">+ </w:t>
            </w:r>
            <w:r w:rsidRPr="00A04D39">
              <w:rPr>
                <w:rFonts w:ascii="Times New Roman" w:hAnsi="Times New Roman" w:cs="Times New Roman"/>
                <w:sz w:val="28"/>
                <w:szCs w:val="28"/>
                <w:lang w:val="vi-VN"/>
              </w:rPr>
              <w:t>Dạy học giải quyết vấn đề</w:t>
            </w:r>
            <w:r w:rsidRPr="00A04D39">
              <w:rPr>
                <w:rFonts w:ascii="Times New Roman" w:hAnsi="Times New Roman" w:cs="Times New Roman"/>
                <w:i/>
                <w:sz w:val="28"/>
                <w:szCs w:val="28"/>
                <w:lang w:val="vi-VN"/>
              </w:rPr>
              <w:t>.</w:t>
            </w:r>
          </w:p>
          <w:p w:rsidR="00E23A54" w:rsidRPr="00A04D39" w:rsidRDefault="00E23A54" w:rsidP="002E7237">
            <w:pPr>
              <w:spacing w:after="0" w:line="240" w:lineRule="auto"/>
              <w:rPr>
                <w:rFonts w:ascii="Times New Roman" w:hAnsi="Times New Roman" w:cs="Times New Roman"/>
                <w:sz w:val="28"/>
                <w:szCs w:val="28"/>
              </w:rPr>
            </w:pPr>
            <w:r w:rsidRPr="00A04D39">
              <w:rPr>
                <w:rFonts w:ascii="Times New Roman" w:hAnsi="Times New Roman" w:cs="Times New Roman"/>
                <w:sz w:val="28"/>
                <w:szCs w:val="28"/>
              </w:rPr>
              <w:lastRenderedPageBreak/>
              <w:t>+ Vấn đáp, thuyết trình.</w:t>
            </w:r>
          </w:p>
          <w:p w:rsidR="00E23A54" w:rsidRPr="00A04D39" w:rsidRDefault="00E23A54" w:rsidP="002E7237">
            <w:pPr>
              <w:spacing w:after="0" w:line="240" w:lineRule="auto"/>
              <w:rPr>
                <w:rFonts w:ascii="Times New Roman" w:hAnsi="Times New Roman" w:cs="Times New Roman"/>
                <w:sz w:val="28"/>
                <w:szCs w:val="28"/>
              </w:rPr>
            </w:pPr>
            <w:r w:rsidRPr="00A04D39">
              <w:rPr>
                <w:rFonts w:ascii="Times New Roman" w:hAnsi="Times New Roman" w:cs="Times New Roman"/>
                <w:sz w:val="28"/>
                <w:szCs w:val="28"/>
              </w:rPr>
              <w:t>+ Tranh luận khoa học.</w:t>
            </w:r>
          </w:p>
        </w:tc>
        <w:tc>
          <w:tcPr>
            <w:tcW w:w="1985" w:type="dxa"/>
            <w:vAlign w:val="center"/>
          </w:tcPr>
          <w:p w:rsidR="00E23A54" w:rsidRPr="00A04D39" w:rsidRDefault="00E23A54" w:rsidP="002E7237">
            <w:pPr>
              <w:spacing w:after="0" w:line="240" w:lineRule="auto"/>
              <w:rPr>
                <w:rFonts w:ascii="Times New Roman" w:hAnsi="Times New Roman" w:cs="Times New Roman"/>
                <w:sz w:val="28"/>
                <w:szCs w:val="28"/>
              </w:rPr>
            </w:pPr>
            <w:r w:rsidRPr="00A04D39">
              <w:rPr>
                <w:rFonts w:ascii="Times New Roman" w:hAnsi="Times New Roman" w:cs="Times New Roman"/>
                <w:sz w:val="28"/>
                <w:szCs w:val="28"/>
              </w:rPr>
              <w:lastRenderedPageBreak/>
              <w:t xml:space="preserve">- GV đánh giá thông qua các </w:t>
            </w:r>
            <w:r w:rsidRPr="00A04D39">
              <w:rPr>
                <w:rFonts w:ascii="Times New Roman" w:hAnsi="Times New Roman" w:cs="Times New Roman"/>
                <w:sz w:val="28"/>
                <w:szCs w:val="28"/>
              </w:rPr>
              <w:lastRenderedPageBreak/>
              <w:t>câu trả lời, quá trình tham gia hoạt động, thảo luận và tranh luận  của HS.</w:t>
            </w:r>
          </w:p>
        </w:tc>
      </w:tr>
      <w:tr w:rsidR="00E23A54" w:rsidRPr="00A04D39" w:rsidTr="002E7237">
        <w:tc>
          <w:tcPr>
            <w:tcW w:w="2388" w:type="dxa"/>
            <w:vAlign w:val="center"/>
          </w:tcPr>
          <w:p w:rsidR="00E23A54" w:rsidRPr="00A04D39" w:rsidRDefault="00E23A54" w:rsidP="002E7237">
            <w:pPr>
              <w:spacing w:after="0" w:line="240" w:lineRule="auto"/>
              <w:rPr>
                <w:rFonts w:ascii="Times New Roman" w:hAnsi="Times New Roman" w:cs="Times New Roman"/>
                <w:sz w:val="28"/>
                <w:szCs w:val="28"/>
              </w:rPr>
            </w:pPr>
            <w:r w:rsidRPr="00A04D39">
              <w:rPr>
                <w:rFonts w:ascii="Times New Roman" w:hAnsi="Times New Roman" w:cs="Times New Roman"/>
                <w:sz w:val="28"/>
                <w:szCs w:val="28"/>
                <w:lang w:val="vi-VN"/>
              </w:rPr>
              <w:lastRenderedPageBreak/>
              <w:t>Hoạt động 4.</w:t>
            </w:r>
          </w:p>
          <w:p w:rsidR="00E23A54" w:rsidRPr="00A04D39" w:rsidRDefault="00E23A54" w:rsidP="002E7237">
            <w:pPr>
              <w:spacing w:after="0" w:line="240" w:lineRule="auto"/>
              <w:rPr>
                <w:rFonts w:ascii="Times New Roman" w:hAnsi="Times New Roman" w:cs="Times New Roman"/>
                <w:sz w:val="28"/>
                <w:szCs w:val="28"/>
              </w:rPr>
            </w:pPr>
            <w:r w:rsidRPr="00A04D39">
              <w:rPr>
                <w:rFonts w:ascii="Times New Roman" w:hAnsi="Times New Roman" w:cs="Times New Roman"/>
                <w:sz w:val="28"/>
                <w:szCs w:val="28"/>
              </w:rPr>
              <w:t>Chia đa thức cho đơn thức (15ph)</w:t>
            </w:r>
          </w:p>
        </w:tc>
        <w:tc>
          <w:tcPr>
            <w:tcW w:w="1689" w:type="dxa"/>
            <w:vAlign w:val="center"/>
          </w:tcPr>
          <w:p w:rsidR="00E23A54" w:rsidRPr="00A04D39" w:rsidRDefault="00E23A54" w:rsidP="002E7237">
            <w:pPr>
              <w:spacing w:after="0" w:line="240" w:lineRule="auto"/>
              <w:rPr>
                <w:rFonts w:ascii="Times New Roman" w:hAnsi="Times New Roman" w:cs="Times New Roman"/>
                <w:sz w:val="28"/>
                <w:szCs w:val="28"/>
              </w:rPr>
            </w:pPr>
            <w:r w:rsidRPr="00A04D39">
              <w:rPr>
                <w:rFonts w:ascii="Times New Roman" w:hAnsi="Times New Roman" w:cs="Times New Roman"/>
                <w:sz w:val="28"/>
                <w:szCs w:val="28"/>
              </w:rPr>
              <w:t>(1), (2), (5), (7), (8)</w:t>
            </w:r>
          </w:p>
        </w:tc>
        <w:tc>
          <w:tcPr>
            <w:tcW w:w="1834" w:type="dxa"/>
            <w:vAlign w:val="center"/>
          </w:tcPr>
          <w:p w:rsidR="00E23A54" w:rsidRPr="00A04D39" w:rsidRDefault="00E23A54" w:rsidP="002E7237">
            <w:pPr>
              <w:spacing w:after="0" w:line="240" w:lineRule="auto"/>
              <w:rPr>
                <w:rFonts w:ascii="Times New Roman" w:hAnsi="Times New Roman" w:cs="Times New Roman"/>
                <w:sz w:val="28"/>
                <w:szCs w:val="28"/>
              </w:rPr>
            </w:pPr>
            <w:r w:rsidRPr="00A04D39">
              <w:rPr>
                <w:rFonts w:ascii="Times New Roman" w:hAnsi="Times New Roman" w:cs="Times New Roman"/>
                <w:sz w:val="28"/>
                <w:szCs w:val="28"/>
              </w:rPr>
              <w:t>Thực hiện được phép chia hết một đa thức cho một đơn thức trong những trường hợp đơn giản.</w:t>
            </w:r>
          </w:p>
          <w:p w:rsidR="00E23A54" w:rsidRPr="00A04D39" w:rsidRDefault="00E23A54" w:rsidP="002E7237">
            <w:pPr>
              <w:spacing w:after="0" w:line="240" w:lineRule="auto"/>
              <w:rPr>
                <w:rFonts w:ascii="Times New Roman" w:hAnsi="Times New Roman" w:cs="Times New Roman"/>
                <w:sz w:val="28"/>
                <w:szCs w:val="28"/>
                <w:lang w:val="vi-VN"/>
              </w:rPr>
            </w:pPr>
          </w:p>
        </w:tc>
        <w:tc>
          <w:tcPr>
            <w:tcW w:w="2135" w:type="dxa"/>
            <w:vAlign w:val="center"/>
          </w:tcPr>
          <w:p w:rsidR="00E23A54" w:rsidRPr="00A04D39" w:rsidRDefault="00E23A54" w:rsidP="002E7237">
            <w:pPr>
              <w:spacing w:after="0" w:line="240" w:lineRule="auto"/>
              <w:rPr>
                <w:rFonts w:ascii="Times New Roman" w:hAnsi="Times New Roman" w:cs="Times New Roman"/>
                <w:i/>
                <w:sz w:val="28"/>
                <w:szCs w:val="28"/>
                <w:lang w:val="vi-VN"/>
              </w:rPr>
            </w:pPr>
            <w:r w:rsidRPr="00A04D39">
              <w:rPr>
                <w:rFonts w:ascii="Times New Roman" w:hAnsi="Times New Roman" w:cs="Times New Roman"/>
                <w:sz w:val="28"/>
                <w:szCs w:val="28"/>
              </w:rPr>
              <w:t xml:space="preserve">+ </w:t>
            </w:r>
            <w:r w:rsidRPr="00A04D39">
              <w:rPr>
                <w:rFonts w:ascii="Times New Roman" w:hAnsi="Times New Roman" w:cs="Times New Roman"/>
                <w:sz w:val="28"/>
                <w:szCs w:val="28"/>
                <w:lang w:val="vi-VN"/>
              </w:rPr>
              <w:t>Dạy học giải quyết vấn đề</w:t>
            </w:r>
            <w:r w:rsidRPr="00A04D39">
              <w:rPr>
                <w:rFonts w:ascii="Times New Roman" w:hAnsi="Times New Roman" w:cs="Times New Roman"/>
                <w:i/>
                <w:sz w:val="28"/>
                <w:szCs w:val="28"/>
                <w:lang w:val="vi-VN"/>
              </w:rPr>
              <w:t>.</w:t>
            </w:r>
          </w:p>
          <w:p w:rsidR="00E23A54" w:rsidRPr="00A04D39" w:rsidRDefault="00E23A54" w:rsidP="002E7237">
            <w:pPr>
              <w:spacing w:after="0" w:line="240" w:lineRule="auto"/>
              <w:rPr>
                <w:rFonts w:ascii="Times New Roman" w:hAnsi="Times New Roman" w:cs="Times New Roman"/>
                <w:sz w:val="28"/>
                <w:szCs w:val="28"/>
              </w:rPr>
            </w:pPr>
            <w:r w:rsidRPr="00A04D39">
              <w:rPr>
                <w:rFonts w:ascii="Times New Roman" w:hAnsi="Times New Roman" w:cs="Times New Roman"/>
                <w:sz w:val="28"/>
                <w:szCs w:val="28"/>
              </w:rPr>
              <w:t>+ Vấn đáp, thuyết trình.</w:t>
            </w:r>
          </w:p>
          <w:p w:rsidR="00E23A54" w:rsidRPr="00A04D39" w:rsidRDefault="00E23A54" w:rsidP="002E7237">
            <w:pPr>
              <w:spacing w:after="0" w:line="240" w:lineRule="auto"/>
              <w:rPr>
                <w:rFonts w:ascii="Times New Roman" w:hAnsi="Times New Roman" w:cs="Times New Roman"/>
                <w:sz w:val="28"/>
                <w:szCs w:val="28"/>
              </w:rPr>
            </w:pPr>
            <w:r w:rsidRPr="00A04D39">
              <w:rPr>
                <w:rFonts w:ascii="Times New Roman" w:hAnsi="Times New Roman" w:cs="Times New Roman"/>
                <w:sz w:val="28"/>
                <w:szCs w:val="28"/>
              </w:rPr>
              <w:t>+ Tranh luận khoa học.</w:t>
            </w:r>
          </w:p>
        </w:tc>
        <w:tc>
          <w:tcPr>
            <w:tcW w:w="1985" w:type="dxa"/>
            <w:vAlign w:val="center"/>
          </w:tcPr>
          <w:p w:rsidR="00E23A54" w:rsidRPr="00A04D39" w:rsidRDefault="00E23A54" w:rsidP="002E7237">
            <w:pPr>
              <w:spacing w:after="0" w:line="240" w:lineRule="auto"/>
              <w:rPr>
                <w:rFonts w:ascii="Times New Roman" w:hAnsi="Times New Roman" w:cs="Times New Roman"/>
                <w:sz w:val="28"/>
                <w:szCs w:val="28"/>
              </w:rPr>
            </w:pPr>
            <w:r w:rsidRPr="00A04D39">
              <w:rPr>
                <w:rFonts w:ascii="Times New Roman" w:hAnsi="Times New Roman" w:cs="Times New Roman"/>
                <w:sz w:val="28"/>
                <w:szCs w:val="28"/>
              </w:rPr>
              <w:t>- GV đánh giá thông qua các câu trả lời, quá trình tham gia hoạt động, thảo luận và tranh luận  của HS.</w:t>
            </w:r>
          </w:p>
        </w:tc>
      </w:tr>
      <w:tr w:rsidR="00E23A54" w:rsidRPr="00A04D39" w:rsidTr="002E7237">
        <w:tc>
          <w:tcPr>
            <w:tcW w:w="2388" w:type="dxa"/>
            <w:vAlign w:val="center"/>
          </w:tcPr>
          <w:p w:rsidR="00E23A54" w:rsidRPr="00A04D39" w:rsidRDefault="00E23A54" w:rsidP="002E7237">
            <w:pPr>
              <w:spacing w:after="0" w:line="240" w:lineRule="auto"/>
              <w:rPr>
                <w:rFonts w:ascii="Times New Roman" w:hAnsi="Times New Roman" w:cs="Times New Roman"/>
                <w:sz w:val="28"/>
                <w:szCs w:val="28"/>
              </w:rPr>
            </w:pPr>
            <w:r w:rsidRPr="00A04D39">
              <w:rPr>
                <w:rFonts w:ascii="Times New Roman" w:hAnsi="Times New Roman" w:cs="Times New Roman"/>
                <w:sz w:val="28"/>
                <w:szCs w:val="28"/>
                <w:lang w:val="vi-VN"/>
              </w:rPr>
              <w:t>Hoạt động 5.</w:t>
            </w:r>
          </w:p>
          <w:p w:rsidR="00E23A54" w:rsidRPr="00A04D39" w:rsidRDefault="00E23A54" w:rsidP="002E7237">
            <w:pPr>
              <w:spacing w:after="0" w:line="240" w:lineRule="auto"/>
              <w:rPr>
                <w:rFonts w:ascii="Times New Roman" w:hAnsi="Times New Roman" w:cs="Times New Roman"/>
                <w:sz w:val="28"/>
                <w:szCs w:val="28"/>
              </w:rPr>
            </w:pPr>
            <w:r w:rsidRPr="00A04D39">
              <w:rPr>
                <w:rFonts w:ascii="Times New Roman" w:hAnsi="Times New Roman" w:cs="Times New Roman"/>
                <w:sz w:val="28"/>
                <w:szCs w:val="28"/>
              </w:rPr>
              <w:t>Luyện tập – Tìm tòi, mở rộng (15ph)</w:t>
            </w:r>
          </w:p>
        </w:tc>
        <w:tc>
          <w:tcPr>
            <w:tcW w:w="1689" w:type="dxa"/>
            <w:vAlign w:val="center"/>
          </w:tcPr>
          <w:p w:rsidR="00E23A54" w:rsidRPr="00A04D39" w:rsidRDefault="00E23A54" w:rsidP="002E7237">
            <w:pPr>
              <w:spacing w:after="0" w:line="240" w:lineRule="auto"/>
              <w:rPr>
                <w:rFonts w:ascii="Times New Roman" w:hAnsi="Times New Roman" w:cs="Times New Roman"/>
                <w:sz w:val="28"/>
                <w:szCs w:val="28"/>
              </w:rPr>
            </w:pPr>
            <w:r w:rsidRPr="00A04D39">
              <w:rPr>
                <w:rFonts w:ascii="Times New Roman" w:hAnsi="Times New Roman" w:cs="Times New Roman"/>
                <w:sz w:val="28"/>
                <w:szCs w:val="28"/>
              </w:rPr>
              <w:t>(1), (2), (3), (4), (6), (7). (8)</w:t>
            </w:r>
          </w:p>
        </w:tc>
        <w:tc>
          <w:tcPr>
            <w:tcW w:w="1834" w:type="dxa"/>
            <w:vAlign w:val="center"/>
          </w:tcPr>
          <w:p w:rsidR="00E23A54" w:rsidRPr="00A04D39" w:rsidRDefault="00E23A54" w:rsidP="002E7237">
            <w:pPr>
              <w:spacing w:after="0" w:line="240" w:lineRule="auto"/>
              <w:rPr>
                <w:rFonts w:ascii="Times New Roman" w:hAnsi="Times New Roman" w:cs="Times New Roman"/>
                <w:sz w:val="28"/>
                <w:szCs w:val="28"/>
              </w:rPr>
            </w:pPr>
            <w:r w:rsidRPr="00A04D39">
              <w:rPr>
                <w:rFonts w:ascii="Times New Roman" w:hAnsi="Times New Roman" w:cs="Times New Roman"/>
                <w:sz w:val="28"/>
                <w:szCs w:val="28"/>
              </w:rPr>
              <w:t>Thực hiện được phép chia hết một đơn thức cho một đơn thức.</w:t>
            </w:r>
          </w:p>
          <w:p w:rsidR="00E23A54" w:rsidRPr="00A04D39" w:rsidRDefault="00E23A54" w:rsidP="002E7237">
            <w:pPr>
              <w:spacing w:after="0" w:line="240" w:lineRule="auto"/>
              <w:rPr>
                <w:rFonts w:ascii="Times New Roman" w:hAnsi="Times New Roman" w:cs="Times New Roman"/>
                <w:sz w:val="28"/>
                <w:szCs w:val="28"/>
                <w:lang w:val="vi-VN"/>
              </w:rPr>
            </w:pPr>
          </w:p>
        </w:tc>
        <w:tc>
          <w:tcPr>
            <w:tcW w:w="2135" w:type="dxa"/>
            <w:vAlign w:val="center"/>
          </w:tcPr>
          <w:p w:rsidR="00E23A54" w:rsidRPr="00A04D39" w:rsidRDefault="00E23A54" w:rsidP="002E7237">
            <w:pPr>
              <w:spacing w:after="0" w:line="240" w:lineRule="auto"/>
              <w:rPr>
                <w:rFonts w:ascii="Times New Roman" w:hAnsi="Times New Roman" w:cs="Times New Roman"/>
                <w:i/>
                <w:sz w:val="28"/>
                <w:szCs w:val="28"/>
                <w:lang w:val="vi-VN"/>
              </w:rPr>
            </w:pPr>
            <w:r w:rsidRPr="00A04D39">
              <w:rPr>
                <w:rFonts w:ascii="Times New Roman" w:hAnsi="Times New Roman" w:cs="Times New Roman"/>
                <w:sz w:val="28"/>
                <w:szCs w:val="28"/>
              </w:rPr>
              <w:t xml:space="preserve">+ </w:t>
            </w:r>
            <w:r w:rsidRPr="00A04D39">
              <w:rPr>
                <w:rFonts w:ascii="Times New Roman" w:hAnsi="Times New Roman" w:cs="Times New Roman"/>
                <w:sz w:val="28"/>
                <w:szCs w:val="28"/>
                <w:lang w:val="vi-VN"/>
              </w:rPr>
              <w:t>Dạy học giải quyết vấn đề</w:t>
            </w:r>
            <w:r w:rsidRPr="00A04D39">
              <w:rPr>
                <w:rFonts w:ascii="Times New Roman" w:hAnsi="Times New Roman" w:cs="Times New Roman"/>
                <w:i/>
                <w:sz w:val="28"/>
                <w:szCs w:val="28"/>
                <w:lang w:val="vi-VN"/>
              </w:rPr>
              <w:t>.</w:t>
            </w:r>
          </w:p>
          <w:p w:rsidR="00E23A54" w:rsidRPr="00A04D39" w:rsidRDefault="00E23A54" w:rsidP="002E7237">
            <w:pPr>
              <w:spacing w:after="0" w:line="240" w:lineRule="auto"/>
              <w:rPr>
                <w:rFonts w:ascii="Times New Roman" w:hAnsi="Times New Roman" w:cs="Times New Roman"/>
                <w:sz w:val="28"/>
                <w:szCs w:val="28"/>
              </w:rPr>
            </w:pPr>
            <w:r w:rsidRPr="00A04D39">
              <w:rPr>
                <w:rFonts w:ascii="Times New Roman" w:hAnsi="Times New Roman" w:cs="Times New Roman"/>
                <w:sz w:val="28"/>
                <w:szCs w:val="28"/>
              </w:rPr>
              <w:t>+ Vấn đáp, thuyết trình.</w:t>
            </w:r>
          </w:p>
        </w:tc>
        <w:tc>
          <w:tcPr>
            <w:tcW w:w="1985" w:type="dxa"/>
            <w:vAlign w:val="center"/>
          </w:tcPr>
          <w:p w:rsidR="00E23A54" w:rsidRPr="00A04D39" w:rsidRDefault="00E23A54" w:rsidP="002E7237">
            <w:pPr>
              <w:spacing w:after="0" w:line="240" w:lineRule="auto"/>
              <w:rPr>
                <w:rFonts w:ascii="Times New Roman" w:hAnsi="Times New Roman" w:cs="Times New Roman"/>
                <w:sz w:val="28"/>
                <w:szCs w:val="28"/>
              </w:rPr>
            </w:pPr>
            <w:r w:rsidRPr="00A04D39">
              <w:rPr>
                <w:rFonts w:ascii="Times New Roman" w:hAnsi="Times New Roman" w:cs="Times New Roman"/>
                <w:sz w:val="28"/>
                <w:szCs w:val="28"/>
              </w:rPr>
              <w:t>- GV đánh giá thông qua các câu trả lời , bài làm trên bảng của HS.</w:t>
            </w:r>
          </w:p>
        </w:tc>
      </w:tr>
    </w:tbl>
    <w:p w:rsidR="00E23A54" w:rsidRPr="00A04D39" w:rsidRDefault="00E23A54" w:rsidP="00E23A54">
      <w:pPr>
        <w:spacing w:after="0" w:line="240" w:lineRule="auto"/>
        <w:rPr>
          <w:rFonts w:ascii="Times New Roman" w:hAnsi="Times New Roman" w:cs="Times New Roman"/>
          <w:b/>
          <w:i/>
          <w:sz w:val="28"/>
          <w:szCs w:val="28"/>
        </w:rPr>
      </w:pPr>
      <w:r>
        <w:rPr>
          <w:rFonts w:ascii="Times New Roman" w:hAnsi="Times New Roman" w:cs="Times New Roman"/>
          <w:b/>
          <w:sz w:val="28"/>
          <w:szCs w:val="28"/>
        </w:rPr>
        <w:t xml:space="preserve"> </w:t>
      </w:r>
      <w:r>
        <w:rPr>
          <w:rFonts w:ascii="Times New Roman" w:hAnsi="Times New Roman" w:cs="Times New Roman"/>
          <w:b/>
          <w:sz w:val="28"/>
          <w:szCs w:val="28"/>
        </w:rPr>
        <w:tab/>
      </w:r>
      <w:r w:rsidRPr="00A04D39">
        <w:rPr>
          <w:rFonts w:ascii="Times New Roman" w:hAnsi="Times New Roman" w:cs="Times New Roman"/>
          <w:b/>
          <w:i/>
          <w:color w:val="00B050"/>
          <w:sz w:val="28"/>
          <w:szCs w:val="28"/>
        </w:rPr>
        <w:t>B. Các hoạt động học</w:t>
      </w:r>
      <w:r w:rsidRPr="00A04D39">
        <w:rPr>
          <w:rFonts w:ascii="Times New Roman" w:hAnsi="Times New Roman" w:cs="Times New Roman"/>
          <w:b/>
          <w:i/>
          <w:noProof/>
          <w:sz w:val="28"/>
          <w:szCs w:val="28"/>
        </w:rPr>
        <mc:AlternateContent>
          <mc:Choice Requires="wps">
            <w:drawing>
              <wp:anchor distT="0" distB="0" distL="114300" distR="114300" simplePos="0" relativeHeight="251659264" behindDoc="1" locked="0" layoutInCell="1" allowOverlap="1" wp14:anchorId="34156F2E" wp14:editId="3556F77A">
                <wp:simplePos x="0" y="0"/>
                <wp:positionH relativeFrom="column">
                  <wp:posOffset>6109335</wp:posOffset>
                </wp:positionH>
                <wp:positionV relativeFrom="paragraph">
                  <wp:posOffset>-483235</wp:posOffset>
                </wp:positionV>
                <wp:extent cx="12065" cy="12700"/>
                <wp:effectExtent l="3810" t="0" r="3175"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481.05pt;margin-top:-38.05pt;width:.95pt;height: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ujGK8HQIAADkEAAAOAAAAZHJzL2Uyb0RvYy54bWysU9uO0zAQfUfiHyy/0zRRu5eo6WrVpQhp gRULH+A6TmJhe8zYbVq+nonTli7whPCD5fGMj8+cmVnc7a1hO4VBg6t4PplyppyEWru24l+/rN/c cBaicLUw4FTFDyrwu+XrV4vel6qADkytkBGIC2XvK97F6MssC7JTVoQJeOXI2QBaEcnENqtR9IRu TVZMp1dZD1h7BKlCoNuH0cmXCb9plIyfmiaoyEzFiVtMO6Z9M+zZciHKFoXvtDzSEP/Awgrt6NMz 1IOIgm1R/wFltUQI0MSJBJtB02ipUg6UTT79LZvnTniVciFxgj/LFP4frPy4e0Kma6odZ05YKtFn Ek241iiWD/L0PpQU9eyfcEgw+EeQ3wJzsOooSt0jQt8pUROpFJ+9eDAYgZ6yTf8BakIX2whJqX2D dgAkDdg+FeRwLojaRybpMi+mV3POJHny4nqaypWJ8vTUY4jvFFg2HCqORDxBi91jiESdQk8hiToY Xa+1McnAdrMyyHZi6Iy0hmzpSbgMM471Fb+dF/OE/MIXLiHWaf0NwupILW60rfjN+R9RDpq9dXVq wCi0Gc/0v3FE46TbqP8G6gNpiDD2L80bHTrAH5z11LsVD9+3AhVn5r2jOtzms9nQ7MmYza8LMvDS s7n0CCcJquKRs/G4iuOAbD3qtqOf8pS7g3uqXaOTsgO/kdWRLPVnUu84S8MAXNop6tfEL38CAAD/ /wMAUEsDBBQABgAIAAAAIQCyINJg3wAAAAsBAAAPAAAAZHJzL2Rvd25yZXYueG1sTI8xT8MwEIV3 JP6DdUhsrZMQpU2IUwESEwstXdjc2MQB+2zFbhv+PdeJbnf3nt59r93MzrKTnuLoUUC+zIBp7L0a cRCw/3hdrIHFJFFJ61EL+NURNt3tTSsb5c+41addGhiFYGykAJNSaDiPvdFOxqUPGkn78pOTidZp 4GqSZwp3lhdZVnEnR6QPRgb9YnT/szs6Afj8Xrw99Gm1D2ZdW1WG7639FOL+bn56BJb0nP7NcMEn dOiI6eCPqCKzAuqqyMkqYLGqaCBHXZXU7nC5lDnwruXXHbo/AAAA//8DAFBLAQItABQABgAIAAAA IQC2gziS/gAAAOEBAAATAAAAAAAAAAAAAAAAAAAAAABbQ29udGVudF9UeXBlc10ueG1sUEsBAi0A FAAGAAgAAAAhADj9If/WAAAAlAEAAAsAAAAAAAAAAAAAAAAALwEAAF9yZWxzLy5yZWxzUEsBAi0A FAAGAAgAAAAhAK6MYrwdAgAAOQQAAA4AAAAAAAAAAAAAAAAALgIAAGRycy9lMm9Eb2MueG1sUEsB Ai0AFAAGAAgAAAAhALIg0mDfAAAACwEAAA8AAAAAAAAAAAAAAAAAdwQAAGRycy9kb3ducmV2Lnht bFBLBQYAAAAABAAEAPMAAACDBQAAAAA= " fillcolor="black" strokecolor="white"/>
            </w:pict>
          </mc:Fallback>
        </mc:AlternateContent>
      </w:r>
      <w:bookmarkStart w:id="2" w:name="page106"/>
      <w:bookmarkEnd w:id="2"/>
    </w:p>
    <w:p w:rsidR="00E23A54" w:rsidRPr="001A1645" w:rsidRDefault="00E23A54" w:rsidP="00E23A54">
      <w:pPr>
        <w:spacing w:after="0" w:line="240" w:lineRule="auto"/>
        <w:rPr>
          <w:rFonts w:ascii="Times New Roman" w:hAnsi="Times New Roman" w:cs="Times New Roman"/>
          <w:b/>
          <w:color w:val="E36C0A" w:themeColor="accent6" w:themeShade="BF"/>
          <w:sz w:val="28"/>
          <w:szCs w:val="28"/>
          <w:lang w:val="vi-VN"/>
        </w:rPr>
      </w:pPr>
      <w:r w:rsidRPr="001A1645">
        <w:rPr>
          <w:rFonts w:ascii="Times New Roman" w:hAnsi="Times New Roman" w:cs="Times New Roman"/>
          <w:b/>
          <w:color w:val="E36C0A" w:themeColor="accent6" w:themeShade="BF"/>
          <w:sz w:val="28"/>
          <w:szCs w:val="28"/>
        </w:rPr>
        <w:t xml:space="preserve">Hoạt động 1. </w:t>
      </w:r>
      <w:r w:rsidRPr="001A1645">
        <w:rPr>
          <w:rFonts w:ascii="Times New Roman" w:hAnsi="Times New Roman" w:cs="Times New Roman"/>
          <w:b/>
          <w:color w:val="E36C0A" w:themeColor="accent6" w:themeShade="BF"/>
          <w:sz w:val="28"/>
          <w:szCs w:val="28"/>
          <w:lang w:val="vi-VN"/>
        </w:rPr>
        <w:t>Kh</w:t>
      </w:r>
      <w:r w:rsidRPr="001A1645">
        <w:rPr>
          <w:rFonts w:ascii="Times New Roman" w:hAnsi="Times New Roman" w:cs="Times New Roman"/>
          <w:b/>
          <w:color w:val="E36C0A" w:themeColor="accent6" w:themeShade="BF"/>
          <w:sz w:val="28"/>
          <w:szCs w:val="28"/>
        </w:rPr>
        <w:t>ở</w:t>
      </w:r>
      <w:r w:rsidRPr="001A1645">
        <w:rPr>
          <w:rFonts w:ascii="Times New Roman" w:hAnsi="Times New Roman" w:cs="Times New Roman"/>
          <w:b/>
          <w:color w:val="E36C0A" w:themeColor="accent6" w:themeShade="BF"/>
          <w:sz w:val="28"/>
          <w:szCs w:val="28"/>
          <w:lang w:val="vi-VN"/>
        </w:rPr>
        <w:t xml:space="preserve">i </w:t>
      </w:r>
      <w:r w:rsidRPr="001A1645">
        <w:rPr>
          <w:rFonts w:ascii="Times New Roman" w:hAnsi="Times New Roman" w:cs="Times New Roman"/>
          <w:b/>
          <w:color w:val="E36C0A" w:themeColor="accent6" w:themeShade="BF"/>
          <w:sz w:val="28"/>
          <w:szCs w:val="28"/>
        </w:rPr>
        <w:t>động</w:t>
      </w:r>
      <w:r w:rsidRPr="001A1645">
        <w:rPr>
          <w:rFonts w:ascii="Times New Roman" w:hAnsi="Times New Roman" w:cs="Times New Roman"/>
          <w:b/>
          <w:color w:val="E36C0A" w:themeColor="accent6" w:themeShade="BF"/>
          <w:sz w:val="28"/>
          <w:szCs w:val="28"/>
          <w:lang w:val="vi-VN"/>
        </w:rPr>
        <w:t xml:space="preserve"> </w:t>
      </w:r>
      <w:r w:rsidRPr="001A1645">
        <w:rPr>
          <w:rFonts w:ascii="Times New Roman" w:hAnsi="Times New Roman" w:cs="Times New Roman"/>
          <w:b/>
          <w:color w:val="E36C0A" w:themeColor="accent6" w:themeShade="BF"/>
          <w:sz w:val="28"/>
          <w:szCs w:val="28"/>
        </w:rPr>
        <w:t>(7 ph)</w:t>
      </w:r>
    </w:p>
    <w:p w:rsidR="00E23A54" w:rsidRPr="00A04D39" w:rsidRDefault="00E23A54" w:rsidP="00E23A54">
      <w:pPr>
        <w:spacing w:after="0" w:line="240" w:lineRule="auto"/>
        <w:rPr>
          <w:rFonts w:ascii="Times New Roman" w:hAnsi="Times New Roman" w:cs="Times New Roman"/>
          <w:i/>
          <w:sz w:val="28"/>
          <w:szCs w:val="28"/>
          <w:lang w:val="vi-VN"/>
        </w:rPr>
      </w:pPr>
      <w:r w:rsidRPr="00A04D39">
        <w:rPr>
          <w:rFonts w:ascii="Times New Roman" w:hAnsi="Times New Roman" w:cs="Times New Roman"/>
          <w:i/>
          <w:sz w:val="28"/>
          <w:szCs w:val="28"/>
          <w:lang w:val="vi-VN"/>
        </w:rPr>
        <w:t xml:space="preserve">- Phương pháp, kĩ thuật dạy học: Dạy học giải quyết vấn đề. </w:t>
      </w:r>
    </w:p>
    <w:p w:rsidR="00E23A54" w:rsidRPr="00A04D39" w:rsidRDefault="00E23A54" w:rsidP="00E23A54">
      <w:pPr>
        <w:spacing w:after="0" w:line="240" w:lineRule="auto"/>
        <w:rPr>
          <w:rFonts w:ascii="Times New Roman" w:hAnsi="Times New Roman" w:cs="Times New Roman"/>
          <w:i/>
          <w:sz w:val="28"/>
          <w:szCs w:val="28"/>
        </w:rPr>
      </w:pPr>
      <w:r w:rsidRPr="00A04D39">
        <w:rPr>
          <w:rFonts w:ascii="Times New Roman" w:hAnsi="Times New Roman" w:cs="Times New Roman"/>
          <w:i/>
          <w:sz w:val="28"/>
          <w:szCs w:val="28"/>
          <w:lang w:val="vi-VN"/>
        </w:rPr>
        <w:t>- Phương tiện, học liệu: file trình chiếu</w:t>
      </w:r>
      <w:r w:rsidRPr="00A04D39">
        <w:rPr>
          <w:rFonts w:ascii="Times New Roman" w:hAnsi="Times New Roman" w:cs="Times New Roman"/>
          <w:i/>
          <w:sz w:val="28"/>
          <w:szCs w:val="28"/>
        </w:rPr>
        <w:t>.</w:t>
      </w:r>
    </w:p>
    <w:p w:rsidR="00E23A54" w:rsidRPr="00A04D39" w:rsidRDefault="00E23A54" w:rsidP="00E23A54">
      <w:pPr>
        <w:spacing w:after="0" w:line="240" w:lineRule="auto"/>
        <w:rPr>
          <w:rFonts w:ascii="Times New Roman" w:hAnsi="Times New Roman" w:cs="Times New Roman"/>
          <w:b/>
          <w:sz w:val="28"/>
          <w:szCs w:val="28"/>
        </w:rPr>
      </w:pPr>
      <w:r w:rsidRPr="001A1645">
        <w:rPr>
          <w:rFonts w:ascii="Times New Roman" w:hAnsi="Times New Roman" w:cs="Times New Roman"/>
          <w:b/>
          <w:color w:val="E36C0A" w:themeColor="accent6" w:themeShade="BF"/>
          <w:sz w:val="28"/>
          <w:szCs w:val="28"/>
        </w:rPr>
        <w:t>1. Mục tiêu</w:t>
      </w:r>
      <w:r w:rsidRPr="001A1645">
        <w:rPr>
          <w:rFonts w:ascii="Times New Roman" w:hAnsi="Times New Roman" w:cs="Times New Roman"/>
          <w:b/>
          <w:color w:val="E36C0A" w:themeColor="accent6" w:themeShade="BF"/>
          <w:sz w:val="28"/>
          <w:szCs w:val="28"/>
          <w:lang w:val="vi-VN"/>
        </w:rPr>
        <w:t xml:space="preserve">: </w:t>
      </w:r>
      <w:r w:rsidRPr="00A04D39">
        <w:rPr>
          <w:rFonts w:ascii="Times New Roman" w:hAnsi="Times New Roman" w:cs="Times New Roman"/>
          <w:sz w:val="28"/>
          <w:szCs w:val="28"/>
        </w:rPr>
        <w:t>(1),  (2), (4), (5), (7).</w:t>
      </w:r>
    </w:p>
    <w:p w:rsidR="00E23A54" w:rsidRPr="001A1645" w:rsidRDefault="00E23A54" w:rsidP="00E23A54">
      <w:pPr>
        <w:spacing w:after="0" w:line="240" w:lineRule="auto"/>
        <w:rPr>
          <w:rFonts w:ascii="Times New Roman" w:hAnsi="Times New Roman" w:cs="Times New Roman"/>
          <w:b/>
          <w:color w:val="E36C0A" w:themeColor="accent6" w:themeShade="BF"/>
          <w:sz w:val="28"/>
          <w:szCs w:val="28"/>
        </w:rPr>
      </w:pPr>
      <w:r w:rsidRPr="001A1645">
        <w:rPr>
          <w:rFonts w:ascii="Times New Roman" w:hAnsi="Times New Roman" w:cs="Times New Roman"/>
          <w:b/>
          <w:color w:val="E36C0A" w:themeColor="accent6" w:themeShade="BF"/>
          <w:sz w:val="28"/>
          <w:szCs w:val="28"/>
        </w:rPr>
        <w:t xml:space="preserve">2. Tổ chức hoạt động: </w:t>
      </w:r>
    </w:p>
    <w:p w:rsidR="00E23A54" w:rsidRPr="00A04D39" w:rsidRDefault="00E23A54" w:rsidP="00E23A54">
      <w:pPr>
        <w:spacing w:after="0" w:line="240" w:lineRule="auto"/>
        <w:rPr>
          <w:rFonts w:ascii="Times New Roman" w:hAnsi="Times New Roman" w:cs="Times New Roman"/>
          <w:sz w:val="28"/>
          <w:szCs w:val="28"/>
          <w:lang w:val="nl-NL"/>
        </w:rPr>
      </w:pPr>
      <w:r w:rsidRPr="00A04D39">
        <w:rPr>
          <w:rFonts w:ascii="Times New Roman" w:hAnsi="Times New Roman" w:cs="Times New Roman"/>
          <w:sz w:val="28"/>
          <w:szCs w:val="28"/>
          <w:lang w:val="nl-NL"/>
        </w:rPr>
        <w:t xml:space="preserve">- GV trình chiếu slide tương ứng và yêu cầu HS hoạt động cá nhân: </w:t>
      </w:r>
    </w:p>
    <w:p w:rsidR="00E23A54" w:rsidRPr="00A04D39" w:rsidRDefault="00E23A54" w:rsidP="00E23A54">
      <w:pPr>
        <w:spacing w:after="0" w:line="240" w:lineRule="auto"/>
        <w:rPr>
          <w:rFonts w:ascii="Times New Roman" w:hAnsi="Times New Roman" w:cs="Times New Roman"/>
          <w:sz w:val="28"/>
          <w:szCs w:val="28"/>
          <w:lang w:val="nl-NL"/>
        </w:rPr>
      </w:pPr>
      <w:r w:rsidRPr="00A04D39">
        <w:rPr>
          <w:rFonts w:ascii="Times New Roman" w:hAnsi="Times New Roman" w:cs="Times New Roman"/>
          <w:sz w:val="28"/>
          <w:szCs w:val="28"/>
          <w:lang w:val="nl-NL"/>
        </w:rPr>
        <w:t xml:space="preserve">GV chuyển giao nhiệm vụ học tập: </w:t>
      </w:r>
    </w:p>
    <w:p w:rsidR="00E23A54" w:rsidRPr="00A04D39" w:rsidRDefault="00E23A54" w:rsidP="00E23A54">
      <w:pPr>
        <w:spacing w:after="0" w:line="240" w:lineRule="auto"/>
        <w:rPr>
          <w:rFonts w:ascii="Times New Roman" w:hAnsi="Times New Roman" w:cs="Times New Roman"/>
          <w:sz w:val="28"/>
          <w:szCs w:val="28"/>
          <w:lang w:val="nl-NL"/>
        </w:rPr>
      </w:pPr>
      <w:r w:rsidRPr="00A04D39">
        <w:rPr>
          <w:rFonts w:ascii="Times New Roman" w:hAnsi="Times New Roman" w:cs="Times New Roman"/>
          <w:sz w:val="28"/>
          <w:szCs w:val="28"/>
          <w:lang w:val="nl-NL"/>
        </w:rPr>
        <w:t>- Nhắc lại các trường hợp cộng hai phân số, nêu quy tắc thực hiện</w:t>
      </w:r>
    </w:p>
    <w:p w:rsidR="00E23A54" w:rsidRPr="00A04D39" w:rsidRDefault="00E23A54" w:rsidP="00E23A54">
      <w:pPr>
        <w:spacing w:after="0" w:line="240" w:lineRule="auto"/>
        <w:rPr>
          <w:rFonts w:ascii="Times New Roman" w:hAnsi="Times New Roman" w:cs="Times New Roman"/>
          <w:sz w:val="28"/>
          <w:szCs w:val="28"/>
          <w:lang w:val="nl-NL"/>
        </w:rPr>
      </w:pPr>
      <w:r w:rsidRPr="00A04D39">
        <w:rPr>
          <w:rFonts w:ascii="Times New Roman" w:hAnsi="Times New Roman" w:cs="Times New Roman"/>
          <w:sz w:val="28"/>
          <w:szCs w:val="28"/>
          <w:lang w:val="nl-NL"/>
        </w:rPr>
        <w:t xml:space="preserve">- Hãy dự đoán các trường hợp cộng hai phân thức và cách thực hiện. </w:t>
      </w:r>
    </w:p>
    <w:p w:rsidR="00E23A54" w:rsidRPr="00A04D39" w:rsidRDefault="00E23A54" w:rsidP="00E23A54">
      <w:pPr>
        <w:spacing w:after="0" w:line="240" w:lineRule="auto"/>
        <w:rPr>
          <w:rFonts w:ascii="Times New Roman" w:hAnsi="Times New Roman" w:cs="Times New Roman"/>
          <w:sz w:val="28"/>
          <w:szCs w:val="28"/>
          <w:lang w:val="nl-NL"/>
        </w:rPr>
      </w:pPr>
      <w:r w:rsidRPr="00A04D39">
        <w:rPr>
          <w:rFonts w:ascii="Times New Roman" w:hAnsi="Times New Roman" w:cs="Times New Roman"/>
          <w:sz w:val="28"/>
          <w:szCs w:val="28"/>
          <w:lang w:val="nl-NL"/>
        </w:rPr>
        <w:t>GV: Để biết rõ hơn ta sẽ tìm hiểu qua bài học hôm nay.</w:t>
      </w:r>
    </w:p>
    <w:p w:rsidR="00E23A54" w:rsidRPr="00A04D39" w:rsidRDefault="00E23A54" w:rsidP="00E23A54">
      <w:pPr>
        <w:spacing w:after="0" w:line="240" w:lineRule="auto"/>
        <w:rPr>
          <w:rFonts w:ascii="Times New Roman" w:hAnsi="Times New Roman" w:cs="Times New Roman"/>
          <w:sz w:val="28"/>
          <w:szCs w:val="28"/>
          <w:lang w:val="nl-NL"/>
        </w:rPr>
      </w:pPr>
      <w:r w:rsidRPr="00A04D39">
        <w:rPr>
          <w:rFonts w:ascii="Times New Roman" w:hAnsi="Times New Roman" w:cs="Times New Roman"/>
          <w:sz w:val="28"/>
          <w:szCs w:val="28"/>
          <w:lang w:val="nl-NL"/>
        </w:rPr>
        <w:t xml:space="preserve">- 1 HS lên bảng trình bày. Cả lớp làm bài ra nháp GV đi quan sát, hỗ trợ HS. </w:t>
      </w:r>
    </w:p>
    <w:p w:rsidR="00E23A54" w:rsidRPr="001A1645" w:rsidRDefault="00E23A54" w:rsidP="00E23A54">
      <w:pPr>
        <w:spacing w:after="0" w:line="240" w:lineRule="auto"/>
        <w:rPr>
          <w:rFonts w:ascii="Times New Roman" w:hAnsi="Times New Roman" w:cs="Times New Roman"/>
          <w:b/>
          <w:color w:val="E36C0A" w:themeColor="accent6" w:themeShade="BF"/>
          <w:sz w:val="28"/>
          <w:szCs w:val="28"/>
        </w:rPr>
      </w:pPr>
      <w:r w:rsidRPr="001A1645">
        <w:rPr>
          <w:rFonts w:ascii="Times New Roman" w:hAnsi="Times New Roman" w:cs="Times New Roman"/>
          <w:b/>
          <w:color w:val="E36C0A" w:themeColor="accent6" w:themeShade="BF"/>
          <w:sz w:val="28"/>
          <w:szCs w:val="28"/>
        </w:rPr>
        <w:t>3. Sản phẩm học tập</w:t>
      </w:r>
    </w:p>
    <w:p w:rsidR="00E23A54" w:rsidRPr="00A04D39" w:rsidRDefault="00E23A54" w:rsidP="00E23A54">
      <w:pPr>
        <w:spacing w:after="0" w:line="240" w:lineRule="auto"/>
        <w:rPr>
          <w:rFonts w:ascii="Times New Roman" w:hAnsi="Times New Roman" w:cs="Times New Roman"/>
          <w:sz w:val="28"/>
          <w:szCs w:val="28"/>
          <w:lang w:val="nl-NL"/>
        </w:rPr>
      </w:pPr>
      <w:bookmarkStart w:id="3" w:name="page108"/>
      <w:bookmarkEnd w:id="3"/>
      <w:r w:rsidRPr="00A04D39">
        <w:rPr>
          <w:rFonts w:ascii="Times New Roman" w:hAnsi="Times New Roman" w:cs="Times New Roman"/>
          <w:sz w:val="28"/>
          <w:szCs w:val="28"/>
          <w:lang w:val="nl-NL"/>
        </w:rPr>
        <w:t>- Bài làm và các câu trả lời của học sinh.</w:t>
      </w:r>
    </w:p>
    <w:p w:rsidR="00E23A54" w:rsidRPr="00A04D39" w:rsidRDefault="00E23A54" w:rsidP="00E23A54">
      <w:pPr>
        <w:spacing w:after="0" w:line="240" w:lineRule="auto"/>
        <w:rPr>
          <w:rFonts w:ascii="Times New Roman" w:hAnsi="Times New Roman" w:cs="Times New Roman"/>
          <w:sz w:val="28"/>
          <w:szCs w:val="28"/>
          <w:lang w:val="nl-NL"/>
        </w:rPr>
      </w:pPr>
      <w:r w:rsidRPr="00A04D39">
        <w:rPr>
          <w:rFonts w:ascii="Times New Roman" w:hAnsi="Times New Roman" w:cs="Times New Roman"/>
          <w:sz w:val="28"/>
          <w:szCs w:val="28"/>
          <w:lang w:val="nl-NL"/>
        </w:rPr>
        <w:t>- Từ kết quả bài làm của học sinh dẫn dắt đến qui tắc cộng  hai phân thức cũng tương tự</w:t>
      </w:r>
    </w:p>
    <w:p w:rsidR="00E23A54" w:rsidRPr="001A1645" w:rsidRDefault="00E23A54" w:rsidP="00E23A54">
      <w:pPr>
        <w:spacing w:after="0" w:line="240" w:lineRule="auto"/>
        <w:rPr>
          <w:rFonts w:ascii="Times New Roman" w:hAnsi="Times New Roman" w:cs="Times New Roman"/>
          <w:b/>
          <w:color w:val="E36C0A" w:themeColor="accent6" w:themeShade="BF"/>
          <w:sz w:val="28"/>
          <w:szCs w:val="28"/>
        </w:rPr>
      </w:pPr>
      <w:r w:rsidRPr="001A1645">
        <w:rPr>
          <w:rFonts w:ascii="Times New Roman" w:hAnsi="Times New Roman" w:cs="Times New Roman"/>
          <w:b/>
          <w:color w:val="E36C0A" w:themeColor="accent6" w:themeShade="BF"/>
          <w:sz w:val="28"/>
          <w:szCs w:val="28"/>
        </w:rPr>
        <w:t>4. Phương án đánh giá</w:t>
      </w:r>
    </w:p>
    <w:p w:rsidR="00E23A54" w:rsidRPr="00A04D39" w:rsidRDefault="00E23A54" w:rsidP="00E23A54">
      <w:pPr>
        <w:spacing w:after="0" w:line="240" w:lineRule="auto"/>
        <w:rPr>
          <w:rFonts w:ascii="Times New Roman" w:hAnsi="Times New Roman" w:cs="Times New Roman"/>
          <w:b/>
          <w:sz w:val="28"/>
          <w:szCs w:val="28"/>
        </w:rPr>
      </w:pPr>
      <w:r w:rsidRPr="00A04D39">
        <w:rPr>
          <w:rFonts w:ascii="Times New Roman" w:hAnsi="Times New Roman" w:cs="Times New Roman"/>
          <w:sz w:val="28"/>
          <w:szCs w:val="28"/>
        </w:rPr>
        <w:t>GV đánh giá quá trình thông qua các câu trả lời, quá trình tham gia hoạt động của HS.</w:t>
      </w:r>
    </w:p>
    <w:p w:rsidR="00E23A54" w:rsidRPr="00A04D39" w:rsidRDefault="00E23A54" w:rsidP="00E23A54">
      <w:pPr>
        <w:spacing w:after="0" w:line="240" w:lineRule="auto"/>
        <w:rPr>
          <w:rFonts w:ascii="Times New Roman" w:hAnsi="Times New Roman" w:cs="Times New Roman"/>
          <w:b/>
          <w:sz w:val="28"/>
          <w:szCs w:val="28"/>
        </w:rPr>
      </w:pPr>
      <w:r w:rsidRPr="001A1645">
        <w:rPr>
          <w:rFonts w:ascii="Times New Roman" w:hAnsi="Times New Roman" w:cs="Times New Roman"/>
          <w:b/>
          <w:color w:val="E36C0A" w:themeColor="accent6" w:themeShade="BF"/>
          <w:sz w:val="28"/>
          <w:szCs w:val="28"/>
        </w:rPr>
        <w:t xml:space="preserve">Hoạt động 2. </w:t>
      </w:r>
      <w:r w:rsidRPr="001A1645">
        <w:rPr>
          <w:rFonts w:ascii="Times New Roman" w:hAnsi="Times New Roman" w:cs="Times New Roman"/>
          <w:b/>
          <w:color w:val="E36C0A" w:themeColor="accent6" w:themeShade="BF"/>
          <w:sz w:val="28"/>
          <w:szCs w:val="28"/>
          <w:lang w:val="vi-VN"/>
        </w:rPr>
        <w:t xml:space="preserve"> </w:t>
      </w:r>
      <w:r w:rsidRPr="001A1645">
        <w:rPr>
          <w:rFonts w:ascii="Times New Roman" w:hAnsi="Times New Roman" w:cs="Times New Roman"/>
          <w:b/>
          <w:color w:val="E36C0A" w:themeColor="accent6" w:themeShade="BF"/>
          <w:sz w:val="28"/>
          <w:szCs w:val="28"/>
        </w:rPr>
        <w:t>Cộng hai phân thức có cùng mẫu thức (15 ph)</w:t>
      </w:r>
    </w:p>
    <w:p w:rsidR="00E23A54" w:rsidRPr="00A04D39" w:rsidRDefault="00E23A54" w:rsidP="00E23A54">
      <w:pPr>
        <w:spacing w:after="0" w:line="240" w:lineRule="auto"/>
        <w:rPr>
          <w:rFonts w:ascii="Times New Roman" w:hAnsi="Times New Roman" w:cs="Times New Roman"/>
          <w:i/>
          <w:sz w:val="28"/>
          <w:szCs w:val="28"/>
          <w:lang w:val="vi-VN"/>
        </w:rPr>
      </w:pPr>
      <w:r w:rsidRPr="00A04D39">
        <w:rPr>
          <w:rFonts w:ascii="Times New Roman" w:hAnsi="Times New Roman" w:cs="Times New Roman"/>
          <w:i/>
          <w:sz w:val="28"/>
          <w:szCs w:val="28"/>
          <w:lang w:val="vi-VN"/>
        </w:rPr>
        <w:t>- Phương pháp, kĩ thuật dạy học:</w:t>
      </w:r>
      <w:r w:rsidRPr="00A04D39">
        <w:rPr>
          <w:rFonts w:ascii="Times New Roman" w:hAnsi="Times New Roman" w:cs="Times New Roman"/>
          <w:i/>
          <w:sz w:val="28"/>
          <w:szCs w:val="28"/>
        </w:rPr>
        <w:t xml:space="preserve"> </w:t>
      </w:r>
      <w:r w:rsidRPr="00A04D39">
        <w:rPr>
          <w:rFonts w:ascii="Times New Roman" w:hAnsi="Times New Roman" w:cs="Times New Roman"/>
          <w:i/>
          <w:sz w:val="28"/>
          <w:szCs w:val="28"/>
          <w:lang w:val="vi-VN"/>
        </w:rPr>
        <w:t xml:space="preserve">Dạy học giải quyết vấn đề. </w:t>
      </w:r>
    </w:p>
    <w:p w:rsidR="00E23A54" w:rsidRPr="00A04D39" w:rsidRDefault="00E23A54" w:rsidP="00E23A54">
      <w:pPr>
        <w:spacing w:after="0" w:line="240" w:lineRule="auto"/>
        <w:rPr>
          <w:rFonts w:ascii="Times New Roman" w:hAnsi="Times New Roman" w:cs="Times New Roman"/>
          <w:i/>
          <w:sz w:val="28"/>
          <w:szCs w:val="28"/>
        </w:rPr>
      </w:pPr>
      <w:r w:rsidRPr="00A04D39">
        <w:rPr>
          <w:rFonts w:ascii="Times New Roman" w:hAnsi="Times New Roman" w:cs="Times New Roman"/>
          <w:i/>
          <w:sz w:val="28"/>
          <w:szCs w:val="28"/>
          <w:lang w:val="vi-VN"/>
        </w:rPr>
        <w:t>- Phương tiện, học liệu: file trình chiếu</w:t>
      </w:r>
      <w:r w:rsidRPr="00A04D39">
        <w:rPr>
          <w:rFonts w:ascii="Times New Roman" w:hAnsi="Times New Roman" w:cs="Times New Roman"/>
          <w:i/>
          <w:sz w:val="28"/>
          <w:szCs w:val="28"/>
        </w:rPr>
        <w:t>.</w:t>
      </w:r>
    </w:p>
    <w:p w:rsidR="00E23A54" w:rsidRPr="00A04D39" w:rsidRDefault="00E23A54" w:rsidP="00E23A54">
      <w:pPr>
        <w:numPr>
          <w:ilvl w:val="0"/>
          <w:numId w:val="1"/>
        </w:numPr>
        <w:spacing w:after="0" w:line="240" w:lineRule="auto"/>
        <w:rPr>
          <w:rFonts w:ascii="Times New Roman" w:hAnsi="Times New Roman" w:cs="Times New Roman"/>
          <w:b/>
          <w:sz w:val="28"/>
          <w:szCs w:val="28"/>
        </w:rPr>
      </w:pPr>
      <w:r w:rsidRPr="001A1645">
        <w:rPr>
          <w:rFonts w:ascii="Times New Roman" w:hAnsi="Times New Roman" w:cs="Times New Roman"/>
          <w:b/>
          <w:color w:val="E36C0A" w:themeColor="accent6" w:themeShade="BF"/>
          <w:sz w:val="28"/>
          <w:szCs w:val="28"/>
        </w:rPr>
        <w:t>1. Mục tiêu</w:t>
      </w:r>
      <w:r w:rsidRPr="00A04D39">
        <w:rPr>
          <w:rFonts w:ascii="Times New Roman" w:hAnsi="Times New Roman" w:cs="Times New Roman"/>
          <w:b/>
          <w:sz w:val="28"/>
          <w:szCs w:val="28"/>
        </w:rPr>
        <w:t xml:space="preserve">: </w:t>
      </w:r>
      <w:r w:rsidRPr="00A04D39">
        <w:rPr>
          <w:rFonts w:ascii="Times New Roman" w:hAnsi="Times New Roman" w:cs="Times New Roman"/>
          <w:sz w:val="28"/>
          <w:szCs w:val="28"/>
        </w:rPr>
        <w:t>(1), (2), (5), (7), (8).</w:t>
      </w:r>
    </w:p>
    <w:p w:rsidR="00E23A54" w:rsidRPr="00A04D39" w:rsidRDefault="00E23A54" w:rsidP="00E23A54">
      <w:pPr>
        <w:numPr>
          <w:ilvl w:val="0"/>
          <w:numId w:val="1"/>
        </w:numPr>
        <w:spacing w:after="0" w:line="240" w:lineRule="auto"/>
        <w:rPr>
          <w:rFonts w:ascii="Times New Roman" w:hAnsi="Times New Roman" w:cs="Times New Roman"/>
          <w:b/>
          <w:sz w:val="28"/>
          <w:szCs w:val="28"/>
        </w:rPr>
      </w:pPr>
      <w:r w:rsidRPr="001A1645">
        <w:rPr>
          <w:rFonts w:ascii="Times New Roman" w:hAnsi="Times New Roman" w:cs="Times New Roman"/>
          <w:b/>
          <w:color w:val="E36C0A" w:themeColor="accent6" w:themeShade="BF"/>
          <w:sz w:val="28"/>
          <w:szCs w:val="28"/>
        </w:rPr>
        <w:t>2. Tổ chức hoạt động</w:t>
      </w:r>
      <w:r w:rsidRPr="00A04D39">
        <w:rPr>
          <w:rFonts w:ascii="Times New Roman" w:hAnsi="Times New Roman" w:cs="Times New Roman"/>
          <w:b/>
          <w:sz w:val="28"/>
          <w:szCs w:val="28"/>
        </w:rPr>
        <w:t>:</w:t>
      </w:r>
    </w:p>
    <w:p w:rsidR="00E23A54" w:rsidRPr="00A04D39" w:rsidRDefault="00E23A54" w:rsidP="00E23A54">
      <w:pPr>
        <w:spacing w:after="0" w:line="240" w:lineRule="auto"/>
        <w:rPr>
          <w:rFonts w:ascii="Times New Roman" w:hAnsi="Times New Roman" w:cs="Times New Roman"/>
          <w:sz w:val="28"/>
          <w:szCs w:val="28"/>
          <w:lang w:val="nl-NL"/>
        </w:rPr>
      </w:pPr>
      <w:r w:rsidRPr="00A04D39">
        <w:rPr>
          <w:rFonts w:ascii="Times New Roman" w:hAnsi="Times New Roman" w:cs="Times New Roman"/>
          <w:sz w:val="28"/>
          <w:szCs w:val="28"/>
          <w:lang w:val="nl-NL"/>
        </w:rPr>
        <w:lastRenderedPageBreak/>
        <w:t xml:space="preserve">- GV trình chiếu slide tương ứng và yêu cầu HS hoạt động nhóm: </w:t>
      </w:r>
    </w:p>
    <w:p w:rsidR="00E23A54" w:rsidRPr="00A04D39" w:rsidRDefault="00E23A54" w:rsidP="00E23A54">
      <w:pPr>
        <w:spacing w:after="0" w:line="240" w:lineRule="auto"/>
        <w:rPr>
          <w:rFonts w:ascii="Times New Roman" w:hAnsi="Times New Roman" w:cs="Times New Roman"/>
          <w:i/>
          <w:sz w:val="28"/>
          <w:szCs w:val="28"/>
          <w:lang w:val="nl-NL"/>
        </w:rPr>
      </w:pPr>
      <w:r w:rsidRPr="00A04D39">
        <w:rPr>
          <w:rFonts w:ascii="Times New Roman" w:hAnsi="Times New Roman" w:cs="Times New Roman"/>
          <w:i/>
          <w:sz w:val="28"/>
          <w:szCs w:val="28"/>
          <w:lang w:val="nl-NL"/>
        </w:rPr>
        <w:t xml:space="preserve">a) </w:t>
      </w:r>
      <w:r w:rsidRPr="00A04D39">
        <w:rPr>
          <w:rFonts w:ascii="Times New Roman" w:hAnsi="Times New Roman" w:cs="Times New Roman"/>
          <w:i/>
          <w:sz w:val="28"/>
          <w:szCs w:val="28"/>
          <w:lang w:val="nl-NL"/>
        </w:rPr>
        <w:object w:dxaOrig="164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75pt;height:34.5pt" o:ole="">
            <v:imagedata r:id="rId8" o:title=""/>
          </v:shape>
          <o:OLEObject Type="Embed" ProgID="Equation.DSMT4" ShapeID="_x0000_i1025" DrawAspect="Content" ObjectID="_1673033432" r:id="rId9"/>
        </w:object>
      </w:r>
    </w:p>
    <w:p w:rsidR="00E23A54" w:rsidRPr="00A04D39" w:rsidRDefault="00E23A54" w:rsidP="00E23A54">
      <w:pPr>
        <w:spacing w:after="0" w:line="240" w:lineRule="auto"/>
        <w:rPr>
          <w:rFonts w:ascii="Times New Roman" w:hAnsi="Times New Roman" w:cs="Times New Roman"/>
          <w:i/>
          <w:sz w:val="28"/>
          <w:szCs w:val="28"/>
          <w:lang w:val="nl-NL"/>
        </w:rPr>
      </w:pPr>
      <w:r w:rsidRPr="00A04D39">
        <w:rPr>
          <w:rFonts w:ascii="Times New Roman" w:hAnsi="Times New Roman" w:cs="Times New Roman"/>
          <w:i/>
          <w:sz w:val="28"/>
          <w:szCs w:val="28"/>
          <w:lang w:val="nl-NL"/>
        </w:rPr>
        <w:t>b)</w:t>
      </w:r>
      <w:r w:rsidRPr="00A04D39">
        <w:rPr>
          <w:rFonts w:ascii="Times New Roman" w:hAnsi="Times New Roman" w:cs="Times New Roman"/>
          <w:i/>
          <w:sz w:val="28"/>
          <w:szCs w:val="28"/>
          <w:lang w:val="nl-NL"/>
        </w:rPr>
        <w:object w:dxaOrig="1600" w:dyaOrig="720">
          <v:shape id="_x0000_i1026" type="#_x0000_t75" style="width:80.25pt;height:36pt" o:ole="">
            <v:imagedata r:id="rId10" o:title=""/>
          </v:shape>
          <o:OLEObject Type="Embed" ProgID="Equation.DSMT4" ShapeID="_x0000_i1026" DrawAspect="Content" ObjectID="_1673033433" r:id="rId11"/>
        </w:object>
      </w:r>
    </w:p>
    <w:p w:rsidR="00E23A54" w:rsidRPr="00A04D39" w:rsidRDefault="00E23A54" w:rsidP="00E23A54">
      <w:pPr>
        <w:spacing w:after="0" w:line="240" w:lineRule="auto"/>
        <w:rPr>
          <w:rFonts w:ascii="Times New Roman" w:hAnsi="Times New Roman" w:cs="Times New Roman"/>
          <w:sz w:val="28"/>
          <w:szCs w:val="28"/>
          <w:lang w:val="nl-NL"/>
        </w:rPr>
      </w:pPr>
      <w:r w:rsidRPr="00A04D39">
        <w:rPr>
          <w:rFonts w:ascii="Times New Roman" w:hAnsi="Times New Roman" w:cs="Times New Roman"/>
          <w:i/>
          <w:sz w:val="28"/>
          <w:szCs w:val="28"/>
          <w:lang w:val="nl-NL"/>
        </w:rPr>
        <w:t xml:space="preserve">- Báo cáo: </w:t>
      </w:r>
      <w:r w:rsidRPr="00A04D39">
        <w:rPr>
          <w:rFonts w:ascii="Times New Roman" w:hAnsi="Times New Roman" w:cs="Times New Roman"/>
          <w:sz w:val="28"/>
          <w:szCs w:val="28"/>
          <w:lang w:val="nl-NL"/>
        </w:rPr>
        <w:t>Các nhóm cử đại diện trình bày lời giải và thảo luận nhận xét nhóm bạn.</w:t>
      </w:r>
    </w:p>
    <w:p w:rsidR="00E23A54" w:rsidRPr="00A04D39" w:rsidRDefault="00E23A54" w:rsidP="00E23A54">
      <w:pPr>
        <w:spacing w:after="0" w:line="240" w:lineRule="auto"/>
        <w:rPr>
          <w:rFonts w:ascii="Times New Roman" w:hAnsi="Times New Roman" w:cs="Times New Roman"/>
          <w:sz w:val="28"/>
          <w:szCs w:val="28"/>
          <w:lang w:val="nl-NL"/>
        </w:rPr>
      </w:pPr>
      <w:r w:rsidRPr="00A04D39">
        <w:rPr>
          <w:rFonts w:ascii="Times New Roman" w:hAnsi="Times New Roman" w:cs="Times New Roman"/>
          <w:sz w:val="28"/>
          <w:szCs w:val="28"/>
          <w:lang w:val="nl-NL"/>
        </w:rPr>
        <w:t>GV: chuẩn hóa kiến thức.</w:t>
      </w:r>
    </w:p>
    <w:p w:rsidR="00E23A54" w:rsidRPr="00A04D39" w:rsidRDefault="00E23A54" w:rsidP="00E23A54">
      <w:pPr>
        <w:spacing w:after="0" w:line="240" w:lineRule="auto"/>
        <w:rPr>
          <w:rFonts w:ascii="Times New Roman" w:hAnsi="Times New Roman" w:cs="Times New Roman"/>
          <w:sz w:val="28"/>
          <w:szCs w:val="28"/>
        </w:rPr>
      </w:pPr>
      <w:r w:rsidRPr="00A04D39">
        <w:rPr>
          <w:rFonts w:ascii="Times New Roman" w:hAnsi="Times New Roman" w:cs="Times New Roman"/>
          <w:sz w:val="28"/>
          <w:szCs w:val="28"/>
          <w:lang w:val="nl-NL"/>
        </w:rPr>
        <w:t>- Từ kết quả bài làm, HS rút ra được quy tắc cộng hai phân thức có cùng mẫu thức</w:t>
      </w:r>
    </w:p>
    <w:p w:rsidR="00E23A54" w:rsidRPr="001A1645" w:rsidRDefault="00E23A54" w:rsidP="00E23A54">
      <w:pPr>
        <w:numPr>
          <w:ilvl w:val="0"/>
          <w:numId w:val="1"/>
        </w:numPr>
        <w:spacing w:after="0" w:line="240" w:lineRule="auto"/>
        <w:rPr>
          <w:rFonts w:ascii="Times New Roman" w:hAnsi="Times New Roman" w:cs="Times New Roman"/>
          <w:b/>
          <w:color w:val="E36C0A" w:themeColor="accent6" w:themeShade="BF"/>
          <w:sz w:val="28"/>
          <w:szCs w:val="28"/>
        </w:rPr>
      </w:pPr>
      <w:r w:rsidRPr="001A1645">
        <w:rPr>
          <w:rFonts w:ascii="Times New Roman" w:hAnsi="Times New Roman" w:cs="Times New Roman"/>
          <w:b/>
          <w:color w:val="E36C0A" w:themeColor="accent6" w:themeShade="BF"/>
          <w:sz w:val="28"/>
          <w:szCs w:val="28"/>
        </w:rPr>
        <w:t>3. Sản phẩm học tập</w:t>
      </w:r>
    </w:p>
    <w:p w:rsidR="00E23A54" w:rsidRPr="00A04D39" w:rsidRDefault="00E23A54" w:rsidP="00E23A54">
      <w:pPr>
        <w:spacing w:after="0" w:line="240" w:lineRule="auto"/>
        <w:rPr>
          <w:rFonts w:ascii="Times New Roman" w:hAnsi="Times New Roman" w:cs="Times New Roman"/>
          <w:sz w:val="28"/>
          <w:szCs w:val="28"/>
          <w:lang w:val="nl-NL"/>
        </w:rPr>
      </w:pPr>
      <w:r w:rsidRPr="00A04D39">
        <w:rPr>
          <w:rFonts w:ascii="Times New Roman" w:hAnsi="Times New Roman" w:cs="Times New Roman"/>
          <w:sz w:val="28"/>
          <w:szCs w:val="28"/>
          <w:lang w:val="nl-NL"/>
        </w:rPr>
        <w:t>- Bài làm và các câu trả lời của học sinh.</w:t>
      </w:r>
    </w:p>
    <w:p w:rsidR="00E23A54" w:rsidRPr="00A04D39" w:rsidRDefault="00E23A54" w:rsidP="00E23A54">
      <w:pPr>
        <w:spacing w:after="0" w:line="240" w:lineRule="auto"/>
        <w:rPr>
          <w:rFonts w:ascii="Times New Roman" w:hAnsi="Times New Roman" w:cs="Times New Roman"/>
          <w:sz w:val="28"/>
          <w:szCs w:val="28"/>
        </w:rPr>
      </w:pPr>
      <w:r w:rsidRPr="00A04D39">
        <w:rPr>
          <w:rFonts w:ascii="Times New Roman" w:hAnsi="Times New Roman" w:cs="Times New Roman"/>
          <w:sz w:val="28"/>
          <w:szCs w:val="28"/>
        </w:rPr>
        <w:t>*Quy  tắc: Muốn cộng hai phân thức có cùng mẫu thức, ta cộng các tử thức với nhau và giữ nguyên mẫu thức</w:t>
      </w:r>
    </w:p>
    <w:p w:rsidR="00E23A54" w:rsidRPr="00A04D39" w:rsidRDefault="00E23A54" w:rsidP="00E23A54">
      <w:pPr>
        <w:spacing w:after="0" w:line="240" w:lineRule="auto"/>
        <w:ind w:firstLine="720"/>
        <w:rPr>
          <w:rFonts w:ascii="Times New Roman" w:hAnsi="Times New Roman" w:cs="Times New Roman"/>
          <w:b/>
          <w:sz w:val="28"/>
          <w:szCs w:val="28"/>
        </w:rPr>
      </w:pPr>
      <w:r w:rsidRPr="001A1645">
        <w:rPr>
          <w:rFonts w:ascii="Times New Roman" w:hAnsi="Times New Roman" w:cs="Times New Roman"/>
          <w:color w:val="E36C0A" w:themeColor="accent6" w:themeShade="BF"/>
          <w:sz w:val="28"/>
          <w:szCs w:val="28"/>
        </w:rPr>
        <w:t xml:space="preserve">4. </w:t>
      </w:r>
      <w:r w:rsidRPr="001A1645">
        <w:rPr>
          <w:rFonts w:ascii="Times New Roman" w:hAnsi="Times New Roman" w:cs="Times New Roman"/>
          <w:b/>
          <w:color w:val="E36C0A" w:themeColor="accent6" w:themeShade="BF"/>
          <w:sz w:val="28"/>
          <w:szCs w:val="28"/>
        </w:rPr>
        <w:t>Phương án đánh giá</w:t>
      </w:r>
    </w:p>
    <w:p w:rsidR="00E23A54" w:rsidRPr="00A04D39" w:rsidRDefault="00E23A54" w:rsidP="00E23A54">
      <w:pPr>
        <w:numPr>
          <w:ilvl w:val="1"/>
          <w:numId w:val="1"/>
        </w:numPr>
        <w:tabs>
          <w:tab w:val="clear" w:pos="0"/>
        </w:tabs>
        <w:spacing w:after="0" w:line="240" w:lineRule="auto"/>
        <w:rPr>
          <w:rFonts w:ascii="Times New Roman" w:hAnsi="Times New Roman" w:cs="Times New Roman"/>
          <w:b/>
          <w:sz w:val="28"/>
          <w:szCs w:val="28"/>
        </w:rPr>
      </w:pPr>
      <w:r w:rsidRPr="00A04D39">
        <w:rPr>
          <w:rFonts w:ascii="Times New Roman" w:hAnsi="Times New Roman" w:cs="Times New Roman"/>
          <w:sz w:val="28"/>
          <w:szCs w:val="28"/>
        </w:rPr>
        <w:t>GV đánh giá quá trình thông qua các câu trả lời, quá trình tham gia hoạt động của nhóm.</w:t>
      </w:r>
    </w:p>
    <w:p w:rsidR="00E23A54" w:rsidRPr="001A1645" w:rsidRDefault="00E23A54" w:rsidP="00E23A54">
      <w:pPr>
        <w:spacing w:after="0" w:line="240" w:lineRule="auto"/>
        <w:rPr>
          <w:rFonts w:ascii="Times New Roman" w:hAnsi="Times New Roman" w:cs="Times New Roman"/>
          <w:b/>
          <w:color w:val="E36C0A" w:themeColor="accent6" w:themeShade="BF"/>
          <w:sz w:val="28"/>
          <w:szCs w:val="28"/>
        </w:rPr>
      </w:pPr>
      <w:r w:rsidRPr="001A1645">
        <w:rPr>
          <w:rFonts w:ascii="Times New Roman" w:hAnsi="Times New Roman" w:cs="Times New Roman"/>
          <w:b/>
          <w:color w:val="E36C0A" w:themeColor="accent6" w:themeShade="BF"/>
          <w:sz w:val="28"/>
          <w:szCs w:val="28"/>
        </w:rPr>
        <w:t xml:space="preserve">Hoạt động 3. </w:t>
      </w:r>
      <w:r w:rsidRPr="001A1645">
        <w:rPr>
          <w:rFonts w:ascii="Times New Roman" w:hAnsi="Times New Roman" w:cs="Times New Roman"/>
          <w:b/>
          <w:color w:val="E36C0A" w:themeColor="accent6" w:themeShade="BF"/>
          <w:sz w:val="28"/>
          <w:szCs w:val="28"/>
          <w:lang w:val="vi-VN"/>
        </w:rPr>
        <w:t xml:space="preserve"> </w:t>
      </w:r>
      <w:r w:rsidRPr="001A1645">
        <w:rPr>
          <w:rFonts w:ascii="Times New Roman" w:hAnsi="Times New Roman" w:cs="Times New Roman"/>
          <w:b/>
          <w:color w:val="E36C0A" w:themeColor="accent6" w:themeShade="BF"/>
          <w:sz w:val="28"/>
          <w:szCs w:val="28"/>
        </w:rPr>
        <w:t>Luyện tập – Tìm tòi, mở rộng (23 ph)</w:t>
      </w:r>
    </w:p>
    <w:p w:rsidR="00E23A54" w:rsidRPr="00A04D39" w:rsidRDefault="00E23A54" w:rsidP="00E23A54">
      <w:pPr>
        <w:spacing w:after="0" w:line="240" w:lineRule="auto"/>
        <w:rPr>
          <w:rFonts w:ascii="Times New Roman" w:hAnsi="Times New Roman" w:cs="Times New Roman"/>
          <w:i/>
          <w:sz w:val="28"/>
          <w:szCs w:val="28"/>
          <w:lang w:val="vi-VN"/>
        </w:rPr>
      </w:pPr>
      <w:r w:rsidRPr="00A04D39">
        <w:rPr>
          <w:rFonts w:ascii="Times New Roman" w:hAnsi="Times New Roman" w:cs="Times New Roman"/>
          <w:i/>
          <w:sz w:val="28"/>
          <w:szCs w:val="28"/>
          <w:lang w:val="vi-VN"/>
        </w:rPr>
        <w:t>- Phương pháp, kĩ thuật dạy học:</w:t>
      </w:r>
      <w:r w:rsidRPr="00A04D39">
        <w:rPr>
          <w:rFonts w:ascii="Times New Roman" w:hAnsi="Times New Roman" w:cs="Times New Roman"/>
          <w:i/>
          <w:sz w:val="28"/>
          <w:szCs w:val="28"/>
        </w:rPr>
        <w:t xml:space="preserve"> </w:t>
      </w:r>
      <w:r w:rsidRPr="00A04D39">
        <w:rPr>
          <w:rFonts w:ascii="Times New Roman" w:hAnsi="Times New Roman" w:cs="Times New Roman"/>
          <w:i/>
          <w:sz w:val="28"/>
          <w:szCs w:val="28"/>
          <w:lang w:val="vi-VN"/>
        </w:rPr>
        <w:t xml:space="preserve">Dạy học giải quyết vấn đề. </w:t>
      </w:r>
    </w:p>
    <w:p w:rsidR="00E23A54" w:rsidRPr="00A04D39" w:rsidRDefault="00E23A54" w:rsidP="00E23A54">
      <w:pPr>
        <w:spacing w:after="0" w:line="240" w:lineRule="auto"/>
        <w:rPr>
          <w:rFonts w:ascii="Times New Roman" w:hAnsi="Times New Roman" w:cs="Times New Roman"/>
          <w:i/>
          <w:sz w:val="28"/>
          <w:szCs w:val="28"/>
        </w:rPr>
      </w:pPr>
      <w:r w:rsidRPr="00A04D39">
        <w:rPr>
          <w:rFonts w:ascii="Times New Roman" w:hAnsi="Times New Roman" w:cs="Times New Roman"/>
          <w:i/>
          <w:sz w:val="28"/>
          <w:szCs w:val="28"/>
          <w:lang w:val="vi-VN"/>
        </w:rPr>
        <w:t>- Phương tiện, học liệu: file trình chiếu</w:t>
      </w:r>
      <w:r w:rsidRPr="00A04D39">
        <w:rPr>
          <w:rFonts w:ascii="Times New Roman" w:hAnsi="Times New Roman" w:cs="Times New Roman"/>
          <w:i/>
          <w:sz w:val="28"/>
          <w:szCs w:val="28"/>
        </w:rPr>
        <w:t>.</w:t>
      </w:r>
    </w:p>
    <w:p w:rsidR="00E23A54" w:rsidRPr="00A04D39" w:rsidRDefault="00E23A54" w:rsidP="00E23A54">
      <w:pPr>
        <w:numPr>
          <w:ilvl w:val="0"/>
          <w:numId w:val="1"/>
        </w:numPr>
        <w:spacing w:after="0" w:line="240" w:lineRule="auto"/>
        <w:rPr>
          <w:rFonts w:ascii="Times New Roman" w:hAnsi="Times New Roman" w:cs="Times New Roman"/>
          <w:b/>
          <w:sz w:val="28"/>
          <w:szCs w:val="28"/>
        </w:rPr>
      </w:pPr>
      <w:r w:rsidRPr="001A1645">
        <w:rPr>
          <w:rFonts w:ascii="Times New Roman" w:hAnsi="Times New Roman" w:cs="Times New Roman"/>
          <w:b/>
          <w:color w:val="E36C0A" w:themeColor="accent6" w:themeShade="BF"/>
          <w:sz w:val="28"/>
          <w:szCs w:val="28"/>
        </w:rPr>
        <w:t>1. Mục tiêu</w:t>
      </w:r>
      <w:r w:rsidRPr="00A04D39">
        <w:rPr>
          <w:rFonts w:ascii="Times New Roman" w:hAnsi="Times New Roman" w:cs="Times New Roman"/>
          <w:b/>
          <w:sz w:val="28"/>
          <w:szCs w:val="28"/>
        </w:rPr>
        <w:t xml:space="preserve">: </w:t>
      </w:r>
      <w:r w:rsidRPr="00A04D39">
        <w:rPr>
          <w:rFonts w:ascii="Times New Roman" w:hAnsi="Times New Roman" w:cs="Times New Roman"/>
          <w:sz w:val="28"/>
          <w:szCs w:val="28"/>
        </w:rPr>
        <w:t>(1), (2), (4), (5), (6), (7).</w:t>
      </w:r>
    </w:p>
    <w:p w:rsidR="00E23A54" w:rsidRPr="001A1645" w:rsidRDefault="00E23A54" w:rsidP="00E23A54">
      <w:pPr>
        <w:numPr>
          <w:ilvl w:val="0"/>
          <w:numId w:val="1"/>
        </w:numPr>
        <w:spacing w:after="0" w:line="240" w:lineRule="auto"/>
        <w:rPr>
          <w:rFonts w:ascii="Times New Roman" w:hAnsi="Times New Roman" w:cs="Times New Roman"/>
          <w:b/>
          <w:color w:val="E36C0A" w:themeColor="accent6" w:themeShade="BF"/>
          <w:sz w:val="28"/>
          <w:szCs w:val="28"/>
        </w:rPr>
      </w:pPr>
      <w:r w:rsidRPr="001A1645">
        <w:rPr>
          <w:rFonts w:ascii="Times New Roman" w:hAnsi="Times New Roman" w:cs="Times New Roman"/>
          <w:b/>
          <w:color w:val="E36C0A" w:themeColor="accent6" w:themeShade="BF"/>
          <w:sz w:val="28"/>
          <w:szCs w:val="28"/>
        </w:rPr>
        <w:t>2. Tổ chức hoạt động:</w:t>
      </w:r>
    </w:p>
    <w:p w:rsidR="00E23A54" w:rsidRPr="00A04D39" w:rsidRDefault="00E23A54" w:rsidP="00E23A54">
      <w:pPr>
        <w:spacing w:after="0" w:line="240" w:lineRule="auto"/>
        <w:rPr>
          <w:rFonts w:ascii="Times New Roman" w:hAnsi="Times New Roman" w:cs="Times New Roman"/>
          <w:sz w:val="28"/>
          <w:szCs w:val="28"/>
          <w:lang w:val="nl-NL"/>
        </w:rPr>
      </w:pPr>
      <w:r w:rsidRPr="00A04D39">
        <w:rPr>
          <w:rFonts w:ascii="Times New Roman" w:hAnsi="Times New Roman" w:cs="Times New Roman"/>
          <w:sz w:val="28"/>
          <w:szCs w:val="28"/>
          <w:lang w:val="nl-NL"/>
        </w:rPr>
        <w:t>- GV trình chiếu slide tương ứng và yêu cầu HS hoạt động cá nhân để giải các bài toán sau:</w:t>
      </w:r>
    </w:p>
    <w:p w:rsidR="00E23A54" w:rsidRPr="00A04D39" w:rsidRDefault="00E23A54" w:rsidP="00E23A54">
      <w:pPr>
        <w:spacing w:after="0" w:line="240" w:lineRule="auto"/>
        <w:rPr>
          <w:rFonts w:ascii="Times New Roman" w:hAnsi="Times New Roman" w:cs="Times New Roman"/>
          <w:sz w:val="28"/>
          <w:szCs w:val="28"/>
          <w:lang w:val="nl-NL"/>
        </w:rPr>
      </w:pPr>
      <w:r w:rsidRPr="00A04D39">
        <w:rPr>
          <w:rFonts w:ascii="Times New Roman" w:hAnsi="Times New Roman" w:cs="Times New Roman"/>
          <w:sz w:val="28"/>
          <w:szCs w:val="28"/>
          <w:lang w:val="nl-NL"/>
        </w:rPr>
        <w:t>Bài 1. Thực hiện các phép tính sau:</w:t>
      </w:r>
    </w:p>
    <w:p w:rsidR="00E23A54" w:rsidRPr="00A04D39" w:rsidRDefault="00E23A54" w:rsidP="00E23A54">
      <w:pPr>
        <w:numPr>
          <w:ilvl w:val="0"/>
          <w:numId w:val="11"/>
        </w:numPr>
        <w:spacing w:after="0" w:line="240" w:lineRule="auto"/>
        <w:rPr>
          <w:rFonts w:ascii="Times New Roman" w:hAnsi="Times New Roman" w:cs="Times New Roman"/>
          <w:sz w:val="28"/>
          <w:szCs w:val="28"/>
          <w:lang w:val="nl-NL"/>
        </w:rPr>
      </w:pPr>
      <w:r w:rsidRPr="00A04D39">
        <w:rPr>
          <w:rFonts w:ascii="Times New Roman" w:hAnsi="Times New Roman" w:cs="Times New Roman"/>
          <w:position w:val="-26"/>
          <w:sz w:val="28"/>
          <w:szCs w:val="28"/>
          <w:lang w:val="nl-NL"/>
        </w:rPr>
        <w:object w:dxaOrig="1620" w:dyaOrig="680">
          <v:shape id="_x0000_i1027" type="#_x0000_t75" style="width:81pt;height:34.5pt" o:ole="">
            <v:imagedata r:id="rId12" o:title=""/>
          </v:shape>
          <o:OLEObject Type="Embed" ProgID="Equation.DSMT4" ShapeID="_x0000_i1027" DrawAspect="Content" ObjectID="_1673033434" r:id="rId13"/>
        </w:object>
      </w:r>
    </w:p>
    <w:p w:rsidR="00E23A54" w:rsidRPr="00A04D39" w:rsidRDefault="00E23A54" w:rsidP="00E23A54">
      <w:pPr>
        <w:numPr>
          <w:ilvl w:val="0"/>
          <w:numId w:val="11"/>
        </w:numPr>
        <w:spacing w:after="0" w:line="240" w:lineRule="auto"/>
        <w:rPr>
          <w:rFonts w:ascii="Times New Roman" w:hAnsi="Times New Roman" w:cs="Times New Roman"/>
          <w:sz w:val="28"/>
          <w:szCs w:val="28"/>
          <w:lang w:val="nl-NL"/>
        </w:rPr>
      </w:pPr>
      <w:r w:rsidRPr="00A04D39">
        <w:rPr>
          <w:rFonts w:ascii="Times New Roman" w:hAnsi="Times New Roman" w:cs="Times New Roman"/>
          <w:position w:val="-30"/>
          <w:sz w:val="28"/>
          <w:szCs w:val="28"/>
          <w:lang w:val="nl-NL"/>
        </w:rPr>
        <w:object w:dxaOrig="2180" w:dyaOrig="720">
          <v:shape id="_x0000_i1028" type="#_x0000_t75" style="width:108.75pt;height:36pt" o:ole="">
            <v:imagedata r:id="rId14" o:title=""/>
          </v:shape>
          <o:OLEObject Type="Embed" ProgID="Equation.DSMT4" ShapeID="_x0000_i1028" DrawAspect="Content" ObjectID="_1673033435" r:id="rId15"/>
        </w:object>
      </w:r>
    </w:p>
    <w:p w:rsidR="00E23A54" w:rsidRPr="00A04D39" w:rsidRDefault="00E23A54" w:rsidP="00E23A54">
      <w:pPr>
        <w:numPr>
          <w:ilvl w:val="0"/>
          <w:numId w:val="11"/>
        </w:numPr>
        <w:spacing w:after="0" w:line="240" w:lineRule="auto"/>
        <w:rPr>
          <w:rFonts w:ascii="Times New Roman" w:hAnsi="Times New Roman" w:cs="Times New Roman"/>
          <w:sz w:val="28"/>
          <w:szCs w:val="28"/>
          <w:lang w:val="nl-NL"/>
        </w:rPr>
      </w:pPr>
      <w:r w:rsidRPr="00A04D39">
        <w:rPr>
          <w:rFonts w:ascii="Times New Roman" w:hAnsi="Times New Roman" w:cs="Times New Roman"/>
          <w:position w:val="-26"/>
          <w:sz w:val="28"/>
          <w:szCs w:val="28"/>
          <w:lang w:val="nl-NL"/>
        </w:rPr>
        <w:object w:dxaOrig="2260" w:dyaOrig="680">
          <v:shape id="_x0000_i1029" type="#_x0000_t75" style="width:113.25pt;height:34.5pt" o:ole="">
            <v:imagedata r:id="rId16" o:title=""/>
          </v:shape>
          <o:OLEObject Type="Embed" ProgID="Equation.DSMT4" ShapeID="_x0000_i1029" DrawAspect="Content" ObjectID="_1673033436" r:id="rId17"/>
        </w:object>
      </w:r>
    </w:p>
    <w:p w:rsidR="00E23A54" w:rsidRPr="00A04D39" w:rsidRDefault="00E23A54" w:rsidP="00E23A54">
      <w:pPr>
        <w:spacing w:after="0" w:line="240" w:lineRule="auto"/>
        <w:rPr>
          <w:rFonts w:ascii="Times New Roman" w:hAnsi="Times New Roman" w:cs="Times New Roman"/>
          <w:sz w:val="28"/>
          <w:szCs w:val="28"/>
          <w:lang w:val="nl-NL"/>
        </w:rPr>
      </w:pPr>
      <w:r w:rsidRPr="00A04D39">
        <w:rPr>
          <w:rFonts w:ascii="Times New Roman" w:hAnsi="Times New Roman" w:cs="Times New Roman"/>
          <w:sz w:val="28"/>
          <w:szCs w:val="28"/>
          <w:lang w:val="nl-NL"/>
        </w:rPr>
        <w:t xml:space="preserve">Bài 2. Áp dụng qui tắc đổi dấu để các phân thức có cùng mẫu thức rồi làm tính cộng phân thức: </w:t>
      </w:r>
    </w:p>
    <w:p w:rsidR="00E23A54" w:rsidRPr="00A04D39" w:rsidRDefault="00E23A54" w:rsidP="00E23A54">
      <w:pPr>
        <w:spacing w:after="0" w:line="240" w:lineRule="auto"/>
        <w:rPr>
          <w:rFonts w:ascii="Times New Roman" w:hAnsi="Times New Roman" w:cs="Times New Roman"/>
          <w:sz w:val="28"/>
          <w:szCs w:val="28"/>
        </w:rPr>
      </w:pPr>
      <w:r w:rsidRPr="00A04D39">
        <w:rPr>
          <w:rFonts w:ascii="Times New Roman" w:hAnsi="Times New Roman" w:cs="Times New Roman"/>
          <w:sz w:val="28"/>
          <w:szCs w:val="28"/>
        </w:rPr>
        <w:t xml:space="preserve">a) </w:t>
      </w:r>
      <w:r w:rsidRPr="00A04D39">
        <w:rPr>
          <w:rFonts w:ascii="Times New Roman" w:hAnsi="Times New Roman" w:cs="Times New Roman"/>
          <w:position w:val="-26"/>
          <w:sz w:val="28"/>
          <w:szCs w:val="28"/>
        </w:rPr>
        <w:object w:dxaOrig="2480" w:dyaOrig="700">
          <v:shape id="_x0000_i1030" type="#_x0000_t75" style="width:123.75pt;height:34.5pt" o:ole="">
            <v:imagedata r:id="rId18" o:title=""/>
          </v:shape>
          <o:OLEObject Type="Embed" ProgID="Equation.DSMT4" ShapeID="_x0000_i1030" DrawAspect="Content" ObjectID="_1673033437" r:id="rId19"/>
        </w:object>
      </w:r>
    </w:p>
    <w:p w:rsidR="00E23A54" w:rsidRPr="00A04D39" w:rsidRDefault="00E23A54" w:rsidP="00E23A54">
      <w:pPr>
        <w:spacing w:after="0" w:line="240" w:lineRule="auto"/>
        <w:rPr>
          <w:rFonts w:ascii="Times New Roman" w:hAnsi="Times New Roman" w:cs="Times New Roman"/>
          <w:sz w:val="28"/>
          <w:szCs w:val="28"/>
        </w:rPr>
      </w:pPr>
      <w:r w:rsidRPr="00A04D39">
        <w:rPr>
          <w:rFonts w:ascii="Times New Roman" w:hAnsi="Times New Roman" w:cs="Times New Roman"/>
          <w:sz w:val="28"/>
          <w:szCs w:val="28"/>
        </w:rPr>
        <w:t xml:space="preserve">b) </w:t>
      </w:r>
      <w:r w:rsidRPr="00A04D39">
        <w:rPr>
          <w:rFonts w:ascii="Times New Roman" w:hAnsi="Times New Roman" w:cs="Times New Roman"/>
          <w:position w:val="-26"/>
          <w:sz w:val="28"/>
          <w:szCs w:val="28"/>
        </w:rPr>
        <w:object w:dxaOrig="2780" w:dyaOrig="700">
          <v:shape id="_x0000_i1031" type="#_x0000_t75" style="width:138.75pt;height:34.5pt" o:ole="">
            <v:imagedata r:id="rId20" o:title=""/>
          </v:shape>
          <o:OLEObject Type="Embed" ProgID="Equation.DSMT4" ShapeID="_x0000_i1031" DrawAspect="Content" ObjectID="_1673033438" r:id="rId21"/>
        </w:object>
      </w:r>
    </w:p>
    <w:p w:rsidR="00E23A54" w:rsidRPr="00A04D39" w:rsidRDefault="00E23A54" w:rsidP="00E23A54">
      <w:pPr>
        <w:spacing w:after="0" w:line="240" w:lineRule="auto"/>
        <w:rPr>
          <w:rFonts w:ascii="Times New Roman" w:hAnsi="Times New Roman" w:cs="Times New Roman"/>
          <w:sz w:val="28"/>
          <w:szCs w:val="28"/>
          <w:lang w:val="nl-NL"/>
        </w:rPr>
      </w:pPr>
      <w:r w:rsidRPr="00A04D39">
        <w:rPr>
          <w:rFonts w:ascii="Times New Roman" w:hAnsi="Times New Roman" w:cs="Times New Roman"/>
          <w:sz w:val="28"/>
          <w:szCs w:val="28"/>
          <w:lang w:val="nl-NL"/>
        </w:rPr>
        <w:t>- GV tổng kết nội dung tiết học số 1.</w:t>
      </w:r>
    </w:p>
    <w:p w:rsidR="00E23A54" w:rsidRPr="001A1645" w:rsidRDefault="00E23A54" w:rsidP="00E23A54">
      <w:pPr>
        <w:numPr>
          <w:ilvl w:val="0"/>
          <w:numId w:val="1"/>
        </w:numPr>
        <w:spacing w:after="0" w:line="240" w:lineRule="auto"/>
        <w:rPr>
          <w:rFonts w:ascii="Times New Roman" w:hAnsi="Times New Roman" w:cs="Times New Roman"/>
          <w:b/>
          <w:color w:val="E36C0A" w:themeColor="accent6" w:themeShade="BF"/>
          <w:sz w:val="28"/>
          <w:szCs w:val="28"/>
        </w:rPr>
      </w:pPr>
      <w:r w:rsidRPr="001A1645">
        <w:rPr>
          <w:rFonts w:ascii="Times New Roman" w:hAnsi="Times New Roman" w:cs="Times New Roman"/>
          <w:b/>
          <w:color w:val="E36C0A" w:themeColor="accent6" w:themeShade="BF"/>
          <w:sz w:val="28"/>
          <w:szCs w:val="28"/>
        </w:rPr>
        <w:t>3. Sản phẩm học tập</w:t>
      </w:r>
    </w:p>
    <w:p w:rsidR="00E23A54" w:rsidRPr="00A04D39" w:rsidRDefault="00E23A54" w:rsidP="00E23A54">
      <w:pPr>
        <w:spacing w:after="0" w:line="240" w:lineRule="auto"/>
        <w:rPr>
          <w:rFonts w:ascii="Times New Roman" w:hAnsi="Times New Roman" w:cs="Times New Roman"/>
          <w:sz w:val="28"/>
          <w:szCs w:val="28"/>
          <w:lang w:val="nl-NL"/>
        </w:rPr>
      </w:pPr>
      <w:r w:rsidRPr="00A04D39">
        <w:rPr>
          <w:rFonts w:ascii="Times New Roman" w:hAnsi="Times New Roman" w:cs="Times New Roman"/>
          <w:sz w:val="28"/>
          <w:szCs w:val="28"/>
          <w:lang w:val="nl-NL"/>
        </w:rPr>
        <w:t>- Bài làm và các câu trả lời của học sinh.</w:t>
      </w:r>
    </w:p>
    <w:p w:rsidR="00E23A54" w:rsidRPr="00A04D39" w:rsidRDefault="00E23A54" w:rsidP="00E23A54">
      <w:pPr>
        <w:spacing w:after="0" w:line="240" w:lineRule="auto"/>
        <w:rPr>
          <w:rFonts w:ascii="Times New Roman" w:hAnsi="Times New Roman" w:cs="Times New Roman"/>
          <w:sz w:val="28"/>
          <w:szCs w:val="28"/>
          <w:lang w:val="nl-NL"/>
        </w:rPr>
      </w:pPr>
      <w:r w:rsidRPr="00A04D39">
        <w:rPr>
          <w:rFonts w:ascii="Times New Roman" w:hAnsi="Times New Roman" w:cs="Times New Roman"/>
          <w:sz w:val="28"/>
          <w:szCs w:val="28"/>
          <w:lang w:val="nl-NL"/>
        </w:rPr>
        <w:t xml:space="preserve">Bài 1: </w:t>
      </w:r>
    </w:p>
    <w:p w:rsidR="00E23A54" w:rsidRPr="00A04D39" w:rsidRDefault="00E23A54" w:rsidP="00E23A54">
      <w:pPr>
        <w:spacing w:after="0" w:line="240" w:lineRule="auto"/>
        <w:ind w:firstLine="426"/>
        <w:rPr>
          <w:rFonts w:ascii="Times New Roman" w:hAnsi="Times New Roman" w:cs="Times New Roman"/>
          <w:sz w:val="28"/>
          <w:szCs w:val="28"/>
          <w:lang w:val="nl-NL"/>
        </w:rPr>
      </w:pPr>
      <w:r w:rsidRPr="00A04D39">
        <w:rPr>
          <w:rFonts w:ascii="Times New Roman" w:hAnsi="Times New Roman" w:cs="Times New Roman"/>
          <w:sz w:val="28"/>
          <w:szCs w:val="28"/>
          <w:lang w:val="nl-NL"/>
        </w:rPr>
        <w:lastRenderedPageBreak/>
        <w:t xml:space="preserve">a) </w:t>
      </w:r>
      <w:r w:rsidRPr="00A04D39">
        <w:rPr>
          <w:rFonts w:ascii="Times New Roman" w:hAnsi="Times New Roman" w:cs="Times New Roman"/>
          <w:position w:val="-26"/>
          <w:sz w:val="28"/>
          <w:szCs w:val="28"/>
          <w:lang w:val="nl-NL"/>
        </w:rPr>
        <w:object w:dxaOrig="1620" w:dyaOrig="680">
          <v:shape id="_x0000_i1032" type="#_x0000_t75" style="width:81pt;height:34.5pt" o:ole="">
            <v:imagedata r:id="rId22" o:title=""/>
          </v:shape>
          <o:OLEObject Type="Embed" ProgID="Equation.DSMT4" ShapeID="_x0000_i1032" DrawAspect="Content" ObjectID="_1673033439" r:id="rId23"/>
        </w:object>
      </w:r>
      <w:r w:rsidRPr="00A04D39">
        <w:rPr>
          <w:rFonts w:ascii="Times New Roman" w:hAnsi="Times New Roman" w:cs="Times New Roman"/>
          <w:sz w:val="28"/>
          <w:szCs w:val="28"/>
          <w:lang w:val="nl-NL"/>
        </w:rPr>
        <w:t xml:space="preserve">= </w:t>
      </w:r>
      <w:r w:rsidRPr="00A04D39">
        <w:rPr>
          <w:rFonts w:ascii="Times New Roman" w:hAnsi="Times New Roman" w:cs="Times New Roman"/>
          <w:position w:val="-26"/>
          <w:sz w:val="28"/>
          <w:szCs w:val="28"/>
          <w:lang w:val="nl-NL"/>
        </w:rPr>
        <w:object w:dxaOrig="2900" w:dyaOrig="680">
          <v:shape id="_x0000_i1033" type="#_x0000_t75" style="width:144.75pt;height:34.5pt" o:ole="">
            <v:imagedata r:id="rId24" o:title=""/>
          </v:shape>
          <o:OLEObject Type="Embed" ProgID="Equation.DSMT4" ShapeID="_x0000_i1033" DrawAspect="Content" ObjectID="_1673033440" r:id="rId25"/>
        </w:object>
      </w:r>
    </w:p>
    <w:p w:rsidR="00E23A54" w:rsidRPr="00A04D39" w:rsidRDefault="00E23A54" w:rsidP="00E23A54">
      <w:pPr>
        <w:spacing w:after="0" w:line="240" w:lineRule="auto"/>
        <w:ind w:firstLine="426"/>
        <w:rPr>
          <w:rFonts w:ascii="Times New Roman" w:hAnsi="Times New Roman" w:cs="Times New Roman"/>
          <w:sz w:val="28"/>
          <w:szCs w:val="28"/>
          <w:lang w:val="nl-NL"/>
        </w:rPr>
      </w:pPr>
      <w:r w:rsidRPr="00A04D39">
        <w:rPr>
          <w:rFonts w:ascii="Times New Roman" w:hAnsi="Times New Roman" w:cs="Times New Roman"/>
          <w:sz w:val="28"/>
          <w:szCs w:val="28"/>
          <w:lang w:val="nl-NL"/>
        </w:rPr>
        <w:t xml:space="preserve">b) </w:t>
      </w:r>
      <w:r w:rsidRPr="00A04D39">
        <w:rPr>
          <w:rFonts w:ascii="Times New Roman" w:hAnsi="Times New Roman" w:cs="Times New Roman"/>
          <w:position w:val="-30"/>
          <w:sz w:val="28"/>
          <w:szCs w:val="28"/>
          <w:lang w:val="nl-NL"/>
        </w:rPr>
        <w:object w:dxaOrig="2180" w:dyaOrig="720">
          <v:shape id="_x0000_i1034" type="#_x0000_t75" style="width:108.75pt;height:36pt" o:ole="">
            <v:imagedata r:id="rId26" o:title=""/>
          </v:shape>
          <o:OLEObject Type="Embed" ProgID="Equation.DSMT4" ShapeID="_x0000_i1034" DrawAspect="Content" ObjectID="_1673033441" r:id="rId27"/>
        </w:object>
      </w:r>
      <w:r w:rsidRPr="00A04D39">
        <w:rPr>
          <w:rFonts w:ascii="Times New Roman" w:hAnsi="Times New Roman" w:cs="Times New Roman"/>
          <w:sz w:val="28"/>
          <w:szCs w:val="28"/>
          <w:lang w:val="nl-NL"/>
        </w:rPr>
        <w:t xml:space="preserve">= </w:t>
      </w:r>
      <w:r w:rsidRPr="00A04D39">
        <w:rPr>
          <w:rFonts w:ascii="Times New Roman" w:hAnsi="Times New Roman" w:cs="Times New Roman"/>
          <w:position w:val="-30"/>
          <w:sz w:val="28"/>
          <w:szCs w:val="28"/>
          <w:lang w:val="nl-NL"/>
        </w:rPr>
        <w:object w:dxaOrig="4180" w:dyaOrig="720">
          <v:shape id="_x0000_i1035" type="#_x0000_t75" style="width:209.25pt;height:36pt" o:ole="">
            <v:imagedata r:id="rId28" o:title=""/>
          </v:shape>
          <o:OLEObject Type="Embed" ProgID="Equation.DSMT4" ShapeID="_x0000_i1035" DrawAspect="Content" ObjectID="_1673033442" r:id="rId29"/>
        </w:object>
      </w:r>
    </w:p>
    <w:p w:rsidR="00E23A54" w:rsidRPr="00A04D39" w:rsidRDefault="00E23A54" w:rsidP="00E23A54">
      <w:pPr>
        <w:spacing w:after="0" w:line="240" w:lineRule="auto"/>
        <w:ind w:firstLine="426"/>
        <w:rPr>
          <w:rFonts w:ascii="Times New Roman" w:hAnsi="Times New Roman" w:cs="Times New Roman"/>
          <w:sz w:val="28"/>
          <w:szCs w:val="28"/>
          <w:lang w:val="nl-NL"/>
        </w:rPr>
      </w:pPr>
      <w:r w:rsidRPr="00A04D39">
        <w:rPr>
          <w:rFonts w:ascii="Times New Roman" w:hAnsi="Times New Roman" w:cs="Times New Roman"/>
          <w:sz w:val="28"/>
          <w:szCs w:val="28"/>
          <w:lang w:val="nl-NL"/>
        </w:rPr>
        <w:t xml:space="preserve">c) </w:t>
      </w:r>
      <w:r w:rsidRPr="00A04D39">
        <w:rPr>
          <w:rFonts w:ascii="Times New Roman" w:hAnsi="Times New Roman" w:cs="Times New Roman"/>
          <w:position w:val="-26"/>
          <w:sz w:val="28"/>
          <w:szCs w:val="28"/>
          <w:lang w:val="nl-NL"/>
        </w:rPr>
        <w:object w:dxaOrig="7600" w:dyaOrig="680">
          <v:shape id="_x0000_i1036" type="#_x0000_t75" style="width:379.5pt;height:34.5pt" o:ole="">
            <v:imagedata r:id="rId30" o:title=""/>
          </v:shape>
          <o:OLEObject Type="Embed" ProgID="Equation.DSMT4" ShapeID="_x0000_i1036" DrawAspect="Content" ObjectID="_1673033443" r:id="rId31"/>
        </w:object>
      </w:r>
    </w:p>
    <w:p w:rsidR="00E23A54" w:rsidRPr="00A04D39" w:rsidRDefault="00E23A54" w:rsidP="00E23A54">
      <w:pPr>
        <w:spacing w:after="0" w:line="240" w:lineRule="auto"/>
        <w:rPr>
          <w:rFonts w:ascii="Times New Roman" w:hAnsi="Times New Roman" w:cs="Times New Roman"/>
          <w:sz w:val="28"/>
          <w:szCs w:val="28"/>
          <w:lang w:val="nl-NL"/>
        </w:rPr>
      </w:pPr>
      <w:r w:rsidRPr="00A04D39">
        <w:rPr>
          <w:rFonts w:ascii="Times New Roman" w:hAnsi="Times New Roman" w:cs="Times New Roman"/>
          <w:sz w:val="28"/>
          <w:szCs w:val="28"/>
          <w:lang w:val="nl-NL"/>
        </w:rPr>
        <w:t>Bài 2:</w:t>
      </w:r>
    </w:p>
    <w:p w:rsidR="00E23A54" w:rsidRPr="00A04D39" w:rsidRDefault="00E23A54" w:rsidP="00E23A54">
      <w:pPr>
        <w:pStyle w:val="ListParagraph"/>
        <w:numPr>
          <w:ilvl w:val="0"/>
          <w:numId w:val="12"/>
        </w:numPr>
        <w:spacing w:after="0" w:line="240" w:lineRule="auto"/>
        <w:contextualSpacing/>
        <w:rPr>
          <w:rFonts w:ascii="Times New Roman" w:hAnsi="Times New Roman" w:cs="Times New Roman"/>
          <w:sz w:val="28"/>
          <w:szCs w:val="28"/>
          <w:lang w:val="nl-NL"/>
        </w:rPr>
      </w:pPr>
      <w:r w:rsidRPr="00A04D39">
        <w:rPr>
          <w:rFonts w:ascii="Times New Roman" w:hAnsi="Times New Roman" w:cs="Times New Roman"/>
          <w:position w:val="-26"/>
          <w:sz w:val="28"/>
          <w:szCs w:val="28"/>
        </w:rPr>
        <w:object w:dxaOrig="8600" w:dyaOrig="700">
          <v:shape id="_x0000_i1037" type="#_x0000_t75" style="width:431.25pt;height:34.5pt" o:ole="">
            <v:imagedata r:id="rId32" o:title=""/>
          </v:shape>
          <o:OLEObject Type="Embed" ProgID="Equation.DSMT4" ShapeID="_x0000_i1037" DrawAspect="Content" ObjectID="_1673033444" r:id="rId33"/>
        </w:object>
      </w:r>
    </w:p>
    <w:p w:rsidR="00E23A54" w:rsidRPr="00A04D39" w:rsidRDefault="00E23A54" w:rsidP="00E23A54">
      <w:pPr>
        <w:spacing w:after="0" w:line="240" w:lineRule="auto"/>
        <w:rPr>
          <w:rFonts w:ascii="Times New Roman" w:hAnsi="Times New Roman" w:cs="Times New Roman"/>
          <w:sz w:val="28"/>
          <w:szCs w:val="28"/>
          <w:lang w:val="nl-NL"/>
        </w:rPr>
      </w:pPr>
      <w:r w:rsidRPr="00A04D39">
        <w:rPr>
          <w:rFonts w:ascii="Times New Roman" w:hAnsi="Times New Roman" w:cs="Times New Roman"/>
          <w:sz w:val="28"/>
          <w:szCs w:val="28"/>
          <w:lang w:val="nl-NL"/>
        </w:rPr>
        <w:t xml:space="preserve">      b) </w:t>
      </w:r>
      <w:r w:rsidRPr="00A04D39">
        <w:rPr>
          <w:rFonts w:ascii="Times New Roman" w:hAnsi="Times New Roman" w:cs="Times New Roman"/>
          <w:position w:val="-26"/>
          <w:sz w:val="28"/>
          <w:szCs w:val="28"/>
        </w:rPr>
        <w:object w:dxaOrig="2780" w:dyaOrig="700">
          <v:shape id="_x0000_i1038" type="#_x0000_t75" style="width:138.75pt;height:34.5pt" o:ole="">
            <v:imagedata r:id="rId20" o:title=""/>
          </v:shape>
          <o:OLEObject Type="Embed" ProgID="Equation.DSMT4" ShapeID="_x0000_i1038" DrawAspect="Content" ObjectID="_1673033445" r:id="rId34"/>
        </w:object>
      </w:r>
      <w:r w:rsidRPr="00A04D39">
        <w:rPr>
          <w:rFonts w:ascii="Times New Roman" w:hAnsi="Times New Roman" w:cs="Times New Roman"/>
          <w:sz w:val="28"/>
          <w:szCs w:val="28"/>
        </w:rPr>
        <w:t xml:space="preserve">=  </w:t>
      </w:r>
      <w:r w:rsidRPr="00A04D39">
        <w:rPr>
          <w:rFonts w:ascii="Times New Roman" w:hAnsi="Times New Roman" w:cs="Times New Roman"/>
          <w:position w:val="-26"/>
          <w:sz w:val="28"/>
          <w:szCs w:val="28"/>
        </w:rPr>
        <w:object w:dxaOrig="6000" w:dyaOrig="700">
          <v:shape id="_x0000_i1039" type="#_x0000_t75" style="width:300.75pt;height:34.5pt" o:ole="">
            <v:imagedata r:id="rId35" o:title=""/>
          </v:shape>
          <o:OLEObject Type="Embed" ProgID="Equation.DSMT4" ShapeID="_x0000_i1039" DrawAspect="Content" ObjectID="_1673033446" r:id="rId36"/>
        </w:object>
      </w:r>
    </w:p>
    <w:p w:rsidR="00E23A54" w:rsidRPr="001A1645" w:rsidRDefault="00E23A54" w:rsidP="00E23A54">
      <w:pPr>
        <w:spacing w:after="0" w:line="240" w:lineRule="auto"/>
        <w:ind w:firstLine="720"/>
        <w:rPr>
          <w:rFonts w:ascii="Times New Roman" w:hAnsi="Times New Roman" w:cs="Times New Roman"/>
          <w:b/>
          <w:color w:val="E36C0A" w:themeColor="accent6" w:themeShade="BF"/>
          <w:sz w:val="28"/>
          <w:szCs w:val="28"/>
        </w:rPr>
      </w:pPr>
      <w:r w:rsidRPr="001A1645">
        <w:rPr>
          <w:rFonts w:ascii="Times New Roman" w:hAnsi="Times New Roman" w:cs="Times New Roman"/>
          <w:color w:val="E36C0A" w:themeColor="accent6" w:themeShade="BF"/>
          <w:sz w:val="28"/>
          <w:szCs w:val="28"/>
        </w:rPr>
        <w:t xml:space="preserve">4. </w:t>
      </w:r>
      <w:r w:rsidRPr="001A1645">
        <w:rPr>
          <w:rFonts w:ascii="Times New Roman" w:hAnsi="Times New Roman" w:cs="Times New Roman"/>
          <w:b/>
          <w:color w:val="E36C0A" w:themeColor="accent6" w:themeShade="BF"/>
          <w:sz w:val="28"/>
          <w:szCs w:val="28"/>
        </w:rPr>
        <w:t>Phương án đánh giá</w:t>
      </w:r>
    </w:p>
    <w:p w:rsidR="00E23A54" w:rsidRPr="00A04D39" w:rsidRDefault="00E23A54" w:rsidP="00E23A54">
      <w:pPr>
        <w:numPr>
          <w:ilvl w:val="1"/>
          <w:numId w:val="1"/>
        </w:numPr>
        <w:tabs>
          <w:tab w:val="clear" w:pos="0"/>
        </w:tabs>
        <w:spacing w:after="0" w:line="240" w:lineRule="auto"/>
        <w:rPr>
          <w:rFonts w:ascii="Times New Roman" w:hAnsi="Times New Roman" w:cs="Times New Roman"/>
          <w:b/>
          <w:sz w:val="28"/>
          <w:szCs w:val="28"/>
        </w:rPr>
      </w:pPr>
      <w:r w:rsidRPr="00A04D39">
        <w:rPr>
          <w:rFonts w:ascii="Times New Roman" w:hAnsi="Times New Roman" w:cs="Times New Roman"/>
          <w:sz w:val="28"/>
          <w:szCs w:val="28"/>
        </w:rPr>
        <w:t>GV đánh giá quá trình thông qua các câu trả lời, quá trình tham gia hoạt động của các cá nhân.</w:t>
      </w:r>
    </w:p>
    <w:p w:rsidR="00E23A54" w:rsidRPr="001A1645" w:rsidRDefault="00E23A54" w:rsidP="00E23A54">
      <w:pPr>
        <w:spacing w:after="0" w:line="240" w:lineRule="auto"/>
        <w:rPr>
          <w:rFonts w:ascii="Times New Roman" w:hAnsi="Times New Roman" w:cs="Times New Roman"/>
          <w:b/>
          <w:color w:val="E36C0A" w:themeColor="accent6" w:themeShade="BF"/>
          <w:sz w:val="28"/>
          <w:szCs w:val="28"/>
        </w:rPr>
      </w:pPr>
      <w:r w:rsidRPr="001A1645">
        <w:rPr>
          <w:rFonts w:ascii="Times New Roman" w:hAnsi="Times New Roman" w:cs="Times New Roman"/>
          <w:b/>
          <w:color w:val="E36C0A" w:themeColor="accent6" w:themeShade="BF"/>
          <w:sz w:val="28"/>
          <w:szCs w:val="28"/>
        </w:rPr>
        <w:t xml:space="preserve">Hoạt động 4. </w:t>
      </w:r>
      <w:r w:rsidRPr="001A1645">
        <w:rPr>
          <w:rFonts w:ascii="Times New Roman" w:hAnsi="Times New Roman" w:cs="Times New Roman"/>
          <w:b/>
          <w:color w:val="E36C0A" w:themeColor="accent6" w:themeShade="BF"/>
          <w:sz w:val="28"/>
          <w:szCs w:val="28"/>
          <w:lang w:val="vi-VN"/>
        </w:rPr>
        <w:t xml:space="preserve"> </w:t>
      </w:r>
      <w:r w:rsidRPr="001A1645">
        <w:rPr>
          <w:rFonts w:ascii="Times New Roman" w:hAnsi="Times New Roman" w:cs="Times New Roman"/>
          <w:b/>
          <w:color w:val="E36C0A" w:themeColor="accent6" w:themeShade="BF"/>
          <w:sz w:val="28"/>
          <w:szCs w:val="28"/>
        </w:rPr>
        <w:t>Cộng hai phân thức có mẫu thức khác nhau (20ph)</w:t>
      </w:r>
    </w:p>
    <w:p w:rsidR="00E23A54" w:rsidRPr="00A04D39" w:rsidRDefault="00E23A54" w:rsidP="00E23A54">
      <w:pPr>
        <w:spacing w:after="0" w:line="240" w:lineRule="auto"/>
        <w:rPr>
          <w:rFonts w:ascii="Times New Roman" w:hAnsi="Times New Roman" w:cs="Times New Roman"/>
          <w:i/>
          <w:sz w:val="28"/>
          <w:szCs w:val="28"/>
          <w:lang w:val="vi-VN"/>
        </w:rPr>
      </w:pPr>
      <w:r w:rsidRPr="00A04D39">
        <w:rPr>
          <w:rFonts w:ascii="Times New Roman" w:hAnsi="Times New Roman" w:cs="Times New Roman"/>
          <w:i/>
          <w:sz w:val="28"/>
          <w:szCs w:val="28"/>
          <w:lang w:val="vi-VN"/>
        </w:rPr>
        <w:t>- Phương pháp, kĩ thuật dạy học:</w:t>
      </w:r>
      <w:r w:rsidRPr="00A04D39">
        <w:rPr>
          <w:rFonts w:ascii="Times New Roman" w:hAnsi="Times New Roman" w:cs="Times New Roman"/>
          <w:i/>
          <w:sz w:val="28"/>
          <w:szCs w:val="28"/>
        </w:rPr>
        <w:t xml:space="preserve"> </w:t>
      </w:r>
      <w:r w:rsidRPr="00A04D39">
        <w:rPr>
          <w:rFonts w:ascii="Times New Roman" w:hAnsi="Times New Roman" w:cs="Times New Roman"/>
          <w:i/>
          <w:sz w:val="28"/>
          <w:szCs w:val="28"/>
          <w:lang w:val="vi-VN"/>
        </w:rPr>
        <w:t xml:space="preserve">Dạy học giải quyết vấn đề. </w:t>
      </w:r>
    </w:p>
    <w:p w:rsidR="00E23A54" w:rsidRPr="00A04D39" w:rsidRDefault="00E23A54" w:rsidP="00E23A54">
      <w:pPr>
        <w:spacing w:after="0" w:line="240" w:lineRule="auto"/>
        <w:rPr>
          <w:rFonts w:ascii="Times New Roman" w:hAnsi="Times New Roman" w:cs="Times New Roman"/>
          <w:i/>
          <w:sz w:val="28"/>
          <w:szCs w:val="28"/>
        </w:rPr>
      </w:pPr>
      <w:r w:rsidRPr="00A04D39">
        <w:rPr>
          <w:rFonts w:ascii="Times New Roman" w:hAnsi="Times New Roman" w:cs="Times New Roman"/>
          <w:i/>
          <w:sz w:val="28"/>
          <w:szCs w:val="28"/>
          <w:lang w:val="vi-VN"/>
        </w:rPr>
        <w:t>- Phương tiện, học liệu: file trình chiếu</w:t>
      </w:r>
      <w:r w:rsidRPr="00A04D39">
        <w:rPr>
          <w:rFonts w:ascii="Times New Roman" w:hAnsi="Times New Roman" w:cs="Times New Roman"/>
          <w:i/>
          <w:sz w:val="28"/>
          <w:szCs w:val="28"/>
        </w:rPr>
        <w:t>.</w:t>
      </w:r>
    </w:p>
    <w:p w:rsidR="00E23A54" w:rsidRPr="001A1645" w:rsidRDefault="00E23A54" w:rsidP="00E23A54">
      <w:pPr>
        <w:numPr>
          <w:ilvl w:val="0"/>
          <w:numId w:val="1"/>
        </w:numPr>
        <w:spacing w:after="0" w:line="240" w:lineRule="auto"/>
        <w:rPr>
          <w:rFonts w:ascii="Times New Roman" w:hAnsi="Times New Roman" w:cs="Times New Roman"/>
          <w:b/>
          <w:color w:val="E36C0A" w:themeColor="accent6" w:themeShade="BF"/>
          <w:sz w:val="28"/>
          <w:szCs w:val="28"/>
        </w:rPr>
      </w:pPr>
      <w:r w:rsidRPr="001A1645">
        <w:rPr>
          <w:rFonts w:ascii="Times New Roman" w:hAnsi="Times New Roman" w:cs="Times New Roman"/>
          <w:b/>
          <w:color w:val="E36C0A" w:themeColor="accent6" w:themeShade="BF"/>
          <w:sz w:val="28"/>
          <w:szCs w:val="28"/>
        </w:rPr>
        <w:t xml:space="preserve">1. Mục tiêu: </w:t>
      </w:r>
    </w:p>
    <w:p w:rsidR="00E23A54" w:rsidRPr="00A04D39" w:rsidRDefault="00E23A54" w:rsidP="00E23A54">
      <w:pPr>
        <w:numPr>
          <w:ilvl w:val="0"/>
          <w:numId w:val="1"/>
        </w:numPr>
        <w:spacing w:after="0" w:line="240" w:lineRule="auto"/>
        <w:rPr>
          <w:rFonts w:ascii="Times New Roman" w:hAnsi="Times New Roman" w:cs="Times New Roman"/>
          <w:b/>
          <w:sz w:val="28"/>
          <w:szCs w:val="28"/>
        </w:rPr>
      </w:pPr>
      <w:r w:rsidRPr="001A1645">
        <w:rPr>
          <w:rFonts w:ascii="Times New Roman" w:hAnsi="Times New Roman" w:cs="Times New Roman"/>
          <w:b/>
          <w:color w:val="E36C0A" w:themeColor="accent6" w:themeShade="BF"/>
          <w:sz w:val="28"/>
          <w:szCs w:val="28"/>
        </w:rPr>
        <w:t>2. Tổ chức hoạt động:</w:t>
      </w:r>
    </w:p>
    <w:p w:rsidR="00E23A54" w:rsidRPr="00A04D39" w:rsidRDefault="00E23A54" w:rsidP="00E23A54">
      <w:pPr>
        <w:numPr>
          <w:ilvl w:val="0"/>
          <w:numId w:val="8"/>
        </w:numPr>
        <w:spacing w:after="0" w:line="240" w:lineRule="auto"/>
        <w:rPr>
          <w:rFonts w:ascii="Times New Roman" w:hAnsi="Times New Roman" w:cs="Times New Roman"/>
          <w:sz w:val="28"/>
          <w:szCs w:val="28"/>
          <w:lang w:val="nl-NL"/>
        </w:rPr>
      </w:pPr>
      <w:r w:rsidRPr="00A04D39">
        <w:rPr>
          <w:rFonts w:ascii="Times New Roman" w:hAnsi="Times New Roman" w:cs="Times New Roman"/>
          <w:sz w:val="28"/>
          <w:szCs w:val="28"/>
          <w:lang w:val="nl-NL"/>
        </w:rPr>
        <w:t xml:space="preserve">GV trình chiếu slide tương ứng và yêu cầu HS hoạt động nhóm: </w:t>
      </w:r>
    </w:p>
    <w:p w:rsidR="00E23A54" w:rsidRPr="00A04D39" w:rsidRDefault="00E23A54" w:rsidP="00E23A54">
      <w:pPr>
        <w:spacing w:after="0" w:line="240" w:lineRule="auto"/>
        <w:rPr>
          <w:rFonts w:ascii="Times New Roman" w:hAnsi="Times New Roman" w:cs="Times New Roman"/>
          <w:sz w:val="28"/>
          <w:szCs w:val="28"/>
          <w:lang w:val="nl-NL"/>
        </w:rPr>
      </w:pPr>
      <w:r w:rsidRPr="00A04D39">
        <w:rPr>
          <w:rFonts w:ascii="Times New Roman" w:hAnsi="Times New Roman" w:cs="Times New Roman"/>
          <w:sz w:val="28"/>
          <w:szCs w:val="28"/>
          <w:lang w:val="nl-NL"/>
        </w:rPr>
        <w:t>Bài tập : Thực hiện phép cộng</w:t>
      </w:r>
    </w:p>
    <w:p w:rsidR="00E23A54" w:rsidRPr="00A04D39" w:rsidRDefault="00E23A54" w:rsidP="00E23A54">
      <w:pPr>
        <w:spacing w:after="0" w:line="240" w:lineRule="auto"/>
        <w:ind w:left="284"/>
        <w:rPr>
          <w:rFonts w:ascii="Times New Roman" w:hAnsi="Times New Roman" w:cs="Times New Roman"/>
          <w:sz w:val="28"/>
          <w:szCs w:val="28"/>
          <w:lang w:val="nl-NL"/>
        </w:rPr>
      </w:pPr>
      <w:r w:rsidRPr="00A04D39">
        <w:rPr>
          <w:rFonts w:ascii="Times New Roman" w:hAnsi="Times New Roman" w:cs="Times New Roman"/>
          <w:sz w:val="28"/>
          <w:szCs w:val="28"/>
          <w:lang w:val="nl-NL"/>
        </w:rPr>
        <w:t xml:space="preserve">a) </w:t>
      </w:r>
      <w:r w:rsidRPr="00A04D39">
        <w:rPr>
          <w:rFonts w:ascii="Times New Roman" w:hAnsi="Times New Roman" w:cs="Times New Roman"/>
          <w:position w:val="-26"/>
          <w:sz w:val="28"/>
          <w:szCs w:val="28"/>
          <w:lang w:val="nl-NL"/>
        </w:rPr>
        <w:object w:dxaOrig="1760" w:dyaOrig="680">
          <v:shape id="_x0000_i1040" type="#_x0000_t75" style="width:87.75pt;height:34.5pt" o:ole="">
            <v:imagedata r:id="rId37" o:title=""/>
          </v:shape>
          <o:OLEObject Type="Embed" ProgID="Equation.DSMT4" ShapeID="_x0000_i1040" DrawAspect="Content" ObjectID="_1673033447" r:id="rId38"/>
        </w:object>
      </w:r>
    </w:p>
    <w:p w:rsidR="00E23A54" w:rsidRPr="00A04D39" w:rsidRDefault="00E23A54" w:rsidP="00E23A54">
      <w:pPr>
        <w:spacing w:after="0" w:line="240" w:lineRule="auto"/>
        <w:ind w:left="284"/>
        <w:rPr>
          <w:rFonts w:ascii="Times New Roman" w:hAnsi="Times New Roman" w:cs="Times New Roman"/>
          <w:sz w:val="28"/>
          <w:szCs w:val="28"/>
          <w:lang w:val="nl-NL"/>
        </w:rPr>
      </w:pPr>
      <w:r w:rsidRPr="00A04D39">
        <w:rPr>
          <w:rFonts w:ascii="Times New Roman" w:hAnsi="Times New Roman" w:cs="Times New Roman"/>
          <w:sz w:val="28"/>
          <w:szCs w:val="28"/>
          <w:lang w:val="nl-NL"/>
        </w:rPr>
        <w:t xml:space="preserve">b) </w:t>
      </w:r>
      <w:r w:rsidRPr="00A04D39">
        <w:rPr>
          <w:rFonts w:ascii="Times New Roman" w:hAnsi="Times New Roman" w:cs="Times New Roman"/>
          <w:position w:val="-30"/>
          <w:sz w:val="28"/>
          <w:szCs w:val="28"/>
          <w:lang w:val="nl-NL"/>
        </w:rPr>
        <w:object w:dxaOrig="1939" w:dyaOrig="720">
          <v:shape id="_x0000_i1041" type="#_x0000_t75" style="width:97.5pt;height:36pt" o:ole="">
            <v:imagedata r:id="rId39" o:title=""/>
          </v:shape>
          <o:OLEObject Type="Embed" ProgID="Equation.DSMT4" ShapeID="_x0000_i1041" DrawAspect="Content" ObjectID="_1673033448" r:id="rId40"/>
        </w:object>
      </w:r>
    </w:p>
    <w:p w:rsidR="00E23A54" w:rsidRPr="00A04D39" w:rsidRDefault="00E23A54" w:rsidP="00E23A54">
      <w:pPr>
        <w:spacing w:after="0" w:line="240" w:lineRule="auto"/>
        <w:rPr>
          <w:rFonts w:ascii="Times New Roman" w:hAnsi="Times New Roman" w:cs="Times New Roman"/>
          <w:sz w:val="28"/>
          <w:szCs w:val="28"/>
          <w:lang w:val="nl-NL"/>
        </w:rPr>
      </w:pPr>
      <w:r w:rsidRPr="00A04D39">
        <w:rPr>
          <w:rFonts w:ascii="Times New Roman" w:hAnsi="Times New Roman" w:cs="Times New Roman"/>
          <w:i/>
          <w:sz w:val="28"/>
          <w:szCs w:val="28"/>
          <w:lang w:val="nl-NL"/>
        </w:rPr>
        <w:t xml:space="preserve">- Báo cáo: </w:t>
      </w:r>
      <w:r w:rsidRPr="00A04D39">
        <w:rPr>
          <w:rFonts w:ascii="Times New Roman" w:hAnsi="Times New Roman" w:cs="Times New Roman"/>
          <w:sz w:val="28"/>
          <w:szCs w:val="28"/>
          <w:lang w:val="nl-NL"/>
        </w:rPr>
        <w:t>Các nhóm cử đại diện trình bày lời giải và thảo luận nhận xét nhóm bạn.</w:t>
      </w:r>
    </w:p>
    <w:p w:rsidR="00E23A54" w:rsidRPr="00A04D39" w:rsidRDefault="00E23A54" w:rsidP="00E23A54">
      <w:pPr>
        <w:spacing w:after="0" w:line="240" w:lineRule="auto"/>
        <w:rPr>
          <w:rFonts w:ascii="Times New Roman" w:hAnsi="Times New Roman" w:cs="Times New Roman"/>
          <w:sz w:val="28"/>
          <w:szCs w:val="28"/>
          <w:lang w:val="nl-NL"/>
        </w:rPr>
      </w:pPr>
      <w:r w:rsidRPr="00A04D39">
        <w:rPr>
          <w:rFonts w:ascii="Times New Roman" w:hAnsi="Times New Roman" w:cs="Times New Roman"/>
          <w:sz w:val="28"/>
          <w:szCs w:val="28"/>
          <w:lang w:val="nl-NL"/>
        </w:rPr>
        <w:t>- Từ kết quả bài làm, HS rút ra được quy tắc phép cộng hai phân thức có mẫu thức khác nhau; Các tính chất của phép cộng phân thức:</w:t>
      </w:r>
    </w:p>
    <w:p w:rsidR="00E23A54" w:rsidRPr="00A04D39" w:rsidRDefault="00E23A54" w:rsidP="00E23A54">
      <w:pPr>
        <w:spacing w:after="0" w:line="240" w:lineRule="auto"/>
        <w:rPr>
          <w:rFonts w:ascii="Times New Roman" w:hAnsi="Times New Roman" w:cs="Times New Roman"/>
          <w:sz w:val="28"/>
          <w:szCs w:val="28"/>
          <w:lang w:val="nl-NL"/>
        </w:rPr>
      </w:pPr>
      <w:r w:rsidRPr="00A04D39">
        <w:rPr>
          <w:rFonts w:ascii="Times New Roman" w:hAnsi="Times New Roman" w:cs="Times New Roman"/>
          <w:sz w:val="28"/>
          <w:szCs w:val="28"/>
          <w:lang w:val="nl-NL"/>
        </w:rPr>
        <w:t xml:space="preserve">+ Tính chất giao hoán: </w:t>
      </w:r>
      <w:r w:rsidRPr="00A04D39">
        <w:rPr>
          <w:rFonts w:ascii="Times New Roman" w:hAnsi="Times New Roman" w:cs="Times New Roman"/>
          <w:position w:val="-26"/>
          <w:sz w:val="28"/>
          <w:szCs w:val="28"/>
          <w:lang w:val="nl-NL"/>
        </w:rPr>
        <w:object w:dxaOrig="1719" w:dyaOrig="680">
          <v:shape id="_x0000_i1042" type="#_x0000_t75" style="width:86.25pt;height:34.5pt" o:ole="">
            <v:imagedata r:id="rId41" o:title=""/>
          </v:shape>
          <o:OLEObject Type="Embed" ProgID="Equation.DSMT4" ShapeID="_x0000_i1042" DrawAspect="Content" ObjectID="_1673033449" r:id="rId42"/>
        </w:object>
      </w:r>
    </w:p>
    <w:p w:rsidR="00E23A54" w:rsidRPr="00A04D39" w:rsidRDefault="00E23A54" w:rsidP="00E23A54">
      <w:pPr>
        <w:spacing w:after="0" w:line="240" w:lineRule="auto"/>
        <w:rPr>
          <w:rFonts w:ascii="Times New Roman" w:hAnsi="Times New Roman" w:cs="Times New Roman"/>
          <w:sz w:val="28"/>
          <w:szCs w:val="28"/>
          <w:lang w:val="nl-NL"/>
        </w:rPr>
      </w:pPr>
      <w:r w:rsidRPr="00A04D39">
        <w:rPr>
          <w:rFonts w:ascii="Times New Roman" w:hAnsi="Times New Roman" w:cs="Times New Roman"/>
          <w:sz w:val="28"/>
          <w:szCs w:val="28"/>
          <w:lang w:val="nl-NL"/>
        </w:rPr>
        <w:t xml:space="preserve">+ Tính chất kết hợp : </w:t>
      </w:r>
      <w:r w:rsidRPr="00A04D39">
        <w:rPr>
          <w:rFonts w:ascii="Times New Roman" w:hAnsi="Times New Roman" w:cs="Times New Roman"/>
          <w:position w:val="-26"/>
          <w:sz w:val="28"/>
          <w:szCs w:val="28"/>
          <w:lang w:val="nl-NL"/>
        </w:rPr>
        <w:object w:dxaOrig="3019" w:dyaOrig="680">
          <v:shape id="_x0000_i1043" type="#_x0000_t75" style="width:150.75pt;height:34.5pt" o:ole="">
            <v:imagedata r:id="rId43" o:title=""/>
          </v:shape>
          <o:OLEObject Type="Embed" ProgID="Equation.DSMT4" ShapeID="_x0000_i1043" DrawAspect="Content" ObjectID="_1673033450" r:id="rId44"/>
        </w:object>
      </w:r>
    </w:p>
    <w:p w:rsidR="00E23A54" w:rsidRPr="00A04D39" w:rsidRDefault="00E23A54" w:rsidP="00E23A54">
      <w:pPr>
        <w:spacing w:after="0" w:line="240" w:lineRule="auto"/>
        <w:rPr>
          <w:rFonts w:ascii="Times New Roman" w:hAnsi="Times New Roman" w:cs="Times New Roman"/>
          <w:sz w:val="28"/>
          <w:szCs w:val="28"/>
        </w:rPr>
      </w:pPr>
    </w:p>
    <w:p w:rsidR="00E23A54" w:rsidRPr="001A1645" w:rsidRDefault="00E23A54" w:rsidP="00E23A54">
      <w:pPr>
        <w:numPr>
          <w:ilvl w:val="0"/>
          <w:numId w:val="1"/>
        </w:numPr>
        <w:spacing w:after="0" w:line="240" w:lineRule="auto"/>
        <w:rPr>
          <w:rFonts w:ascii="Times New Roman" w:hAnsi="Times New Roman" w:cs="Times New Roman"/>
          <w:b/>
          <w:color w:val="E36C0A" w:themeColor="accent6" w:themeShade="BF"/>
          <w:sz w:val="28"/>
          <w:szCs w:val="28"/>
        </w:rPr>
      </w:pPr>
      <w:r w:rsidRPr="001A1645">
        <w:rPr>
          <w:rFonts w:ascii="Times New Roman" w:hAnsi="Times New Roman" w:cs="Times New Roman"/>
          <w:b/>
          <w:color w:val="E36C0A" w:themeColor="accent6" w:themeShade="BF"/>
          <w:sz w:val="28"/>
          <w:szCs w:val="28"/>
        </w:rPr>
        <w:t>3. Sản phẩm học tập</w:t>
      </w:r>
    </w:p>
    <w:p w:rsidR="00E23A54" w:rsidRPr="00A04D39" w:rsidRDefault="00E23A54" w:rsidP="00E23A54">
      <w:pPr>
        <w:spacing w:after="0" w:line="240" w:lineRule="auto"/>
        <w:rPr>
          <w:rFonts w:ascii="Times New Roman" w:hAnsi="Times New Roman" w:cs="Times New Roman"/>
          <w:sz w:val="28"/>
          <w:szCs w:val="28"/>
          <w:lang w:val="nl-NL"/>
        </w:rPr>
      </w:pPr>
      <w:r w:rsidRPr="00A04D39">
        <w:rPr>
          <w:rFonts w:ascii="Times New Roman" w:hAnsi="Times New Roman" w:cs="Times New Roman"/>
          <w:sz w:val="28"/>
          <w:szCs w:val="28"/>
          <w:lang w:val="nl-NL"/>
        </w:rPr>
        <w:t>- Bài làm của học sinh.</w:t>
      </w:r>
    </w:p>
    <w:p w:rsidR="00E23A54" w:rsidRPr="00A04D39" w:rsidRDefault="00E23A54" w:rsidP="00E23A54">
      <w:pPr>
        <w:pStyle w:val="Header"/>
        <w:tabs>
          <w:tab w:val="clear" w:pos="4320"/>
          <w:tab w:val="clear" w:pos="8640"/>
          <w:tab w:val="left" w:leader="dot" w:pos="9360"/>
        </w:tabs>
        <w:ind w:firstLine="284"/>
        <w:jc w:val="both"/>
        <w:rPr>
          <w:rFonts w:ascii="Times New Roman" w:hAnsi="Times New Roman"/>
          <w:lang w:val="nl-NL"/>
        </w:rPr>
      </w:pPr>
      <w:r w:rsidRPr="00A04D39">
        <w:rPr>
          <w:rFonts w:ascii="Times New Roman" w:hAnsi="Times New Roman"/>
          <w:sz w:val="28"/>
          <w:szCs w:val="28"/>
        </w:rPr>
        <w:t xml:space="preserve">a) </w:t>
      </w:r>
      <w:r w:rsidRPr="00A04D39">
        <w:rPr>
          <w:rFonts w:ascii="Times New Roman" w:hAnsi="Times New Roman"/>
          <w:lang w:val="nl-NL"/>
        </w:rPr>
        <w:t>x</w:t>
      </w:r>
      <w:r w:rsidRPr="00A04D39">
        <w:rPr>
          <w:rFonts w:ascii="Times New Roman" w:hAnsi="Times New Roman"/>
          <w:vertAlign w:val="superscript"/>
          <w:lang w:val="nl-NL"/>
        </w:rPr>
        <w:t>2</w:t>
      </w:r>
      <w:r w:rsidRPr="00A04D39">
        <w:rPr>
          <w:rFonts w:ascii="Times New Roman" w:hAnsi="Times New Roman"/>
          <w:lang w:val="nl-NL"/>
        </w:rPr>
        <w:t xml:space="preserve"> + 4x = x(x + 4); 2x + 8 = 2(x + 4)</w:t>
      </w:r>
    </w:p>
    <w:p w:rsidR="00E23A54" w:rsidRPr="00A04D39" w:rsidRDefault="00E23A54" w:rsidP="00E23A54">
      <w:pPr>
        <w:pStyle w:val="Header"/>
        <w:tabs>
          <w:tab w:val="clear" w:pos="4320"/>
          <w:tab w:val="clear" w:pos="8640"/>
          <w:tab w:val="left" w:leader="dot" w:pos="9360"/>
        </w:tabs>
        <w:ind w:firstLine="284"/>
        <w:jc w:val="both"/>
        <w:rPr>
          <w:rFonts w:ascii="Times New Roman" w:hAnsi="Times New Roman"/>
          <w:lang w:val="nl-NL"/>
        </w:rPr>
      </w:pPr>
      <w:r w:rsidRPr="00A04D39">
        <w:rPr>
          <w:rFonts w:ascii="Times New Roman" w:hAnsi="Times New Roman"/>
          <w:lang w:val="nl-NL"/>
        </w:rPr>
        <w:t xml:space="preserve">         MTC = 2x(x + 4)</w:t>
      </w:r>
    </w:p>
    <w:p w:rsidR="00E23A54" w:rsidRPr="00A04D39" w:rsidRDefault="00E23A54" w:rsidP="00E23A54">
      <w:pPr>
        <w:pStyle w:val="Header"/>
        <w:tabs>
          <w:tab w:val="clear" w:pos="4320"/>
          <w:tab w:val="clear" w:pos="8640"/>
          <w:tab w:val="left" w:leader="dot" w:pos="9360"/>
        </w:tabs>
        <w:ind w:firstLine="284"/>
        <w:jc w:val="both"/>
        <w:rPr>
          <w:rFonts w:ascii="Times New Roman" w:hAnsi="Times New Roman"/>
          <w:lang w:val="nl-NL"/>
        </w:rPr>
      </w:pPr>
      <w:r w:rsidRPr="00A04D39">
        <w:rPr>
          <w:rFonts w:ascii="Times New Roman" w:hAnsi="Times New Roman"/>
          <w:lang w:val="nl-NL"/>
        </w:rPr>
        <w:t xml:space="preserve"> ... </w:t>
      </w:r>
      <w:r w:rsidRPr="00A04D39">
        <w:rPr>
          <w:rFonts w:ascii="Times New Roman" w:hAnsi="Times New Roman"/>
          <w:position w:val="-32"/>
          <w:lang w:val="nl-NL"/>
        </w:rPr>
        <w:object w:dxaOrig="3460" w:dyaOrig="700">
          <v:shape id="_x0000_i1044" type="#_x0000_t75" style="width:173.25pt;height:35.25pt" o:ole="">
            <v:imagedata r:id="rId45" o:title=""/>
          </v:shape>
          <o:OLEObject Type="Embed" ProgID="Equation.DSMT4" ShapeID="_x0000_i1044" DrawAspect="Content" ObjectID="_1673033451" r:id="rId46"/>
        </w:object>
      </w:r>
      <w:r w:rsidRPr="00A04D39">
        <w:rPr>
          <w:rFonts w:ascii="Times New Roman" w:hAnsi="Times New Roman"/>
          <w:lang w:val="nl-NL"/>
        </w:rPr>
        <w:t>=</w:t>
      </w:r>
      <w:r w:rsidRPr="00A04D39">
        <w:rPr>
          <w:rFonts w:ascii="Times New Roman" w:hAnsi="Times New Roman"/>
          <w:position w:val="-28"/>
          <w:lang w:val="nl-NL"/>
        </w:rPr>
        <w:object w:dxaOrig="1520" w:dyaOrig="660">
          <v:shape id="_x0000_i1045" type="#_x0000_t75" style="width:76.5pt;height:33.75pt" o:ole="">
            <v:imagedata r:id="rId47" o:title=""/>
          </v:shape>
          <o:OLEObject Type="Embed" ProgID="Equation.DSMT4" ShapeID="_x0000_i1045" DrawAspect="Content" ObjectID="_1673033452" r:id="rId48"/>
        </w:object>
      </w:r>
      <w:r w:rsidRPr="00A04D39">
        <w:rPr>
          <w:rFonts w:ascii="Times New Roman" w:hAnsi="Times New Roman"/>
          <w:lang w:val="nl-NL"/>
        </w:rPr>
        <w:t xml:space="preserve"> </w:t>
      </w:r>
    </w:p>
    <w:p w:rsidR="00E23A54" w:rsidRPr="00A04D39" w:rsidRDefault="00E23A54" w:rsidP="00E23A54">
      <w:pPr>
        <w:pStyle w:val="Header"/>
        <w:tabs>
          <w:tab w:val="clear" w:pos="4320"/>
          <w:tab w:val="clear" w:pos="8640"/>
          <w:tab w:val="left" w:leader="dot" w:pos="9360"/>
        </w:tabs>
        <w:ind w:firstLine="284"/>
        <w:jc w:val="both"/>
        <w:rPr>
          <w:rFonts w:ascii="Times New Roman" w:hAnsi="Times New Roman"/>
          <w:lang w:val="nl-NL"/>
        </w:rPr>
      </w:pPr>
      <w:r w:rsidRPr="00A04D39">
        <w:rPr>
          <w:rFonts w:ascii="Times New Roman" w:hAnsi="Times New Roman"/>
          <w:sz w:val="28"/>
          <w:szCs w:val="28"/>
        </w:rPr>
        <w:t xml:space="preserve">b) </w:t>
      </w:r>
      <w:r w:rsidRPr="00A04D39">
        <w:rPr>
          <w:rFonts w:ascii="Times New Roman" w:hAnsi="Times New Roman"/>
          <w:lang w:val="nl-NL"/>
        </w:rPr>
        <w:t>6y - 36 = 6(y - 6); y</w:t>
      </w:r>
      <w:r w:rsidRPr="00A04D39">
        <w:rPr>
          <w:rFonts w:ascii="Times New Roman" w:hAnsi="Times New Roman"/>
          <w:vertAlign w:val="superscript"/>
          <w:lang w:val="nl-NL"/>
        </w:rPr>
        <w:t>2</w:t>
      </w:r>
      <w:r w:rsidRPr="00A04D39">
        <w:rPr>
          <w:rFonts w:ascii="Times New Roman" w:hAnsi="Times New Roman"/>
          <w:lang w:val="nl-NL"/>
        </w:rPr>
        <w:t xml:space="preserve"> - 6y = y(y - 6)</w:t>
      </w:r>
    </w:p>
    <w:p w:rsidR="00E23A54" w:rsidRPr="00A04D39" w:rsidRDefault="00E23A54" w:rsidP="00E23A54">
      <w:pPr>
        <w:pStyle w:val="Header"/>
        <w:tabs>
          <w:tab w:val="clear" w:pos="4320"/>
          <w:tab w:val="clear" w:pos="8640"/>
          <w:tab w:val="left" w:leader="dot" w:pos="9360"/>
        </w:tabs>
        <w:ind w:firstLine="284"/>
        <w:jc w:val="both"/>
        <w:rPr>
          <w:rFonts w:ascii="Times New Roman" w:hAnsi="Times New Roman"/>
          <w:lang w:val="nl-NL"/>
        </w:rPr>
      </w:pPr>
      <w:r w:rsidRPr="00A04D39">
        <w:rPr>
          <w:rFonts w:ascii="Times New Roman" w:hAnsi="Times New Roman"/>
          <w:lang w:val="nl-NL"/>
        </w:rPr>
        <w:lastRenderedPageBreak/>
        <w:t xml:space="preserve">      MTC  = 6y(y - 6)</w:t>
      </w:r>
    </w:p>
    <w:p w:rsidR="00E23A54" w:rsidRPr="00A04D39" w:rsidRDefault="00E23A54" w:rsidP="00E23A54">
      <w:pPr>
        <w:pStyle w:val="Header"/>
        <w:tabs>
          <w:tab w:val="clear" w:pos="4320"/>
          <w:tab w:val="clear" w:pos="8640"/>
          <w:tab w:val="left" w:leader="dot" w:pos="9360"/>
        </w:tabs>
        <w:ind w:firstLine="284"/>
        <w:jc w:val="both"/>
        <w:rPr>
          <w:rFonts w:ascii="Times New Roman" w:hAnsi="Times New Roman"/>
          <w:lang w:val="nl-NL"/>
        </w:rPr>
      </w:pPr>
      <w:r w:rsidRPr="00A04D39">
        <w:rPr>
          <w:rFonts w:ascii="Times New Roman" w:hAnsi="Times New Roman"/>
          <w:position w:val="-32"/>
          <w:lang w:val="nl-NL"/>
        </w:rPr>
        <w:object w:dxaOrig="3820" w:dyaOrig="700">
          <v:shape id="_x0000_i1046" type="#_x0000_t75" style="width:190.5pt;height:35.25pt" o:ole="">
            <v:imagedata r:id="rId49" o:title=""/>
          </v:shape>
          <o:OLEObject Type="Embed" ProgID="Equation.DSMT4" ShapeID="_x0000_i1046" DrawAspect="Content" ObjectID="_1673033453" r:id="rId50"/>
        </w:object>
      </w:r>
    </w:p>
    <w:p w:rsidR="00E23A54" w:rsidRPr="00A04D39" w:rsidRDefault="00E23A54" w:rsidP="00E23A54">
      <w:pPr>
        <w:spacing w:after="0" w:line="240" w:lineRule="auto"/>
        <w:ind w:firstLine="284"/>
        <w:rPr>
          <w:rFonts w:ascii="Times New Roman" w:hAnsi="Times New Roman" w:cs="Times New Roman"/>
          <w:sz w:val="28"/>
          <w:szCs w:val="28"/>
        </w:rPr>
      </w:pPr>
      <w:r w:rsidRPr="00A04D39">
        <w:rPr>
          <w:rFonts w:ascii="Times New Roman" w:hAnsi="Times New Roman"/>
          <w:position w:val="-68"/>
          <w:lang w:val="nl-NL"/>
        </w:rPr>
        <w:object w:dxaOrig="3880" w:dyaOrig="1480">
          <v:shape id="_x0000_i1047" type="#_x0000_t75" style="width:194.25pt;height:73.5pt" o:ole="">
            <v:imagedata r:id="rId51" o:title=""/>
          </v:shape>
          <o:OLEObject Type="Embed" ProgID="Equation.DSMT4" ShapeID="_x0000_i1047" DrawAspect="Content" ObjectID="_1673033454" r:id="rId52"/>
        </w:object>
      </w:r>
    </w:p>
    <w:p w:rsidR="00E23A54" w:rsidRPr="001A1645" w:rsidRDefault="00E23A54" w:rsidP="00E23A54">
      <w:pPr>
        <w:spacing w:after="0" w:line="240" w:lineRule="auto"/>
        <w:ind w:firstLine="284"/>
        <w:rPr>
          <w:rFonts w:ascii="Times New Roman" w:hAnsi="Times New Roman" w:cs="Times New Roman"/>
          <w:b/>
          <w:color w:val="E36C0A" w:themeColor="accent6" w:themeShade="BF"/>
          <w:sz w:val="28"/>
          <w:szCs w:val="28"/>
        </w:rPr>
      </w:pPr>
      <w:r w:rsidRPr="001A1645">
        <w:rPr>
          <w:rFonts w:ascii="Times New Roman" w:hAnsi="Times New Roman" w:cs="Times New Roman"/>
          <w:b/>
          <w:color w:val="E36C0A" w:themeColor="accent6" w:themeShade="BF"/>
          <w:sz w:val="28"/>
          <w:szCs w:val="28"/>
        </w:rPr>
        <w:t>4. Phương án đánh giá</w:t>
      </w:r>
    </w:p>
    <w:p w:rsidR="00E23A54" w:rsidRPr="00A04D39" w:rsidRDefault="00E23A54" w:rsidP="00E23A54">
      <w:pPr>
        <w:numPr>
          <w:ilvl w:val="1"/>
          <w:numId w:val="1"/>
        </w:numPr>
        <w:tabs>
          <w:tab w:val="clear" w:pos="0"/>
        </w:tabs>
        <w:spacing w:after="0" w:line="240" w:lineRule="auto"/>
        <w:rPr>
          <w:rFonts w:ascii="Times New Roman" w:hAnsi="Times New Roman" w:cs="Times New Roman"/>
          <w:b/>
          <w:sz w:val="28"/>
          <w:szCs w:val="28"/>
        </w:rPr>
      </w:pPr>
      <w:r w:rsidRPr="00A04D39">
        <w:rPr>
          <w:rFonts w:ascii="Times New Roman" w:hAnsi="Times New Roman" w:cs="Times New Roman"/>
          <w:sz w:val="28"/>
          <w:szCs w:val="28"/>
        </w:rPr>
        <w:t>GV đánh giá quá trình thông qua các câu trả lời, quá trình tham gia hoạt động của nhóm.</w:t>
      </w:r>
    </w:p>
    <w:p w:rsidR="00E23A54" w:rsidRPr="001A1645" w:rsidRDefault="00E23A54" w:rsidP="00E23A54">
      <w:pPr>
        <w:spacing w:after="0" w:line="240" w:lineRule="auto"/>
        <w:rPr>
          <w:rFonts w:ascii="Times New Roman" w:hAnsi="Times New Roman" w:cs="Times New Roman"/>
          <w:b/>
          <w:color w:val="E36C0A" w:themeColor="accent6" w:themeShade="BF"/>
          <w:sz w:val="28"/>
          <w:szCs w:val="28"/>
        </w:rPr>
      </w:pPr>
      <w:r w:rsidRPr="001A1645">
        <w:rPr>
          <w:rFonts w:ascii="Times New Roman" w:hAnsi="Times New Roman" w:cs="Times New Roman"/>
          <w:b/>
          <w:color w:val="E36C0A" w:themeColor="accent6" w:themeShade="BF"/>
          <w:sz w:val="28"/>
          <w:szCs w:val="28"/>
        </w:rPr>
        <w:t xml:space="preserve">Hoạt động 5. </w:t>
      </w:r>
      <w:r w:rsidRPr="001A1645">
        <w:rPr>
          <w:rFonts w:ascii="Times New Roman" w:hAnsi="Times New Roman" w:cs="Times New Roman"/>
          <w:b/>
          <w:color w:val="E36C0A" w:themeColor="accent6" w:themeShade="BF"/>
          <w:sz w:val="28"/>
          <w:szCs w:val="28"/>
          <w:lang w:val="vi-VN"/>
        </w:rPr>
        <w:t xml:space="preserve"> </w:t>
      </w:r>
      <w:r w:rsidRPr="001A1645">
        <w:rPr>
          <w:rFonts w:ascii="Times New Roman" w:hAnsi="Times New Roman" w:cs="Times New Roman"/>
          <w:b/>
          <w:color w:val="E36C0A" w:themeColor="accent6" w:themeShade="BF"/>
          <w:sz w:val="28"/>
          <w:szCs w:val="28"/>
        </w:rPr>
        <w:t>Luyện tập – Tìm tòi, mở rộng (25ph)</w:t>
      </w:r>
    </w:p>
    <w:p w:rsidR="00E23A54" w:rsidRPr="00A04D39" w:rsidRDefault="00E23A54" w:rsidP="00E23A54">
      <w:pPr>
        <w:spacing w:after="0" w:line="240" w:lineRule="auto"/>
        <w:rPr>
          <w:rFonts w:ascii="Times New Roman" w:hAnsi="Times New Roman" w:cs="Times New Roman"/>
          <w:i/>
          <w:sz w:val="28"/>
          <w:szCs w:val="28"/>
          <w:lang w:val="vi-VN"/>
        </w:rPr>
      </w:pPr>
      <w:r w:rsidRPr="00A04D39">
        <w:rPr>
          <w:rFonts w:ascii="Times New Roman" w:hAnsi="Times New Roman" w:cs="Times New Roman"/>
          <w:i/>
          <w:sz w:val="28"/>
          <w:szCs w:val="28"/>
          <w:lang w:val="vi-VN"/>
        </w:rPr>
        <w:t>- Phương pháp, kĩ thuật dạy học:</w:t>
      </w:r>
      <w:r w:rsidRPr="00A04D39">
        <w:rPr>
          <w:rFonts w:ascii="Times New Roman" w:hAnsi="Times New Roman" w:cs="Times New Roman"/>
          <w:i/>
          <w:sz w:val="28"/>
          <w:szCs w:val="28"/>
        </w:rPr>
        <w:t xml:space="preserve"> </w:t>
      </w:r>
      <w:r w:rsidRPr="00A04D39">
        <w:rPr>
          <w:rFonts w:ascii="Times New Roman" w:hAnsi="Times New Roman" w:cs="Times New Roman"/>
          <w:i/>
          <w:sz w:val="28"/>
          <w:szCs w:val="28"/>
          <w:lang w:val="vi-VN"/>
        </w:rPr>
        <w:t xml:space="preserve">Dạy học giải quyết vấn đề. </w:t>
      </w:r>
    </w:p>
    <w:p w:rsidR="00E23A54" w:rsidRPr="00A04D39" w:rsidRDefault="00E23A54" w:rsidP="00E23A54">
      <w:pPr>
        <w:spacing w:after="0" w:line="240" w:lineRule="auto"/>
        <w:rPr>
          <w:rFonts w:ascii="Times New Roman" w:hAnsi="Times New Roman" w:cs="Times New Roman"/>
          <w:i/>
          <w:sz w:val="28"/>
          <w:szCs w:val="28"/>
        </w:rPr>
      </w:pPr>
      <w:r w:rsidRPr="00A04D39">
        <w:rPr>
          <w:rFonts w:ascii="Times New Roman" w:hAnsi="Times New Roman" w:cs="Times New Roman"/>
          <w:i/>
          <w:sz w:val="28"/>
          <w:szCs w:val="28"/>
          <w:lang w:val="vi-VN"/>
        </w:rPr>
        <w:t>- Phương tiện, học liệu: file trình chiếu</w:t>
      </w:r>
      <w:r w:rsidRPr="00A04D39">
        <w:rPr>
          <w:rFonts w:ascii="Times New Roman" w:hAnsi="Times New Roman" w:cs="Times New Roman"/>
          <w:i/>
          <w:sz w:val="28"/>
          <w:szCs w:val="28"/>
        </w:rPr>
        <w:t>.</w:t>
      </w:r>
    </w:p>
    <w:p w:rsidR="00E23A54" w:rsidRPr="00A04D39" w:rsidRDefault="00E23A54" w:rsidP="00E23A54">
      <w:pPr>
        <w:numPr>
          <w:ilvl w:val="0"/>
          <w:numId w:val="1"/>
        </w:numPr>
        <w:spacing w:after="0" w:line="240" w:lineRule="auto"/>
        <w:rPr>
          <w:rFonts w:ascii="Times New Roman" w:hAnsi="Times New Roman" w:cs="Times New Roman"/>
          <w:sz w:val="28"/>
          <w:szCs w:val="28"/>
        </w:rPr>
      </w:pPr>
      <w:r w:rsidRPr="001A1645">
        <w:rPr>
          <w:rFonts w:ascii="Times New Roman" w:hAnsi="Times New Roman" w:cs="Times New Roman"/>
          <w:b/>
          <w:color w:val="E36C0A" w:themeColor="accent6" w:themeShade="BF"/>
          <w:sz w:val="28"/>
          <w:szCs w:val="28"/>
        </w:rPr>
        <w:t>1. Mục tiêu:</w:t>
      </w:r>
      <w:r w:rsidRPr="00A04D39">
        <w:rPr>
          <w:rFonts w:ascii="Times New Roman" w:hAnsi="Times New Roman" w:cs="Times New Roman"/>
          <w:b/>
          <w:sz w:val="28"/>
          <w:szCs w:val="28"/>
        </w:rPr>
        <w:t xml:space="preserve"> </w:t>
      </w:r>
      <w:r w:rsidRPr="00A04D39">
        <w:rPr>
          <w:rFonts w:ascii="Times New Roman" w:hAnsi="Times New Roman" w:cs="Times New Roman"/>
          <w:sz w:val="28"/>
          <w:szCs w:val="28"/>
        </w:rPr>
        <w:t>(1), (2), (3), (4), (6), (7). (8).</w:t>
      </w:r>
    </w:p>
    <w:p w:rsidR="00E23A54" w:rsidRPr="001A1645" w:rsidRDefault="00E23A54" w:rsidP="00E23A54">
      <w:pPr>
        <w:numPr>
          <w:ilvl w:val="0"/>
          <w:numId w:val="1"/>
        </w:numPr>
        <w:spacing w:after="0" w:line="240" w:lineRule="auto"/>
        <w:rPr>
          <w:rFonts w:ascii="Times New Roman" w:hAnsi="Times New Roman" w:cs="Times New Roman"/>
          <w:b/>
          <w:color w:val="E36C0A" w:themeColor="accent6" w:themeShade="BF"/>
          <w:sz w:val="28"/>
          <w:szCs w:val="28"/>
        </w:rPr>
      </w:pPr>
      <w:r w:rsidRPr="001A1645">
        <w:rPr>
          <w:rFonts w:ascii="Times New Roman" w:hAnsi="Times New Roman" w:cs="Times New Roman"/>
          <w:b/>
          <w:color w:val="E36C0A" w:themeColor="accent6" w:themeShade="BF"/>
          <w:sz w:val="28"/>
          <w:szCs w:val="28"/>
        </w:rPr>
        <w:t>2. Tổ chức hoạt động:</w:t>
      </w:r>
    </w:p>
    <w:p w:rsidR="00E23A54" w:rsidRPr="00A04D39" w:rsidRDefault="00E23A54" w:rsidP="00E23A54">
      <w:pPr>
        <w:numPr>
          <w:ilvl w:val="0"/>
          <w:numId w:val="8"/>
        </w:numPr>
        <w:spacing w:after="0" w:line="240" w:lineRule="auto"/>
        <w:rPr>
          <w:rFonts w:ascii="Times New Roman" w:hAnsi="Times New Roman" w:cs="Times New Roman"/>
          <w:sz w:val="28"/>
          <w:szCs w:val="28"/>
          <w:lang w:val="nl-NL"/>
        </w:rPr>
      </w:pPr>
      <w:r w:rsidRPr="00A04D39">
        <w:rPr>
          <w:rFonts w:ascii="Times New Roman" w:hAnsi="Times New Roman" w:cs="Times New Roman"/>
          <w:sz w:val="28"/>
          <w:szCs w:val="28"/>
          <w:lang w:val="nl-NL"/>
        </w:rPr>
        <w:t>GV trình chiếu slide tương ứng và yêu cầu HS hoạt động nhóm 6 HS để giải các bài toán sau trên phiếu học tập.</w:t>
      </w:r>
    </w:p>
    <w:p w:rsidR="00E23A54" w:rsidRPr="00A04D39" w:rsidRDefault="00E23A54" w:rsidP="00E23A54">
      <w:pPr>
        <w:spacing w:after="0" w:line="240" w:lineRule="auto"/>
        <w:ind w:left="720"/>
        <w:rPr>
          <w:rFonts w:ascii="Times New Roman" w:hAnsi="Times New Roman" w:cs="Times New Roman"/>
          <w:sz w:val="28"/>
          <w:szCs w:val="28"/>
        </w:rPr>
      </w:pPr>
      <w:r w:rsidRPr="00A04D39">
        <w:rPr>
          <w:rFonts w:ascii="Times New Roman" w:hAnsi="Times New Roman" w:cs="Times New Roman"/>
          <w:sz w:val="28"/>
          <w:szCs w:val="28"/>
        </w:rPr>
        <w:t>Bài 1: Làm tính cộng các phân thức sau:</w:t>
      </w:r>
    </w:p>
    <w:p w:rsidR="00E23A54" w:rsidRPr="00A04D39" w:rsidRDefault="00E23A54" w:rsidP="00E23A54">
      <w:pPr>
        <w:pStyle w:val="ListParagraph"/>
        <w:numPr>
          <w:ilvl w:val="0"/>
          <w:numId w:val="13"/>
        </w:numPr>
        <w:spacing w:after="0" w:line="240" w:lineRule="auto"/>
        <w:contextualSpacing/>
        <w:rPr>
          <w:rFonts w:ascii="Times New Roman" w:hAnsi="Times New Roman" w:cs="Times New Roman"/>
          <w:sz w:val="28"/>
          <w:szCs w:val="28"/>
        </w:rPr>
      </w:pPr>
      <w:r w:rsidRPr="00A04D39">
        <w:rPr>
          <w:rFonts w:ascii="Times New Roman" w:hAnsi="Times New Roman" w:cs="Times New Roman"/>
          <w:position w:val="-26"/>
          <w:sz w:val="28"/>
          <w:szCs w:val="28"/>
        </w:rPr>
        <w:object w:dxaOrig="1880" w:dyaOrig="680">
          <v:shape id="_x0000_i1048" type="#_x0000_t75" style="width:93.75pt;height:34.5pt" o:ole="">
            <v:imagedata r:id="rId53" o:title=""/>
          </v:shape>
          <o:OLEObject Type="Embed" ProgID="Equation.DSMT4" ShapeID="_x0000_i1048" DrawAspect="Content" ObjectID="_1673033455" r:id="rId54"/>
        </w:object>
      </w:r>
    </w:p>
    <w:p w:rsidR="00E23A54" w:rsidRPr="00A04D39" w:rsidRDefault="00E23A54" w:rsidP="00E23A54">
      <w:pPr>
        <w:spacing w:after="0" w:line="240" w:lineRule="auto"/>
        <w:ind w:left="720"/>
        <w:rPr>
          <w:rFonts w:ascii="Times New Roman" w:hAnsi="Times New Roman" w:cs="Times New Roman"/>
          <w:sz w:val="28"/>
          <w:szCs w:val="28"/>
        </w:rPr>
      </w:pPr>
      <w:r w:rsidRPr="00A04D39">
        <w:rPr>
          <w:rFonts w:ascii="Times New Roman" w:hAnsi="Times New Roman" w:cs="Times New Roman"/>
          <w:sz w:val="28"/>
          <w:szCs w:val="28"/>
        </w:rPr>
        <w:t xml:space="preserve">b)  </w:t>
      </w:r>
      <w:r w:rsidRPr="00A04D39">
        <w:rPr>
          <w:rFonts w:ascii="Times New Roman" w:hAnsi="Times New Roman" w:cs="Times New Roman"/>
          <w:position w:val="-30"/>
          <w:sz w:val="28"/>
          <w:szCs w:val="28"/>
        </w:rPr>
        <w:object w:dxaOrig="1920" w:dyaOrig="720">
          <v:shape id="_x0000_i1049" type="#_x0000_t75" style="width:95.25pt;height:36pt" o:ole="">
            <v:imagedata r:id="rId55" o:title=""/>
          </v:shape>
          <o:OLEObject Type="Embed" ProgID="Equation.DSMT4" ShapeID="_x0000_i1049" DrawAspect="Content" ObjectID="_1673033456" r:id="rId56"/>
        </w:object>
      </w:r>
    </w:p>
    <w:p w:rsidR="00E23A54" w:rsidRPr="00A04D39" w:rsidRDefault="00E23A54" w:rsidP="00E23A54">
      <w:pPr>
        <w:spacing w:after="0" w:line="240" w:lineRule="auto"/>
        <w:ind w:left="720"/>
        <w:rPr>
          <w:rFonts w:ascii="Times New Roman" w:hAnsi="Times New Roman" w:cs="Times New Roman"/>
          <w:bCs/>
          <w:sz w:val="28"/>
          <w:szCs w:val="28"/>
        </w:rPr>
      </w:pPr>
      <w:r w:rsidRPr="00A04D39">
        <w:rPr>
          <w:rFonts w:ascii="Times New Roman" w:hAnsi="Times New Roman" w:cs="Times New Roman"/>
          <w:sz w:val="28"/>
          <w:szCs w:val="28"/>
        </w:rPr>
        <w:t xml:space="preserve">Bài 2: </w:t>
      </w:r>
      <w:r w:rsidRPr="00A04D39">
        <w:rPr>
          <w:rFonts w:ascii="Times New Roman" w:hAnsi="Times New Roman" w:cs="Times New Roman"/>
          <w:bCs/>
          <w:sz w:val="28"/>
          <w:szCs w:val="28"/>
        </w:rPr>
        <w:t>Bạn An đi xe đạp từ A đến B dài 20 km với vận tốc x km/h. Rồi nghỉ ở B  1 giờ, sau đó bạn An tiếp tục đi từ B đến C dài 8 km với vận tốc nhỏ hơn vận tốc lúc đầu là 2km/h.</w:t>
      </w:r>
    </w:p>
    <w:p w:rsidR="00E23A54" w:rsidRPr="00A04D39" w:rsidRDefault="00E23A54" w:rsidP="00E23A54">
      <w:pPr>
        <w:spacing w:after="0" w:line="240" w:lineRule="auto"/>
        <w:ind w:left="720"/>
        <w:rPr>
          <w:rFonts w:ascii="Times New Roman" w:hAnsi="Times New Roman" w:cs="Times New Roman"/>
          <w:bCs/>
          <w:sz w:val="28"/>
          <w:szCs w:val="28"/>
        </w:rPr>
      </w:pPr>
      <w:r w:rsidRPr="00A04D39">
        <w:rPr>
          <w:rFonts w:ascii="Times New Roman" w:hAnsi="Times New Roman" w:cs="Times New Roman"/>
          <w:bCs/>
          <w:sz w:val="28"/>
          <w:szCs w:val="28"/>
        </w:rPr>
        <w:t>Điền vào dấu …</w:t>
      </w:r>
    </w:p>
    <w:p w:rsidR="00E23A54" w:rsidRPr="00A04D39" w:rsidRDefault="00E23A54" w:rsidP="00E23A54">
      <w:pPr>
        <w:spacing w:after="0" w:line="240" w:lineRule="auto"/>
        <w:ind w:left="720" w:firstLine="1265"/>
        <w:rPr>
          <w:rFonts w:ascii="Times New Roman" w:eastAsiaTheme="minorEastAsia" w:hAnsi="Times New Roman" w:cs="Times New Roman"/>
          <w:bCs/>
          <w:kern w:val="24"/>
          <w:sz w:val="28"/>
          <w:szCs w:val="28"/>
        </w:rPr>
      </w:pPr>
      <w:r w:rsidRPr="00A04D39">
        <w:rPr>
          <w:rFonts w:ascii="Times New Roman" w:hAnsi="Times New Roman" w:cs="Times New Roman"/>
          <w:bCs/>
          <w:sz w:val="28"/>
          <w:szCs w:val="28"/>
        </w:rPr>
        <w:t>-</w:t>
      </w:r>
      <w:r w:rsidRPr="00A04D39">
        <w:rPr>
          <w:rFonts w:ascii="Times New Roman" w:eastAsiaTheme="minorEastAsia" w:hAnsi="Times New Roman" w:cs="Times New Roman"/>
          <w:bCs/>
          <w:kern w:val="24"/>
          <w:sz w:val="28"/>
          <w:szCs w:val="28"/>
        </w:rPr>
        <w:t>Thời gian bạn An đi từ A đến B là …………………(giờ)</w:t>
      </w:r>
    </w:p>
    <w:p w:rsidR="00E23A54" w:rsidRPr="00662C86" w:rsidRDefault="00E23A54" w:rsidP="00E23A54">
      <w:pPr>
        <w:spacing w:after="0" w:line="240" w:lineRule="auto"/>
        <w:ind w:firstLine="1265"/>
        <w:textAlignment w:val="baseline"/>
        <w:rPr>
          <w:rFonts w:ascii="Times New Roman" w:eastAsia="Times New Roman" w:hAnsi="Times New Roman" w:cs="Times New Roman"/>
          <w:sz w:val="28"/>
          <w:szCs w:val="28"/>
        </w:rPr>
      </w:pPr>
      <w:r w:rsidRPr="00A04D39">
        <w:rPr>
          <w:rFonts w:ascii="Times New Roman" w:eastAsiaTheme="minorEastAsia" w:hAnsi="Times New Roman"/>
          <w:bCs/>
          <w:kern w:val="24"/>
          <w:sz w:val="28"/>
          <w:szCs w:val="28"/>
        </w:rPr>
        <w:t xml:space="preserve">          -</w:t>
      </w:r>
      <w:r w:rsidRPr="00662C86">
        <w:rPr>
          <w:rFonts w:ascii="Times New Roman" w:eastAsiaTheme="minorEastAsia" w:hAnsi="Times New Roman"/>
          <w:bCs/>
          <w:kern w:val="24"/>
          <w:sz w:val="28"/>
          <w:szCs w:val="28"/>
        </w:rPr>
        <w:t>Thời gian bạn An đi từ B đến C là …………………</w:t>
      </w:r>
      <w:r w:rsidRPr="00A04D39">
        <w:rPr>
          <w:rFonts w:ascii="Times New Roman" w:eastAsiaTheme="minorEastAsia" w:hAnsi="Times New Roman" w:cs="Times New Roman"/>
          <w:bCs/>
          <w:kern w:val="24"/>
          <w:sz w:val="28"/>
          <w:szCs w:val="28"/>
        </w:rPr>
        <w:t>(giờ)</w:t>
      </w:r>
    </w:p>
    <w:p w:rsidR="00E23A54" w:rsidRPr="00A04D39" w:rsidRDefault="00E23A54" w:rsidP="00E23A54">
      <w:pPr>
        <w:pStyle w:val="NormalWeb"/>
        <w:spacing w:after="0" w:line="240" w:lineRule="auto"/>
        <w:ind w:firstLine="1265"/>
        <w:textAlignment w:val="baseline"/>
        <w:rPr>
          <w:rFonts w:eastAsia="Times New Roman"/>
        </w:rPr>
      </w:pPr>
      <w:r w:rsidRPr="00A04D39">
        <w:rPr>
          <w:bCs/>
          <w:sz w:val="28"/>
          <w:szCs w:val="28"/>
        </w:rPr>
        <w:t xml:space="preserve">          -</w:t>
      </w:r>
      <w:r w:rsidRPr="00A04D39">
        <w:rPr>
          <w:rFonts w:eastAsiaTheme="minorEastAsia" w:cstheme="minorBidi"/>
          <w:bCs/>
          <w:kern w:val="24"/>
          <w:sz w:val="28"/>
          <w:szCs w:val="28"/>
        </w:rPr>
        <w:t>Thời gian bạn An đi từ A đến C là …………………..</w:t>
      </w:r>
      <w:r w:rsidRPr="00A04D39">
        <w:rPr>
          <w:rFonts w:eastAsiaTheme="minorEastAsia"/>
          <w:bCs/>
          <w:kern w:val="24"/>
          <w:sz w:val="28"/>
          <w:szCs w:val="28"/>
        </w:rPr>
        <w:t>(giờ)</w:t>
      </w:r>
    </w:p>
    <w:p w:rsidR="00E23A54" w:rsidRPr="00A04D39" w:rsidRDefault="00E23A54" w:rsidP="00E23A54">
      <w:pPr>
        <w:spacing w:after="0" w:line="240" w:lineRule="auto"/>
        <w:ind w:left="720"/>
        <w:rPr>
          <w:rFonts w:ascii="Times New Roman" w:hAnsi="Times New Roman" w:cs="Times New Roman"/>
          <w:sz w:val="28"/>
          <w:szCs w:val="28"/>
        </w:rPr>
      </w:pPr>
      <w:r w:rsidRPr="00A04D39">
        <w:rPr>
          <w:rFonts w:ascii="Times New Roman" w:hAnsi="Times New Roman" w:cs="Times New Roman"/>
          <w:sz w:val="28"/>
          <w:szCs w:val="28"/>
        </w:rPr>
        <w:t>- Gv quan sát và hỗ trợ các nhóm</w:t>
      </w:r>
    </w:p>
    <w:p w:rsidR="00E23A54" w:rsidRPr="00A04D39" w:rsidRDefault="00E23A54" w:rsidP="00E23A54">
      <w:pPr>
        <w:spacing w:after="0" w:line="240" w:lineRule="auto"/>
        <w:rPr>
          <w:rFonts w:ascii="Times New Roman" w:hAnsi="Times New Roman" w:cs="Times New Roman"/>
          <w:spacing w:val="-10"/>
          <w:sz w:val="28"/>
          <w:szCs w:val="28"/>
        </w:rPr>
      </w:pPr>
      <w:r w:rsidRPr="00A04D39">
        <w:rPr>
          <w:rFonts w:ascii="Times New Roman" w:hAnsi="Times New Roman" w:cs="Times New Roman"/>
          <w:b/>
          <w:sz w:val="28"/>
          <w:szCs w:val="28"/>
        </w:rPr>
        <w:tab/>
      </w:r>
      <w:r w:rsidRPr="00A04D39">
        <w:rPr>
          <w:rFonts w:ascii="Times New Roman" w:hAnsi="Times New Roman" w:cs="Times New Roman"/>
          <w:b/>
          <w:spacing w:val="-10"/>
          <w:sz w:val="28"/>
          <w:szCs w:val="28"/>
        </w:rPr>
        <w:t xml:space="preserve">- </w:t>
      </w:r>
      <w:r w:rsidRPr="00A04D39">
        <w:rPr>
          <w:rFonts w:ascii="Times New Roman" w:hAnsi="Times New Roman" w:cs="Times New Roman"/>
          <w:spacing w:val="-10"/>
          <w:sz w:val="28"/>
          <w:szCs w:val="28"/>
        </w:rPr>
        <w:t>GV mời đại diện một nhóm lên trình bày kết quả, các nhóm khác nhận xét và góp ý .</w:t>
      </w:r>
    </w:p>
    <w:p w:rsidR="00E23A54" w:rsidRPr="00A04D39" w:rsidRDefault="00E23A54" w:rsidP="00E23A54">
      <w:pPr>
        <w:spacing w:after="0" w:line="240" w:lineRule="auto"/>
        <w:rPr>
          <w:rFonts w:ascii="Times New Roman" w:hAnsi="Times New Roman" w:cs="Times New Roman"/>
          <w:sz w:val="28"/>
          <w:szCs w:val="28"/>
        </w:rPr>
      </w:pPr>
      <w:r w:rsidRPr="00A04D39">
        <w:rPr>
          <w:rFonts w:ascii="Times New Roman" w:hAnsi="Times New Roman" w:cs="Times New Roman"/>
          <w:b/>
          <w:sz w:val="28"/>
          <w:szCs w:val="28"/>
        </w:rPr>
        <w:tab/>
        <w:t>-</w:t>
      </w:r>
      <w:r w:rsidRPr="00A04D39">
        <w:rPr>
          <w:rFonts w:ascii="Times New Roman" w:hAnsi="Times New Roman" w:cs="Times New Roman"/>
          <w:sz w:val="28"/>
          <w:szCs w:val="28"/>
        </w:rPr>
        <w:t xml:space="preserve"> GV nhận xét về kết quả, quá trình thảo luận, đánh giá kết quả của nhóm vừa trình bày. </w:t>
      </w:r>
    </w:p>
    <w:p w:rsidR="00E23A54" w:rsidRPr="00A04D39" w:rsidRDefault="00E23A54" w:rsidP="00E23A54">
      <w:pPr>
        <w:spacing w:after="0" w:line="240" w:lineRule="auto"/>
        <w:rPr>
          <w:rFonts w:ascii="Times New Roman" w:hAnsi="Times New Roman" w:cs="Times New Roman"/>
          <w:sz w:val="28"/>
          <w:szCs w:val="28"/>
        </w:rPr>
      </w:pPr>
      <w:r w:rsidRPr="00A04D39">
        <w:rPr>
          <w:rFonts w:ascii="Times New Roman" w:hAnsi="Times New Roman" w:cs="Times New Roman"/>
          <w:b/>
          <w:sz w:val="28"/>
          <w:szCs w:val="28"/>
        </w:rPr>
        <w:tab/>
        <w:t>-</w:t>
      </w:r>
      <w:r w:rsidRPr="00A04D39">
        <w:rPr>
          <w:rFonts w:ascii="Times New Roman" w:hAnsi="Times New Roman" w:cs="Times New Roman"/>
          <w:sz w:val="28"/>
          <w:szCs w:val="28"/>
        </w:rPr>
        <w:t xml:space="preserve"> Các nhóm HS trao đổi phiếu học tập, đánh giá bài làm của nhau dựa vào các tiêu chí theo hướng dẫn của GV.  </w:t>
      </w:r>
    </w:p>
    <w:p w:rsidR="00E23A54" w:rsidRPr="00A04D39" w:rsidRDefault="00E23A54" w:rsidP="00E23A54">
      <w:pPr>
        <w:numPr>
          <w:ilvl w:val="0"/>
          <w:numId w:val="1"/>
        </w:numPr>
        <w:spacing w:after="0" w:line="240" w:lineRule="auto"/>
        <w:rPr>
          <w:rFonts w:ascii="Times New Roman" w:hAnsi="Times New Roman" w:cs="Times New Roman"/>
          <w:b/>
          <w:sz w:val="28"/>
          <w:szCs w:val="28"/>
        </w:rPr>
      </w:pPr>
      <w:r w:rsidRPr="001A1645">
        <w:rPr>
          <w:rFonts w:ascii="Times New Roman" w:hAnsi="Times New Roman" w:cs="Times New Roman"/>
          <w:b/>
          <w:color w:val="E36C0A" w:themeColor="accent6" w:themeShade="BF"/>
          <w:sz w:val="28"/>
          <w:szCs w:val="28"/>
        </w:rPr>
        <w:t>3. Sản phẩm học tập</w:t>
      </w:r>
    </w:p>
    <w:p w:rsidR="00E23A54" w:rsidRPr="00A04D39" w:rsidRDefault="00E23A54" w:rsidP="00E23A54">
      <w:pPr>
        <w:numPr>
          <w:ilvl w:val="0"/>
          <w:numId w:val="8"/>
        </w:numPr>
        <w:spacing w:after="0" w:line="240" w:lineRule="auto"/>
        <w:rPr>
          <w:rFonts w:ascii="Times New Roman" w:hAnsi="Times New Roman" w:cs="Times New Roman"/>
          <w:sz w:val="28"/>
          <w:szCs w:val="28"/>
          <w:lang w:val="nl-NL"/>
        </w:rPr>
      </w:pPr>
      <w:r w:rsidRPr="00A04D39">
        <w:rPr>
          <w:rFonts w:ascii="Times New Roman" w:hAnsi="Times New Roman" w:cs="Times New Roman"/>
          <w:sz w:val="28"/>
          <w:szCs w:val="28"/>
          <w:lang w:val="nl-NL"/>
        </w:rPr>
        <w:t>Phiếu học tập  đã hoàn thành của các nhóm.</w:t>
      </w:r>
    </w:p>
    <w:p w:rsidR="00E23A54" w:rsidRPr="00A04D39" w:rsidRDefault="00E23A54" w:rsidP="00E23A54">
      <w:pPr>
        <w:numPr>
          <w:ilvl w:val="0"/>
          <w:numId w:val="8"/>
        </w:numPr>
        <w:spacing w:after="0" w:line="240" w:lineRule="auto"/>
        <w:rPr>
          <w:rFonts w:ascii="Times New Roman" w:hAnsi="Times New Roman" w:cs="Times New Roman"/>
          <w:sz w:val="28"/>
          <w:szCs w:val="28"/>
          <w:lang w:val="nl-NL"/>
        </w:rPr>
      </w:pPr>
      <w:r w:rsidRPr="00A04D39">
        <w:rPr>
          <w:rFonts w:ascii="Times New Roman" w:hAnsi="Times New Roman" w:cs="Times New Roman"/>
          <w:sz w:val="28"/>
          <w:szCs w:val="28"/>
          <w:lang w:val="nl-NL"/>
        </w:rPr>
        <w:t xml:space="preserve">Các câu trả lời, phần thảo luận của HS </w:t>
      </w:r>
    </w:p>
    <w:p w:rsidR="00E23A54" w:rsidRPr="00A04D39" w:rsidRDefault="00E23A54" w:rsidP="00E23A54">
      <w:pPr>
        <w:spacing w:after="0" w:line="240" w:lineRule="auto"/>
        <w:rPr>
          <w:rFonts w:ascii="Times New Roman" w:hAnsi="Times New Roman" w:cs="Times New Roman"/>
          <w:b/>
          <w:sz w:val="28"/>
          <w:szCs w:val="28"/>
        </w:rPr>
      </w:pPr>
      <w:r w:rsidRPr="00A04D39">
        <w:rPr>
          <w:rFonts w:ascii="Times New Roman" w:hAnsi="Times New Roman" w:cs="Times New Roman"/>
          <w:b/>
          <w:sz w:val="28"/>
          <w:szCs w:val="28"/>
        </w:rPr>
        <w:t>Đáp số</w:t>
      </w:r>
    </w:p>
    <w:p w:rsidR="00E23A54" w:rsidRPr="00A04D39" w:rsidRDefault="00E23A54" w:rsidP="00E23A54">
      <w:pPr>
        <w:spacing w:after="0" w:line="240" w:lineRule="auto"/>
        <w:rPr>
          <w:rFonts w:ascii="Times New Roman" w:hAnsi="Times New Roman" w:cs="Times New Roman"/>
          <w:sz w:val="28"/>
          <w:szCs w:val="28"/>
        </w:rPr>
      </w:pPr>
      <w:r w:rsidRPr="00A04D39">
        <w:rPr>
          <w:rFonts w:ascii="Times New Roman" w:hAnsi="Times New Roman" w:cs="Times New Roman"/>
          <w:sz w:val="28"/>
          <w:szCs w:val="28"/>
        </w:rPr>
        <w:t xml:space="preserve">Bài 1. a) </w:t>
      </w:r>
      <w:r w:rsidRPr="00A04D39">
        <w:rPr>
          <w:rFonts w:ascii="Times New Roman" w:hAnsi="Times New Roman" w:cs="Times New Roman"/>
          <w:position w:val="-26"/>
          <w:sz w:val="28"/>
          <w:szCs w:val="28"/>
        </w:rPr>
        <w:object w:dxaOrig="1880" w:dyaOrig="680">
          <v:shape id="_x0000_i1050" type="#_x0000_t75" style="width:93.75pt;height:34.5pt" o:ole="">
            <v:imagedata r:id="rId57" o:title=""/>
          </v:shape>
          <o:OLEObject Type="Embed" ProgID="Equation.DSMT4" ShapeID="_x0000_i1050" DrawAspect="Content" ObjectID="_1673033457" r:id="rId58"/>
        </w:object>
      </w:r>
      <w:r w:rsidRPr="00A04D39">
        <w:rPr>
          <w:rFonts w:ascii="Times New Roman" w:hAnsi="Times New Roman" w:cs="Times New Roman"/>
          <w:sz w:val="28"/>
          <w:szCs w:val="28"/>
        </w:rPr>
        <w:t>= ...=</w:t>
      </w:r>
      <w:r w:rsidRPr="00A04D39">
        <w:rPr>
          <w:rFonts w:ascii="Times New Roman" w:hAnsi="Times New Roman" w:cs="Times New Roman"/>
          <w:position w:val="-26"/>
          <w:sz w:val="28"/>
          <w:szCs w:val="28"/>
        </w:rPr>
        <w:object w:dxaOrig="600" w:dyaOrig="680">
          <v:shape id="_x0000_i1051" type="#_x0000_t75" style="width:30pt;height:34.5pt" o:ole="">
            <v:imagedata r:id="rId59" o:title=""/>
          </v:shape>
          <o:OLEObject Type="Embed" ProgID="Equation.DSMT4" ShapeID="_x0000_i1051" DrawAspect="Content" ObjectID="_1673033458" r:id="rId60"/>
        </w:object>
      </w:r>
    </w:p>
    <w:p w:rsidR="00E23A54" w:rsidRPr="00A04D39" w:rsidRDefault="00E23A54" w:rsidP="00E23A54">
      <w:pPr>
        <w:pStyle w:val="ListParagraph"/>
        <w:numPr>
          <w:ilvl w:val="0"/>
          <w:numId w:val="13"/>
        </w:numPr>
        <w:spacing w:after="0" w:line="240" w:lineRule="auto"/>
        <w:contextualSpacing/>
        <w:rPr>
          <w:rFonts w:ascii="Times New Roman" w:hAnsi="Times New Roman" w:cs="Times New Roman"/>
          <w:sz w:val="28"/>
          <w:szCs w:val="28"/>
        </w:rPr>
      </w:pPr>
      <w:r w:rsidRPr="00A04D39">
        <w:rPr>
          <w:rFonts w:ascii="Times New Roman" w:hAnsi="Times New Roman" w:cs="Times New Roman"/>
          <w:position w:val="-30"/>
          <w:sz w:val="28"/>
          <w:szCs w:val="28"/>
        </w:rPr>
        <w:object w:dxaOrig="1920" w:dyaOrig="720">
          <v:shape id="_x0000_i1052" type="#_x0000_t75" style="width:95.25pt;height:36pt" o:ole="">
            <v:imagedata r:id="rId61" o:title=""/>
          </v:shape>
          <o:OLEObject Type="Embed" ProgID="Equation.DSMT4" ShapeID="_x0000_i1052" DrawAspect="Content" ObjectID="_1673033459" r:id="rId62"/>
        </w:object>
      </w:r>
      <w:r w:rsidRPr="00A04D39">
        <w:rPr>
          <w:rFonts w:ascii="Times New Roman" w:hAnsi="Times New Roman" w:cs="Times New Roman"/>
          <w:sz w:val="28"/>
          <w:szCs w:val="28"/>
        </w:rPr>
        <w:t xml:space="preserve"> = … = </w:t>
      </w:r>
      <w:r w:rsidRPr="00A04D39">
        <w:rPr>
          <w:rFonts w:ascii="Times New Roman" w:hAnsi="Times New Roman" w:cs="Times New Roman"/>
          <w:position w:val="-30"/>
          <w:sz w:val="28"/>
          <w:szCs w:val="28"/>
        </w:rPr>
        <w:object w:dxaOrig="1320" w:dyaOrig="740">
          <v:shape id="_x0000_i1053" type="#_x0000_t75" style="width:66pt;height:36.75pt" o:ole="">
            <v:imagedata r:id="rId63" o:title=""/>
          </v:shape>
          <o:OLEObject Type="Embed" ProgID="Equation.DSMT4" ShapeID="_x0000_i1053" DrawAspect="Content" ObjectID="_1673033460" r:id="rId64"/>
        </w:object>
      </w:r>
    </w:p>
    <w:p w:rsidR="00E23A54" w:rsidRPr="00A04D39" w:rsidRDefault="00E23A54" w:rsidP="00E23A54">
      <w:pPr>
        <w:spacing w:after="0" w:line="240" w:lineRule="auto"/>
        <w:rPr>
          <w:rFonts w:ascii="Times New Roman" w:eastAsiaTheme="minorEastAsia" w:hAnsi="Times New Roman" w:cs="Times New Roman"/>
          <w:bCs/>
          <w:kern w:val="24"/>
          <w:sz w:val="28"/>
          <w:szCs w:val="28"/>
        </w:rPr>
      </w:pPr>
      <w:r w:rsidRPr="00A04D39">
        <w:rPr>
          <w:rFonts w:ascii="Times New Roman" w:hAnsi="Times New Roman" w:cs="Times New Roman"/>
          <w:sz w:val="28"/>
          <w:szCs w:val="28"/>
        </w:rPr>
        <w:t xml:space="preserve">Bài 2.   </w:t>
      </w:r>
      <w:r w:rsidRPr="00A04D39">
        <w:rPr>
          <w:rFonts w:ascii="Times New Roman" w:hAnsi="Times New Roman" w:cs="Times New Roman"/>
          <w:bCs/>
          <w:sz w:val="28"/>
          <w:szCs w:val="28"/>
        </w:rPr>
        <w:t>-</w:t>
      </w:r>
      <w:r w:rsidRPr="00A04D39">
        <w:rPr>
          <w:rFonts w:ascii="Times New Roman" w:eastAsiaTheme="minorEastAsia" w:hAnsi="Times New Roman" w:cs="Times New Roman"/>
          <w:bCs/>
          <w:kern w:val="24"/>
          <w:sz w:val="28"/>
          <w:szCs w:val="28"/>
        </w:rPr>
        <w:t xml:space="preserve">Thời gian bạn An đi từ A đến B là  </w:t>
      </w:r>
      <w:r w:rsidRPr="00A04D39">
        <w:rPr>
          <w:rFonts w:ascii="Times New Roman" w:eastAsiaTheme="minorEastAsia" w:hAnsi="Times New Roman" w:cs="Times New Roman"/>
          <w:bCs/>
          <w:kern w:val="24"/>
          <w:position w:val="-26"/>
          <w:sz w:val="28"/>
          <w:szCs w:val="28"/>
        </w:rPr>
        <w:object w:dxaOrig="380" w:dyaOrig="680">
          <v:shape id="_x0000_i1054" type="#_x0000_t75" style="width:19.5pt;height:34.5pt" o:ole="">
            <v:imagedata r:id="rId65" o:title=""/>
          </v:shape>
          <o:OLEObject Type="Embed" ProgID="Equation.DSMT4" ShapeID="_x0000_i1054" DrawAspect="Content" ObjectID="_1673033461" r:id="rId66"/>
        </w:object>
      </w:r>
      <w:r w:rsidRPr="00A04D39">
        <w:rPr>
          <w:rFonts w:ascii="Times New Roman" w:eastAsiaTheme="minorEastAsia" w:hAnsi="Times New Roman" w:cs="Times New Roman"/>
          <w:bCs/>
          <w:kern w:val="24"/>
          <w:sz w:val="28"/>
          <w:szCs w:val="28"/>
        </w:rPr>
        <w:t xml:space="preserve"> (giờ)</w:t>
      </w:r>
    </w:p>
    <w:p w:rsidR="00E23A54" w:rsidRPr="00662C86" w:rsidRDefault="00E23A54" w:rsidP="00E23A54">
      <w:pPr>
        <w:spacing w:after="0" w:line="240" w:lineRule="auto"/>
        <w:textAlignment w:val="baseline"/>
        <w:rPr>
          <w:rFonts w:ascii="Times New Roman" w:eastAsia="Times New Roman" w:hAnsi="Times New Roman" w:cs="Times New Roman"/>
          <w:sz w:val="28"/>
          <w:szCs w:val="28"/>
        </w:rPr>
      </w:pPr>
      <w:r w:rsidRPr="00A04D39">
        <w:rPr>
          <w:rFonts w:ascii="Times New Roman" w:eastAsiaTheme="minorEastAsia" w:hAnsi="Times New Roman"/>
          <w:bCs/>
          <w:kern w:val="24"/>
          <w:sz w:val="28"/>
          <w:szCs w:val="28"/>
        </w:rPr>
        <w:t xml:space="preserve">            -</w:t>
      </w:r>
      <w:r w:rsidRPr="00662C86">
        <w:rPr>
          <w:rFonts w:ascii="Times New Roman" w:eastAsiaTheme="minorEastAsia" w:hAnsi="Times New Roman"/>
          <w:bCs/>
          <w:kern w:val="24"/>
          <w:sz w:val="28"/>
          <w:szCs w:val="28"/>
        </w:rPr>
        <w:t xml:space="preserve">Thời gian bạn An đi từ B đến C là </w:t>
      </w:r>
      <w:r w:rsidRPr="00A04D39">
        <w:rPr>
          <w:rFonts w:ascii="Times New Roman" w:eastAsiaTheme="minorEastAsia" w:hAnsi="Times New Roman"/>
          <w:bCs/>
          <w:kern w:val="24"/>
          <w:sz w:val="28"/>
          <w:szCs w:val="28"/>
        </w:rPr>
        <w:t xml:space="preserve"> </w:t>
      </w:r>
      <w:r w:rsidRPr="00A04D39">
        <w:rPr>
          <w:rFonts w:ascii="Times New Roman" w:eastAsiaTheme="minorEastAsia" w:hAnsi="Times New Roman"/>
          <w:bCs/>
          <w:kern w:val="24"/>
          <w:position w:val="-26"/>
          <w:sz w:val="28"/>
          <w:szCs w:val="28"/>
        </w:rPr>
        <w:object w:dxaOrig="620" w:dyaOrig="680">
          <v:shape id="_x0000_i1055" type="#_x0000_t75" style="width:30.75pt;height:34.5pt" o:ole="">
            <v:imagedata r:id="rId67" o:title=""/>
          </v:shape>
          <o:OLEObject Type="Embed" ProgID="Equation.DSMT4" ShapeID="_x0000_i1055" DrawAspect="Content" ObjectID="_1673033462" r:id="rId68"/>
        </w:object>
      </w:r>
      <w:r w:rsidRPr="00A04D39">
        <w:rPr>
          <w:rFonts w:ascii="Times New Roman" w:eastAsiaTheme="minorEastAsia" w:hAnsi="Times New Roman" w:cs="Times New Roman"/>
          <w:bCs/>
          <w:kern w:val="24"/>
          <w:sz w:val="28"/>
          <w:szCs w:val="28"/>
        </w:rPr>
        <w:t>(giờ)</w:t>
      </w:r>
    </w:p>
    <w:p w:rsidR="00E23A54" w:rsidRPr="00A04D39" w:rsidRDefault="00E23A54" w:rsidP="00E23A54">
      <w:pPr>
        <w:pStyle w:val="NormalWeb"/>
        <w:spacing w:after="0" w:line="240" w:lineRule="auto"/>
        <w:textAlignment w:val="baseline"/>
        <w:rPr>
          <w:rFonts w:eastAsia="Times New Roman"/>
        </w:rPr>
      </w:pPr>
      <w:r w:rsidRPr="00A04D39">
        <w:rPr>
          <w:bCs/>
          <w:sz w:val="28"/>
          <w:szCs w:val="28"/>
        </w:rPr>
        <w:t xml:space="preserve">            -</w:t>
      </w:r>
      <w:r w:rsidRPr="00A04D39">
        <w:rPr>
          <w:rFonts w:eastAsiaTheme="minorEastAsia" w:cstheme="minorBidi"/>
          <w:bCs/>
          <w:kern w:val="24"/>
          <w:sz w:val="28"/>
          <w:szCs w:val="28"/>
        </w:rPr>
        <w:t xml:space="preserve">Thời gian bạn An đi từ A đến C là </w:t>
      </w:r>
      <w:r w:rsidRPr="00A04D39">
        <w:rPr>
          <w:rFonts w:eastAsiaTheme="minorEastAsia"/>
          <w:bCs/>
          <w:kern w:val="24"/>
          <w:position w:val="-26"/>
          <w:sz w:val="28"/>
          <w:szCs w:val="28"/>
        </w:rPr>
        <w:object w:dxaOrig="380" w:dyaOrig="680">
          <v:shape id="_x0000_i1056" type="#_x0000_t75" style="width:19.5pt;height:34.5pt" o:ole="">
            <v:imagedata r:id="rId65" o:title=""/>
          </v:shape>
          <o:OLEObject Type="Embed" ProgID="Equation.DSMT4" ShapeID="_x0000_i1056" DrawAspect="Content" ObjectID="_1673033463" r:id="rId69"/>
        </w:object>
      </w:r>
      <w:r w:rsidRPr="00A04D39">
        <w:rPr>
          <w:rFonts w:eastAsiaTheme="minorEastAsia"/>
          <w:bCs/>
          <w:kern w:val="24"/>
          <w:sz w:val="28"/>
          <w:szCs w:val="28"/>
        </w:rPr>
        <w:t>+1+</w:t>
      </w:r>
      <w:r w:rsidRPr="00A04D39">
        <w:rPr>
          <w:rFonts w:eastAsiaTheme="minorEastAsia"/>
          <w:bCs/>
          <w:kern w:val="24"/>
          <w:position w:val="-26"/>
          <w:sz w:val="28"/>
          <w:szCs w:val="28"/>
        </w:rPr>
        <w:object w:dxaOrig="620" w:dyaOrig="680">
          <v:shape id="_x0000_i1057" type="#_x0000_t75" style="width:30.75pt;height:34.5pt" o:ole="">
            <v:imagedata r:id="rId67" o:title=""/>
          </v:shape>
          <o:OLEObject Type="Embed" ProgID="Equation.DSMT4" ShapeID="_x0000_i1057" DrawAspect="Content" ObjectID="_1673033464" r:id="rId70"/>
        </w:object>
      </w:r>
      <w:r w:rsidRPr="00A04D39">
        <w:rPr>
          <w:rFonts w:eastAsiaTheme="minorEastAsia" w:cstheme="minorBidi"/>
          <w:bCs/>
          <w:kern w:val="24"/>
          <w:sz w:val="28"/>
          <w:szCs w:val="28"/>
        </w:rPr>
        <w:t xml:space="preserve"> </w:t>
      </w:r>
      <w:r w:rsidRPr="00A04D39">
        <w:rPr>
          <w:rFonts w:eastAsiaTheme="minorEastAsia"/>
          <w:bCs/>
          <w:kern w:val="24"/>
          <w:sz w:val="28"/>
          <w:szCs w:val="28"/>
        </w:rPr>
        <w:t>(giờ)</w:t>
      </w:r>
    </w:p>
    <w:p w:rsidR="00E23A54" w:rsidRPr="001A1645" w:rsidRDefault="00E23A54" w:rsidP="00E23A54">
      <w:pPr>
        <w:spacing w:after="0" w:line="240" w:lineRule="auto"/>
        <w:ind w:firstLine="720"/>
        <w:rPr>
          <w:rFonts w:ascii="Times New Roman" w:hAnsi="Times New Roman" w:cs="Times New Roman"/>
          <w:b/>
          <w:color w:val="E36C0A" w:themeColor="accent6" w:themeShade="BF"/>
          <w:sz w:val="28"/>
          <w:szCs w:val="28"/>
        </w:rPr>
      </w:pPr>
      <w:r w:rsidRPr="001A1645">
        <w:rPr>
          <w:rFonts w:ascii="Times New Roman" w:hAnsi="Times New Roman" w:cs="Times New Roman"/>
          <w:color w:val="E36C0A" w:themeColor="accent6" w:themeShade="BF"/>
          <w:sz w:val="28"/>
          <w:szCs w:val="28"/>
        </w:rPr>
        <w:t xml:space="preserve">4. </w:t>
      </w:r>
      <w:r w:rsidRPr="001A1645">
        <w:rPr>
          <w:rFonts w:ascii="Times New Roman" w:hAnsi="Times New Roman" w:cs="Times New Roman"/>
          <w:b/>
          <w:color w:val="E36C0A" w:themeColor="accent6" w:themeShade="BF"/>
          <w:sz w:val="28"/>
          <w:szCs w:val="28"/>
        </w:rPr>
        <w:t>Phương án đánh giá</w:t>
      </w:r>
    </w:p>
    <w:p w:rsidR="00E23A54" w:rsidRPr="00A04D39" w:rsidRDefault="00E23A54" w:rsidP="00E23A54">
      <w:pPr>
        <w:numPr>
          <w:ilvl w:val="1"/>
          <w:numId w:val="1"/>
        </w:numPr>
        <w:tabs>
          <w:tab w:val="clear" w:pos="0"/>
        </w:tabs>
        <w:spacing w:after="0" w:line="240" w:lineRule="auto"/>
        <w:rPr>
          <w:rFonts w:ascii="Times New Roman" w:hAnsi="Times New Roman" w:cs="Times New Roman"/>
          <w:sz w:val="28"/>
          <w:szCs w:val="28"/>
        </w:rPr>
      </w:pPr>
      <w:r w:rsidRPr="00A04D39">
        <w:rPr>
          <w:rFonts w:ascii="Times New Roman" w:hAnsi="Times New Roman" w:cs="Times New Roman"/>
          <w:sz w:val="28"/>
          <w:szCs w:val="28"/>
        </w:rPr>
        <w:t>- GV đánh giá quá trình hoạt động, kết quả và phần thuyết trình của một nhóm HS dựa trên các tiêu chí đánh giá .</w:t>
      </w:r>
    </w:p>
    <w:p w:rsidR="00E23A54" w:rsidRPr="00A04D39" w:rsidRDefault="00E23A54" w:rsidP="00E23A54">
      <w:pPr>
        <w:numPr>
          <w:ilvl w:val="1"/>
          <w:numId w:val="1"/>
        </w:numPr>
        <w:tabs>
          <w:tab w:val="clear" w:pos="0"/>
        </w:tabs>
        <w:spacing w:after="0" w:line="240" w:lineRule="auto"/>
        <w:rPr>
          <w:rFonts w:ascii="Times New Roman" w:hAnsi="Times New Roman" w:cs="Times New Roman"/>
          <w:sz w:val="28"/>
          <w:szCs w:val="28"/>
        </w:rPr>
      </w:pPr>
      <w:r w:rsidRPr="00A04D39">
        <w:rPr>
          <w:rFonts w:ascii="Times New Roman" w:hAnsi="Times New Roman" w:cs="Times New Roman"/>
          <w:sz w:val="28"/>
          <w:szCs w:val="28"/>
        </w:rPr>
        <w:t xml:space="preserve">- Đánh  giá đòng đẳng: Các nhóm HS đánh giá bài làm của nhau theo các tiêu chí đánh giá  dựa trên phần đánh giá mẫu và hướng dẫn  của GV. </w:t>
      </w:r>
    </w:p>
    <w:p w:rsidR="00E23A54" w:rsidRPr="00A04D39" w:rsidRDefault="00E23A54" w:rsidP="00E23A54">
      <w:pPr>
        <w:spacing w:after="0" w:line="240" w:lineRule="auto"/>
        <w:ind w:firstLine="720"/>
        <w:rPr>
          <w:rFonts w:ascii="Times New Roman" w:hAnsi="Times New Roman" w:cs="Times New Roman"/>
          <w:b/>
          <w:sz w:val="24"/>
          <w:szCs w:val="24"/>
        </w:rPr>
      </w:pPr>
      <w:r w:rsidRPr="00A04D39">
        <w:rPr>
          <w:rFonts w:ascii="Times New Roman" w:hAnsi="Times New Roman" w:cs="Times New Roman"/>
          <w:b/>
          <w:color w:val="00B050"/>
          <w:sz w:val="24"/>
          <w:szCs w:val="24"/>
        </w:rPr>
        <w:t>IV. HỒ SƠ DẠY HỌC</w:t>
      </w:r>
    </w:p>
    <w:p w:rsidR="00E23A54" w:rsidRPr="00A04D39" w:rsidRDefault="00E23A54" w:rsidP="00E23A54">
      <w:pPr>
        <w:spacing w:after="0" w:line="240" w:lineRule="auto"/>
        <w:ind w:firstLine="720"/>
        <w:rPr>
          <w:rFonts w:ascii="Times New Roman" w:hAnsi="Times New Roman" w:cs="Times New Roman"/>
          <w:sz w:val="24"/>
          <w:szCs w:val="24"/>
        </w:rPr>
      </w:pPr>
      <w:r w:rsidRPr="00A04D39">
        <w:rPr>
          <w:rFonts w:ascii="Times New Roman" w:hAnsi="Times New Roman" w:cs="Times New Roman"/>
          <w:color w:val="00B050"/>
          <w:sz w:val="24"/>
          <w:szCs w:val="24"/>
        </w:rPr>
        <w:t>A. NỘI DUNG DẠY HỌC</w:t>
      </w:r>
    </w:p>
    <w:p w:rsidR="00E23A54" w:rsidRPr="00A04D39" w:rsidRDefault="00E23A54" w:rsidP="00E23A54">
      <w:pPr>
        <w:spacing w:after="0" w:line="240" w:lineRule="auto"/>
        <w:rPr>
          <w:rFonts w:ascii="Times New Roman" w:hAnsi="Times New Roman" w:cs="Times New Roman"/>
          <w:sz w:val="28"/>
          <w:szCs w:val="28"/>
        </w:rPr>
      </w:pPr>
      <w:r w:rsidRPr="00A04D39">
        <w:rPr>
          <w:rFonts w:ascii="Times New Roman" w:hAnsi="Times New Roman" w:cs="Times New Roman"/>
          <w:sz w:val="28"/>
          <w:szCs w:val="28"/>
        </w:rPr>
        <w:t>Các nội dung thể hiện trong file trình chiếu đi kèm và các phiếu học tập.</w:t>
      </w:r>
    </w:p>
    <w:p w:rsidR="00E23A54" w:rsidRPr="00A04D39" w:rsidRDefault="00E23A54" w:rsidP="00E23A54">
      <w:pPr>
        <w:spacing w:after="0" w:line="240" w:lineRule="auto"/>
        <w:rPr>
          <w:rFonts w:ascii="Times New Roman" w:hAnsi="Times New Roman" w:cs="Times New Roman"/>
          <w:sz w:val="28"/>
          <w:szCs w:val="28"/>
        </w:rPr>
      </w:pPr>
      <w:r w:rsidRPr="00A04D39">
        <w:rPr>
          <w:rFonts w:ascii="Times New Roman" w:hAnsi="Times New Roman" w:cs="Times New Roman"/>
          <w:sz w:val="28"/>
          <w:szCs w:val="28"/>
        </w:rPr>
        <w:t>Cụ thể:</w:t>
      </w:r>
    </w:p>
    <w:p w:rsidR="00E23A54" w:rsidRPr="00A04D39" w:rsidRDefault="00E23A54" w:rsidP="00E23A54">
      <w:pPr>
        <w:numPr>
          <w:ilvl w:val="0"/>
          <w:numId w:val="1"/>
        </w:numPr>
        <w:spacing w:after="0" w:line="240" w:lineRule="auto"/>
        <w:rPr>
          <w:rFonts w:ascii="Times New Roman" w:hAnsi="Times New Roman" w:cs="Times New Roman"/>
          <w:b/>
          <w:sz w:val="28"/>
          <w:szCs w:val="28"/>
        </w:rPr>
      </w:pPr>
      <w:bookmarkStart w:id="4" w:name="page111"/>
      <w:bookmarkEnd w:id="4"/>
      <w:r w:rsidRPr="00A04D39">
        <w:rPr>
          <w:rFonts w:ascii="Times New Roman" w:hAnsi="Times New Roman" w:cs="Times New Roman"/>
          <w:sz w:val="28"/>
          <w:szCs w:val="28"/>
        </w:rPr>
        <w:t>Hoạt động 2: Phiếu học tập số 1.</w:t>
      </w:r>
    </w:p>
    <w:p w:rsidR="00E23A54" w:rsidRPr="00A04D39" w:rsidRDefault="00E23A54" w:rsidP="00E23A54">
      <w:pPr>
        <w:numPr>
          <w:ilvl w:val="0"/>
          <w:numId w:val="1"/>
        </w:numPr>
        <w:spacing w:after="0" w:line="240" w:lineRule="auto"/>
        <w:rPr>
          <w:rFonts w:ascii="Times New Roman" w:hAnsi="Times New Roman" w:cs="Times New Roman"/>
          <w:b/>
          <w:sz w:val="28"/>
          <w:szCs w:val="28"/>
        </w:rPr>
      </w:pPr>
      <w:r w:rsidRPr="00A04D39">
        <w:rPr>
          <w:rFonts w:ascii="Times New Roman" w:hAnsi="Times New Roman" w:cs="Times New Roman"/>
          <w:sz w:val="28"/>
          <w:szCs w:val="28"/>
        </w:rPr>
        <w:t>Hoạt động 5: Phiếu học tập số 2</w:t>
      </w:r>
    </w:p>
    <w:p w:rsidR="00E23A54" w:rsidRPr="00A04D39" w:rsidRDefault="00E23A54" w:rsidP="00E23A54">
      <w:pPr>
        <w:numPr>
          <w:ilvl w:val="0"/>
          <w:numId w:val="1"/>
        </w:numPr>
        <w:spacing w:after="0" w:line="240" w:lineRule="auto"/>
        <w:rPr>
          <w:rFonts w:ascii="Times New Roman" w:hAnsi="Times New Roman" w:cs="Times New Roman"/>
          <w:color w:val="00B050"/>
          <w:sz w:val="24"/>
          <w:szCs w:val="24"/>
        </w:rPr>
      </w:pPr>
      <w:r w:rsidRPr="00E23A54">
        <w:rPr>
          <w:rFonts w:ascii="Times New Roman" w:hAnsi="Times New Roman" w:cs="Times New Roman"/>
          <w:color w:val="00B050"/>
          <w:sz w:val="24"/>
          <w:szCs w:val="24"/>
        </w:rPr>
        <w:t>B. CÁC HỒ SƠ KHÁC</w:t>
      </w:r>
    </w:p>
    <w:sectPr w:rsidR="00E23A54" w:rsidRPr="00A04D39" w:rsidSect="00E23A54">
      <w:headerReference w:type="default" r:id="rId71"/>
      <w:footerReference w:type="default" r:id="rId72"/>
      <w:pgSz w:w="12240" w:h="15840"/>
      <w:pgMar w:top="814" w:right="900" w:bottom="1440" w:left="1440" w:header="426"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3C0B" w:rsidRDefault="000C3C0B" w:rsidP="00C22AA4">
      <w:pPr>
        <w:spacing w:after="0" w:line="240" w:lineRule="auto"/>
      </w:pPr>
      <w:r>
        <w:separator/>
      </w:r>
    </w:p>
  </w:endnote>
  <w:endnote w:type="continuationSeparator" w:id="0">
    <w:p w:rsidR="000C3C0B" w:rsidRDefault="000C3C0B" w:rsidP="00C22A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I-Times">
    <w:panose1 w:val="00000000000000000000"/>
    <w:charset w:val="00"/>
    <w:family w:val="auto"/>
    <w:pitch w:val="variable"/>
    <w:sig w:usb0="00000007" w:usb1="00000000" w:usb2="00000000" w:usb3="00000000" w:csb0="00000013" w:csb1="00000000"/>
  </w:font>
  <w:font w:name="font453">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568" w:rsidRPr="00854568" w:rsidRDefault="00854568">
    <w:pPr>
      <w:pStyle w:val="Footer"/>
      <w:pBdr>
        <w:top w:val="thinThickSmallGap" w:sz="24" w:space="1" w:color="622423" w:themeColor="accent2" w:themeShade="7F"/>
      </w:pBdr>
      <w:rPr>
        <w:rFonts w:ascii="Times New Roman" w:eastAsiaTheme="majorEastAsia" w:hAnsi="Times New Roman" w:cs="Times New Roman"/>
        <w:sz w:val="24"/>
        <w:szCs w:val="24"/>
      </w:rPr>
    </w:pPr>
    <w:r w:rsidRPr="00854568">
      <w:rPr>
        <w:rFonts w:ascii="Times New Roman" w:hAnsi="Times New Roman" w:cs="Times New Roman"/>
        <w:b/>
        <w:color w:val="00B0F0"/>
        <w:sz w:val="24"/>
        <w:szCs w:val="24"/>
        <w:lang w:val="nl-NL"/>
      </w:rPr>
      <w:t xml:space="preserve">                                                    </w:t>
    </w:r>
    <w:r>
      <w:rPr>
        <w:rFonts w:ascii="Times New Roman" w:hAnsi="Times New Roman" w:cs="Times New Roman"/>
        <w:b/>
        <w:color w:val="00B0F0"/>
        <w:sz w:val="24"/>
        <w:szCs w:val="24"/>
        <w:lang w:val="nl-NL"/>
      </w:rPr>
      <w:t xml:space="preserve">   </w:t>
    </w:r>
    <w:r w:rsidRPr="00854568">
      <w:rPr>
        <w:rFonts w:ascii="Times New Roman" w:hAnsi="Times New Roman" w:cs="Times New Roman"/>
        <w:b/>
        <w:color w:val="00B0F0"/>
        <w:sz w:val="24"/>
        <w:szCs w:val="24"/>
        <w:lang w:val="nl-NL"/>
      </w:rPr>
      <w:t xml:space="preserve">     </w:t>
    </w:r>
    <w:r w:rsidRPr="00854568">
      <w:rPr>
        <w:rFonts w:ascii="Times New Roman" w:hAnsi="Times New Roman" w:cs="Times New Roman"/>
        <w:b/>
        <w:color w:val="00B0F0"/>
        <w:sz w:val="24"/>
        <w:szCs w:val="24"/>
        <w:lang w:val="nl-NL"/>
      </w:rPr>
      <w:t/>
    </w:r>
    <w:r w:rsidRPr="00854568">
      <w:rPr>
        <w:rFonts w:ascii="Times New Roman" w:hAnsi="Times New Roman" w:cs="Times New Roman"/>
        <w:b/>
        <w:color w:val="FF0000"/>
        <w:sz w:val="24"/>
        <w:szCs w:val="24"/>
        <w:lang w:val="nl-NL"/>
      </w:rPr>
      <w:t/>
    </w:r>
    <w:r w:rsidRPr="00854568">
      <w:rPr>
        <w:rFonts w:ascii="Times New Roman" w:hAnsi="Times New Roman" w:cs="Times New Roman"/>
        <w:b/>
        <w:color w:val="FF0000"/>
        <w:sz w:val="24"/>
        <w:szCs w:val="24"/>
        <w:lang w:val="nl-NL"/>
      </w:rPr>
      <w:t xml:space="preserve"> </w:t>
    </w:r>
    <w:r w:rsidRPr="00854568">
      <w:rPr>
        <w:rFonts w:ascii="Times New Roman" w:eastAsiaTheme="majorEastAsia" w:hAnsi="Times New Roman" w:cs="Times New Roman"/>
        <w:sz w:val="24"/>
        <w:szCs w:val="24"/>
      </w:rPr>
      <w:ptab w:relativeTo="margin" w:alignment="right" w:leader="none"/>
    </w:r>
    <w:r w:rsidRPr="00854568">
      <w:rPr>
        <w:rFonts w:ascii="Times New Roman" w:eastAsiaTheme="majorEastAsia" w:hAnsi="Times New Roman" w:cs="Times New Roman"/>
        <w:sz w:val="24"/>
        <w:szCs w:val="24"/>
      </w:rPr>
      <w:t>Trang</w:t>
    </w:r>
    <w:r w:rsidRPr="00854568">
      <w:rPr>
        <w:rFonts w:ascii="Times New Roman" w:eastAsiaTheme="majorEastAsia" w:hAnsi="Times New Roman" w:cs="Times New Roman"/>
        <w:sz w:val="24"/>
        <w:szCs w:val="24"/>
      </w:rPr>
      <w:t xml:space="preserve"> </w:t>
    </w:r>
    <w:r w:rsidRPr="00854568">
      <w:rPr>
        <w:rFonts w:ascii="Times New Roman" w:eastAsiaTheme="minorEastAsia" w:hAnsi="Times New Roman" w:cs="Times New Roman"/>
        <w:sz w:val="24"/>
        <w:szCs w:val="24"/>
      </w:rPr>
      <w:fldChar w:fldCharType="begin"/>
    </w:r>
    <w:r w:rsidRPr="00854568">
      <w:rPr>
        <w:rFonts w:ascii="Times New Roman" w:hAnsi="Times New Roman" w:cs="Times New Roman"/>
        <w:sz w:val="24"/>
        <w:szCs w:val="24"/>
      </w:rPr>
      <w:instrText xml:space="preserve"> PAGE   \* MERGEFORMAT </w:instrText>
    </w:r>
    <w:r w:rsidRPr="00854568">
      <w:rPr>
        <w:rFonts w:ascii="Times New Roman" w:eastAsiaTheme="minorEastAsia" w:hAnsi="Times New Roman" w:cs="Times New Roman"/>
        <w:sz w:val="24"/>
        <w:szCs w:val="24"/>
      </w:rPr>
      <w:fldChar w:fldCharType="separate"/>
    </w:r>
    <w:r w:rsidRPr="00854568">
      <w:rPr>
        <w:rFonts w:ascii="Times New Roman" w:eastAsiaTheme="majorEastAsia" w:hAnsi="Times New Roman" w:cs="Times New Roman"/>
        <w:noProof/>
        <w:sz w:val="24"/>
        <w:szCs w:val="24"/>
      </w:rPr>
      <w:t>1</w:t>
    </w:r>
    <w:r w:rsidRPr="00854568">
      <w:rPr>
        <w:rFonts w:ascii="Times New Roman" w:eastAsiaTheme="majorEastAsia" w:hAnsi="Times New Roman" w:cs="Times New Roman"/>
        <w:noProof/>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3C0B" w:rsidRDefault="000C3C0B" w:rsidP="00C22AA4">
      <w:pPr>
        <w:spacing w:after="0" w:line="240" w:lineRule="auto"/>
      </w:pPr>
      <w:r>
        <w:separator/>
      </w:r>
    </w:p>
  </w:footnote>
  <w:footnote w:type="continuationSeparator" w:id="0">
    <w:p w:rsidR="000C3C0B" w:rsidRDefault="000C3C0B" w:rsidP="00C22A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568" w:rsidRPr="00854568" w:rsidRDefault="00854568" w:rsidP="00854568">
    <w:pPr>
      <w:pStyle w:val="Header"/>
      <w:jc w:val="center"/>
      <w:rPr>
        <w:rFonts w:ascii="Times New Roman" w:hAnsi="Times New Roman"/>
      </w:rPr>
    </w:pPr>
    <w:r w:rsidRPr="00854568">
      <w:rPr>
        <w:rFonts w:ascii="Times New Roman" w:hAnsi="Times New Roman"/>
        <w:b/>
        <w:color w:val="00B0F0"/>
        <w:lang w:val="nl-NL"/>
      </w:rPr>
      <w:t/>
    </w:r>
    <w:r w:rsidRPr="00854568">
      <w:rPr>
        <w:rFonts w:ascii="Times New Roman" w:hAnsi="Times New Roman"/>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numFmt w:val="none"/>
      <w:suff w:val="nothing"/>
      <w:lvlText w:val=""/>
      <w:lvlJc w:val="left"/>
      <w:pPr>
        <w:tabs>
          <w:tab w:val="num" w:pos="692"/>
        </w:tabs>
        <w:ind w:left="0" w:firstLine="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start w:val="5888"/>
      <w:numFmt w:val="decimal"/>
      <w:lvlText w:val="​"/>
      <w:lvlJc w:val="left"/>
      <w:pPr>
        <w:tabs>
          <w:tab w:val="num" w:pos="0"/>
        </w:tabs>
        <w:ind w:left="0" w:firstLine="0"/>
      </w:pPr>
    </w:lvl>
    <w:lvl w:ilvl="5">
      <w:start w:val="5888"/>
      <w:numFmt w:val="decimal"/>
      <w:lvlText w:val="​"/>
      <w:lvlJc w:val="left"/>
      <w:pPr>
        <w:tabs>
          <w:tab w:val="num" w:pos="0"/>
        </w:tabs>
        <w:ind w:left="0" w:firstLine="0"/>
      </w:pPr>
    </w:lvl>
    <w:lvl w:ilvl="6">
      <w:start w:val="5888"/>
      <w:numFmt w:val="decimal"/>
      <w:lvlText w:val="​"/>
      <w:lvlJc w:val="left"/>
      <w:pPr>
        <w:tabs>
          <w:tab w:val="num" w:pos="0"/>
        </w:tabs>
        <w:ind w:left="0" w:firstLine="0"/>
      </w:pPr>
    </w:lvl>
    <w:lvl w:ilvl="7">
      <w:start w:val="5888"/>
      <w:numFmt w:val="decimal"/>
      <w:lvlText w:val="​"/>
      <w:lvlJc w:val="left"/>
      <w:pPr>
        <w:tabs>
          <w:tab w:val="num" w:pos="0"/>
        </w:tabs>
        <w:ind w:left="0" w:firstLine="0"/>
      </w:pPr>
    </w:lvl>
    <w:lvl w:ilvl="8">
      <w:start w:val="5888"/>
      <w:numFmt w:val="decimal"/>
      <w:lvlText w:val="​"/>
      <w:lvlJc w:val="left"/>
      <w:pPr>
        <w:tabs>
          <w:tab w:val="num" w:pos="0"/>
        </w:tabs>
        <w:ind w:left="0" w:firstLine="0"/>
      </w:pPr>
    </w:lvl>
  </w:abstractNum>
  <w:abstractNum w:abstractNumId="1">
    <w:nsid w:val="00000002"/>
    <w:multiLevelType w:val="multilevel"/>
    <w:tmpl w:val="00000002"/>
    <w:name w:val="WWNum3"/>
    <w:lvl w:ilvl="0">
      <w:start w:val="2"/>
      <w:numFmt w:val="bullet"/>
      <w:lvlText w:val="-"/>
      <w:lvlJc w:val="left"/>
      <w:pPr>
        <w:tabs>
          <w:tab w:val="num" w:pos="1080"/>
        </w:tabs>
        <w:ind w:left="1080" w:hanging="360"/>
      </w:pPr>
      <w:rPr>
        <w:rFonts w:ascii="Times New Roman" w:hAnsi="Times New Roman" w:cs="Times New Roman"/>
      </w:rPr>
    </w:lvl>
    <w:lvl w:ilvl="1">
      <w:start w:val="1"/>
      <w:numFmt w:val="bullet"/>
      <w:lvlText w:val="o"/>
      <w:lvlJc w:val="left"/>
      <w:pPr>
        <w:tabs>
          <w:tab w:val="num" w:pos="1800"/>
        </w:tabs>
        <w:ind w:left="1800" w:hanging="360"/>
      </w:pPr>
      <w:rPr>
        <w:rFonts w:ascii="Courier New" w:hAnsi="Courier New" w:cs="Courier New"/>
      </w:r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rPr>
    </w:lvl>
  </w:abstractNum>
  <w:abstractNum w:abstractNumId="2">
    <w:nsid w:val="00000003"/>
    <w:multiLevelType w:val="multilevel"/>
    <w:tmpl w:val="00000003"/>
    <w:name w:val="WWNum4"/>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00000004"/>
    <w:multiLevelType w:val="multilevel"/>
    <w:tmpl w:val="00000004"/>
    <w:name w:val="WWNum5"/>
    <w:lvl w:ilvl="0">
      <w:start w:val="1"/>
      <w:numFmt w:val="upperLetter"/>
      <w:lvlText w:val="%1."/>
      <w:lvlJc w:val="left"/>
      <w:pPr>
        <w:tabs>
          <w:tab w:val="num" w:pos="0"/>
        </w:tabs>
        <w:ind w:left="1080" w:hanging="360"/>
      </w:pPr>
      <w:rPr>
        <w:b/>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4">
    <w:nsid w:val="00000005"/>
    <w:multiLevelType w:val="multilevel"/>
    <w:tmpl w:val="00000005"/>
    <w:name w:val="WWNum6"/>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5">
    <w:nsid w:val="00000006"/>
    <w:multiLevelType w:val="multilevel"/>
    <w:tmpl w:val="00000006"/>
    <w:name w:val="WWNum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nsid w:val="00000007"/>
    <w:multiLevelType w:val="multilevel"/>
    <w:tmpl w:val="00000007"/>
    <w:name w:val="WWNum8"/>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
    <w:nsid w:val="096771C7"/>
    <w:multiLevelType w:val="hybridMultilevel"/>
    <w:tmpl w:val="634275DC"/>
    <w:lvl w:ilvl="0" w:tplc="EB8CEE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0C9F5375"/>
    <w:multiLevelType w:val="hybridMultilevel"/>
    <w:tmpl w:val="43428F1C"/>
    <w:lvl w:ilvl="0" w:tplc="4AA28E4A">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0E2A1FBB"/>
    <w:multiLevelType w:val="hybridMultilevel"/>
    <w:tmpl w:val="9556859A"/>
    <w:lvl w:ilvl="0" w:tplc="077EB1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9E10C66"/>
    <w:multiLevelType w:val="hybridMultilevel"/>
    <w:tmpl w:val="D862BE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D5C584F"/>
    <w:multiLevelType w:val="hybridMultilevel"/>
    <w:tmpl w:val="2CF641D0"/>
    <w:lvl w:ilvl="0" w:tplc="81204AA6">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E15151A"/>
    <w:multiLevelType w:val="hybridMultilevel"/>
    <w:tmpl w:val="E48C53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8"/>
  </w:num>
  <w:num w:numId="9">
    <w:abstractNumId w:val="10"/>
  </w:num>
  <w:num w:numId="10">
    <w:abstractNumId w:val="11"/>
  </w:num>
  <w:num w:numId="11">
    <w:abstractNumId w:val="7"/>
  </w:num>
  <w:num w:numId="12">
    <w:abstractNumId w:val="1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549B"/>
    <w:rsid w:val="000C3C0B"/>
    <w:rsid w:val="002E1701"/>
    <w:rsid w:val="0039549B"/>
    <w:rsid w:val="004117AE"/>
    <w:rsid w:val="00644C7B"/>
    <w:rsid w:val="0077482B"/>
    <w:rsid w:val="00805922"/>
    <w:rsid w:val="00830CCB"/>
    <w:rsid w:val="00854568"/>
    <w:rsid w:val="008606D0"/>
    <w:rsid w:val="00BD41DF"/>
    <w:rsid w:val="00C22AA4"/>
    <w:rsid w:val="00E23A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117AE"/>
    <w:pPr>
      <w:ind w:left="720"/>
    </w:pPr>
    <w:rPr>
      <w:rFonts w:ascii="Calibri" w:eastAsia="Times New Roman" w:hAnsi="Calibri" w:cs="Calibri"/>
      <w:sz w:val="20"/>
      <w:szCs w:val="20"/>
    </w:rPr>
  </w:style>
  <w:style w:type="character" w:customStyle="1" w:styleId="ListParagraphChar">
    <w:name w:val="List Paragraph Char"/>
    <w:link w:val="ListParagraph"/>
    <w:uiPriority w:val="99"/>
    <w:locked/>
    <w:rsid w:val="004117AE"/>
    <w:rPr>
      <w:rFonts w:ascii="Calibri" w:eastAsia="Times New Roman" w:hAnsi="Calibri" w:cs="Calibri"/>
      <w:sz w:val="20"/>
      <w:szCs w:val="20"/>
    </w:rPr>
  </w:style>
  <w:style w:type="paragraph" w:styleId="Header">
    <w:name w:val="header"/>
    <w:basedOn w:val="Normal"/>
    <w:link w:val="HeaderChar"/>
    <w:rsid w:val="00830CCB"/>
    <w:pPr>
      <w:tabs>
        <w:tab w:val="center" w:pos="4320"/>
        <w:tab w:val="right" w:pos="8640"/>
      </w:tabs>
      <w:suppressAutoHyphens/>
      <w:spacing w:after="0" w:line="240" w:lineRule="auto"/>
    </w:pPr>
    <w:rPr>
      <w:rFonts w:ascii="VNI-Times" w:eastAsia="Times New Roman" w:hAnsi="VNI-Times" w:cs="Times New Roman"/>
      <w:sz w:val="24"/>
      <w:szCs w:val="24"/>
    </w:rPr>
  </w:style>
  <w:style w:type="character" w:customStyle="1" w:styleId="HeaderChar">
    <w:name w:val="Header Char"/>
    <w:basedOn w:val="DefaultParagraphFont"/>
    <w:link w:val="Header"/>
    <w:rsid w:val="00830CCB"/>
    <w:rPr>
      <w:rFonts w:ascii="VNI-Times" w:eastAsia="Times New Roman" w:hAnsi="VNI-Times" w:cs="Times New Roman"/>
      <w:sz w:val="24"/>
      <w:szCs w:val="24"/>
    </w:rPr>
  </w:style>
  <w:style w:type="paragraph" w:styleId="NormalWeb">
    <w:name w:val="Normal (Web)"/>
    <w:basedOn w:val="Normal"/>
    <w:uiPriority w:val="99"/>
    <w:rsid w:val="00830CCB"/>
    <w:pPr>
      <w:suppressAutoHyphens/>
    </w:pPr>
    <w:rPr>
      <w:rFonts w:ascii="Times New Roman" w:eastAsia="Calibri" w:hAnsi="Times New Roman" w:cs="Times New Roman"/>
      <w:sz w:val="24"/>
      <w:szCs w:val="24"/>
    </w:rPr>
  </w:style>
  <w:style w:type="paragraph" w:styleId="Footer">
    <w:name w:val="footer"/>
    <w:basedOn w:val="Normal"/>
    <w:link w:val="FooterChar"/>
    <w:uiPriority w:val="99"/>
    <w:rsid w:val="00830CCB"/>
    <w:pPr>
      <w:tabs>
        <w:tab w:val="center" w:pos="4680"/>
        <w:tab w:val="right" w:pos="9360"/>
      </w:tabs>
      <w:suppressAutoHyphens/>
      <w:spacing w:after="0" w:line="240" w:lineRule="auto"/>
    </w:pPr>
    <w:rPr>
      <w:rFonts w:ascii="Calibri" w:eastAsia="Calibri" w:hAnsi="Calibri" w:cs="font453"/>
    </w:rPr>
  </w:style>
  <w:style w:type="character" w:customStyle="1" w:styleId="FooterChar">
    <w:name w:val="Footer Char"/>
    <w:basedOn w:val="DefaultParagraphFont"/>
    <w:link w:val="Footer"/>
    <w:uiPriority w:val="99"/>
    <w:rsid w:val="00830CCB"/>
    <w:rPr>
      <w:rFonts w:ascii="Calibri" w:eastAsia="Calibri" w:hAnsi="Calibri" w:cs="font453"/>
    </w:rPr>
  </w:style>
  <w:style w:type="paragraph" w:styleId="BalloonText">
    <w:name w:val="Balloon Text"/>
    <w:basedOn w:val="Normal"/>
    <w:link w:val="BalloonTextChar"/>
    <w:uiPriority w:val="99"/>
    <w:semiHidden/>
    <w:unhideWhenUsed/>
    <w:rsid w:val="008545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456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117AE"/>
    <w:pPr>
      <w:ind w:left="720"/>
    </w:pPr>
    <w:rPr>
      <w:rFonts w:ascii="Calibri" w:eastAsia="Times New Roman" w:hAnsi="Calibri" w:cs="Calibri"/>
      <w:sz w:val="20"/>
      <w:szCs w:val="20"/>
    </w:rPr>
  </w:style>
  <w:style w:type="character" w:customStyle="1" w:styleId="ListParagraphChar">
    <w:name w:val="List Paragraph Char"/>
    <w:link w:val="ListParagraph"/>
    <w:uiPriority w:val="99"/>
    <w:locked/>
    <w:rsid w:val="004117AE"/>
    <w:rPr>
      <w:rFonts w:ascii="Calibri" w:eastAsia="Times New Roman" w:hAnsi="Calibri" w:cs="Calibri"/>
      <w:sz w:val="20"/>
      <w:szCs w:val="20"/>
    </w:rPr>
  </w:style>
  <w:style w:type="paragraph" w:styleId="Header">
    <w:name w:val="header"/>
    <w:basedOn w:val="Normal"/>
    <w:link w:val="HeaderChar"/>
    <w:rsid w:val="00830CCB"/>
    <w:pPr>
      <w:tabs>
        <w:tab w:val="center" w:pos="4320"/>
        <w:tab w:val="right" w:pos="8640"/>
      </w:tabs>
      <w:suppressAutoHyphens/>
      <w:spacing w:after="0" w:line="240" w:lineRule="auto"/>
    </w:pPr>
    <w:rPr>
      <w:rFonts w:ascii="VNI-Times" w:eastAsia="Times New Roman" w:hAnsi="VNI-Times" w:cs="Times New Roman"/>
      <w:sz w:val="24"/>
      <w:szCs w:val="24"/>
    </w:rPr>
  </w:style>
  <w:style w:type="character" w:customStyle="1" w:styleId="HeaderChar">
    <w:name w:val="Header Char"/>
    <w:basedOn w:val="DefaultParagraphFont"/>
    <w:link w:val="Header"/>
    <w:rsid w:val="00830CCB"/>
    <w:rPr>
      <w:rFonts w:ascii="VNI-Times" w:eastAsia="Times New Roman" w:hAnsi="VNI-Times" w:cs="Times New Roman"/>
      <w:sz w:val="24"/>
      <w:szCs w:val="24"/>
    </w:rPr>
  </w:style>
  <w:style w:type="paragraph" w:styleId="NormalWeb">
    <w:name w:val="Normal (Web)"/>
    <w:basedOn w:val="Normal"/>
    <w:uiPriority w:val="99"/>
    <w:rsid w:val="00830CCB"/>
    <w:pPr>
      <w:suppressAutoHyphens/>
    </w:pPr>
    <w:rPr>
      <w:rFonts w:ascii="Times New Roman" w:eastAsia="Calibri" w:hAnsi="Times New Roman" w:cs="Times New Roman"/>
      <w:sz w:val="24"/>
      <w:szCs w:val="24"/>
    </w:rPr>
  </w:style>
  <w:style w:type="paragraph" w:styleId="Footer">
    <w:name w:val="footer"/>
    <w:basedOn w:val="Normal"/>
    <w:link w:val="FooterChar"/>
    <w:uiPriority w:val="99"/>
    <w:rsid w:val="00830CCB"/>
    <w:pPr>
      <w:tabs>
        <w:tab w:val="center" w:pos="4680"/>
        <w:tab w:val="right" w:pos="9360"/>
      </w:tabs>
      <w:suppressAutoHyphens/>
      <w:spacing w:after="0" w:line="240" w:lineRule="auto"/>
    </w:pPr>
    <w:rPr>
      <w:rFonts w:ascii="Calibri" w:eastAsia="Calibri" w:hAnsi="Calibri" w:cs="font453"/>
    </w:rPr>
  </w:style>
  <w:style w:type="character" w:customStyle="1" w:styleId="FooterChar">
    <w:name w:val="Footer Char"/>
    <w:basedOn w:val="DefaultParagraphFont"/>
    <w:link w:val="Footer"/>
    <w:uiPriority w:val="99"/>
    <w:rsid w:val="00830CCB"/>
    <w:rPr>
      <w:rFonts w:ascii="Calibri" w:eastAsia="Calibri" w:hAnsi="Calibri" w:cs="font453"/>
    </w:rPr>
  </w:style>
  <w:style w:type="paragraph" w:styleId="BalloonText">
    <w:name w:val="Balloon Text"/>
    <w:basedOn w:val="Normal"/>
    <w:link w:val="BalloonTextChar"/>
    <w:uiPriority w:val="99"/>
    <w:semiHidden/>
    <w:unhideWhenUsed/>
    <w:rsid w:val="008545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456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1" Target="embeddings/oleObject2.bin" Type="http://schemas.openxmlformats.org/officeDocument/2006/relationships/oleObject"/><Relationship Id="rId12" Target="media/image3.wmf" Type="http://schemas.openxmlformats.org/officeDocument/2006/relationships/image"/><Relationship Id="rId13" Target="embeddings/oleObject3.bin" Type="http://schemas.openxmlformats.org/officeDocument/2006/relationships/oleObject"/><Relationship Id="rId14" Target="media/image4.wmf" Type="http://schemas.openxmlformats.org/officeDocument/2006/relationships/image"/><Relationship Id="rId15" Target="embeddings/oleObject4.bin" Type="http://schemas.openxmlformats.org/officeDocument/2006/relationships/oleObject"/><Relationship Id="rId16" Target="media/image5.wmf" Type="http://schemas.openxmlformats.org/officeDocument/2006/relationships/image"/><Relationship Id="rId17" Target="embeddings/oleObject5.bin" Type="http://schemas.openxmlformats.org/officeDocument/2006/relationships/oleObject"/><Relationship Id="rId18" Target="media/image6.wmf" Type="http://schemas.openxmlformats.org/officeDocument/2006/relationships/image"/><Relationship Id="rId19" Target="embeddings/oleObject6.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1" Target="embeddings/oleObject7.bin" Type="http://schemas.openxmlformats.org/officeDocument/2006/relationships/oleObject"/><Relationship Id="rId22" Target="media/image8.wmf" Type="http://schemas.openxmlformats.org/officeDocument/2006/relationships/image"/><Relationship Id="rId23" Target="embeddings/oleObject8.bin" Type="http://schemas.openxmlformats.org/officeDocument/2006/relationships/oleObject"/><Relationship Id="rId24" Target="media/image9.wmf" Type="http://schemas.openxmlformats.org/officeDocument/2006/relationships/image"/><Relationship Id="rId25" Target="embeddings/oleObject9.bin" Type="http://schemas.openxmlformats.org/officeDocument/2006/relationships/oleObject"/><Relationship Id="rId26" Target="media/image10.wmf" Type="http://schemas.openxmlformats.org/officeDocument/2006/relationships/image"/><Relationship Id="rId27" Target="embeddings/oleObject10.bin" Type="http://schemas.openxmlformats.org/officeDocument/2006/relationships/oleObject"/><Relationship Id="rId28" Target="media/image11.wmf" Type="http://schemas.openxmlformats.org/officeDocument/2006/relationships/image"/><Relationship Id="rId29" Target="embeddings/oleObject11.bin" Type="http://schemas.openxmlformats.org/officeDocument/2006/relationships/oleObject"/><Relationship Id="rId3" Target="stylesWithEffects.xml" Type="http://schemas.microsoft.com/office/2007/relationships/stylesWithEffects"/><Relationship Id="rId30" Target="media/image12.wmf" Type="http://schemas.openxmlformats.org/officeDocument/2006/relationships/image"/><Relationship Id="rId31" Target="embeddings/oleObject12.bin" Type="http://schemas.openxmlformats.org/officeDocument/2006/relationships/oleObject"/><Relationship Id="rId32" Target="media/image13.wmf" Type="http://schemas.openxmlformats.org/officeDocument/2006/relationships/image"/><Relationship Id="rId33" Target="embeddings/oleObject13.bin" Type="http://schemas.openxmlformats.org/officeDocument/2006/relationships/oleObject"/><Relationship Id="rId34" Target="embeddings/oleObject14.bin" Type="http://schemas.openxmlformats.org/officeDocument/2006/relationships/oleObject"/><Relationship Id="rId35" Target="media/image14.wmf" Type="http://schemas.openxmlformats.org/officeDocument/2006/relationships/image"/><Relationship Id="rId36" Target="embeddings/oleObject15.bin" Type="http://schemas.openxmlformats.org/officeDocument/2006/relationships/oleObject"/><Relationship Id="rId37" Target="media/image15.wmf" Type="http://schemas.openxmlformats.org/officeDocument/2006/relationships/image"/><Relationship Id="rId38" Target="embeddings/oleObject16.bin" Type="http://schemas.openxmlformats.org/officeDocument/2006/relationships/oleObject"/><Relationship Id="rId39" Target="media/image16.wmf" Type="http://schemas.openxmlformats.org/officeDocument/2006/relationships/image"/><Relationship Id="rId4" Target="settings.xml" Type="http://schemas.openxmlformats.org/officeDocument/2006/relationships/settings"/><Relationship Id="rId40" Target="embeddings/oleObject17.bin" Type="http://schemas.openxmlformats.org/officeDocument/2006/relationships/oleObject"/><Relationship Id="rId41" Target="media/image17.wmf" Type="http://schemas.openxmlformats.org/officeDocument/2006/relationships/image"/><Relationship Id="rId42" Target="embeddings/oleObject18.bin" Type="http://schemas.openxmlformats.org/officeDocument/2006/relationships/oleObject"/><Relationship Id="rId43" Target="media/image18.wmf" Type="http://schemas.openxmlformats.org/officeDocument/2006/relationships/image"/><Relationship Id="rId44" Target="embeddings/oleObject19.bin" Type="http://schemas.openxmlformats.org/officeDocument/2006/relationships/oleObject"/><Relationship Id="rId45" Target="media/image19.wmf" Type="http://schemas.openxmlformats.org/officeDocument/2006/relationships/image"/><Relationship Id="rId46" Target="embeddings/oleObject20.bin" Type="http://schemas.openxmlformats.org/officeDocument/2006/relationships/oleObject"/><Relationship Id="rId47" Target="media/image20.wmf" Type="http://schemas.openxmlformats.org/officeDocument/2006/relationships/image"/><Relationship Id="rId48" Target="embeddings/oleObject21.bin" Type="http://schemas.openxmlformats.org/officeDocument/2006/relationships/oleObject"/><Relationship Id="rId49" Target="media/image21.wmf" Type="http://schemas.openxmlformats.org/officeDocument/2006/relationships/image"/><Relationship Id="rId5" Target="webSettings.xml" Type="http://schemas.openxmlformats.org/officeDocument/2006/relationships/webSettings"/><Relationship Id="rId50" Target="embeddings/oleObject22.bin" Type="http://schemas.openxmlformats.org/officeDocument/2006/relationships/oleObject"/><Relationship Id="rId51" Target="media/image22.wmf" Type="http://schemas.openxmlformats.org/officeDocument/2006/relationships/image"/><Relationship Id="rId52" Target="embeddings/oleObject23.bin" Type="http://schemas.openxmlformats.org/officeDocument/2006/relationships/oleObject"/><Relationship Id="rId53" Target="media/image23.wmf" Type="http://schemas.openxmlformats.org/officeDocument/2006/relationships/image"/><Relationship Id="rId54" Target="embeddings/oleObject24.bin" Type="http://schemas.openxmlformats.org/officeDocument/2006/relationships/oleObject"/><Relationship Id="rId55" Target="media/image24.wmf" Type="http://schemas.openxmlformats.org/officeDocument/2006/relationships/image"/><Relationship Id="rId56" Target="embeddings/oleObject25.bin" Type="http://schemas.openxmlformats.org/officeDocument/2006/relationships/oleObject"/><Relationship Id="rId57" Target="media/image25.wmf" Type="http://schemas.openxmlformats.org/officeDocument/2006/relationships/image"/><Relationship Id="rId58" Target="embeddings/oleObject26.bin" Type="http://schemas.openxmlformats.org/officeDocument/2006/relationships/oleObject"/><Relationship Id="rId59" Target="media/image26.wmf" Type="http://schemas.openxmlformats.org/officeDocument/2006/relationships/image"/><Relationship Id="rId6" Target="footnotes.xml" Type="http://schemas.openxmlformats.org/officeDocument/2006/relationships/footnotes"/><Relationship Id="rId60" Target="embeddings/oleObject27.bin" Type="http://schemas.openxmlformats.org/officeDocument/2006/relationships/oleObject"/><Relationship Id="rId61" Target="media/image27.wmf" Type="http://schemas.openxmlformats.org/officeDocument/2006/relationships/image"/><Relationship Id="rId62" Target="embeddings/oleObject28.bin" Type="http://schemas.openxmlformats.org/officeDocument/2006/relationships/oleObject"/><Relationship Id="rId63" Target="media/image28.wmf" Type="http://schemas.openxmlformats.org/officeDocument/2006/relationships/image"/><Relationship Id="rId64" Target="embeddings/oleObject29.bin" Type="http://schemas.openxmlformats.org/officeDocument/2006/relationships/oleObject"/><Relationship Id="rId65" Target="media/image29.wmf" Type="http://schemas.openxmlformats.org/officeDocument/2006/relationships/image"/><Relationship Id="rId66" Target="embeddings/oleObject30.bin" Type="http://schemas.openxmlformats.org/officeDocument/2006/relationships/oleObject"/><Relationship Id="rId67" Target="media/image30.wmf" Type="http://schemas.openxmlformats.org/officeDocument/2006/relationships/image"/><Relationship Id="rId68" Target="embeddings/oleObject31.bin" Type="http://schemas.openxmlformats.org/officeDocument/2006/relationships/oleObject"/><Relationship Id="rId69" Target="embeddings/oleObject32.bin" Type="http://schemas.openxmlformats.org/officeDocument/2006/relationships/oleObject"/><Relationship Id="rId7" Target="endnotes.xml" Type="http://schemas.openxmlformats.org/officeDocument/2006/relationships/endnotes"/><Relationship Id="rId70" Target="embeddings/oleObject33.bin" Type="http://schemas.openxmlformats.org/officeDocument/2006/relationships/oleObject"/><Relationship Id="rId71" Target="header1.xml" Type="http://schemas.openxmlformats.org/officeDocument/2006/relationships/header"/><Relationship Id="rId72" Target="footer1.xml" Type="http://schemas.openxmlformats.org/officeDocument/2006/relationships/footer"/><Relationship Id="rId73" Target="fontTable.xml" Type="http://schemas.openxmlformats.org/officeDocument/2006/relationships/fontTable"/><Relationship Id="rId74" Target="theme/theme1.xml" Type="http://schemas.openxmlformats.org/officeDocument/2006/relationships/theme"/><Relationship Id="rId8" Target="media/image1.wmf" Type="http://schemas.openxmlformats.org/officeDocument/2006/relationships/image"/><Relationship Id="rId9" Target="embeddings/oleObject1.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1477</Words>
  <Characters>8423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www.thuvienhoclieu.com</Company>
  <LinksUpToDate>false</LinksUpToDate>
  <CharactersWithSpaces>9881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2021-01-24T09:17:00Z</dcterms:created>
  <dc:creator>admin</dc:creator>
  <dc:description>Bài tập cuối khóa Mô Đun 2 Toán 8 THCS Chủ đề: PHÉP CỘNG CÁC PHÂN THỨC ĐẠI SỐ được viết dưới dạng file word gồm 7 trang. Các bạn xem và tải về ở dưới.</dc:description>
  <dcterms:modified xsi:type="dcterms:W3CDTF">2021-01-24T09:33:00Z</dcterms:modified>
  <cp:revision>1</cp:revision>
  <dc:title>Bài Tập Cuối Khóa Mô Đun 2 Toán 8 THCS</dc:title>
</cp:coreProperties>
</file>