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9" w:type="dxa"/>
        <w:jc w:val="start"/>
        <w:tblInd w:w="-176" w:type="dxa"/>
        <w:tblLayout w:type="fixed"/>
        <w:tblCellMar>
          <w:top w:w="0" w:type="dxa"/>
          <w:start w:w="108" w:type="dxa"/>
          <w:bottom w:w="0" w:type="dxa"/>
          <w:end w:w="108" w:type="dxa"/>
        </w:tblCellMar>
      </w:tblPr>
      <w:tblGrid>
        <w:gridCol w:w="3856"/>
        <w:gridCol w:w="5933"/>
      </w:tblGrid>
      <w:tr>
        <w:trPr>
          <w:trHeight w:val="1413" w:hRule="atLeast"/>
        </w:trPr>
        <w:tc>
          <w:tcPr>
            <w:tcW w:w="3856" w:type="dxa"/>
            <w:tcBorders/>
          </w:tcPr>
          <w:p>
            <w:pPr>
              <w:pStyle w:val="Normal"/>
              <w:spacing w:lineRule="auto" w:line="276" w:before="0" w:after="0"/>
              <w:jc w:val="center"/>
              <w:rPr>
                <w:rFonts w:eastAsia="Calibri"/>
                <w:color w:val="000000"/>
                <w:sz w:val="26"/>
                <w:szCs w:val="26"/>
                <w:lang w:val="en-US"/>
              </w:rPr>
            </w:pPr>
            <w:r>
              <w:rPr>
                <w:rFonts w:eastAsia="Calibri"/>
                <w:color w:val="000000"/>
                <w:sz w:val="26"/>
                <w:szCs w:val="26"/>
                <w:lang w:val="en-US"/>
              </w:rPr>
              <w:t>PHÒNG GD &amp; ĐT CHI LĂNG</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MỎ ĐÁ</w:t>
            </w:r>
            <w:r>
              <mc:AlternateContent>
                <mc:Choice Requires="wps">
                  <w:drawing>
                    <wp:anchor behindDoc="0" distT="0" distB="0" distL="114935" distR="114935" simplePos="0" locked="0" layoutInCell="1" allowOverlap="1" relativeHeight="32">
                      <wp:simplePos x="0" y="0"/>
                      <wp:positionH relativeFrom="column">
                        <wp:posOffset>340360</wp:posOffset>
                      </wp:positionH>
                      <wp:positionV relativeFrom="paragraph">
                        <wp:posOffset>222250</wp:posOffset>
                      </wp:positionV>
                      <wp:extent cx="1617345" cy="437515"/>
                      <wp:effectExtent l="0" t="0" r="0" b="0"/>
                      <wp:wrapNone/>
                      <wp:docPr id="1" name="Frame1"/>
                      <a:graphic xmlns:a="http://schemas.openxmlformats.org/drawingml/2006/main">
                        <a:graphicData uri="http://schemas.microsoft.com/office/word/2010/wordprocessingShape">
                          <wps:wsp>
                            <wps:cNvSpPr txBox="1"/>
                            <wps:spPr>
                              <a:xfrm>
                                <a:off x="0" y="0"/>
                                <a:ext cx="1617345" cy="437515"/>
                              </a:xfrm>
                              <a:prstGeom prst="rect"/>
                              <a:solidFill>
                                <a:srgbClr val="FFFFFF"/>
                              </a:solidFill>
                              <a:ln w="9525">
                                <a:solidFill>
                                  <a:srgbClr val="000000"/>
                                </a:solidFill>
                              </a:ln>
                            </wps:spPr>
                            <wps:txbx>
                              <w:txbxContent>
                                <w:p>
                                  <w:pPr>
                                    <w:pStyle w:val="Normal"/>
                                    <w:spacing w:before="120" w:after="120"/>
                                    <w:jc w:val="center"/>
                                    <w:rPr>
                                      <w:b/>
                                      <w:sz w:val="26"/>
                                      <w:szCs w:val="26"/>
                                    </w:rPr>
                                  </w:pPr>
                                  <w:r>
                                    <w:rPr>
                                      <w:b/>
                                      <w:sz w:val="26"/>
                                      <w:szCs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7.35pt;height:34.45pt;mso-wrap-distance-left:9.05pt;mso-wrap-distance-right:9.05pt;mso-wrap-distance-top:0pt;mso-wrap-distance-bottom:0pt;margin-top:17.5pt;mso-position-vertical-relative:text;margin-left:26.8pt;mso-position-horizontal-relative:text">
                      <v:textbox>
                        <w:txbxContent>
                          <w:p>
                            <w:pPr>
                              <w:pStyle w:val="Normal"/>
                              <w:spacing w:before="120" w:after="120"/>
                              <w:jc w:val="center"/>
                              <w:rPr>
                                <w:b/>
                                <w:sz w:val="26"/>
                                <w:szCs w:val="26"/>
                              </w:rPr>
                            </w:pPr>
                            <w:r>
                              <w:rPr>
                                <w:b/>
                                <w:sz w:val="26"/>
                                <w:szCs w:val="26"/>
                              </w:rPr>
                              <w:t>ĐỀ CHÍNH THỨC</w:t>
                            </w:r>
                          </w:p>
                        </w:txbxContent>
                      </v:textbox>
                      <w10:wrap type="none"/>
                    </v:rect>
                  </w:pict>
                </mc:Fallback>
              </mc:AlternateContent>
            </w:r>
          </w:p>
        </w:tc>
        <w:tc>
          <w:tcPr>
            <w:tcW w:w="5933"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pPr>
            <w:r>
              <w:rPr>
                <w:rFonts w:eastAsia="Calibri"/>
                <w:b/>
                <w:bCs w:val="false"/>
                <w:color w:val="000000"/>
                <w:sz w:val="26"/>
                <w:szCs w:val="26"/>
                <w:lang w:val="en-US"/>
              </w:rPr>
              <w:t xml:space="preserve">Môn thi:Toán 7 </w:t>
            </w:r>
          </w:p>
          <w:p>
            <w:pPr>
              <w:pStyle w:val="Normal"/>
              <w:spacing w:lineRule="auto" w:line="276" w:before="0" w:after="0"/>
              <w:jc w:val="center"/>
              <w:rPr/>
            </w:pPr>
            <w:r>
              <w:rPr>
                <w:rFonts w:eastAsia="Calibri"/>
                <w:bCs w:val="false"/>
                <w:color w:val="000000"/>
                <w:sz w:val="26"/>
                <w:szCs w:val="26"/>
                <w:lang w:val="en-US"/>
              </w:rPr>
              <w:t xml:space="preserve">Thời gian: </w:t>
            </w:r>
            <w:r>
              <w:rPr>
                <w:rFonts w:eastAsia="Calibri"/>
                <w:b/>
                <w:color w:val="000000"/>
                <w:sz w:val="26"/>
                <w:szCs w:val="26"/>
                <w:lang w:val="en-US"/>
              </w:rPr>
              <w:t>90</w:t>
            </w:r>
            <w:r>
              <w:rPr>
                <w:rFonts w:eastAsia="Calibri"/>
                <w:bCs w:val="false"/>
                <w:color w:val="000000"/>
                <w:sz w:val="26"/>
                <w:szCs w:val="26"/>
                <w:lang w:val="en-US"/>
              </w:rPr>
              <w:t xml:space="preserve">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(Đề thi gồm 01 trang, 06 câu) </w:t>
            </w:r>
          </w:p>
        </w:tc>
      </w:tr>
    </w:tbl>
    <w:p>
      <w:pPr>
        <w:pStyle w:val="Normal"/>
        <w:spacing w:lineRule="auto" w:line="240" w:before="0" w:after="0"/>
        <w:jc w:val="center"/>
        <w:rPr>
          <w:rFonts w:eastAsia="Times New Roman"/>
          <w:b/>
          <w:lang w:val="pt-BR"/>
        </w:rPr>
      </w:pPr>
      <w:r>
        <w:rPr>
          <w:rFonts w:eastAsia="Times New Roman"/>
          <w:b/>
          <w:lang w:val="pt-BR"/>
        </w:rPr>
      </w:r>
    </w:p>
    <w:p>
      <w:pPr>
        <w:pStyle w:val="Normal"/>
        <w:spacing w:lineRule="auto" w:line="276" w:before="0" w:after="0"/>
        <w:jc w:val="center"/>
        <w:rPr/>
      </w:pPr>
      <w:r>
        <w:rPr>
          <w:b/>
          <w:bCs w:val="false"/>
          <w:color w:val="000000"/>
          <w:sz w:val="26"/>
          <w:szCs w:val="26"/>
          <w:u w:val="single"/>
        </w:rPr>
        <w:t>ĐỀ</w:t>
      </w:r>
      <w:r>
        <w:rPr>
          <w:b/>
          <w:bCs w:val="false"/>
          <w:color w:val="000000"/>
          <w:sz w:val="26"/>
          <w:szCs w:val="26"/>
          <w:u w:val="single"/>
          <w:lang w:val="en-US"/>
        </w:rPr>
        <w:t xml:space="preserve"> BÀI</w:t>
      </w:r>
      <w:r>
        <w:rPr>
          <w:b/>
          <w:bCs w:val="false"/>
          <w:color w:val="000000"/>
          <w:sz w:val="26"/>
          <w:szCs w:val="26"/>
          <w:u w:val="single"/>
        </w:rPr>
        <w:t>:</w:t>
      </w:r>
    </w:p>
    <w:p>
      <w:pPr>
        <w:pStyle w:val="Normal"/>
        <w:spacing w:lineRule="auto" w:line="276" w:before="0" w:after="200"/>
        <w:rPr>
          <w:bCs w:val="false"/>
          <w:color w:val="000000"/>
          <w:sz w:val="26"/>
          <w:szCs w:val="26"/>
          <w:lang w:val="fr-FR"/>
        </w:rPr>
      </w:pPr>
      <w:bookmarkStart w:id="0" w:name="sLTMark_56_LT"/>
      <w:r>
        <w:rPr>
          <w:b/>
          <w:bCs w:val="false"/>
          <w:color w:val="000000"/>
          <w:sz w:val="26"/>
          <w:szCs w:val="26"/>
          <w:lang w:val="fr-FR"/>
        </w:rPr>
        <w:t>Bài 1</w:t>
      </w:r>
      <w:r>
        <w:rPr>
          <w:bCs w:val="false"/>
          <w:color w:val="000000"/>
          <w:sz w:val="26"/>
          <w:szCs w:val="26"/>
          <w:lang w:val="fr-FR"/>
        </w:rPr>
        <w:t xml:space="preserve"> </w:t>
      </w:r>
      <w:r>
        <w:rPr>
          <w:bCs w:val="false"/>
          <w:i/>
          <w:color w:val="000000"/>
          <w:sz w:val="26"/>
          <w:szCs w:val="26"/>
          <w:lang w:val="fr-FR"/>
        </w:rPr>
        <w:t>(1,0 điểm).</w:t>
      </w:r>
      <w:r>
        <w:rPr>
          <w:bCs w:val="false"/>
          <w:color w:val="000000"/>
          <w:sz w:val="26"/>
          <w:szCs w:val="26"/>
          <w:lang w:val="fr-FR"/>
        </w:rPr>
        <w:t xml:space="preserve"> Cho tập hợp </w:t>
      </w:r>
      <w:r>
        <w:rPr>
          <w:rFonts w:eastAsia="Times New Roman"/>
          <w:bCs w:val="false"/>
          <w:color w:val="000000"/>
          <w:sz w:val="26"/>
          <w:szCs w:val="26"/>
          <w:lang w:val="en-US"/>
        </w:rPr>
        <w:object w:dxaOrig="2240" w:dyaOrig="4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2.25pt;height:21.75pt" filled="f" o:ole="">
            <v:imagedata r:id="rId3" o:title=""/>
          </v:shape>
          <o:OLEObject Type="Embed" ProgID="" ShapeID="ole_rId2" DrawAspect="Content" ObjectID="_763589619" r:id="rId2"/>
        </w:object>
      </w:r>
      <w:r>
        <w:rPr>
          <w:bCs w:val="false"/>
          <w:color w:val="000000"/>
          <w:sz w:val="26"/>
          <w:szCs w:val="26"/>
        </w:rPr>
        <w:t xml:space="preserve"> và </w:t>
      </w:r>
      <w:r>
        <w:rPr>
          <w:rFonts w:eastAsia="Times New Roman"/>
          <w:bCs w:val="false"/>
          <w:color w:val="000000"/>
          <w:sz w:val="26"/>
          <w:szCs w:val="26"/>
          <w:lang w:val="en-US"/>
        </w:rPr>
        <w:object w:dxaOrig="1839" w:dyaOrig="4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92.25pt;height:20.25pt" filled="f" o:ole="">
            <v:imagedata r:id="rId5" o:title=""/>
          </v:shape>
          <o:OLEObject Type="Embed" ProgID="" ShapeID="ole_rId4" DrawAspect="Content" ObjectID="_1713486491" r:id="rId4"/>
        </w:object>
      </w:r>
      <w:bookmarkEnd w:id="0"/>
    </w:p>
    <w:p>
      <w:pPr>
        <w:pStyle w:val="Normal"/>
        <w:spacing w:lineRule="auto" w:line="276" w:before="0" w:after="200"/>
        <w:rPr/>
      </w:pPr>
      <w:r>
        <w:rPr>
          <w:bCs w:val="false"/>
          <w:color w:val="000000"/>
          <w:sz w:val="26"/>
          <w:szCs w:val="26"/>
          <w:lang w:val="fr-FR"/>
        </w:rPr>
        <w:tab/>
        <w:t xml:space="preserve"> a) Viết các tập hợp A và tập hợp B bằng cách liệt kê các phần tử</w:t>
      </w:r>
    </w:p>
    <w:p>
      <w:pPr>
        <w:pStyle w:val="Normal"/>
        <w:spacing w:lineRule="auto" w:line="276" w:before="0" w:after="0"/>
        <w:rPr/>
      </w:pPr>
      <w:r>
        <w:rPr>
          <w:bCs w:val="false"/>
          <w:color w:val="000000"/>
          <w:sz w:val="26"/>
          <w:szCs w:val="26"/>
          <w:lang w:val="fr-FR"/>
        </w:rPr>
        <w:tab/>
        <w:t xml:space="preserve"> b) Tập hợp A có bao nhiêu phần tử ?</w:t>
      </w:r>
    </w:p>
    <w:p>
      <w:pPr>
        <w:pStyle w:val="Normal"/>
        <w:spacing w:lineRule="auto" w:line="276" w:before="0" w:after="0"/>
        <w:rPr/>
      </w:pPr>
      <w:r>
        <w:rPr>
          <w:b/>
          <w:bCs w:val="false"/>
          <w:color w:val="000000"/>
          <w:sz w:val="26"/>
          <w:szCs w:val="26"/>
          <w:lang w:val="fr-FR"/>
        </w:rPr>
        <w:t>Bài 2</w:t>
      </w:r>
      <w:r>
        <w:rPr>
          <w:bCs w:val="false"/>
          <w:i/>
          <w:color w:val="000000"/>
          <w:sz w:val="26"/>
          <w:szCs w:val="26"/>
          <w:lang w:val="fr-FR"/>
        </w:rPr>
        <w:t xml:space="preserve"> (2,0 điểm).</w:t>
      </w:r>
      <w:r>
        <w:rPr>
          <w:bCs w:val="false"/>
          <w:color w:val="000000"/>
          <w:sz w:val="26"/>
          <w:szCs w:val="26"/>
          <w:lang w:val="fr-FR"/>
        </w:rPr>
        <w:t xml:space="preserve"> Thực hiện phép tính :</w:t>
      </w:r>
    </w:p>
    <w:p>
      <w:pPr>
        <w:pStyle w:val="Normal"/>
        <w:tabs>
          <w:tab w:val="clear" w:pos="720"/>
          <w:tab w:val="left" w:pos="4770" w:leader="none"/>
        </w:tabs>
        <w:spacing w:lineRule="auto" w:line="276" w:before="0" w:after="0"/>
        <w:ind w:firstLine="720" w:end="0"/>
        <w:rPr>
          <w:rFonts w:eastAsia="SimSun;宋体"/>
          <w:bCs w:val="false"/>
          <w:color w:val="000000"/>
          <w:sz w:val="26"/>
          <w:szCs w:val="26"/>
          <w:lang w:val="en-US" w:eastAsia="zh-CN"/>
        </w:rPr>
      </w:pPr>
      <w:r>
        <w:rPr>
          <w:bCs w:val="false"/>
          <w:color w:val="000000"/>
          <w:sz w:val="26"/>
          <w:szCs w:val="26"/>
        </w:rPr>
        <w:t>a)  41 + 55 + 59</w:t>
      </w:r>
      <w:r>
        <w:rPr>
          <w:rFonts w:eastAsia="SimSun;宋体"/>
          <w:bCs w:val="false"/>
          <w:color w:val="000000"/>
          <w:sz w:val="26"/>
          <w:szCs w:val="26"/>
          <w:lang w:val="en-US" w:eastAsia="zh-CN"/>
        </w:rPr>
        <w:tab/>
      </w:r>
      <w:r>
        <w:rPr>
          <w:bCs w:val="false"/>
          <w:color w:val="000000"/>
          <w:sz w:val="26"/>
          <w:szCs w:val="26"/>
        </w:rPr>
        <w:t>b) 15 .154 + 154 . 85</w:t>
      </w:r>
    </w:p>
    <w:p>
      <w:pPr>
        <w:pStyle w:val="Normal"/>
        <w:tabs>
          <w:tab w:val="clear" w:pos="720"/>
          <w:tab w:val="left" w:pos="4770" w:leader="none"/>
        </w:tabs>
        <w:spacing w:lineRule="auto" w:line="276" w:before="0" w:after="0"/>
        <w:ind w:firstLine="720" w:end="0"/>
        <w:rPr/>
      </w:pPr>
      <w:r>
        <w:rPr>
          <w:bCs w:val="false"/>
          <w:sz w:val="26"/>
          <w:szCs w:val="26"/>
        </w:rPr>
        <w:t>c) 75 - ( 3.5</w:t>
      </w:r>
      <w:r>
        <w:rPr>
          <w:bCs w:val="false"/>
          <w:sz w:val="26"/>
          <w:szCs w:val="26"/>
          <w:vertAlign w:val="superscript"/>
        </w:rPr>
        <w:t xml:space="preserve">2 </w:t>
      </w:r>
      <w:r>
        <w:rPr>
          <w:bCs w:val="false"/>
          <w:sz w:val="26"/>
          <w:szCs w:val="26"/>
        </w:rPr>
        <w:t>- 4.2</w:t>
      </w:r>
      <w:r>
        <w:rPr>
          <w:bCs w:val="false"/>
          <w:sz w:val="26"/>
          <w:szCs w:val="26"/>
          <w:vertAlign w:val="superscript"/>
        </w:rPr>
        <w:t>3</w:t>
      </w:r>
      <w:r>
        <w:rPr>
          <w:bCs w:val="false"/>
          <w:sz w:val="26"/>
          <w:szCs w:val="26"/>
        </w:rPr>
        <w:t>)</w:t>
      </w:r>
      <w:r>
        <w:rPr>
          <w:rFonts w:eastAsia="SimSun;宋体"/>
          <w:bCs w:val="false"/>
          <w:color w:val="000000"/>
          <w:sz w:val="26"/>
          <w:szCs w:val="26"/>
          <w:lang w:val="en-US" w:eastAsia="zh-CN"/>
        </w:rPr>
        <w:tab/>
        <w:t xml:space="preserve">d) </w:t>
      </w:r>
      <w:r>
        <w:rPr>
          <w:rFonts w:cs="Cambria" w:ascii="Cambria" w:hAnsi="Cambria"/>
          <w:bCs w:val="false"/>
          <w:color w:val="000000"/>
          <w:sz w:val="26"/>
          <w:szCs w:val="26"/>
          <w:lang w:val="nl-NL"/>
        </w:rPr>
        <w:object w:dxaOrig="1820" w:dyaOrig="6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3.45pt;height:35.25pt" filled="f" o:ole="">
            <v:imagedata r:id="rId7" o:title=""/>
          </v:shape>
          <o:OLEObject Type="Embed" ProgID="" ShapeID="ole_rId6" DrawAspect="Content" ObjectID="_1262163834" r:id="rId6"/>
        </w:object>
      </w:r>
      <w:r>
        <w:rPr>
          <w:rFonts w:eastAsia="SimSun;宋体"/>
          <w:bCs w:val="false"/>
          <w:color w:val="000000"/>
          <w:sz w:val="26"/>
          <w:szCs w:val="26"/>
          <w:lang w:val="en-US" w:eastAsia="zh-CN"/>
        </w:rPr>
        <w:tab/>
      </w:r>
    </w:p>
    <w:p>
      <w:pPr>
        <w:pStyle w:val="Normal"/>
        <w:spacing w:lineRule="auto" w:line="276" w:before="0" w:after="0"/>
        <w:rPr/>
      </w:pPr>
      <w:r>
        <w:rPr>
          <w:b/>
          <w:bCs w:val="false"/>
          <w:color w:val="000000"/>
          <w:sz w:val="26"/>
          <w:szCs w:val="26"/>
          <w:lang w:val="fr-FR"/>
        </w:rPr>
        <w:t>Bài 3</w:t>
      </w:r>
      <w:r>
        <w:rPr>
          <w:bCs w:val="false"/>
          <w:color w:val="000000"/>
          <w:sz w:val="26"/>
          <w:szCs w:val="26"/>
          <w:lang w:val="fr-FR"/>
        </w:rPr>
        <w:t xml:space="preserve"> </w:t>
      </w:r>
      <w:r>
        <w:rPr>
          <w:bCs w:val="false"/>
          <w:i/>
          <w:color w:val="000000"/>
          <w:sz w:val="26"/>
          <w:szCs w:val="26"/>
          <w:lang w:val="fr-FR"/>
        </w:rPr>
        <w:t>(1,0 điểm).</w:t>
      </w:r>
      <w:r>
        <w:rPr>
          <w:bCs w:val="false"/>
          <w:color w:val="000000"/>
          <w:sz w:val="26"/>
          <w:szCs w:val="26"/>
          <w:lang w:val="fr-FR"/>
        </w:rPr>
        <w:t xml:space="preserve"> </w:t>
      </w:r>
      <w:r>
        <w:rPr>
          <w:rFonts w:eastAsia="SimSun;宋体"/>
          <w:bCs w:val="false"/>
          <w:color w:val="000000"/>
          <w:sz w:val="26"/>
          <w:szCs w:val="26"/>
          <w:lang w:val="en-US" w:eastAsia="zh-CN"/>
        </w:rPr>
        <w:t>Tìm x, biết:</w:t>
      </w:r>
      <w:r>
        <w:rPr>
          <w:rFonts w:eastAsia="SimSun;宋体"/>
          <w:b/>
          <w:bCs w:val="false"/>
          <w:color w:val="000000"/>
          <w:sz w:val="26"/>
          <w:szCs w:val="26"/>
          <w:lang w:val="en-US" w:eastAsia="zh-CN"/>
        </w:rPr>
        <w:t xml:space="preserve"> </w:t>
      </w:r>
      <w:r>
        <w:rPr>
          <w:rFonts w:eastAsia="SimSun;宋体"/>
          <w:bCs w:val="false"/>
          <w:color w:val="000000"/>
          <w:sz w:val="26"/>
          <w:szCs w:val="26"/>
          <w:lang w:val="en-US" w:eastAsia="zh-CN"/>
        </w:rPr>
        <w:t xml:space="preserve">  </w:t>
      </w:r>
    </w:p>
    <w:p>
      <w:pPr>
        <w:pStyle w:val="Normal"/>
        <w:spacing w:lineRule="auto" w:line="276" w:before="0" w:after="0"/>
        <w:rPr>
          <w:rFonts w:ascii="Cambria" w:hAnsi="Cambria" w:cs="Cambria"/>
          <w:b/>
          <w:bCs w:val="false"/>
          <w:color w:val="000000"/>
          <w:sz w:val="26"/>
          <w:szCs w:val="26"/>
          <w:lang w:val="nl-NL"/>
        </w:rPr>
      </w:pPr>
      <w:r>
        <w:rPr>
          <w:rFonts w:eastAsia="SimSun;宋体"/>
          <w:bCs w:val="false"/>
          <w:color w:val="000000"/>
          <w:sz w:val="26"/>
          <w:szCs w:val="26"/>
          <w:lang w:val="en-US" w:eastAsia="zh-CN"/>
        </w:rPr>
        <w:t xml:space="preserve">           </w:t>
      </w:r>
      <w:r>
        <w:rPr>
          <w:rFonts w:eastAsia="SimSun;宋体"/>
          <w:bCs w:val="false"/>
          <w:color w:val="000000"/>
          <w:sz w:val="26"/>
          <w:szCs w:val="26"/>
          <w:lang w:val="en-US" w:eastAsia="zh-CN"/>
        </w:rPr>
        <w:t xml:space="preserve">a)  </w:t>
      </w:r>
      <w:r>
        <w:rPr>
          <w:bCs w:val="false"/>
          <w:color w:val="000000"/>
          <w:sz w:val="26"/>
          <w:szCs w:val="26"/>
          <w:lang w:val="nl-NL"/>
        </w:rPr>
        <w:t>x + 5,5 = 7,5</w:t>
      </w:r>
      <w:r>
        <w:rPr>
          <w:rFonts w:eastAsia="SimSun;宋体"/>
          <w:bCs w:val="false"/>
          <w:color w:val="000000"/>
          <w:sz w:val="26"/>
          <w:szCs w:val="26"/>
          <w:lang w:val="en-US" w:eastAsia="zh-CN"/>
        </w:rPr>
        <w:t xml:space="preserve">   </w:t>
        <w:tab/>
        <w:t xml:space="preserve">                            </w:t>
      </w:r>
      <w:r>
        <w:rPr>
          <w:rFonts w:eastAsia="Times New Roman"/>
          <w:bCs w:val="false"/>
          <w:color w:val="000000"/>
          <w:lang w:val="en-US"/>
        </w:rPr>
        <w:t xml:space="preserve">b) x + 56 = 100   </w:t>
      </w:r>
      <w:r>
        <w:rPr>
          <w:rFonts w:eastAsia="SimSun;宋体"/>
          <w:bCs w:val="false"/>
          <w:color w:val="000000"/>
          <w:sz w:val="26"/>
          <w:szCs w:val="26"/>
          <w:lang w:val="en-US" w:eastAsia="zh-CN"/>
        </w:rPr>
        <w:t xml:space="preserve">  </w:t>
      </w:r>
    </w:p>
    <w:p>
      <w:pPr>
        <w:pStyle w:val="Normal"/>
        <w:spacing w:lineRule="auto" w:line="276" w:before="0" w:after="0"/>
        <w:rPr/>
      </w:pPr>
      <w:r>
        <w:rPr>
          <w:b/>
          <w:bCs w:val="false"/>
          <w:color w:val="000000"/>
          <w:sz w:val="26"/>
          <w:szCs w:val="26"/>
          <w:lang w:val="fr-FR"/>
        </w:rPr>
        <w:t>Bài 4</w:t>
      </w:r>
      <w:r>
        <w:rPr>
          <w:bCs w:val="false"/>
          <w:color w:val="000000"/>
          <w:sz w:val="26"/>
          <w:szCs w:val="26"/>
          <w:lang w:val="fr-FR"/>
        </w:rPr>
        <w:t xml:space="preserve"> </w:t>
      </w:r>
      <w:r>
        <w:rPr>
          <w:bCs w:val="false"/>
          <w:i/>
          <w:color w:val="000000"/>
          <w:sz w:val="26"/>
          <w:szCs w:val="26"/>
          <w:lang w:val="fr-FR"/>
        </w:rPr>
        <w:t>(2,0 điểm).</w:t>
      </w:r>
      <w:r>
        <w:rPr>
          <w:bCs w:val="false"/>
          <w:color w:val="000000"/>
          <w:sz w:val="26"/>
          <w:szCs w:val="26"/>
          <w:lang w:val="fr-FR"/>
        </w:rPr>
        <w:t xml:space="preserve"> </w:t>
      </w:r>
      <w:r>
        <w:rPr>
          <w:rFonts w:eastAsia="Calibri"/>
          <w:bCs w:val="false"/>
          <w:color w:val="000000"/>
          <w:sz w:val="26"/>
          <w:szCs w:val="26"/>
          <w:lang w:val="en-US"/>
        </w:rPr>
        <w:t>Khối lớp 7 của một trường THCS có 336 học sinh. Sau khi kiểm tra 15 phút, số học sinh xếp thành ba loại giỏi, khá, trung bình. Biết số học sinh giỏi, khá, trung bình lần lượt tỉ lệ với 4; 5; 7. Tính số học sinh mỗi loại của khối 7.</w:t>
      </w:r>
    </w:p>
    <w:p>
      <w:pPr>
        <w:pStyle w:val="Normal"/>
        <w:spacing w:lineRule="auto" w:line="240" w:before="0" w:after="0"/>
        <w:ind w:end="72"/>
        <w:rPr>
          <w:rFonts w:eastAsia="Times New Roman"/>
          <w:bCs w:val="false"/>
          <w:color w:val="000000"/>
          <w:sz w:val="26"/>
          <w:szCs w:val="26"/>
          <w:lang w:val="nl-NL"/>
        </w:rPr>
      </w:pPr>
      <w:r>
        <w:rPr>
          <w:b/>
          <w:bCs w:val="false"/>
          <w:color w:val="000000"/>
          <w:sz w:val="26"/>
          <w:szCs w:val="26"/>
          <w:lang w:val="fr-FR"/>
        </w:rPr>
        <w:t>Bài 5</w:t>
      </w:r>
      <w:r>
        <w:rPr>
          <w:bCs w:val="false"/>
          <w:color w:val="000000"/>
          <w:sz w:val="26"/>
          <w:szCs w:val="26"/>
          <w:lang w:val="fr-FR"/>
        </w:rPr>
        <w:t xml:space="preserve"> </w:t>
      </w:r>
      <w:r>
        <w:rPr>
          <w:bCs w:val="false"/>
          <w:i/>
          <w:color w:val="000000"/>
          <w:sz w:val="26"/>
          <w:szCs w:val="26"/>
          <w:lang w:val="fr-FR"/>
        </w:rPr>
        <w:t>(3,0 điểm)</w:t>
      </w:r>
      <w:r>
        <w:rPr>
          <w:rFonts w:eastAsia="Times New Roman"/>
          <w:bCs w:val="false"/>
          <w:color w:val="000000"/>
          <w:sz w:val="26"/>
          <w:szCs w:val="26"/>
          <w:lang w:val="nl-NL"/>
        </w:rPr>
        <w:t xml:space="preserve">. Cho hình vẽ, biết AB </w:t>
      </w:r>
      <w:r>
        <w:rPr>
          <w:rFonts w:eastAsia="Times New Roman"/>
          <w:bCs w:val="false"/>
          <w:color w:val="000000"/>
          <w:sz w:val="26"/>
          <w:szCs w:val="26"/>
          <w:lang w:val="nl-NL"/>
        </w:rPr>
        <w:object w:dxaOrig="279" w:dyaOrig="29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4.25pt;height:15pt" filled="f" o:ole="">
            <v:imagedata r:id="rId9" o:title=""/>
          </v:shape>
          <o:OLEObject Type="Embed" ProgID="" ShapeID="ole_rId8" DrawAspect="Content" ObjectID="_1309477462" r:id="rId8"/>
        </w:object>
      </w:r>
      <w:r>
        <w:rPr>
          <w:rFonts w:eastAsia="Times New Roman"/>
          <w:bCs w:val="false"/>
          <w:color w:val="000000"/>
          <w:sz w:val="26"/>
          <w:szCs w:val="26"/>
          <w:lang w:val="nl-NL"/>
        </w:rPr>
        <w:t xml:space="preserve"> p và p // q, </w:t>
      </w:r>
      <w:r>
        <w:rPr>
          <w:rFonts w:eastAsia="Times New Roman"/>
          <w:bCs w:val="false"/>
          <w:color w:val="000000"/>
          <w:sz w:val="26"/>
          <w:szCs w:val="26"/>
          <w:lang w:val="nl-NL"/>
        </w:rPr>
        <w:object w:dxaOrig="900" w:dyaOrig="38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45pt;height:18.75pt" filled="f" o:ole="">
            <v:imagedata r:id="rId11" o:title=""/>
          </v:shape>
          <o:OLEObject Type="Embed" ProgID="" ShapeID="ole_rId10" DrawAspect="Content" ObjectID="_657008647" r:id="rId10"/>
        </w:object>
      </w:r>
    </w:p>
    <w:tbl>
      <w:tblPr>
        <w:tblW w:w="9360" w:type="dxa"/>
        <w:jc w:val="start"/>
        <w:tblInd w:w="108" w:type="dxa"/>
        <w:tblLayout w:type="fixed"/>
        <w:tblCellMar>
          <w:top w:w="0" w:type="dxa"/>
          <w:start w:w="108" w:type="dxa"/>
          <w:bottom w:w="0" w:type="dxa"/>
          <w:end w:w="108" w:type="dxa"/>
        </w:tblCellMar>
      </w:tblPr>
      <w:tblGrid>
        <w:gridCol w:w="5436"/>
        <w:gridCol w:w="3924"/>
      </w:tblGrid>
      <w:tr>
        <w:trPr>
          <w:trHeight w:val="2068" w:hRule="atLeast"/>
        </w:trPr>
        <w:tc>
          <w:tcPr>
            <w:tcW w:w="5436" w:type="dxa"/>
            <w:tcBorders/>
          </w:tcPr>
          <w:p>
            <w:pPr>
              <w:pStyle w:val="Normal"/>
              <w:tabs>
                <w:tab w:val="clear" w:pos="720"/>
                <w:tab w:val="left" w:pos="286" w:leader="none"/>
              </w:tabs>
              <w:spacing w:lineRule="auto" w:line="240" w:before="0" w:after="0"/>
              <w:ind w:firstLine="252" w:end="72"/>
              <w:rPr>
                <w:rFonts w:eastAsia="Times New Roman"/>
                <w:bCs w:val="false"/>
                <w:color w:val="000000"/>
                <w:sz w:val="26"/>
                <w:szCs w:val="26"/>
                <w:lang w:val="nl-NL"/>
              </w:rPr>
            </w:pPr>
            <w:r>
              <w:rPr>
                <w:rFonts w:eastAsia="Times New Roman"/>
                <w:bCs w:val="false"/>
                <w:color w:val="000000"/>
                <w:sz w:val="26"/>
                <w:szCs w:val="26"/>
                <w:lang w:val="nl-NL"/>
              </w:rPr>
              <w:t>a. Đường thẳng  AB có vuông góc với đường thẳng  q không? Vì sao?</w:t>
            </w:r>
          </w:p>
          <w:p>
            <w:pPr>
              <w:pStyle w:val="Normal"/>
              <w:tabs>
                <w:tab w:val="clear" w:pos="720"/>
                <w:tab w:val="left" w:pos="286" w:leader="none"/>
              </w:tabs>
              <w:spacing w:lineRule="auto" w:line="240" w:before="0" w:after="0"/>
              <w:ind w:firstLine="252" w:end="72"/>
              <w:rPr/>
            </w:pPr>
            <w:r>
              <w:rPr>
                <w:rFonts w:eastAsia="Times New Roman"/>
                <w:bCs w:val="false"/>
                <w:color w:val="000000"/>
                <w:sz w:val="26"/>
                <w:szCs w:val="26"/>
                <w:lang w:val="nl-NL"/>
              </w:rPr>
              <w:t xml:space="preserve">b. Tính  số đo </w:t>
            </w:r>
            <w:r>
              <w:rPr>
                <w:rFonts w:eastAsia="Times New Roman"/>
                <w:bCs w:val="false"/>
                <w:color w:val="000000"/>
                <w:sz w:val="26"/>
                <w:szCs w:val="26"/>
                <w:lang w:val="nl-NL"/>
              </w:rPr>
              <w:object w:dxaOrig="339" w:dyaOrig="41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6.5pt;height:21pt" filled="f" o:ole="">
                  <v:imagedata r:id="rId13" o:title=""/>
                </v:shape>
                <o:OLEObject Type="Embed" ProgID="" ShapeID="ole_rId12" DrawAspect="Content" ObjectID="_1806600433" r:id="rId12"/>
              </w:object>
            </w:r>
            <w:r>
              <w:rPr>
                <w:rFonts w:eastAsia="Times New Roman"/>
                <w:bCs w:val="false"/>
                <w:color w:val="000000"/>
                <w:sz w:val="26"/>
                <w:szCs w:val="26"/>
                <w:lang w:val="nl-NL"/>
              </w:rPr>
              <w:t>.</w:t>
            </w:r>
          </w:p>
          <w:p>
            <w:pPr>
              <w:pStyle w:val="Normal"/>
              <w:tabs>
                <w:tab w:val="clear" w:pos="720"/>
                <w:tab w:val="left" w:pos="286" w:leader="none"/>
              </w:tabs>
              <w:spacing w:lineRule="auto" w:line="240" w:before="0" w:after="0"/>
              <w:ind w:firstLine="252" w:end="72"/>
              <w:rPr/>
            </w:pPr>
            <w:r>
              <w:rPr>
                <w:rFonts w:eastAsia="Times New Roman"/>
                <w:bCs w:val="false"/>
                <w:color w:val="000000"/>
                <w:sz w:val="26"/>
                <w:szCs w:val="26"/>
                <w:lang w:val="nl-NL"/>
              </w:rPr>
              <w:t xml:space="preserve">c. Tính  số đo </w:t>
            </w:r>
            <w:r>
              <w:rPr>
                <w:rFonts w:eastAsia="Times New Roman"/>
                <w:bCs w:val="false"/>
                <w:color w:val="000000"/>
                <w:sz w:val="26"/>
                <w:szCs w:val="26"/>
                <w:lang w:val="nl-NL"/>
              </w:rPr>
              <w:object w:dxaOrig="299" w:dyaOrig="41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5pt;height:21pt" filled="f" o:ole="">
                  <v:imagedata r:id="rId15" o:title=""/>
                </v:shape>
                <o:OLEObject Type="Embed" ProgID="" ShapeID="ole_rId14" DrawAspect="Content" ObjectID="_914238757" r:id="rId14"/>
              </w:object>
            </w:r>
            <w:r>
              <w:rPr>
                <w:rFonts w:eastAsia="Times New Roman"/>
                <w:bCs w:val="false"/>
                <w:color w:val="000000"/>
                <w:sz w:val="26"/>
                <w:szCs w:val="26"/>
                <w:lang w:val="nl-NL"/>
              </w:rPr>
              <w:t xml:space="preserve">và </w:t>
            </w:r>
            <w:r>
              <w:rPr>
                <w:rFonts w:eastAsia="Times New Roman"/>
                <w:bCs w:val="false"/>
                <w:color w:val="000000"/>
                <w:sz w:val="26"/>
                <w:szCs w:val="26"/>
                <w:lang w:val="nl-NL"/>
              </w:rPr>
              <w:object w:dxaOrig="319" w:dyaOrig="41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5.75pt;height:21pt" filled="f" o:ole="">
                  <v:imagedata r:id="rId17" o:title=""/>
                </v:shape>
                <o:OLEObject Type="Embed" ProgID="" ShapeID="ole_rId16" DrawAspect="Content" ObjectID="_1747873090" r:id="rId16"/>
              </w:object>
            </w:r>
            <w:r>
              <w:rPr>
                <w:rFonts w:eastAsia="Times New Roman"/>
                <w:bCs w:val="false"/>
                <w:color w:val="000000"/>
                <w:sz w:val="26"/>
                <w:szCs w:val="26"/>
                <w:lang w:val="nl-NL"/>
              </w:rPr>
              <w:t>.</w:t>
            </w:r>
          </w:p>
          <w:p>
            <w:pPr>
              <w:pStyle w:val="Normal"/>
              <w:tabs>
                <w:tab w:val="clear" w:pos="720"/>
                <w:tab w:val="left" w:pos="286" w:leader="none"/>
              </w:tabs>
              <w:spacing w:lineRule="auto" w:line="240" w:before="0" w:after="0"/>
              <w:ind w:firstLine="252" w:end="72"/>
              <w:rPr>
                <w:rFonts w:eastAsia="Times New Roman"/>
                <w:bCs w:val="false"/>
                <w:color w:val="000000"/>
                <w:sz w:val="26"/>
                <w:szCs w:val="26"/>
                <w:lang w:val="nl-NL"/>
              </w:rPr>
            </w:pPr>
            <w:r>
              <w:rPr>
                <w:rFonts w:eastAsia="Times New Roman"/>
                <w:bCs w:val="false"/>
                <w:color w:val="000000"/>
                <w:sz w:val="26"/>
                <w:szCs w:val="26"/>
                <w:lang w:val="nl-NL"/>
              </w:rPr>
            </w:r>
          </w:p>
        </w:tc>
        <w:tc>
          <w:tcPr>
            <w:tcW w:w="3924" w:type="dxa"/>
            <w:tcBorders/>
          </w:tcPr>
          <w:p>
            <w:pPr>
              <w:pStyle w:val="Normal"/>
              <w:spacing w:lineRule="auto" w:line="240" w:before="0" w:after="0"/>
              <w:ind w:end="-360"/>
              <w:rPr>
                <w:rFonts w:eastAsia="Times New Roman"/>
                <w:bCs w:val="false"/>
                <w:color w:val="000000"/>
                <w:sz w:val="26"/>
                <w:szCs w:val="26"/>
                <w:vertAlign w:val="superscript"/>
                <w:lang w:val="en-US"/>
              </w:rPr>
            </w:pPr>
            <w:r>
              <w:rPr>
                <w:rFonts w:eastAsia="Times New Roman"/>
                <w:color w:val="000000"/>
                <w:sz w:val="26"/>
                <w:szCs w:val="26"/>
                <w:vertAlign w:val="superscript"/>
                <w:lang w:val="en-US" w:eastAsia="en-US"/>
              </w:rPr>
              <w:drawing>
                <wp:inline distT="0" distB="0" distL="0" distR="0">
                  <wp:extent cx="2476500" cy="13544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1"/>
                          <pic:cNvPicPr>
                            <a:picLocks noChangeAspect="1" noChangeArrowheads="1"/>
                          </pic:cNvPicPr>
                        </pic:nvPicPr>
                        <pic:blipFill>
                          <a:blip r:embed="rId18"/>
                          <a:srcRect l="-10" t="-15" r="-10" b="-15"/>
                          <a:stretch>
                            <a:fillRect/>
                          </a:stretch>
                        </pic:blipFill>
                        <pic:spPr bwMode="auto">
                          <a:xfrm>
                            <a:off x="0" y="0"/>
                            <a:ext cx="2476500" cy="1354455"/>
                          </a:xfrm>
                          <a:prstGeom prst="rect">
                            <a:avLst/>
                          </a:prstGeom>
                          <a:noFill/>
                        </pic:spPr>
                      </pic:pic>
                    </a:graphicData>
                  </a:graphic>
                </wp:inline>
              </w:drawing>
            </w:r>
          </w:p>
        </w:tc>
      </w:tr>
      <w:tr>
        <w:trPr>
          <w:trHeight w:val="275" w:hRule="atLeast"/>
        </w:trPr>
        <w:tc>
          <w:tcPr>
            <w:tcW w:w="5436" w:type="dxa"/>
            <w:tcBorders/>
          </w:tcPr>
          <w:p>
            <w:pPr>
              <w:pStyle w:val="Normal"/>
              <w:snapToGrid w:val="false"/>
              <w:spacing w:lineRule="auto" w:line="240" w:before="0" w:after="0"/>
              <w:ind w:end="-360"/>
              <w:rPr>
                <w:rFonts w:eastAsia="Times New Roman"/>
                <w:bCs w:val="false"/>
                <w:color w:val="000000"/>
                <w:sz w:val="26"/>
                <w:szCs w:val="26"/>
                <w:vertAlign w:val="superscript"/>
                <w:lang w:val="en-US"/>
              </w:rPr>
            </w:pPr>
            <w:r>
              <w:rPr>
                <w:rFonts w:eastAsia="Times New Roman"/>
                <w:bCs w:val="false"/>
                <w:color w:val="000000"/>
                <w:sz w:val="26"/>
                <w:szCs w:val="26"/>
                <w:vertAlign w:val="superscript"/>
                <w:lang w:val="en-US"/>
              </w:rPr>
            </w:r>
          </w:p>
        </w:tc>
        <w:tc>
          <w:tcPr>
            <w:tcW w:w="3924" w:type="dxa"/>
            <w:tcBorders/>
          </w:tcPr>
          <w:p>
            <w:pPr>
              <w:pStyle w:val="Normal"/>
              <w:snapToGrid w:val="false"/>
              <w:spacing w:lineRule="auto" w:line="240" w:before="0" w:after="0"/>
              <w:ind w:end="-360"/>
              <w:rPr>
                <w:rFonts w:eastAsia="Times New Roman"/>
                <w:bCs w:val="false"/>
                <w:i/>
                <w:color w:val="000000"/>
                <w:sz w:val="26"/>
                <w:szCs w:val="26"/>
                <w:lang w:val="en-US"/>
              </w:rPr>
            </w:pPr>
            <w:r>
              <w:rPr>
                <w:rFonts w:eastAsia="Times New Roman"/>
                <w:bCs w:val="false"/>
                <w:i/>
                <w:color w:val="000000"/>
                <w:sz w:val="26"/>
                <w:szCs w:val="26"/>
                <w:lang w:val="en-US"/>
              </w:rPr>
            </w:r>
          </w:p>
        </w:tc>
      </w:tr>
    </w:tbl>
    <w:p>
      <w:pPr>
        <w:pStyle w:val="Normal"/>
        <w:spacing w:lineRule="auto" w:line="276"/>
        <w:jc w:val="both"/>
        <w:rPr>
          <w:rFonts w:ascii="VNI-Times" w:hAnsi="VNI-Times" w:eastAsia="TimesNewRomanPS-BoldMT;Yu Gothic" w:cs="VNI-Times"/>
          <w:bCs w:val="false"/>
          <w:sz w:val="26"/>
          <w:szCs w:val="24"/>
          <w:lang w:val="nl-NL"/>
        </w:rPr>
      </w:pPr>
      <w:r>
        <w:rPr>
          <w:b/>
          <w:bCs w:val="false"/>
          <w:color w:val="000000"/>
          <w:sz w:val="26"/>
          <w:szCs w:val="26"/>
          <w:lang w:val="fr-FR"/>
        </w:rPr>
        <w:t>Bài 6</w:t>
      </w:r>
      <w:r>
        <w:rPr>
          <w:bCs w:val="false"/>
          <w:color w:val="000000"/>
          <w:sz w:val="26"/>
          <w:szCs w:val="26"/>
          <w:lang w:val="fr-FR"/>
        </w:rPr>
        <w:t xml:space="preserve"> </w:t>
      </w:r>
      <w:r>
        <w:rPr>
          <w:bCs w:val="false"/>
          <w:i/>
          <w:color w:val="000000"/>
          <w:sz w:val="26"/>
          <w:szCs w:val="26"/>
          <w:lang w:val="fr-FR"/>
        </w:rPr>
        <w:t xml:space="preserve">(1,0 điểm.) </w:t>
      </w:r>
      <w:r>
        <w:rPr>
          <w:rFonts w:eastAsia="TimesNewRomanPS-BoldMT;Yu Gothic"/>
          <w:bCs w:val="false"/>
          <w:sz w:val="26"/>
          <w:szCs w:val="26"/>
          <w:lang w:val="nl-NL"/>
        </w:rPr>
        <w:t>Tìm x, y, z biết:</w:t>
      </w:r>
      <w:r>
        <w:rPr>
          <w:rFonts w:eastAsia="TimesNewRomanPS-BoldMT;Yu Gothic" w:cs="VNI-Times" w:ascii="VNI-Times" w:hAnsi="VNI-Times"/>
          <w:bCs w:val="false"/>
          <w:sz w:val="26"/>
          <w:szCs w:val="24"/>
          <w:lang w:val="nl-NL"/>
        </w:rPr>
        <w:t xml:space="preserve"> </w:t>
      </w:r>
      <w:r>
        <w:rPr>
          <w:rFonts w:eastAsia="TimesNewRomanPS-BoldMT;Yu Gothic" w:cs="VNI-Times" w:ascii="VNI-Times" w:hAnsi="VNI-Times"/>
          <w:bCs w:val="false"/>
          <w:sz w:val="26"/>
          <w:szCs w:val="24"/>
          <w:lang w:val="nl-NL"/>
        </w:rPr>
        <w:object w:dxaOrig="3379" w:dyaOrig="44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168.75pt;height:21.75pt" filled="f" o:ole="">
            <v:imagedata r:id="rId20" o:title=""/>
          </v:shape>
          <o:OLEObject Type="Embed" ProgID="" ShapeID="ole_rId19" DrawAspect="Content" ObjectID="_1585355677" r:id="rId19"/>
        </w:object>
      </w:r>
    </w:p>
    <w:p>
      <w:pPr>
        <w:pStyle w:val="Normal"/>
        <w:spacing w:lineRule="auto" w:line="240" w:before="0" w:after="0"/>
        <w:jc w:val="center"/>
        <w:rPr>
          <w:rFonts w:eastAsia="Times New Roman"/>
          <w:bCs w:val="false"/>
          <w:color w:val="000000"/>
          <w:lang w:val="en-US"/>
        </w:rPr>
      </w:pPr>
      <w:r>
        <w:rPr>
          <w:rFonts w:eastAsia="Times New Roman"/>
          <w:bCs w:val="false"/>
          <w:color w:val="000000"/>
          <w:lang w:val="en-US"/>
        </w:rPr>
        <w:t>- Hết -</w:t>
      </w:r>
    </w:p>
    <w:p>
      <w:pPr>
        <w:pStyle w:val="Normal"/>
        <w:spacing w:lineRule="auto" w:line="360" w:before="0" w:after="0"/>
        <w:jc w:val="center"/>
        <w:rPr>
          <w:rFonts w:eastAsia="Calibri"/>
          <w:bCs w:val="false"/>
          <w:i/>
          <w:color w:val="000000"/>
          <w:sz w:val="24"/>
          <w:szCs w:val="24"/>
          <w:lang w:val="en-US"/>
        </w:rPr>
      </w:pPr>
      <w:r>
        <w:rPr>
          <w:rFonts w:eastAsia="Calibri"/>
          <w:b/>
          <w:bCs w:val="false"/>
          <w:i/>
          <w:color w:val="000000"/>
          <w:sz w:val="26"/>
          <w:szCs w:val="24"/>
          <w:lang w:val="en-US"/>
        </w:rPr>
        <w:t>Thí sinh không sử dụng tài liệu. Giám thị không giải thích gì thêm.</w:t>
      </w:r>
    </w:p>
    <w:p>
      <w:pPr>
        <w:pStyle w:val="Normal"/>
        <w:spacing w:lineRule="atLeast" w:line="0" w:before="0" w:after="0"/>
        <w:rPr/>
      </w:pPr>
      <w:r>
        <w:rPr>
          <w:rFonts w:eastAsia="Calibri"/>
          <w:bCs w:val="false"/>
          <w:color w:val="000000"/>
          <w:sz w:val="24"/>
          <w:szCs w:val="24"/>
          <w:lang w:val="en-US"/>
        </w:rPr>
        <w:t xml:space="preserve">           </w:t>
      </w:r>
      <w:r>
        <w:rPr>
          <w:rFonts w:eastAsia="Calibri"/>
          <w:bCs w:val="false"/>
          <w:color w:val="000000"/>
          <w:sz w:val="24"/>
          <w:szCs w:val="24"/>
          <w:lang w:val="en-US"/>
        </w:rPr>
        <w:t>Họ và tên học sinh :………………………………….……................... SBD: ……......……</w:t>
      </w:r>
    </w:p>
    <w:p>
      <w:pPr>
        <w:pStyle w:val="Normal"/>
        <w:spacing w:lineRule="auto" w:line="240" w:before="0" w:after="0"/>
        <w:rPr>
          <w:rFonts w:eastAsia="Times New Roman"/>
          <w:bCs w:val="false"/>
          <w:color w:val="000000"/>
          <w:sz w:val="24"/>
          <w:szCs w:val="24"/>
          <w:lang w:val="da-DK"/>
        </w:rPr>
      </w:pPr>
      <w:r>
        <w:rPr>
          <w:rFonts w:eastAsia="Times New Roman"/>
          <w:bCs w:val="false"/>
          <w:color w:val="000000"/>
          <w:sz w:val="24"/>
          <w:szCs w:val="24"/>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p>
      <w:pPr>
        <w:pStyle w:val="Normal"/>
        <w:spacing w:lineRule="auto" w:line="240" w:before="0" w:after="0"/>
        <w:rPr>
          <w:rFonts w:eastAsia="Times New Roman"/>
          <w:bCs w:val="false"/>
          <w:lang w:val="da-DK"/>
        </w:rPr>
      </w:pPr>
      <w:r>
        <w:rPr>
          <w:rFonts w:eastAsia="Times New Roman"/>
          <w:bCs w:val="false"/>
          <w:lang w:val="da-DK"/>
        </w:rPr>
      </w:r>
    </w:p>
    <w:tbl>
      <w:tblPr>
        <w:tblW w:w="9784" w:type="dxa"/>
        <w:jc w:val="center"/>
        <w:tblInd w:w="0" w:type="dxa"/>
        <w:tblLayout w:type="fixed"/>
        <w:tblCellMar>
          <w:top w:w="0" w:type="dxa"/>
          <w:start w:w="108" w:type="dxa"/>
          <w:bottom w:w="0" w:type="dxa"/>
          <w:end w:w="108" w:type="dxa"/>
        </w:tblCellMar>
      </w:tblPr>
      <w:tblGrid>
        <w:gridCol w:w="4536"/>
        <w:gridCol w:w="5248"/>
      </w:tblGrid>
      <w:tr>
        <w:trPr>
          <w:trHeight w:val="921" w:hRule="atLeast"/>
        </w:trPr>
        <w:tc>
          <w:tcPr>
            <w:tcW w:w="4536" w:type="dxa"/>
            <w:tcBorders/>
          </w:tcPr>
          <w:p>
            <w:pPr>
              <w:pStyle w:val="Normal"/>
              <w:spacing w:lineRule="auto" w:line="276" w:before="0" w:after="0"/>
              <w:jc w:val="center"/>
              <w:rPr>
                <w:rFonts w:eastAsia="Calibri"/>
                <w:color w:val="000000"/>
                <w:sz w:val="26"/>
                <w:szCs w:val="26"/>
                <w:lang w:val="en-US"/>
              </w:rPr>
            </w:pPr>
            <w:r>
              <w:rPr>
                <w:rFonts w:eastAsia="Calibri"/>
                <w:color w:val="000000"/>
                <w:sz w:val="26"/>
                <w:szCs w:val="26"/>
                <w:lang w:val="en-US"/>
              </w:rPr>
              <w:t>PHÒNG GD &amp; ĐT CHI LĂNG</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TRƯỜNG TH&amp;THCS MỎ ĐÁ</w:t>
            </w:r>
            <w:r>
              <mc:AlternateContent>
                <mc:Choice Requires="wps">
                  <w:drawing>
                    <wp:anchor behindDoc="0" distT="0" distB="0" distL="114935" distR="114935" simplePos="0" locked="0" layoutInCell="1" allowOverlap="1" relativeHeight="11">
                      <wp:simplePos x="0" y="0"/>
                      <wp:positionH relativeFrom="column">
                        <wp:posOffset>403860</wp:posOffset>
                      </wp:positionH>
                      <wp:positionV relativeFrom="paragraph">
                        <wp:posOffset>215265</wp:posOffset>
                      </wp:positionV>
                      <wp:extent cx="1753235" cy="501650"/>
                      <wp:effectExtent l="0" t="0" r="0" b="0"/>
                      <wp:wrapNone/>
                      <wp:docPr id="3" name="Frame2"/>
                      <a:graphic xmlns:a="http://schemas.openxmlformats.org/drawingml/2006/main">
                        <a:graphicData uri="http://schemas.microsoft.com/office/word/2010/wordprocessingShape">
                          <wps:wsp>
                            <wps:cNvSpPr txBox="1"/>
                            <wps:spPr>
                              <a:xfrm>
                                <a:off x="0" y="0"/>
                                <a:ext cx="1753235" cy="501650"/>
                              </a:xfrm>
                              <a:prstGeom prst="rect"/>
                              <a:solidFill>
                                <a:srgbClr val="FFFFFF"/>
                              </a:solidFill>
                              <a:ln w="9525">
                                <a:solidFill>
                                  <a:srgbClr val="000000"/>
                                </a:solidFill>
                              </a:ln>
                            </wps:spPr>
                            <wps:txbx>
                              <w:txbxContent>
                                <w:p>
                                  <w:pPr>
                                    <w:pStyle w:val="Normal"/>
                                    <w:spacing w:before="120" w:after="120"/>
                                    <w:jc w:val="center"/>
                                    <w:rPr/>
                                  </w:pPr>
                                  <w:r>
                                    <w:rPr>
                                      <w:b/>
                                      <w:sz w:val="26"/>
                                      <w:szCs w:val="26"/>
                                    </w:rPr>
                                    <w:t>HDC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38.05pt;height:39.5pt;mso-wrap-distance-left:9.05pt;mso-wrap-distance-right:9.05pt;mso-wrap-distance-top:0pt;mso-wrap-distance-bottom:0pt;margin-top:16.95pt;mso-position-vertical-relative:text;margin-left:31.8pt;mso-position-horizontal-relative:text">
                      <v:textbox>
                        <w:txbxContent>
                          <w:p>
                            <w:pPr>
                              <w:pStyle w:val="Normal"/>
                              <w:spacing w:before="120" w:after="120"/>
                              <w:jc w:val="center"/>
                              <w:rPr/>
                            </w:pPr>
                            <w:r>
                              <w:rPr>
                                <w:b/>
                                <w:sz w:val="26"/>
                                <w:szCs w:val="26"/>
                              </w:rPr>
                              <w:t>HDC CHÍNH THỨC</w:t>
                            </w:r>
                          </w:p>
                        </w:txbxContent>
                      </v:textbox>
                      <w10:wrap type="none"/>
                    </v:rect>
                  </w:pict>
                </mc:Fallback>
              </mc:AlternateContent>
            </w:r>
          </w:p>
        </w:tc>
        <w:tc>
          <w:tcPr>
            <w:tcW w:w="5248" w:type="dxa"/>
            <w:tcBorders/>
          </w:tcPr>
          <w:p>
            <w:pPr>
              <w:pStyle w:val="Normal"/>
              <w:spacing w:lineRule="auto" w:line="276" w:before="0" w:after="0"/>
              <w:jc w:val="center"/>
              <w:rPr>
                <w:rFonts w:eastAsia="Calibri"/>
                <w:b/>
                <w:bCs w:val="false"/>
                <w:color w:val="000000"/>
                <w:sz w:val="26"/>
                <w:szCs w:val="26"/>
              </w:rPr>
            </w:pPr>
            <w:r>
              <w:rPr>
                <w:rFonts w:eastAsia="Calibri"/>
                <w:b/>
                <w:bCs w:val="false"/>
                <w:color w:val="000000"/>
                <w:sz w:val="26"/>
                <w:szCs w:val="26"/>
                <w:lang w:val="en-US"/>
              </w:rPr>
              <w:t xml:space="preserve">KIỂM TRA </w:t>
            </w:r>
            <w:r>
              <w:rPr>
                <w:rFonts w:eastAsia="Calibri"/>
                <w:b/>
                <w:bCs w:val="false"/>
                <w:color w:val="000000"/>
                <w:sz w:val="26"/>
                <w:szCs w:val="26"/>
              </w:rPr>
              <w:t>GIỮA</w:t>
            </w:r>
            <w:r>
              <w:rPr>
                <w:rFonts w:eastAsia="Calibri"/>
                <w:b/>
                <w:bCs w:val="false"/>
                <w:color w:val="000000"/>
                <w:sz w:val="26"/>
                <w:szCs w:val="26"/>
                <w:lang w:val="en-US"/>
              </w:rPr>
              <w:t xml:space="preserve"> HỌC KỲ I</w:t>
            </w:r>
          </w:p>
          <w:p>
            <w:pPr>
              <w:pStyle w:val="Normal"/>
              <w:spacing w:lineRule="auto" w:line="276" w:before="0" w:after="0"/>
              <w:jc w:val="center"/>
              <w:rPr/>
            </w:pPr>
            <w:r>
              <w:rPr>
                <w:rFonts w:eastAsia="Calibri"/>
                <w:b/>
                <w:bCs w:val="false"/>
                <w:color w:val="000000"/>
                <w:sz w:val="26"/>
                <w:szCs w:val="26"/>
                <w:lang w:val="en-US"/>
              </w:rPr>
              <w:t>NĂM HỌC 202</w:t>
            </w:r>
            <w:r>
              <w:rPr>
                <w:rFonts w:eastAsia="Calibri"/>
                <w:b/>
                <w:bCs w:val="false"/>
                <w:color w:val="000000"/>
                <w:sz w:val="26"/>
                <w:szCs w:val="26"/>
              </w:rPr>
              <w:t>1</w:t>
            </w:r>
            <w:r>
              <w:rPr>
                <w:rFonts w:eastAsia="Calibri"/>
                <w:b/>
                <w:bCs w:val="false"/>
                <w:color w:val="000000"/>
                <w:sz w:val="26"/>
                <w:szCs w:val="26"/>
                <w:lang w:val="en-US"/>
              </w:rPr>
              <w:t xml:space="preserve"> - 202</w:t>
            </w:r>
            <w:r>
              <w:rPr>
                <w:rFonts w:eastAsia="Calibri"/>
                <w:b/>
                <w:bCs w:val="false"/>
                <w:color w:val="000000"/>
                <w:sz w:val="26"/>
                <w:szCs w:val="26"/>
              </w:rPr>
              <w:t>2</w:t>
            </w:r>
          </w:p>
          <w:p>
            <w:pPr>
              <w:pStyle w:val="Normal"/>
              <w:spacing w:lineRule="auto" w:line="276" w:before="0" w:after="0"/>
              <w:jc w:val="center"/>
              <w:rPr>
                <w:rFonts w:eastAsia="Calibri"/>
                <w:b/>
                <w:bCs w:val="false"/>
                <w:color w:val="000000"/>
                <w:sz w:val="26"/>
                <w:szCs w:val="26"/>
                <w:lang w:val="en-US"/>
              </w:rPr>
            </w:pPr>
            <w:r>
              <w:rPr>
                <w:rFonts w:eastAsia="Calibri"/>
                <w:b/>
                <w:bCs w:val="false"/>
                <w:color w:val="000000"/>
                <w:sz w:val="26"/>
                <w:szCs w:val="26"/>
                <w:lang w:val="en-US"/>
              </w:rPr>
              <w:t>Môn thi: Toán 7</w:t>
            </w:r>
          </w:p>
          <w:p>
            <w:pPr>
              <w:pStyle w:val="Normal"/>
              <w:spacing w:lineRule="auto" w:line="276" w:before="0" w:after="0"/>
              <w:jc w:val="center"/>
              <w:rPr/>
            </w:pPr>
            <w:r>
              <w:rPr>
                <w:rFonts w:eastAsia="Calibri"/>
                <w:bCs w:val="false"/>
                <w:color w:val="000000"/>
                <w:sz w:val="26"/>
                <w:szCs w:val="26"/>
                <w:lang w:val="en-US"/>
              </w:rPr>
              <w:t xml:space="preserve">Thời gian: </w:t>
            </w:r>
            <w:r>
              <w:rPr>
                <w:rFonts w:eastAsia="Calibri"/>
                <w:b/>
                <w:color w:val="000000"/>
                <w:sz w:val="26"/>
                <w:szCs w:val="26"/>
                <w:lang w:val="en-US"/>
              </w:rPr>
              <w:t>90</w:t>
            </w:r>
            <w:r>
              <w:rPr>
                <w:rFonts w:eastAsia="Calibri"/>
                <w:bCs w:val="false"/>
                <w:color w:val="000000"/>
                <w:sz w:val="26"/>
                <w:szCs w:val="26"/>
                <w:lang w:val="en-US"/>
              </w:rPr>
              <w:t xml:space="preserve"> phút </w:t>
            </w:r>
            <w:r>
              <w:rPr>
                <w:rFonts w:eastAsia="Calibri"/>
                <w:bCs w:val="false"/>
                <w:i/>
                <w:iCs/>
                <w:color w:val="000000"/>
                <w:sz w:val="26"/>
                <w:szCs w:val="26"/>
                <w:lang w:val="en-US"/>
              </w:rPr>
              <w:t>(Không kể thời gian giao đề)</w:t>
            </w:r>
          </w:p>
          <w:p>
            <w:pPr>
              <w:pStyle w:val="Normal"/>
              <w:spacing w:lineRule="auto" w:line="276" w:before="0" w:after="0"/>
              <w:jc w:val="center"/>
              <w:rPr/>
            </w:pPr>
            <w:r>
              <w:rPr>
                <w:rFonts w:eastAsia="Calibri"/>
                <w:bCs w:val="false"/>
                <w:i/>
                <w:iCs/>
                <w:color w:val="000000"/>
                <w:sz w:val="26"/>
                <w:szCs w:val="26"/>
                <w:lang w:val="en-US"/>
              </w:rPr>
              <w:t xml:space="preserve">(HDC gồm 02 trang, 06 câu) </w:t>
            </w:r>
          </w:p>
        </w:tc>
      </w:tr>
    </w:tbl>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tbl>
      <w:tblPr>
        <w:tblW w:w="9662" w:type="dxa"/>
        <w:jc w:val="start"/>
        <w:tblInd w:w="-147" w:type="dxa"/>
        <w:tblLayout w:type="fixed"/>
        <w:tblCellMar>
          <w:top w:w="0" w:type="dxa"/>
          <w:start w:w="108" w:type="dxa"/>
          <w:bottom w:w="0" w:type="dxa"/>
          <w:end w:w="108" w:type="dxa"/>
        </w:tblCellMar>
      </w:tblPr>
      <w:tblGrid>
        <w:gridCol w:w="1471"/>
        <w:gridCol w:w="7318"/>
        <w:gridCol w:w="873"/>
      </w:tblGrid>
      <w:tr>
        <w:trPr/>
        <w:tc>
          <w:tcPr>
            <w:tcW w:w="1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b/>
                <w:bCs w:val="false"/>
                <w:color w:val="000000"/>
                <w:sz w:val="26"/>
                <w:szCs w:val="26"/>
                <w:lang w:val="pt-BR"/>
              </w:rPr>
            </w:pPr>
            <w:r>
              <w:rPr>
                <w:b/>
                <w:bCs w:val="false"/>
                <w:caps/>
                <w:color w:val="000000"/>
                <w:sz w:val="26"/>
                <w:szCs w:val="26"/>
                <w:lang w:val="pt-BR"/>
              </w:rPr>
              <w:t>bài</w:t>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pPr>
            <w:r>
              <w:rPr>
                <w:b/>
                <w:bCs w:val="false"/>
                <w:caps/>
                <w:color w:val="000000"/>
                <w:sz w:val="26"/>
                <w:szCs w:val="26"/>
                <w:lang w:val="pt-BR"/>
              </w:rPr>
              <w:t>đ</w:t>
            </w:r>
            <w:r>
              <w:rPr>
                <w:b/>
                <w:bCs w:val="false"/>
                <w:color w:val="000000"/>
                <w:sz w:val="26"/>
                <w:szCs w:val="26"/>
                <w:lang w:val="pt-BR"/>
              </w:rPr>
              <w:t>áp án</w:t>
            </w:r>
          </w:p>
        </w:tc>
        <w:tc>
          <w:tcPr>
            <w:tcW w:w="8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pPr>
            <w:r>
              <w:rPr>
                <w:b/>
                <w:bCs w:val="false"/>
                <w:caps/>
                <w:color w:val="000000"/>
                <w:sz w:val="26"/>
                <w:szCs w:val="26"/>
                <w:lang w:val="pt-BR"/>
              </w:rPr>
              <w:t>đ</w:t>
            </w:r>
            <w:r>
              <w:rPr>
                <w:b/>
                <w:bCs w:val="false"/>
                <w:color w:val="000000"/>
                <w:sz w:val="26"/>
                <w:szCs w:val="26"/>
                <w:lang w:val="pt-BR"/>
              </w:rPr>
              <w:t>iểm</w:t>
            </w:r>
          </w:p>
        </w:tc>
      </w:tr>
      <w:tr>
        <w:trPr/>
        <w:tc>
          <w:tcPr>
            <w:tcW w:w="147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b/>
                <w:bCs w:val="false"/>
                <w:color w:val="000000"/>
                <w:sz w:val="26"/>
                <w:szCs w:val="26"/>
                <w:lang w:val="en-US"/>
              </w:rPr>
            </w:pPr>
            <w:r>
              <w:rPr>
                <w:b/>
                <w:bCs w:val="false"/>
                <w:color w:val="000000"/>
                <w:sz w:val="26"/>
                <w:szCs w:val="26"/>
                <w:lang w:val="en-US"/>
              </w:rPr>
              <w:t>1</w:t>
            </w:r>
          </w:p>
          <w:p>
            <w:pPr>
              <w:pStyle w:val="Normal"/>
              <w:tabs>
                <w:tab w:val="clear" w:pos="720"/>
                <w:tab w:val="left" w:pos="9639" w:leader="dot"/>
              </w:tabs>
              <w:spacing w:lineRule="auto" w:line="240" w:before="0" w:after="0"/>
              <w:jc w:val="center"/>
              <w:rPr>
                <w:b/>
                <w:bCs w:val="false"/>
                <w:caps/>
                <w:color w:val="000000"/>
                <w:sz w:val="26"/>
                <w:szCs w:val="26"/>
                <w:lang w:val="pt-BR"/>
              </w:rPr>
            </w:pPr>
            <w:r>
              <w:rPr>
                <w:b/>
                <w:color w:val="000000"/>
                <w:sz w:val="26"/>
                <w:szCs w:val="26"/>
                <w:lang w:val="en-US"/>
              </w:rPr>
              <w:t>(1,0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rFonts w:eastAsia="Times New Roman"/>
                <w:bCs w:val="false"/>
                <w:color w:val="000000"/>
                <w:lang w:val="en-US"/>
              </w:rPr>
            </w:pPr>
            <w:r>
              <w:rPr>
                <w:rFonts w:eastAsia="Times New Roman"/>
                <w:bCs w:val="false"/>
                <w:color w:val="000000"/>
                <w:lang w:val="en-US"/>
              </w:rPr>
              <w:t>a) A = { 1; 2; 3; 4; 5; 6; 7; 8; 9; 10}</w:t>
            </w:r>
            <w:bookmarkStart w:id="1" w:name="sLTMark_5_LT"/>
            <w:bookmarkStart w:id="2" w:name="sLTMark_59_LT"/>
          </w:p>
          <w:p>
            <w:pPr>
              <w:pStyle w:val="Normal"/>
              <w:spacing w:lineRule="auto" w:line="240" w:before="0" w:after="0"/>
              <w:rPr>
                <w:rFonts w:eastAsia="Times New Roman"/>
                <w:bCs w:val="false"/>
                <w:color w:val="000000"/>
                <w:lang w:val="fr-FR"/>
              </w:rPr>
            </w:pPr>
            <w:r>
              <w:rPr>
                <w:rFonts w:eastAsia="Times New Roman"/>
                <w:bCs w:val="false"/>
                <w:color w:val="000000"/>
                <w:lang w:val="en-US"/>
              </w:rPr>
              <w:t xml:space="preserve">    </w:t>
            </w:r>
            <w:r>
              <w:rPr>
                <w:rFonts w:eastAsia="Times New Roman"/>
                <w:bCs w:val="false"/>
                <w:color w:val="000000"/>
                <w:lang w:val="en-US"/>
              </w:rPr>
              <w:t>B =  { 0;1; 2; 3; 4}</w:t>
            </w:r>
            <w:bookmarkEnd w:id="1"/>
            <w:bookmarkEnd w:id="2"/>
          </w:p>
          <w:p>
            <w:pPr>
              <w:pStyle w:val="Normal"/>
              <w:spacing w:lineRule="auto" w:line="240" w:before="0" w:after="0"/>
              <w:rPr/>
            </w:pPr>
            <w:bookmarkStart w:id="3" w:name="sLTMark_60_LT"/>
            <w:bookmarkStart w:id="4" w:name="sLTMark_6_LT"/>
            <w:bookmarkStart w:id="5" w:name="_Hlk86564820"/>
            <w:r>
              <w:rPr>
                <w:rFonts w:eastAsia="Times New Roman"/>
                <w:bCs w:val="false"/>
                <w:color w:val="000000"/>
                <w:lang w:val="fr-FR"/>
              </w:rPr>
              <w:t>b)</w:t>
            </w:r>
            <w:bookmarkStart w:id="6" w:name="sLTMark_7_LT"/>
            <w:bookmarkStart w:id="7" w:name="sLTMark_61_LT"/>
            <w:bookmarkEnd w:id="3"/>
            <w:bookmarkEnd w:id="4"/>
            <w:bookmarkEnd w:id="5"/>
            <w:r>
              <w:rPr>
                <w:rFonts w:eastAsia="Times New Roman"/>
                <w:bCs w:val="false"/>
                <w:color w:val="000000"/>
                <w:lang w:val="en-US"/>
              </w:rPr>
              <w:t xml:space="preserve"> Tập hợp A có 10 phần tử</w:t>
            </w:r>
            <w:bookmarkEnd w:id="6"/>
            <w:bookmarkEnd w:id="7"/>
          </w:p>
        </w:tc>
        <w:tc>
          <w:tcPr>
            <w:tcW w:w="8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caps/>
                <w:color w:val="000000"/>
                <w:sz w:val="26"/>
                <w:szCs w:val="26"/>
                <w:lang w:val="pt-BR"/>
              </w:rPr>
            </w:pPr>
            <w:r>
              <w:rPr>
                <w:caps/>
                <w:color w:val="000000"/>
                <w:sz w:val="26"/>
                <w:szCs w:val="26"/>
                <w:lang w:val="pt-BR"/>
              </w:rPr>
              <w:t>0,25</w:t>
            </w:r>
          </w:p>
          <w:p>
            <w:pPr>
              <w:pStyle w:val="Normal"/>
              <w:tabs>
                <w:tab w:val="clear" w:pos="720"/>
                <w:tab w:val="left" w:pos="9639" w:leader="dot"/>
              </w:tabs>
              <w:spacing w:lineRule="auto" w:line="240" w:before="0" w:after="0"/>
              <w:jc w:val="center"/>
              <w:rPr>
                <w:caps/>
                <w:color w:val="000000"/>
                <w:sz w:val="26"/>
                <w:szCs w:val="26"/>
                <w:lang w:val="pt-BR"/>
              </w:rPr>
            </w:pPr>
            <w:r>
              <w:rPr>
                <w:caps/>
                <w:color w:val="000000"/>
                <w:sz w:val="26"/>
                <w:szCs w:val="26"/>
                <w:lang w:val="pt-BR"/>
              </w:rPr>
              <w:t>0,25</w:t>
            </w:r>
          </w:p>
          <w:p>
            <w:pPr>
              <w:pStyle w:val="Normal"/>
              <w:tabs>
                <w:tab w:val="clear" w:pos="720"/>
                <w:tab w:val="left" w:pos="9639" w:leader="dot"/>
              </w:tabs>
              <w:spacing w:lineRule="auto" w:line="240" w:before="0" w:after="0"/>
              <w:jc w:val="center"/>
              <w:rPr>
                <w:b/>
                <w:bCs w:val="false"/>
                <w:caps/>
                <w:color w:val="000000"/>
                <w:sz w:val="26"/>
                <w:szCs w:val="26"/>
                <w:lang w:val="pt-BR"/>
              </w:rPr>
            </w:pPr>
            <w:r>
              <w:rPr>
                <w:caps/>
                <w:color w:val="000000"/>
                <w:sz w:val="26"/>
                <w:szCs w:val="26"/>
                <w:lang w:val="pt-BR"/>
              </w:rPr>
              <w:t>0,5</w:t>
            </w:r>
          </w:p>
        </w:tc>
      </w:tr>
      <w:tr>
        <w:trPr/>
        <w:tc>
          <w:tcPr>
            <w:tcW w:w="14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639" w:leader="dot"/>
              </w:tabs>
              <w:spacing w:lineRule="auto" w:line="240" w:before="0" w:after="0"/>
              <w:jc w:val="center"/>
              <w:rPr>
                <w:b/>
                <w:bCs w:val="false"/>
                <w:color w:val="000000"/>
                <w:sz w:val="26"/>
                <w:szCs w:val="26"/>
                <w:lang w:val="en-US"/>
              </w:rPr>
            </w:pPr>
            <w:r>
              <w:rPr>
                <w:b/>
                <w:bCs w:val="false"/>
                <w:color w:val="000000"/>
                <w:sz w:val="26"/>
                <w:szCs w:val="26"/>
                <w:lang w:val="en-US"/>
              </w:rPr>
              <w:t>2</w:t>
            </w:r>
          </w:p>
          <w:p>
            <w:pPr>
              <w:pStyle w:val="Normal"/>
              <w:tabs>
                <w:tab w:val="clear" w:pos="720"/>
                <w:tab w:val="left" w:pos="9639" w:leader="dot"/>
              </w:tabs>
              <w:spacing w:lineRule="auto" w:line="240" w:before="0" w:after="0"/>
              <w:jc w:val="center"/>
              <w:rPr>
                <w:b/>
                <w:caps/>
                <w:color w:val="000000"/>
                <w:sz w:val="26"/>
                <w:szCs w:val="26"/>
                <w:lang w:val="en-US"/>
              </w:rPr>
            </w:pPr>
            <w:r>
              <w:rPr>
                <w:b/>
                <w:color w:val="000000"/>
                <w:sz w:val="26"/>
                <w:szCs w:val="26"/>
                <w:lang w:val="en-US"/>
              </w:rPr>
              <w:t>(2,0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bCs w:val="false"/>
                <w:color w:val="000000"/>
                <w:sz w:val="26"/>
                <w:szCs w:val="26"/>
              </w:rPr>
              <w:t>a)  41 + 55 + 59</w:t>
            </w:r>
            <w:r>
              <w:rPr>
                <w:bCs w:val="false"/>
                <w:color w:val="000000"/>
                <w:sz w:val="26"/>
                <w:szCs w:val="26"/>
                <w:lang w:val="en-US"/>
              </w:rPr>
              <w:t xml:space="preserve"> </w:t>
            </w:r>
            <w:r>
              <w:rPr>
                <w:bCs w:val="false"/>
                <w:color w:val="000000"/>
                <w:sz w:val="26"/>
                <w:szCs w:val="26"/>
              </w:rPr>
              <w:t xml:space="preserve"> =  (41 + 59) + 55                      </w:t>
            </w:r>
          </w:p>
          <w:p>
            <w:pPr>
              <w:pStyle w:val="Normal"/>
              <w:spacing w:lineRule="auto" w:line="240" w:before="0" w:after="0"/>
              <w:rPr>
                <w:bCs w:val="false"/>
                <w:color w:val="000000"/>
                <w:sz w:val="26"/>
                <w:szCs w:val="26"/>
                <w:lang w:val="en-US"/>
              </w:rPr>
            </w:pPr>
            <w:r>
              <w:rPr>
                <w:bCs w:val="false"/>
                <w:color w:val="000000"/>
                <w:sz w:val="26"/>
                <w:szCs w:val="26"/>
              </w:rPr>
              <w:tab/>
              <w:tab/>
            </w:r>
            <w:r>
              <w:rPr>
                <w:bCs w:val="false"/>
                <w:color w:val="000000"/>
                <w:sz w:val="26"/>
                <w:szCs w:val="26"/>
                <w:lang w:val="en-US"/>
              </w:rPr>
              <w:t xml:space="preserve">    </w:t>
            </w:r>
            <w:r>
              <w:rPr>
                <w:bCs w:val="false"/>
                <w:color w:val="000000"/>
                <w:sz w:val="26"/>
                <w:szCs w:val="26"/>
              </w:rPr>
              <w:t xml:space="preserve"> =  100 + 55   =  155</w:t>
            </w:r>
          </w:p>
        </w:tc>
        <w:tc>
          <w:tcPr>
            <w:tcW w:w="87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639" w:leader="dot"/>
              </w:tabs>
              <w:spacing w:lineRule="auto" w:line="240" w:before="0" w:after="0"/>
              <w:jc w:val="center"/>
              <w:rPr>
                <w:bCs w:val="false"/>
                <w:color w:val="000000"/>
                <w:sz w:val="26"/>
                <w:szCs w:val="26"/>
                <w:lang w:val="pt-BR"/>
              </w:rPr>
            </w:pPr>
            <w:r>
              <w:rPr>
                <w:bCs w:val="false"/>
                <w:caps/>
                <w:color w:val="000000"/>
                <w:sz w:val="26"/>
                <w:szCs w:val="26"/>
                <w:lang w:val="pt-BR"/>
              </w:rPr>
              <w:t>0,25</w:t>
            </w:r>
          </w:p>
          <w:p>
            <w:pPr>
              <w:pStyle w:val="Normal"/>
              <w:tabs>
                <w:tab w:val="clear" w:pos="720"/>
                <w:tab w:val="left" w:pos="9639" w:leader="dot"/>
              </w:tabs>
              <w:spacing w:lineRule="auto" w:line="240" w:before="0" w:after="0"/>
              <w:jc w:val="center"/>
              <w:rPr>
                <w:bCs w:val="false"/>
                <w:color w:val="000000"/>
                <w:sz w:val="26"/>
                <w:szCs w:val="26"/>
                <w:lang w:val="pt-BR"/>
              </w:rPr>
            </w:pPr>
            <w:r>
              <w:rPr>
                <w:bCs w:val="false"/>
                <w:color w:val="000000"/>
                <w:sz w:val="26"/>
                <w:szCs w:val="26"/>
                <w:lang w:val="pt-BR"/>
              </w:rPr>
            </w:r>
          </w:p>
          <w:p>
            <w:pPr>
              <w:pStyle w:val="Normal"/>
              <w:tabs>
                <w:tab w:val="clear" w:pos="720"/>
                <w:tab w:val="left" w:pos="9639" w:leader="dot"/>
              </w:tabs>
              <w:spacing w:lineRule="auto" w:line="240" w:before="0" w:after="0"/>
              <w:jc w:val="center"/>
              <w:rPr>
                <w:bCs w:val="false"/>
                <w:color w:val="000000"/>
                <w:sz w:val="26"/>
                <w:szCs w:val="26"/>
                <w:lang w:val="pt-BR"/>
              </w:rPr>
            </w:pPr>
            <w:r>
              <w:rPr>
                <w:bCs w:val="false"/>
                <w:color w:val="000000"/>
                <w:sz w:val="26"/>
                <w:szCs w:val="26"/>
                <w:lang w:val="pt-BR"/>
              </w:rPr>
              <w:t>0,25</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b/>
                <w:bCs w:val="false"/>
                <w:caps/>
                <w:color w:val="000000"/>
                <w:sz w:val="26"/>
                <w:szCs w:val="26"/>
                <w:lang w:val="en-US"/>
              </w:rPr>
            </w:pPr>
            <w:r>
              <w:rPr>
                <w:b/>
                <w:bCs w:val="false"/>
                <w:caps/>
                <w:color w:val="000000"/>
                <w:sz w:val="26"/>
                <w:szCs w:val="26"/>
                <w:lang w:val="en-US"/>
              </w:rPr>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pPr>
            <w:r>
              <w:rPr>
                <w:bCs w:val="false"/>
                <w:color w:val="000000"/>
                <w:sz w:val="26"/>
                <w:szCs w:val="26"/>
              </w:rPr>
              <w:t>b) 15 .154 + 154 . 85</w:t>
            </w:r>
            <w:r>
              <w:rPr>
                <w:bCs w:val="false"/>
                <w:color w:val="000000"/>
                <w:sz w:val="26"/>
                <w:szCs w:val="26"/>
                <w:lang w:val="en-US"/>
              </w:rPr>
              <w:t xml:space="preserve"> </w:t>
            </w:r>
            <w:r>
              <w:rPr>
                <w:bCs w:val="false"/>
                <w:color w:val="000000"/>
                <w:sz w:val="26"/>
                <w:szCs w:val="26"/>
              </w:rPr>
              <w:t xml:space="preserve">=  154 . (15 + 85)                      </w:t>
            </w:r>
          </w:p>
          <w:p>
            <w:pPr>
              <w:pStyle w:val="Normal"/>
              <w:spacing w:lineRule="auto" w:line="276" w:before="0" w:after="200"/>
              <w:ind w:hanging="270" w:end="0"/>
              <w:rPr>
                <w:bCs w:val="false"/>
                <w:color w:val="000000"/>
                <w:sz w:val="26"/>
                <w:szCs w:val="26"/>
              </w:rPr>
            </w:pPr>
            <w:r>
              <w:rPr>
                <w:bCs w:val="false"/>
                <w:color w:val="000000"/>
                <w:sz w:val="26"/>
                <w:szCs w:val="26"/>
              </w:rPr>
              <w:tab/>
              <w:tab/>
              <w:tab/>
              <w:t xml:space="preserve">=  154 . 100 =  15 400     </w: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Cs w:val="false"/>
                <w:caps/>
                <w:color w:val="000000"/>
                <w:sz w:val="26"/>
                <w:szCs w:val="26"/>
                <w:lang w:val="pt-BR"/>
              </w:rPr>
            </w:pPr>
            <w:r>
              <w:rPr>
                <w:bCs w:val="false"/>
                <w:caps/>
                <w:color w:val="000000"/>
                <w:sz w:val="26"/>
                <w:szCs w:val="26"/>
                <w:lang w:val="pt-BR"/>
              </w:rPr>
              <w:t>0,25</w:t>
            </w:r>
          </w:p>
          <w:p>
            <w:pPr>
              <w:pStyle w:val="Normal"/>
              <w:spacing w:lineRule="auto" w:line="240" w:before="0" w:after="0"/>
              <w:jc w:val="center"/>
              <w:rPr>
                <w:rFonts w:ascii="Arial" w:hAnsi="Arial" w:cs="Arial"/>
                <w:bCs w:val="false"/>
                <w:caps/>
                <w:color w:val="000000"/>
                <w:sz w:val="22"/>
                <w:szCs w:val="22"/>
                <w:lang w:val="pt-BR"/>
              </w:rPr>
            </w:pPr>
            <w:r>
              <w:rPr>
                <w:rFonts w:cs="Arial" w:ascii="Arial" w:hAnsi="Arial"/>
                <w:bCs w:val="false"/>
                <w:caps/>
                <w:color w:val="000000"/>
                <w:sz w:val="22"/>
                <w:szCs w:val="22"/>
                <w:lang w:val="pt-BR"/>
              </w:rPr>
            </w:r>
          </w:p>
          <w:p>
            <w:pPr>
              <w:pStyle w:val="Normal"/>
              <w:spacing w:lineRule="auto" w:line="240" w:before="0" w:after="0"/>
              <w:jc w:val="center"/>
              <w:rPr>
                <w:bCs w:val="false"/>
                <w:color w:val="000000"/>
                <w:sz w:val="26"/>
                <w:szCs w:val="26"/>
              </w:rPr>
            </w:pPr>
            <w:r>
              <w:rPr>
                <w:bCs w:val="false"/>
                <w:caps/>
                <w:color w:val="000000"/>
                <w:sz w:val="26"/>
                <w:szCs w:val="26"/>
                <w:lang w:val="pt-BR"/>
              </w:rPr>
              <w:t>0,25</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b/>
                <w:bCs w:val="false"/>
                <w:caps/>
                <w:color w:val="000000"/>
                <w:sz w:val="26"/>
                <w:szCs w:val="26"/>
                <w:lang w:val="en-US"/>
              </w:rPr>
            </w:pPr>
            <w:r>
              <w:rPr>
                <w:b/>
                <w:bCs w:val="false"/>
                <w:caps/>
                <w:color w:val="000000"/>
                <w:sz w:val="26"/>
                <w:szCs w:val="26"/>
                <w:lang w:val="en-US"/>
              </w:rPr>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bCs w:val="false"/>
                <w:sz w:val="26"/>
                <w:szCs w:val="26"/>
                <w:lang w:val="en-US"/>
              </w:rPr>
            </w:pPr>
            <w:r>
              <w:rPr>
                <w:bCs w:val="false"/>
                <w:sz w:val="26"/>
                <w:szCs w:val="26"/>
              </w:rPr>
              <w:t>c) 75 - ( 3.5</w:t>
            </w:r>
            <w:r>
              <w:rPr>
                <w:bCs w:val="false"/>
                <w:sz w:val="26"/>
                <w:szCs w:val="26"/>
                <w:vertAlign w:val="superscript"/>
              </w:rPr>
              <w:t xml:space="preserve">2 </w:t>
            </w:r>
            <w:r>
              <w:rPr>
                <w:bCs w:val="false"/>
                <w:sz w:val="26"/>
                <w:szCs w:val="26"/>
              </w:rPr>
              <w:t>- 4.2</w:t>
            </w:r>
            <w:r>
              <w:rPr>
                <w:bCs w:val="false"/>
                <w:sz w:val="26"/>
                <w:szCs w:val="26"/>
                <w:vertAlign w:val="superscript"/>
              </w:rPr>
              <w:t>3</w:t>
            </w:r>
            <w:r>
              <w:rPr>
                <w:bCs w:val="false"/>
                <w:sz w:val="26"/>
                <w:szCs w:val="26"/>
              </w:rPr>
              <w:t>)   = 75 – ( 3.25 – 4.8)</w:t>
            </w:r>
            <w:r>
              <w:rPr>
                <w:bCs w:val="false"/>
                <w:sz w:val="26"/>
                <w:szCs w:val="26"/>
                <w:lang w:val="en-US"/>
              </w:rPr>
              <w:t xml:space="preserve"> </w:t>
            </w:r>
            <w:r>
              <w:rPr>
                <w:bCs w:val="false"/>
                <w:sz w:val="26"/>
                <w:szCs w:val="26"/>
              </w:rPr>
              <w:t xml:space="preserve">  = 75 – ( 75 – 32)</w:t>
            </w:r>
          </w:p>
          <w:p>
            <w:pPr>
              <w:pStyle w:val="Normal"/>
              <w:spacing w:lineRule="auto" w:line="240" w:before="0" w:after="0"/>
              <w:rPr/>
            </w:pPr>
            <w:r>
              <w:rPr>
                <w:bCs w:val="false"/>
                <w:sz w:val="26"/>
                <w:szCs w:val="26"/>
              </w:rPr>
              <w:tab/>
              <w:tab/>
            </w:r>
            <w:r>
              <w:rPr>
                <w:bCs w:val="false"/>
                <w:sz w:val="26"/>
                <w:szCs w:val="26"/>
                <w:lang w:val="en-US"/>
              </w:rPr>
              <w:t xml:space="preserve">          </w:t>
            </w:r>
            <w:r>
              <w:rPr>
                <w:bCs w:val="false"/>
                <w:sz w:val="26"/>
                <w:szCs w:val="26"/>
              </w:rPr>
              <w:t xml:space="preserve">  = 75 – 43</w:t>
            </w:r>
            <w:r>
              <w:rPr>
                <w:bCs w:val="false"/>
                <w:sz w:val="26"/>
                <w:szCs w:val="26"/>
                <w:lang w:val="en-US"/>
              </w:rPr>
              <w:t xml:space="preserve"> </w:t>
            </w:r>
            <w:r>
              <w:rPr>
                <w:bCs w:val="false"/>
                <w:color w:val="000000"/>
                <w:sz w:val="26"/>
                <w:szCs w:val="26"/>
                <w:lang w:val="en-US"/>
              </w:rPr>
              <w:t xml:space="preserve"> = 32</w: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Cs w:val="false"/>
                <w:caps/>
                <w:color w:val="000000"/>
                <w:sz w:val="26"/>
                <w:szCs w:val="26"/>
                <w:lang w:val="pt-BR"/>
              </w:rPr>
            </w:pPr>
            <w:r>
              <w:rPr>
                <w:bCs w:val="false"/>
                <w:caps/>
                <w:color w:val="000000"/>
                <w:sz w:val="26"/>
                <w:szCs w:val="26"/>
                <w:lang w:val="pt-BR"/>
              </w:rPr>
              <w:t>0,25</w:t>
            </w:r>
          </w:p>
          <w:p>
            <w:pPr>
              <w:pStyle w:val="Normal"/>
              <w:spacing w:lineRule="auto" w:line="240" w:before="0" w:after="0"/>
              <w:jc w:val="center"/>
              <w:rPr>
                <w:rFonts w:ascii="Arial" w:hAnsi="Arial" w:cs="Arial"/>
                <w:bCs w:val="false"/>
                <w:caps/>
                <w:color w:val="000000"/>
                <w:sz w:val="22"/>
                <w:szCs w:val="22"/>
                <w:lang w:val="pt-BR"/>
              </w:rPr>
            </w:pPr>
            <w:r>
              <w:rPr>
                <w:rFonts w:cs="Arial" w:ascii="Arial" w:hAnsi="Arial"/>
                <w:bCs w:val="false"/>
                <w:caps/>
                <w:color w:val="000000"/>
                <w:sz w:val="22"/>
                <w:szCs w:val="22"/>
                <w:lang w:val="pt-BR"/>
              </w:rPr>
            </w:r>
          </w:p>
          <w:p>
            <w:pPr>
              <w:pStyle w:val="Normal"/>
              <w:spacing w:lineRule="auto" w:line="240" w:before="0" w:after="0"/>
              <w:jc w:val="center"/>
              <w:rPr>
                <w:bCs w:val="false"/>
                <w:color w:val="000000"/>
                <w:sz w:val="26"/>
                <w:szCs w:val="26"/>
                <w:lang w:val="en-US"/>
              </w:rPr>
            </w:pPr>
            <w:r>
              <w:rPr>
                <w:bCs w:val="false"/>
                <w:caps/>
                <w:color w:val="000000"/>
                <w:sz w:val="26"/>
                <w:szCs w:val="26"/>
                <w:lang w:val="en-US"/>
              </w:rPr>
              <w:t>0,25</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b/>
                <w:bCs w:val="false"/>
                <w:caps/>
                <w:color w:val="000000"/>
                <w:sz w:val="26"/>
                <w:szCs w:val="26"/>
                <w:lang w:val="en-US"/>
              </w:rPr>
            </w:pPr>
            <w:r>
              <w:rPr>
                <w:b/>
                <w:bCs w:val="false"/>
                <w:caps/>
                <w:color w:val="000000"/>
                <w:sz w:val="26"/>
                <w:szCs w:val="26"/>
                <w:lang w:val="en-US"/>
              </w:rPr>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bCs w:val="false"/>
                <w:color w:val="000000"/>
                <w:sz w:val="26"/>
                <w:szCs w:val="26"/>
                <w:lang w:val="pt-BR"/>
              </w:rPr>
            </w:pPr>
            <w:r>
              <w:rPr>
                <w:rFonts w:cs="Cambria" w:ascii="Cambria" w:hAnsi="Cambria"/>
                <w:bCs w:val="false"/>
                <w:color w:val="000000"/>
                <w:sz w:val="26"/>
                <w:szCs w:val="26"/>
                <w:lang w:val="nl-NL"/>
              </w:rPr>
              <w:t xml:space="preserve">d) </w:t>
            </w:r>
            <w:r>
              <w:rPr>
                <w:rFonts w:cs="Cambria" w:ascii="Cambria" w:hAnsi="Cambria"/>
                <w:bCs w:val="false"/>
                <w:color w:val="000000"/>
                <w:sz w:val="26"/>
                <w:szCs w:val="26"/>
                <w:lang w:val="nl-NL"/>
              </w:rPr>
              <w:object w:dxaOrig="3519" w:dyaOrig="1320">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185.9pt;height:67.5pt" filled="f" o:ole="">
                  <v:imagedata r:id="rId22" o:title=""/>
                </v:shape>
                <o:OLEObject Type="Embed" ProgID="" ShapeID="ole_rId21" DrawAspect="Content" ObjectID="_844407628" r:id="rId21"/>
              </w:objec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Cs w:val="false"/>
                <w:caps/>
                <w:color w:val="000000"/>
                <w:sz w:val="26"/>
                <w:szCs w:val="26"/>
                <w:lang w:val="pt-BR"/>
              </w:rPr>
            </w:pPr>
            <w:r>
              <w:rPr>
                <w:bCs w:val="false"/>
                <w:caps/>
                <w:color w:val="000000"/>
                <w:sz w:val="26"/>
                <w:szCs w:val="26"/>
                <w:lang w:val="pt-BR"/>
              </w:rPr>
              <w:t>0,25</w:t>
            </w:r>
          </w:p>
          <w:p>
            <w:pPr>
              <w:pStyle w:val="Normal"/>
              <w:spacing w:lineRule="auto" w:line="240" w:before="0" w:after="0"/>
              <w:jc w:val="center"/>
              <w:rPr>
                <w:bCs w:val="false"/>
                <w:caps/>
                <w:color w:val="000000"/>
                <w:sz w:val="26"/>
                <w:szCs w:val="26"/>
                <w:lang w:val="pt-BR"/>
              </w:rPr>
            </w:pPr>
            <w:r>
              <w:rPr>
                <w:bCs w:val="false"/>
                <w:caps/>
                <w:color w:val="000000"/>
                <w:sz w:val="26"/>
                <w:szCs w:val="26"/>
                <w:lang w:val="pt-BR"/>
              </w:rPr>
            </w:r>
          </w:p>
          <w:p>
            <w:pPr>
              <w:pStyle w:val="Normal"/>
              <w:spacing w:lineRule="auto" w:line="240" w:before="0" w:after="0"/>
              <w:jc w:val="center"/>
              <w:rPr>
                <w:bCs w:val="false"/>
                <w:caps/>
                <w:color w:val="000000"/>
                <w:sz w:val="26"/>
                <w:szCs w:val="26"/>
                <w:lang w:val="pt-BR"/>
              </w:rPr>
            </w:pPr>
            <w:r>
              <w:rPr>
                <w:bCs w:val="false"/>
                <w:caps/>
                <w:color w:val="000000"/>
                <w:sz w:val="26"/>
                <w:szCs w:val="26"/>
                <w:lang w:val="pt-BR"/>
              </w:rPr>
            </w:r>
          </w:p>
          <w:p>
            <w:pPr>
              <w:pStyle w:val="Normal"/>
              <w:spacing w:lineRule="auto" w:line="240" w:before="0" w:after="0"/>
              <w:jc w:val="center"/>
              <w:rPr>
                <w:bCs w:val="false"/>
                <w:caps/>
                <w:color w:val="000000"/>
                <w:sz w:val="26"/>
                <w:szCs w:val="26"/>
                <w:lang w:val="pt-BR"/>
              </w:rPr>
            </w:pPr>
            <w:r>
              <w:rPr>
                <w:bCs w:val="false"/>
                <w:caps/>
                <w:color w:val="000000"/>
                <w:sz w:val="26"/>
                <w:szCs w:val="26"/>
                <w:lang w:val="pt-BR"/>
              </w:rPr>
              <w:t>0,25</w:t>
            </w:r>
          </w:p>
        </w:tc>
      </w:tr>
      <w:tr>
        <w:trPr/>
        <w:tc>
          <w:tcPr>
            <w:tcW w:w="1471" w:type="dxa"/>
            <w:vMerge w:val="restart"/>
            <w:tcBorders>
              <w:top w:val="single" w:sz="4" w:space="0" w:color="000000"/>
              <w:start w:val="single" w:sz="4" w:space="0" w:color="000000"/>
              <w:bottom w:val="single" w:sz="4" w:space="0" w:color="000000"/>
              <w:end w:val="single" w:sz="4" w:space="0" w:color="000000"/>
            </w:tcBorders>
          </w:tcPr>
          <w:p>
            <w:pPr>
              <w:pStyle w:val="Normal"/>
              <w:tabs>
                <w:tab w:val="clear" w:pos="720"/>
                <w:tab w:val="left" w:pos="9639" w:leader="dot"/>
              </w:tabs>
              <w:spacing w:lineRule="auto" w:line="240" w:before="0" w:after="0"/>
              <w:jc w:val="center"/>
              <w:rPr>
                <w:b/>
                <w:bCs w:val="false"/>
                <w:color w:val="000000"/>
                <w:sz w:val="26"/>
                <w:szCs w:val="26"/>
                <w:lang w:val="en-US"/>
              </w:rPr>
            </w:pPr>
            <w:r>
              <w:rPr>
                <w:b/>
                <w:bCs w:val="false"/>
                <w:color w:val="000000"/>
                <w:sz w:val="26"/>
                <w:szCs w:val="26"/>
                <w:lang w:val="en-US"/>
              </w:rPr>
              <w:t>3</w:t>
            </w:r>
          </w:p>
          <w:p>
            <w:pPr>
              <w:pStyle w:val="Normal"/>
              <w:tabs>
                <w:tab w:val="clear" w:pos="720"/>
                <w:tab w:val="left" w:pos="9639" w:leader="dot"/>
              </w:tabs>
              <w:spacing w:lineRule="auto" w:line="240" w:before="0" w:after="0"/>
              <w:jc w:val="center"/>
              <w:rPr>
                <w:b/>
                <w:caps/>
                <w:color w:val="000000"/>
                <w:sz w:val="26"/>
                <w:szCs w:val="26"/>
                <w:lang w:val="pt-BR"/>
              </w:rPr>
            </w:pPr>
            <w:r>
              <w:rPr>
                <w:b/>
                <w:color w:val="000000"/>
                <w:sz w:val="26"/>
                <w:szCs w:val="26"/>
                <w:lang w:val="en-US"/>
              </w:rPr>
              <w:t>(1,0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bCs w:val="false"/>
                <w:color w:val="000000"/>
                <w:sz w:val="26"/>
                <w:szCs w:val="26"/>
                <w:lang w:val="pt-BR"/>
              </w:rPr>
              <w:t>a)</w:t>
            </w:r>
            <w:r>
              <w:rPr>
                <w:bCs w:val="false"/>
                <w:color w:val="000000"/>
                <w:sz w:val="26"/>
                <w:szCs w:val="26"/>
                <w:lang w:val="en-US"/>
              </w:rPr>
              <w:t xml:space="preserve"> </w:t>
            </w:r>
            <w:r>
              <w:rPr>
                <w:rFonts w:eastAsia="SimSun;宋体"/>
                <w:bCs w:val="false"/>
                <w:color w:val="000000"/>
                <w:sz w:val="26"/>
                <w:szCs w:val="26"/>
                <w:lang w:val="en-US" w:eastAsia="zh-CN"/>
              </w:rPr>
              <w:t>x + 5,5 = 7,5</w:t>
            </w:r>
          </w:p>
          <w:p>
            <w:pPr>
              <w:pStyle w:val="Normal"/>
              <w:spacing w:lineRule="auto" w:line="240" w:before="0" w:after="0"/>
              <w:rPr>
                <w:rFonts w:eastAsia="SimSun;宋体"/>
                <w:bCs w:val="false"/>
                <w:color w:val="000000"/>
                <w:sz w:val="26"/>
                <w:szCs w:val="26"/>
                <w:lang w:val="en-US" w:eastAsia="zh-CN"/>
              </w:rPr>
            </w:pPr>
            <w:r>
              <w:rPr>
                <w:rFonts w:eastAsia="SimSun;宋体"/>
                <w:bCs w:val="false"/>
                <w:color w:val="000000"/>
                <w:sz w:val="26"/>
                <w:szCs w:val="26"/>
                <w:lang w:val="en-US" w:eastAsia="zh-CN"/>
              </w:rPr>
              <w:t xml:space="preserve">    </w:t>
            </w:r>
            <w:r>
              <w:rPr>
                <w:rFonts w:eastAsia="SimSun;宋体"/>
                <w:bCs w:val="false"/>
                <w:color w:val="000000"/>
                <w:sz w:val="26"/>
                <w:szCs w:val="26"/>
                <w:lang w:val="en-US" w:eastAsia="zh-CN"/>
              </w:rPr>
              <w:t xml:space="preserve">x          = 7,5 – 5,5 </w:t>
            </w:r>
          </w:p>
          <w:p>
            <w:pPr>
              <w:pStyle w:val="Normal"/>
              <w:spacing w:lineRule="auto" w:line="240" w:before="0" w:after="0"/>
              <w:rPr>
                <w:bCs w:val="false"/>
                <w:color w:val="000000"/>
                <w:sz w:val="26"/>
                <w:szCs w:val="26"/>
                <w:lang w:val="en-US"/>
              </w:rPr>
            </w:pPr>
            <w:r>
              <w:rPr>
                <w:rFonts w:eastAsia="SimSun;宋体"/>
                <w:bCs w:val="false"/>
                <w:color w:val="000000"/>
                <w:sz w:val="26"/>
                <w:szCs w:val="26"/>
                <w:lang w:val="en-US" w:eastAsia="zh-CN"/>
              </w:rPr>
              <w:t xml:space="preserve">    </w:t>
            </w:r>
            <w:r>
              <w:rPr>
                <w:rFonts w:eastAsia="SimSun;宋体"/>
                <w:bCs w:val="false"/>
                <w:color w:val="000000"/>
                <w:sz w:val="26"/>
                <w:szCs w:val="26"/>
                <w:lang w:val="en-US" w:eastAsia="zh-CN"/>
              </w:rPr>
              <w:t>x          = 2</w:t>
            </w:r>
          </w:p>
        </w:tc>
        <w:tc>
          <w:tcPr>
            <w:tcW w:w="873"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9639" w:leader="dot"/>
              </w:tabs>
              <w:spacing w:lineRule="auto" w:line="240" w:before="0" w:after="0"/>
              <w:jc w:val="center"/>
              <w:rPr>
                <w:bCs w:val="false"/>
                <w:caps/>
                <w:color w:val="000000"/>
                <w:sz w:val="26"/>
                <w:szCs w:val="26"/>
                <w:lang w:val="pt-BR"/>
              </w:rPr>
            </w:pPr>
            <w:r>
              <w:rPr>
                <w:bCs w:val="false"/>
                <w:caps/>
                <w:color w:val="000000"/>
                <w:sz w:val="26"/>
                <w:szCs w:val="26"/>
                <w:lang w:val="pt-BR"/>
              </w:rPr>
              <w:t>0,25</w:t>
            </w:r>
          </w:p>
          <w:p>
            <w:pPr>
              <w:pStyle w:val="Normal"/>
              <w:tabs>
                <w:tab w:val="clear" w:pos="720"/>
                <w:tab w:val="left" w:pos="9639" w:leader="dot"/>
              </w:tabs>
              <w:spacing w:lineRule="auto" w:line="240" w:before="0" w:after="0"/>
              <w:jc w:val="center"/>
              <w:rPr>
                <w:bCs w:val="false"/>
                <w:color w:val="000000"/>
                <w:sz w:val="26"/>
                <w:szCs w:val="26"/>
                <w:lang w:val="pt-BR"/>
              </w:rPr>
            </w:pPr>
            <w:r>
              <w:rPr>
                <w:bCs w:val="false"/>
                <w:caps/>
                <w:color w:val="000000"/>
                <w:sz w:val="26"/>
                <w:szCs w:val="26"/>
                <w:lang w:val="pt-BR"/>
              </w:rPr>
              <w:t>0,25</w:t>
            </w:r>
          </w:p>
        </w:tc>
      </w:tr>
      <w:tr>
        <w:trPr>
          <w:trHeight w:val="888" w:hRule="atLeast"/>
        </w:trPr>
        <w:tc>
          <w:tcPr>
            <w:tcW w:w="147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rPr>
                <w:b/>
                <w:bCs w:val="false"/>
                <w:caps/>
                <w:color w:val="000000"/>
                <w:sz w:val="26"/>
                <w:szCs w:val="26"/>
                <w:lang w:val="pt-BR"/>
              </w:rPr>
            </w:pPr>
            <w:r>
              <w:rPr>
                <w:b/>
                <w:bCs w:val="false"/>
                <w:caps/>
                <w:color w:val="000000"/>
                <w:sz w:val="26"/>
                <w:szCs w:val="26"/>
                <w:lang w:val="pt-BR"/>
              </w:rPr>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rPr/>
            </w:pPr>
            <w:r>
              <w:rPr>
                <w:bCs w:val="false"/>
                <w:color w:val="000000"/>
                <w:sz w:val="26"/>
                <w:szCs w:val="26"/>
                <w:lang w:val="pt-BR"/>
              </w:rPr>
              <w:t>a)</w:t>
            </w:r>
            <w:r>
              <w:rPr>
                <w:bCs w:val="false"/>
                <w:color w:val="000000"/>
                <w:sz w:val="26"/>
                <w:szCs w:val="26"/>
                <w:lang w:val="en-US"/>
              </w:rPr>
              <w:t xml:space="preserve"> </w:t>
            </w:r>
            <w:r>
              <w:rPr>
                <w:rFonts w:eastAsia="SimSun;宋体"/>
                <w:bCs w:val="false"/>
                <w:color w:val="000000"/>
                <w:sz w:val="26"/>
                <w:szCs w:val="26"/>
                <w:lang w:val="en-US" w:eastAsia="zh-CN"/>
              </w:rPr>
              <w:t>x + 56 = 100</w:t>
            </w:r>
          </w:p>
          <w:p>
            <w:pPr>
              <w:pStyle w:val="Normal"/>
              <w:spacing w:lineRule="auto" w:line="240" w:before="0" w:after="0"/>
              <w:rPr>
                <w:rFonts w:eastAsia="SimSun;宋体"/>
                <w:bCs w:val="false"/>
                <w:color w:val="000000"/>
                <w:sz w:val="26"/>
                <w:szCs w:val="26"/>
                <w:lang w:val="en-US" w:eastAsia="zh-CN"/>
              </w:rPr>
            </w:pPr>
            <w:r>
              <w:rPr>
                <w:rFonts w:eastAsia="SimSun;宋体"/>
                <w:bCs w:val="false"/>
                <w:color w:val="000000"/>
                <w:sz w:val="26"/>
                <w:szCs w:val="26"/>
                <w:lang w:val="en-US" w:eastAsia="zh-CN"/>
              </w:rPr>
              <w:t xml:space="preserve">    </w:t>
            </w:r>
            <w:r>
              <w:rPr>
                <w:rFonts w:eastAsia="SimSun;宋体"/>
                <w:bCs w:val="false"/>
                <w:color w:val="000000"/>
                <w:sz w:val="26"/>
                <w:szCs w:val="26"/>
                <w:lang w:val="en-US" w:eastAsia="zh-CN"/>
              </w:rPr>
              <w:t>x          = 100  – 56</w:t>
            </w:r>
          </w:p>
          <w:p>
            <w:pPr>
              <w:pStyle w:val="Normal"/>
              <w:spacing w:lineRule="auto" w:line="240" w:before="0" w:after="0"/>
              <w:rPr>
                <w:rFonts w:eastAsia="Times New Roman"/>
                <w:bCs w:val="false"/>
                <w:color w:val="000000"/>
                <w:lang w:val="en-US"/>
              </w:rPr>
            </w:pPr>
            <w:r>
              <w:rPr>
                <w:rFonts w:eastAsia="SimSun;宋体"/>
                <w:bCs w:val="false"/>
                <w:color w:val="000000"/>
                <w:sz w:val="26"/>
                <w:szCs w:val="26"/>
                <w:lang w:val="en-US" w:eastAsia="zh-CN"/>
              </w:rPr>
              <w:t xml:space="preserve">    </w:t>
            </w:r>
            <w:r>
              <w:rPr>
                <w:rFonts w:eastAsia="SimSun;宋体"/>
                <w:bCs w:val="false"/>
                <w:color w:val="000000"/>
                <w:sz w:val="26"/>
                <w:szCs w:val="26"/>
                <w:lang w:val="en-US" w:eastAsia="zh-CN"/>
              </w:rPr>
              <w:t>x          = 44</w:t>
            </w:r>
          </w:p>
        </w:tc>
        <w:tc>
          <w:tcPr>
            <w:tcW w:w="8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bCs w:val="false"/>
                <w:caps/>
                <w:color w:val="000000"/>
                <w:sz w:val="26"/>
                <w:szCs w:val="26"/>
                <w:lang w:val="pt-BR"/>
              </w:rPr>
            </w:pPr>
            <w:r>
              <w:rPr>
                <w:rFonts w:eastAsia="Times New Roman"/>
                <w:bCs w:val="false"/>
                <w:caps/>
                <w:color w:val="000000"/>
                <w:sz w:val="26"/>
                <w:szCs w:val="26"/>
                <w:lang w:val="pt-BR"/>
              </w:rPr>
            </w:r>
          </w:p>
          <w:p>
            <w:pPr>
              <w:pStyle w:val="Normal"/>
              <w:spacing w:lineRule="auto" w:line="240" w:before="0" w:after="0"/>
              <w:jc w:val="center"/>
              <w:rPr>
                <w:bCs w:val="false"/>
                <w:caps/>
                <w:color w:val="000000"/>
                <w:sz w:val="26"/>
                <w:szCs w:val="26"/>
                <w:lang w:val="pt-BR"/>
              </w:rPr>
            </w:pPr>
            <w:r>
              <w:rPr>
                <w:bCs w:val="false"/>
                <w:caps/>
                <w:color w:val="000000"/>
                <w:sz w:val="26"/>
                <w:szCs w:val="26"/>
                <w:lang w:val="pt-BR"/>
              </w:rPr>
              <w:t>0,25</w:t>
            </w:r>
          </w:p>
          <w:p>
            <w:pPr>
              <w:pStyle w:val="Normal"/>
              <w:spacing w:lineRule="auto" w:line="240" w:before="0" w:after="0"/>
              <w:jc w:val="center"/>
              <w:rPr>
                <w:bCs w:val="false"/>
                <w:color w:val="000000"/>
                <w:sz w:val="26"/>
                <w:szCs w:val="26"/>
                <w:lang w:val="en-US"/>
              </w:rPr>
            </w:pPr>
            <w:r>
              <w:rPr>
                <w:bCs w:val="false"/>
                <w:caps/>
                <w:color w:val="000000"/>
                <w:sz w:val="26"/>
                <w:szCs w:val="26"/>
              </w:rPr>
              <w:t>0</w:t>
            </w:r>
            <w:r>
              <w:rPr>
                <w:bCs w:val="false"/>
                <w:caps/>
                <w:color w:val="000000"/>
                <w:sz w:val="26"/>
                <w:szCs w:val="26"/>
                <w:lang w:val="en-US"/>
              </w:rPr>
              <w:t>,25</w:t>
            </w:r>
          </w:p>
          <w:p>
            <w:pPr>
              <w:pStyle w:val="Normal"/>
              <w:spacing w:lineRule="auto" w:line="240" w:before="0" w:after="0"/>
              <w:jc w:val="center"/>
              <w:rPr>
                <w:rFonts w:ascii="Arial" w:hAnsi="Arial" w:cs="Arial"/>
                <w:bCs w:val="false"/>
                <w:color w:val="000000"/>
                <w:sz w:val="22"/>
                <w:szCs w:val="22"/>
                <w:lang w:val="en-US"/>
              </w:rPr>
            </w:pPr>
            <w:r>
              <w:rPr>
                <w:rFonts w:cs="Arial" w:ascii="Arial" w:hAnsi="Arial"/>
                <w:bCs w:val="false"/>
                <w:color w:val="000000"/>
                <w:sz w:val="22"/>
                <w:szCs w:val="22"/>
                <w:lang w:val="en-US"/>
              </w:rPr>
            </w:r>
          </w:p>
        </w:tc>
      </w:tr>
      <w:tr>
        <w:trPr/>
        <w:tc>
          <w:tcPr>
            <w:tcW w:w="14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textAlignment w:val="baseline"/>
              <w:rPr>
                <w:rFonts w:eastAsia="Calibri"/>
                <w:b/>
                <w:bCs w:val="false"/>
                <w:color w:val="000000"/>
                <w:sz w:val="26"/>
                <w:szCs w:val="26"/>
                <w:lang w:val="it-IT"/>
              </w:rPr>
            </w:pPr>
            <w:r>
              <w:rPr>
                <w:rFonts w:eastAsia="Calibri"/>
                <w:b/>
                <w:bCs w:val="false"/>
                <w:color w:val="000000"/>
                <w:sz w:val="26"/>
                <w:szCs w:val="26"/>
                <w:lang w:val="it-IT"/>
              </w:rPr>
              <w:t>4</w:t>
            </w:r>
          </w:p>
          <w:p>
            <w:pPr>
              <w:pStyle w:val="Normal"/>
              <w:tabs>
                <w:tab w:val="clear" w:pos="720"/>
                <w:tab w:val="left" w:pos="9639" w:leader="dot"/>
              </w:tabs>
              <w:spacing w:lineRule="auto" w:line="240" w:before="0" w:after="0"/>
              <w:jc w:val="center"/>
              <w:rPr>
                <w:b/>
                <w:caps/>
                <w:color w:val="000000"/>
                <w:sz w:val="26"/>
                <w:szCs w:val="26"/>
                <w:lang w:val="pt-BR"/>
              </w:rPr>
            </w:pPr>
            <w:r>
              <w:rPr>
                <w:rFonts w:eastAsia="Times New Roman"/>
                <w:b/>
                <w:color w:val="000000"/>
                <w:sz w:val="26"/>
                <w:szCs w:val="26"/>
                <w:lang w:val="it-IT"/>
              </w:rPr>
              <w:t>(2,0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t xml:space="preserve">Gọi x, y, z lần lượt là số học sinh giỏi, khá, trung bình của </w: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t>khối 7.</w: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t xml:space="preserve">Theo đề ta có: </w:t>
            </w:r>
            <w:r>
              <w:rPr>
                <w:bCs w:val="false"/>
                <w:color w:val="000000"/>
                <w:sz w:val="26"/>
                <w:szCs w:val="26"/>
              </w:rPr>
              <w:object w:dxaOrig="1059" w:dyaOrig="62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51.75pt;height:30pt" filled="f" o:ole="">
                  <v:imagedata r:id="rId24" o:title=""/>
                </v:shape>
                <o:OLEObject Type="Embed" ProgID="" ShapeID="ole_rId23" DrawAspect="Content" ObjectID="_1607603728" r:id="rId23"/>
              </w:object>
            </w:r>
            <w:r>
              <w:rPr>
                <w:bCs w:val="false"/>
                <w:color w:val="000000"/>
                <w:sz w:val="26"/>
                <w:szCs w:val="26"/>
              </w:rPr>
              <w:t xml:space="preserve"> và </w:t>
            </w:r>
            <w:r>
              <w:rPr>
                <w:bCs w:val="false"/>
                <w:color w:val="000000"/>
                <w:sz w:val="26"/>
                <w:szCs w:val="26"/>
              </w:rPr>
              <w:object w:dxaOrig="1479" w:dyaOrig="320">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4.25pt;height:15.75pt" filled="f" o:ole="">
                  <v:imagedata r:id="rId26" o:title=""/>
                </v:shape>
                <o:OLEObject Type="Embed" ProgID="" ShapeID="ole_rId25" DrawAspect="Content" ObjectID="_2044012320" r:id="rId25"/>
              </w:objec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t xml:space="preserve">Theo t/c dãy tỉ số bằng nhau ta có: </w:t>
            </w:r>
            <w:r>
              <w:rPr>
                <w:bCs w:val="false"/>
                <w:color w:val="000000"/>
                <w:sz w:val="26"/>
                <w:szCs w:val="26"/>
              </w:rPr>
              <w:object w:dxaOrig="3240" w:dyaOrig="62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62pt;height:30.75pt" filled="f" o:ole="">
                  <v:imagedata r:id="rId28" o:title=""/>
                </v:shape>
                <o:OLEObject Type="Embed" ProgID="" ShapeID="ole_rId27" DrawAspect="Content" ObjectID="_1453243783" r:id="rId27"/>
              </w:objec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object w:dxaOrig="1619" w:dyaOrig="62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81pt;height:30.75pt" filled="f" o:ole="">
                  <v:imagedata r:id="rId30" o:title=""/>
                </v:shape>
                <o:OLEObject Type="Embed" ProgID="" ShapeID="ole_rId29" DrawAspect="Content" ObjectID="_417440448" r:id="rId29"/>
              </w:objec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object w:dxaOrig="1759" w:dyaOrig="6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87.75pt;height:30.75pt" filled="f" o:ole="">
                  <v:imagedata r:id="rId32" o:title=""/>
                </v:shape>
                <o:OLEObject Type="Embed" ProgID="" ShapeID="ole_rId31" DrawAspect="Content" ObjectID="_1243083730" r:id="rId31"/>
              </w:objec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object w:dxaOrig="1719" w:dyaOrig="620">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86.25pt;height:30.75pt" filled="f" o:ole="">
                  <v:imagedata r:id="rId34" o:title=""/>
                </v:shape>
                <o:OLEObject Type="Embed" ProgID="" ShapeID="ole_rId33" DrawAspect="Content" ObjectID="_1543872891" r:id="rId33"/>
              </w:object>
            </w:r>
          </w:p>
          <w:p>
            <w:pPr>
              <w:pStyle w:val="Normal"/>
              <w:tabs>
                <w:tab w:val="clear" w:pos="720"/>
                <w:tab w:val="left" w:pos="4785" w:leader="none"/>
              </w:tabs>
              <w:spacing w:lineRule="auto" w:line="240" w:before="0" w:after="20"/>
              <w:rPr>
                <w:bCs w:val="false"/>
                <w:color w:val="000000"/>
                <w:sz w:val="26"/>
                <w:szCs w:val="26"/>
              </w:rPr>
            </w:pPr>
            <w:r>
              <w:rPr>
                <w:bCs w:val="false"/>
                <w:color w:val="000000"/>
                <w:sz w:val="26"/>
                <w:szCs w:val="26"/>
              </w:rPr>
              <w:t>Vậy số học sinh giỏi, khá, trung bình lần lượt là 84, 105, 147 học sinh.</w:t>
            </w:r>
          </w:p>
        </w:tc>
        <w:tc>
          <w:tcPr>
            <w:tcW w:w="87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t>0,25</w:t>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t>0,25</w:t>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t>0,5</w:t>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t>0,25</w:t>
            </w:r>
          </w:p>
          <w:p>
            <w:pPr>
              <w:pStyle w:val="Normal"/>
              <w:tabs>
                <w:tab w:val="clear" w:pos="720"/>
                <w:tab w:val="left" w:pos="4785" w:leader="none"/>
              </w:tabs>
              <w:spacing w:lineRule="auto" w:line="240" w:before="0" w:after="20"/>
              <w:jc w:val="center"/>
              <w:rPr>
                <w:bCs w:val="false"/>
                <w:color w:val="000000"/>
                <w:sz w:val="26"/>
                <w:szCs w:val="26"/>
              </w:rPr>
            </w:pPr>
            <w:r>
              <w:rPr>
                <w:bCs w:val="false"/>
                <w:color w:val="000000"/>
                <w:sz w:val="26"/>
                <w:szCs w:val="26"/>
              </w:rPr>
            </w:r>
          </w:p>
          <w:p>
            <w:pPr>
              <w:pStyle w:val="Normal"/>
              <w:tabs>
                <w:tab w:val="clear" w:pos="720"/>
                <w:tab w:val="left" w:pos="4785" w:leader="none"/>
              </w:tabs>
              <w:spacing w:lineRule="auto" w:line="240" w:before="0" w:after="20"/>
              <w:jc w:val="center"/>
              <w:rPr>
                <w:bCs w:val="false"/>
                <w:color w:val="000000"/>
                <w:sz w:val="26"/>
                <w:szCs w:val="26"/>
                <w:lang w:val="en-US"/>
              </w:rPr>
            </w:pPr>
            <w:r>
              <w:rPr>
                <w:bCs w:val="false"/>
                <w:color w:val="000000"/>
                <w:sz w:val="26"/>
                <w:szCs w:val="26"/>
              </w:rPr>
              <w:t>0,</w:t>
            </w:r>
            <w:r>
              <w:rPr>
                <w:bCs w:val="false"/>
                <w:color w:val="000000"/>
                <w:sz w:val="26"/>
                <w:szCs w:val="26"/>
                <w:lang w:val="en-US"/>
              </w:rPr>
              <w:t>2</w:t>
            </w:r>
            <w:r>
              <w:rPr>
                <w:bCs w:val="false"/>
                <w:color w:val="000000"/>
                <w:sz w:val="26"/>
                <w:szCs w:val="26"/>
              </w:rPr>
              <w:t>5</w:t>
            </w:r>
          </w:p>
          <w:p>
            <w:pPr>
              <w:pStyle w:val="Normal"/>
              <w:tabs>
                <w:tab w:val="clear" w:pos="720"/>
                <w:tab w:val="left" w:pos="4785" w:leader="none"/>
              </w:tabs>
              <w:spacing w:lineRule="auto" w:line="240" w:before="0" w:after="20"/>
              <w:jc w:val="center"/>
              <w:rPr>
                <w:bCs w:val="false"/>
                <w:color w:val="000000"/>
                <w:sz w:val="26"/>
                <w:szCs w:val="26"/>
                <w:lang w:val="en-US"/>
              </w:rPr>
            </w:pPr>
            <w:r>
              <w:rPr>
                <w:bCs w:val="false"/>
                <w:color w:val="000000"/>
                <w:sz w:val="26"/>
                <w:szCs w:val="26"/>
                <w:lang w:val="en-US"/>
              </w:rPr>
            </w:r>
          </w:p>
          <w:p>
            <w:pPr>
              <w:pStyle w:val="Normal"/>
              <w:tabs>
                <w:tab w:val="clear" w:pos="720"/>
                <w:tab w:val="left" w:pos="4785" w:leader="none"/>
              </w:tabs>
              <w:spacing w:lineRule="auto" w:line="240" w:before="0" w:after="20"/>
              <w:jc w:val="center"/>
              <w:rPr>
                <w:bCs w:val="false"/>
                <w:color w:val="000000"/>
                <w:sz w:val="26"/>
                <w:szCs w:val="26"/>
                <w:lang w:val="en-US"/>
              </w:rPr>
            </w:pPr>
            <w:r>
              <w:rPr>
                <w:bCs w:val="false"/>
                <w:color w:val="000000"/>
                <w:sz w:val="26"/>
                <w:szCs w:val="26"/>
              </w:rPr>
              <w:t>0,</w:t>
            </w:r>
            <w:r>
              <w:rPr>
                <w:bCs w:val="false"/>
                <w:color w:val="000000"/>
                <w:sz w:val="26"/>
                <w:szCs w:val="26"/>
                <w:lang w:val="en-US"/>
              </w:rPr>
              <w:t>2</w:t>
            </w:r>
            <w:r>
              <w:rPr>
                <w:bCs w:val="false"/>
                <w:color w:val="000000"/>
                <w:sz w:val="26"/>
                <w:szCs w:val="26"/>
              </w:rPr>
              <w:t>5</w:t>
            </w:r>
          </w:p>
          <w:p>
            <w:pPr>
              <w:pStyle w:val="Normal"/>
              <w:tabs>
                <w:tab w:val="clear" w:pos="720"/>
                <w:tab w:val="left" w:pos="4785" w:leader="none"/>
              </w:tabs>
              <w:spacing w:lineRule="auto" w:line="240" w:before="0" w:after="20"/>
              <w:jc w:val="center"/>
              <w:rPr>
                <w:bCs w:val="false"/>
                <w:color w:val="000000"/>
                <w:sz w:val="26"/>
                <w:szCs w:val="26"/>
                <w:lang w:val="en-US"/>
              </w:rPr>
            </w:pPr>
            <w:r>
              <w:rPr>
                <w:bCs w:val="false"/>
                <w:color w:val="000000"/>
                <w:sz w:val="26"/>
                <w:szCs w:val="26"/>
                <w:lang w:val="en-US"/>
              </w:rPr>
            </w:r>
          </w:p>
          <w:p>
            <w:pPr>
              <w:pStyle w:val="Normal"/>
              <w:tabs>
                <w:tab w:val="clear" w:pos="720"/>
                <w:tab w:val="left" w:pos="4785" w:leader="none"/>
              </w:tabs>
              <w:spacing w:lineRule="auto" w:line="240" w:before="0" w:after="20"/>
              <w:jc w:val="center"/>
              <w:rPr>
                <w:bCs w:val="false"/>
                <w:color w:val="000000"/>
                <w:sz w:val="26"/>
                <w:szCs w:val="26"/>
                <w:lang w:val="en-US"/>
              </w:rPr>
            </w:pPr>
            <w:r>
              <w:rPr>
                <w:bCs w:val="false"/>
                <w:color w:val="000000"/>
                <w:sz w:val="26"/>
                <w:szCs w:val="26"/>
              </w:rPr>
              <w:t>0,25</w:t>
            </w:r>
          </w:p>
        </w:tc>
      </w:tr>
      <w:tr>
        <w:trPr/>
        <w:tc>
          <w:tcPr>
            <w:tcW w:w="147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textAlignment w:val="baseline"/>
              <w:rPr>
                <w:rFonts w:eastAsia="Calibri"/>
                <w:b/>
                <w:bCs w:val="false"/>
                <w:color w:val="000000"/>
                <w:sz w:val="26"/>
                <w:szCs w:val="26"/>
                <w:lang w:val="it-IT"/>
              </w:rPr>
            </w:pPr>
            <w:r>
              <w:rPr>
                <w:rFonts w:eastAsia="Calibri"/>
                <w:b/>
                <w:bCs w:val="false"/>
                <w:color w:val="000000"/>
                <w:sz w:val="26"/>
                <w:szCs w:val="26"/>
                <w:lang w:val="it-IT"/>
              </w:rPr>
              <w:t>5</w:t>
            </w:r>
          </w:p>
          <w:p>
            <w:pPr>
              <w:pStyle w:val="Normal"/>
              <w:tabs>
                <w:tab w:val="clear" w:pos="720"/>
                <w:tab w:val="left" w:pos="9639" w:leader="dot"/>
              </w:tabs>
              <w:spacing w:lineRule="auto" w:line="240" w:before="0" w:after="0"/>
              <w:jc w:val="center"/>
              <w:rPr>
                <w:rFonts w:eastAsia="Calibri"/>
                <w:b/>
                <w:color w:val="000000"/>
                <w:sz w:val="26"/>
                <w:szCs w:val="26"/>
                <w:u w:val="single"/>
                <w:lang w:val="it-IT"/>
              </w:rPr>
            </w:pPr>
            <w:r>
              <w:rPr>
                <w:rFonts w:eastAsia="Times New Roman"/>
                <w:b/>
                <w:color w:val="000000"/>
                <w:sz w:val="26"/>
                <w:szCs w:val="26"/>
                <w:lang w:val="it-IT"/>
              </w:rPr>
              <w:t>(3,0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550" w:leader="none"/>
              </w:tabs>
              <w:spacing w:lineRule="auto" w:line="360" w:before="0" w:after="200"/>
              <w:rPr>
                <w:bCs w:val="false"/>
                <w:color w:val="000000"/>
                <w:sz w:val="26"/>
                <w:szCs w:val="26"/>
                <w:u w:val="single"/>
                <w:lang w:val="en-US"/>
              </w:rPr>
            </w:pPr>
            <w:r>
              <w:rPr>
                <w:bCs w:val="false"/>
                <w:color w:val="000000"/>
                <w:sz w:val="26"/>
                <w:szCs w:val="26"/>
                <w:lang w:val="en-US"/>
              </w:rPr>
              <w:t xml:space="preserve">Viết giả thiết, kết luận đúng </w:t>
            </w:r>
            <w:r>
              <w:rPr>
                <w:rFonts w:eastAsia="Times New Roman"/>
                <w:color w:val="000000"/>
                <w:sz w:val="26"/>
                <w:szCs w:val="26"/>
                <w:vertAlign w:val="superscript"/>
                <w:lang w:val="en-US" w:eastAsia="en-US"/>
              </w:rPr>
              <w:drawing>
                <wp:inline distT="0" distB="0" distL="0" distR="0">
                  <wp:extent cx="2476500" cy="1354455"/>
                  <wp:effectExtent l="0" t="0" r="0" b="0"/>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Image1"/>
                          <pic:cNvPicPr>
                            <a:picLocks noChangeAspect="1" noChangeArrowheads="1"/>
                          </pic:cNvPicPr>
                        </pic:nvPicPr>
                        <pic:blipFill>
                          <a:blip r:embed="rId35"/>
                          <a:srcRect l="-10" t="-15" r="-10" b="-15"/>
                          <a:stretch>
                            <a:fillRect/>
                          </a:stretch>
                        </pic:blipFill>
                        <pic:spPr bwMode="auto">
                          <a:xfrm>
                            <a:off x="0" y="0"/>
                            <a:ext cx="2476500" cy="1354455"/>
                          </a:xfrm>
                          <a:prstGeom prst="rect">
                            <a:avLst/>
                          </a:prstGeom>
                          <a:noFill/>
                        </pic:spPr>
                      </pic:pic>
                    </a:graphicData>
                  </a:graphic>
                </wp:inline>
              </w:drawing>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bCs w:val="false"/>
                <w:color w:val="000000"/>
                <w:sz w:val="26"/>
                <w:szCs w:val="26"/>
                <w:lang w:val="it-IT"/>
              </w:rPr>
            </w:pPr>
            <w:r>
              <w:rPr>
                <w:bCs w:val="false"/>
                <w:color w:val="000000"/>
                <w:sz w:val="26"/>
                <w:szCs w:val="26"/>
                <w:lang w:val="it-IT"/>
              </w:rPr>
              <w:t>0,5</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Calibri"/>
                <w:b/>
                <w:bCs w:val="false"/>
                <w:color w:val="000000"/>
                <w:sz w:val="26"/>
                <w:szCs w:val="26"/>
                <w:u w:val="single"/>
                <w:lang w:val="it-IT"/>
              </w:rPr>
            </w:pPr>
            <w:r>
              <w:rPr>
                <w:rFonts w:eastAsia="Calibri"/>
                <w:b/>
                <w:bCs w:val="false"/>
                <w:color w:val="000000"/>
                <w:sz w:val="26"/>
                <w:szCs w:val="26"/>
                <w:u w:val="single"/>
                <w:lang w:val="it-IT"/>
              </w:rPr>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550" w:leader="none"/>
              </w:tabs>
              <w:spacing w:lineRule="auto" w:line="360" w:before="0" w:after="200"/>
              <w:rPr>
                <w:bCs w:val="false"/>
                <w:color w:val="000000"/>
                <w:sz w:val="26"/>
                <w:szCs w:val="26"/>
                <w:u w:val="single"/>
                <w:lang w:val="en-US"/>
              </w:rPr>
            </w:pPr>
            <w:r>
              <w:rPr>
                <w:bCs w:val="false"/>
                <w:color w:val="000000"/>
                <w:sz w:val="26"/>
                <w:szCs w:val="26"/>
              </w:rPr>
              <w:t xml:space="preserve">a)  </w:t>
            </w:r>
            <w:r>
              <w:rPr>
                <w:rFonts w:eastAsia="Times New Roman"/>
                <w:bCs w:val="false"/>
                <w:color w:val="000000"/>
                <w:sz w:val="26"/>
                <w:szCs w:val="26"/>
                <w:lang w:val="nl-NL"/>
              </w:rPr>
              <w:object w:dxaOrig="2040" w:dyaOrig="7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99.75pt;height:36.75pt" filled="f" o:ole="">
                  <v:imagedata r:id="rId37" o:title=""/>
                </v:shape>
                <o:OLEObject Type="Embed" ProgID="" ShapeID="ole_rId36" DrawAspect="Content" ObjectID="_1111092061" r:id="rId36"/>
              </w:object>
            </w:r>
            <w:r>
              <w:rPr>
                <w:bCs w:val="false"/>
                <w:color w:val="000000"/>
                <w:sz w:val="26"/>
                <w:szCs w:val="26"/>
              </w:rPr>
              <w:t xml:space="preserve">  </w:t>
            </w:r>
            <w:r>
              <w:rPr>
                <w:bCs w:val="false"/>
                <w:color w:val="000000"/>
                <w:sz w:val="24"/>
                <w:szCs w:val="24"/>
              </w:rPr>
              <w:t>(quan hệ giữa tính vuông góc và tính song song</w:t>
            </w:r>
            <w:r>
              <w:rPr>
                <w:bCs w:val="false"/>
                <w:color w:val="000000"/>
                <w:sz w:val="24"/>
                <w:szCs w:val="24"/>
                <w:lang w:val="en-US"/>
              </w:rPr>
              <w:t>)</w:t>
            </w:r>
          </w:p>
        </w:tc>
        <w:tc>
          <w:tcPr>
            <w:tcW w:w="8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bCs w:val="false"/>
                <w:color w:val="000000"/>
                <w:sz w:val="26"/>
                <w:szCs w:val="26"/>
                <w:u w:val="single"/>
                <w:lang w:val="it-IT"/>
              </w:rPr>
            </w:pPr>
            <w:r>
              <w:rPr>
                <w:bCs w:val="false"/>
                <w:color w:val="000000"/>
                <w:sz w:val="26"/>
                <w:szCs w:val="26"/>
                <w:u w:val="single"/>
                <w:lang w:val="it-IT"/>
              </w:rPr>
            </w:r>
          </w:p>
          <w:p>
            <w:pPr>
              <w:pStyle w:val="Normal"/>
              <w:spacing w:lineRule="auto" w:line="240" w:before="0" w:after="0"/>
              <w:jc w:val="center"/>
              <w:rPr>
                <w:bCs w:val="false"/>
                <w:color w:val="000000"/>
                <w:sz w:val="26"/>
                <w:szCs w:val="26"/>
                <w:lang w:val="it-IT"/>
              </w:rPr>
            </w:pPr>
            <w:r>
              <w:rPr>
                <w:bCs w:val="false"/>
                <w:color w:val="000000"/>
                <w:sz w:val="26"/>
                <w:szCs w:val="26"/>
                <w:lang w:val="it-IT"/>
              </w:rPr>
              <w:t>1,0</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eastAsia="Calibri"/>
                <w:b/>
                <w:bCs w:val="false"/>
                <w:color w:val="000000"/>
                <w:sz w:val="26"/>
                <w:szCs w:val="26"/>
                <w:u w:val="single"/>
                <w:lang w:val="it-IT"/>
              </w:rPr>
            </w:pPr>
            <w:r>
              <w:rPr>
                <w:rFonts w:eastAsia="Calibri"/>
                <w:b/>
                <w:bCs w:val="false"/>
                <w:color w:val="000000"/>
                <w:sz w:val="26"/>
                <w:szCs w:val="26"/>
                <w:u w:val="single"/>
                <w:lang w:val="it-IT"/>
              </w:rPr>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lineRule="auto" w:line="240" w:before="0" w:after="20"/>
              <w:rPr>
                <w:rFonts w:eastAsia="Calibri"/>
                <w:color w:val="000000"/>
                <w:sz w:val="26"/>
                <w:szCs w:val="26"/>
                <w:lang w:val="en-US"/>
              </w:rPr>
            </w:pPr>
            <w:r>
              <w:rPr>
                <w:rFonts w:eastAsia="Calibri"/>
                <w:color w:val="000000"/>
                <w:sz w:val="26"/>
                <w:szCs w:val="26"/>
                <w:lang w:val="en-US"/>
              </w:rPr>
              <w:t xml:space="preserve">b) Vì </w:t>
            </w:r>
            <w:r>
              <w:rPr>
                <w:rFonts w:eastAsia="Times New Roman"/>
                <w:bCs w:val="false"/>
                <w:color w:val="000000"/>
                <w:sz w:val="26"/>
                <w:szCs w:val="26"/>
                <w:lang w:val="nl-NL"/>
              </w:rPr>
              <w:object w:dxaOrig="339" w:dyaOrig="41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6.5pt;height:21pt" filled="f" o:ole="">
                  <v:imagedata r:id="rId39" o:title=""/>
                </v:shape>
                <o:OLEObject Type="Embed" ProgID="" ShapeID="ole_rId38" DrawAspect="Content" ObjectID="_350745656" r:id="rId38"/>
              </w:object>
            </w:r>
            <w:r>
              <w:rPr>
                <w:rFonts w:eastAsia="Times New Roman"/>
                <w:bCs w:val="false"/>
                <w:color w:val="000000"/>
                <w:sz w:val="26"/>
                <w:szCs w:val="26"/>
                <w:lang w:val="nl-NL"/>
              </w:rPr>
              <w:t xml:space="preserve">và </w:t>
            </w:r>
            <w:r>
              <w:rPr>
                <w:rFonts w:eastAsia="Times New Roman"/>
                <w:bCs w:val="false"/>
                <w:color w:val="000000"/>
                <w:sz w:val="26"/>
                <w:szCs w:val="26"/>
                <w:lang w:val="nl-NL"/>
              </w:rPr>
              <w:object w:dxaOrig="319" w:dyaOrig="41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5.75pt;height:21pt" filled="f" o:ole="">
                  <v:imagedata r:id="rId41" o:title=""/>
                </v:shape>
                <o:OLEObject Type="Embed" ProgID="" ShapeID="ole_rId40" DrawAspect="Content" ObjectID="_499148342" r:id="rId40"/>
              </w:object>
            </w:r>
            <w:r>
              <w:rPr>
                <w:rFonts w:eastAsia="Times New Roman"/>
                <w:bCs w:val="false"/>
                <w:color w:val="000000"/>
                <w:sz w:val="26"/>
                <w:szCs w:val="26"/>
                <w:lang w:val="nl-NL"/>
              </w:rPr>
              <w:t xml:space="preserve">là hai góc đối đỉnh nên </w:t>
            </w:r>
            <w:r>
              <w:rPr>
                <w:rFonts w:eastAsia="Times New Roman"/>
                <w:bCs w:val="false"/>
                <w:color w:val="000000"/>
                <w:sz w:val="26"/>
                <w:szCs w:val="26"/>
                <w:lang w:val="nl-NL"/>
              </w:rPr>
              <w:object w:dxaOrig="1378" w:dyaOrig="419">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67.5pt;height:21pt" filled="f" o:ole="">
                  <v:imagedata r:id="rId43" o:title=""/>
                </v:shape>
                <o:OLEObject Type="Embed" ProgID="" ShapeID="ole_rId42" DrawAspect="Content" ObjectID="_572576675" r:id="rId42"/>
              </w:objec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cs="Arial"/>
                <w:bCs w:val="false"/>
                <w:color w:val="000000"/>
                <w:sz w:val="22"/>
                <w:szCs w:val="22"/>
              </w:rPr>
            </w:pPr>
            <w:r>
              <w:rPr>
                <w:bCs w:val="false"/>
                <w:color w:val="000000"/>
                <w:sz w:val="26"/>
                <w:szCs w:val="26"/>
                <w:lang w:val="it-IT"/>
              </w:rPr>
              <w:t>0,5</w:t>
            </w:r>
          </w:p>
        </w:tc>
      </w:tr>
      <w:tr>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ascii="Arial" w:hAnsi="Arial" w:eastAsia="Calibri" w:cs="Arial"/>
                <w:b/>
                <w:bCs w:val="false"/>
                <w:color w:val="000000"/>
                <w:sz w:val="26"/>
                <w:szCs w:val="26"/>
                <w:u w:val="single"/>
                <w:lang w:val="it-IT"/>
              </w:rPr>
            </w:pPr>
            <w:r>
              <w:rPr>
                <w:rFonts w:eastAsia="Calibri" w:cs="Arial" w:ascii="Arial" w:hAnsi="Arial"/>
                <w:b/>
                <w:bCs w:val="false"/>
                <w:color w:val="000000"/>
                <w:sz w:val="26"/>
                <w:szCs w:val="26"/>
                <w:u w:val="single"/>
                <w:lang w:val="it-IT"/>
              </w:rPr>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lineRule="auto" w:line="240" w:before="0" w:after="20"/>
              <w:jc w:val="both"/>
              <w:rPr>
                <w:bCs w:val="false"/>
                <w:sz w:val="26"/>
                <w:szCs w:val="26"/>
                <w:shd w:fill="FFFFFF" w:val="clear"/>
                <w:lang w:val="en-US"/>
              </w:rPr>
            </w:pPr>
            <w:r>
              <w:rPr>
                <w:bCs w:val="false"/>
                <w:color w:val="000000"/>
                <w:sz w:val="26"/>
                <w:szCs w:val="26"/>
                <w:lang w:val="en-US"/>
              </w:rPr>
              <w:t>c)</w:t>
            </w:r>
            <w:r>
              <w:rPr>
                <w:bCs w:val="false"/>
                <w:color w:val="000000"/>
                <w:sz w:val="26"/>
                <w:szCs w:val="26"/>
              </w:rPr>
              <w:t xml:space="preserve"> Vì </w:t>
            </w:r>
            <w:r>
              <w:rPr>
                <w:bCs w:val="false"/>
                <w:color w:val="000000"/>
                <w:sz w:val="26"/>
                <w:szCs w:val="26"/>
                <w:lang w:val="en-US"/>
              </w:rPr>
              <w:t>p</w:t>
            </w:r>
            <w:r>
              <w:rPr>
                <w:bCs w:val="false"/>
                <w:color w:val="000000"/>
                <w:sz w:val="26"/>
                <w:szCs w:val="26"/>
              </w:rPr>
              <w:t>//</w:t>
            </w:r>
            <w:r>
              <w:rPr>
                <w:bCs w:val="false"/>
                <w:color w:val="000000"/>
                <w:sz w:val="26"/>
                <w:szCs w:val="26"/>
                <w:lang w:val="en-US"/>
              </w:rPr>
              <w:t>q</w:t>
            </w:r>
            <w:r>
              <w:rPr>
                <w:bCs w:val="false"/>
                <w:color w:val="000000"/>
                <w:sz w:val="26"/>
                <w:szCs w:val="26"/>
              </w:rPr>
              <w:t xml:space="preserve"> nên: </w:t>
            </w:r>
            <w:r>
              <w:rPr>
                <w:rFonts w:eastAsia="Times New Roman"/>
                <w:bCs w:val="false"/>
                <w:color w:val="000000"/>
                <w:sz w:val="26"/>
                <w:szCs w:val="26"/>
                <w:lang w:val="nl-NL"/>
              </w:rPr>
              <w:object w:dxaOrig="5073" w:dyaOrig="419">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49pt;height:21pt" filled="f" o:ole="">
                  <v:imagedata r:id="rId45" o:title=""/>
                </v:shape>
                <o:OLEObject Type="Embed" ProgID="" ShapeID="ole_rId44" DrawAspect="Content" ObjectID="_685357580" r:id="rId44"/>
              </w:object>
            </w:r>
            <w:r>
              <w:rPr>
                <w:bCs w:val="false"/>
                <w:color w:val="000000"/>
                <w:sz w:val="26"/>
                <w:szCs w:val="26"/>
              </w:rPr>
              <w:t xml:space="preserve"> (vì hai góc trong cùng phía).</w: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cs="Arial"/>
                <w:bCs w:val="false"/>
                <w:color w:val="000000"/>
                <w:sz w:val="22"/>
                <w:szCs w:val="22"/>
              </w:rPr>
            </w:pPr>
            <w:r>
              <w:rPr>
                <w:bCs w:val="false"/>
                <w:color w:val="000000"/>
                <w:sz w:val="26"/>
                <w:szCs w:val="26"/>
                <w:lang w:val="it-IT"/>
              </w:rPr>
              <w:t>0,5</w:t>
            </w:r>
          </w:p>
        </w:tc>
      </w:tr>
      <w:tr>
        <w:trPr>
          <w:trHeight w:val="503" w:hRule="atLeast"/>
        </w:trPr>
        <w:tc>
          <w:tcPr>
            <w:tcW w:w="147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before="0" w:after="0"/>
              <w:rPr>
                <w:rFonts w:ascii="Arial" w:hAnsi="Arial" w:eastAsia="Calibri" w:cs="Arial"/>
                <w:b/>
                <w:bCs w:val="false"/>
                <w:color w:val="000000"/>
                <w:sz w:val="26"/>
                <w:szCs w:val="26"/>
                <w:u w:val="single"/>
                <w:lang w:val="it-IT"/>
              </w:rPr>
            </w:pPr>
            <w:r>
              <w:rPr>
                <w:rFonts w:eastAsia="Calibri" w:cs="Arial" w:ascii="Arial" w:hAnsi="Arial"/>
                <w:b/>
                <w:bCs w:val="false"/>
                <w:color w:val="000000"/>
                <w:sz w:val="26"/>
                <w:szCs w:val="26"/>
                <w:u w:val="single"/>
                <w:lang w:val="it-IT"/>
              </w:rPr>
            </w:r>
          </w:p>
        </w:tc>
        <w:tc>
          <w:tcPr>
            <w:tcW w:w="731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80" w:leader="none"/>
              </w:tabs>
              <w:spacing w:lineRule="auto" w:line="240" w:before="0" w:after="20"/>
              <w:rPr>
                <w:rFonts w:eastAsia="Calibri"/>
                <w:color w:val="000000"/>
                <w:sz w:val="26"/>
                <w:szCs w:val="26"/>
                <w:lang w:val="en-US"/>
              </w:rPr>
            </w:pPr>
            <w:r>
              <w:rPr>
                <w:bCs w:val="false"/>
                <w:color w:val="000000"/>
                <w:sz w:val="26"/>
                <w:szCs w:val="26"/>
              </w:rPr>
              <w:t xml:space="preserve">Vì </w:t>
            </w:r>
            <w:r>
              <w:rPr>
                <w:bCs w:val="false"/>
                <w:color w:val="000000"/>
                <w:sz w:val="26"/>
                <w:szCs w:val="26"/>
                <w:lang w:val="en-US"/>
              </w:rPr>
              <w:t>p</w:t>
            </w:r>
            <w:r>
              <w:rPr>
                <w:bCs w:val="false"/>
                <w:color w:val="000000"/>
                <w:sz w:val="26"/>
                <w:szCs w:val="26"/>
              </w:rPr>
              <w:t>//</w:t>
            </w:r>
            <w:r>
              <w:rPr>
                <w:bCs w:val="false"/>
                <w:color w:val="000000"/>
                <w:sz w:val="26"/>
                <w:szCs w:val="26"/>
                <w:lang w:val="en-US"/>
              </w:rPr>
              <w:t>q</w:t>
            </w:r>
            <w:r>
              <w:rPr>
                <w:bCs w:val="false"/>
                <w:color w:val="000000"/>
                <w:sz w:val="26"/>
                <w:szCs w:val="26"/>
              </w:rPr>
              <w:t xml:space="preserve"> nên: </w:t>
            </w:r>
            <w:r>
              <w:rPr>
                <w:rFonts w:eastAsia="Times New Roman"/>
                <w:bCs w:val="false"/>
                <w:color w:val="000000"/>
                <w:sz w:val="26"/>
                <w:szCs w:val="26"/>
                <w:lang w:val="nl-NL"/>
              </w:rPr>
              <w:object w:dxaOrig="1298" w:dyaOrig="419">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63.75pt;height:21pt" filled="f" o:ole="">
                  <v:imagedata r:id="rId47" o:title=""/>
                </v:shape>
                <o:OLEObject Type="Embed" ProgID="" ShapeID="ole_rId46" DrawAspect="Content" ObjectID="_1881877031" r:id="rId46"/>
              </w:object>
            </w:r>
            <w:r>
              <w:rPr>
                <w:bCs w:val="false"/>
                <w:color w:val="000000"/>
                <w:sz w:val="26"/>
                <w:szCs w:val="26"/>
              </w:rPr>
              <w:t xml:space="preserve"> (</w:t>
            </w:r>
            <w:r>
              <w:rPr>
                <w:bCs w:val="false"/>
                <w:color w:val="000000"/>
                <w:sz w:val="26"/>
                <w:szCs w:val="26"/>
                <w:lang w:val="en-US"/>
              </w:rPr>
              <w:t>hai góc đồng vị)</w:t>
            </w:r>
          </w:p>
        </w:tc>
        <w:tc>
          <w:tcPr>
            <w:tcW w:w="873"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0"/>
              <w:jc w:val="center"/>
              <w:rPr>
                <w:rFonts w:ascii="Arial" w:hAnsi="Arial" w:cs="Arial"/>
                <w:bCs w:val="false"/>
                <w:color w:val="000000"/>
                <w:sz w:val="22"/>
                <w:szCs w:val="22"/>
              </w:rPr>
            </w:pPr>
            <w:r>
              <w:rPr>
                <w:bCs w:val="false"/>
                <w:color w:val="000000"/>
                <w:sz w:val="26"/>
                <w:szCs w:val="26"/>
                <w:lang w:val="it-IT"/>
              </w:rPr>
              <w:t>0,5</w:t>
            </w:r>
          </w:p>
        </w:tc>
      </w:tr>
      <w:tr>
        <w:trPr/>
        <w:tc>
          <w:tcPr>
            <w:tcW w:w="1471"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before="0" w:after="0"/>
              <w:jc w:val="center"/>
              <w:textAlignment w:val="baseline"/>
              <w:rPr>
                <w:rFonts w:eastAsia="Calibri"/>
                <w:b/>
                <w:bCs w:val="false"/>
                <w:color w:val="000000"/>
                <w:sz w:val="26"/>
                <w:szCs w:val="26"/>
                <w:lang w:val="it-IT"/>
              </w:rPr>
            </w:pPr>
            <w:r>
              <w:rPr>
                <w:rFonts w:eastAsia="Calibri"/>
                <w:b/>
                <w:bCs w:val="false"/>
                <w:color w:val="000000"/>
                <w:sz w:val="26"/>
                <w:szCs w:val="26"/>
                <w:lang w:val="it-IT"/>
              </w:rPr>
              <w:t>6</w:t>
            </w:r>
          </w:p>
          <w:p>
            <w:pPr>
              <w:pStyle w:val="Normal"/>
              <w:spacing w:lineRule="auto" w:line="240" w:before="0" w:after="0"/>
              <w:jc w:val="center"/>
              <w:rPr>
                <w:rFonts w:eastAsia="Times New Roman"/>
                <w:b/>
                <w:color w:val="000000"/>
                <w:sz w:val="26"/>
                <w:szCs w:val="26"/>
                <w:lang w:val="it-IT"/>
              </w:rPr>
            </w:pPr>
            <w:r>
              <w:rPr>
                <w:rFonts w:eastAsia="Times New Roman"/>
                <w:b/>
                <w:color w:val="000000"/>
                <w:sz w:val="26"/>
                <w:szCs w:val="26"/>
                <w:lang w:val="it-IT"/>
              </w:rPr>
              <w:t>(1,0 điểm)</w:t>
            </w:r>
          </w:p>
        </w:tc>
        <w:tc>
          <w:tcPr>
            <w:tcW w:w="7318" w:type="dxa"/>
            <w:tcBorders>
              <w:top w:val="single" w:sz="4" w:space="0" w:color="000000"/>
              <w:start w:val="single" w:sz="4" w:space="0" w:color="000000"/>
              <w:bottom w:val="single" w:sz="4" w:space="0" w:color="000000"/>
              <w:end w:val="single" w:sz="4" w:space="0" w:color="000000"/>
            </w:tcBorders>
          </w:tcPr>
          <w:p>
            <w:pPr>
              <w:pStyle w:val="Normal"/>
              <w:spacing w:lineRule="auto" w:line="276" w:before="0" w:after="200"/>
              <w:rPr>
                <w:rFonts w:eastAsia="TimesNewRomanPS-BoldMT;Yu Gothic"/>
                <w:bCs w:val="false"/>
                <w:sz w:val="26"/>
                <w:szCs w:val="24"/>
                <w:lang w:val="nl-NL"/>
              </w:rPr>
            </w:pPr>
            <w:r>
              <w:rPr>
                <w:rFonts w:eastAsia="TimesNewRomanPS-BoldMT;Yu Gothic"/>
                <w:bCs w:val="false"/>
                <w:sz w:val="26"/>
                <w:szCs w:val="24"/>
                <w:lang w:val="nl-NL"/>
              </w:rPr>
              <w:t xml:space="preserve">Ta có: </w:t>
            </w:r>
            <w:r>
              <w:rPr>
                <w:rFonts w:eastAsia="TimesNewRomanPS-BoldMT;Yu Gothic"/>
                <w:bCs w:val="false"/>
                <w:sz w:val="26"/>
                <w:szCs w:val="24"/>
                <w:lang w:val="nl-NL"/>
              </w:rPr>
              <w:object w:dxaOrig="1059" w:dyaOrig="399">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53.25pt;height:20.25pt" filled="f" o:ole="">
                  <v:imagedata r:id="rId49" o:title=""/>
                </v:shape>
                <o:OLEObject Type="Embed" ProgID="" ShapeID="ole_rId48" DrawAspect="Content" ObjectID="_1504362394" r:id="rId48"/>
              </w:object>
            </w:r>
            <w:r>
              <w:rPr>
                <w:rFonts w:eastAsia="TimesNewRomanPS-BoldMT;Yu Gothic"/>
                <w:bCs w:val="false"/>
                <w:sz w:val="26"/>
                <w:szCs w:val="24"/>
                <w:lang w:val="nl-NL"/>
              </w:rPr>
              <w:t xml:space="preserve">; </w:t>
            </w:r>
            <w:r>
              <w:rPr>
                <w:rFonts w:eastAsia="TimesNewRomanPS-BoldMT;Yu Gothic"/>
                <w:bCs w:val="false"/>
                <w:sz w:val="26"/>
                <w:szCs w:val="24"/>
                <w:lang w:val="nl-NL"/>
              </w:rPr>
              <w:object w:dxaOrig="1440" w:dyaOrig="44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2pt;height:21.75pt" filled="f" o:ole="">
                  <v:imagedata r:id="rId51" o:title=""/>
                </v:shape>
                <o:OLEObject Type="Embed" ProgID="" ShapeID="ole_rId50" DrawAspect="Content" ObjectID="_1299695306" r:id="rId50"/>
              </w:object>
            </w:r>
            <w:r>
              <w:rPr>
                <w:rFonts w:eastAsia="TimesNewRomanPS-BoldMT;Yu Gothic"/>
                <w:bCs w:val="false"/>
                <w:sz w:val="26"/>
                <w:szCs w:val="24"/>
                <w:lang w:val="nl-NL"/>
              </w:rPr>
              <w:t>; (4z – 3)</w:t>
            </w:r>
            <w:r>
              <w:rPr>
                <w:rFonts w:eastAsia="TimesNewRomanPS-BoldMT;Yu Gothic"/>
                <w:bCs w:val="false"/>
                <w:sz w:val="26"/>
                <w:szCs w:val="24"/>
                <w:vertAlign w:val="superscript"/>
                <w:lang w:val="nl-NL"/>
              </w:rPr>
              <w:t>20</w:t>
            </w:r>
            <w:r>
              <w:rPr>
                <w:rFonts w:eastAsia="TimesNewRomanPS-BoldMT;Yu Gothic"/>
                <w:bCs w:val="false"/>
                <w:sz w:val="26"/>
                <w:szCs w:val="24"/>
                <w:lang w:val="nl-NL"/>
              </w:rPr>
              <w:t xml:space="preserve"> </w:t>
            </w:r>
            <w:r>
              <w:rPr>
                <w:rFonts w:eastAsia="TimesNewRomanPS-BoldMT;Yu Gothic"/>
                <w:bCs w:val="false"/>
                <w:sz w:val="26"/>
                <w:szCs w:val="24"/>
                <w:lang w:val="nl-NL"/>
              </w:rPr>
              <w:object w:dxaOrig="200" w:dyaOrig="23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9.75pt;height:12pt" filled="f" o:ole="">
                  <v:imagedata r:id="rId53" o:title=""/>
                </v:shape>
                <o:OLEObject Type="Embed" ProgID="" ShapeID="ole_rId52" DrawAspect="Content" ObjectID="_642092178" r:id="rId52"/>
              </w:object>
            </w:r>
            <w:r>
              <w:rPr>
                <w:rFonts w:eastAsia="TimesNewRomanPS-BoldMT;Yu Gothic"/>
                <w:bCs w:val="false"/>
                <w:sz w:val="26"/>
                <w:szCs w:val="24"/>
                <w:lang w:val="nl-NL"/>
              </w:rPr>
              <w:t xml:space="preserve"> 0</w:t>
              <w:tab/>
              <w:tab/>
              <w:tab/>
              <w:tab/>
              <w:tab/>
            </w:r>
            <w:r>
              <w:rPr>
                <w:rFonts w:eastAsia="TimesNewRomanPS-BoldMT;Yu Gothic"/>
                <w:bCs w:val="false"/>
                <w:sz w:val="26"/>
                <w:szCs w:val="24"/>
                <w:lang w:val="nl-NL"/>
              </w:rPr>
              <w:object w:dxaOrig="3660" w:dyaOrig="44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83pt;height:21.75pt" filled="f" o:ole="">
                  <v:imagedata r:id="rId55" o:title=""/>
                </v:shape>
                <o:OLEObject Type="Embed" ProgID="" ShapeID="ole_rId54" DrawAspect="Content" ObjectID="_82287057" r:id="rId54"/>
              </w:object>
            </w:r>
            <w:r>
              <w:rPr>
                <w:rFonts w:eastAsia="TimesNewRomanPS-BoldMT;Yu Gothic"/>
                <w:bCs w:val="false"/>
                <w:sz w:val="26"/>
                <w:szCs w:val="24"/>
                <w:lang w:val="nl-NL"/>
              </w:rPr>
              <w:tab/>
              <w:tab/>
              <w:tab/>
              <w:tab/>
              <w:tab/>
              <w:t xml:space="preserve">Mà </w:t>
            </w:r>
            <w:r>
              <w:rPr>
                <w:rFonts w:eastAsia="TimesNewRomanPS-BoldMT;Yu Gothic"/>
                <w:bCs w:val="false"/>
                <w:sz w:val="26"/>
                <w:szCs w:val="24"/>
                <w:lang w:val="nl-NL"/>
              </w:rPr>
              <w:object w:dxaOrig="3379" w:dyaOrig="4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68.75pt;height:21.75pt" filled="f" o:ole="">
                  <v:imagedata r:id="rId57" o:title=""/>
                </v:shape>
                <o:OLEObject Type="Embed" ProgID="" ShapeID="ole_rId56" DrawAspect="Content" ObjectID="_2083821121" r:id="rId56"/>
              </w:object>
            </w:r>
          </w:p>
          <w:p>
            <w:pPr>
              <w:pStyle w:val="Normal"/>
              <w:spacing w:lineRule="auto" w:line="276" w:before="0" w:after="200"/>
              <w:rPr/>
            </w:pPr>
            <w:r>
              <w:rPr>
                <w:rFonts w:eastAsia="TimesNewRomanPS-BoldMT;Yu Gothic"/>
                <w:bCs w:val="false"/>
                <w:sz w:val="26"/>
                <w:szCs w:val="24"/>
                <w:lang w:val="nl-NL"/>
              </w:rPr>
              <w:tab/>
            </w:r>
            <w:r>
              <w:rPr>
                <w:rFonts w:eastAsia="TimesNewRomanPS-BoldMT;Yu Gothic"/>
                <w:bCs w:val="false"/>
                <w:sz w:val="26"/>
                <w:szCs w:val="24"/>
                <w:lang w:val="nl-NL"/>
              </w:rPr>
              <w:object w:dxaOrig="3680" w:dyaOrig="243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83.75pt;height:122.25pt" filled="f" o:ole="">
                  <v:imagedata r:id="rId59" o:title=""/>
                </v:shape>
                <o:OLEObject Type="Embed" ProgID="" ShapeID="ole_rId58" DrawAspect="Content" ObjectID="_1748923105" r:id="rId58"/>
              </w:object>
            </w:r>
            <w:r>
              <w:rPr>
                <w:rFonts w:eastAsia="TimesNewRomanPS-BoldMT;Yu Gothic"/>
                <w:bCs w:val="false"/>
                <w:sz w:val="26"/>
                <w:szCs w:val="24"/>
                <w:lang w:val="nl-NL"/>
              </w:rPr>
              <w:tab/>
              <w:tab/>
              <w:tab/>
              <w:t xml:space="preserve">   </w:t>
              <w:tab/>
            </w:r>
          </w:p>
        </w:tc>
        <w:tc>
          <w:tcPr>
            <w:tcW w:w="873"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t>0,25</w:t>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t>0,25</w:t>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r>
          </w:p>
          <w:p>
            <w:pPr>
              <w:pStyle w:val="Normal"/>
              <w:spacing w:lineRule="auto" w:line="240" w:before="0" w:after="0"/>
              <w:jc w:val="center"/>
              <w:rPr>
                <w:rFonts w:eastAsia="Times New Roman"/>
                <w:bCs w:val="false"/>
                <w:color w:val="000000"/>
                <w:sz w:val="26"/>
                <w:szCs w:val="26"/>
                <w:lang w:val="it-IT"/>
              </w:rPr>
            </w:pPr>
            <w:r>
              <w:rPr>
                <w:rFonts w:eastAsia="Times New Roman"/>
                <w:bCs w:val="false"/>
                <w:color w:val="000000"/>
                <w:sz w:val="26"/>
                <w:szCs w:val="26"/>
                <w:lang w:val="it-IT"/>
              </w:rPr>
              <w:t>0,5</w:t>
            </w:r>
          </w:p>
        </w:tc>
      </w:tr>
    </w:tbl>
    <w:p>
      <w:pPr>
        <w:pStyle w:val="Normal"/>
        <w:spacing w:lineRule="auto" w:line="240" w:before="0" w:after="0"/>
        <w:rPr>
          <w:rFonts w:eastAsia="Times New Roman"/>
          <w:i/>
          <w:iCs/>
          <w:color w:val="000000"/>
          <w:lang w:val="da-DK"/>
        </w:rPr>
      </w:pPr>
      <w:r>
        <w:rPr>
          <w:rFonts w:eastAsia="Times New Roman"/>
          <w:i/>
          <w:iCs/>
          <w:color w:val="000000"/>
          <w:lang w:val="da-DK"/>
        </w:rPr>
        <w:t>Lưu ý: học sinh làm theo cách khác đúng vẫn cho điểm tối đa/ Làm tròn: 0,25đ làm tròn thành 0,5đ, 0,75đ làm tròn thành 1,0 điểm.</w:t>
      </w:r>
    </w:p>
    <w:p>
      <w:pPr>
        <w:pStyle w:val="Normal"/>
        <w:spacing w:lineRule="auto" w:line="240" w:before="0" w:after="0"/>
        <w:jc w:val="center"/>
        <w:rPr>
          <w:rFonts w:eastAsia="Times New Roman"/>
          <w:color w:val="000000"/>
          <w:lang w:val="da-DK"/>
        </w:rPr>
      </w:pPr>
      <w:r>
        <w:rPr>
          <w:rFonts w:eastAsia="Times New Roman"/>
          <w:color w:val="000000"/>
          <w:lang w:val="da-DK"/>
        </w:rPr>
        <w:t>----------------Hết---------------</w:t>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p>
      <w:pPr>
        <w:pStyle w:val="Normal"/>
        <w:spacing w:lineRule="auto" w:line="240" w:before="0" w:after="0"/>
        <w:rPr>
          <w:rFonts w:eastAsia="Times New Roman"/>
          <w:b/>
          <w:bCs w:val="false"/>
          <w:color w:val="000000"/>
          <w:lang w:val="da-DK"/>
        </w:rPr>
      </w:pPr>
      <w:r>
        <w:rPr>
          <w:rFonts w:eastAsia="Times New Roman"/>
          <w:b/>
          <w:bCs w:val="false"/>
          <w:color w:val="000000"/>
          <w:lang w:val="da-DK"/>
        </w:rPr>
      </w:r>
    </w:p>
    <w:sectPr>
      <w:headerReference w:type="default" r:id="rId60"/>
      <w:footerReference w:type="default" r:id="rId61"/>
      <w:type w:val="nextPage"/>
      <w:pgSz w:w="11906" w:h="16838"/>
      <w:pgMar w:left="1531" w:right="851" w:gutter="0" w:header="397" w:top="964" w:footer="395"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VNI-Time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 w:val="right" w:pos="10348" w:leader="none"/>
      </w:tabs>
      <w:spacing w:lineRule="auto" w:line="240" w:before="120" w:after="120"/>
      <w:rPr/>
    </w:pPr>
    <w:r>
      <w:rPr>
        <w:b/>
        <w:bCs w:val="false"/>
        <w:sz w:val="24"/>
        <w:szCs w:val="24"/>
        <w:lang w:val="nl-NL"/>
      </w:rPr>
      <w:t xml:space="preserve">                                                               </w:t>
    </w:r>
    <w:r>
      <w:rPr>
        <w:b/>
        <w:bCs w:val="false"/>
        <w:color w:val="00B0F0"/>
        <w:sz w:val="24"/>
        <w:szCs w:val="24"/>
        <w:lang w:val="nl-NL"/>
      </w:rPr>
      <w:t/>
    </w:r>
    <w:r>
      <w:rPr>
        <w:b/>
        <w:bCs w:val="false"/>
        <w:color w:val="FF0000"/>
        <w:sz w:val="24"/>
        <w:szCs w:val="24"/>
        <w:lang w:val="nl-NL"/>
      </w:rPr>
      <w:t xml:space="preserve"/>
    </w:r>
    <w:r>
      <w:rPr>
        <w:b/>
        <w:bCs w:val="false"/>
        <w:sz w:val="24"/>
        <w:szCs w:val="24"/>
        <w:lang w:val="en-US"/>
      </w:rPr>
      <w:t xml:space="preserve">                                            </w:t>
    </w:r>
    <w:r>
      <w:rPr>
        <w:b/>
        <w:bCs w:val="false"/>
        <w:color w:val="FF0000"/>
        <w:sz w:val="24"/>
        <w:szCs w:val="24"/>
        <w:lang w:val="en-US"/>
      </w:rPr>
      <w:t>Trang</w:t>
    </w:r>
    <w:r>
      <w:rPr>
        <w:b/>
        <w:bCs w:val="false"/>
        <w:color w:val="0070C0"/>
        <w:sz w:val="24"/>
        <w:szCs w:val="24"/>
        <w:lang w:val="en-US"/>
      </w:rPr>
      <w:t xml:space="preserve"> </w:t>
    </w:r>
    <w:r>
      <w:rPr>
        <w:b/>
        <w:bCs w:val="false"/>
        <w:color w:val="0070C0"/>
        <w:sz w:val="24"/>
        <w:szCs w:val="24"/>
        <w:lang w:val="en-US"/>
      </w:rPr>
      <w:fldChar w:fldCharType="begin"/>
    </w:r>
    <w:r>
      <w:rPr>
        <w:b/>
        <w:bCs w:val="false"/>
        <w:color w:val="0070C0"/>
        <w:sz w:val="24"/>
        <w:szCs w:val="24"/>
        <w:lang w:val="en-US"/>
      </w:rPr>
      <w:instrText xml:space="preserve"> PAGE </w:instrText>
    </w:r>
    <w:r>
      <w:rPr>
        <w:b/>
        <w:bCs w:val="false"/>
        <w:color w:val="0070C0"/>
        <w:sz w:val="24"/>
        <w:szCs w:val="24"/>
        <w:lang w:val="en-US"/>
      </w:rPr>
      <w:fldChar w:fldCharType="separate"/>
    </w:r>
    <w:r>
      <w:rPr>
        <w:b/>
        <w:bCs w:val="false"/>
        <w:color w:val="0070C0"/>
        <w:sz w:val="24"/>
        <w:szCs w:val="24"/>
        <w:lang w:val="en-US"/>
      </w:rPr>
      <w:t>3</w:t>
    </w:r>
    <w:r>
      <w:rPr>
        <w:b/>
        <w:bCs w:val="false"/>
        <w:color w:val="0070C0"/>
        <w:sz w:val="24"/>
        <w:szCs w:val="24"/>
        <w:lang w:val="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auto" w:line="240" w:before="0" w:after="0"/>
      <w:jc w:val="center"/>
      <w:rPr/>
    </w:pPr>
    <w:r>
      <w:rPr>
        <w:rFonts w:eastAsia="Calibri"/>
        <w:b/>
        <w:bCs w:val="false"/>
        <w:color w:val="00B0F0"/>
        <w:sz w:val="24"/>
        <w:szCs w:val="24"/>
        <w:lang w:val="nl-NL"/>
      </w:rPr>
      <w:t/>
    </w:r>
    <w:r>
      <w:rPr>
        <w:rFonts w:eastAsia="Calibri"/>
        <w:b/>
        <w:bCs w:val="false"/>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exact" w:line="340" w:before="120" w:after="120"/>
    </w:pPr>
    <w:rPr>
      <w:rFonts w:ascii="Times New Roman" w:hAnsi="Times New Roman" w:eastAsia="Arial" w:cs="Times New Roman"/>
      <w:bCs/>
      <w:color w:val="000000"/>
      <w:sz w:val="28"/>
      <w:szCs w:val="28"/>
      <w:lang w:val="vi-VN" w:bidi="ar-SA" w:eastAsia="zh-CN"/>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5.wmf" Type="http://schemas.openxmlformats.org/officeDocument/2006/relationships/image"/><Relationship Id="rId12" Target="embeddings/oleObject6.bin" Type="http://schemas.openxmlformats.org/officeDocument/2006/relationships/oleObject"/><Relationship Id="rId13" Target="media/image6.wmf" Type="http://schemas.openxmlformats.org/officeDocument/2006/relationships/image"/><Relationship Id="rId14" Target="embeddings/oleObject7.bin" Type="http://schemas.openxmlformats.org/officeDocument/2006/relationships/oleObject"/><Relationship Id="rId15" Target="media/image7.wmf" Type="http://schemas.openxmlformats.org/officeDocument/2006/relationships/image"/><Relationship Id="rId16" Target="embeddings/oleObject8.bin" Type="http://schemas.openxmlformats.org/officeDocument/2006/relationships/oleObject"/><Relationship Id="rId17" Target="media/image8.wmf" Type="http://schemas.openxmlformats.org/officeDocument/2006/relationships/image"/><Relationship Id="rId18" Target="media/image9.wmf" Type="http://schemas.openxmlformats.org/officeDocument/2006/relationships/image"/><Relationship Id="rId19" Target="embeddings/oleObject9.bin" Type="http://schemas.openxmlformats.org/officeDocument/2006/relationships/oleObject"/><Relationship Id="rId2" Target="embeddings/oleObject1.bin" Type="http://schemas.openxmlformats.org/officeDocument/2006/relationships/oleObject"/><Relationship Id="rId20" Target="media/image10.wmf" Type="http://schemas.openxmlformats.org/officeDocument/2006/relationships/image"/><Relationship Id="rId21" Target="embeddings/oleObject10.bin" Type="http://schemas.openxmlformats.org/officeDocument/2006/relationships/oleObject"/><Relationship Id="rId22" Target="media/image11.wmf" Type="http://schemas.openxmlformats.org/officeDocument/2006/relationships/image"/><Relationship Id="rId23" Target="embeddings/oleObject11.bin" Type="http://schemas.openxmlformats.org/officeDocument/2006/relationships/oleObject"/><Relationship Id="rId24" Target="media/image12.wmf" Type="http://schemas.openxmlformats.org/officeDocument/2006/relationships/image"/><Relationship Id="rId25" Target="embeddings/oleObject12.bin" Type="http://schemas.openxmlformats.org/officeDocument/2006/relationships/oleObject"/><Relationship Id="rId26" Target="media/image13.wmf" Type="http://schemas.openxmlformats.org/officeDocument/2006/relationships/image"/><Relationship Id="rId27" Target="embeddings/oleObject13.bin" Type="http://schemas.openxmlformats.org/officeDocument/2006/relationships/oleObject"/><Relationship Id="rId28" Target="media/image14.wmf" Type="http://schemas.openxmlformats.org/officeDocument/2006/relationships/image"/><Relationship Id="rId29" Target="embeddings/oleObject14.bin" Type="http://schemas.openxmlformats.org/officeDocument/2006/relationships/oleObject"/><Relationship Id="rId3" Target="media/image1.wmf" Type="http://schemas.openxmlformats.org/officeDocument/2006/relationships/image"/><Relationship Id="rId30" Target="media/image15.wmf" Type="http://schemas.openxmlformats.org/officeDocument/2006/relationships/image"/><Relationship Id="rId31" Target="embeddings/oleObject15.bin" Type="http://schemas.openxmlformats.org/officeDocument/2006/relationships/oleObject"/><Relationship Id="rId32" Target="media/image16.wmf" Type="http://schemas.openxmlformats.org/officeDocument/2006/relationships/image"/><Relationship Id="rId33" Target="embeddings/oleObject16.bin" Type="http://schemas.openxmlformats.org/officeDocument/2006/relationships/oleObject"/><Relationship Id="rId34" Target="media/image17.wmf" Type="http://schemas.openxmlformats.org/officeDocument/2006/relationships/image"/><Relationship Id="rId35" Target="media/image9.wmf" Type="http://schemas.openxmlformats.org/officeDocument/2006/relationships/image"/><Relationship Id="rId36" Target="embeddings/oleObject17.bin" Type="http://schemas.openxmlformats.org/officeDocument/2006/relationships/oleObject"/><Relationship Id="rId37" Target="media/image18.wmf" Type="http://schemas.openxmlformats.org/officeDocument/2006/relationships/image"/><Relationship Id="rId38" Target="embeddings/oleObject18.bin" Type="http://schemas.openxmlformats.org/officeDocument/2006/relationships/oleObject"/><Relationship Id="rId39" Target="media/image6.wmf" Type="http://schemas.openxmlformats.org/officeDocument/2006/relationships/image"/><Relationship Id="rId4" Target="embeddings/oleObject2.bin" Type="http://schemas.openxmlformats.org/officeDocument/2006/relationships/oleObject"/><Relationship Id="rId40" Target="embeddings/oleObject19.bin" Type="http://schemas.openxmlformats.org/officeDocument/2006/relationships/oleObject"/><Relationship Id="rId41" Target="media/image19.wmf" Type="http://schemas.openxmlformats.org/officeDocument/2006/relationships/image"/><Relationship Id="rId42" Target="embeddings/oleObject20.bin" Type="http://schemas.openxmlformats.org/officeDocument/2006/relationships/oleObject"/><Relationship Id="rId43" Target="media/image20.wmf" Type="http://schemas.openxmlformats.org/officeDocument/2006/relationships/image"/><Relationship Id="rId44" Target="embeddings/oleObject21.bin" Type="http://schemas.openxmlformats.org/officeDocument/2006/relationships/oleObject"/><Relationship Id="rId45" Target="media/image21.wmf" Type="http://schemas.openxmlformats.org/officeDocument/2006/relationships/image"/><Relationship Id="rId46" Target="embeddings/oleObject22.bin" Type="http://schemas.openxmlformats.org/officeDocument/2006/relationships/oleObject"/><Relationship Id="rId47" Target="media/image22.wmf" Type="http://schemas.openxmlformats.org/officeDocument/2006/relationships/image"/><Relationship Id="rId48" Target="embeddings/oleObject23.bin" Type="http://schemas.openxmlformats.org/officeDocument/2006/relationships/oleObject"/><Relationship Id="rId49" Target="media/image23.wmf" Type="http://schemas.openxmlformats.org/officeDocument/2006/relationships/image"/><Relationship Id="rId5" Target="media/image2.wmf" Type="http://schemas.openxmlformats.org/officeDocument/2006/relationships/image"/><Relationship Id="rId50" Target="embeddings/oleObject24.bin" Type="http://schemas.openxmlformats.org/officeDocument/2006/relationships/oleObject"/><Relationship Id="rId51" Target="media/image24.wmf" Type="http://schemas.openxmlformats.org/officeDocument/2006/relationships/image"/><Relationship Id="rId52" Target="embeddings/oleObject25.bin" Type="http://schemas.openxmlformats.org/officeDocument/2006/relationships/oleObject"/><Relationship Id="rId53" Target="media/image25.wmf" Type="http://schemas.openxmlformats.org/officeDocument/2006/relationships/image"/><Relationship Id="rId54" Target="embeddings/oleObject26.bin" Type="http://schemas.openxmlformats.org/officeDocument/2006/relationships/oleObject"/><Relationship Id="rId55" Target="media/image26.wmf" Type="http://schemas.openxmlformats.org/officeDocument/2006/relationships/image"/><Relationship Id="rId56" Target="embeddings/oleObject27.bin" Type="http://schemas.openxmlformats.org/officeDocument/2006/relationships/oleObject"/><Relationship Id="rId57" Target="media/image10.wmf" Type="http://schemas.openxmlformats.org/officeDocument/2006/relationships/image"/><Relationship Id="rId58" Target="embeddings/oleObject28.bin" Type="http://schemas.openxmlformats.org/officeDocument/2006/relationships/oleObject"/><Relationship Id="rId59" Target="media/image27.wmf" Type="http://schemas.openxmlformats.org/officeDocument/2006/relationships/image"/><Relationship Id="rId6" Target="embeddings/oleObject3.bin" Type="http://schemas.openxmlformats.org/officeDocument/2006/relationships/oleObject"/><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settings.xml" Type="http://schemas.openxmlformats.org/officeDocument/2006/relationships/settings"/><Relationship Id="rId64" Target="theme/theme1.xml" Type="http://schemas.openxmlformats.org/officeDocument/2006/relationships/theme"/><Relationship Id="rId7" Target="media/image3.wmf" Type="http://schemas.openxmlformats.org/officeDocument/2006/relationships/image"/><Relationship Id="rId8" Target="embeddings/oleObject4.bin" Type="http://schemas.openxmlformats.org/officeDocument/2006/relationships/oleObject"/><Relationship Id="rId9" Target="media/image4.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2021-11-02T22:59:00Z</dcterms:created>
  <dc:creator>admin</dc:creator>
  <dc:description>Đề kiểm tra giữa học kì 1 Toán 7 trường TH&amp;THCS Mỏ Đá năm 2021-2022 có đáp án được soạn dưới dạng file word và PDF gồm 3 trang. Các bạn xem và tải về ở dưới.Luyện thi</dc:description>
  <dc:language>en-US</dc:language>
  <dcterms:modified xsi:type="dcterms:W3CDTF">2021-11-02T22:59:00Z</dcterms:modified>
  <cp:revision>1</cp:revision>
  <dc:title>Đề Kiểm Tra Giữa Học Kì 1 Toán 7 Trường TH&amp;THCS Mỏ Đá 2021-2022 Có Đáp Án</dc:title>
</cp:coreProperties>
</file>