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04" w:rsidRDefault="008365D7" w:rsidP="00155404">
      <w:pPr>
        <w:spacing w:before="60" w:after="60"/>
        <w:jc w:val="center"/>
        <w:rPr>
          <w:rFonts w:ascii="Times New Roman" w:hAnsi="Times New Roman"/>
          <w:b/>
          <w:color w:val="FF0000"/>
          <w:sz w:val="36"/>
          <w:szCs w:val="36"/>
          <w:lang w:val="pt-BR"/>
        </w:rPr>
      </w:pPr>
      <w:bookmarkStart w:id="0" w:name="_GoBack"/>
      <w:bookmarkEnd w:id="0"/>
      <w:r>
        <w:rPr>
          <w:rFonts w:ascii="Times New Roman" w:hAnsi="Times New Roman"/>
          <w:b/>
          <w:sz w:val="36"/>
          <w:szCs w:val="36"/>
          <w:lang w:val="pt-BR"/>
        </w:rPr>
        <w:t xml:space="preserve"> </w:t>
      </w:r>
      <w:r w:rsidRPr="008365D7">
        <w:rPr>
          <w:rFonts w:ascii="Times New Roman" w:hAnsi="Times New Roman"/>
          <w:b/>
          <w:color w:val="FF0000"/>
          <w:sz w:val="36"/>
          <w:szCs w:val="36"/>
          <w:lang w:val="pt-BR"/>
        </w:rPr>
        <w:t xml:space="preserve">BÀI TẬP PHẢN XẠ TOÀN PHẦN CÓ ĐÁP ÁN </w:t>
      </w:r>
    </w:p>
    <w:p w:rsidR="008365D7" w:rsidRPr="008365D7" w:rsidRDefault="008365D7" w:rsidP="00155404">
      <w:pPr>
        <w:spacing w:before="60" w:after="60"/>
        <w:jc w:val="center"/>
        <w:rPr>
          <w:rFonts w:ascii="Times New Roman" w:hAnsi="Times New Roman"/>
          <w:b/>
          <w:color w:val="FF0000"/>
          <w:sz w:val="36"/>
          <w:szCs w:val="36"/>
          <w:lang w:val="pt-BR"/>
        </w:rPr>
      </w:pPr>
    </w:p>
    <w:p w:rsidR="00155404" w:rsidRPr="00155404" w:rsidRDefault="00155404" w:rsidP="00155404">
      <w:pPr>
        <w:spacing w:before="60" w:after="60"/>
        <w:jc w:val="both"/>
        <w:rPr>
          <w:rFonts w:ascii="Times New Roman" w:hAnsi="Times New Roman"/>
          <w:lang w:val="vi-VN"/>
        </w:rPr>
      </w:pPr>
      <w:r>
        <w:rPr>
          <w:rFonts w:ascii="Times New Roman" w:hAnsi="Times New Roman"/>
          <w:lang w:val="vi-VN"/>
        </w:rPr>
        <w:t xml:space="preserve">1. </w:t>
      </w:r>
      <w:r>
        <w:rPr>
          <w:rFonts w:ascii="Times New Roman" w:hAnsi="Times New Roman"/>
          <w:lang w:val="pt-BR"/>
        </w:rPr>
        <w:t xml:space="preserve"> Phát biểu nào sau đây là </w:t>
      </w:r>
      <w:r>
        <w:rPr>
          <w:rFonts w:ascii="Times New Roman" w:hAnsi="Times New Roman"/>
          <w:b/>
          <w:lang w:val="pt-BR"/>
        </w:rPr>
        <w:t>không</w:t>
      </w:r>
      <w:r>
        <w:rPr>
          <w:rFonts w:ascii="Times New Roman" w:hAnsi="Times New Roman"/>
          <w:lang w:val="pt-BR"/>
        </w:rPr>
        <w:t xml:space="preserve"> đúng?</w:t>
      </w:r>
    </w:p>
    <w:p w:rsidR="00155404" w:rsidRDefault="00155404" w:rsidP="00155404">
      <w:pPr>
        <w:spacing w:before="60" w:after="60"/>
        <w:jc w:val="both"/>
        <w:rPr>
          <w:rFonts w:ascii="Times New Roman" w:hAnsi="Times New Roman"/>
        </w:rPr>
      </w:pPr>
      <w:r>
        <w:rPr>
          <w:rFonts w:ascii="Times New Roman" w:hAnsi="Times New Roman"/>
        </w:rPr>
        <w:t>A. Khi có phản xạ toàn phần thì toàn bộ ánh sáng phản xạ trở lại môi trường ban đầu chứa chùm tia sáng tới.</w:t>
      </w:r>
    </w:p>
    <w:p w:rsidR="00155404" w:rsidRDefault="00155404" w:rsidP="00155404">
      <w:pPr>
        <w:spacing w:before="60" w:after="60"/>
        <w:jc w:val="both"/>
        <w:rPr>
          <w:rFonts w:ascii="Times New Roman" w:hAnsi="Times New Roman"/>
        </w:rPr>
      </w:pPr>
      <w:r>
        <w:rPr>
          <w:rFonts w:ascii="Times New Roman" w:hAnsi="Times New Roman"/>
        </w:rPr>
        <w:t>B. Phản xạ toàn phần chỉ xảy ra khi ánh sáng đi từ môi trường chiết quang sang môi trường kém chết quang hơn.</w:t>
      </w:r>
    </w:p>
    <w:p w:rsidR="00155404" w:rsidRDefault="00155404" w:rsidP="00155404">
      <w:pPr>
        <w:spacing w:before="60" w:after="60"/>
        <w:jc w:val="both"/>
        <w:rPr>
          <w:rFonts w:ascii="Times New Roman" w:hAnsi="Times New Roman"/>
          <w:lang w:val="pt-BR"/>
        </w:rPr>
      </w:pPr>
      <w:r>
        <w:rPr>
          <w:rFonts w:ascii="Times New Roman" w:hAnsi="Times New Roman"/>
          <w:lang w:val="pt-BR"/>
        </w:rPr>
        <w:t>C. Phản xạ toàn phần xảy ra khi góc tới lớn hơn góc giới hạn phản xạ toàn phần i</w:t>
      </w:r>
      <w:r>
        <w:rPr>
          <w:rFonts w:ascii="Times New Roman" w:hAnsi="Times New Roman"/>
          <w:vertAlign w:val="subscript"/>
          <w:lang w:val="pt-BR"/>
        </w:rPr>
        <w:t>gh</w:t>
      </w:r>
      <w:r>
        <w:rPr>
          <w:rFonts w:ascii="Times New Roman" w:hAnsi="Times New Roman"/>
          <w:lang w:val="pt-BR"/>
        </w:rPr>
        <w:t>.</w:t>
      </w:r>
    </w:p>
    <w:p w:rsidR="00155404" w:rsidRDefault="00155404" w:rsidP="00155404">
      <w:pPr>
        <w:spacing w:before="60" w:after="60"/>
        <w:jc w:val="both"/>
        <w:rPr>
          <w:rFonts w:ascii="Times New Roman" w:hAnsi="Times New Roman"/>
          <w:lang w:val="pt-BR"/>
        </w:rPr>
      </w:pPr>
      <w:r>
        <w:rPr>
          <w:rFonts w:ascii="Times New Roman" w:hAnsi="Times New Roman"/>
          <w:lang w:val="pt-BR"/>
        </w:rPr>
        <w:t>D. Góc giới hạn phản xạ toàn phần được xác định bằng tỉ số giữa chiết suất của môi trường kém chiết quang với môi trường chiết quang hơn.</w:t>
      </w:r>
    </w:p>
    <w:p w:rsidR="00155404" w:rsidRDefault="00155404" w:rsidP="00155404">
      <w:pPr>
        <w:spacing w:before="60" w:after="60"/>
        <w:jc w:val="both"/>
        <w:rPr>
          <w:rFonts w:ascii="Times New Roman" w:hAnsi="Times New Roman"/>
        </w:rPr>
      </w:pPr>
      <w:r>
        <w:rPr>
          <w:rFonts w:ascii="Times New Roman" w:hAnsi="Times New Roman"/>
          <w:lang w:val="vi-VN"/>
        </w:rPr>
        <w:t xml:space="preserve">2. </w:t>
      </w:r>
      <w:r>
        <w:rPr>
          <w:rFonts w:ascii="Times New Roman" w:hAnsi="Times New Roman"/>
        </w:rPr>
        <w:t xml:space="preserve"> Khi một chùm tia sáng phản xạ toàn phần tại mặt phân cách giữa hai môi trường thì</w:t>
      </w:r>
    </w:p>
    <w:p w:rsidR="00155404" w:rsidRDefault="00155404" w:rsidP="00155404">
      <w:pPr>
        <w:spacing w:before="60" w:after="60"/>
        <w:jc w:val="both"/>
        <w:rPr>
          <w:rFonts w:ascii="Times New Roman" w:hAnsi="Times New Roman"/>
          <w:lang w:val="pt-BR"/>
        </w:rPr>
      </w:pPr>
      <w:r>
        <w:rPr>
          <w:rFonts w:ascii="Times New Roman" w:hAnsi="Times New Roman"/>
          <w:lang w:val="pt-BR"/>
        </w:rPr>
        <w:t>A. cường độ sáng của chùm khúc xạ bằng cường độ sáng của chùm tới.</w:t>
      </w:r>
    </w:p>
    <w:p w:rsidR="00155404" w:rsidRDefault="00155404" w:rsidP="00155404">
      <w:pPr>
        <w:spacing w:before="60" w:after="60"/>
        <w:jc w:val="both"/>
        <w:rPr>
          <w:rFonts w:ascii="Times New Roman" w:hAnsi="Times New Roman"/>
          <w:lang w:val="pt-BR"/>
        </w:rPr>
      </w:pPr>
      <w:r>
        <w:rPr>
          <w:rFonts w:ascii="Times New Roman" w:hAnsi="Times New Roman"/>
          <w:lang w:val="pt-BR"/>
        </w:rPr>
        <w:t>B. cường độ sáng của chùm phản xạ bằng cường độ sáng của chùm tới.</w:t>
      </w:r>
    </w:p>
    <w:p w:rsidR="00155404" w:rsidRDefault="00155404" w:rsidP="00155404">
      <w:pPr>
        <w:spacing w:before="60" w:after="60"/>
        <w:jc w:val="both"/>
        <w:rPr>
          <w:rFonts w:ascii="Times New Roman" w:hAnsi="Times New Roman"/>
          <w:lang w:val="pt-BR"/>
        </w:rPr>
      </w:pPr>
      <w:r>
        <w:rPr>
          <w:rFonts w:ascii="Times New Roman" w:hAnsi="Times New Roman"/>
          <w:lang w:val="pt-BR"/>
        </w:rPr>
        <w:t>C. cường độ sáng của chùm khúc xạ bị triệt tiêu.</w:t>
      </w:r>
    </w:p>
    <w:p w:rsidR="00155404" w:rsidRDefault="00155404" w:rsidP="00155404">
      <w:pPr>
        <w:spacing w:before="60" w:after="60"/>
        <w:jc w:val="both"/>
        <w:rPr>
          <w:rFonts w:ascii="Times New Roman" w:hAnsi="Times New Roman"/>
          <w:lang w:val="pt-BR"/>
        </w:rPr>
      </w:pPr>
      <w:r>
        <w:rPr>
          <w:rFonts w:ascii="Times New Roman" w:hAnsi="Times New Roman"/>
          <w:lang w:val="pt-BR"/>
        </w:rPr>
        <w:t>D. cả B và C đều đúng.</w:t>
      </w:r>
    </w:p>
    <w:p w:rsidR="00155404" w:rsidRDefault="00155404" w:rsidP="00155404">
      <w:pPr>
        <w:spacing w:before="60" w:after="60"/>
        <w:jc w:val="both"/>
        <w:rPr>
          <w:rFonts w:ascii="Times New Roman" w:hAnsi="Times New Roman"/>
          <w:lang w:val="pt-BR"/>
        </w:rPr>
      </w:pPr>
      <w:r>
        <w:rPr>
          <w:rFonts w:ascii="Times New Roman" w:hAnsi="Times New Roman"/>
          <w:lang w:val="vi-VN"/>
        </w:rPr>
        <w:t xml:space="preserve">3. </w:t>
      </w:r>
      <w:r>
        <w:rPr>
          <w:rFonts w:ascii="Times New Roman" w:hAnsi="Times New Roman"/>
          <w:lang w:val="pt-BR"/>
        </w:rPr>
        <w:t xml:space="preserve"> Phát biểu nào sau đây là </w:t>
      </w:r>
      <w:r>
        <w:rPr>
          <w:rFonts w:ascii="Times New Roman" w:hAnsi="Times New Roman"/>
          <w:b/>
          <w:lang w:val="pt-BR"/>
        </w:rPr>
        <w:t>không</w:t>
      </w:r>
      <w:r>
        <w:rPr>
          <w:rFonts w:ascii="Times New Roman" w:hAnsi="Times New Roman"/>
          <w:lang w:val="pt-BR"/>
        </w:rPr>
        <w:t xml:space="preserve"> đúng?</w:t>
      </w:r>
    </w:p>
    <w:p w:rsidR="00155404" w:rsidRDefault="00155404" w:rsidP="00155404">
      <w:pPr>
        <w:spacing w:before="60" w:after="60"/>
        <w:jc w:val="both"/>
        <w:rPr>
          <w:rFonts w:ascii="Times New Roman" w:hAnsi="Times New Roman"/>
          <w:lang w:val="pt-BR"/>
        </w:rPr>
      </w:pPr>
      <w:r>
        <w:rPr>
          <w:rFonts w:ascii="Times New Roman" w:hAnsi="Times New Roman"/>
          <w:lang w:val="pt-BR"/>
        </w:rPr>
        <w:t>A. Ta luôn có tia khúc xạ khi tia sáng đi từ môi trường có chiết suất nhỏ sang môi trường có chiết suất lớn hơn.</w:t>
      </w:r>
    </w:p>
    <w:p w:rsidR="00155404" w:rsidRDefault="00155404" w:rsidP="00155404">
      <w:pPr>
        <w:spacing w:before="60" w:after="60"/>
        <w:jc w:val="both"/>
        <w:rPr>
          <w:rFonts w:ascii="Times New Roman" w:hAnsi="Times New Roman"/>
          <w:lang w:val="pt-BR"/>
        </w:rPr>
      </w:pPr>
      <w:r>
        <w:rPr>
          <w:rFonts w:ascii="Times New Roman" w:hAnsi="Times New Roman"/>
          <w:lang w:val="pt-BR"/>
        </w:rPr>
        <w:t>B. Ta luôn có tia khúc xạ khi tia sáng đi từ môi trường có chiết suất lớn sang môi trường có chiết suất nhỏ hơn.</w:t>
      </w:r>
    </w:p>
    <w:p w:rsidR="00155404" w:rsidRDefault="00155404" w:rsidP="00155404">
      <w:pPr>
        <w:spacing w:before="60" w:after="60"/>
        <w:jc w:val="both"/>
        <w:rPr>
          <w:rFonts w:ascii="Times New Roman" w:hAnsi="Times New Roman"/>
          <w:lang w:val="pt-BR"/>
        </w:rPr>
      </w:pPr>
      <w:r>
        <w:rPr>
          <w:rFonts w:ascii="Times New Roman" w:hAnsi="Times New Roman"/>
          <w:lang w:val="pt-BR"/>
        </w:rPr>
        <w:t>C. Khi chùm tia sáng phản xạ toàn phần thì không có chùm tia khúc xạ.</w:t>
      </w:r>
    </w:p>
    <w:p w:rsidR="00155404" w:rsidRDefault="00155404" w:rsidP="00155404">
      <w:pPr>
        <w:spacing w:before="60" w:after="60"/>
        <w:jc w:val="both"/>
        <w:rPr>
          <w:rFonts w:ascii="Times New Roman" w:hAnsi="Times New Roman"/>
          <w:lang w:val="pt-BR"/>
        </w:rPr>
      </w:pPr>
      <w:r>
        <w:rPr>
          <w:rFonts w:ascii="Times New Roman" w:hAnsi="Times New Roman"/>
          <w:lang w:val="pt-BR"/>
        </w:rPr>
        <w:t>D. Khi có sự phản xạ toàn phần, cường độ sáng của chùm phản xạ gần như bằng cường độ sáng của chùm sáng tới.</w:t>
      </w:r>
    </w:p>
    <w:p w:rsidR="00155404" w:rsidRDefault="00155404" w:rsidP="00155404">
      <w:pPr>
        <w:spacing w:before="60" w:after="60"/>
        <w:jc w:val="both"/>
        <w:rPr>
          <w:rFonts w:ascii="Times New Roman" w:hAnsi="Times New Roman"/>
          <w:lang w:val="pt-BR"/>
        </w:rPr>
      </w:pPr>
      <w:r>
        <w:rPr>
          <w:rFonts w:ascii="Times New Roman" w:hAnsi="Times New Roman"/>
          <w:lang w:val="vi-VN"/>
        </w:rPr>
        <w:t>4.</w:t>
      </w:r>
      <w:r>
        <w:rPr>
          <w:rFonts w:ascii="Times New Roman" w:hAnsi="Times New Roman"/>
          <w:lang w:val="pt-BR"/>
        </w:rPr>
        <w:t xml:space="preserve"> Khi ánh sáng đi từ nước (n = 4/3) sang không khí, góc giới hạn phản xạ toàn phần có giá trị là:</w:t>
      </w:r>
    </w:p>
    <w:p w:rsidR="00155404" w:rsidRDefault="00155404" w:rsidP="00155404">
      <w:pPr>
        <w:spacing w:before="60" w:after="60"/>
        <w:jc w:val="both"/>
        <w:rPr>
          <w:rFonts w:ascii="Times New Roman" w:hAnsi="Times New Roman"/>
        </w:rPr>
      </w:pPr>
      <w:r>
        <w:rPr>
          <w:rFonts w:ascii="Times New Roman" w:hAnsi="Times New Roman"/>
        </w:rPr>
        <w:t>A. i</w:t>
      </w:r>
      <w:r>
        <w:rPr>
          <w:rFonts w:ascii="Times New Roman" w:hAnsi="Times New Roman"/>
          <w:vertAlign w:val="subscript"/>
        </w:rPr>
        <w:t>gh</w:t>
      </w:r>
      <w:r>
        <w:rPr>
          <w:rFonts w:ascii="Times New Roman" w:hAnsi="Times New Roman"/>
        </w:rPr>
        <w:t xml:space="preserve"> = 41</w:t>
      </w:r>
      <w:r>
        <w:rPr>
          <w:rFonts w:ascii="Times New Roman" w:hAnsi="Times New Roman"/>
          <w:vertAlign w:val="superscript"/>
        </w:rPr>
        <w:t>0</w:t>
      </w:r>
      <w:r>
        <w:rPr>
          <w:rFonts w:ascii="Times New Roman" w:hAnsi="Times New Roman"/>
        </w:rPr>
        <w:t>48’.</w:t>
      </w:r>
      <w:r>
        <w:rPr>
          <w:rFonts w:ascii="Times New Roman" w:hAnsi="Times New Roman"/>
        </w:rPr>
        <w:tab/>
        <w:t>B. i</w:t>
      </w:r>
      <w:r>
        <w:rPr>
          <w:rFonts w:ascii="Times New Roman" w:hAnsi="Times New Roman"/>
          <w:vertAlign w:val="subscript"/>
        </w:rPr>
        <w:t>gh</w:t>
      </w:r>
      <w:r>
        <w:rPr>
          <w:rFonts w:ascii="Times New Roman" w:hAnsi="Times New Roman"/>
        </w:rPr>
        <w:t xml:space="preserve"> = 48</w:t>
      </w:r>
      <w:r>
        <w:rPr>
          <w:rFonts w:ascii="Times New Roman" w:hAnsi="Times New Roman"/>
          <w:vertAlign w:val="superscript"/>
        </w:rPr>
        <w:t>0</w:t>
      </w:r>
      <w:r>
        <w:rPr>
          <w:rFonts w:ascii="Times New Roman" w:hAnsi="Times New Roman"/>
        </w:rPr>
        <w:t>35’.</w:t>
      </w:r>
      <w:r>
        <w:rPr>
          <w:rFonts w:ascii="Times New Roman" w:hAnsi="Times New Roman"/>
        </w:rPr>
        <w:tab/>
        <w:t>C. i</w:t>
      </w:r>
      <w:r>
        <w:rPr>
          <w:rFonts w:ascii="Times New Roman" w:hAnsi="Times New Roman"/>
          <w:vertAlign w:val="subscript"/>
        </w:rPr>
        <w:t>gh</w:t>
      </w:r>
      <w:r>
        <w:rPr>
          <w:rFonts w:ascii="Times New Roman" w:hAnsi="Times New Roman"/>
        </w:rPr>
        <w:t xml:space="preserve"> = 62</w:t>
      </w:r>
      <w:r>
        <w:rPr>
          <w:rFonts w:ascii="Times New Roman" w:hAnsi="Times New Roman"/>
          <w:vertAlign w:val="superscript"/>
        </w:rPr>
        <w:t>0</w:t>
      </w:r>
      <w:r>
        <w:rPr>
          <w:rFonts w:ascii="Times New Roman" w:hAnsi="Times New Roman"/>
        </w:rPr>
        <w:t>44’.</w:t>
      </w:r>
      <w:r>
        <w:rPr>
          <w:rFonts w:ascii="Times New Roman" w:hAnsi="Times New Roman"/>
        </w:rPr>
        <w:tab/>
      </w:r>
      <w:r>
        <w:rPr>
          <w:rFonts w:ascii="Times New Roman" w:hAnsi="Times New Roman"/>
        </w:rPr>
        <w:tab/>
        <w:t>D. i</w:t>
      </w:r>
      <w:r>
        <w:rPr>
          <w:rFonts w:ascii="Times New Roman" w:hAnsi="Times New Roman"/>
          <w:vertAlign w:val="subscript"/>
        </w:rPr>
        <w:t>gh</w:t>
      </w:r>
      <w:r>
        <w:rPr>
          <w:rFonts w:ascii="Times New Roman" w:hAnsi="Times New Roman"/>
        </w:rPr>
        <w:t xml:space="preserve"> = 38</w:t>
      </w:r>
      <w:r>
        <w:rPr>
          <w:rFonts w:ascii="Times New Roman" w:hAnsi="Times New Roman"/>
          <w:vertAlign w:val="superscript"/>
        </w:rPr>
        <w:t>0</w:t>
      </w:r>
      <w:r>
        <w:rPr>
          <w:rFonts w:ascii="Times New Roman" w:hAnsi="Times New Roman"/>
        </w:rPr>
        <w:t>26’.</w:t>
      </w:r>
    </w:p>
    <w:p w:rsidR="00155404" w:rsidRDefault="00155404" w:rsidP="00155404">
      <w:pPr>
        <w:spacing w:before="60" w:after="60"/>
        <w:jc w:val="both"/>
        <w:rPr>
          <w:rFonts w:ascii="Times New Roman" w:hAnsi="Times New Roman"/>
          <w:lang w:val="pt-BR"/>
        </w:rPr>
      </w:pPr>
      <w:r>
        <w:rPr>
          <w:rFonts w:ascii="Times New Roman" w:hAnsi="Times New Roman"/>
          <w:lang w:val="vi-VN"/>
        </w:rPr>
        <w:t>5.</w:t>
      </w:r>
      <w:r>
        <w:rPr>
          <w:rFonts w:ascii="Times New Roman" w:hAnsi="Times New Roman"/>
          <w:lang w:val="pt-BR"/>
        </w:rPr>
        <w:t xml:space="preserve"> Tia sáng đi từ thuỷ tinh (n</w:t>
      </w:r>
      <w:r>
        <w:rPr>
          <w:rFonts w:ascii="Times New Roman" w:hAnsi="Times New Roman"/>
          <w:vertAlign w:val="subscript"/>
          <w:lang w:val="pt-BR"/>
        </w:rPr>
        <w:t>1</w:t>
      </w:r>
      <w:r>
        <w:rPr>
          <w:rFonts w:ascii="Times New Roman" w:hAnsi="Times New Roman"/>
          <w:lang w:val="pt-BR"/>
        </w:rPr>
        <w:t xml:space="preserve"> = 1,5) đến mặt phân cách với nước (n</w:t>
      </w:r>
      <w:r>
        <w:rPr>
          <w:rFonts w:ascii="Times New Roman" w:hAnsi="Times New Roman"/>
          <w:vertAlign w:val="subscript"/>
          <w:lang w:val="pt-BR"/>
        </w:rPr>
        <w:t>2</w:t>
      </w:r>
      <w:r>
        <w:rPr>
          <w:rFonts w:ascii="Times New Roman" w:hAnsi="Times New Roman"/>
          <w:lang w:val="pt-BR"/>
        </w:rPr>
        <w:t xml:space="preserve"> = 4/3). Điều kiện của góc tới i để không có tia khúc xạ trong nước là: </w:t>
      </w:r>
    </w:p>
    <w:p w:rsidR="00155404" w:rsidRDefault="00155404" w:rsidP="00155404">
      <w:pPr>
        <w:spacing w:before="60" w:after="60"/>
        <w:jc w:val="both"/>
        <w:rPr>
          <w:rFonts w:ascii="Times New Roman" w:hAnsi="Times New Roman"/>
          <w:lang w:val="it-IT"/>
        </w:rPr>
      </w:pPr>
      <w:r>
        <w:rPr>
          <w:rFonts w:ascii="Times New Roman" w:hAnsi="Times New Roman"/>
          <w:lang w:val="it-IT"/>
        </w:rPr>
        <w:t>A. i ≥ 62</w:t>
      </w:r>
      <w:r>
        <w:rPr>
          <w:rFonts w:ascii="Times New Roman" w:hAnsi="Times New Roman"/>
          <w:vertAlign w:val="superscript"/>
          <w:lang w:val="it-IT"/>
        </w:rPr>
        <w:t>0</w:t>
      </w:r>
      <w:r>
        <w:rPr>
          <w:rFonts w:ascii="Times New Roman" w:hAnsi="Times New Roman"/>
          <w:lang w:val="it-IT"/>
        </w:rPr>
        <w:t>44’.</w:t>
      </w:r>
      <w:r>
        <w:rPr>
          <w:rFonts w:ascii="Times New Roman" w:hAnsi="Times New Roman"/>
          <w:lang w:val="it-IT"/>
        </w:rPr>
        <w:tab/>
      </w:r>
      <w:r>
        <w:rPr>
          <w:rFonts w:ascii="Times New Roman" w:hAnsi="Times New Roman"/>
          <w:lang w:val="it-IT"/>
        </w:rPr>
        <w:tab/>
        <w:t>B. i &lt; 62</w:t>
      </w:r>
      <w:r>
        <w:rPr>
          <w:rFonts w:ascii="Times New Roman" w:hAnsi="Times New Roman"/>
          <w:vertAlign w:val="superscript"/>
          <w:lang w:val="it-IT"/>
        </w:rPr>
        <w:t>0</w:t>
      </w:r>
      <w:r>
        <w:rPr>
          <w:rFonts w:ascii="Times New Roman" w:hAnsi="Times New Roman"/>
          <w:lang w:val="it-IT"/>
        </w:rPr>
        <w:t>44’.</w:t>
      </w:r>
      <w:r>
        <w:rPr>
          <w:rFonts w:ascii="Times New Roman" w:hAnsi="Times New Roman"/>
          <w:lang w:val="it-IT"/>
        </w:rPr>
        <w:tab/>
      </w:r>
      <w:r>
        <w:rPr>
          <w:rFonts w:ascii="Times New Roman" w:hAnsi="Times New Roman"/>
          <w:lang w:val="it-IT"/>
        </w:rPr>
        <w:tab/>
      </w:r>
      <w:r>
        <w:rPr>
          <w:rFonts w:ascii="Times New Roman" w:hAnsi="Times New Roman"/>
          <w:lang w:val="it-IT"/>
        </w:rPr>
        <w:tab/>
        <w:t>C. i &lt; 41</w:t>
      </w:r>
      <w:r>
        <w:rPr>
          <w:rFonts w:ascii="Times New Roman" w:hAnsi="Times New Roman"/>
          <w:vertAlign w:val="superscript"/>
          <w:lang w:val="it-IT"/>
        </w:rPr>
        <w:t>0</w:t>
      </w:r>
      <w:r>
        <w:rPr>
          <w:rFonts w:ascii="Times New Roman" w:hAnsi="Times New Roman"/>
          <w:lang w:val="it-IT"/>
        </w:rPr>
        <w:t>48’.</w:t>
      </w:r>
      <w:r>
        <w:rPr>
          <w:rFonts w:ascii="Times New Roman" w:hAnsi="Times New Roman"/>
          <w:lang w:val="it-IT"/>
        </w:rPr>
        <w:tab/>
      </w:r>
      <w:r>
        <w:rPr>
          <w:rFonts w:ascii="Times New Roman" w:hAnsi="Times New Roman"/>
          <w:lang w:val="it-IT"/>
        </w:rPr>
        <w:tab/>
        <w:t>D. i &lt; 48</w:t>
      </w:r>
      <w:r>
        <w:rPr>
          <w:rFonts w:ascii="Times New Roman" w:hAnsi="Times New Roman"/>
          <w:vertAlign w:val="superscript"/>
          <w:lang w:val="it-IT"/>
        </w:rPr>
        <w:t>0</w:t>
      </w:r>
      <w:r>
        <w:rPr>
          <w:rFonts w:ascii="Times New Roman" w:hAnsi="Times New Roman"/>
          <w:lang w:val="it-IT"/>
        </w:rPr>
        <w:t>35’.</w:t>
      </w:r>
    </w:p>
    <w:p w:rsidR="00155404" w:rsidRDefault="00155404" w:rsidP="00155404">
      <w:pPr>
        <w:spacing w:before="60" w:after="60"/>
        <w:jc w:val="both"/>
        <w:rPr>
          <w:rFonts w:ascii="Times New Roman" w:hAnsi="Times New Roman"/>
        </w:rPr>
      </w:pPr>
      <w:r>
        <w:rPr>
          <w:rFonts w:ascii="Times New Roman" w:hAnsi="Times New Roman"/>
          <w:lang w:val="pt-BR"/>
        </w:rPr>
        <w:t xml:space="preserve">6. Cho một tia sáng đi từ nước (n = 4/3) ra không khí. </w:t>
      </w:r>
      <w:r>
        <w:rPr>
          <w:rFonts w:ascii="Times New Roman" w:hAnsi="Times New Roman"/>
        </w:rPr>
        <w:t>Sự phản xạ toàn phần xảy ra khi góc tới:</w:t>
      </w:r>
    </w:p>
    <w:p w:rsidR="00155404" w:rsidRDefault="00155404" w:rsidP="00155404">
      <w:pPr>
        <w:spacing w:before="60" w:after="60"/>
        <w:jc w:val="both"/>
        <w:rPr>
          <w:rFonts w:ascii="Times New Roman" w:hAnsi="Times New Roman"/>
        </w:rPr>
      </w:pPr>
      <w:r>
        <w:rPr>
          <w:rFonts w:ascii="Times New Roman" w:hAnsi="Times New Roman"/>
        </w:rPr>
        <w:t>A. i &lt; 49</w:t>
      </w:r>
      <w:r>
        <w:rPr>
          <w:rFonts w:ascii="Times New Roman" w:hAnsi="Times New Roman"/>
          <w:vertAlign w:val="superscript"/>
        </w:rPr>
        <w:t>0</w:t>
      </w:r>
      <w:r>
        <w:rPr>
          <w:rFonts w:ascii="Times New Roman" w:hAnsi="Times New Roman"/>
        </w:rPr>
        <w:t>.</w:t>
      </w:r>
      <w:r>
        <w:rPr>
          <w:rFonts w:ascii="Times New Roman" w:hAnsi="Times New Roman"/>
        </w:rPr>
        <w:tab/>
      </w:r>
      <w:r>
        <w:rPr>
          <w:rFonts w:ascii="Times New Roman" w:hAnsi="Times New Roman"/>
        </w:rPr>
        <w:tab/>
        <w:t>B. i &gt; 42</w:t>
      </w:r>
      <w:r>
        <w:rPr>
          <w:rFonts w:ascii="Times New Roman" w:hAnsi="Times New Roman"/>
          <w:vertAlign w:val="superscript"/>
        </w:rPr>
        <w:t>0</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C. i &gt; 49</w:t>
      </w:r>
      <w:r>
        <w:rPr>
          <w:rFonts w:ascii="Times New Roman" w:hAnsi="Times New Roman"/>
          <w:vertAlign w:val="superscript"/>
        </w:rPr>
        <w:t>0</w:t>
      </w:r>
      <w:r>
        <w:rPr>
          <w:rFonts w:ascii="Times New Roman" w:hAnsi="Times New Roman"/>
        </w:rPr>
        <w:t>.</w:t>
      </w:r>
      <w:r>
        <w:rPr>
          <w:rFonts w:ascii="Times New Roman" w:hAnsi="Times New Roman"/>
        </w:rPr>
        <w:tab/>
      </w:r>
      <w:r>
        <w:rPr>
          <w:rFonts w:ascii="Times New Roman" w:hAnsi="Times New Roman"/>
        </w:rPr>
        <w:tab/>
        <w:t>D. i &gt; 43</w:t>
      </w:r>
      <w:r>
        <w:rPr>
          <w:rFonts w:ascii="Times New Roman" w:hAnsi="Times New Roman"/>
          <w:vertAlign w:val="superscript"/>
        </w:rPr>
        <w:t>0</w:t>
      </w:r>
      <w:r>
        <w:rPr>
          <w:rFonts w:ascii="Times New Roman" w:hAnsi="Times New Roman"/>
        </w:rPr>
        <w:t>.</w:t>
      </w:r>
    </w:p>
    <w:p w:rsidR="00155404" w:rsidRDefault="00155404" w:rsidP="00155404">
      <w:pPr>
        <w:spacing w:before="60" w:after="60"/>
        <w:jc w:val="both"/>
        <w:rPr>
          <w:rFonts w:ascii="Times New Roman" w:hAnsi="Times New Roman"/>
        </w:rPr>
      </w:pPr>
      <w:r>
        <w:rPr>
          <w:rFonts w:ascii="Times New Roman" w:hAnsi="Times New Roman"/>
          <w:lang w:val="vi-VN"/>
        </w:rPr>
        <w:t>7.</w:t>
      </w:r>
      <w:r>
        <w:rPr>
          <w:rFonts w:ascii="Times New Roman" w:hAnsi="Times New Roman"/>
        </w:rPr>
        <w:t xml:space="preserve"> Một miếng gỗ hình tròn, bán kính 4 (cm). ở tâm O, cắm thẳng góc một đinh OA. Thả miếng gỗ nổi trong một chậu nước có chiết suất n = 1,33. Đinh OA ở trong nước, cho OA = 6 (cm). Mắt đặt trong không khí sẽ thấy đầu A cách mặt nước một khoảng lớn nhất là:</w:t>
      </w:r>
    </w:p>
    <w:p w:rsidR="00155404" w:rsidRDefault="00155404" w:rsidP="00155404">
      <w:pPr>
        <w:spacing w:before="60" w:after="60"/>
        <w:jc w:val="both"/>
        <w:rPr>
          <w:rFonts w:ascii="Times New Roman" w:hAnsi="Times New Roman"/>
          <w:lang w:val="pt-BR"/>
        </w:rPr>
      </w:pPr>
      <w:r>
        <w:rPr>
          <w:rFonts w:ascii="Times New Roman" w:hAnsi="Times New Roman"/>
          <w:lang w:val="pt-BR"/>
        </w:rPr>
        <w:t>A. OA’ = 3,64 (cm).</w:t>
      </w:r>
      <w:r>
        <w:rPr>
          <w:rFonts w:ascii="Times New Roman" w:hAnsi="Times New Roman"/>
          <w:lang w:val="pt-BR"/>
        </w:rPr>
        <w:tab/>
        <w:t>B. OA’ = 4,39 (cm).</w:t>
      </w:r>
      <w:r>
        <w:rPr>
          <w:rFonts w:ascii="Times New Roman" w:hAnsi="Times New Roman"/>
          <w:lang w:val="pt-BR"/>
        </w:rPr>
        <w:tab/>
      </w:r>
      <w:r>
        <w:rPr>
          <w:rFonts w:ascii="Times New Roman" w:hAnsi="Times New Roman"/>
          <w:lang w:val="pt-BR"/>
        </w:rPr>
        <w:tab/>
        <w:t>C. OA’ = 6,00 (cm).</w:t>
      </w:r>
      <w:r>
        <w:rPr>
          <w:rFonts w:ascii="Times New Roman" w:hAnsi="Times New Roman"/>
          <w:lang w:val="pt-BR"/>
        </w:rPr>
        <w:tab/>
        <w:t>D. OA’ = 8,74 (cm).</w:t>
      </w:r>
    </w:p>
    <w:p w:rsidR="00155404" w:rsidRDefault="00155404" w:rsidP="00155404">
      <w:pPr>
        <w:spacing w:before="60" w:after="60"/>
        <w:jc w:val="both"/>
        <w:rPr>
          <w:rFonts w:ascii="Times New Roman" w:hAnsi="Times New Roman"/>
          <w:lang w:val="pt-BR"/>
        </w:rPr>
      </w:pPr>
      <w:r>
        <w:rPr>
          <w:rFonts w:ascii="Times New Roman" w:hAnsi="Times New Roman"/>
          <w:lang w:val="vi-VN"/>
        </w:rPr>
        <w:t>8.</w:t>
      </w:r>
      <w:r>
        <w:rPr>
          <w:rFonts w:ascii="Times New Roman" w:hAnsi="Times New Roman"/>
          <w:lang w:val="pt-BR"/>
        </w:rPr>
        <w:t xml:space="preserve"> Một miếng gỗ hình tròn, bán kính 4 (cm). ở tâm O, cắm thẳng góc một đinh OA. Thả miếng gỗ nổi trong một chậu nước có chiết suất n = 1,33. Đinh OA ở trong nước, cho OA = 6 (cm). Mắt đặt trong không khí, chiều dài lớn nhất của OA để mắt không thấy đầu A là:</w:t>
      </w:r>
    </w:p>
    <w:p w:rsidR="00155404" w:rsidRDefault="00155404" w:rsidP="00155404">
      <w:pPr>
        <w:spacing w:before="60" w:after="60"/>
        <w:jc w:val="both"/>
        <w:rPr>
          <w:rFonts w:ascii="Times New Roman" w:hAnsi="Times New Roman"/>
          <w:lang w:val="pt-BR"/>
        </w:rPr>
      </w:pPr>
      <w:r>
        <w:rPr>
          <w:rFonts w:ascii="Times New Roman" w:hAnsi="Times New Roman"/>
          <w:lang w:val="pt-BR"/>
        </w:rPr>
        <w:t>A. OA = 3,25 (cm).</w:t>
      </w:r>
      <w:r>
        <w:rPr>
          <w:rFonts w:ascii="Times New Roman" w:hAnsi="Times New Roman"/>
          <w:lang w:val="pt-BR"/>
        </w:rPr>
        <w:tab/>
        <w:t>B. OA = 3,53 (cm).</w:t>
      </w:r>
      <w:r>
        <w:rPr>
          <w:rFonts w:ascii="Times New Roman" w:hAnsi="Times New Roman"/>
          <w:lang w:val="pt-BR"/>
        </w:rPr>
        <w:tab/>
      </w:r>
      <w:r>
        <w:rPr>
          <w:rFonts w:ascii="Times New Roman" w:hAnsi="Times New Roman"/>
          <w:lang w:val="pt-BR"/>
        </w:rPr>
        <w:tab/>
        <w:t>C. OA = 4,54 (cm).</w:t>
      </w:r>
      <w:r>
        <w:rPr>
          <w:rFonts w:ascii="Times New Roman" w:hAnsi="Times New Roman"/>
          <w:lang w:val="pt-BR"/>
        </w:rPr>
        <w:tab/>
        <w:t>D. OA = 5,37 (cm).</w:t>
      </w:r>
    </w:p>
    <w:p w:rsidR="00155404" w:rsidRDefault="00155404" w:rsidP="00155404">
      <w:pPr>
        <w:spacing w:before="60" w:after="60"/>
        <w:jc w:val="both"/>
        <w:rPr>
          <w:rFonts w:ascii="Times New Roman" w:hAnsi="Times New Roman"/>
          <w:lang w:val="pt-BR"/>
        </w:rPr>
      </w:pPr>
      <w:r>
        <w:rPr>
          <w:rFonts w:ascii="Times New Roman" w:hAnsi="Times New Roman"/>
          <w:lang w:val="vi-VN"/>
        </w:rPr>
        <w:t>9.</w:t>
      </w:r>
      <w:r>
        <w:rPr>
          <w:rFonts w:ascii="Times New Roman" w:hAnsi="Times New Roman"/>
          <w:lang w:val="pt-BR"/>
        </w:rPr>
        <w:t xml:space="preserve"> Một ngọn đèn nhỏ S đặt ở đáy một bể nước (n = 4/3), độ cao mực nước h = 60 (cm). Bán kính r bé nhất của tấm gỗ tròn nổi trên mặt nước sao cho không một tia sáng nào từ S lọt ra ngoài không khí là:</w:t>
      </w:r>
    </w:p>
    <w:p w:rsidR="00155404" w:rsidRDefault="00155404" w:rsidP="00155404">
      <w:pPr>
        <w:spacing w:before="60" w:after="60"/>
        <w:jc w:val="both"/>
        <w:rPr>
          <w:rFonts w:ascii="Times New Roman" w:hAnsi="Times New Roman"/>
          <w:lang w:val="pt-BR"/>
        </w:rPr>
      </w:pPr>
      <w:r>
        <w:rPr>
          <w:rFonts w:ascii="Times New Roman" w:hAnsi="Times New Roman"/>
          <w:lang w:val="pt-BR"/>
        </w:rPr>
        <w:lastRenderedPageBreak/>
        <w:t>A. r = 49 (cm).</w:t>
      </w:r>
      <w:r>
        <w:rPr>
          <w:rFonts w:ascii="Times New Roman" w:hAnsi="Times New Roman"/>
          <w:lang w:val="pt-BR"/>
        </w:rPr>
        <w:tab/>
      </w:r>
      <w:r>
        <w:rPr>
          <w:rFonts w:ascii="Times New Roman" w:hAnsi="Times New Roman"/>
          <w:lang w:val="pt-BR"/>
        </w:rPr>
        <w:tab/>
        <w:t>B. r = 53 (cm).</w:t>
      </w:r>
      <w:r>
        <w:rPr>
          <w:rFonts w:ascii="Times New Roman" w:hAnsi="Times New Roman"/>
          <w:lang w:val="pt-BR"/>
        </w:rPr>
        <w:tab/>
      </w:r>
      <w:r>
        <w:rPr>
          <w:rFonts w:ascii="Times New Roman" w:hAnsi="Times New Roman"/>
          <w:lang w:val="pt-BR"/>
        </w:rPr>
        <w:tab/>
      </w:r>
      <w:r>
        <w:rPr>
          <w:rFonts w:ascii="Times New Roman" w:hAnsi="Times New Roman"/>
          <w:lang w:val="pt-BR"/>
        </w:rPr>
        <w:tab/>
        <w:t>C. r = 55 (cm).</w:t>
      </w:r>
      <w:r>
        <w:rPr>
          <w:rFonts w:ascii="Times New Roman" w:hAnsi="Times New Roman"/>
          <w:lang w:val="pt-BR"/>
        </w:rPr>
        <w:tab/>
      </w:r>
      <w:r>
        <w:rPr>
          <w:rFonts w:ascii="Times New Roman" w:hAnsi="Times New Roman"/>
          <w:lang w:val="pt-BR"/>
        </w:rPr>
        <w:tab/>
        <w:t>D. r = 51 (cm).</w:t>
      </w:r>
    </w:p>
    <w:p w:rsidR="00155404" w:rsidRDefault="00155404" w:rsidP="00155404">
      <w:pPr>
        <w:spacing w:before="60" w:after="60"/>
        <w:jc w:val="both"/>
        <w:rPr>
          <w:rFonts w:ascii="Times New Roman" w:hAnsi="Times New Roman"/>
          <w:lang w:val="pt-BR"/>
        </w:rPr>
      </w:pPr>
      <w:r>
        <w:rPr>
          <w:rFonts w:ascii="Times New Roman" w:hAnsi="Times New Roman"/>
          <w:lang w:val="vi-VN"/>
        </w:rPr>
        <w:t>10.</w:t>
      </w:r>
      <w:r>
        <w:rPr>
          <w:rFonts w:ascii="Times New Roman" w:hAnsi="Times New Roman"/>
          <w:lang w:val="pt-BR"/>
        </w:rPr>
        <w:t xml:space="preserve"> Chiếu một chùm tia sáng song song trong không khí tới mặt nước ( n = 4/3) với góc tới là 45</w:t>
      </w:r>
      <w:r>
        <w:rPr>
          <w:rFonts w:ascii="Times New Roman" w:hAnsi="Times New Roman"/>
          <w:vertAlign w:val="superscript"/>
          <w:lang w:val="pt-BR"/>
        </w:rPr>
        <w:t>0</w:t>
      </w:r>
      <w:r>
        <w:rPr>
          <w:rFonts w:ascii="Times New Roman" w:hAnsi="Times New Roman"/>
          <w:lang w:val="pt-BR"/>
        </w:rPr>
        <w:t>. Góc hợp bởi tia khúc xạ và tia tới là:</w:t>
      </w:r>
    </w:p>
    <w:p w:rsidR="00155404" w:rsidRDefault="00155404" w:rsidP="00155404">
      <w:pPr>
        <w:spacing w:before="60" w:after="60"/>
        <w:jc w:val="both"/>
        <w:rPr>
          <w:rFonts w:ascii="Times New Roman" w:hAnsi="Times New Roman"/>
          <w:lang w:val="pt-BR"/>
        </w:rPr>
      </w:pPr>
      <w:r>
        <w:rPr>
          <w:rFonts w:ascii="Times New Roman" w:hAnsi="Times New Roman"/>
          <w:lang w:val="pt-BR"/>
        </w:rPr>
        <w:t>A. D = 70</w:t>
      </w:r>
      <w:r>
        <w:rPr>
          <w:rFonts w:ascii="Times New Roman" w:hAnsi="Times New Roman"/>
          <w:vertAlign w:val="superscript"/>
          <w:lang w:val="pt-BR"/>
        </w:rPr>
        <w:t>0</w:t>
      </w:r>
      <w:r>
        <w:rPr>
          <w:rFonts w:ascii="Times New Roman" w:hAnsi="Times New Roman"/>
          <w:lang w:val="pt-BR"/>
        </w:rPr>
        <w:t>32’.</w:t>
      </w:r>
      <w:r>
        <w:rPr>
          <w:rFonts w:ascii="Times New Roman" w:hAnsi="Times New Roman"/>
          <w:lang w:val="pt-BR"/>
        </w:rPr>
        <w:tab/>
      </w:r>
      <w:r>
        <w:rPr>
          <w:rFonts w:ascii="Times New Roman" w:hAnsi="Times New Roman"/>
          <w:lang w:val="pt-BR"/>
        </w:rPr>
        <w:tab/>
        <w:t>B. D = 45</w:t>
      </w:r>
      <w:r>
        <w:rPr>
          <w:rFonts w:ascii="Times New Roman" w:hAnsi="Times New Roman"/>
          <w:vertAlign w:val="superscript"/>
          <w:lang w:val="pt-BR"/>
        </w:rPr>
        <w:t>0</w:t>
      </w:r>
      <w:r>
        <w:rPr>
          <w:rFonts w:ascii="Times New Roman" w:hAnsi="Times New Roman"/>
          <w:lang w:val="pt-BR"/>
        </w:rPr>
        <w:t>.</w:t>
      </w:r>
      <w:r>
        <w:rPr>
          <w:rFonts w:ascii="Times New Roman" w:hAnsi="Times New Roman"/>
          <w:lang w:val="pt-BR"/>
        </w:rPr>
        <w:tab/>
      </w:r>
      <w:r>
        <w:rPr>
          <w:rFonts w:ascii="Times New Roman" w:hAnsi="Times New Roman"/>
          <w:lang w:val="pt-BR"/>
        </w:rPr>
        <w:tab/>
      </w:r>
      <w:r>
        <w:rPr>
          <w:rFonts w:ascii="Times New Roman" w:hAnsi="Times New Roman"/>
          <w:lang w:val="pt-BR"/>
        </w:rPr>
        <w:tab/>
        <w:t>C. D = 25</w:t>
      </w:r>
      <w:r>
        <w:rPr>
          <w:rFonts w:ascii="Times New Roman" w:hAnsi="Times New Roman"/>
          <w:vertAlign w:val="superscript"/>
          <w:lang w:val="pt-BR"/>
        </w:rPr>
        <w:t>0</w:t>
      </w:r>
      <w:r>
        <w:rPr>
          <w:rFonts w:ascii="Times New Roman" w:hAnsi="Times New Roman"/>
          <w:lang w:val="pt-BR"/>
        </w:rPr>
        <w:t>32’.</w:t>
      </w:r>
      <w:r>
        <w:rPr>
          <w:rFonts w:ascii="Times New Roman" w:hAnsi="Times New Roman"/>
          <w:lang w:val="pt-BR"/>
        </w:rPr>
        <w:tab/>
      </w:r>
      <w:r>
        <w:rPr>
          <w:rFonts w:ascii="Times New Roman" w:hAnsi="Times New Roman"/>
          <w:lang w:val="pt-BR"/>
        </w:rPr>
        <w:tab/>
        <w:t>D. D = 12</w:t>
      </w:r>
      <w:r>
        <w:rPr>
          <w:rFonts w:ascii="Times New Roman" w:hAnsi="Times New Roman"/>
          <w:vertAlign w:val="superscript"/>
          <w:lang w:val="pt-BR"/>
        </w:rPr>
        <w:t>0</w:t>
      </w:r>
      <w:r>
        <w:rPr>
          <w:rFonts w:ascii="Times New Roman" w:hAnsi="Times New Roman"/>
          <w:lang w:val="pt-BR"/>
        </w:rPr>
        <w:t>58’.</w:t>
      </w:r>
    </w:p>
    <w:p w:rsidR="00155404" w:rsidRDefault="00155404" w:rsidP="00155404">
      <w:pPr>
        <w:spacing w:before="60" w:after="60"/>
        <w:jc w:val="both"/>
        <w:rPr>
          <w:rFonts w:ascii="Times New Roman" w:hAnsi="Times New Roman"/>
          <w:lang w:val="pt-BR"/>
        </w:rPr>
      </w:pPr>
      <w:r>
        <w:rPr>
          <w:rFonts w:ascii="Times New Roman" w:hAnsi="Times New Roman"/>
          <w:lang w:val="vi-VN"/>
        </w:rPr>
        <w:t>11.</w:t>
      </w:r>
      <w:r>
        <w:rPr>
          <w:rFonts w:ascii="Times New Roman" w:hAnsi="Times New Roman"/>
          <w:lang w:val="pt-BR"/>
        </w:rPr>
        <w:t xml:space="preserve"> Một chậu nước chứa một lớp nước dày 24 (cm), chiết suất của nước là n = 4/3. Mắt đặt trong không khí, nhìn gần như vuông góc với mặt nước sẽ thấy đáy chậu dường như cách mặt nước một đoạn bằng</w:t>
      </w:r>
    </w:p>
    <w:p w:rsidR="00155404" w:rsidRDefault="00155404" w:rsidP="00155404">
      <w:pPr>
        <w:spacing w:before="60" w:after="60"/>
        <w:jc w:val="both"/>
        <w:rPr>
          <w:rFonts w:ascii="Times New Roman" w:hAnsi="Times New Roman"/>
          <w:lang w:val="pt-BR"/>
        </w:rPr>
      </w:pPr>
      <w:r>
        <w:rPr>
          <w:rFonts w:ascii="Times New Roman" w:hAnsi="Times New Roman"/>
          <w:lang w:val="pt-BR"/>
        </w:rPr>
        <w:t>A. 6 (cm).</w:t>
      </w:r>
      <w:r>
        <w:rPr>
          <w:rFonts w:ascii="Times New Roman" w:hAnsi="Times New Roman"/>
          <w:lang w:val="pt-BR"/>
        </w:rPr>
        <w:tab/>
      </w:r>
      <w:r>
        <w:rPr>
          <w:rFonts w:ascii="Times New Roman" w:hAnsi="Times New Roman"/>
          <w:lang w:val="pt-BR"/>
        </w:rPr>
        <w:tab/>
        <w:t>B. 8 (cm).</w:t>
      </w:r>
      <w:r>
        <w:rPr>
          <w:rFonts w:ascii="Times New Roman" w:hAnsi="Times New Roman"/>
          <w:lang w:val="pt-BR"/>
        </w:rPr>
        <w:tab/>
      </w:r>
      <w:r>
        <w:rPr>
          <w:rFonts w:ascii="Times New Roman" w:hAnsi="Times New Roman"/>
          <w:lang w:val="pt-BR"/>
        </w:rPr>
        <w:tab/>
      </w:r>
      <w:r>
        <w:rPr>
          <w:rFonts w:ascii="Times New Roman" w:hAnsi="Times New Roman"/>
          <w:lang w:val="pt-BR"/>
        </w:rPr>
        <w:tab/>
        <w:t>C. 18 (cm).</w:t>
      </w:r>
      <w:r>
        <w:rPr>
          <w:rFonts w:ascii="Times New Roman" w:hAnsi="Times New Roman"/>
          <w:lang w:val="pt-BR"/>
        </w:rPr>
        <w:tab/>
      </w:r>
      <w:r>
        <w:rPr>
          <w:rFonts w:ascii="Times New Roman" w:hAnsi="Times New Roman"/>
          <w:lang w:val="pt-BR"/>
        </w:rPr>
        <w:tab/>
        <w:t>D. 23 (cm).</w:t>
      </w:r>
    </w:p>
    <w:p w:rsidR="00155404" w:rsidRDefault="00155404" w:rsidP="00155404">
      <w:pPr>
        <w:spacing w:before="60" w:after="60"/>
        <w:jc w:val="both"/>
        <w:rPr>
          <w:rFonts w:ascii="Times New Roman" w:hAnsi="Times New Roman"/>
          <w:lang w:val="pt-BR"/>
        </w:rPr>
      </w:pPr>
      <w:r>
        <w:rPr>
          <w:rFonts w:ascii="Times New Roman" w:hAnsi="Times New Roman"/>
          <w:lang w:val="vi-VN"/>
        </w:rPr>
        <w:t>12.</w:t>
      </w:r>
      <w:r>
        <w:rPr>
          <w:rFonts w:ascii="Times New Roman" w:hAnsi="Times New Roman"/>
          <w:lang w:val="pt-BR"/>
        </w:rPr>
        <w:t xml:space="preserve"> Một cái chậu đặt trên một mặt phẳng nằm ngang, chứa một lớp nước dày 20 (cm), chiết suất n = 4/3. Đáy chậu là một gương phẳng. Mắt M cách mặt nước 30 (cm), nhìn thẳng góc xuống đáy chậu. Khoảng cách từ ảnh của mắt tới mặt nước là:</w:t>
      </w:r>
    </w:p>
    <w:p w:rsidR="00155404" w:rsidRDefault="00155404" w:rsidP="00155404">
      <w:pPr>
        <w:spacing w:before="60" w:after="60"/>
        <w:jc w:val="both"/>
        <w:rPr>
          <w:rFonts w:ascii="Times New Roman" w:hAnsi="Times New Roman"/>
          <w:lang w:val="vi-VN"/>
        </w:rPr>
      </w:pPr>
      <w:r>
        <w:rPr>
          <w:rFonts w:ascii="Times New Roman" w:hAnsi="Times New Roman"/>
          <w:lang w:val="pt-BR"/>
        </w:rPr>
        <w:t>A. 30 (cm).</w:t>
      </w:r>
      <w:r>
        <w:rPr>
          <w:rFonts w:ascii="Times New Roman" w:hAnsi="Times New Roman"/>
          <w:lang w:val="pt-BR"/>
        </w:rPr>
        <w:tab/>
      </w:r>
      <w:r>
        <w:rPr>
          <w:rFonts w:ascii="Times New Roman" w:hAnsi="Times New Roman"/>
          <w:lang w:val="pt-BR"/>
        </w:rPr>
        <w:tab/>
        <w:t>B. 45 (cm).</w:t>
      </w:r>
      <w:r>
        <w:rPr>
          <w:rFonts w:ascii="Times New Roman" w:hAnsi="Times New Roman"/>
          <w:lang w:val="pt-BR"/>
        </w:rPr>
        <w:tab/>
      </w:r>
      <w:r>
        <w:rPr>
          <w:rFonts w:ascii="Times New Roman" w:hAnsi="Times New Roman"/>
          <w:lang w:val="pt-BR"/>
        </w:rPr>
        <w:tab/>
      </w:r>
      <w:r>
        <w:rPr>
          <w:rFonts w:ascii="Times New Roman" w:hAnsi="Times New Roman"/>
          <w:lang w:val="pt-BR"/>
        </w:rPr>
        <w:tab/>
        <w:t>C. 60 (cm).</w:t>
      </w:r>
      <w:r>
        <w:rPr>
          <w:rFonts w:ascii="Times New Roman" w:hAnsi="Times New Roman"/>
          <w:lang w:val="pt-BR"/>
        </w:rPr>
        <w:tab/>
      </w:r>
      <w:r>
        <w:rPr>
          <w:rFonts w:ascii="Times New Roman" w:hAnsi="Times New Roman"/>
          <w:lang w:val="pt-BR"/>
        </w:rPr>
        <w:tab/>
        <w:t>D. 70 (cm).</w:t>
      </w:r>
    </w:p>
    <w:p w:rsidR="00155404" w:rsidRDefault="00155404" w:rsidP="00155404">
      <w:pPr>
        <w:rPr>
          <w:rFonts w:ascii="Times New Roman" w:hAnsi="Times New Roman"/>
          <w:color w:val="000000"/>
        </w:rPr>
      </w:pPr>
      <w:r w:rsidRPr="00CF5CAD">
        <w:rPr>
          <w:rFonts w:ascii="Times New Roman" w:hAnsi="Times New Roman"/>
          <w:color w:val="000000"/>
        </w:rPr>
        <w:br/>
      </w:r>
      <w:r w:rsidRPr="00FA26F2">
        <w:rPr>
          <w:rFonts w:ascii="Times New Roman" w:hAnsi="Times New Roman"/>
          <w:b/>
          <w:color w:val="000000"/>
        </w:rPr>
        <w:t>1</w:t>
      </w:r>
      <w:r>
        <w:rPr>
          <w:rFonts w:ascii="Times New Roman" w:hAnsi="Times New Roman"/>
          <w:b/>
          <w:color w:val="000000"/>
          <w:lang w:val="vi-VN"/>
        </w:rPr>
        <w:t>3</w:t>
      </w:r>
      <w:r w:rsidRPr="00FA26F2">
        <w:rPr>
          <w:rFonts w:ascii="Times New Roman" w:hAnsi="Times New Roman"/>
          <w:b/>
          <w:color w:val="000000"/>
        </w:rPr>
        <w:t>.</w:t>
      </w:r>
      <w:r w:rsidRPr="00CF5CAD">
        <w:rPr>
          <w:rFonts w:ascii="Times New Roman" w:hAnsi="Times New Roman"/>
          <w:color w:val="000000"/>
        </w:rPr>
        <w:t xml:space="preserve"> Hiện tượng phản xạ toàn phần là hiện tượng</w:t>
      </w:r>
      <w:r w:rsidRPr="00CF5CAD">
        <w:rPr>
          <w:rFonts w:ascii="Times New Roman" w:hAnsi="Times New Roman"/>
          <w:color w:val="000000"/>
        </w:rPr>
        <w:br/>
        <w:t>A. ánh sáng bị phản xạ toàn bộ trở lại khi khi chiếu tới mặt phân cách giữa hai môi trường trong suốt.</w:t>
      </w:r>
      <w:r w:rsidRPr="00CF5CAD">
        <w:rPr>
          <w:rFonts w:ascii="Times New Roman" w:hAnsi="Times New Roman"/>
          <w:color w:val="000000"/>
        </w:rPr>
        <w:br/>
        <w:t>B. ánh sáng bị phản xạ toàn bộ trở lại khi gặp bề mặt nhẵn.</w:t>
      </w:r>
      <w:r w:rsidRPr="00CF5CAD">
        <w:rPr>
          <w:rFonts w:ascii="Times New Roman" w:hAnsi="Times New Roman"/>
          <w:color w:val="000000"/>
        </w:rPr>
        <w:br/>
        <w:t>C. ánh sáng bị đổi hướng đột ngột khi truyền qua mặt phân cách giữa 2 môi trường trong suốt.</w:t>
      </w:r>
      <w:r w:rsidRPr="00CF5CAD">
        <w:rPr>
          <w:rFonts w:ascii="Times New Roman" w:hAnsi="Times New Roman"/>
          <w:color w:val="000000"/>
        </w:rPr>
        <w:br/>
        <w:t>D. cường độ sáng bị giảm khi truyền qua mặt phân cách giữa hai môi trường trong suốt.</w:t>
      </w:r>
      <w:r w:rsidRPr="00CF5CAD">
        <w:rPr>
          <w:rFonts w:ascii="Times New Roman" w:hAnsi="Times New Roman"/>
          <w:color w:val="000000"/>
        </w:rPr>
        <w:br/>
      </w:r>
      <w:r>
        <w:rPr>
          <w:rFonts w:ascii="Times New Roman" w:hAnsi="Times New Roman"/>
          <w:b/>
          <w:color w:val="000000"/>
          <w:lang w:val="vi-VN"/>
        </w:rPr>
        <w:t>14</w:t>
      </w:r>
      <w:r w:rsidRPr="00FA26F2">
        <w:rPr>
          <w:rFonts w:ascii="Times New Roman" w:hAnsi="Times New Roman"/>
          <w:b/>
          <w:color w:val="000000"/>
        </w:rPr>
        <w:t>.</w:t>
      </w:r>
      <w:r w:rsidRPr="00CF5CAD">
        <w:rPr>
          <w:rFonts w:ascii="Times New Roman" w:hAnsi="Times New Roman"/>
          <w:color w:val="000000"/>
        </w:rPr>
        <w:t xml:space="preserve"> Hiện tượng phản xạ toàn phần xảy ra với hai điều kiện là:</w:t>
      </w:r>
      <w:r w:rsidRPr="00CF5CAD">
        <w:rPr>
          <w:rFonts w:ascii="Times New Roman" w:hAnsi="Times New Roman"/>
          <w:color w:val="000000"/>
        </w:rPr>
        <w:br/>
        <w:t>A. Ánh sáng có chiều từ môi trường chiết quang hơn sang môi trường chiết quang kém và góc tới lớn hơn hoặc bằ</w:t>
      </w:r>
      <w:r>
        <w:rPr>
          <w:rFonts w:ascii="Times New Roman" w:hAnsi="Times New Roman"/>
          <w:color w:val="000000"/>
        </w:rPr>
        <w:t xml:space="preserve">ng góc </w:t>
      </w:r>
      <w:r w:rsidRPr="00CF5CAD">
        <w:rPr>
          <w:rFonts w:ascii="Times New Roman" w:hAnsi="Times New Roman"/>
          <w:color w:val="000000"/>
        </w:rPr>
        <w:t>giới hạn phản xạ toàn phần;</w:t>
      </w:r>
      <w:r w:rsidRPr="00CF5CAD">
        <w:rPr>
          <w:rFonts w:ascii="Times New Roman" w:hAnsi="Times New Roman"/>
          <w:color w:val="000000"/>
        </w:rPr>
        <w:br/>
        <w:t>B. Ánh sáng có chiều từ môi trường chiết quang kém sang môi trường chiết quang hơn và góc tới lớn hơn hoặc bằ</w:t>
      </w:r>
      <w:r>
        <w:rPr>
          <w:rFonts w:ascii="Times New Roman" w:hAnsi="Times New Roman"/>
          <w:color w:val="000000"/>
        </w:rPr>
        <w:t xml:space="preserve">ng góc </w:t>
      </w:r>
      <w:r w:rsidRPr="00CF5CAD">
        <w:rPr>
          <w:rFonts w:ascii="Times New Roman" w:hAnsi="Times New Roman"/>
          <w:color w:val="000000"/>
        </w:rPr>
        <w:t>giới hạn phản xạ toàn phần;</w:t>
      </w:r>
      <w:r w:rsidRPr="00CF5CAD">
        <w:rPr>
          <w:rFonts w:ascii="Times New Roman" w:hAnsi="Times New Roman"/>
          <w:color w:val="000000"/>
        </w:rPr>
        <w:br/>
        <w:t>C. Ánh sáng có chiều từ môi trường chiết quang kém sang môi trường chiết quang hơn và góc tới nhỏ hơn hoặc bằ</w:t>
      </w:r>
      <w:r>
        <w:rPr>
          <w:rFonts w:ascii="Times New Roman" w:hAnsi="Times New Roman"/>
          <w:color w:val="000000"/>
        </w:rPr>
        <w:t xml:space="preserve">ng góc </w:t>
      </w:r>
      <w:r w:rsidRPr="00CF5CAD">
        <w:rPr>
          <w:rFonts w:ascii="Times New Roman" w:hAnsi="Times New Roman"/>
          <w:color w:val="000000"/>
        </w:rPr>
        <w:t>giới hạn phản xạ toàn phần;</w:t>
      </w:r>
      <w:r w:rsidRPr="00CF5CAD">
        <w:rPr>
          <w:rFonts w:ascii="Times New Roman" w:hAnsi="Times New Roman"/>
          <w:color w:val="000000"/>
        </w:rPr>
        <w:br/>
        <w:t>D. Ánh sáng có chiều từ môi trường chiết quang hơn sang môi trường chiết quang kém và góc tới nhỏ hơn góc giới hạ</w:t>
      </w:r>
      <w:r>
        <w:rPr>
          <w:rFonts w:ascii="Times New Roman" w:hAnsi="Times New Roman"/>
          <w:color w:val="000000"/>
        </w:rPr>
        <w:t xml:space="preserve">n </w:t>
      </w:r>
      <w:r w:rsidRPr="00CF5CAD">
        <w:rPr>
          <w:rFonts w:ascii="Times New Roman" w:hAnsi="Times New Roman"/>
          <w:color w:val="000000"/>
        </w:rPr>
        <w:t>phản xạ toàn phần.</w:t>
      </w:r>
      <w:r w:rsidRPr="00CF5CAD">
        <w:rPr>
          <w:rFonts w:ascii="Times New Roman" w:hAnsi="Times New Roman"/>
          <w:color w:val="000000"/>
        </w:rPr>
        <w:br/>
      </w:r>
      <w:r>
        <w:rPr>
          <w:rFonts w:ascii="Times New Roman" w:hAnsi="Times New Roman"/>
          <w:b/>
          <w:color w:val="000000"/>
          <w:lang w:val="vi-VN"/>
        </w:rPr>
        <w:t>15</w:t>
      </w:r>
      <w:r w:rsidRPr="00FA26F2">
        <w:rPr>
          <w:rFonts w:ascii="Times New Roman" w:hAnsi="Times New Roman"/>
          <w:b/>
          <w:color w:val="000000"/>
        </w:rPr>
        <w:t>.</w:t>
      </w:r>
      <w:r w:rsidRPr="00CF5CAD">
        <w:rPr>
          <w:rFonts w:ascii="Times New Roman" w:hAnsi="Times New Roman"/>
          <w:color w:val="000000"/>
        </w:rPr>
        <w:t xml:space="preserve"> Trong các ứng dụng sau đây, ứng dụng của hiện tượng phản xạ toàn phần là</w:t>
      </w:r>
      <w:r w:rsidRPr="00CF5CAD">
        <w:rPr>
          <w:rFonts w:ascii="Times New Roman" w:hAnsi="Times New Roman"/>
          <w:color w:val="000000"/>
        </w:rPr>
        <w:br/>
        <w:t xml:space="preserve">A. gương phẳng. </w:t>
      </w:r>
      <w:r>
        <w:rPr>
          <w:rFonts w:ascii="Times New Roman" w:hAnsi="Times New Roman"/>
          <w:color w:val="000000"/>
        </w:rPr>
        <w:tab/>
      </w:r>
      <w:r w:rsidRPr="00CF5CAD">
        <w:rPr>
          <w:rFonts w:ascii="Times New Roman" w:hAnsi="Times New Roman"/>
          <w:color w:val="000000"/>
        </w:rPr>
        <w:t xml:space="preserve">B. gương cầu. </w:t>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 xml:space="preserve">C. thấu kính. </w:t>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D. cáp dẫn sáng trong nội soi.</w:t>
      </w:r>
      <w:r w:rsidRPr="00CF5CAD">
        <w:rPr>
          <w:rFonts w:ascii="Times New Roman" w:hAnsi="Times New Roman"/>
          <w:color w:val="000000"/>
        </w:rPr>
        <w:br/>
      </w:r>
      <w:r>
        <w:rPr>
          <w:rFonts w:ascii="Times New Roman" w:hAnsi="Times New Roman"/>
          <w:b/>
          <w:color w:val="000000"/>
          <w:lang w:val="vi-VN"/>
        </w:rPr>
        <w:t>16</w:t>
      </w:r>
      <w:r w:rsidRPr="00FA26F2">
        <w:rPr>
          <w:rFonts w:ascii="Times New Roman" w:hAnsi="Times New Roman"/>
          <w:b/>
          <w:color w:val="000000"/>
        </w:rPr>
        <w:t>.</w:t>
      </w:r>
      <w:r w:rsidRPr="00CF5CAD">
        <w:rPr>
          <w:rFonts w:ascii="Times New Roman" w:hAnsi="Times New Roman"/>
          <w:color w:val="000000"/>
        </w:rPr>
        <w:t xml:space="preserve"> Cho chiết suất của nước bằng 4/3, của benzen bằng 1,5, của thủy tinh flin là 1,8. </w:t>
      </w:r>
      <w:r w:rsidRPr="00CF5CAD">
        <w:rPr>
          <w:rFonts w:ascii="Times New Roman" w:hAnsi="Times New Roman"/>
          <w:b/>
          <w:bCs/>
          <w:i/>
          <w:iCs/>
          <w:color w:val="000000"/>
        </w:rPr>
        <w:t xml:space="preserve">Không thể </w:t>
      </w:r>
      <w:r w:rsidRPr="00CF5CAD">
        <w:rPr>
          <w:rFonts w:ascii="Times New Roman" w:hAnsi="Times New Roman"/>
          <w:color w:val="000000"/>
        </w:rPr>
        <w:t>xảy ra hiện tượng phản xạ</w:t>
      </w:r>
      <w:r>
        <w:rPr>
          <w:rFonts w:ascii="Times New Roman" w:hAnsi="Times New Roman"/>
          <w:color w:val="000000"/>
        </w:rPr>
        <w:t xml:space="preserve"> </w:t>
      </w:r>
      <w:r w:rsidRPr="00CF5CAD">
        <w:rPr>
          <w:rFonts w:ascii="Times New Roman" w:hAnsi="Times New Roman"/>
          <w:color w:val="000000"/>
        </w:rPr>
        <w:t>toàn phần khi chiếu ánh sáng từ</w:t>
      </w:r>
      <w:r w:rsidRPr="00CF5CAD">
        <w:rPr>
          <w:rFonts w:ascii="Times New Roman" w:hAnsi="Times New Roman"/>
          <w:color w:val="000000"/>
        </w:rPr>
        <w:br/>
        <w:t xml:space="preserve">A. từ benzen vào nước.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B. từ nước vào thủy tinh flin.</w:t>
      </w:r>
      <w:r w:rsidRPr="00CF5CAD">
        <w:rPr>
          <w:rFonts w:ascii="Times New Roman" w:hAnsi="Times New Roman"/>
          <w:color w:val="000000"/>
        </w:rPr>
        <w:br/>
        <w:t xml:space="preserve">C. từ benzen vào thủy tinh flin. </w:t>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D. từ chân không vào thủy tinh flin.</w:t>
      </w:r>
      <w:r w:rsidRPr="00CF5CAD">
        <w:rPr>
          <w:rFonts w:ascii="Times New Roman" w:hAnsi="Times New Roman"/>
          <w:color w:val="000000"/>
        </w:rPr>
        <w:br/>
      </w:r>
      <w:r>
        <w:rPr>
          <w:rFonts w:ascii="Times New Roman" w:hAnsi="Times New Roman"/>
          <w:b/>
          <w:color w:val="000000"/>
          <w:lang w:val="vi-VN"/>
        </w:rPr>
        <w:t>17</w:t>
      </w:r>
      <w:r w:rsidRPr="00FA26F2">
        <w:rPr>
          <w:rFonts w:ascii="Times New Roman" w:hAnsi="Times New Roman"/>
          <w:b/>
          <w:color w:val="000000"/>
        </w:rPr>
        <w:t>.</w:t>
      </w:r>
      <w:r w:rsidRPr="00CF5CAD">
        <w:rPr>
          <w:rFonts w:ascii="Times New Roman" w:hAnsi="Times New Roman"/>
          <w:color w:val="000000"/>
        </w:rPr>
        <w:t xml:space="preserve"> Nước có chiết suất 1,33. Chiếu ánh sáng từ nước ra ngoài không khí, góc có thể xảy ra hiện tượng phản xạ toàn phần là</w:t>
      </w:r>
      <w:r w:rsidRPr="00CF5CAD">
        <w:rPr>
          <w:rFonts w:ascii="Times New Roman" w:hAnsi="Times New Roman"/>
          <w:color w:val="000000"/>
        </w:rPr>
        <w:br/>
        <w:t>A. 20</w:t>
      </w:r>
      <w:r w:rsidRPr="00FA26F2">
        <w:rPr>
          <w:rFonts w:ascii="Times New Roman" w:hAnsi="Times New Roman"/>
          <w:color w:val="000000"/>
          <w:vertAlign w:val="superscript"/>
        </w:rPr>
        <w:t>0</w:t>
      </w:r>
      <w:r w:rsidRPr="00CF5CAD">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B. 30</w:t>
      </w:r>
      <w:r w:rsidRPr="00FA26F2">
        <w:rPr>
          <w:rFonts w:ascii="Times New Roman" w:hAnsi="Times New Roman"/>
          <w:color w:val="000000"/>
          <w:vertAlign w:val="superscript"/>
        </w:rPr>
        <w:t>0</w:t>
      </w:r>
      <w:r w:rsidRPr="00CF5CAD">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C. 40</w:t>
      </w:r>
      <w:r w:rsidRPr="00FA26F2">
        <w:rPr>
          <w:rFonts w:ascii="Times New Roman" w:hAnsi="Times New Roman"/>
          <w:color w:val="000000"/>
          <w:vertAlign w:val="superscript"/>
        </w:rPr>
        <w:t>0</w:t>
      </w:r>
      <w:r w:rsidRPr="00CF5CAD">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D. 50</w:t>
      </w:r>
      <w:r w:rsidRPr="00FA26F2">
        <w:rPr>
          <w:rFonts w:ascii="Times New Roman" w:hAnsi="Times New Roman"/>
          <w:color w:val="000000"/>
          <w:vertAlign w:val="superscript"/>
        </w:rPr>
        <w:t>0</w:t>
      </w:r>
      <w:r w:rsidRPr="00CF5CAD">
        <w:rPr>
          <w:rFonts w:ascii="Times New Roman" w:hAnsi="Times New Roman"/>
          <w:color w:val="000000"/>
        </w:rPr>
        <w:t>.</w:t>
      </w:r>
      <w:r w:rsidRPr="00CF5CAD">
        <w:rPr>
          <w:rFonts w:ascii="Times New Roman" w:hAnsi="Times New Roman"/>
          <w:color w:val="000000"/>
        </w:rPr>
        <w:br/>
      </w:r>
      <w:r>
        <w:rPr>
          <w:rFonts w:ascii="Times New Roman" w:hAnsi="Times New Roman"/>
          <w:b/>
          <w:color w:val="000000"/>
          <w:lang w:val="vi-VN"/>
        </w:rPr>
        <w:t>18</w:t>
      </w:r>
      <w:r w:rsidRPr="00FA26F2">
        <w:rPr>
          <w:rFonts w:ascii="Times New Roman" w:hAnsi="Times New Roman"/>
          <w:b/>
          <w:color w:val="000000"/>
        </w:rPr>
        <w:t>.</w:t>
      </w:r>
      <w:r w:rsidRPr="00CF5CAD">
        <w:rPr>
          <w:rFonts w:ascii="Times New Roman" w:hAnsi="Times New Roman"/>
          <w:color w:val="000000"/>
        </w:rPr>
        <w:t xml:space="preserve"> Một nguồn sáng điểm được dưới đáy một bể nước sâu 1 m. Biết chiết suất của nước là 1,33. Vùng có ánh sáng phát từ</w:t>
      </w:r>
      <w:r>
        <w:rPr>
          <w:rFonts w:ascii="Times New Roman" w:hAnsi="Times New Roman"/>
          <w:color w:val="000000"/>
        </w:rPr>
        <w:t xml:space="preserve"> </w:t>
      </w:r>
      <w:r w:rsidRPr="00CF5CAD">
        <w:rPr>
          <w:rFonts w:ascii="Times New Roman" w:hAnsi="Times New Roman"/>
          <w:color w:val="000000"/>
        </w:rPr>
        <w:t>điểm sáng ló ra trên mặt nước là</w:t>
      </w:r>
      <w:r w:rsidRPr="00CF5CAD">
        <w:rPr>
          <w:rFonts w:ascii="Times New Roman" w:hAnsi="Times New Roman"/>
          <w:color w:val="000000"/>
        </w:rPr>
        <w:br/>
        <w:t xml:space="preserve">A. hình vuông cạnh 1,133 m.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F5CAD">
        <w:rPr>
          <w:rFonts w:ascii="Times New Roman" w:hAnsi="Times New Roman"/>
          <w:color w:val="000000"/>
        </w:rPr>
        <w:t>B. hình tròn bán kính 1,133 m.</w:t>
      </w:r>
    </w:p>
    <w:p w:rsidR="00155404" w:rsidRPr="00FA26F2" w:rsidRDefault="00155404" w:rsidP="00155404">
      <w:pPr>
        <w:rPr>
          <w:rFonts w:ascii="Times New Roman" w:hAnsi="Times New Roman"/>
          <w:color w:val="000000"/>
        </w:rPr>
      </w:pPr>
      <w:r w:rsidRPr="00FA26F2">
        <w:rPr>
          <w:rFonts w:ascii="Times New Roman" w:hAnsi="Times New Roman"/>
          <w:color w:val="000000"/>
        </w:rPr>
        <w:t xml:space="preserve">C. hình vuông cạnh 1m. </w:t>
      </w:r>
      <w:r w:rsidRPr="00FA26F2">
        <w:rPr>
          <w:rFonts w:ascii="Times New Roman" w:hAnsi="Times New Roman"/>
          <w:color w:val="000000"/>
        </w:rPr>
        <w:tab/>
      </w:r>
      <w:r w:rsidRPr="00FA26F2">
        <w:rPr>
          <w:rFonts w:ascii="Times New Roman" w:hAnsi="Times New Roman"/>
          <w:color w:val="000000"/>
        </w:rPr>
        <w:tab/>
      </w:r>
      <w:r w:rsidRPr="00FA26F2">
        <w:rPr>
          <w:rFonts w:ascii="Times New Roman" w:hAnsi="Times New Roman"/>
          <w:color w:val="000000"/>
        </w:rPr>
        <w:tab/>
        <w:t>D. hình tròn bán kính 1 m.</w:t>
      </w:r>
    </w:p>
    <w:p w:rsidR="00155404" w:rsidRPr="00155404" w:rsidRDefault="00155404" w:rsidP="00155404">
      <w:pPr>
        <w:rPr>
          <w:rFonts w:ascii="Times New Roman" w:hAnsi="Times New Roman"/>
          <w:sz w:val="22"/>
          <w:szCs w:val="22"/>
        </w:rPr>
      </w:pPr>
      <w:r>
        <w:rPr>
          <w:rFonts w:ascii="Times New Roman" w:hAnsi="Times New Roman"/>
          <w:sz w:val="22"/>
          <w:szCs w:val="22"/>
          <w:lang w:val="vi-VN"/>
        </w:rPr>
        <w:t>19.</w:t>
      </w:r>
      <w:r w:rsidRPr="00155404">
        <w:rPr>
          <w:rFonts w:ascii="Times New Roman" w:hAnsi="Times New Roman"/>
          <w:sz w:val="22"/>
          <w:szCs w:val="22"/>
        </w:rPr>
        <w:t xml:space="preserve">Tia sáng </w:t>
      </w:r>
      <w:r w:rsidRPr="00155404">
        <w:rPr>
          <w:rFonts w:ascii="Times New Roman" w:hAnsi="Times New Roman" w:cs="Arial"/>
          <w:sz w:val="22"/>
          <w:szCs w:val="22"/>
        </w:rPr>
        <w:t>đ</w:t>
      </w:r>
      <w:r w:rsidRPr="00155404">
        <w:rPr>
          <w:rFonts w:ascii="Times New Roman" w:hAnsi="Times New Roman" w:cs=".VnTime"/>
          <w:sz w:val="22"/>
          <w:szCs w:val="22"/>
        </w:rPr>
        <w:t>i t</w:t>
      </w:r>
      <w:r w:rsidRPr="00155404">
        <w:rPr>
          <w:rFonts w:ascii="Times New Roman" w:hAnsi="Times New Roman" w:cs="Arial"/>
          <w:sz w:val="22"/>
          <w:szCs w:val="22"/>
        </w:rPr>
        <w:t>ừ</w:t>
      </w:r>
      <w:r w:rsidRPr="00155404">
        <w:rPr>
          <w:rFonts w:ascii="Times New Roman" w:hAnsi="Times New Roman" w:cs=".VnTime"/>
          <w:sz w:val="22"/>
          <w:szCs w:val="22"/>
        </w:rPr>
        <w:t xml:space="preserve"> thu</w:t>
      </w:r>
      <w:r w:rsidRPr="00155404">
        <w:rPr>
          <w:rFonts w:ascii="Times New Roman" w:hAnsi="Times New Roman" w:cs="Arial"/>
          <w:sz w:val="22"/>
          <w:szCs w:val="22"/>
        </w:rPr>
        <w:t>ỷ</w:t>
      </w:r>
      <w:r w:rsidRPr="00155404">
        <w:rPr>
          <w:rFonts w:ascii="Times New Roman" w:hAnsi="Times New Roman" w:cs=".VnTime"/>
          <w:sz w:val="22"/>
          <w:szCs w:val="22"/>
        </w:rPr>
        <w:t xml:space="preserve"> tinh chi</w:t>
      </w:r>
      <w:r w:rsidRPr="00155404">
        <w:rPr>
          <w:rFonts w:ascii="Times New Roman" w:hAnsi="Times New Roman" w:cs="Arial"/>
          <w:sz w:val="22"/>
          <w:szCs w:val="22"/>
        </w:rPr>
        <w:t>ế</w:t>
      </w:r>
      <w:r w:rsidRPr="00155404">
        <w:rPr>
          <w:rFonts w:ascii="Times New Roman" w:hAnsi="Times New Roman" w:cs=".VnTime"/>
          <w:sz w:val="22"/>
          <w:szCs w:val="22"/>
        </w:rPr>
        <w:t>t su</w:t>
      </w:r>
      <w:r w:rsidRPr="00155404">
        <w:rPr>
          <w:rFonts w:ascii="Times New Roman" w:hAnsi="Times New Roman" w:cs="Arial"/>
          <w:sz w:val="22"/>
          <w:szCs w:val="22"/>
        </w:rPr>
        <w:t>ấ</w:t>
      </w:r>
      <w:r w:rsidRPr="00155404">
        <w:rPr>
          <w:rFonts w:ascii="Times New Roman" w:hAnsi="Times New Roman" w:cs=".VnTime"/>
          <w:sz w:val="22"/>
          <w:szCs w:val="22"/>
        </w:rPr>
        <w:t xml:space="preserve">t 1,5 </w:t>
      </w:r>
      <w:r w:rsidRPr="00155404">
        <w:rPr>
          <w:rFonts w:ascii="Times New Roman" w:hAnsi="Times New Roman" w:cs="Arial"/>
          <w:sz w:val="22"/>
          <w:szCs w:val="22"/>
        </w:rPr>
        <w:t>đế</w:t>
      </w:r>
      <w:r w:rsidRPr="00155404">
        <w:rPr>
          <w:rFonts w:ascii="Times New Roman" w:hAnsi="Times New Roman" w:cs=".VnTime"/>
          <w:sz w:val="22"/>
          <w:szCs w:val="22"/>
        </w:rPr>
        <w:t>n m</w:t>
      </w:r>
      <w:r w:rsidRPr="00155404">
        <w:rPr>
          <w:rFonts w:ascii="Times New Roman" w:hAnsi="Times New Roman" w:cs="Arial"/>
          <w:sz w:val="22"/>
          <w:szCs w:val="22"/>
        </w:rPr>
        <w:t>ặ</w:t>
      </w:r>
      <w:r w:rsidRPr="00155404">
        <w:rPr>
          <w:rFonts w:ascii="Times New Roman" w:hAnsi="Times New Roman" w:cs=".VnTime"/>
          <w:sz w:val="22"/>
          <w:szCs w:val="22"/>
        </w:rPr>
        <w:t>t phân cách v</w:t>
      </w:r>
      <w:r w:rsidRPr="00155404">
        <w:rPr>
          <w:rFonts w:ascii="Times New Roman" w:hAnsi="Times New Roman" w:cs="Arial"/>
          <w:sz w:val="22"/>
          <w:szCs w:val="22"/>
        </w:rPr>
        <w:t>ớ</w:t>
      </w:r>
      <w:r w:rsidRPr="00155404">
        <w:rPr>
          <w:rFonts w:ascii="Times New Roman" w:hAnsi="Times New Roman" w:cs=".VnTime"/>
          <w:sz w:val="22"/>
          <w:szCs w:val="22"/>
        </w:rPr>
        <w:t>i n</w:t>
      </w:r>
      <w:r w:rsidRPr="00155404">
        <w:rPr>
          <w:rFonts w:ascii="Times New Roman" w:hAnsi="Times New Roman" w:cs="Arial"/>
          <w:sz w:val="22"/>
          <w:szCs w:val="22"/>
        </w:rPr>
        <w:t>ướ</w:t>
      </w:r>
      <w:r w:rsidRPr="00155404">
        <w:rPr>
          <w:rFonts w:ascii="Times New Roman" w:hAnsi="Times New Roman" w:cs=".VnTime"/>
          <w:sz w:val="22"/>
          <w:szCs w:val="22"/>
        </w:rPr>
        <w:t>c chi</w:t>
      </w:r>
      <w:r w:rsidRPr="00155404">
        <w:rPr>
          <w:rFonts w:ascii="Times New Roman" w:hAnsi="Times New Roman" w:cs="Arial"/>
          <w:sz w:val="22"/>
          <w:szCs w:val="22"/>
        </w:rPr>
        <w:t>ế</w:t>
      </w:r>
      <w:r w:rsidRPr="00155404">
        <w:rPr>
          <w:rFonts w:ascii="Times New Roman" w:hAnsi="Times New Roman" w:cs=".VnTime"/>
          <w:sz w:val="22"/>
          <w:szCs w:val="22"/>
        </w:rPr>
        <w:t>t su</w:t>
      </w:r>
      <w:r w:rsidRPr="00155404">
        <w:rPr>
          <w:rFonts w:ascii="Times New Roman" w:hAnsi="Times New Roman" w:cs="Arial"/>
          <w:sz w:val="22"/>
          <w:szCs w:val="22"/>
        </w:rPr>
        <w:t>ấ</w:t>
      </w:r>
      <w:r w:rsidRPr="00155404">
        <w:rPr>
          <w:rFonts w:ascii="Times New Roman" w:hAnsi="Times New Roman" w:cs=".VnTime"/>
          <w:sz w:val="22"/>
          <w:szCs w:val="22"/>
        </w:rPr>
        <w:t xml:space="preserve">t </w:t>
      </w:r>
      <w:r w:rsidRPr="00AD1CCD">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583866627" r:id="rId9"/>
        </w:object>
      </w:r>
      <w:r w:rsidRPr="00155404">
        <w:rPr>
          <w:rFonts w:ascii="Times New Roman" w:hAnsi="Times New Roman"/>
          <w:sz w:val="22"/>
          <w:szCs w:val="22"/>
        </w:rPr>
        <w:t>, điều kiện góc tới i để không có tia khúc xạ trong nước là :</w:t>
      </w:r>
    </w:p>
    <w:p w:rsidR="00155404" w:rsidRPr="00AD1CCD" w:rsidRDefault="00155404" w:rsidP="00155404">
      <w:pPr>
        <w:ind w:left="720"/>
        <w:rPr>
          <w:rFonts w:ascii="Times New Roman" w:hAnsi="Times New Roman"/>
          <w:sz w:val="22"/>
          <w:szCs w:val="22"/>
        </w:rPr>
      </w:pPr>
      <w:r w:rsidRPr="00AD1CCD">
        <w:rPr>
          <w:rFonts w:ascii="Times New Roman" w:hAnsi="Times New Roman"/>
          <w:color w:val="FF00FF"/>
          <w:sz w:val="22"/>
          <w:szCs w:val="22"/>
        </w:rPr>
        <w:t xml:space="preserve">A. i </w:t>
      </w:r>
      <w:r w:rsidRPr="00AD1CCD">
        <w:rPr>
          <w:rFonts w:ascii="Times New Roman" w:hAnsi="Times New Roman"/>
          <w:color w:val="FF00FF"/>
          <w:position w:val="-4"/>
          <w:sz w:val="22"/>
          <w:szCs w:val="22"/>
        </w:rPr>
        <w:object w:dxaOrig="200" w:dyaOrig="240">
          <v:shape id="_x0000_i1026" type="#_x0000_t75" style="width:9.75pt;height:12pt" o:ole="">
            <v:imagedata r:id="rId10" o:title=""/>
          </v:shape>
          <o:OLEObject Type="Embed" ProgID="Equation.3" ShapeID="_x0000_i1026" DrawAspect="Content" ObjectID="_1583866628" r:id="rId11"/>
        </w:object>
      </w:r>
      <w:r w:rsidRPr="00AD1CCD">
        <w:rPr>
          <w:rFonts w:ascii="Times New Roman" w:hAnsi="Times New Roman"/>
          <w:color w:val="FF00FF"/>
          <w:sz w:val="22"/>
          <w:szCs w:val="22"/>
        </w:rPr>
        <w:t xml:space="preserve"> 62</w:t>
      </w:r>
      <w:r w:rsidRPr="00AD1CCD">
        <w:rPr>
          <w:rFonts w:ascii="Times New Roman" w:hAnsi="Times New Roman"/>
          <w:color w:val="FF00FF"/>
          <w:sz w:val="22"/>
          <w:szCs w:val="22"/>
          <w:vertAlign w:val="superscript"/>
        </w:rPr>
        <w:t>0</w:t>
      </w:r>
      <w:r w:rsidRPr="00AD1CCD">
        <w:rPr>
          <w:rFonts w:ascii="Times New Roman" w:hAnsi="Times New Roman"/>
          <w:color w:val="FF00FF"/>
          <w:sz w:val="22"/>
          <w:szCs w:val="22"/>
        </w:rPr>
        <w:t>44’</w:t>
      </w:r>
      <w:r w:rsidRPr="00AD1CCD">
        <w:rPr>
          <w:rFonts w:ascii="Times New Roman" w:hAnsi="Times New Roman"/>
          <w:sz w:val="22"/>
          <w:szCs w:val="22"/>
        </w:rPr>
        <w:t>.             B.</w:t>
      </w:r>
      <w:r w:rsidRPr="00AD1CCD">
        <w:rPr>
          <w:rFonts w:ascii="Times New Roman" w:hAnsi="Times New Roman"/>
          <w:color w:val="FF00FF"/>
          <w:sz w:val="22"/>
          <w:szCs w:val="22"/>
        </w:rPr>
        <w:t xml:space="preserve"> </w:t>
      </w:r>
      <w:r w:rsidRPr="00AD1CCD">
        <w:rPr>
          <w:rFonts w:ascii="Times New Roman" w:hAnsi="Times New Roman"/>
          <w:sz w:val="22"/>
          <w:szCs w:val="22"/>
        </w:rPr>
        <w:t xml:space="preserve">i </w:t>
      </w:r>
      <w:r w:rsidRPr="00AD1CCD">
        <w:rPr>
          <w:rFonts w:ascii="Times New Roman" w:hAnsi="Times New Roman"/>
          <w:position w:val="-4"/>
          <w:sz w:val="22"/>
          <w:szCs w:val="22"/>
        </w:rPr>
        <w:object w:dxaOrig="200" w:dyaOrig="240">
          <v:shape id="_x0000_i1027" type="#_x0000_t75" style="width:9.75pt;height:12pt" o:ole="">
            <v:imagedata r:id="rId10" o:title=""/>
          </v:shape>
          <o:OLEObject Type="Embed" ProgID="Equation.3" ShapeID="_x0000_i1027" DrawAspect="Content" ObjectID="_1583866629" r:id="rId12"/>
        </w:object>
      </w:r>
      <w:r w:rsidRPr="00AD1CCD">
        <w:rPr>
          <w:rFonts w:ascii="Times New Roman" w:hAnsi="Times New Roman"/>
          <w:sz w:val="22"/>
          <w:szCs w:val="22"/>
        </w:rPr>
        <w:t xml:space="preserve"> 41</w:t>
      </w:r>
      <w:r w:rsidRPr="00AD1CCD">
        <w:rPr>
          <w:rFonts w:ascii="Times New Roman" w:hAnsi="Times New Roman"/>
          <w:sz w:val="22"/>
          <w:szCs w:val="22"/>
          <w:vertAlign w:val="superscript"/>
        </w:rPr>
        <w:t>0</w:t>
      </w:r>
      <w:r w:rsidRPr="00AD1CCD">
        <w:rPr>
          <w:rFonts w:ascii="Times New Roman" w:hAnsi="Times New Roman"/>
          <w:sz w:val="22"/>
          <w:szCs w:val="22"/>
        </w:rPr>
        <w:t xml:space="preserve">44’.           C. i </w:t>
      </w:r>
      <w:r w:rsidRPr="00AD1CCD">
        <w:rPr>
          <w:rFonts w:ascii="Times New Roman" w:hAnsi="Times New Roman"/>
          <w:position w:val="-4"/>
          <w:sz w:val="22"/>
          <w:szCs w:val="22"/>
        </w:rPr>
        <w:object w:dxaOrig="200" w:dyaOrig="240">
          <v:shape id="_x0000_i1028" type="#_x0000_t75" style="width:9.75pt;height:12pt" o:ole="">
            <v:imagedata r:id="rId10" o:title=""/>
          </v:shape>
          <o:OLEObject Type="Embed" ProgID="Equation.3" ShapeID="_x0000_i1028" DrawAspect="Content" ObjectID="_1583866630" r:id="rId13"/>
        </w:object>
      </w:r>
      <w:r w:rsidRPr="00AD1CCD">
        <w:rPr>
          <w:rFonts w:ascii="Times New Roman" w:hAnsi="Times New Roman"/>
          <w:sz w:val="22"/>
          <w:szCs w:val="22"/>
        </w:rPr>
        <w:t xml:space="preserve"> 48</w:t>
      </w:r>
      <w:r w:rsidRPr="00AD1CCD">
        <w:rPr>
          <w:rFonts w:ascii="Times New Roman" w:hAnsi="Times New Roman"/>
          <w:sz w:val="22"/>
          <w:szCs w:val="22"/>
          <w:vertAlign w:val="superscript"/>
        </w:rPr>
        <w:t>0</w:t>
      </w:r>
      <w:r w:rsidRPr="00AD1CCD">
        <w:rPr>
          <w:rFonts w:ascii="Times New Roman" w:hAnsi="Times New Roman"/>
          <w:sz w:val="22"/>
          <w:szCs w:val="22"/>
        </w:rPr>
        <w:t xml:space="preserve">44’.             D. i </w:t>
      </w:r>
      <w:r w:rsidRPr="00AD1CCD">
        <w:rPr>
          <w:rFonts w:ascii="Times New Roman" w:hAnsi="Times New Roman"/>
          <w:position w:val="-4"/>
          <w:sz w:val="22"/>
          <w:szCs w:val="22"/>
        </w:rPr>
        <w:object w:dxaOrig="200" w:dyaOrig="240">
          <v:shape id="_x0000_i1029" type="#_x0000_t75" style="width:9.75pt;height:12pt" o:ole="">
            <v:imagedata r:id="rId10" o:title=""/>
          </v:shape>
          <o:OLEObject Type="Embed" ProgID="Equation.3" ShapeID="_x0000_i1029" DrawAspect="Content" ObjectID="_1583866631" r:id="rId14"/>
        </w:object>
      </w:r>
      <w:r w:rsidRPr="00AD1CCD">
        <w:rPr>
          <w:rFonts w:ascii="Times New Roman" w:hAnsi="Times New Roman"/>
          <w:sz w:val="22"/>
          <w:szCs w:val="22"/>
        </w:rPr>
        <w:t xml:space="preserve"> 45</w:t>
      </w:r>
      <w:r w:rsidRPr="00AD1CCD">
        <w:rPr>
          <w:rFonts w:ascii="Times New Roman" w:hAnsi="Times New Roman"/>
          <w:sz w:val="22"/>
          <w:szCs w:val="22"/>
          <w:vertAlign w:val="superscript"/>
        </w:rPr>
        <w:t>0</w:t>
      </w:r>
      <w:r w:rsidRPr="00AD1CCD">
        <w:rPr>
          <w:rFonts w:ascii="Times New Roman" w:hAnsi="Times New Roman"/>
          <w:sz w:val="22"/>
          <w:szCs w:val="22"/>
        </w:rPr>
        <w:t>48’.</w:t>
      </w:r>
    </w:p>
    <w:p w:rsidR="00155404" w:rsidRPr="00AD1CCD" w:rsidRDefault="00155404" w:rsidP="00155404">
      <w:pPr>
        <w:rPr>
          <w:rFonts w:ascii="Times New Roman" w:hAnsi="Times New Roman"/>
          <w:sz w:val="22"/>
          <w:szCs w:val="22"/>
          <w:lang w:val="pt-BR"/>
        </w:rPr>
      </w:pPr>
      <w:r>
        <w:rPr>
          <w:rFonts w:ascii="Times New Roman" w:hAnsi="Times New Roman"/>
          <w:sz w:val="22"/>
          <w:szCs w:val="22"/>
          <w:lang w:val="vi-VN"/>
        </w:rPr>
        <w:lastRenderedPageBreak/>
        <w:t>20.</w:t>
      </w:r>
      <w:r w:rsidRPr="00AD1CCD">
        <w:rPr>
          <w:rFonts w:ascii="Times New Roman" w:hAnsi="Times New Roman"/>
          <w:sz w:val="22"/>
          <w:szCs w:val="22"/>
          <w:lang w:val="pt-BR"/>
        </w:rPr>
        <w:t>Góc tới giới hạn phản xạ toàn phần của thuỷ tinh đối với nước là 60</w:t>
      </w:r>
      <w:r w:rsidRPr="00AD1CCD">
        <w:rPr>
          <w:rFonts w:ascii="Times New Roman" w:hAnsi="Times New Roman"/>
          <w:sz w:val="22"/>
          <w:szCs w:val="22"/>
          <w:vertAlign w:val="superscript"/>
          <w:lang w:val="pt-BR"/>
        </w:rPr>
        <w:t>0</w:t>
      </w:r>
      <w:r w:rsidRPr="00AD1CCD">
        <w:rPr>
          <w:rFonts w:ascii="Times New Roman" w:hAnsi="Times New Roman"/>
          <w:sz w:val="22"/>
          <w:szCs w:val="22"/>
          <w:lang w:val="pt-BR"/>
        </w:rPr>
        <w:t xml:space="preserve">. Chiết suất của nước là </w:t>
      </w:r>
      <w:r w:rsidRPr="00AD1CCD">
        <w:rPr>
          <w:rFonts w:ascii="Times New Roman" w:hAnsi="Times New Roman"/>
          <w:sz w:val="22"/>
          <w:szCs w:val="22"/>
        </w:rPr>
        <w:fldChar w:fldCharType="begin"/>
      </w:r>
      <w:r w:rsidRPr="00AD1CCD">
        <w:rPr>
          <w:rFonts w:ascii="Times New Roman" w:hAnsi="Times New Roman"/>
          <w:sz w:val="22"/>
          <w:szCs w:val="22"/>
          <w:lang w:val="pt-BR"/>
        </w:rPr>
        <w:instrText xml:space="preserve"> eq \f(4,3) </w:instrText>
      </w:r>
      <w:r w:rsidRPr="00AD1CCD">
        <w:rPr>
          <w:rFonts w:ascii="Times New Roman" w:hAnsi="Times New Roman"/>
          <w:sz w:val="22"/>
          <w:szCs w:val="22"/>
        </w:rPr>
        <w:fldChar w:fldCharType="end"/>
      </w:r>
      <w:r w:rsidRPr="00AD1CCD">
        <w:rPr>
          <w:rFonts w:ascii="Times New Roman" w:hAnsi="Times New Roman"/>
          <w:sz w:val="22"/>
          <w:szCs w:val="22"/>
          <w:lang w:val="pt-BR"/>
        </w:rPr>
        <w:t>. Chiết suất của thuỷ tinh là</w:t>
      </w:r>
    </w:p>
    <w:p w:rsidR="00155404" w:rsidRPr="00AD1CCD" w:rsidRDefault="00155404" w:rsidP="00155404">
      <w:pPr>
        <w:ind w:left="720"/>
        <w:rPr>
          <w:rFonts w:ascii="Times New Roman" w:hAnsi="Times New Roman"/>
          <w:sz w:val="22"/>
          <w:szCs w:val="22"/>
        </w:rPr>
      </w:pPr>
      <w:r w:rsidRPr="00AD1CCD">
        <w:rPr>
          <w:rFonts w:ascii="Times New Roman" w:hAnsi="Times New Roman"/>
          <w:sz w:val="22"/>
          <w:szCs w:val="22"/>
          <w:lang w:val="pt-BR"/>
        </w:rPr>
        <w:t xml:space="preserve">A. n = 1,5                     </w:t>
      </w:r>
      <w:r w:rsidRPr="00AD1CCD">
        <w:rPr>
          <w:rFonts w:ascii="Times New Roman" w:hAnsi="Times New Roman"/>
          <w:color w:val="FF0000"/>
          <w:sz w:val="22"/>
          <w:szCs w:val="22"/>
          <w:lang w:val="pt-BR"/>
        </w:rPr>
        <w:t xml:space="preserve">B. n = 1,54 </w:t>
      </w:r>
      <w:r w:rsidRPr="00AD1CCD">
        <w:rPr>
          <w:rFonts w:ascii="Times New Roman" w:hAnsi="Times New Roman"/>
          <w:sz w:val="22"/>
          <w:szCs w:val="22"/>
          <w:lang w:val="pt-BR"/>
        </w:rPr>
        <w:t xml:space="preserve">                C. n = 1,6                  D. n = 1,62</w:t>
      </w:r>
    </w:p>
    <w:p w:rsidR="00155404" w:rsidRPr="00AD1CCD" w:rsidRDefault="00155404" w:rsidP="00155404">
      <w:pPr>
        <w:rPr>
          <w:rFonts w:ascii="Times New Roman" w:hAnsi="Times New Roman"/>
          <w:sz w:val="22"/>
          <w:szCs w:val="22"/>
        </w:rPr>
      </w:pPr>
      <w:r>
        <w:rPr>
          <w:rFonts w:ascii="Times New Roman" w:hAnsi="Times New Roman"/>
          <w:sz w:val="22"/>
          <w:szCs w:val="22"/>
          <w:lang w:val="vi-VN"/>
        </w:rPr>
        <w:t>21.</w:t>
      </w:r>
      <w:r w:rsidRPr="00AD1CCD">
        <w:rPr>
          <w:rFonts w:ascii="Times New Roman" w:hAnsi="Times New Roman"/>
          <w:sz w:val="22"/>
          <w:szCs w:val="22"/>
        </w:rPr>
        <w:t>Một tia sáng truyền từ không khí tới bề mặt một môi trường trong suốt sao cho tia phản xạ và tia khúc xạ vuông góc nhau. Khi đó góc tới và góc khúc xạ liên hệ với nhau qua hệ thức :</w:t>
      </w:r>
    </w:p>
    <w:p w:rsidR="00155404" w:rsidRPr="00AD1CCD" w:rsidRDefault="00155404" w:rsidP="00155404">
      <w:pPr>
        <w:ind w:left="720"/>
        <w:rPr>
          <w:rFonts w:ascii="Times New Roman" w:hAnsi="Times New Roman"/>
          <w:sz w:val="22"/>
          <w:szCs w:val="22"/>
        </w:rPr>
      </w:pPr>
      <w:r w:rsidRPr="00AD1CCD">
        <w:rPr>
          <w:rFonts w:ascii="Times New Roman" w:hAnsi="Times New Roman"/>
          <w:sz w:val="22"/>
          <w:szCs w:val="22"/>
        </w:rPr>
        <w:t>A. i = r + 90</w:t>
      </w:r>
      <w:r w:rsidRPr="00AD1CCD">
        <w:rPr>
          <w:rFonts w:ascii="Times New Roman" w:hAnsi="Times New Roman"/>
          <w:sz w:val="22"/>
          <w:szCs w:val="22"/>
          <w:vertAlign w:val="superscript"/>
        </w:rPr>
        <w:t>0</w:t>
      </w:r>
      <w:r w:rsidRPr="00AD1CCD">
        <w:rPr>
          <w:rFonts w:ascii="Times New Roman" w:hAnsi="Times New Roman"/>
          <w:sz w:val="22"/>
          <w:szCs w:val="22"/>
        </w:rPr>
        <w:t xml:space="preserve">.            </w:t>
      </w:r>
      <w:r w:rsidRPr="00AD1CCD">
        <w:rPr>
          <w:rFonts w:ascii="Times New Roman" w:hAnsi="Times New Roman"/>
          <w:color w:val="FF00FF"/>
          <w:sz w:val="22"/>
          <w:szCs w:val="22"/>
        </w:rPr>
        <w:t>B. i + r = 90</w:t>
      </w:r>
      <w:r w:rsidRPr="00AD1CCD">
        <w:rPr>
          <w:rFonts w:ascii="Times New Roman" w:hAnsi="Times New Roman"/>
          <w:color w:val="FF00FF"/>
          <w:sz w:val="22"/>
          <w:szCs w:val="22"/>
          <w:vertAlign w:val="superscript"/>
        </w:rPr>
        <w:t>0</w:t>
      </w:r>
      <w:r w:rsidRPr="00AD1CCD">
        <w:rPr>
          <w:rFonts w:ascii="Times New Roman" w:hAnsi="Times New Roman"/>
          <w:sz w:val="22"/>
          <w:szCs w:val="22"/>
        </w:rPr>
        <w:t>.                C. i + r = 180</w:t>
      </w:r>
      <w:r w:rsidRPr="00AD1CCD">
        <w:rPr>
          <w:rFonts w:ascii="Times New Roman" w:hAnsi="Times New Roman"/>
          <w:sz w:val="22"/>
          <w:szCs w:val="22"/>
          <w:vertAlign w:val="superscript"/>
        </w:rPr>
        <w:t>0</w:t>
      </w:r>
      <w:r w:rsidRPr="00AD1CCD">
        <w:rPr>
          <w:rFonts w:ascii="Times New Roman" w:hAnsi="Times New Roman"/>
          <w:sz w:val="22"/>
          <w:szCs w:val="22"/>
        </w:rPr>
        <w:t>.           D. i = 180</w:t>
      </w:r>
      <w:r w:rsidRPr="00AD1CCD">
        <w:rPr>
          <w:rFonts w:ascii="Times New Roman" w:hAnsi="Times New Roman"/>
          <w:sz w:val="22"/>
          <w:szCs w:val="22"/>
          <w:vertAlign w:val="superscript"/>
        </w:rPr>
        <w:t>0</w:t>
      </w:r>
      <w:r w:rsidRPr="00AD1CCD">
        <w:rPr>
          <w:rFonts w:ascii="Times New Roman" w:hAnsi="Times New Roman"/>
          <w:sz w:val="22"/>
          <w:szCs w:val="22"/>
        </w:rPr>
        <w:t xml:space="preserve"> + r.</w:t>
      </w:r>
    </w:p>
    <w:p w:rsidR="00155404" w:rsidRPr="00AD1CCD" w:rsidRDefault="00155404" w:rsidP="00155404">
      <w:pPr>
        <w:rPr>
          <w:rFonts w:ascii="Times New Roman" w:hAnsi="Times New Roman"/>
          <w:sz w:val="22"/>
          <w:szCs w:val="22"/>
        </w:rPr>
      </w:pPr>
      <w:r>
        <w:rPr>
          <w:rFonts w:ascii="Times New Roman" w:hAnsi="Times New Roman"/>
          <w:sz w:val="22"/>
          <w:szCs w:val="22"/>
          <w:lang w:val="vi-VN"/>
        </w:rPr>
        <w:t>22.</w:t>
      </w:r>
      <w:r w:rsidRPr="00AD1CCD">
        <w:rPr>
          <w:rFonts w:ascii="Times New Roman" w:hAnsi="Times New Roman"/>
          <w:sz w:val="22"/>
          <w:szCs w:val="22"/>
        </w:rPr>
        <w:t>Nếu tia phản xạ và tia khúc xạ vuông góc với nhau, mặt khác góc tới bằng 60</w:t>
      </w:r>
      <w:r w:rsidRPr="00AD1CCD">
        <w:rPr>
          <w:rFonts w:ascii="Times New Roman" w:hAnsi="Times New Roman"/>
          <w:sz w:val="22"/>
          <w:szCs w:val="22"/>
          <w:vertAlign w:val="superscript"/>
        </w:rPr>
        <w:t>0</w:t>
      </w:r>
      <w:r w:rsidRPr="00AD1CCD">
        <w:rPr>
          <w:rFonts w:ascii="Times New Roman" w:hAnsi="Times New Roman"/>
          <w:sz w:val="22"/>
          <w:szCs w:val="22"/>
        </w:rPr>
        <w:t xml:space="preserve"> thì chiết suất tỉ đối giữa môi trường khúc xạ và môi trường tới là :</w:t>
      </w:r>
    </w:p>
    <w:p w:rsidR="00155404" w:rsidRPr="00AD1CCD" w:rsidRDefault="00155404" w:rsidP="00155404">
      <w:pPr>
        <w:ind w:left="720"/>
        <w:rPr>
          <w:rFonts w:ascii="Times New Roman" w:hAnsi="Times New Roman"/>
          <w:sz w:val="22"/>
          <w:szCs w:val="22"/>
        </w:rPr>
      </w:pPr>
      <w:r w:rsidRPr="00AD1CCD">
        <w:rPr>
          <w:rFonts w:ascii="Times New Roman" w:hAnsi="Times New Roman"/>
          <w:sz w:val="22"/>
          <w:szCs w:val="22"/>
        </w:rPr>
        <w:t xml:space="preserve">A. 0,58.             B. 0,71.              </w:t>
      </w:r>
      <w:r w:rsidRPr="00AD1CCD">
        <w:rPr>
          <w:rFonts w:ascii="Times New Roman" w:hAnsi="Times New Roman"/>
          <w:color w:val="FF00FF"/>
          <w:sz w:val="22"/>
          <w:szCs w:val="22"/>
        </w:rPr>
        <w:t>C. 1,73</w:t>
      </w:r>
      <w:r w:rsidRPr="00AD1CCD">
        <w:rPr>
          <w:rFonts w:ascii="Times New Roman" w:hAnsi="Times New Roman"/>
          <w:sz w:val="22"/>
          <w:szCs w:val="22"/>
        </w:rPr>
        <w:t>.              D. 1,33.</w:t>
      </w:r>
    </w:p>
    <w:p w:rsidR="00155404" w:rsidRPr="00AD1CCD" w:rsidRDefault="00155404" w:rsidP="00155404">
      <w:pPr>
        <w:spacing w:line="264" w:lineRule="auto"/>
        <w:rPr>
          <w:rFonts w:ascii="Times New Roman" w:hAnsi="Times New Roman"/>
          <w:color w:val="000000"/>
          <w:sz w:val="22"/>
          <w:szCs w:val="22"/>
        </w:rPr>
      </w:pPr>
      <w:r>
        <w:rPr>
          <w:rFonts w:ascii="Times New Roman" w:hAnsi="Times New Roman"/>
          <w:color w:val="000000"/>
          <w:sz w:val="22"/>
          <w:szCs w:val="22"/>
          <w:lang w:val="vi-VN"/>
        </w:rPr>
        <w:t>23.</w:t>
      </w:r>
      <w:r w:rsidRPr="00AD1CCD">
        <w:rPr>
          <w:rFonts w:ascii="Times New Roman" w:hAnsi="Times New Roman"/>
          <w:color w:val="000000"/>
          <w:sz w:val="22"/>
          <w:szCs w:val="22"/>
        </w:rPr>
        <w:t>Một tấm gỗ tròn bán kính R=5cm nổi trên mặt nước. Ở tâm đĩa có gắn một cây kim thẳng đứng chìm trong nước (n=4/3). Dù đặt mắt ở đâu trên mặt thoáng cũng không thấy được cây kim. Chiều dài tối đa của cây kim là:</w:t>
      </w:r>
    </w:p>
    <w:p w:rsidR="00155404" w:rsidRPr="00AD1CCD" w:rsidRDefault="00155404" w:rsidP="00155404">
      <w:pPr>
        <w:spacing w:line="264" w:lineRule="auto"/>
        <w:ind w:left="720"/>
        <w:rPr>
          <w:rFonts w:ascii="Times New Roman" w:hAnsi="Times New Roman"/>
          <w:color w:val="000000"/>
          <w:sz w:val="22"/>
          <w:szCs w:val="22"/>
        </w:rPr>
      </w:pPr>
      <w:r w:rsidRPr="00AD1CCD">
        <w:rPr>
          <w:rFonts w:ascii="Times New Roman" w:hAnsi="Times New Roman"/>
          <w:color w:val="000000"/>
          <w:sz w:val="22"/>
          <w:szCs w:val="22"/>
        </w:rPr>
        <w:t>A. 4cm.</w:t>
      </w:r>
      <w:r w:rsidRPr="00AD1CCD">
        <w:rPr>
          <w:rFonts w:ascii="Times New Roman" w:hAnsi="Times New Roman"/>
          <w:color w:val="000000"/>
          <w:sz w:val="22"/>
          <w:szCs w:val="22"/>
        </w:rPr>
        <w:tab/>
      </w:r>
      <w:r w:rsidRPr="00AD1CCD">
        <w:rPr>
          <w:rFonts w:ascii="Times New Roman" w:hAnsi="Times New Roman"/>
          <w:color w:val="000000"/>
          <w:sz w:val="22"/>
          <w:szCs w:val="22"/>
        </w:rPr>
        <w:tab/>
      </w:r>
      <w:r w:rsidRPr="00AD1CCD">
        <w:rPr>
          <w:rFonts w:ascii="Times New Roman" w:hAnsi="Times New Roman"/>
          <w:color w:val="000000"/>
          <w:sz w:val="22"/>
          <w:szCs w:val="22"/>
        </w:rPr>
        <w:tab/>
      </w:r>
      <w:r w:rsidRPr="00AD1CCD">
        <w:rPr>
          <w:rFonts w:ascii="Times New Roman" w:hAnsi="Times New Roman"/>
          <w:color w:val="0000FF"/>
          <w:sz w:val="22"/>
          <w:szCs w:val="22"/>
        </w:rPr>
        <w:t>B. 4,4cm</w:t>
      </w:r>
      <w:r w:rsidRPr="00AD1CCD">
        <w:rPr>
          <w:rFonts w:ascii="Times New Roman" w:hAnsi="Times New Roman"/>
          <w:color w:val="000000"/>
          <w:sz w:val="22"/>
          <w:szCs w:val="22"/>
        </w:rPr>
        <w:t>.</w:t>
      </w:r>
      <w:r w:rsidRPr="00AD1CCD">
        <w:rPr>
          <w:rFonts w:ascii="Times New Roman" w:hAnsi="Times New Roman"/>
          <w:color w:val="000000"/>
          <w:sz w:val="22"/>
          <w:szCs w:val="22"/>
        </w:rPr>
        <w:tab/>
      </w:r>
      <w:r w:rsidRPr="00AD1CCD">
        <w:rPr>
          <w:rFonts w:ascii="Times New Roman" w:hAnsi="Times New Roman"/>
          <w:color w:val="000000"/>
          <w:sz w:val="22"/>
          <w:szCs w:val="22"/>
        </w:rPr>
        <w:tab/>
      </w:r>
      <w:r w:rsidRPr="00AD1CCD">
        <w:rPr>
          <w:rFonts w:ascii="Times New Roman" w:hAnsi="Times New Roman"/>
          <w:color w:val="000000"/>
          <w:sz w:val="22"/>
          <w:szCs w:val="22"/>
        </w:rPr>
        <w:tab/>
        <w:t>C. 4,5cm.</w:t>
      </w:r>
      <w:r w:rsidRPr="00AD1CCD">
        <w:rPr>
          <w:rFonts w:ascii="Times New Roman" w:hAnsi="Times New Roman"/>
          <w:color w:val="000000"/>
          <w:sz w:val="22"/>
          <w:szCs w:val="22"/>
        </w:rPr>
        <w:tab/>
      </w:r>
      <w:r w:rsidRPr="00AD1CCD">
        <w:rPr>
          <w:rFonts w:ascii="Times New Roman" w:hAnsi="Times New Roman"/>
          <w:color w:val="000000"/>
          <w:sz w:val="22"/>
          <w:szCs w:val="22"/>
        </w:rPr>
        <w:tab/>
        <w:t>5cm.</w:t>
      </w:r>
    </w:p>
    <w:p w:rsidR="00155404" w:rsidRPr="00AD1CCD" w:rsidRDefault="00155404" w:rsidP="00155404">
      <w:pPr>
        <w:tabs>
          <w:tab w:val="left" w:pos="240"/>
          <w:tab w:val="left" w:pos="2520"/>
          <w:tab w:val="left" w:pos="4920"/>
          <w:tab w:val="left" w:pos="7440"/>
        </w:tabs>
        <w:ind w:left="360" w:hanging="360"/>
        <w:jc w:val="center"/>
        <w:rPr>
          <w:rFonts w:ascii="Times New Roman" w:hAnsi="Times New Roman"/>
          <w:color w:val="FF0000"/>
        </w:rPr>
      </w:pPr>
    </w:p>
    <w:p w:rsidR="00155404" w:rsidRPr="00155404" w:rsidRDefault="00155404" w:rsidP="00155404">
      <w:pPr>
        <w:spacing w:before="60" w:after="60"/>
        <w:jc w:val="both"/>
        <w:rPr>
          <w:rFonts w:ascii="Times New Roman" w:hAnsi="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722"/>
        <w:gridCol w:w="722"/>
        <w:gridCol w:w="722"/>
        <w:gridCol w:w="722"/>
        <w:gridCol w:w="722"/>
        <w:gridCol w:w="722"/>
        <w:gridCol w:w="722"/>
        <w:gridCol w:w="722"/>
        <w:gridCol w:w="723"/>
        <w:gridCol w:w="723"/>
        <w:gridCol w:w="723"/>
        <w:gridCol w:w="723"/>
        <w:gridCol w:w="723"/>
        <w:gridCol w:w="723"/>
      </w:tblGrid>
      <w:tr w:rsidR="00155404" w:rsidTr="001464C0">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1A</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2B</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3D</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4C</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5D</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6A</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7C</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8B</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9D</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10B</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11C</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12C</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13B</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14C</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15A</w:t>
            </w:r>
          </w:p>
        </w:tc>
      </w:tr>
      <w:tr w:rsidR="00155404" w:rsidTr="001464C0">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16B</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17C</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18D</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19C</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20B</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21B</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22A</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23C</w:t>
            </w:r>
          </w:p>
        </w:tc>
        <w:tc>
          <w:tcPr>
            <w:tcW w:w="722" w:type="dxa"/>
          </w:tcPr>
          <w:p w:rsidR="00155404" w:rsidRDefault="00155404" w:rsidP="001464C0">
            <w:pPr>
              <w:spacing w:before="60" w:after="60"/>
              <w:jc w:val="center"/>
              <w:rPr>
                <w:rFonts w:ascii="Times New Roman" w:hAnsi="Times New Roman"/>
              </w:rPr>
            </w:pPr>
            <w:r>
              <w:rPr>
                <w:rFonts w:ascii="Times New Roman" w:hAnsi="Times New Roman"/>
                <w:sz w:val="22"/>
                <w:szCs w:val="22"/>
              </w:rPr>
              <w:t>24A</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25B</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26B</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27D</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28C</w:t>
            </w:r>
          </w:p>
        </w:tc>
        <w:tc>
          <w:tcPr>
            <w:tcW w:w="723" w:type="dxa"/>
          </w:tcPr>
          <w:p w:rsidR="00155404" w:rsidRDefault="00155404" w:rsidP="001464C0">
            <w:pPr>
              <w:spacing w:before="60" w:after="60"/>
              <w:jc w:val="center"/>
              <w:rPr>
                <w:rFonts w:ascii="Times New Roman" w:hAnsi="Times New Roman"/>
              </w:rPr>
            </w:pPr>
            <w:r>
              <w:rPr>
                <w:rFonts w:ascii="Times New Roman" w:hAnsi="Times New Roman"/>
                <w:sz w:val="22"/>
                <w:szCs w:val="22"/>
              </w:rPr>
              <w:t>29B</w:t>
            </w:r>
          </w:p>
        </w:tc>
        <w:tc>
          <w:tcPr>
            <w:tcW w:w="723" w:type="dxa"/>
          </w:tcPr>
          <w:p w:rsidR="00155404" w:rsidRDefault="00155404" w:rsidP="001464C0">
            <w:pPr>
              <w:spacing w:before="60" w:after="60"/>
              <w:jc w:val="center"/>
              <w:rPr>
                <w:rFonts w:ascii="Times New Roman" w:hAnsi="Times New Roman"/>
              </w:rPr>
            </w:pPr>
          </w:p>
        </w:tc>
      </w:tr>
    </w:tbl>
    <w:p w:rsidR="00F75C7D" w:rsidRDefault="00F75C7D" w:rsidP="00F75C7D">
      <w:pPr>
        <w:tabs>
          <w:tab w:val="left" w:pos="0"/>
          <w:tab w:val="left" w:pos="720"/>
          <w:tab w:val="left" w:pos="1080"/>
        </w:tabs>
        <w:rPr>
          <w:rFonts w:ascii="Times New Roman" w:hAnsi="Times New Roman"/>
          <w:sz w:val="26"/>
          <w:lang w:val="vi-VN"/>
        </w:rPr>
      </w:pPr>
    </w:p>
    <w:p w:rsidR="00F75C7D" w:rsidRPr="00F75C7D" w:rsidRDefault="00F75C7D" w:rsidP="00F75C7D">
      <w:pPr>
        <w:tabs>
          <w:tab w:val="left" w:pos="240"/>
          <w:tab w:val="left" w:pos="2520"/>
          <w:tab w:val="left" w:pos="4920"/>
          <w:tab w:val="left" w:pos="7440"/>
        </w:tabs>
        <w:rPr>
          <w:rFonts w:ascii="Times New Roman" w:hAnsi="Times New Roman"/>
          <w:b/>
          <w:color w:val="FF0000"/>
          <w:lang w:val="vi-VN"/>
        </w:rPr>
      </w:pP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Một tia sáng truyền từ môi trường A vào môi trường B dưới góc tới 9</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 xml:space="preserve"> thì góc khúc xạ là 8</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 Tìm góc khúc xạ khi góc tới là 60</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A. 47,25</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B. 56,33</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t xml:space="preserve"> </w:t>
      </w:r>
      <w:r w:rsidRPr="0062447A">
        <w:rPr>
          <w:rFonts w:ascii="Times New Roman" w:hAnsi="Times New Roman"/>
          <w:color w:val="000000"/>
          <w:sz w:val="22"/>
          <w:szCs w:val="22"/>
        </w:rPr>
        <w:tab/>
      </w:r>
      <w:r w:rsidRPr="0062447A">
        <w:rPr>
          <w:rFonts w:ascii="Times New Roman" w:hAnsi="Times New Roman"/>
          <w:color w:val="0000FF"/>
          <w:sz w:val="22"/>
          <w:szCs w:val="22"/>
        </w:rPr>
        <w:t>C. 50,33</w:t>
      </w:r>
      <w:r w:rsidRPr="0062447A">
        <w:rPr>
          <w:rFonts w:ascii="Times New Roman" w:hAnsi="Times New Roman"/>
          <w:color w:val="0000FF"/>
          <w:sz w:val="22"/>
          <w:szCs w:val="22"/>
          <w:vertAlign w:val="superscript"/>
        </w:rPr>
        <w:t>o</w:t>
      </w:r>
      <w:r w:rsidRPr="0062447A">
        <w:rPr>
          <w:rFonts w:ascii="Times New Roman" w:hAnsi="Times New Roman"/>
          <w:color w:val="0000FF"/>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D. 58,67</w:t>
      </w:r>
      <w:r w:rsidRPr="0062447A">
        <w:rPr>
          <w:rFonts w:ascii="Times New Roman" w:hAnsi="Times New Roman"/>
          <w:color w:val="000000"/>
          <w:sz w:val="22"/>
          <w:szCs w:val="22"/>
          <w:vertAlign w:val="superscript"/>
        </w:rPr>
        <w:t>o</w:t>
      </w:r>
    </w:p>
    <w:p w:rsidR="00F75C7D" w:rsidRPr="0062447A" w:rsidRDefault="00F75C7D" w:rsidP="00F75C7D">
      <w:pPr>
        <w:numPr>
          <w:ilvl w:val="0"/>
          <w:numId w:val="2"/>
        </w:numPr>
        <w:spacing w:line="264" w:lineRule="auto"/>
        <w:ind w:left="360"/>
        <w:rPr>
          <w:rFonts w:ascii="Times New Roman" w:hAnsi="Times New Roman"/>
          <w:color w:val="000000"/>
          <w:sz w:val="22"/>
          <w:szCs w:val="22"/>
        </w:rPr>
      </w:pPr>
      <w:r w:rsidRPr="0062447A">
        <w:rPr>
          <w:rFonts w:ascii="Times New Roman" w:hAnsi="Times New Roman"/>
          <w:color w:val="000000"/>
          <w:sz w:val="22"/>
          <w:szCs w:val="22"/>
        </w:rPr>
        <w:t>Người ta tăng góc tới của một tia sáng chiếu lên mặt của một chất lỏng lên gấp 2 lần. Góc khúc xạ của tia sáng đó:</w:t>
      </w:r>
    </w:p>
    <w:p w:rsidR="00F75C7D" w:rsidRDefault="00F75C7D" w:rsidP="00F75C7D">
      <w:pPr>
        <w:spacing w:line="264" w:lineRule="auto"/>
        <w:ind w:left="720"/>
        <w:rPr>
          <w:rFonts w:ascii="Times New Roman" w:hAnsi="Times New Roman"/>
          <w:color w:val="000000"/>
          <w:sz w:val="22"/>
          <w:szCs w:val="22"/>
        </w:rPr>
      </w:pPr>
      <w:r w:rsidRPr="0062447A">
        <w:rPr>
          <w:rFonts w:ascii="Times New Roman" w:hAnsi="Times New Roman"/>
          <w:color w:val="000000"/>
          <w:sz w:val="22"/>
          <w:szCs w:val="22"/>
        </w:rPr>
        <w:t>A. cũng tăng gấp 2 lần.</w:t>
      </w:r>
      <w:r w:rsidRPr="0062447A">
        <w:rPr>
          <w:rFonts w:ascii="Times New Roman" w:hAnsi="Times New Roman"/>
          <w:color w:val="000000"/>
          <w:sz w:val="22"/>
          <w:szCs w:val="22"/>
        </w:rPr>
        <w:tab/>
      </w:r>
      <w:r w:rsidRPr="0062447A">
        <w:rPr>
          <w:rFonts w:ascii="Times New Roman" w:hAnsi="Times New Roman"/>
          <w:color w:val="000000"/>
          <w:sz w:val="22"/>
          <w:szCs w:val="22"/>
        </w:rPr>
        <w:tab/>
      </w:r>
    </w:p>
    <w:p w:rsidR="00F75C7D" w:rsidRDefault="00F75C7D" w:rsidP="00F75C7D">
      <w:pPr>
        <w:spacing w:line="264" w:lineRule="auto"/>
        <w:ind w:left="720"/>
        <w:rPr>
          <w:rFonts w:ascii="Times New Roman" w:hAnsi="Times New Roman"/>
          <w:color w:val="000000"/>
          <w:sz w:val="22"/>
          <w:szCs w:val="22"/>
        </w:rPr>
      </w:pPr>
      <w:r w:rsidRPr="0062447A">
        <w:rPr>
          <w:rFonts w:ascii="Times New Roman" w:hAnsi="Times New Roman"/>
          <w:color w:val="000000"/>
          <w:sz w:val="22"/>
          <w:szCs w:val="22"/>
        </w:rPr>
        <w:t>B. tăng gấp hơn 2 lần.</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p>
    <w:p w:rsidR="00F75C7D" w:rsidRPr="0062447A" w:rsidRDefault="00F75C7D" w:rsidP="00F75C7D">
      <w:pPr>
        <w:spacing w:line="264" w:lineRule="auto"/>
        <w:ind w:left="720"/>
        <w:rPr>
          <w:rFonts w:ascii="Times New Roman" w:hAnsi="Times New Roman"/>
          <w:color w:val="000000"/>
          <w:sz w:val="22"/>
          <w:szCs w:val="22"/>
        </w:rPr>
      </w:pPr>
      <w:r w:rsidRPr="0062447A">
        <w:rPr>
          <w:rFonts w:ascii="Times New Roman" w:hAnsi="Times New Roman"/>
          <w:color w:val="0000FF"/>
          <w:sz w:val="22"/>
          <w:szCs w:val="22"/>
        </w:rPr>
        <w:t>C. tăng ít hơn 2 lần</w:t>
      </w:r>
      <w:r w:rsidRPr="0062447A">
        <w:rPr>
          <w:rFonts w:ascii="Times New Roman" w:hAnsi="Times New Roman"/>
          <w:color w:val="000000"/>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r>
    </w:p>
    <w:p w:rsidR="00F75C7D" w:rsidRPr="0062447A" w:rsidRDefault="00F75C7D" w:rsidP="00F75C7D">
      <w:pPr>
        <w:spacing w:line="264" w:lineRule="auto"/>
        <w:ind w:left="720"/>
        <w:rPr>
          <w:rFonts w:ascii="Times New Roman" w:hAnsi="Times New Roman"/>
          <w:color w:val="000000"/>
          <w:sz w:val="22"/>
          <w:szCs w:val="22"/>
        </w:rPr>
      </w:pPr>
      <w:r w:rsidRPr="0062447A">
        <w:rPr>
          <w:rFonts w:ascii="Times New Roman" w:hAnsi="Times New Roman"/>
          <w:color w:val="000000"/>
          <w:sz w:val="22"/>
          <w:szCs w:val="22"/>
        </w:rPr>
        <w:t>D. tăng nhiều hay ít hơn 2 lần còn tuỳ thuộc vào chiết suất của chất lỏng đó lớn hay nhỏ</w:t>
      </w:r>
    </w:p>
    <w:p w:rsidR="00F75C7D" w:rsidRPr="0062447A" w:rsidRDefault="00F75C7D" w:rsidP="00F75C7D">
      <w:pPr>
        <w:numPr>
          <w:ilvl w:val="0"/>
          <w:numId w:val="2"/>
        </w:numPr>
        <w:spacing w:before="60" w:after="60"/>
        <w:ind w:left="360"/>
        <w:jc w:val="both"/>
        <w:rPr>
          <w:rFonts w:ascii="Times New Roman" w:hAnsi="Times New Roman"/>
          <w:sz w:val="22"/>
          <w:szCs w:val="22"/>
          <w:lang w:val="nl-NL"/>
        </w:rPr>
      </w:pPr>
      <w:r w:rsidRPr="0062447A">
        <w:rPr>
          <w:rFonts w:ascii="Times New Roman" w:hAnsi="Times New Roman"/>
          <w:sz w:val="22"/>
          <w:szCs w:val="22"/>
          <w:lang w:val="nl-NL"/>
        </w:rPr>
        <w:t>Chiếu một chùm tia sáng song song trong không khí tới mặt nước ( n = 4/3) với góc tới là 45</w:t>
      </w:r>
      <w:r w:rsidRPr="0062447A">
        <w:rPr>
          <w:rFonts w:ascii="Times New Roman" w:hAnsi="Times New Roman"/>
          <w:sz w:val="22"/>
          <w:szCs w:val="22"/>
          <w:vertAlign w:val="superscript"/>
          <w:lang w:val="nl-NL"/>
        </w:rPr>
        <w:t>0</w:t>
      </w:r>
      <w:r w:rsidRPr="0062447A">
        <w:rPr>
          <w:rFonts w:ascii="Times New Roman" w:hAnsi="Times New Roman"/>
          <w:sz w:val="22"/>
          <w:szCs w:val="22"/>
          <w:lang w:val="nl-NL"/>
        </w:rPr>
        <w:t>. Góc hợp bởi tia khúc xạ và tia tới là:</w:t>
      </w:r>
    </w:p>
    <w:p w:rsidR="00F75C7D" w:rsidRPr="0062447A" w:rsidRDefault="00F75C7D" w:rsidP="00F75C7D">
      <w:pPr>
        <w:spacing w:before="60" w:after="60"/>
        <w:ind w:left="720"/>
        <w:jc w:val="both"/>
        <w:rPr>
          <w:rFonts w:ascii="Times New Roman" w:hAnsi="Times New Roman"/>
          <w:color w:val="FF0000"/>
          <w:sz w:val="22"/>
          <w:szCs w:val="22"/>
          <w:lang w:val="nl-NL"/>
        </w:rPr>
      </w:pPr>
      <w:r w:rsidRPr="0062447A">
        <w:rPr>
          <w:rFonts w:ascii="Times New Roman" w:hAnsi="Times New Roman"/>
          <w:sz w:val="22"/>
          <w:szCs w:val="22"/>
          <w:lang w:val="nl-NL"/>
        </w:rPr>
        <w:t>A. D = 70</w:t>
      </w:r>
      <w:r w:rsidRPr="0062447A">
        <w:rPr>
          <w:rFonts w:ascii="Times New Roman" w:hAnsi="Times New Roman"/>
          <w:sz w:val="22"/>
          <w:szCs w:val="22"/>
          <w:vertAlign w:val="superscript"/>
          <w:lang w:val="nl-NL"/>
        </w:rPr>
        <w:t>0</w:t>
      </w:r>
      <w:r w:rsidRPr="0062447A">
        <w:rPr>
          <w:rFonts w:ascii="Times New Roman" w:hAnsi="Times New Roman"/>
          <w:sz w:val="22"/>
          <w:szCs w:val="22"/>
          <w:lang w:val="nl-NL"/>
        </w:rPr>
        <w:t>32’.</w:t>
      </w:r>
      <w:r w:rsidRPr="0062447A">
        <w:rPr>
          <w:rFonts w:ascii="Times New Roman" w:hAnsi="Times New Roman"/>
          <w:sz w:val="22"/>
          <w:szCs w:val="22"/>
          <w:lang w:val="nl-NL"/>
        </w:rPr>
        <w:tab/>
      </w:r>
      <w:r w:rsidRPr="0062447A">
        <w:rPr>
          <w:rFonts w:ascii="Times New Roman" w:hAnsi="Times New Roman"/>
          <w:sz w:val="22"/>
          <w:szCs w:val="22"/>
          <w:lang w:val="nl-NL"/>
        </w:rPr>
        <w:tab/>
        <w:t>B. D = 45</w:t>
      </w:r>
      <w:r w:rsidRPr="0062447A">
        <w:rPr>
          <w:rFonts w:ascii="Times New Roman" w:hAnsi="Times New Roman"/>
          <w:sz w:val="22"/>
          <w:szCs w:val="22"/>
          <w:vertAlign w:val="superscript"/>
          <w:lang w:val="nl-NL"/>
        </w:rPr>
        <w:t>0</w:t>
      </w:r>
      <w:r w:rsidRPr="0062447A">
        <w:rPr>
          <w:rFonts w:ascii="Times New Roman" w:hAnsi="Times New Roman"/>
          <w:sz w:val="22"/>
          <w:szCs w:val="22"/>
          <w:lang w:val="nl-NL"/>
        </w:rPr>
        <w:t>.</w:t>
      </w:r>
      <w:r w:rsidRPr="0062447A">
        <w:rPr>
          <w:rFonts w:ascii="Times New Roman" w:hAnsi="Times New Roman"/>
          <w:sz w:val="22"/>
          <w:szCs w:val="22"/>
          <w:lang w:val="nl-NL"/>
        </w:rPr>
        <w:tab/>
      </w:r>
      <w:r w:rsidRPr="0062447A">
        <w:rPr>
          <w:rFonts w:ascii="Times New Roman" w:hAnsi="Times New Roman"/>
          <w:sz w:val="22"/>
          <w:szCs w:val="22"/>
          <w:lang w:val="nl-NL"/>
        </w:rPr>
        <w:tab/>
      </w:r>
      <w:r w:rsidRPr="0062447A">
        <w:rPr>
          <w:rFonts w:ascii="Times New Roman" w:hAnsi="Times New Roman"/>
          <w:sz w:val="22"/>
          <w:szCs w:val="22"/>
          <w:lang w:val="nl-NL"/>
        </w:rPr>
        <w:tab/>
        <w:t>C. D = 25</w:t>
      </w:r>
      <w:r w:rsidRPr="0062447A">
        <w:rPr>
          <w:rFonts w:ascii="Times New Roman" w:hAnsi="Times New Roman"/>
          <w:sz w:val="22"/>
          <w:szCs w:val="22"/>
          <w:vertAlign w:val="superscript"/>
          <w:lang w:val="nl-NL"/>
        </w:rPr>
        <w:t>0</w:t>
      </w:r>
      <w:r w:rsidRPr="0062447A">
        <w:rPr>
          <w:rFonts w:ascii="Times New Roman" w:hAnsi="Times New Roman"/>
          <w:sz w:val="22"/>
          <w:szCs w:val="22"/>
          <w:lang w:val="nl-NL"/>
        </w:rPr>
        <w:t>32’.</w:t>
      </w:r>
      <w:r w:rsidRPr="0062447A">
        <w:rPr>
          <w:rFonts w:ascii="Times New Roman" w:hAnsi="Times New Roman"/>
          <w:sz w:val="22"/>
          <w:szCs w:val="22"/>
          <w:lang w:val="nl-NL"/>
        </w:rPr>
        <w:tab/>
      </w:r>
      <w:r w:rsidRPr="0062447A">
        <w:rPr>
          <w:rFonts w:ascii="Times New Roman" w:hAnsi="Times New Roman"/>
          <w:sz w:val="22"/>
          <w:szCs w:val="22"/>
          <w:lang w:val="nl-NL"/>
        </w:rPr>
        <w:tab/>
      </w:r>
      <w:r w:rsidRPr="0062447A">
        <w:rPr>
          <w:rFonts w:ascii="Times New Roman" w:hAnsi="Times New Roman"/>
          <w:color w:val="FF0000"/>
          <w:sz w:val="22"/>
          <w:szCs w:val="22"/>
          <w:lang w:val="nl-NL"/>
        </w:rPr>
        <w:t>D. D = 12</w:t>
      </w:r>
      <w:r w:rsidRPr="0062447A">
        <w:rPr>
          <w:rFonts w:ascii="Times New Roman" w:hAnsi="Times New Roman"/>
          <w:color w:val="FF0000"/>
          <w:sz w:val="22"/>
          <w:szCs w:val="22"/>
          <w:vertAlign w:val="superscript"/>
          <w:lang w:val="nl-NL"/>
        </w:rPr>
        <w:t>0</w:t>
      </w:r>
      <w:r w:rsidRPr="0062447A">
        <w:rPr>
          <w:rFonts w:ascii="Times New Roman" w:hAnsi="Times New Roman"/>
          <w:color w:val="FF0000"/>
          <w:sz w:val="22"/>
          <w:szCs w:val="22"/>
          <w:lang w:val="nl-NL"/>
        </w:rPr>
        <w:t>58’.</w:t>
      </w: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Đặt một thước dài 70cm theo phương thẳng đứng vuông góc với đáy bể nước nằm ngang (đầu thước chạm đáy bể). Chiều cao lớp nước là 40cm và chiết suất là 4/3. Nếu các tia sáng mặt trời tới nước dưới góc tới i (sini=0,8) thì bóng của thước dưới đáy bể là bao nhiêu?</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A. 50cm.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B. 60cm.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C. 70cm</w:t>
      </w:r>
      <w:r w:rsidRPr="0062447A">
        <w:rPr>
          <w:rFonts w:ascii="Times New Roman" w:hAnsi="Times New Roman"/>
          <w:color w:val="000000"/>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D. 80cm.</w:t>
      </w:r>
    </w:p>
    <w:p w:rsidR="00F75C7D" w:rsidRPr="0062447A" w:rsidRDefault="00F75C7D" w:rsidP="00F75C7D">
      <w:pPr>
        <w:numPr>
          <w:ilvl w:val="0"/>
          <w:numId w:val="2"/>
        </w:numPr>
        <w:ind w:left="360"/>
        <w:rPr>
          <w:rFonts w:ascii="Times New Roman" w:hAnsi="Times New Roman"/>
          <w:sz w:val="22"/>
          <w:szCs w:val="22"/>
          <w:lang w:val="pt-BR"/>
        </w:rPr>
      </w:pPr>
      <w:r w:rsidRPr="0062447A">
        <w:rPr>
          <w:rFonts w:ascii="Times New Roman" w:hAnsi="Times New Roman"/>
          <w:sz w:val="22"/>
          <w:szCs w:val="22"/>
          <w:lang w:val="pt-BR"/>
        </w:rPr>
        <w:t xml:space="preserve">Một cây cọc có chiều cao 1,2 m được cắm thẳng đứng dưới một đáy bể nằm ngang sao cho </w:t>
      </w:r>
      <w:r w:rsidRPr="0062447A">
        <w:rPr>
          <w:rFonts w:ascii="Times New Roman" w:hAnsi="Times New Roman"/>
          <w:sz w:val="22"/>
          <w:szCs w:val="22"/>
        </w:rPr>
        <w:fldChar w:fldCharType="begin"/>
      </w:r>
      <w:r w:rsidRPr="0062447A">
        <w:rPr>
          <w:rFonts w:ascii="Times New Roman" w:hAnsi="Times New Roman"/>
          <w:sz w:val="22"/>
          <w:szCs w:val="22"/>
          <w:lang w:val="pt-BR"/>
        </w:rPr>
        <w:instrText xml:space="preserve"> eq \f(3,4) </w:instrText>
      </w:r>
      <w:r w:rsidRPr="0062447A">
        <w:rPr>
          <w:rFonts w:ascii="Times New Roman" w:hAnsi="Times New Roman"/>
          <w:sz w:val="22"/>
          <w:szCs w:val="22"/>
        </w:rPr>
        <w:fldChar w:fldCharType="end"/>
      </w:r>
      <w:r w:rsidRPr="0062447A">
        <w:rPr>
          <w:rFonts w:ascii="Times New Roman" w:hAnsi="Times New Roman"/>
          <w:sz w:val="22"/>
          <w:szCs w:val="22"/>
          <w:lang w:val="pt-BR"/>
        </w:rPr>
        <w:t xml:space="preserve"> cọc ngập trong nước. Các tia sáng mặt trời chiếu tới cọc theo phương hợp với nó một góc i, với sini = 0,8. Chiết suất của nước bằng </w:t>
      </w:r>
      <w:r w:rsidRPr="0062447A">
        <w:rPr>
          <w:rFonts w:ascii="Times New Roman" w:hAnsi="Times New Roman"/>
          <w:sz w:val="22"/>
          <w:szCs w:val="22"/>
        </w:rPr>
        <w:fldChar w:fldCharType="begin"/>
      </w:r>
      <w:r w:rsidRPr="0062447A">
        <w:rPr>
          <w:rFonts w:ascii="Times New Roman" w:hAnsi="Times New Roman"/>
          <w:sz w:val="22"/>
          <w:szCs w:val="22"/>
          <w:lang w:val="pt-BR"/>
        </w:rPr>
        <w:instrText xml:space="preserve"> eq \f(4,3) </w:instrText>
      </w:r>
      <w:r w:rsidRPr="0062447A">
        <w:rPr>
          <w:rFonts w:ascii="Times New Roman" w:hAnsi="Times New Roman"/>
          <w:sz w:val="22"/>
          <w:szCs w:val="22"/>
        </w:rPr>
        <w:fldChar w:fldCharType="end"/>
      </w:r>
      <w:r w:rsidRPr="0062447A">
        <w:rPr>
          <w:rFonts w:ascii="Times New Roman" w:hAnsi="Times New Roman"/>
          <w:sz w:val="22"/>
          <w:szCs w:val="22"/>
          <w:lang w:val="pt-BR"/>
        </w:rPr>
        <w:t>.Chiều dài của bóng cọc dưới đáy bể là:</w:t>
      </w:r>
    </w:p>
    <w:p w:rsidR="00F75C7D" w:rsidRPr="0062447A" w:rsidRDefault="00F75C7D" w:rsidP="00F75C7D">
      <w:pPr>
        <w:ind w:left="720"/>
        <w:rPr>
          <w:rFonts w:ascii="Times New Roman" w:hAnsi="Times New Roman"/>
          <w:sz w:val="22"/>
          <w:szCs w:val="22"/>
          <w:lang w:val="pt-BR"/>
        </w:rPr>
      </w:pPr>
      <w:r w:rsidRPr="0062447A">
        <w:rPr>
          <w:rFonts w:ascii="Times New Roman" w:hAnsi="Times New Roman"/>
          <w:sz w:val="22"/>
          <w:szCs w:val="22"/>
          <w:lang w:val="pt-BR"/>
        </w:rPr>
        <w:t>A. 0,9 m</w:t>
      </w:r>
      <w:r w:rsidRPr="0062447A">
        <w:rPr>
          <w:rFonts w:ascii="Times New Roman" w:hAnsi="Times New Roman"/>
          <w:sz w:val="22"/>
          <w:szCs w:val="22"/>
          <w:lang w:val="pt-BR"/>
        </w:rPr>
        <w:tab/>
        <w:t xml:space="preserve">  </w:t>
      </w:r>
      <w:r w:rsidRPr="0062447A">
        <w:rPr>
          <w:rFonts w:ascii="Times New Roman" w:hAnsi="Times New Roman"/>
          <w:sz w:val="22"/>
          <w:szCs w:val="22"/>
          <w:lang w:val="pt-BR"/>
        </w:rPr>
        <w:tab/>
        <w:t xml:space="preserve">  B. 0,4 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color w:val="FF0000"/>
          <w:sz w:val="22"/>
          <w:szCs w:val="22"/>
          <w:lang w:val="pt-BR"/>
        </w:rPr>
        <w:t>C. 1,075 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sz w:val="22"/>
          <w:szCs w:val="22"/>
          <w:lang w:val="pt-BR"/>
        </w:rPr>
        <w:tab/>
        <w:t>D. 0,675 m</w:t>
      </w:r>
    </w:p>
    <w:p w:rsidR="00F75C7D" w:rsidRPr="0062447A" w:rsidRDefault="00F75C7D" w:rsidP="00F75C7D">
      <w:pPr>
        <w:spacing w:line="264" w:lineRule="auto"/>
        <w:ind w:left="720"/>
        <w:jc w:val="both"/>
        <w:rPr>
          <w:rFonts w:ascii="Times New Roman" w:hAnsi="Times New Roman"/>
          <w:color w:val="000000"/>
          <w:sz w:val="22"/>
          <w:szCs w:val="22"/>
        </w:rPr>
      </w:pPr>
    </w:p>
    <w:p w:rsidR="00F75C7D" w:rsidRPr="0062447A" w:rsidRDefault="00F75C7D" w:rsidP="00F75C7D">
      <w:pPr>
        <w:numPr>
          <w:ilvl w:val="0"/>
          <w:numId w:val="2"/>
        </w:numPr>
        <w:spacing w:before="60" w:after="60"/>
        <w:ind w:left="360"/>
        <w:jc w:val="both"/>
        <w:rPr>
          <w:rFonts w:ascii="Times New Roman" w:hAnsi="Times New Roman"/>
          <w:sz w:val="22"/>
          <w:szCs w:val="22"/>
        </w:rPr>
      </w:pPr>
      <w:r w:rsidRPr="0062447A">
        <w:rPr>
          <w:rFonts w:ascii="Times New Roman" w:hAnsi="Times New Roman"/>
          <w:sz w:val="22"/>
          <w:szCs w:val="22"/>
        </w:rPr>
        <w:t>Một người nhìn xuống đáy một chậu nước (n = 4/3). Chiều cao của lớp nước trong chậu là 20 (cm). Người đó thấy đáy chậu dường như cách mặt nước một khoảng bằng:</w:t>
      </w:r>
    </w:p>
    <w:p w:rsidR="00F75C7D" w:rsidRPr="0062447A" w:rsidRDefault="00F75C7D" w:rsidP="00F75C7D">
      <w:pPr>
        <w:spacing w:before="60" w:after="60"/>
        <w:ind w:left="720"/>
        <w:jc w:val="both"/>
        <w:rPr>
          <w:rFonts w:ascii="Times New Roman" w:hAnsi="Times New Roman"/>
          <w:sz w:val="22"/>
          <w:szCs w:val="22"/>
        </w:rPr>
      </w:pPr>
      <w:r w:rsidRPr="0062447A">
        <w:rPr>
          <w:rFonts w:ascii="Times New Roman" w:hAnsi="Times New Roman"/>
          <w:sz w:val="22"/>
          <w:szCs w:val="22"/>
        </w:rPr>
        <w:lastRenderedPageBreak/>
        <w:t>A. 10 (cm)</w:t>
      </w:r>
      <w:r>
        <w:rPr>
          <w:rFonts w:ascii="Times New Roman" w:hAnsi="Times New Roman"/>
          <w:sz w:val="22"/>
          <w:szCs w:val="22"/>
        </w:rPr>
        <w:tab/>
      </w:r>
      <w:r>
        <w:rPr>
          <w:rFonts w:ascii="Times New Roman" w:hAnsi="Times New Roman"/>
          <w:sz w:val="22"/>
          <w:szCs w:val="22"/>
        </w:rPr>
        <w:tab/>
      </w:r>
      <w:r w:rsidRPr="0062447A">
        <w:rPr>
          <w:rFonts w:ascii="Times New Roman" w:hAnsi="Times New Roman"/>
          <w:color w:val="FF0000"/>
          <w:sz w:val="22"/>
          <w:szCs w:val="22"/>
        </w:rPr>
        <w:t>B. 15 (cm)</w:t>
      </w:r>
      <w:r>
        <w:rPr>
          <w:rFonts w:ascii="Times New Roman" w:hAnsi="Times New Roman"/>
          <w:color w:val="FF0000"/>
          <w:sz w:val="22"/>
          <w:szCs w:val="22"/>
        </w:rPr>
        <w:tab/>
      </w:r>
      <w:r>
        <w:rPr>
          <w:rFonts w:ascii="Times New Roman" w:hAnsi="Times New Roman"/>
          <w:color w:val="FF0000"/>
          <w:sz w:val="22"/>
          <w:szCs w:val="22"/>
        </w:rPr>
        <w:tab/>
      </w:r>
      <w:r w:rsidRPr="0062447A">
        <w:rPr>
          <w:rFonts w:ascii="Times New Roman" w:hAnsi="Times New Roman"/>
          <w:sz w:val="22"/>
          <w:szCs w:val="22"/>
        </w:rPr>
        <w:t>C. 20 (cm)</w:t>
      </w:r>
      <w:r>
        <w:rPr>
          <w:rFonts w:ascii="Times New Roman" w:hAnsi="Times New Roman"/>
          <w:sz w:val="22"/>
          <w:szCs w:val="22"/>
        </w:rPr>
        <w:tab/>
      </w:r>
      <w:r>
        <w:rPr>
          <w:rFonts w:ascii="Times New Roman" w:hAnsi="Times New Roman"/>
          <w:sz w:val="22"/>
          <w:szCs w:val="22"/>
        </w:rPr>
        <w:tab/>
      </w:r>
      <w:r w:rsidRPr="0062447A">
        <w:rPr>
          <w:rFonts w:ascii="Times New Roman" w:hAnsi="Times New Roman"/>
          <w:sz w:val="22"/>
          <w:szCs w:val="22"/>
        </w:rPr>
        <w:t>D. 25 (cm)</w:t>
      </w:r>
    </w:p>
    <w:p w:rsidR="00F75C7D" w:rsidRPr="0062447A" w:rsidRDefault="00F75C7D" w:rsidP="00F75C7D">
      <w:pPr>
        <w:numPr>
          <w:ilvl w:val="0"/>
          <w:numId w:val="2"/>
        </w:numPr>
        <w:spacing w:before="60" w:after="60"/>
        <w:ind w:left="360"/>
        <w:jc w:val="both"/>
        <w:rPr>
          <w:rFonts w:ascii="Times New Roman" w:hAnsi="Times New Roman"/>
          <w:sz w:val="22"/>
          <w:szCs w:val="22"/>
        </w:rPr>
      </w:pPr>
      <w:r w:rsidRPr="0062447A">
        <w:rPr>
          <w:rFonts w:ascii="Times New Roman" w:hAnsi="Times New Roman"/>
          <w:sz w:val="22"/>
          <w:szCs w:val="22"/>
        </w:rPr>
        <w:t>Một người nhìn hòn sỏi dưới đáy một bể nước thấy ảnh của nó dường như cách mặt nước một khoảng 1,2 (m), chiết suất của nước là n = 4/3. Độ sâu của bể là:</w:t>
      </w:r>
    </w:p>
    <w:p w:rsidR="00F75C7D" w:rsidRPr="0062447A" w:rsidRDefault="00F75C7D" w:rsidP="00F75C7D">
      <w:pPr>
        <w:spacing w:before="60" w:after="60"/>
        <w:ind w:left="567"/>
        <w:jc w:val="both"/>
        <w:rPr>
          <w:rFonts w:ascii="Times New Roman" w:hAnsi="Times New Roman"/>
          <w:sz w:val="22"/>
          <w:szCs w:val="22"/>
        </w:rPr>
      </w:pPr>
      <w:r w:rsidRPr="0062447A">
        <w:rPr>
          <w:rFonts w:ascii="Times New Roman" w:hAnsi="Times New Roman"/>
          <w:sz w:val="22"/>
          <w:szCs w:val="22"/>
        </w:rPr>
        <w:t>A. h = 90 (cm)</w:t>
      </w:r>
      <w:r>
        <w:rPr>
          <w:rFonts w:ascii="Times New Roman" w:hAnsi="Times New Roman"/>
          <w:sz w:val="22"/>
          <w:szCs w:val="22"/>
        </w:rPr>
        <w:tab/>
      </w:r>
      <w:r>
        <w:rPr>
          <w:rFonts w:ascii="Times New Roman" w:hAnsi="Times New Roman"/>
          <w:sz w:val="22"/>
          <w:szCs w:val="22"/>
        </w:rPr>
        <w:tab/>
      </w:r>
      <w:r w:rsidRPr="0062447A">
        <w:rPr>
          <w:rFonts w:ascii="Times New Roman" w:hAnsi="Times New Roman"/>
          <w:sz w:val="22"/>
          <w:szCs w:val="22"/>
        </w:rPr>
        <w:t>B. h = 10 (dm)</w:t>
      </w:r>
      <w:r>
        <w:rPr>
          <w:rFonts w:ascii="Times New Roman" w:hAnsi="Times New Roman"/>
          <w:sz w:val="22"/>
          <w:szCs w:val="22"/>
        </w:rPr>
        <w:tab/>
      </w:r>
      <w:r>
        <w:rPr>
          <w:rFonts w:ascii="Times New Roman" w:hAnsi="Times New Roman"/>
          <w:sz w:val="22"/>
          <w:szCs w:val="22"/>
        </w:rPr>
        <w:tab/>
      </w:r>
      <w:r w:rsidRPr="0062447A">
        <w:rPr>
          <w:rFonts w:ascii="Times New Roman" w:hAnsi="Times New Roman"/>
          <w:color w:val="FF0000"/>
          <w:sz w:val="22"/>
          <w:szCs w:val="22"/>
        </w:rPr>
        <w:t>C. h = 15 (dm)</w:t>
      </w:r>
      <w:r>
        <w:rPr>
          <w:rFonts w:ascii="Times New Roman" w:hAnsi="Times New Roman"/>
          <w:color w:val="FF0000"/>
          <w:sz w:val="22"/>
          <w:szCs w:val="22"/>
        </w:rPr>
        <w:tab/>
      </w:r>
      <w:r>
        <w:rPr>
          <w:rFonts w:ascii="Times New Roman" w:hAnsi="Times New Roman"/>
          <w:color w:val="FF0000"/>
          <w:sz w:val="22"/>
          <w:szCs w:val="22"/>
        </w:rPr>
        <w:tab/>
      </w:r>
      <w:r w:rsidRPr="0062447A">
        <w:rPr>
          <w:rFonts w:ascii="Times New Roman" w:hAnsi="Times New Roman"/>
          <w:sz w:val="22"/>
          <w:szCs w:val="22"/>
        </w:rPr>
        <w:t>D. h = 1,8 (m)</w:t>
      </w:r>
    </w:p>
    <w:p w:rsidR="00F75C7D" w:rsidRPr="0062447A" w:rsidRDefault="00F75C7D" w:rsidP="00F75C7D">
      <w:pPr>
        <w:numPr>
          <w:ilvl w:val="0"/>
          <w:numId w:val="2"/>
        </w:numPr>
        <w:spacing w:line="264" w:lineRule="auto"/>
        <w:ind w:left="360"/>
        <w:rPr>
          <w:rFonts w:ascii="Times New Roman" w:hAnsi="Times New Roman"/>
          <w:color w:val="000000"/>
          <w:sz w:val="22"/>
          <w:szCs w:val="22"/>
        </w:rPr>
      </w:pPr>
      <w:r w:rsidRPr="0062447A">
        <w:rPr>
          <w:rFonts w:ascii="Times New Roman" w:hAnsi="Times New Roman"/>
          <w:color w:val="000000"/>
          <w:sz w:val="22"/>
          <w:szCs w:val="22"/>
        </w:rPr>
        <w:t>Một người thợ săn cá nhìn con cá dưới nước theo phương đứng. Cá cách mặt nước 40cm, mắt người cách mặt nước 60cm. Chiết suất của nước là 4/3. Mắt người nhìn thấy cá cách mình một khoảng biểu kiến là:</w:t>
      </w:r>
    </w:p>
    <w:p w:rsidR="00F75C7D" w:rsidRPr="0062447A" w:rsidRDefault="00F75C7D" w:rsidP="00F75C7D">
      <w:pPr>
        <w:spacing w:line="264" w:lineRule="auto"/>
        <w:ind w:left="720"/>
        <w:rPr>
          <w:rFonts w:ascii="Times New Roman" w:hAnsi="Times New Roman"/>
          <w:color w:val="000000"/>
          <w:sz w:val="22"/>
          <w:szCs w:val="22"/>
        </w:rPr>
      </w:pPr>
      <w:r w:rsidRPr="0062447A">
        <w:rPr>
          <w:rFonts w:ascii="Times New Roman" w:hAnsi="Times New Roman"/>
          <w:color w:val="000000"/>
          <w:sz w:val="22"/>
          <w:szCs w:val="22"/>
        </w:rPr>
        <w:t>A. 95cm.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B. 85cm.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C. 80cm.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D. 90cm</w:t>
      </w:r>
      <w:r w:rsidRPr="0062447A">
        <w:rPr>
          <w:rFonts w:ascii="Times New Roman" w:hAnsi="Times New Roman"/>
          <w:color w:val="000000"/>
          <w:sz w:val="22"/>
          <w:szCs w:val="22"/>
        </w:rPr>
        <w:t>.</w:t>
      </w:r>
    </w:p>
    <w:p w:rsidR="00F75C7D" w:rsidRPr="0062447A" w:rsidRDefault="00F75C7D" w:rsidP="00F75C7D">
      <w:pPr>
        <w:numPr>
          <w:ilvl w:val="0"/>
          <w:numId w:val="2"/>
        </w:numPr>
        <w:spacing w:line="264" w:lineRule="auto"/>
        <w:ind w:left="360"/>
        <w:rPr>
          <w:rFonts w:ascii="Times New Roman" w:hAnsi="Times New Roman"/>
          <w:color w:val="000000"/>
          <w:spacing w:val="-2"/>
          <w:sz w:val="22"/>
          <w:szCs w:val="22"/>
        </w:rPr>
      </w:pPr>
      <w:r w:rsidRPr="0062447A">
        <w:rPr>
          <w:rFonts w:ascii="Times New Roman" w:hAnsi="Times New Roman"/>
          <w:color w:val="000000"/>
          <w:spacing w:val="-2"/>
          <w:sz w:val="22"/>
          <w:szCs w:val="22"/>
        </w:rPr>
        <w:t>Một người thợ săn cá nhìn con cá dưới nước theo phương đứng. Cá cách mặt nước 40cm, mắt người cách mặt nước 60cm. Chiết suất của nước là 4/3. Cá nhìn thấy mắt người cách mình một khoảng biểu kiến là:</w:t>
      </w:r>
    </w:p>
    <w:p w:rsidR="00F75C7D" w:rsidRPr="0062447A" w:rsidRDefault="00F75C7D" w:rsidP="00F75C7D">
      <w:pPr>
        <w:spacing w:line="264" w:lineRule="auto"/>
        <w:ind w:left="720"/>
        <w:rPr>
          <w:rFonts w:ascii="Times New Roman" w:hAnsi="Times New Roman"/>
          <w:color w:val="000000"/>
          <w:sz w:val="22"/>
          <w:szCs w:val="22"/>
        </w:rPr>
      </w:pPr>
      <w:r w:rsidRPr="0062447A">
        <w:rPr>
          <w:rFonts w:ascii="Times New Roman" w:hAnsi="Times New Roman"/>
          <w:color w:val="000000"/>
          <w:sz w:val="22"/>
          <w:szCs w:val="22"/>
        </w:rPr>
        <w:t>A. 100cm.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B. 120cm.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C. 110cm.</w:t>
      </w:r>
      <w:r w:rsidRPr="0062447A">
        <w:rPr>
          <w:rFonts w:ascii="Times New Roman" w:hAnsi="Times New Roman"/>
          <w:color w:val="000000"/>
          <w:sz w:val="22"/>
          <w:szCs w:val="22"/>
        </w:rPr>
        <w:tab/>
      </w:r>
      <w:r w:rsidRPr="0062447A">
        <w:rPr>
          <w:rFonts w:ascii="Times New Roman" w:hAnsi="Times New Roman"/>
          <w:color w:val="000000"/>
          <w:sz w:val="22"/>
          <w:szCs w:val="22"/>
        </w:rPr>
        <w:tab/>
        <w:t>D. 125cm.</w:t>
      </w:r>
    </w:p>
    <w:p w:rsidR="00F75C7D" w:rsidRPr="0062447A" w:rsidRDefault="00F75C7D" w:rsidP="00F75C7D">
      <w:pPr>
        <w:numPr>
          <w:ilvl w:val="0"/>
          <w:numId w:val="2"/>
        </w:numPr>
        <w:spacing w:before="60" w:after="60"/>
        <w:ind w:left="360"/>
        <w:jc w:val="both"/>
        <w:rPr>
          <w:rFonts w:ascii="Times New Roman" w:hAnsi="Times New Roman"/>
          <w:sz w:val="22"/>
          <w:szCs w:val="22"/>
          <w:lang w:val="nl-NL"/>
        </w:rPr>
      </w:pPr>
      <w:r w:rsidRPr="0062447A">
        <w:rPr>
          <w:rFonts w:ascii="Times New Roman" w:hAnsi="Times New Roman"/>
          <w:sz w:val="22"/>
          <w:szCs w:val="22"/>
          <w:lang w:val="nl-NL"/>
        </w:rPr>
        <w:t>Một miếng gỗ hình tròn, bán kính 4 (cm). Ở tâm O, cắm thẳng góc một đinh OA. Thả miếng gỗ nổi trong một chậu nước có chiết suất n = 1,33. Đinh OA ở trong nước, cho OA = 6 (cm). Mắt đặt ngoài không khí sẽ thấy đầu A cách mặt nước một khoảng lớn nhất là:</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color w:val="FF0000"/>
          <w:sz w:val="22"/>
          <w:szCs w:val="22"/>
          <w:lang w:val="nl-NL"/>
        </w:rPr>
        <w:t>A. OA’ = 3,64 (cm).</w:t>
      </w:r>
      <w:r w:rsidRPr="0062447A">
        <w:rPr>
          <w:rFonts w:ascii="Times New Roman" w:hAnsi="Times New Roman"/>
          <w:color w:val="FF0000"/>
          <w:sz w:val="22"/>
          <w:szCs w:val="22"/>
          <w:lang w:val="nl-NL"/>
        </w:rPr>
        <w:tab/>
      </w:r>
      <w:r w:rsidRPr="0062447A">
        <w:rPr>
          <w:rFonts w:ascii="Times New Roman" w:hAnsi="Times New Roman"/>
          <w:sz w:val="22"/>
          <w:szCs w:val="22"/>
          <w:lang w:val="nl-NL"/>
        </w:rPr>
        <w:t>B. OA’ = 4,39 (cm).</w:t>
      </w:r>
      <w:r w:rsidRPr="0062447A">
        <w:rPr>
          <w:rFonts w:ascii="Times New Roman" w:hAnsi="Times New Roman"/>
          <w:sz w:val="22"/>
          <w:szCs w:val="22"/>
          <w:lang w:val="nl-NL"/>
        </w:rPr>
        <w:tab/>
      </w:r>
      <w:r w:rsidRPr="0062447A">
        <w:rPr>
          <w:rFonts w:ascii="Times New Roman" w:hAnsi="Times New Roman"/>
          <w:sz w:val="22"/>
          <w:szCs w:val="22"/>
          <w:lang w:val="nl-NL"/>
        </w:rPr>
        <w:tab/>
        <w:t>C. OA’ = 6,00 (cm).</w:t>
      </w:r>
      <w:r w:rsidRPr="0062447A">
        <w:rPr>
          <w:rFonts w:ascii="Times New Roman" w:hAnsi="Times New Roman"/>
          <w:sz w:val="22"/>
          <w:szCs w:val="22"/>
          <w:lang w:val="nl-NL"/>
        </w:rPr>
        <w:tab/>
        <w:t>D. OA’ = 8,74 (cm).</w:t>
      </w:r>
    </w:p>
    <w:p w:rsidR="00F75C7D" w:rsidRPr="0062447A" w:rsidRDefault="00F75C7D" w:rsidP="00F75C7D">
      <w:pPr>
        <w:spacing w:before="60" w:after="60"/>
        <w:ind w:left="720"/>
        <w:jc w:val="both"/>
        <w:rPr>
          <w:rFonts w:ascii="Times New Roman" w:hAnsi="Times New Roman"/>
          <w:sz w:val="22"/>
          <w:szCs w:val="22"/>
          <w:lang w:val="nl-NL"/>
        </w:rPr>
      </w:pPr>
    </w:p>
    <w:p w:rsidR="00F75C7D" w:rsidRDefault="00F75C7D" w:rsidP="00F75C7D">
      <w:pPr>
        <w:tabs>
          <w:tab w:val="left" w:pos="240"/>
          <w:tab w:val="left" w:pos="2520"/>
          <w:tab w:val="left" w:pos="4920"/>
          <w:tab w:val="left" w:pos="7440"/>
        </w:tabs>
        <w:ind w:left="360" w:hanging="360"/>
        <w:jc w:val="center"/>
        <w:rPr>
          <w:rFonts w:ascii="Times New Roman" w:hAnsi="Times New Roman"/>
          <w:b/>
          <w:color w:val="FF0000"/>
        </w:rPr>
      </w:pPr>
    </w:p>
    <w:p w:rsidR="00F75C7D" w:rsidRDefault="00F75C7D" w:rsidP="00F75C7D">
      <w:pPr>
        <w:tabs>
          <w:tab w:val="left" w:pos="240"/>
          <w:tab w:val="left" w:pos="2520"/>
          <w:tab w:val="left" w:pos="4920"/>
          <w:tab w:val="left" w:pos="7440"/>
        </w:tabs>
        <w:ind w:left="360" w:hanging="360"/>
        <w:jc w:val="center"/>
        <w:rPr>
          <w:rFonts w:ascii="Times New Roman" w:hAnsi="Times New Roman"/>
          <w:b/>
          <w:color w:val="FF0000"/>
        </w:rPr>
      </w:pPr>
    </w:p>
    <w:p w:rsidR="00F75C7D" w:rsidRDefault="00F75C7D" w:rsidP="00F75C7D">
      <w:pPr>
        <w:tabs>
          <w:tab w:val="left" w:pos="240"/>
          <w:tab w:val="left" w:pos="2520"/>
          <w:tab w:val="left" w:pos="4920"/>
          <w:tab w:val="left" w:pos="7440"/>
        </w:tabs>
        <w:ind w:left="360" w:hanging="360"/>
        <w:jc w:val="center"/>
        <w:rPr>
          <w:rFonts w:ascii="Times New Roman" w:hAnsi="Times New Roman"/>
          <w:b/>
          <w:color w:val="FF0000"/>
        </w:rPr>
      </w:pPr>
    </w:p>
    <w:p w:rsidR="00F75C7D" w:rsidRPr="0062447A" w:rsidRDefault="00F75C7D" w:rsidP="00F75C7D">
      <w:pPr>
        <w:tabs>
          <w:tab w:val="left" w:pos="240"/>
          <w:tab w:val="left" w:pos="2520"/>
          <w:tab w:val="left" w:pos="4920"/>
          <w:tab w:val="left" w:pos="7440"/>
        </w:tabs>
        <w:ind w:left="360" w:hanging="360"/>
        <w:jc w:val="center"/>
        <w:rPr>
          <w:rFonts w:ascii="Times New Roman" w:hAnsi="Times New Roman"/>
          <w:b/>
          <w:color w:val="FF0000"/>
        </w:rPr>
      </w:pPr>
      <w:r w:rsidRPr="0062447A">
        <w:rPr>
          <w:rFonts w:ascii="Times New Roman" w:hAnsi="Times New Roman"/>
          <w:b/>
          <w:color w:val="FF0000"/>
        </w:rPr>
        <w:t>BẢN MẶT SONG SONG</w:t>
      </w:r>
    </w:p>
    <w:p w:rsidR="00F75C7D" w:rsidRPr="0062447A" w:rsidRDefault="00F75C7D" w:rsidP="00F75C7D">
      <w:pPr>
        <w:tabs>
          <w:tab w:val="left" w:pos="240"/>
          <w:tab w:val="left" w:pos="2520"/>
          <w:tab w:val="left" w:pos="4920"/>
          <w:tab w:val="left" w:pos="7440"/>
        </w:tabs>
        <w:ind w:left="360" w:hanging="360"/>
        <w:jc w:val="center"/>
        <w:rPr>
          <w:rFonts w:ascii="Times New Roman" w:hAnsi="Times New Roman"/>
          <w:color w:val="FF0000"/>
        </w:rPr>
      </w:pPr>
    </w:p>
    <w:p w:rsidR="00F75C7D" w:rsidRPr="0062447A" w:rsidRDefault="00F75C7D" w:rsidP="00F75C7D">
      <w:pPr>
        <w:numPr>
          <w:ilvl w:val="0"/>
          <w:numId w:val="2"/>
        </w:numPr>
        <w:ind w:left="360"/>
        <w:rPr>
          <w:rFonts w:ascii="Times New Roman" w:hAnsi="Times New Roman"/>
          <w:sz w:val="22"/>
          <w:szCs w:val="22"/>
          <w:lang w:val="pt-BR"/>
        </w:rPr>
      </w:pPr>
      <w:r w:rsidRPr="0062447A">
        <w:rPr>
          <w:rFonts w:ascii="Times New Roman" w:hAnsi="Times New Roman"/>
          <w:sz w:val="22"/>
          <w:szCs w:val="22"/>
          <w:lang w:val="pt-BR"/>
        </w:rPr>
        <w:t>Đáy của một cốc thủy tinh được xem như một bản hai mặt song song, chiết suất n = 1,5. Đặt  một tờ giấy nằm ngang phía dưới đáy cốc, rồi nhìn qua đáy cốc theo phương thẳng đứng ta thấy hàng chữ tựa như nằm trong đáy cốc và cách mặt trong của đáy 6 mm. Tính chiều dày của đáy cốc.</w:t>
      </w:r>
    </w:p>
    <w:p w:rsidR="00F75C7D" w:rsidRPr="0062447A" w:rsidRDefault="00F75C7D" w:rsidP="00F75C7D">
      <w:pPr>
        <w:ind w:left="720"/>
        <w:rPr>
          <w:rFonts w:ascii="Times New Roman" w:hAnsi="Times New Roman"/>
          <w:sz w:val="22"/>
          <w:szCs w:val="22"/>
          <w:lang w:val="pt-BR"/>
        </w:rPr>
      </w:pPr>
      <w:r w:rsidRPr="0062447A">
        <w:rPr>
          <w:rFonts w:ascii="Times New Roman" w:hAnsi="Times New Roman"/>
          <w:sz w:val="22"/>
          <w:szCs w:val="22"/>
          <w:lang w:val="pt-BR"/>
        </w:rPr>
        <w:t>A. 0,6 mm.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sz w:val="22"/>
          <w:szCs w:val="22"/>
          <w:lang w:val="pt-BR"/>
        </w:rPr>
        <w:tab/>
        <w:t>B. 6 mm.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color w:val="FF0000"/>
          <w:sz w:val="22"/>
          <w:szCs w:val="22"/>
          <w:lang w:val="pt-BR"/>
        </w:rPr>
        <w:t>C. 9 mm.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sz w:val="22"/>
          <w:szCs w:val="22"/>
          <w:lang w:val="pt-BR"/>
        </w:rPr>
        <w:tab/>
        <w:t>D. 0,9 mm.</w:t>
      </w:r>
    </w:p>
    <w:p w:rsidR="00F75C7D" w:rsidRPr="0062447A" w:rsidRDefault="00F75C7D" w:rsidP="00F75C7D">
      <w:pPr>
        <w:numPr>
          <w:ilvl w:val="0"/>
          <w:numId w:val="2"/>
        </w:numPr>
        <w:ind w:left="360"/>
        <w:rPr>
          <w:rFonts w:ascii="Times New Roman" w:hAnsi="Times New Roman"/>
          <w:sz w:val="22"/>
          <w:szCs w:val="22"/>
        </w:rPr>
      </w:pPr>
      <w:r w:rsidRPr="0062447A">
        <w:rPr>
          <w:rFonts w:ascii="Times New Roman" w:hAnsi="Times New Roman"/>
          <w:sz w:val="22"/>
          <w:szCs w:val="22"/>
        </w:rPr>
        <w:t>Một bản mặt song song có bề dày 20 (cm), chiết suất n = 1,5 được đặt trong không khí. Chiếu tới bản một tia sáng SI có góc tới 45</w:t>
      </w:r>
      <w:r w:rsidRPr="0062447A">
        <w:rPr>
          <w:rFonts w:ascii="Times New Roman" w:hAnsi="Times New Roman"/>
          <w:sz w:val="22"/>
          <w:szCs w:val="22"/>
          <w:vertAlign w:val="superscript"/>
        </w:rPr>
        <w:t>0</w:t>
      </w:r>
      <w:r w:rsidRPr="0062447A">
        <w:rPr>
          <w:rFonts w:ascii="Times New Roman" w:hAnsi="Times New Roman"/>
          <w:sz w:val="22"/>
          <w:szCs w:val="22"/>
        </w:rPr>
        <w:t xml:space="preserve"> . Khoảng cách a giữa giá của tia tới và tia ló là:</w:t>
      </w:r>
    </w:p>
    <w:p w:rsidR="00F75C7D" w:rsidRPr="0062447A" w:rsidRDefault="00F75C7D" w:rsidP="00F75C7D">
      <w:pPr>
        <w:ind w:left="720"/>
        <w:rPr>
          <w:rFonts w:ascii="Times New Roman" w:hAnsi="Times New Roman"/>
          <w:sz w:val="22"/>
          <w:szCs w:val="22"/>
          <w:lang w:val="pt-BR"/>
        </w:rPr>
      </w:pPr>
      <w:r w:rsidRPr="0062447A">
        <w:rPr>
          <w:rFonts w:ascii="Times New Roman" w:hAnsi="Times New Roman"/>
          <w:color w:val="FF0000"/>
          <w:sz w:val="22"/>
          <w:szCs w:val="22"/>
          <w:lang w:val="pt-BR"/>
        </w:rPr>
        <w:t>A. a = 6,6 (cm)</w:t>
      </w:r>
      <w:r w:rsidRPr="0062447A">
        <w:rPr>
          <w:rFonts w:ascii="Times New Roman" w:hAnsi="Times New Roman"/>
          <w:sz w:val="22"/>
          <w:szCs w:val="22"/>
          <w:lang w:val="pt-BR"/>
        </w:rPr>
        <w:t>.</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sz w:val="22"/>
          <w:szCs w:val="22"/>
          <w:lang w:val="pt-BR"/>
        </w:rPr>
        <w:tab/>
        <w:t>B. a = 4,15 (cm).</w:t>
      </w:r>
      <w:r w:rsidRPr="0062447A">
        <w:rPr>
          <w:rFonts w:ascii="Times New Roman" w:hAnsi="Times New Roman"/>
          <w:sz w:val="22"/>
          <w:szCs w:val="22"/>
          <w:lang w:val="pt-BR"/>
        </w:rPr>
        <w:tab/>
        <w:t>C. a = 3,3 (cm).</w:t>
      </w:r>
      <w:r w:rsidRPr="0062447A">
        <w:rPr>
          <w:rFonts w:ascii="Times New Roman" w:hAnsi="Times New Roman"/>
          <w:sz w:val="22"/>
          <w:szCs w:val="22"/>
          <w:lang w:val="pt-BR"/>
        </w:rPr>
        <w:tab/>
        <w:t>D. a = 2,86 (cm).</w:t>
      </w:r>
    </w:p>
    <w:p w:rsidR="00F75C7D" w:rsidRPr="0062447A" w:rsidRDefault="00F75C7D" w:rsidP="00F75C7D">
      <w:pPr>
        <w:tabs>
          <w:tab w:val="left" w:pos="240"/>
          <w:tab w:val="left" w:pos="2520"/>
          <w:tab w:val="left" w:pos="4920"/>
          <w:tab w:val="left" w:pos="7440"/>
        </w:tabs>
        <w:ind w:left="360" w:hanging="360"/>
        <w:jc w:val="center"/>
        <w:rPr>
          <w:rFonts w:ascii="Times New Roman" w:hAnsi="Times New Roman"/>
          <w:color w:val="FF0000"/>
        </w:rPr>
      </w:pPr>
    </w:p>
    <w:p w:rsidR="00F75C7D" w:rsidRPr="0062447A" w:rsidRDefault="00F75C7D" w:rsidP="00F75C7D">
      <w:pPr>
        <w:numPr>
          <w:ilvl w:val="0"/>
          <w:numId w:val="2"/>
        </w:numPr>
        <w:ind w:left="360"/>
        <w:rPr>
          <w:rFonts w:ascii="Times New Roman" w:hAnsi="Times New Roman"/>
          <w:sz w:val="22"/>
          <w:szCs w:val="22"/>
        </w:rPr>
      </w:pPr>
      <w:r w:rsidRPr="0062447A">
        <w:rPr>
          <w:rFonts w:ascii="Times New Roman" w:hAnsi="Times New Roman"/>
          <w:sz w:val="22"/>
          <w:szCs w:val="22"/>
        </w:rPr>
        <w:t xml:space="preserve">Chiết suất của nước là </w:t>
      </w:r>
      <w:r w:rsidRPr="0062447A">
        <w:rPr>
          <w:rFonts w:ascii="Times New Roman" w:hAnsi="Times New Roman"/>
          <w:sz w:val="22"/>
          <w:szCs w:val="22"/>
        </w:rPr>
        <w:fldChar w:fldCharType="begin"/>
      </w:r>
      <w:r w:rsidRPr="0062447A">
        <w:rPr>
          <w:rFonts w:ascii="Times New Roman" w:hAnsi="Times New Roman"/>
          <w:sz w:val="22"/>
          <w:szCs w:val="22"/>
        </w:rPr>
        <w:instrText xml:space="preserve"> eq \f(4,3) </w:instrText>
      </w:r>
      <w:r w:rsidRPr="0062447A">
        <w:rPr>
          <w:rFonts w:ascii="Times New Roman" w:hAnsi="Times New Roman"/>
          <w:sz w:val="22"/>
          <w:szCs w:val="22"/>
        </w:rPr>
        <w:fldChar w:fldCharType="end"/>
      </w:r>
      <w:r w:rsidRPr="0062447A">
        <w:rPr>
          <w:rFonts w:ascii="Times New Roman" w:hAnsi="Times New Roman"/>
          <w:sz w:val="22"/>
          <w:szCs w:val="22"/>
        </w:rPr>
        <w:t>. Chiết suất của không khí là 1.Góc tới giới hạn để xảy ra hiện tượng  phản xạ toàn phần bằng:</w:t>
      </w:r>
    </w:p>
    <w:p w:rsidR="00F75C7D" w:rsidRPr="000B1FCD" w:rsidRDefault="00F75C7D" w:rsidP="00F75C7D">
      <w:pPr>
        <w:ind w:left="720"/>
        <w:rPr>
          <w:rFonts w:ascii="Times New Roman" w:hAnsi="Times New Roman"/>
          <w:sz w:val="22"/>
          <w:szCs w:val="22"/>
        </w:rPr>
      </w:pPr>
      <w:r w:rsidRPr="0062447A">
        <w:rPr>
          <w:rFonts w:ascii="Times New Roman" w:hAnsi="Times New Roman"/>
          <w:sz w:val="22"/>
          <w:szCs w:val="22"/>
        </w:rPr>
        <w:t>A.  0,75</w:t>
      </w:r>
      <w:r w:rsidRPr="0062447A">
        <w:rPr>
          <w:rFonts w:ascii="Times New Roman" w:hAnsi="Times New Roman"/>
          <w:sz w:val="22"/>
          <w:szCs w:val="22"/>
          <w:vertAlign w:val="superscript"/>
        </w:rPr>
        <w:t>0</w:t>
      </w:r>
      <w:r w:rsidRPr="0062447A">
        <w:rPr>
          <w:rFonts w:ascii="Times New Roman" w:hAnsi="Times New Roman"/>
          <w:sz w:val="22"/>
          <w:szCs w:val="22"/>
        </w:rPr>
        <w:t xml:space="preserve">   và tia tới truyền từ nước sang không khí.       </w:t>
      </w:r>
      <w:r w:rsidRPr="0062447A">
        <w:rPr>
          <w:rFonts w:ascii="Times New Roman" w:hAnsi="Times New Roman"/>
          <w:color w:val="FF0000"/>
          <w:sz w:val="22"/>
          <w:szCs w:val="22"/>
        </w:rPr>
        <w:t>B.  48</w:t>
      </w:r>
      <w:r w:rsidRPr="0062447A">
        <w:rPr>
          <w:rFonts w:ascii="Times New Roman" w:hAnsi="Times New Roman"/>
          <w:color w:val="FF0000"/>
          <w:sz w:val="22"/>
          <w:szCs w:val="22"/>
          <w:vertAlign w:val="superscript"/>
        </w:rPr>
        <w:t>0</w:t>
      </w:r>
      <w:r w:rsidRPr="0062447A">
        <w:rPr>
          <w:rFonts w:ascii="Times New Roman" w:hAnsi="Times New Roman"/>
          <w:color w:val="FF0000"/>
          <w:sz w:val="22"/>
          <w:szCs w:val="22"/>
        </w:rPr>
        <w:t xml:space="preserve">35’ và tia tới truyền từ nước sang không khí.             </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C.  48</w:t>
      </w:r>
      <w:r w:rsidRPr="0062447A">
        <w:rPr>
          <w:rFonts w:ascii="Times New Roman" w:hAnsi="Times New Roman"/>
          <w:sz w:val="22"/>
          <w:szCs w:val="22"/>
          <w:vertAlign w:val="superscript"/>
        </w:rPr>
        <w:t>0</w:t>
      </w:r>
      <w:r w:rsidRPr="0062447A">
        <w:rPr>
          <w:rFonts w:ascii="Times New Roman" w:hAnsi="Times New Roman"/>
          <w:sz w:val="22"/>
          <w:szCs w:val="22"/>
        </w:rPr>
        <w:t xml:space="preserve"> 35’ và tia tới truyền từ k</w:t>
      </w:r>
      <w:r>
        <w:rPr>
          <w:rFonts w:ascii="Times New Roman" w:hAnsi="Times New Roman"/>
          <w:sz w:val="22"/>
          <w:szCs w:val="22"/>
        </w:rPr>
        <w:t xml:space="preserve">hông khí vào nước.       </w:t>
      </w:r>
      <w:r w:rsidRPr="0062447A">
        <w:rPr>
          <w:rFonts w:ascii="Times New Roman" w:hAnsi="Times New Roman"/>
          <w:sz w:val="22"/>
          <w:szCs w:val="22"/>
        </w:rPr>
        <w:t>D.  0,75</w:t>
      </w:r>
      <w:r w:rsidRPr="0062447A">
        <w:rPr>
          <w:rFonts w:ascii="Times New Roman" w:hAnsi="Times New Roman"/>
          <w:sz w:val="22"/>
          <w:szCs w:val="22"/>
          <w:vertAlign w:val="superscript"/>
        </w:rPr>
        <w:t>0</w:t>
      </w:r>
      <w:r w:rsidRPr="0062447A">
        <w:rPr>
          <w:rFonts w:ascii="Times New Roman" w:hAnsi="Times New Roman"/>
          <w:sz w:val="22"/>
          <w:szCs w:val="22"/>
        </w:rPr>
        <w:t xml:space="preserve">   và tia tới truyền từ không khí vào nước.                </w:t>
      </w:r>
    </w:p>
    <w:p w:rsidR="00F75C7D" w:rsidRPr="0062447A" w:rsidRDefault="00F75C7D" w:rsidP="00F75C7D">
      <w:pPr>
        <w:numPr>
          <w:ilvl w:val="0"/>
          <w:numId w:val="2"/>
        </w:numPr>
        <w:ind w:left="360"/>
        <w:rPr>
          <w:rFonts w:ascii="Times New Roman" w:hAnsi="Times New Roman"/>
          <w:sz w:val="22"/>
          <w:szCs w:val="22"/>
        </w:rPr>
      </w:pPr>
      <w:r w:rsidRPr="0062447A">
        <w:rPr>
          <w:rFonts w:ascii="Times New Roman" w:hAnsi="Times New Roman"/>
          <w:sz w:val="22"/>
          <w:szCs w:val="22"/>
        </w:rPr>
        <w:t xml:space="preserve">Một tia sáng đơn sắc đi từ môi trường thuỷ tinh chiết suất n = </w:t>
      </w:r>
      <w:r w:rsidRPr="0062447A">
        <w:rPr>
          <w:rFonts w:ascii="Times New Roman" w:hAnsi="Times New Roman"/>
          <w:position w:val="-6"/>
          <w:sz w:val="22"/>
          <w:szCs w:val="22"/>
        </w:rPr>
        <w:object w:dxaOrig="380" w:dyaOrig="340">
          <v:shape id="_x0000_i1030" type="#_x0000_t75" style="width:18.75pt;height:17.25pt" o:ole="">
            <v:imagedata r:id="rId15" o:title=""/>
          </v:shape>
          <o:OLEObject Type="Embed" ProgID="Equation.3" ShapeID="_x0000_i1030" DrawAspect="Content" ObjectID="_1583866632" r:id="rId16"/>
        </w:object>
      </w:r>
      <w:r w:rsidRPr="0062447A">
        <w:rPr>
          <w:rFonts w:ascii="Times New Roman" w:hAnsi="Times New Roman"/>
          <w:sz w:val="22"/>
          <w:szCs w:val="22"/>
        </w:rPr>
        <w:t>đến mặt phân cách với không khí, điều kiện góc tới i để có phản xạ toàn phần là :</w:t>
      </w:r>
    </w:p>
    <w:p w:rsidR="00F75C7D" w:rsidRPr="0062447A" w:rsidRDefault="00F75C7D" w:rsidP="00F75C7D">
      <w:pPr>
        <w:tabs>
          <w:tab w:val="left" w:pos="7935"/>
        </w:tabs>
        <w:ind w:left="720"/>
        <w:rPr>
          <w:rFonts w:ascii="Times New Roman" w:hAnsi="Times New Roman"/>
          <w:sz w:val="22"/>
          <w:szCs w:val="22"/>
          <w:vertAlign w:val="superscript"/>
        </w:rPr>
      </w:pPr>
      <w:r w:rsidRPr="0062447A">
        <w:rPr>
          <w:rFonts w:ascii="Times New Roman" w:hAnsi="Times New Roman"/>
          <w:color w:val="FF00FF"/>
          <w:sz w:val="22"/>
          <w:szCs w:val="22"/>
        </w:rPr>
        <w:t xml:space="preserve">A. i </w:t>
      </w:r>
      <w:r w:rsidRPr="0062447A">
        <w:rPr>
          <w:rFonts w:ascii="Times New Roman" w:hAnsi="Times New Roman"/>
          <w:color w:val="FF00FF"/>
          <w:position w:val="-4"/>
          <w:sz w:val="22"/>
          <w:szCs w:val="22"/>
        </w:rPr>
        <w:object w:dxaOrig="200" w:dyaOrig="240">
          <v:shape id="_x0000_i1031" type="#_x0000_t75" style="width:9.75pt;height:12pt" o:ole="">
            <v:imagedata r:id="rId17" o:title=""/>
          </v:shape>
          <o:OLEObject Type="Embed" ProgID="Equation.3" ShapeID="_x0000_i1031" DrawAspect="Content" ObjectID="_1583866633" r:id="rId18"/>
        </w:object>
      </w:r>
      <w:r w:rsidRPr="0062447A">
        <w:rPr>
          <w:rFonts w:ascii="Times New Roman" w:hAnsi="Times New Roman"/>
          <w:color w:val="FF00FF"/>
          <w:sz w:val="22"/>
          <w:szCs w:val="22"/>
        </w:rPr>
        <w:t xml:space="preserve"> 45</w:t>
      </w:r>
      <w:r w:rsidRPr="0062447A">
        <w:rPr>
          <w:rFonts w:ascii="Times New Roman" w:hAnsi="Times New Roman"/>
          <w:color w:val="FF00FF"/>
          <w:sz w:val="22"/>
          <w:szCs w:val="22"/>
          <w:vertAlign w:val="superscript"/>
        </w:rPr>
        <w:t>0</w:t>
      </w:r>
      <w:r w:rsidRPr="0062447A">
        <w:rPr>
          <w:rFonts w:ascii="Times New Roman" w:hAnsi="Times New Roman"/>
          <w:sz w:val="22"/>
          <w:szCs w:val="22"/>
        </w:rPr>
        <w:t xml:space="preserve">.                 B. i </w:t>
      </w:r>
      <w:r w:rsidRPr="0062447A">
        <w:rPr>
          <w:rFonts w:ascii="Times New Roman" w:hAnsi="Times New Roman"/>
          <w:position w:val="-4"/>
          <w:sz w:val="22"/>
          <w:szCs w:val="22"/>
        </w:rPr>
        <w:object w:dxaOrig="200" w:dyaOrig="240">
          <v:shape id="_x0000_i1032" type="#_x0000_t75" style="width:9.75pt;height:12pt" o:ole="">
            <v:imagedata r:id="rId19" o:title=""/>
          </v:shape>
          <o:OLEObject Type="Embed" ProgID="Equation.3" ShapeID="_x0000_i1032" DrawAspect="Content" ObjectID="_1583866634" r:id="rId20"/>
        </w:object>
      </w:r>
      <w:r w:rsidRPr="0062447A">
        <w:rPr>
          <w:rFonts w:ascii="Times New Roman" w:hAnsi="Times New Roman"/>
          <w:sz w:val="22"/>
          <w:szCs w:val="22"/>
        </w:rPr>
        <w:t xml:space="preserve"> 40</w:t>
      </w:r>
      <w:r w:rsidRPr="0062447A">
        <w:rPr>
          <w:rFonts w:ascii="Times New Roman" w:hAnsi="Times New Roman"/>
          <w:sz w:val="22"/>
          <w:szCs w:val="22"/>
          <w:vertAlign w:val="superscript"/>
        </w:rPr>
        <w:t>0</w:t>
      </w:r>
      <w:r w:rsidRPr="0062447A">
        <w:rPr>
          <w:rFonts w:ascii="Times New Roman" w:hAnsi="Times New Roman"/>
          <w:sz w:val="22"/>
          <w:szCs w:val="22"/>
        </w:rPr>
        <w:t xml:space="preserve">.             C. i </w:t>
      </w:r>
      <w:r w:rsidRPr="0062447A">
        <w:rPr>
          <w:rFonts w:ascii="Times New Roman" w:hAnsi="Times New Roman"/>
          <w:position w:val="-4"/>
          <w:sz w:val="22"/>
          <w:szCs w:val="22"/>
        </w:rPr>
        <w:object w:dxaOrig="200" w:dyaOrig="240">
          <v:shape id="_x0000_i1033" type="#_x0000_t75" style="width:9.75pt;height:12pt" o:ole="">
            <v:imagedata r:id="rId19" o:title=""/>
          </v:shape>
          <o:OLEObject Type="Embed" ProgID="Equation.3" ShapeID="_x0000_i1033" DrawAspect="Content" ObjectID="_1583866635" r:id="rId21"/>
        </w:object>
      </w:r>
      <w:r w:rsidRPr="0062447A">
        <w:rPr>
          <w:rFonts w:ascii="Times New Roman" w:hAnsi="Times New Roman"/>
          <w:sz w:val="22"/>
          <w:szCs w:val="22"/>
        </w:rPr>
        <w:t xml:space="preserve"> 35</w:t>
      </w:r>
      <w:r w:rsidRPr="0062447A">
        <w:rPr>
          <w:rFonts w:ascii="Times New Roman" w:hAnsi="Times New Roman"/>
          <w:sz w:val="22"/>
          <w:szCs w:val="22"/>
          <w:vertAlign w:val="superscript"/>
        </w:rPr>
        <w:t>0</w:t>
      </w:r>
      <w:r w:rsidRPr="0062447A">
        <w:rPr>
          <w:rFonts w:ascii="Times New Roman" w:hAnsi="Times New Roman"/>
          <w:sz w:val="22"/>
          <w:szCs w:val="22"/>
        </w:rPr>
        <w:t xml:space="preserve">.             D. i </w:t>
      </w:r>
      <w:r w:rsidRPr="0062447A">
        <w:rPr>
          <w:rFonts w:ascii="Times New Roman" w:hAnsi="Times New Roman"/>
          <w:position w:val="-4"/>
          <w:sz w:val="22"/>
          <w:szCs w:val="22"/>
        </w:rPr>
        <w:object w:dxaOrig="200" w:dyaOrig="240">
          <v:shape id="_x0000_i1034" type="#_x0000_t75" style="width:9.75pt;height:12pt" o:ole="">
            <v:imagedata r:id="rId19" o:title=""/>
          </v:shape>
          <o:OLEObject Type="Embed" ProgID="Equation.3" ShapeID="_x0000_i1034" DrawAspect="Content" ObjectID="_1583866636" r:id="rId22"/>
        </w:object>
      </w:r>
      <w:r w:rsidRPr="0062447A">
        <w:rPr>
          <w:rFonts w:ascii="Times New Roman" w:hAnsi="Times New Roman"/>
          <w:sz w:val="22"/>
          <w:szCs w:val="22"/>
        </w:rPr>
        <w:t xml:space="preserve"> 30</w:t>
      </w:r>
      <w:r w:rsidRPr="0062447A">
        <w:rPr>
          <w:rFonts w:ascii="Times New Roman" w:hAnsi="Times New Roman"/>
          <w:sz w:val="22"/>
          <w:szCs w:val="22"/>
          <w:vertAlign w:val="superscript"/>
        </w:rPr>
        <w:t>0</w:t>
      </w:r>
      <w:r w:rsidRPr="0062447A">
        <w:rPr>
          <w:rFonts w:ascii="Times New Roman" w:hAnsi="Times New Roman"/>
          <w:sz w:val="22"/>
          <w:szCs w:val="22"/>
          <w:vertAlign w:val="superscript"/>
        </w:rPr>
        <w:tab/>
      </w:r>
    </w:p>
    <w:p w:rsidR="00F75C7D" w:rsidRPr="0062447A" w:rsidRDefault="00F75C7D" w:rsidP="00F75C7D">
      <w:pPr>
        <w:numPr>
          <w:ilvl w:val="0"/>
          <w:numId w:val="2"/>
        </w:numPr>
        <w:ind w:left="360"/>
        <w:rPr>
          <w:rFonts w:ascii="Times New Roman" w:hAnsi="Times New Roman"/>
          <w:sz w:val="22"/>
          <w:szCs w:val="22"/>
        </w:rPr>
      </w:pPr>
      <w:r w:rsidRPr="0062447A">
        <w:rPr>
          <w:rFonts w:ascii="Times New Roman" w:hAnsi="Times New Roman"/>
          <w:sz w:val="22"/>
          <w:szCs w:val="22"/>
        </w:rPr>
        <w:t xml:space="preserve">Chiết suất của nước là </w:t>
      </w:r>
      <w:r w:rsidRPr="0062447A">
        <w:rPr>
          <w:rFonts w:ascii="Times New Roman" w:hAnsi="Times New Roman"/>
          <w:sz w:val="22"/>
          <w:szCs w:val="22"/>
        </w:rPr>
        <w:fldChar w:fldCharType="begin"/>
      </w:r>
      <w:r w:rsidRPr="0062447A">
        <w:rPr>
          <w:rFonts w:ascii="Times New Roman" w:hAnsi="Times New Roman"/>
          <w:sz w:val="22"/>
          <w:szCs w:val="22"/>
        </w:rPr>
        <w:instrText xml:space="preserve"> eq \f(4,3) </w:instrText>
      </w:r>
      <w:r w:rsidRPr="0062447A">
        <w:rPr>
          <w:rFonts w:ascii="Times New Roman" w:hAnsi="Times New Roman"/>
          <w:sz w:val="22"/>
          <w:szCs w:val="22"/>
        </w:rPr>
        <w:fldChar w:fldCharType="end"/>
      </w:r>
      <w:r w:rsidRPr="0062447A">
        <w:rPr>
          <w:rFonts w:ascii="Times New Roman" w:hAnsi="Times New Roman"/>
          <w:sz w:val="22"/>
          <w:szCs w:val="22"/>
        </w:rPr>
        <w:t>. Chiết suất của kim cương 2,42.Góc tới giới hạn phản xạ toàn phần của kim cương đối với nước là:</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 xml:space="preserve">A.  0,55                     </w:t>
      </w:r>
      <w:r w:rsidRPr="0062447A">
        <w:rPr>
          <w:rFonts w:ascii="Times New Roman" w:hAnsi="Times New Roman"/>
          <w:color w:val="FF0000"/>
          <w:sz w:val="22"/>
          <w:szCs w:val="22"/>
        </w:rPr>
        <w:t>B. 33</w:t>
      </w:r>
      <w:r w:rsidRPr="0062447A">
        <w:rPr>
          <w:rFonts w:ascii="Times New Roman" w:hAnsi="Times New Roman"/>
          <w:color w:val="FF0000"/>
          <w:sz w:val="22"/>
          <w:szCs w:val="22"/>
          <w:vertAlign w:val="superscript"/>
        </w:rPr>
        <w:t>0</w:t>
      </w:r>
      <w:r w:rsidRPr="0062447A">
        <w:rPr>
          <w:rFonts w:ascii="Times New Roman" w:hAnsi="Times New Roman"/>
          <w:color w:val="FF0000"/>
          <w:sz w:val="22"/>
          <w:szCs w:val="22"/>
        </w:rPr>
        <w:t>22</w:t>
      </w:r>
      <w:r w:rsidRPr="0062447A">
        <w:rPr>
          <w:rFonts w:ascii="Times New Roman" w:hAnsi="Times New Roman"/>
          <w:sz w:val="22"/>
          <w:szCs w:val="22"/>
        </w:rPr>
        <w:t>’                 C.  20</w:t>
      </w:r>
      <w:r w:rsidRPr="0062447A">
        <w:rPr>
          <w:rFonts w:ascii="Times New Roman" w:hAnsi="Times New Roman"/>
          <w:sz w:val="22"/>
          <w:szCs w:val="22"/>
          <w:vertAlign w:val="superscript"/>
        </w:rPr>
        <w:t>0</w:t>
      </w:r>
      <w:r w:rsidRPr="0062447A">
        <w:rPr>
          <w:rFonts w:ascii="Times New Roman" w:hAnsi="Times New Roman"/>
          <w:sz w:val="22"/>
          <w:szCs w:val="22"/>
        </w:rPr>
        <w:t xml:space="preserve">                  D.  30</w:t>
      </w:r>
      <w:r w:rsidRPr="0062447A">
        <w:rPr>
          <w:rFonts w:ascii="Times New Roman" w:hAnsi="Times New Roman"/>
          <w:sz w:val="22"/>
          <w:szCs w:val="22"/>
          <w:vertAlign w:val="superscript"/>
        </w:rPr>
        <w:t>0</w:t>
      </w:r>
    </w:p>
    <w:p w:rsidR="00F75C7D" w:rsidRPr="0062447A" w:rsidRDefault="00F75C7D" w:rsidP="00F75C7D">
      <w:pPr>
        <w:numPr>
          <w:ilvl w:val="0"/>
          <w:numId w:val="2"/>
        </w:numPr>
        <w:ind w:left="360"/>
        <w:rPr>
          <w:rFonts w:ascii="Times New Roman" w:hAnsi="Times New Roman"/>
          <w:sz w:val="22"/>
          <w:szCs w:val="22"/>
          <w:lang w:val="pt-BR"/>
        </w:rPr>
      </w:pPr>
      <w:r w:rsidRPr="0062447A">
        <w:rPr>
          <w:rFonts w:ascii="Times New Roman" w:hAnsi="Times New Roman"/>
          <w:sz w:val="22"/>
          <w:szCs w:val="22"/>
          <w:lang w:val="pt-BR"/>
        </w:rPr>
        <w:lastRenderedPageBreak/>
        <w:t>Tia sáng đi từ không khí vào chất lỏng trong suốt với góc tới i = 60</w:t>
      </w:r>
      <w:r w:rsidRPr="0062447A">
        <w:rPr>
          <w:rFonts w:ascii="Times New Roman" w:hAnsi="Times New Roman"/>
          <w:sz w:val="22"/>
          <w:szCs w:val="22"/>
          <w:vertAlign w:val="superscript"/>
          <w:lang w:val="pt-BR"/>
        </w:rPr>
        <w:t xml:space="preserve">0 </w:t>
      </w:r>
      <w:r w:rsidRPr="0062447A">
        <w:rPr>
          <w:rFonts w:ascii="Times New Roman" w:hAnsi="Times New Roman"/>
          <w:sz w:val="22"/>
          <w:szCs w:val="22"/>
          <w:lang w:val="pt-BR"/>
        </w:rPr>
        <w:t xml:space="preserve"> thì góc khúc  xạ r = 30</w:t>
      </w:r>
      <w:r w:rsidRPr="0062447A">
        <w:rPr>
          <w:rFonts w:ascii="Times New Roman" w:hAnsi="Times New Roman"/>
          <w:sz w:val="22"/>
          <w:szCs w:val="22"/>
          <w:vertAlign w:val="superscript"/>
          <w:lang w:val="pt-BR"/>
        </w:rPr>
        <w:t>0</w:t>
      </w:r>
      <w:r w:rsidRPr="0062447A">
        <w:rPr>
          <w:rFonts w:ascii="Times New Roman" w:hAnsi="Times New Roman"/>
          <w:sz w:val="22"/>
          <w:szCs w:val="22"/>
          <w:lang w:val="pt-BR"/>
        </w:rPr>
        <w:t xml:space="preserve"> . Để xảy ra phản xạ toàn phần khi tia sáng từ chất lỏng ra không khí thì góc tới</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A. i &lt; 30</w:t>
      </w:r>
      <w:r w:rsidRPr="0062447A">
        <w:rPr>
          <w:rFonts w:ascii="Times New Roman" w:hAnsi="Times New Roman"/>
          <w:sz w:val="22"/>
          <w:szCs w:val="22"/>
          <w:vertAlign w:val="superscript"/>
        </w:rPr>
        <w:t>0</w:t>
      </w:r>
      <w:r w:rsidRPr="0062447A">
        <w:rPr>
          <w:rFonts w:ascii="Times New Roman" w:hAnsi="Times New Roman"/>
          <w:sz w:val="22"/>
          <w:szCs w:val="22"/>
        </w:rPr>
        <w:t xml:space="preserve">                     B. i &lt; 28,5</w:t>
      </w:r>
      <w:r w:rsidRPr="0062447A">
        <w:rPr>
          <w:rFonts w:ascii="Times New Roman" w:hAnsi="Times New Roman"/>
          <w:sz w:val="22"/>
          <w:szCs w:val="22"/>
          <w:vertAlign w:val="superscript"/>
        </w:rPr>
        <w:t>0</w:t>
      </w:r>
      <w:r w:rsidRPr="0062447A">
        <w:rPr>
          <w:rFonts w:ascii="Times New Roman" w:hAnsi="Times New Roman"/>
          <w:sz w:val="22"/>
          <w:szCs w:val="22"/>
        </w:rPr>
        <w:t xml:space="preserve">                 </w:t>
      </w:r>
      <w:r w:rsidRPr="0062447A">
        <w:rPr>
          <w:rFonts w:ascii="Times New Roman" w:hAnsi="Times New Roman"/>
          <w:color w:val="FF0000"/>
          <w:sz w:val="22"/>
          <w:szCs w:val="22"/>
        </w:rPr>
        <w:t>C. i = 35,26</w:t>
      </w:r>
      <w:r w:rsidRPr="0062447A">
        <w:rPr>
          <w:rFonts w:ascii="Times New Roman" w:hAnsi="Times New Roman"/>
          <w:color w:val="FF0000"/>
          <w:sz w:val="22"/>
          <w:szCs w:val="22"/>
          <w:vertAlign w:val="superscript"/>
        </w:rPr>
        <w:t>0</w:t>
      </w:r>
      <w:r w:rsidRPr="0062447A">
        <w:rPr>
          <w:rFonts w:ascii="Times New Roman" w:hAnsi="Times New Roman"/>
          <w:color w:val="FF0000"/>
          <w:sz w:val="22"/>
          <w:szCs w:val="22"/>
        </w:rPr>
        <w:t xml:space="preserve"> </w:t>
      </w:r>
      <w:r w:rsidRPr="0062447A">
        <w:rPr>
          <w:rFonts w:ascii="Times New Roman" w:hAnsi="Times New Roman"/>
          <w:sz w:val="22"/>
          <w:szCs w:val="22"/>
        </w:rPr>
        <w:t xml:space="preserve">            D. i=35</w:t>
      </w:r>
      <w:r w:rsidRPr="0062447A">
        <w:rPr>
          <w:rFonts w:ascii="Times New Roman" w:hAnsi="Times New Roman"/>
          <w:sz w:val="22"/>
          <w:szCs w:val="22"/>
          <w:vertAlign w:val="superscript"/>
        </w:rPr>
        <w:t>0</w:t>
      </w:r>
    </w:p>
    <w:p w:rsidR="00F75C7D" w:rsidRPr="0062447A" w:rsidRDefault="00F75C7D" w:rsidP="00F75C7D">
      <w:pPr>
        <w:numPr>
          <w:ilvl w:val="0"/>
          <w:numId w:val="2"/>
        </w:numPr>
        <w:ind w:left="360"/>
        <w:rPr>
          <w:rFonts w:ascii="Times New Roman" w:hAnsi="Times New Roman"/>
          <w:sz w:val="22"/>
          <w:szCs w:val="22"/>
          <w:lang w:val="pt-BR"/>
        </w:rPr>
      </w:pPr>
      <w:r w:rsidRPr="0062447A">
        <w:rPr>
          <w:rFonts w:ascii="Times New Roman" w:hAnsi="Times New Roman"/>
          <w:sz w:val="22"/>
          <w:szCs w:val="22"/>
          <w:lang w:val="pt-BR"/>
        </w:rPr>
        <w:t xml:space="preserve">Một tia sáng truyền từ không khí vào nước, chiết suất của nước là </w:t>
      </w:r>
      <w:r w:rsidRPr="0062447A">
        <w:rPr>
          <w:rFonts w:ascii="Times New Roman" w:hAnsi="Times New Roman"/>
          <w:sz w:val="22"/>
          <w:szCs w:val="22"/>
        </w:rPr>
        <w:fldChar w:fldCharType="begin"/>
      </w:r>
      <w:r w:rsidRPr="0062447A">
        <w:rPr>
          <w:rFonts w:ascii="Times New Roman" w:hAnsi="Times New Roman"/>
          <w:sz w:val="22"/>
          <w:szCs w:val="22"/>
          <w:lang w:val="pt-BR"/>
        </w:rPr>
        <w:instrText xml:space="preserve"> eq \f(4,3) </w:instrText>
      </w:r>
      <w:r w:rsidRPr="0062447A">
        <w:rPr>
          <w:rFonts w:ascii="Times New Roman" w:hAnsi="Times New Roman"/>
          <w:sz w:val="22"/>
          <w:szCs w:val="22"/>
        </w:rPr>
        <w:fldChar w:fldCharType="end"/>
      </w:r>
      <w:r w:rsidRPr="0062447A">
        <w:rPr>
          <w:rFonts w:ascii="Times New Roman" w:hAnsi="Times New Roman"/>
          <w:sz w:val="22"/>
          <w:szCs w:val="22"/>
          <w:lang w:val="pt-BR"/>
        </w:rPr>
        <w:t>,  một phần phản xạ và một phần khúc xạ vuông  góc với nhau. Góc tới i phải có giá trị bằng</w:t>
      </w:r>
    </w:p>
    <w:p w:rsidR="00F75C7D" w:rsidRPr="0062447A" w:rsidRDefault="00F75C7D" w:rsidP="00F75C7D">
      <w:pPr>
        <w:ind w:left="720"/>
        <w:rPr>
          <w:rFonts w:ascii="Times New Roman" w:hAnsi="Times New Roman"/>
          <w:sz w:val="22"/>
          <w:szCs w:val="22"/>
          <w:lang w:val="pt-BR"/>
        </w:rPr>
      </w:pPr>
      <w:r w:rsidRPr="0062447A">
        <w:rPr>
          <w:rFonts w:ascii="Times New Roman" w:hAnsi="Times New Roman"/>
          <w:sz w:val="22"/>
          <w:szCs w:val="22"/>
          <w:lang w:val="pt-BR"/>
        </w:rPr>
        <w:t>A. 30</w:t>
      </w:r>
      <w:r w:rsidRPr="0062447A">
        <w:rPr>
          <w:rFonts w:ascii="Times New Roman" w:hAnsi="Times New Roman"/>
          <w:sz w:val="22"/>
          <w:szCs w:val="22"/>
          <w:vertAlign w:val="superscript"/>
          <w:lang w:val="pt-BR"/>
        </w:rPr>
        <w:t>0</w:t>
      </w:r>
      <w:r w:rsidRPr="0062447A">
        <w:rPr>
          <w:rFonts w:ascii="Times New Roman" w:hAnsi="Times New Roman"/>
          <w:sz w:val="22"/>
          <w:szCs w:val="22"/>
          <w:lang w:val="pt-BR"/>
        </w:rPr>
        <w:t xml:space="preserve">                   </w:t>
      </w:r>
      <w:r w:rsidRPr="0062447A">
        <w:rPr>
          <w:rFonts w:ascii="Times New Roman" w:hAnsi="Times New Roman"/>
          <w:sz w:val="22"/>
          <w:szCs w:val="22"/>
          <w:lang w:val="pt-BR"/>
        </w:rPr>
        <w:tab/>
        <w:t>B.</w:t>
      </w:r>
      <w:r w:rsidRPr="0062447A">
        <w:rPr>
          <w:rFonts w:ascii="Times New Roman" w:hAnsi="Times New Roman"/>
          <w:sz w:val="22"/>
          <w:szCs w:val="22"/>
        </w:rPr>
        <w:fldChar w:fldCharType="begin"/>
      </w:r>
      <w:r w:rsidRPr="0062447A">
        <w:rPr>
          <w:rFonts w:ascii="Times New Roman" w:hAnsi="Times New Roman"/>
          <w:sz w:val="22"/>
          <w:szCs w:val="22"/>
          <w:lang w:val="pt-BR"/>
        </w:rPr>
        <w:instrText xml:space="preserve"> QUOTE </w:instrText>
      </w:r>
      <w:r>
        <w:rPr>
          <w:rFonts w:ascii="Times New Roman" w:hAnsi="Times New Roman"/>
          <w:noProof/>
          <w:position w:val="-11"/>
          <w:sz w:val="22"/>
          <w:szCs w:val="22"/>
        </w:rPr>
        <w:drawing>
          <wp:inline distT="0" distB="0" distL="0" distR="0">
            <wp:extent cx="352425" cy="238125"/>
            <wp:effectExtent l="0" t="0" r="9525"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62447A">
        <w:rPr>
          <w:rFonts w:ascii="Times New Roman" w:hAnsi="Times New Roman"/>
          <w:sz w:val="22"/>
          <w:szCs w:val="22"/>
          <w:lang w:val="pt-BR"/>
        </w:rPr>
        <w:instrText xml:space="preserve"> </w:instrText>
      </w:r>
      <w:r w:rsidRPr="0062447A">
        <w:rPr>
          <w:rFonts w:ascii="Times New Roman" w:hAnsi="Times New Roman"/>
          <w:sz w:val="22"/>
          <w:szCs w:val="22"/>
        </w:rPr>
        <w:fldChar w:fldCharType="end"/>
      </w:r>
      <w:r w:rsidRPr="0062447A">
        <w:rPr>
          <w:rFonts w:ascii="Times New Roman" w:hAnsi="Times New Roman"/>
          <w:sz w:val="22"/>
          <w:szCs w:val="22"/>
          <w:lang w:val="pt-BR"/>
        </w:rPr>
        <w:tab/>
        <w:t>35</w:t>
      </w:r>
      <w:r w:rsidRPr="0062447A">
        <w:rPr>
          <w:rFonts w:ascii="Times New Roman" w:hAnsi="Times New Roman"/>
          <w:sz w:val="22"/>
          <w:szCs w:val="22"/>
          <w:vertAlign w:val="superscript"/>
          <w:lang w:val="pt-BR"/>
        </w:rPr>
        <w:t>0</w:t>
      </w:r>
      <w:r w:rsidRPr="0062447A">
        <w:rPr>
          <w:rFonts w:ascii="Times New Roman" w:hAnsi="Times New Roman"/>
          <w:sz w:val="22"/>
          <w:szCs w:val="22"/>
          <w:lang w:val="pt-BR"/>
        </w:rPr>
        <w:t xml:space="preserve">          </w:t>
      </w:r>
      <w:r w:rsidRPr="0062447A">
        <w:rPr>
          <w:rFonts w:ascii="Times New Roman" w:hAnsi="Times New Roman"/>
          <w:sz w:val="22"/>
          <w:szCs w:val="22"/>
          <w:lang w:val="pt-BR"/>
        </w:rPr>
        <w:tab/>
        <w:t xml:space="preserve"> </w:t>
      </w:r>
      <w:r w:rsidRPr="0062447A">
        <w:rPr>
          <w:rFonts w:ascii="Times New Roman" w:hAnsi="Times New Roman"/>
          <w:color w:val="FF0000"/>
          <w:sz w:val="22"/>
          <w:szCs w:val="22"/>
          <w:lang w:val="pt-BR"/>
        </w:rPr>
        <w:t>C. 53</w:t>
      </w:r>
      <w:r w:rsidRPr="0062447A">
        <w:rPr>
          <w:rFonts w:ascii="Times New Roman" w:hAnsi="Times New Roman"/>
          <w:color w:val="FF0000"/>
          <w:sz w:val="22"/>
          <w:szCs w:val="22"/>
          <w:vertAlign w:val="superscript"/>
          <w:lang w:val="pt-BR"/>
        </w:rPr>
        <w:t>0</w:t>
      </w:r>
      <w:r w:rsidRPr="0062447A">
        <w:rPr>
          <w:rFonts w:ascii="Times New Roman" w:hAnsi="Times New Roman"/>
          <w:sz w:val="22"/>
          <w:szCs w:val="22"/>
          <w:lang w:val="pt-BR"/>
        </w:rPr>
        <w:t xml:space="preserve">                   </w:t>
      </w:r>
      <w:r w:rsidRPr="0062447A">
        <w:rPr>
          <w:rFonts w:ascii="Times New Roman" w:hAnsi="Times New Roman"/>
          <w:sz w:val="22"/>
          <w:szCs w:val="22"/>
          <w:lang w:val="pt-BR"/>
        </w:rPr>
        <w:tab/>
        <w:t>D. 60</w:t>
      </w:r>
      <w:r w:rsidRPr="0062447A">
        <w:rPr>
          <w:rFonts w:ascii="Times New Roman" w:hAnsi="Times New Roman"/>
          <w:sz w:val="22"/>
          <w:szCs w:val="22"/>
          <w:vertAlign w:val="superscript"/>
          <w:lang w:val="pt-BR"/>
        </w:rPr>
        <w:t>0</w:t>
      </w:r>
      <w:r w:rsidRPr="0062447A">
        <w:rPr>
          <w:rFonts w:ascii="Times New Roman" w:hAnsi="Times New Roman"/>
          <w:sz w:val="22"/>
          <w:szCs w:val="22"/>
        </w:rPr>
        <w:fldChar w:fldCharType="begin"/>
      </w:r>
      <w:r w:rsidRPr="0062447A">
        <w:rPr>
          <w:rFonts w:ascii="Times New Roman" w:hAnsi="Times New Roman"/>
          <w:sz w:val="22"/>
          <w:szCs w:val="22"/>
          <w:lang w:val="pt-BR"/>
        </w:rPr>
        <w:instrText xml:space="preserve"> QUOTE </w:instrText>
      </w:r>
      <w:r>
        <w:rPr>
          <w:rFonts w:ascii="Times New Roman" w:hAnsi="Times New Roman"/>
          <w:noProof/>
          <w:position w:val="-11"/>
          <w:sz w:val="22"/>
          <w:szCs w:val="22"/>
        </w:rPr>
        <w:drawing>
          <wp:inline distT="0" distB="0" distL="0" distR="0">
            <wp:extent cx="276225" cy="238125"/>
            <wp:effectExtent l="19050" t="0" r="9525"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62447A">
        <w:rPr>
          <w:rFonts w:ascii="Times New Roman" w:hAnsi="Times New Roman"/>
          <w:sz w:val="22"/>
          <w:szCs w:val="22"/>
          <w:lang w:val="pt-BR"/>
        </w:rPr>
        <w:instrText xml:space="preserve"> </w:instrText>
      </w:r>
      <w:r w:rsidRPr="0062447A">
        <w:rPr>
          <w:rFonts w:ascii="Times New Roman" w:hAnsi="Times New Roman"/>
          <w:sz w:val="22"/>
          <w:szCs w:val="22"/>
        </w:rPr>
        <w:fldChar w:fldCharType="end"/>
      </w:r>
    </w:p>
    <w:p w:rsidR="00F75C7D" w:rsidRPr="0062447A" w:rsidRDefault="00F75C7D" w:rsidP="00F75C7D">
      <w:pPr>
        <w:numPr>
          <w:ilvl w:val="0"/>
          <w:numId w:val="2"/>
        </w:numPr>
        <w:ind w:left="360"/>
        <w:rPr>
          <w:rFonts w:ascii="Times New Roman" w:hAnsi="Times New Roman"/>
          <w:sz w:val="22"/>
          <w:szCs w:val="22"/>
        </w:rPr>
      </w:pPr>
      <w:r w:rsidRPr="0062447A">
        <w:rPr>
          <w:rFonts w:ascii="Times New Roman" w:hAnsi="Times New Roman"/>
          <w:sz w:val="22"/>
          <w:szCs w:val="22"/>
        </w:rPr>
        <w:t xml:space="preserve">Chiếu một tia sáng đơn sắc từ không khí vào môi trường chiết suất n, sao cho tia phản xạ vuông góc tia khúc xạ. khi đó góc tới i tính theo công thức : </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 xml:space="preserve">A. sini = n.              B. sini = 1/n.          </w:t>
      </w:r>
      <w:r w:rsidRPr="0062447A">
        <w:rPr>
          <w:rFonts w:ascii="Times New Roman" w:hAnsi="Times New Roman"/>
          <w:color w:val="FF00FF"/>
          <w:sz w:val="22"/>
          <w:szCs w:val="22"/>
        </w:rPr>
        <w:t>C. tani = n</w:t>
      </w:r>
      <w:r w:rsidRPr="0062447A">
        <w:rPr>
          <w:rFonts w:ascii="Times New Roman" w:hAnsi="Times New Roman"/>
          <w:sz w:val="22"/>
          <w:szCs w:val="22"/>
        </w:rPr>
        <w:t>.              D. tani = 1/n.</w:t>
      </w: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Một ngọn đèn nhỏ S nằm dưới đáy của một bể nước sâu 20cm. Hỏi phải thả nổi trên mặt nước một tấm gỗ mỏng (có tâm nằm trên đường thẳng đứng qua ngọn đèn) có bán kính nhỏ nhất là bao nhiêu để không có tia sáng nào của ngọn đèn đi ra ngoài không khí. Cho n</w:t>
      </w:r>
      <w:r w:rsidRPr="0062447A">
        <w:rPr>
          <w:rFonts w:ascii="Times New Roman" w:hAnsi="Times New Roman"/>
          <w:color w:val="000000"/>
          <w:sz w:val="22"/>
          <w:szCs w:val="22"/>
          <w:vertAlign w:val="subscript"/>
        </w:rPr>
        <w:t>nước</w:t>
      </w:r>
      <w:r w:rsidRPr="0062447A">
        <w:rPr>
          <w:rFonts w:ascii="Times New Roman" w:hAnsi="Times New Roman"/>
          <w:color w:val="000000"/>
          <w:sz w:val="22"/>
          <w:szCs w:val="22"/>
        </w:rPr>
        <w:t>=4/3.</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A. 20,54cm.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B. 24,45cm.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C. 27,68cm.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D. 22,68cm.</w:t>
      </w:r>
    </w:p>
    <w:p w:rsidR="00F75C7D" w:rsidRPr="0062447A" w:rsidRDefault="00F75C7D" w:rsidP="00F75C7D">
      <w:pPr>
        <w:numPr>
          <w:ilvl w:val="0"/>
          <w:numId w:val="2"/>
        </w:numPr>
        <w:spacing w:before="60" w:after="60"/>
        <w:ind w:left="360"/>
        <w:jc w:val="both"/>
        <w:rPr>
          <w:rFonts w:ascii="Times New Roman" w:hAnsi="Times New Roman"/>
          <w:sz w:val="22"/>
          <w:szCs w:val="22"/>
          <w:lang w:val="nl-NL"/>
        </w:rPr>
      </w:pPr>
      <w:r w:rsidRPr="0062447A">
        <w:rPr>
          <w:rFonts w:ascii="Times New Roman" w:hAnsi="Times New Roman"/>
          <w:sz w:val="22"/>
          <w:szCs w:val="22"/>
          <w:lang w:val="nl-NL"/>
        </w:rPr>
        <w:t>Một ngọn đèn nhỏ S đặt ở đáy một bể nước (n = 4/3), độ cao mực nước h = 60 (cm). Bán kính r bé nhất của tấm gỗ tròn nổi trên mặt nước sao cho không một tia sáng nào từ S lọt ra ngoài không khí là:</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A. r = 49 (cm).</w:t>
      </w:r>
      <w:r w:rsidRPr="0062447A">
        <w:rPr>
          <w:rFonts w:ascii="Times New Roman" w:hAnsi="Times New Roman"/>
          <w:sz w:val="22"/>
          <w:szCs w:val="22"/>
          <w:lang w:val="nl-NL"/>
        </w:rPr>
        <w:tab/>
      </w:r>
      <w:r w:rsidRPr="0062447A">
        <w:rPr>
          <w:rFonts w:ascii="Times New Roman" w:hAnsi="Times New Roman"/>
          <w:sz w:val="22"/>
          <w:szCs w:val="22"/>
          <w:lang w:val="nl-NL"/>
        </w:rPr>
        <w:tab/>
      </w:r>
      <w:r w:rsidRPr="0062447A">
        <w:rPr>
          <w:rFonts w:ascii="Times New Roman" w:hAnsi="Times New Roman"/>
          <w:color w:val="FF0000"/>
          <w:sz w:val="22"/>
          <w:szCs w:val="22"/>
          <w:lang w:val="nl-NL"/>
        </w:rPr>
        <w:t>B. r = 53 (cm).</w:t>
      </w:r>
      <w:r w:rsidRPr="0062447A">
        <w:rPr>
          <w:rFonts w:ascii="Times New Roman" w:hAnsi="Times New Roman"/>
          <w:color w:val="FF0000"/>
          <w:sz w:val="22"/>
          <w:szCs w:val="22"/>
          <w:lang w:val="nl-NL"/>
        </w:rPr>
        <w:tab/>
      </w:r>
      <w:r w:rsidRPr="0062447A">
        <w:rPr>
          <w:rFonts w:ascii="Times New Roman" w:hAnsi="Times New Roman"/>
          <w:color w:val="FF0000"/>
          <w:sz w:val="22"/>
          <w:szCs w:val="22"/>
          <w:lang w:val="nl-NL"/>
        </w:rPr>
        <w:tab/>
      </w:r>
      <w:r w:rsidRPr="0062447A">
        <w:rPr>
          <w:rFonts w:ascii="Times New Roman" w:hAnsi="Times New Roman"/>
          <w:color w:val="FF0000"/>
          <w:sz w:val="22"/>
          <w:szCs w:val="22"/>
          <w:lang w:val="nl-NL"/>
        </w:rPr>
        <w:tab/>
      </w:r>
      <w:r w:rsidRPr="0062447A">
        <w:rPr>
          <w:rFonts w:ascii="Times New Roman" w:hAnsi="Times New Roman"/>
          <w:sz w:val="22"/>
          <w:szCs w:val="22"/>
          <w:lang w:val="nl-NL"/>
        </w:rPr>
        <w:t>C. r = 55 (cm).</w:t>
      </w:r>
      <w:r w:rsidRPr="0062447A">
        <w:rPr>
          <w:rFonts w:ascii="Times New Roman" w:hAnsi="Times New Roman"/>
          <w:sz w:val="22"/>
          <w:szCs w:val="22"/>
          <w:lang w:val="nl-NL"/>
        </w:rPr>
        <w:tab/>
      </w:r>
      <w:r w:rsidRPr="0062447A">
        <w:rPr>
          <w:rFonts w:ascii="Times New Roman" w:hAnsi="Times New Roman"/>
          <w:sz w:val="22"/>
          <w:szCs w:val="22"/>
          <w:lang w:val="nl-NL"/>
        </w:rPr>
        <w:tab/>
        <w:t>D. r = 51 (cm).</w:t>
      </w:r>
    </w:p>
    <w:p w:rsidR="00F75C7D" w:rsidRPr="0062447A" w:rsidRDefault="00F75C7D" w:rsidP="00F75C7D">
      <w:pPr>
        <w:numPr>
          <w:ilvl w:val="0"/>
          <w:numId w:val="2"/>
        </w:numPr>
        <w:ind w:left="360"/>
        <w:rPr>
          <w:rFonts w:ascii="Times New Roman" w:hAnsi="Times New Roman"/>
          <w:sz w:val="22"/>
          <w:szCs w:val="22"/>
          <w:lang w:val="pt-BR"/>
        </w:rPr>
      </w:pPr>
      <w:r w:rsidRPr="0062447A">
        <w:rPr>
          <w:rFonts w:ascii="Times New Roman" w:hAnsi="Times New Roman"/>
          <w:sz w:val="22"/>
          <w:szCs w:val="22"/>
          <w:lang w:val="pt-BR"/>
        </w:rPr>
        <w:t>Một cái chậu đặt trên một mặt phẳng nằm ngang, chứa một lớp nước dày 10 (cm), chiết suất n = 4/3. Đáy chậu là một gương phẳng. Mắt M cách mặt nước 30 (cm), nhìn thẳng góc xuống đáy chậu. Khoảng cách từ ảnh của mắt tới mặt nước là:</w:t>
      </w:r>
    </w:p>
    <w:p w:rsidR="00F75C7D" w:rsidRPr="0062447A" w:rsidRDefault="00F75C7D" w:rsidP="00F75C7D">
      <w:pPr>
        <w:ind w:left="720"/>
        <w:rPr>
          <w:rFonts w:ascii="Times New Roman" w:hAnsi="Times New Roman"/>
          <w:sz w:val="22"/>
          <w:szCs w:val="22"/>
          <w:lang w:val="pt-BR"/>
        </w:rPr>
      </w:pPr>
      <w:r w:rsidRPr="0062447A">
        <w:rPr>
          <w:rFonts w:ascii="Times New Roman" w:hAnsi="Times New Roman"/>
          <w:sz w:val="22"/>
          <w:szCs w:val="22"/>
          <w:lang w:val="pt-BR"/>
        </w:rPr>
        <w:t>A. 30 (cm).</w:t>
      </w:r>
      <w:r w:rsidRPr="0062447A">
        <w:rPr>
          <w:rFonts w:ascii="Times New Roman" w:hAnsi="Times New Roman"/>
          <w:sz w:val="22"/>
          <w:szCs w:val="22"/>
          <w:lang w:val="pt-BR"/>
        </w:rPr>
        <w:tab/>
      </w:r>
      <w:r w:rsidRPr="0062447A">
        <w:rPr>
          <w:rFonts w:ascii="Times New Roman" w:hAnsi="Times New Roman"/>
          <w:sz w:val="22"/>
          <w:szCs w:val="22"/>
          <w:lang w:val="pt-BR"/>
        </w:rPr>
        <w:tab/>
        <w:t>B. 60 (cm).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color w:val="FF0000"/>
          <w:sz w:val="22"/>
          <w:szCs w:val="22"/>
          <w:lang w:val="pt-BR"/>
        </w:rPr>
        <w:t>C. 45 (cm).</w:t>
      </w:r>
      <w:r w:rsidRPr="0062447A">
        <w:rPr>
          <w:rFonts w:ascii="Times New Roman" w:hAnsi="Times New Roman"/>
          <w:sz w:val="22"/>
          <w:szCs w:val="22"/>
          <w:lang w:val="pt-BR"/>
        </w:rPr>
        <w:tab/>
      </w:r>
      <w:r w:rsidRPr="0062447A">
        <w:rPr>
          <w:rFonts w:ascii="Times New Roman" w:hAnsi="Times New Roman"/>
          <w:sz w:val="22"/>
          <w:szCs w:val="22"/>
          <w:lang w:val="pt-BR"/>
        </w:rPr>
        <w:tab/>
      </w:r>
      <w:r w:rsidRPr="0062447A">
        <w:rPr>
          <w:rFonts w:ascii="Times New Roman" w:hAnsi="Times New Roman"/>
          <w:sz w:val="22"/>
          <w:szCs w:val="22"/>
          <w:lang w:val="pt-BR"/>
        </w:rPr>
        <w:tab/>
        <w:t>D. 70 (cm).</w:t>
      </w: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Chiếu một tia tới có hướng cố định vào mặt nhẵn của một gương phẳng. Khi quay gương xung quanh một trục vuông góc với mặt phẳng tới một góc 10</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 xml:space="preserve"> thì góc quay của tia phản xạ là:</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A. 10</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B. 20</w:t>
      </w:r>
      <w:r w:rsidRPr="0062447A">
        <w:rPr>
          <w:rFonts w:ascii="Times New Roman" w:hAnsi="Times New Roman"/>
          <w:color w:val="0000FF"/>
          <w:sz w:val="22"/>
          <w:szCs w:val="22"/>
          <w:vertAlign w:val="superscript"/>
        </w:rPr>
        <w:t>o</w:t>
      </w:r>
      <w:r w:rsidRPr="0062447A">
        <w:rPr>
          <w:rFonts w:ascii="Times New Roman" w:hAnsi="Times New Roman"/>
          <w:color w:val="0000FF"/>
          <w:sz w:val="22"/>
          <w:szCs w:val="22"/>
        </w:rPr>
        <w:t>.</w:t>
      </w:r>
      <w:r w:rsidRPr="0062447A">
        <w:rPr>
          <w:rFonts w:ascii="Times New Roman" w:hAnsi="Times New Roman"/>
          <w:color w:val="0000FF"/>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C. 30</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D. 60</w:t>
      </w:r>
      <w:r w:rsidRPr="0062447A">
        <w:rPr>
          <w:rFonts w:ascii="Times New Roman" w:hAnsi="Times New Roman"/>
          <w:color w:val="000000"/>
          <w:sz w:val="22"/>
          <w:szCs w:val="22"/>
          <w:vertAlign w:val="superscript"/>
        </w:rPr>
        <w:t>o</w:t>
      </w:r>
      <w:r w:rsidRPr="0062447A">
        <w:rPr>
          <w:rFonts w:ascii="Times New Roman" w:hAnsi="Times New Roman"/>
          <w:color w:val="000000"/>
          <w:sz w:val="22"/>
          <w:szCs w:val="22"/>
        </w:rPr>
        <w:t>.</w:t>
      </w: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Một người cao 170cm, mắt cách đỉnh 10cm. Người ấy đứng trước gương phẳng theo thẳng đứng trên tường. Chiều cao tối thiểu của gương và khoảng cách tối đa từ mép dưới của gương tới mặt đất là bao nhiêu để có thể nhìn toàn bộ ảnh của mình trong gương?</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A. 75cm và 90cm.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B. 80cm và 85cm</w:t>
      </w:r>
      <w:r w:rsidRPr="0062447A">
        <w:rPr>
          <w:rFonts w:ascii="Times New Roman" w:hAnsi="Times New Roman"/>
          <w:color w:val="000000"/>
          <w:sz w:val="22"/>
          <w:szCs w:val="22"/>
        </w:rPr>
        <w:t>.</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C. 85cm và 80cm.</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D. 82,5cm và 80cm.</w:t>
      </w:r>
    </w:p>
    <w:p w:rsidR="00F75C7D" w:rsidRPr="0062447A" w:rsidRDefault="00F75C7D" w:rsidP="00F75C7D">
      <w:pPr>
        <w:spacing w:line="264" w:lineRule="auto"/>
        <w:ind w:left="720"/>
        <w:jc w:val="both"/>
        <w:rPr>
          <w:rFonts w:ascii="Times New Roman" w:hAnsi="Times New Roman"/>
          <w:color w:val="000000"/>
          <w:sz w:val="22"/>
          <w:szCs w:val="22"/>
        </w:rPr>
      </w:pPr>
    </w:p>
    <w:p w:rsidR="00F75C7D" w:rsidRPr="0062447A" w:rsidRDefault="00F75C7D" w:rsidP="00F75C7D">
      <w:pPr>
        <w:numPr>
          <w:ilvl w:val="0"/>
          <w:numId w:val="2"/>
        </w:numPr>
        <w:ind w:left="360"/>
        <w:rPr>
          <w:rFonts w:ascii="Times New Roman" w:hAnsi="Times New Roman"/>
          <w:sz w:val="22"/>
          <w:szCs w:val="22"/>
        </w:rPr>
      </w:pPr>
      <w:r w:rsidRPr="0062447A">
        <w:rPr>
          <w:rFonts w:ascii="Times New Roman" w:hAnsi="Times New Roman"/>
          <w:sz w:val="22"/>
          <w:szCs w:val="22"/>
          <w:lang w:val="nl-NL"/>
        </w:rPr>
        <w:t>Chọn câu đúng nhất.Khi tia sáng đi từ môi trường trong suốt n</w:t>
      </w:r>
      <w:r w:rsidRPr="0062447A">
        <w:rPr>
          <w:rFonts w:ascii="Times New Roman" w:hAnsi="Times New Roman"/>
          <w:sz w:val="22"/>
          <w:szCs w:val="22"/>
          <w:vertAlign w:val="subscript"/>
          <w:lang w:val="nl-NL"/>
        </w:rPr>
        <w:t>1</w:t>
      </w:r>
      <w:r w:rsidRPr="0062447A">
        <w:rPr>
          <w:rFonts w:ascii="Times New Roman" w:hAnsi="Times New Roman"/>
          <w:sz w:val="22"/>
          <w:szCs w:val="22"/>
          <w:lang w:val="nl-NL"/>
        </w:rPr>
        <w:t xml:space="preserve"> tới mặt phân cách với môi trường trong suốt n</w:t>
      </w:r>
      <w:r w:rsidRPr="0062447A">
        <w:rPr>
          <w:rFonts w:ascii="Times New Roman" w:hAnsi="Times New Roman"/>
          <w:sz w:val="22"/>
          <w:szCs w:val="22"/>
          <w:vertAlign w:val="subscript"/>
          <w:lang w:val="nl-NL"/>
        </w:rPr>
        <w:t>2</w:t>
      </w:r>
      <w:r w:rsidRPr="0062447A">
        <w:rPr>
          <w:rFonts w:ascii="Times New Roman" w:hAnsi="Times New Roman"/>
          <w:sz w:val="22"/>
          <w:szCs w:val="22"/>
          <w:lang w:val="nl-NL"/>
        </w:rPr>
        <w:t xml:space="preserve"> (với n</w:t>
      </w:r>
      <w:r w:rsidRPr="0062447A">
        <w:rPr>
          <w:rFonts w:ascii="Times New Roman" w:hAnsi="Times New Roman"/>
          <w:sz w:val="22"/>
          <w:szCs w:val="22"/>
          <w:vertAlign w:val="subscript"/>
          <w:lang w:val="nl-NL"/>
        </w:rPr>
        <w:t xml:space="preserve">2 </w:t>
      </w:r>
      <w:r w:rsidRPr="0062447A">
        <w:rPr>
          <w:rFonts w:ascii="Times New Roman" w:hAnsi="Times New Roman"/>
          <w:sz w:val="22"/>
          <w:szCs w:val="22"/>
          <w:lang w:val="nl-NL"/>
        </w:rPr>
        <w:t>&gt; n</w:t>
      </w:r>
      <w:r w:rsidRPr="0062447A">
        <w:rPr>
          <w:rFonts w:ascii="Times New Roman" w:hAnsi="Times New Roman"/>
          <w:sz w:val="22"/>
          <w:szCs w:val="22"/>
          <w:vertAlign w:val="subscript"/>
          <w:lang w:val="nl-NL"/>
        </w:rPr>
        <w:t>1</w:t>
      </w:r>
      <w:r w:rsidRPr="0062447A">
        <w:rPr>
          <w:rFonts w:ascii="Times New Roman" w:hAnsi="Times New Roman"/>
          <w:sz w:val="22"/>
          <w:szCs w:val="22"/>
          <w:lang w:val="nl-NL"/>
        </w:rPr>
        <w:t>), tia sáng không vuông góc với mặt phân cách thì</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 xml:space="preserve">A. tia sáng bị gãy khúc khi đi qua mặt phân cách giữa hai môi trường. </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B. tất cả các tia sáng đều bị khúc xạ và đi vào môi trường n</w:t>
      </w:r>
      <w:r w:rsidRPr="0062447A">
        <w:rPr>
          <w:rFonts w:ascii="Times New Roman" w:hAnsi="Times New Roman"/>
          <w:sz w:val="22"/>
          <w:szCs w:val="22"/>
          <w:vertAlign w:val="subscript"/>
          <w:lang w:val="nl-NL"/>
        </w:rPr>
        <w:t>2</w:t>
      </w:r>
      <w:r w:rsidRPr="0062447A">
        <w:rPr>
          <w:rFonts w:ascii="Times New Roman" w:hAnsi="Times New Roman"/>
          <w:sz w:val="22"/>
          <w:szCs w:val="22"/>
          <w:lang w:val="nl-NL"/>
        </w:rPr>
        <w:t>.</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C. tất cả các tia sáng đều phản xạ trở lại môi trường n</w:t>
      </w:r>
      <w:r w:rsidRPr="0062447A">
        <w:rPr>
          <w:rFonts w:ascii="Times New Roman" w:hAnsi="Times New Roman"/>
          <w:sz w:val="22"/>
          <w:szCs w:val="22"/>
          <w:vertAlign w:val="subscript"/>
          <w:lang w:val="nl-NL"/>
        </w:rPr>
        <w:t>1</w:t>
      </w:r>
      <w:r w:rsidRPr="0062447A">
        <w:rPr>
          <w:rFonts w:ascii="Times New Roman" w:hAnsi="Times New Roman"/>
          <w:sz w:val="22"/>
          <w:szCs w:val="22"/>
          <w:lang w:val="nl-NL"/>
        </w:rPr>
        <w:t>.</w:t>
      </w:r>
    </w:p>
    <w:p w:rsidR="00F75C7D" w:rsidRPr="0062447A" w:rsidRDefault="00F75C7D" w:rsidP="00F75C7D">
      <w:pPr>
        <w:ind w:left="720"/>
        <w:rPr>
          <w:rFonts w:ascii="Times New Roman" w:hAnsi="Times New Roman"/>
          <w:sz w:val="22"/>
          <w:szCs w:val="22"/>
        </w:rPr>
      </w:pPr>
      <w:r w:rsidRPr="0062447A">
        <w:rPr>
          <w:rFonts w:ascii="Times New Roman" w:hAnsi="Times New Roman"/>
          <w:color w:val="FF0000"/>
          <w:sz w:val="22"/>
          <w:szCs w:val="22"/>
          <w:lang w:val="nl-NL"/>
        </w:rPr>
        <w:t>D. một phần tia sáng bị khúc xạ, một phần bị phản xạ.</w:t>
      </w:r>
    </w:p>
    <w:p w:rsidR="00F75C7D" w:rsidRPr="0062447A" w:rsidRDefault="00F75C7D" w:rsidP="00F75C7D">
      <w:pPr>
        <w:numPr>
          <w:ilvl w:val="0"/>
          <w:numId w:val="2"/>
        </w:numPr>
        <w:ind w:left="360"/>
        <w:jc w:val="both"/>
        <w:rPr>
          <w:rFonts w:ascii="Times New Roman" w:hAnsi="Times New Roman"/>
        </w:rPr>
      </w:pPr>
      <w:r w:rsidRPr="0062447A">
        <w:rPr>
          <w:rFonts w:ascii="Times New Roman" w:hAnsi="Times New Roman"/>
          <w:sz w:val="22"/>
          <w:szCs w:val="22"/>
        </w:rPr>
        <w:t>Chiết suất tỉ đối giữa môi trường khúc xạ đối với môi trường tới :</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 xml:space="preserve">A. luôn lớn hơn 1.                   B. luôn nhỏ hơn 1.          </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 xml:space="preserve">C. luôn bằng 1.                       </w:t>
      </w:r>
      <w:r w:rsidRPr="0062447A">
        <w:rPr>
          <w:rFonts w:ascii="Times New Roman" w:hAnsi="Times New Roman"/>
          <w:color w:val="FF00FF"/>
          <w:sz w:val="22"/>
          <w:szCs w:val="22"/>
        </w:rPr>
        <w:t>D. có thể lớn hơn hoặc nhỏ hơn 1</w:t>
      </w:r>
      <w:r w:rsidRPr="0062447A">
        <w:rPr>
          <w:rFonts w:ascii="Times New Roman" w:hAnsi="Times New Roman"/>
          <w:sz w:val="22"/>
          <w:szCs w:val="22"/>
        </w:rPr>
        <w:t>.</w:t>
      </w:r>
    </w:p>
    <w:p w:rsidR="00F75C7D" w:rsidRPr="0062447A" w:rsidRDefault="00F75C7D" w:rsidP="00F75C7D">
      <w:pPr>
        <w:numPr>
          <w:ilvl w:val="0"/>
          <w:numId w:val="2"/>
        </w:numPr>
        <w:ind w:left="360"/>
        <w:jc w:val="both"/>
        <w:rPr>
          <w:rFonts w:ascii="Times New Roman" w:hAnsi="Times New Roman"/>
        </w:rPr>
      </w:pPr>
      <w:r w:rsidRPr="0062447A">
        <w:rPr>
          <w:rFonts w:ascii="Times New Roman" w:hAnsi="Times New Roman"/>
          <w:sz w:val="22"/>
          <w:szCs w:val="22"/>
        </w:rPr>
        <w:t>Cho hai môi trường trong suốt đồng tính, chiết suất lần lượt n</w:t>
      </w:r>
      <w:r w:rsidRPr="0062447A">
        <w:rPr>
          <w:rFonts w:ascii="Times New Roman" w:hAnsi="Times New Roman"/>
          <w:sz w:val="22"/>
          <w:szCs w:val="22"/>
          <w:vertAlign w:val="subscript"/>
        </w:rPr>
        <w:t>1</w:t>
      </w:r>
      <w:r w:rsidRPr="0062447A">
        <w:rPr>
          <w:rFonts w:ascii="Times New Roman" w:hAnsi="Times New Roman"/>
          <w:sz w:val="22"/>
          <w:szCs w:val="22"/>
        </w:rPr>
        <w:t>, n</w:t>
      </w:r>
      <w:r w:rsidRPr="0062447A">
        <w:rPr>
          <w:rFonts w:ascii="Times New Roman" w:hAnsi="Times New Roman"/>
          <w:sz w:val="22"/>
          <w:szCs w:val="22"/>
          <w:vertAlign w:val="subscript"/>
        </w:rPr>
        <w:t>2</w:t>
      </w:r>
      <w:r w:rsidRPr="0062447A">
        <w:rPr>
          <w:rFonts w:ascii="Times New Roman" w:hAnsi="Times New Roman"/>
          <w:sz w:val="22"/>
          <w:szCs w:val="22"/>
        </w:rPr>
        <w:t>. Chiết suất tỉ đối của môi trường hai đối với môi trường một là :</w:t>
      </w:r>
    </w:p>
    <w:p w:rsidR="00F75C7D" w:rsidRPr="0062447A" w:rsidRDefault="00F75C7D" w:rsidP="00F75C7D">
      <w:pPr>
        <w:ind w:left="720"/>
        <w:rPr>
          <w:rFonts w:ascii="Times New Roman" w:hAnsi="Times New Roman"/>
          <w:sz w:val="22"/>
          <w:szCs w:val="22"/>
        </w:rPr>
      </w:pPr>
      <w:r w:rsidRPr="0062447A">
        <w:rPr>
          <w:rFonts w:ascii="Times New Roman" w:hAnsi="Times New Roman"/>
          <w:sz w:val="22"/>
          <w:szCs w:val="22"/>
        </w:rPr>
        <w:t>A. n</w:t>
      </w:r>
      <w:r w:rsidRPr="0062447A">
        <w:rPr>
          <w:rFonts w:ascii="Times New Roman" w:hAnsi="Times New Roman"/>
          <w:sz w:val="22"/>
          <w:szCs w:val="22"/>
          <w:vertAlign w:val="subscript"/>
        </w:rPr>
        <w:t>21</w:t>
      </w:r>
      <w:r w:rsidRPr="0062447A">
        <w:rPr>
          <w:rFonts w:ascii="Times New Roman" w:hAnsi="Times New Roman"/>
          <w:sz w:val="22"/>
          <w:szCs w:val="22"/>
        </w:rPr>
        <w:t xml:space="preserve"> = </w:t>
      </w:r>
      <w:r w:rsidRPr="0062447A">
        <w:rPr>
          <w:rFonts w:ascii="Times New Roman" w:hAnsi="Times New Roman"/>
          <w:position w:val="-30"/>
          <w:sz w:val="22"/>
          <w:szCs w:val="22"/>
        </w:rPr>
        <w:object w:dxaOrig="320" w:dyaOrig="680">
          <v:shape id="_x0000_i1035" type="#_x0000_t75" style="width:15.75pt;height:33.75pt" o:ole="">
            <v:imagedata r:id="rId25" o:title=""/>
          </v:shape>
          <o:OLEObject Type="Embed" ProgID="Equation.3" ShapeID="_x0000_i1035" DrawAspect="Content" ObjectID="_1583866637" r:id="rId26"/>
        </w:object>
      </w:r>
      <w:r w:rsidRPr="0062447A">
        <w:rPr>
          <w:rFonts w:ascii="Times New Roman" w:hAnsi="Times New Roman"/>
          <w:sz w:val="22"/>
          <w:szCs w:val="22"/>
        </w:rPr>
        <w:t>.       B. n</w:t>
      </w:r>
      <w:r w:rsidRPr="0062447A">
        <w:rPr>
          <w:rFonts w:ascii="Times New Roman" w:hAnsi="Times New Roman"/>
          <w:sz w:val="22"/>
          <w:szCs w:val="22"/>
          <w:vertAlign w:val="subscript"/>
        </w:rPr>
        <w:t>21</w:t>
      </w:r>
      <w:r w:rsidRPr="0062447A">
        <w:rPr>
          <w:rFonts w:ascii="Times New Roman" w:hAnsi="Times New Roman"/>
          <w:sz w:val="22"/>
          <w:szCs w:val="22"/>
        </w:rPr>
        <w:t xml:space="preserve"> = </w:t>
      </w:r>
      <w:r w:rsidRPr="0062447A">
        <w:rPr>
          <w:rFonts w:ascii="Times New Roman" w:hAnsi="Times New Roman"/>
          <w:position w:val="-30"/>
          <w:sz w:val="22"/>
          <w:szCs w:val="22"/>
        </w:rPr>
        <w:object w:dxaOrig="279" w:dyaOrig="680">
          <v:shape id="_x0000_i1036" type="#_x0000_t75" style="width:14.25pt;height:33.75pt" o:ole="">
            <v:imagedata r:id="rId27" o:title=""/>
          </v:shape>
          <o:OLEObject Type="Embed" ProgID="Equation.3" ShapeID="_x0000_i1036" DrawAspect="Content" ObjectID="_1583866638" r:id="rId28"/>
        </w:object>
      </w:r>
      <w:r w:rsidRPr="0062447A">
        <w:rPr>
          <w:rFonts w:ascii="Times New Roman" w:hAnsi="Times New Roman"/>
          <w:sz w:val="22"/>
          <w:szCs w:val="22"/>
        </w:rPr>
        <w:t>.              C. n</w:t>
      </w:r>
      <w:r w:rsidRPr="0062447A">
        <w:rPr>
          <w:rFonts w:ascii="Times New Roman" w:hAnsi="Times New Roman"/>
          <w:sz w:val="22"/>
          <w:szCs w:val="22"/>
          <w:vertAlign w:val="subscript"/>
        </w:rPr>
        <w:t>21</w:t>
      </w:r>
      <w:r w:rsidRPr="0062447A">
        <w:rPr>
          <w:rFonts w:ascii="Times New Roman" w:hAnsi="Times New Roman"/>
          <w:sz w:val="22"/>
          <w:szCs w:val="22"/>
        </w:rPr>
        <w:t xml:space="preserve"> = </w:t>
      </w:r>
      <w:r w:rsidRPr="0062447A">
        <w:rPr>
          <w:rFonts w:ascii="Times New Roman" w:hAnsi="Times New Roman"/>
          <w:position w:val="-30"/>
          <w:sz w:val="22"/>
          <w:szCs w:val="22"/>
        </w:rPr>
        <w:object w:dxaOrig="320" w:dyaOrig="680">
          <v:shape id="_x0000_i1037" type="#_x0000_t75" style="width:15.75pt;height:33.75pt" o:ole="">
            <v:imagedata r:id="rId29" o:title=""/>
          </v:shape>
          <o:OLEObject Type="Embed" ProgID="Equation.3" ShapeID="_x0000_i1037" DrawAspect="Content" ObjectID="_1583866639" r:id="rId30"/>
        </w:object>
      </w:r>
      <w:r w:rsidRPr="0062447A">
        <w:rPr>
          <w:rFonts w:ascii="Times New Roman" w:hAnsi="Times New Roman"/>
          <w:sz w:val="22"/>
          <w:szCs w:val="22"/>
        </w:rPr>
        <w:t xml:space="preserve">.       </w:t>
      </w:r>
      <w:r w:rsidRPr="0062447A">
        <w:rPr>
          <w:rFonts w:ascii="Times New Roman" w:hAnsi="Times New Roman"/>
          <w:color w:val="FF00FF"/>
          <w:sz w:val="22"/>
          <w:szCs w:val="22"/>
        </w:rPr>
        <w:t>D. n</w:t>
      </w:r>
      <w:r w:rsidRPr="0062447A">
        <w:rPr>
          <w:rFonts w:ascii="Times New Roman" w:hAnsi="Times New Roman"/>
          <w:color w:val="FF00FF"/>
          <w:sz w:val="22"/>
          <w:szCs w:val="22"/>
          <w:vertAlign w:val="subscript"/>
        </w:rPr>
        <w:t>21</w:t>
      </w:r>
      <w:r w:rsidRPr="0062447A">
        <w:rPr>
          <w:rFonts w:ascii="Times New Roman" w:hAnsi="Times New Roman"/>
          <w:color w:val="FF00FF"/>
          <w:sz w:val="22"/>
          <w:szCs w:val="22"/>
        </w:rPr>
        <w:t xml:space="preserve"> =</w:t>
      </w:r>
      <w:r w:rsidRPr="0062447A">
        <w:rPr>
          <w:rFonts w:ascii="Times New Roman" w:hAnsi="Times New Roman"/>
          <w:sz w:val="22"/>
          <w:szCs w:val="22"/>
        </w:rPr>
        <w:t xml:space="preserve"> </w:t>
      </w:r>
      <w:r w:rsidRPr="0062447A">
        <w:rPr>
          <w:rFonts w:ascii="Times New Roman" w:hAnsi="Times New Roman"/>
          <w:position w:val="-30"/>
          <w:sz w:val="22"/>
          <w:szCs w:val="22"/>
        </w:rPr>
        <w:object w:dxaOrig="320" w:dyaOrig="680">
          <v:shape id="_x0000_i1038" type="#_x0000_t75" style="width:15.75pt;height:33.75pt" o:ole="">
            <v:imagedata r:id="rId31" o:title=""/>
          </v:shape>
          <o:OLEObject Type="Embed" ProgID="Equation.3" ShapeID="_x0000_i1038" DrawAspect="Content" ObjectID="_1583866640" r:id="rId32"/>
        </w:object>
      </w: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Vận tốc ánh sáng trong không khí là v</w:t>
      </w:r>
      <w:r w:rsidRPr="0062447A">
        <w:rPr>
          <w:rFonts w:ascii="Times New Roman" w:hAnsi="Times New Roman"/>
          <w:color w:val="000000"/>
          <w:sz w:val="22"/>
          <w:szCs w:val="22"/>
          <w:vertAlign w:val="subscript"/>
        </w:rPr>
        <w:t>1</w:t>
      </w:r>
      <w:r w:rsidRPr="0062447A">
        <w:rPr>
          <w:rFonts w:ascii="Times New Roman" w:hAnsi="Times New Roman"/>
          <w:color w:val="000000"/>
          <w:sz w:val="22"/>
          <w:szCs w:val="22"/>
          <w:vertAlign w:val="subscript"/>
        </w:rPr>
        <w:softHyphen/>
      </w:r>
      <w:r w:rsidRPr="0062447A">
        <w:rPr>
          <w:rFonts w:ascii="Times New Roman" w:hAnsi="Times New Roman"/>
          <w:color w:val="000000"/>
          <w:sz w:val="22"/>
          <w:szCs w:val="22"/>
        </w:rPr>
        <w:t>, trong nước là v</w:t>
      </w:r>
      <w:r w:rsidRPr="0062447A">
        <w:rPr>
          <w:rFonts w:ascii="Times New Roman" w:hAnsi="Times New Roman"/>
          <w:color w:val="000000"/>
          <w:sz w:val="22"/>
          <w:szCs w:val="22"/>
          <w:vertAlign w:val="subscript"/>
        </w:rPr>
        <w:t>2</w:t>
      </w:r>
      <w:r w:rsidRPr="0062447A">
        <w:rPr>
          <w:rFonts w:ascii="Times New Roman" w:hAnsi="Times New Roman"/>
          <w:color w:val="000000"/>
          <w:sz w:val="22"/>
          <w:szCs w:val="22"/>
        </w:rPr>
        <w:t>. Một tia sáng chiếu từ nước ra ngoài không khí với góc tới là i, có góc khúc xạ là r. Kết luận nào dưới đây là đúng?</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lastRenderedPageBreak/>
        <w:t>A. v</w:t>
      </w:r>
      <w:r w:rsidRPr="0062447A">
        <w:rPr>
          <w:rFonts w:ascii="Times New Roman" w:hAnsi="Times New Roman"/>
          <w:color w:val="000000"/>
          <w:sz w:val="22"/>
          <w:szCs w:val="22"/>
          <w:vertAlign w:val="subscript"/>
        </w:rPr>
        <w:t>1</w:t>
      </w:r>
      <w:r w:rsidRPr="0062447A">
        <w:rPr>
          <w:rFonts w:ascii="Times New Roman" w:hAnsi="Times New Roman"/>
          <w:color w:val="000000"/>
          <w:sz w:val="22"/>
          <w:szCs w:val="22"/>
        </w:rPr>
        <w:t>&gt;v</w:t>
      </w:r>
      <w:r w:rsidRPr="0062447A">
        <w:rPr>
          <w:rFonts w:ascii="Times New Roman" w:hAnsi="Times New Roman"/>
          <w:color w:val="000000"/>
          <w:sz w:val="22"/>
          <w:szCs w:val="22"/>
          <w:vertAlign w:val="subscript"/>
        </w:rPr>
        <w:t>2</w:t>
      </w:r>
      <w:r w:rsidRPr="0062447A">
        <w:rPr>
          <w:rFonts w:ascii="Times New Roman" w:hAnsi="Times New Roman"/>
          <w:color w:val="000000"/>
          <w:sz w:val="22"/>
          <w:szCs w:val="22"/>
        </w:rPr>
        <w:t>, i&gt;r.</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FF"/>
          <w:sz w:val="22"/>
          <w:szCs w:val="22"/>
        </w:rPr>
        <w:t>B. v</w:t>
      </w:r>
      <w:r w:rsidRPr="0062447A">
        <w:rPr>
          <w:rFonts w:ascii="Times New Roman" w:hAnsi="Times New Roman"/>
          <w:color w:val="0000FF"/>
          <w:sz w:val="22"/>
          <w:szCs w:val="22"/>
          <w:vertAlign w:val="subscript"/>
        </w:rPr>
        <w:t>1</w:t>
      </w:r>
      <w:r w:rsidRPr="0062447A">
        <w:rPr>
          <w:rFonts w:ascii="Times New Roman" w:hAnsi="Times New Roman"/>
          <w:color w:val="0000FF"/>
          <w:sz w:val="22"/>
          <w:szCs w:val="22"/>
        </w:rPr>
        <w:t>&gt;v</w:t>
      </w:r>
      <w:r w:rsidRPr="0062447A">
        <w:rPr>
          <w:rFonts w:ascii="Times New Roman" w:hAnsi="Times New Roman"/>
          <w:color w:val="0000FF"/>
          <w:sz w:val="22"/>
          <w:szCs w:val="22"/>
          <w:vertAlign w:val="subscript"/>
        </w:rPr>
        <w:t>2</w:t>
      </w:r>
      <w:r w:rsidRPr="0062447A">
        <w:rPr>
          <w:rFonts w:ascii="Times New Roman" w:hAnsi="Times New Roman"/>
          <w:color w:val="0000FF"/>
          <w:sz w:val="22"/>
          <w:szCs w:val="22"/>
        </w:rPr>
        <w:t>, i&lt;r.</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C. v</w:t>
      </w:r>
      <w:r w:rsidRPr="0062447A">
        <w:rPr>
          <w:rFonts w:ascii="Times New Roman" w:hAnsi="Times New Roman"/>
          <w:color w:val="000000"/>
          <w:sz w:val="22"/>
          <w:szCs w:val="22"/>
          <w:vertAlign w:val="subscript"/>
        </w:rPr>
        <w:t>1</w:t>
      </w:r>
      <w:r w:rsidRPr="0062447A">
        <w:rPr>
          <w:rFonts w:ascii="Times New Roman" w:hAnsi="Times New Roman"/>
          <w:color w:val="000000"/>
          <w:sz w:val="22"/>
          <w:szCs w:val="22"/>
        </w:rPr>
        <w:t>&lt;v</w:t>
      </w:r>
      <w:r w:rsidRPr="0062447A">
        <w:rPr>
          <w:rFonts w:ascii="Times New Roman" w:hAnsi="Times New Roman"/>
          <w:color w:val="000000"/>
          <w:sz w:val="22"/>
          <w:szCs w:val="22"/>
          <w:vertAlign w:val="subscript"/>
        </w:rPr>
        <w:t>2</w:t>
      </w:r>
      <w:r>
        <w:rPr>
          <w:rFonts w:ascii="Times New Roman" w:hAnsi="Times New Roman"/>
          <w:color w:val="000000"/>
          <w:sz w:val="22"/>
          <w:szCs w:val="22"/>
        </w:rPr>
        <w:t>, i&gt;r.</w:t>
      </w:r>
      <w:r>
        <w:rPr>
          <w:rFonts w:ascii="Times New Roman" w:hAnsi="Times New Roman"/>
          <w:color w:val="000000"/>
          <w:sz w:val="22"/>
          <w:szCs w:val="22"/>
        </w:rPr>
        <w:tab/>
      </w:r>
      <w:r w:rsidRPr="0062447A">
        <w:rPr>
          <w:rFonts w:ascii="Times New Roman" w:hAnsi="Times New Roman"/>
          <w:color w:val="000000"/>
          <w:sz w:val="22"/>
          <w:szCs w:val="22"/>
        </w:rPr>
        <w:t>D. v</w:t>
      </w:r>
      <w:r w:rsidRPr="0062447A">
        <w:rPr>
          <w:rFonts w:ascii="Times New Roman" w:hAnsi="Times New Roman"/>
          <w:color w:val="000000"/>
          <w:sz w:val="22"/>
          <w:szCs w:val="22"/>
          <w:vertAlign w:val="subscript"/>
        </w:rPr>
        <w:t>1</w:t>
      </w:r>
      <w:r w:rsidRPr="0062447A">
        <w:rPr>
          <w:rFonts w:ascii="Times New Roman" w:hAnsi="Times New Roman"/>
          <w:color w:val="000000"/>
          <w:sz w:val="22"/>
          <w:szCs w:val="22"/>
        </w:rPr>
        <w:t>&lt;v</w:t>
      </w:r>
      <w:r w:rsidRPr="0062447A">
        <w:rPr>
          <w:rFonts w:ascii="Times New Roman" w:hAnsi="Times New Roman"/>
          <w:color w:val="000000"/>
          <w:sz w:val="22"/>
          <w:szCs w:val="22"/>
          <w:vertAlign w:val="subscript"/>
        </w:rPr>
        <w:t>2</w:t>
      </w:r>
      <w:r w:rsidRPr="0062447A">
        <w:rPr>
          <w:rFonts w:ascii="Times New Roman" w:hAnsi="Times New Roman"/>
          <w:color w:val="000000"/>
          <w:sz w:val="22"/>
          <w:szCs w:val="22"/>
        </w:rPr>
        <w:t>, i&lt;r</w:t>
      </w:r>
    </w:p>
    <w:p w:rsidR="00F75C7D" w:rsidRPr="0062447A" w:rsidRDefault="00F75C7D" w:rsidP="00F75C7D">
      <w:pPr>
        <w:numPr>
          <w:ilvl w:val="0"/>
          <w:numId w:val="2"/>
        </w:numPr>
        <w:ind w:left="360"/>
        <w:jc w:val="both"/>
        <w:rPr>
          <w:rFonts w:ascii="Times New Roman" w:hAnsi="Times New Roman"/>
        </w:rPr>
      </w:pPr>
      <w:r w:rsidRPr="0062447A">
        <w:rPr>
          <w:rFonts w:ascii="Times New Roman" w:hAnsi="Times New Roman"/>
          <w:sz w:val="22"/>
          <w:szCs w:val="22"/>
          <w:lang w:val="nl-NL"/>
        </w:rPr>
        <w:t>Khi một chùm tia sáng phản xạ toàn phần tại mặt phân cách giữa hai môi trường thì</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A. cường độ sáng của chùm khúc xạ bằng cường độ sáng của chùm tới.</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B. cường độ sáng của chùm phản xạ bằng cường độ sáng của chùm tới.</w:t>
      </w:r>
    </w:p>
    <w:p w:rsidR="00F75C7D" w:rsidRPr="0062447A" w:rsidRDefault="00F75C7D" w:rsidP="00F75C7D">
      <w:pPr>
        <w:spacing w:before="60" w:after="60"/>
        <w:ind w:left="720"/>
        <w:jc w:val="both"/>
        <w:rPr>
          <w:rFonts w:ascii="Times New Roman" w:hAnsi="Times New Roman"/>
          <w:color w:val="FF0000"/>
          <w:sz w:val="22"/>
          <w:szCs w:val="22"/>
          <w:lang w:val="nl-NL"/>
        </w:rPr>
      </w:pPr>
      <w:r w:rsidRPr="0062447A">
        <w:rPr>
          <w:rFonts w:ascii="Times New Roman" w:hAnsi="Times New Roman"/>
          <w:color w:val="FF0000"/>
          <w:sz w:val="22"/>
          <w:szCs w:val="22"/>
          <w:lang w:val="nl-NL"/>
        </w:rPr>
        <w:t>C. không có tia khúc xạ.</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D. cả B và C đều đúng.</w:t>
      </w:r>
    </w:p>
    <w:p w:rsidR="00F75C7D" w:rsidRPr="0062447A" w:rsidRDefault="00F75C7D" w:rsidP="00F75C7D">
      <w:pPr>
        <w:numPr>
          <w:ilvl w:val="0"/>
          <w:numId w:val="2"/>
        </w:numPr>
        <w:ind w:left="360"/>
        <w:jc w:val="both"/>
        <w:rPr>
          <w:rFonts w:ascii="Times New Roman" w:hAnsi="Times New Roman"/>
        </w:rPr>
      </w:pPr>
      <w:r w:rsidRPr="0062447A">
        <w:rPr>
          <w:rFonts w:ascii="Times New Roman" w:hAnsi="Times New Roman"/>
          <w:sz w:val="22"/>
          <w:szCs w:val="22"/>
          <w:lang w:val="nl-NL"/>
        </w:rPr>
        <w:t>Phát biểu nào sau đây là không đúng?</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A. Ta luôn có tia khúc xạ khi tia sáng đi từ môi trường có chiết suất nhỏ sang môi trường có chiết suất lớn hơn.</w:t>
      </w:r>
    </w:p>
    <w:p w:rsidR="00F75C7D" w:rsidRPr="0062447A" w:rsidRDefault="00F75C7D" w:rsidP="00F75C7D">
      <w:pPr>
        <w:spacing w:before="60" w:after="60"/>
        <w:ind w:left="720"/>
        <w:jc w:val="both"/>
        <w:rPr>
          <w:rFonts w:ascii="Times New Roman" w:hAnsi="Times New Roman"/>
          <w:color w:val="FF0000"/>
          <w:sz w:val="22"/>
          <w:szCs w:val="22"/>
          <w:lang w:val="nl-NL"/>
        </w:rPr>
      </w:pPr>
      <w:r w:rsidRPr="0062447A">
        <w:rPr>
          <w:rFonts w:ascii="Times New Roman" w:hAnsi="Times New Roman"/>
          <w:color w:val="FF0000"/>
          <w:sz w:val="22"/>
          <w:szCs w:val="22"/>
          <w:lang w:val="nl-NL"/>
        </w:rPr>
        <w:t>B. Ta luôn có tia khúc xạ khi tia sáng đi từ môi trường có chiết suất lớn sang môi trường có chiết suất nhỏ hơn.</w:t>
      </w:r>
    </w:p>
    <w:p w:rsidR="00F75C7D" w:rsidRPr="0062447A" w:rsidRDefault="00F75C7D" w:rsidP="00F75C7D">
      <w:pPr>
        <w:spacing w:before="60" w:after="60"/>
        <w:ind w:left="720"/>
        <w:jc w:val="both"/>
        <w:rPr>
          <w:rFonts w:ascii="Times New Roman" w:hAnsi="Times New Roman"/>
          <w:sz w:val="22"/>
          <w:szCs w:val="22"/>
          <w:lang w:val="nl-NL"/>
        </w:rPr>
      </w:pPr>
      <w:r w:rsidRPr="0062447A">
        <w:rPr>
          <w:rFonts w:ascii="Times New Roman" w:hAnsi="Times New Roman"/>
          <w:sz w:val="22"/>
          <w:szCs w:val="22"/>
          <w:lang w:val="nl-NL"/>
        </w:rPr>
        <w:t>C. Khi chùm tia sáng phản xạ toàn phần thì không có chùm tia khúc xạ.</w:t>
      </w:r>
    </w:p>
    <w:p w:rsidR="00F75C7D" w:rsidRPr="0062447A" w:rsidRDefault="00F75C7D" w:rsidP="00F75C7D">
      <w:pPr>
        <w:ind w:left="720"/>
        <w:jc w:val="both"/>
        <w:rPr>
          <w:rFonts w:ascii="Times New Roman" w:hAnsi="Times New Roman"/>
        </w:rPr>
      </w:pPr>
      <w:r w:rsidRPr="0062447A">
        <w:rPr>
          <w:rFonts w:ascii="Times New Roman" w:hAnsi="Times New Roman"/>
          <w:sz w:val="22"/>
          <w:szCs w:val="22"/>
          <w:lang w:val="nl-NL"/>
        </w:rPr>
        <w:t>D. Khi có sự phản xạ toàn phần, cường độ sáng của chùm phản xạ gần như bằng cường độ sáng của chùm sáng tới.</w:t>
      </w:r>
    </w:p>
    <w:p w:rsidR="00F75C7D" w:rsidRPr="0062447A" w:rsidRDefault="00F75C7D" w:rsidP="00F75C7D">
      <w:pPr>
        <w:numPr>
          <w:ilvl w:val="0"/>
          <w:numId w:val="2"/>
        </w:numPr>
        <w:spacing w:line="264" w:lineRule="auto"/>
        <w:ind w:left="360"/>
        <w:jc w:val="both"/>
        <w:rPr>
          <w:rFonts w:ascii="Times New Roman" w:hAnsi="Times New Roman"/>
          <w:color w:val="000000"/>
          <w:sz w:val="22"/>
          <w:szCs w:val="22"/>
        </w:rPr>
      </w:pPr>
      <w:r w:rsidRPr="0062447A">
        <w:rPr>
          <w:rFonts w:ascii="Times New Roman" w:hAnsi="Times New Roman"/>
          <w:color w:val="000000"/>
          <w:sz w:val="22"/>
          <w:szCs w:val="22"/>
        </w:rPr>
        <w:t>Điều nào sau đây là đúng khi nói về quá trình tạo ảnh qua gương phẳng?</w:t>
      </w:r>
    </w:p>
    <w:p w:rsidR="00F75C7D" w:rsidRPr="0062447A" w:rsidRDefault="00F75C7D" w:rsidP="00F75C7D">
      <w:pPr>
        <w:spacing w:line="264" w:lineRule="auto"/>
        <w:ind w:left="720"/>
        <w:jc w:val="both"/>
        <w:rPr>
          <w:rFonts w:ascii="Times New Roman" w:hAnsi="Times New Roman"/>
          <w:color w:val="000000"/>
          <w:sz w:val="22"/>
          <w:szCs w:val="22"/>
        </w:rPr>
      </w:pPr>
      <w:r w:rsidRPr="0062447A">
        <w:rPr>
          <w:rFonts w:ascii="Times New Roman" w:hAnsi="Times New Roman"/>
          <w:color w:val="000000"/>
          <w:sz w:val="22"/>
          <w:szCs w:val="22"/>
        </w:rPr>
        <w:t>A. Vật thật cho ảnh thật.</w:t>
      </w:r>
      <w:r w:rsidRPr="0062447A">
        <w:rPr>
          <w:rFonts w:ascii="Times New Roman" w:hAnsi="Times New Roman"/>
          <w:color w:val="000000"/>
          <w:sz w:val="22"/>
          <w:szCs w:val="22"/>
        </w:rPr>
        <w:tab/>
      </w:r>
      <w:r w:rsidRPr="0062447A">
        <w:rPr>
          <w:rFonts w:ascii="Times New Roman" w:hAnsi="Times New Roman"/>
          <w:color w:val="000000"/>
          <w:sz w:val="22"/>
          <w:szCs w:val="22"/>
        </w:rPr>
        <w:tab/>
      </w:r>
      <w:r>
        <w:rPr>
          <w:rFonts w:ascii="Times New Roman" w:hAnsi="Times New Roman"/>
          <w:color w:val="000000"/>
          <w:sz w:val="22"/>
          <w:szCs w:val="22"/>
        </w:rPr>
        <w:tab/>
      </w:r>
      <w:r w:rsidRPr="0062447A">
        <w:rPr>
          <w:rFonts w:ascii="Times New Roman" w:hAnsi="Times New Roman"/>
          <w:color w:val="0000FF"/>
          <w:sz w:val="22"/>
          <w:szCs w:val="22"/>
        </w:rPr>
        <w:t>B. Vật thật cho ảnh ảo.</w:t>
      </w:r>
    </w:p>
    <w:p w:rsidR="00F75C7D" w:rsidRDefault="00F75C7D" w:rsidP="00F75C7D">
      <w:pPr>
        <w:spacing w:line="264" w:lineRule="auto"/>
        <w:ind w:left="720"/>
        <w:jc w:val="both"/>
        <w:rPr>
          <w:rFonts w:ascii="Times New Roman" w:hAnsi="Times New Roman"/>
          <w:color w:val="000000"/>
          <w:sz w:val="22"/>
          <w:szCs w:val="22"/>
          <w:lang w:val="vi-VN"/>
        </w:rPr>
      </w:pPr>
      <w:r w:rsidRPr="0062447A">
        <w:rPr>
          <w:rFonts w:ascii="Times New Roman" w:hAnsi="Times New Roman"/>
          <w:color w:val="000000"/>
          <w:sz w:val="22"/>
          <w:szCs w:val="22"/>
        </w:rPr>
        <w:t>C. Vật ảo cho ảnh ảo.</w:t>
      </w:r>
      <w:r w:rsidRPr="0062447A">
        <w:rPr>
          <w:rFonts w:ascii="Times New Roman" w:hAnsi="Times New Roman"/>
          <w:color w:val="000000"/>
          <w:sz w:val="22"/>
          <w:szCs w:val="22"/>
        </w:rPr>
        <w:tab/>
      </w:r>
      <w:r w:rsidRPr="0062447A">
        <w:rPr>
          <w:rFonts w:ascii="Times New Roman" w:hAnsi="Times New Roman"/>
          <w:color w:val="000000"/>
          <w:sz w:val="22"/>
          <w:szCs w:val="22"/>
        </w:rPr>
        <w:tab/>
      </w:r>
      <w:r w:rsidRPr="0062447A">
        <w:rPr>
          <w:rFonts w:ascii="Times New Roman" w:hAnsi="Times New Roman"/>
          <w:color w:val="000000"/>
          <w:sz w:val="22"/>
          <w:szCs w:val="22"/>
        </w:rPr>
        <w:tab/>
        <w:t>D. Vật ảo cho ảnh thật lớn hơn vật.</w:t>
      </w:r>
    </w:p>
    <w:p w:rsidR="00945681" w:rsidRPr="00945681" w:rsidRDefault="00945681" w:rsidP="00F75C7D">
      <w:pPr>
        <w:spacing w:line="264" w:lineRule="auto"/>
        <w:ind w:left="720"/>
        <w:jc w:val="both"/>
        <w:rPr>
          <w:rFonts w:ascii="Times New Roman" w:hAnsi="Times New Roman"/>
          <w:color w:val="000000"/>
          <w:sz w:val="22"/>
          <w:szCs w:val="22"/>
          <w:lang w:val="vi-VN"/>
        </w:rPr>
      </w:pPr>
    </w:p>
    <w:p w:rsidR="00F75C7D" w:rsidRDefault="00F75C7D" w:rsidP="00F75C7D">
      <w:pPr>
        <w:spacing w:line="264" w:lineRule="auto"/>
        <w:ind w:left="720"/>
        <w:jc w:val="both"/>
        <w:rPr>
          <w:rFonts w:ascii="Times New Roman" w:hAnsi="Times New Roman"/>
          <w:color w:val="000000"/>
          <w:sz w:val="22"/>
          <w:szCs w:val="22"/>
        </w:rPr>
      </w:pPr>
    </w:p>
    <w:p w:rsidR="00F75C7D" w:rsidRDefault="00F75C7D" w:rsidP="00F75C7D">
      <w:pPr>
        <w:spacing w:line="264" w:lineRule="auto"/>
        <w:ind w:left="720"/>
        <w:jc w:val="both"/>
        <w:rPr>
          <w:rFonts w:ascii="Times New Roman" w:hAnsi="Times New Roman"/>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886"/>
        <w:gridCol w:w="881"/>
        <w:gridCol w:w="886"/>
        <w:gridCol w:w="886"/>
        <w:gridCol w:w="886"/>
        <w:gridCol w:w="886"/>
        <w:gridCol w:w="886"/>
        <w:gridCol w:w="886"/>
        <w:gridCol w:w="886"/>
      </w:tblGrid>
      <w:tr w:rsidR="00F75C7D" w:rsidRPr="00BB053C" w:rsidTr="001464C0">
        <w:tc>
          <w:tcPr>
            <w:tcW w:w="1068"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1C</w:t>
            </w:r>
          </w:p>
        </w:tc>
        <w:tc>
          <w:tcPr>
            <w:tcW w:w="1068"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2C</w:t>
            </w:r>
          </w:p>
        </w:tc>
        <w:tc>
          <w:tcPr>
            <w:tcW w:w="1068"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3D</w:t>
            </w:r>
          </w:p>
        </w:tc>
        <w:tc>
          <w:tcPr>
            <w:tcW w:w="1068"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4C</w:t>
            </w:r>
          </w:p>
        </w:tc>
        <w:tc>
          <w:tcPr>
            <w:tcW w:w="1068"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5C</w:t>
            </w:r>
          </w:p>
        </w:tc>
        <w:tc>
          <w:tcPr>
            <w:tcW w:w="1069"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6B</w:t>
            </w:r>
          </w:p>
        </w:tc>
        <w:tc>
          <w:tcPr>
            <w:tcW w:w="1069"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7C</w:t>
            </w:r>
          </w:p>
        </w:tc>
        <w:tc>
          <w:tcPr>
            <w:tcW w:w="1069"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8D</w:t>
            </w:r>
          </w:p>
        </w:tc>
        <w:tc>
          <w:tcPr>
            <w:tcW w:w="1069"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9B</w:t>
            </w:r>
          </w:p>
        </w:tc>
        <w:tc>
          <w:tcPr>
            <w:tcW w:w="1069"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10A</w:t>
            </w:r>
          </w:p>
        </w:tc>
      </w:tr>
      <w:tr w:rsidR="00F75C7D" w:rsidRPr="00BB053C" w:rsidTr="001464C0">
        <w:tc>
          <w:tcPr>
            <w:tcW w:w="1068" w:type="dxa"/>
          </w:tcPr>
          <w:p w:rsidR="00F75C7D" w:rsidRPr="00BB053C" w:rsidRDefault="00F75C7D" w:rsidP="001464C0">
            <w:pPr>
              <w:rPr>
                <w:rFonts w:ascii="Times New Roman" w:hAnsi="Times New Roman"/>
                <w:b/>
                <w:lang w:val="pt-BR"/>
              </w:rPr>
            </w:pPr>
            <w:r w:rsidRPr="00BB053C">
              <w:rPr>
                <w:rFonts w:ascii="Times New Roman" w:hAnsi="Times New Roman"/>
                <w:b/>
                <w:sz w:val="22"/>
                <w:szCs w:val="22"/>
                <w:lang w:val="pt-BR"/>
              </w:rPr>
              <w:t>11</w:t>
            </w:r>
            <w:r>
              <w:rPr>
                <w:rFonts w:ascii="Times New Roman" w:hAnsi="Times New Roman"/>
                <w:b/>
                <w:sz w:val="22"/>
                <w:szCs w:val="22"/>
                <w:lang w:val="pt-BR"/>
              </w:rPr>
              <w:t>C</w:t>
            </w:r>
          </w:p>
        </w:tc>
        <w:tc>
          <w:tcPr>
            <w:tcW w:w="1068"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12A</w:t>
            </w:r>
          </w:p>
        </w:tc>
        <w:tc>
          <w:tcPr>
            <w:tcW w:w="1068"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13B</w:t>
            </w:r>
          </w:p>
        </w:tc>
        <w:tc>
          <w:tcPr>
            <w:tcW w:w="1068"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14A</w:t>
            </w:r>
          </w:p>
        </w:tc>
        <w:tc>
          <w:tcPr>
            <w:tcW w:w="1068"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15B</w:t>
            </w:r>
          </w:p>
        </w:tc>
        <w:tc>
          <w:tcPr>
            <w:tcW w:w="1069"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16C</w:t>
            </w:r>
          </w:p>
        </w:tc>
        <w:tc>
          <w:tcPr>
            <w:tcW w:w="1069"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17C</w:t>
            </w:r>
          </w:p>
        </w:tc>
        <w:tc>
          <w:tcPr>
            <w:tcW w:w="1069"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18C</w:t>
            </w:r>
          </w:p>
        </w:tc>
        <w:tc>
          <w:tcPr>
            <w:tcW w:w="1069"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19D</w:t>
            </w:r>
          </w:p>
        </w:tc>
        <w:tc>
          <w:tcPr>
            <w:tcW w:w="1069"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20B</w:t>
            </w:r>
          </w:p>
        </w:tc>
      </w:tr>
      <w:tr w:rsidR="00F75C7D" w:rsidRPr="00BB053C" w:rsidTr="001464C0">
        <w:tc>
          <w:tcPr>
            <w:tcW w:w="1068" w:type="dxa"/>
          </w:tcPr>
          <w:p w:rsidR="00F75C7D" w:rsidRPr="00BB053C" w:rsidRDefault="00F75C7D" w:rsidP="001464C0">
            <w:pPr>
              <w:rPr>
                <w:rFonts w:ascii="Times New Roman" w:hAnsi="Times New Roman"/>
                <w:b/>
                <w:lang w:val="pt-BR"/>
              </w:rPr>
            </w:pPr>
            <w:r>
              <w:rPr>
                <w:rFonts w:ascii="Times New Roman" w:hAnsi="Times New Roman"/>
                <w:b/>
                <w:sz w:val="22"/>
                <w:szCs w:val="22"/>
                <w:lang w:val="pt-BR"/>
              </w:rPr>
              <w:t>21C</w:t>
            </w:r>
          </w:p>
        </w:tc>
        <w:tc>
          <w:tcPr>
            <w:tcW w:w="1068" w:type="dxa"/>
          </w:tcPr>
          <w:p w:rsidR="00F75C7D" w:rsidRDefault="00F75C7D" w:rsidP="001464C0">
            <w:pPr>
              <w:rPr>
                <w:rFonts w:ascii="Times New Roman" w:hAnsi="Times New Roman"/>
                <w:b/>
                <w:lang w:val="pt-BR"/>
              </w:rPr>
            </w:pPr>
            <w:r>
              <w:rPr>
                <w:rFonts w:ascii="Times New Roman" w:hAnsi="Times New Roman"/>
                <w:b/>
                <w:sz w:val="22"/>
                <w:szCs w:val="22"/>
                <w:lang w:val="pt-BR"/>
              </w:rPr>
              <w:t>22B</w:t>
            </w:r>
          </w:p>
        </w:tc>
        <w:tc>
          <w:tcPr>
            <w:tcW w:w="1068" w:type="dxa"/>
          </w:tcPr>
          <w:p w:rsidR="00F75C7D" w:rsidRDefault="00F75C7D" w:rsidP="001464C0">
            <w:pPr>
              <w:rPr>
                <w:rFonts w:ascii="Times New Roman" w:hAnsi="Times New Roman"/>
                <w:b/>
                <w:lang w:val="pt-BR"/>
              </w:rPr>
            </w:pPr>
            <w:r>
              <w:rPr>
                <w:rFonts w:ascii="Times New Roman" w:hAnsi="Times New Roman"/>
                <w:b/>
                <w:sz w:val="22"/>
                <w:szCs w:val="22"/>
                <w:lang w:val="pt-BR"/>
              </w:rPr>
              <w:t>23B</w:t>
            </w:r>
          </w:p>
        </w:tc>
        <w:tc>
          <w:tcPr>
            <w:tcW w:w="1068" w:type="dxa"/>
          </w:tcPr>
          <w:p w:rsidR="00F75C7D" w:rsidRDefault="00F75C7D" w:rsidP="001464C0">
            <w:pPr>
              <w:rPr>
                <w:rFonts w:ascii="Times New Roman" w:hAnsi="Times New Roman"/>
                <w:b/>
                <w:lang w:val="pt-BR"/>
              </w:rPr>
            </w:pPr>
            <w:r>
              <w:rPr>
                <w:rFonts w:ascii="Times New Roman" w:hAnsi="Times New Roman"/>
                <w:b/>
                <w:sz w:val="22"/>
                <w:szCs w:val="22"/>
                <w:lang w:val="pt-BR"/>
              </w:rPr>
              <w:t>24D</w:t>
            </w:r>
          </w:p>
        </w:tc>
        <w:tc>
          <w:tcPr>
            <w:tcW w:w="1068" w:type="dxa"/>
          </w:tcPr>
          <w:p w:rsidR="00F75C7D" w:rsidRDefault="00F75C7D" w:rsidP="001464C0">
            <w:pPr>
              <w:rPr>
                <w:rFonts w:ascii="Times New Roman" w:hAnsi="Times New Roman"/>
                <w:b/>
                <w:lang w:val="pt-BR"/>
              </w:rPr>
            </w:pPr>
            <w:r>
              <w:rPr>
                <w:rFonts w:ascii="Times New Roman" w:hAnsi="Times New Roman"/>
                <w:b/>
                <w:sz w:val="22"/>
                <w:szCs w:val="22"/>
                <w:lang w:val="pt-BR"/>
              </w:rPr>
              <w:t>25D</w:t>
            </w:r>
          </w:p>
        </w:tc>
        <w:tc>
          <w:tcPr>
            <w:tcW w:w="1069" w:type="dxa"/>
          </w:tcPr>
          <w:p w:rsidR="00F75C7D" w:rsidRDefault="00F75C7D" w:rsidP="001464C0">
            <w:pPr>
              <w:rPr>
                <w:rFonts w:ascii="Times New Roman" w:hAnsi="Times New Roman"/>
                <w:b/>
                <w:lang w:val="pt-BR"/>
              </w:rPr>
            </w:pPr>
            <w:r>
              <w:rPr>
                <w:rFonts w:ascii="Times New Roman" w:hAnsi="Times New Roman"/>
                <w:b/>
                <w:sz w:val="22"/>
                <w:szCs w:val="22"/>
                <w:lang w:val="pt-BR"/>
              </w:rPr>
              <w:t>26D</w:t>
            </w:r>
          </w:p>
        </w:tc>
        <w:tc>
          <w:tcPr>
            <w:tcW w:w="1069" w:type="dxa"/>
          </w:tcPr>
          <w:p w:rsidR="00F75C7D" w:rsidRDefault="00F75C7D" w:rsidP="001464C0">
            <w:pPr>
              <w:rPr>
                <w:rFonts w:ascii="Times New Roman" w:hAnsi="Times New Roman"/>
                <w:b/>
                <w:lang w:val="pt-BR"/>
              </w:rPr>
            </w:pPr>
            <w:r>
              <w:rPr>
                <w:rFonts w:ascii="Times New Roman" w:hAnsi="Times New Roman"/>
                <w:b/>
                <w:sz w:val="22"/>
                <w:szCs w:val="22"/>
                <w:lang w:val="pt-BR"/>
              </w:rPr>
              <w:t>27B</w:t>
            </w:r>
          </w:p>
        </w:tc>
        <w:tc>
          <w:tcPr>
            <w:tcW w:w="1069" w:type="dxa"/>
          </w:tcPr>
          <w:p w:rsidR="00F75C7D" w:rsidRDefault="00F75C7D" w:rsidP="001464C0">
            <w:pPr>
              <w:rPr>
                <w:rFonts w:ascii="Times New Roman" w:hAnsi="Times New Roman"/>
                <w:b/>
                <w:lang w:val="pt-BR"/>
              </w:rPr>
            </w:pPr>
            <w:r>
              <w:rPr>
                <w:rFonts w:ascii="Times New Roman" w:hAnsi="Times New Roman"/>
                <w:b/>
                <w:sz w:val="22"/>
                <w:szCs w:val="22"/>
                <w:lang w:val="pt-BR"/>
              </w:rPr>
              <w:t>28C</w:t>
            </w:r>
          </w:p>
        </w:tc>
        <w:tc>
          <w:tcPr>
            <w:tcW w:w="1069" w:type="dxa"/>
          </w:tcPr>
          <w:p w:rsidR="00F75C7D" w:rsidRDefault="00F75C7D" w:rsidP="001464C0">
            <w:pPr>
              <w:rPr>
                <w:rFonts w:ascii="Times New Roman" w:hAnsi="Times New Roman"/>
                <w:b/>
                <w:lang w:val="pt-BR"/>
              </w:rPr>
            </w:pPr>
            <w:r>
              <w:rPr>
                <w:rFonts w:ascii="Times New Roman" w:hAnsi="Times New Roman"/>
                <w:b/>
                <w:sz w:val="22"/>
                <w:szCs w:val="22"/>
                <w:lang w:val="pt-BR"/>
              </w:rPr>
              <w:t>29B</w:t>
            </w:r>
          </w:p>
        </w:tc>
        <w:tc>
          <w:tcPr>
            <w:tcW w:w="1069" w:type="dxa"/>
          </w:tcPr>
          <w:p w:rsidR="00F75C7D" w:rsidRDefault="00F75C7D" w:rsidP="001464C0">
            <w:pPr>
              <w:rPr>
                <w:rFonts w:ascii="Times New Roman" w:hAnsi="Times New Roman"/>
                <w:b/>
                <w:lang w:val="pt-BR"/>
              </w:rPr>
            </w:pPr>
            <w:r>
              <w:rPr>
                <w:rFonts w:ascii="Times New Roman" w:hAnsi="Times New Roman"/>
                <w:b/>
                <w:sz w:val="22"/>
                <w:szCs w:val="22"/>
                <w:lang w:val="pt-BR"/>
              </w:rPr>
              <w:t>30B</w:t>
            </w:r>
          </w:p>
        </w:tc>
      </w:tr>
    </w:tbl>
    <w:p w:rsidR="00F75C7D" w:rsidRPr="0062447A" w:rsidRDefault="00F75C7D" w:rsidP="00F75C7D">
      <w:pPr>
        <w:spacing w:line="264" w:lineRule="auto"/>
        <w:ind w:left="720"/>
        <w:jc w:val="both"/>
        <w:rPr>
          <w:rFonts w:ascii="Times New Roman" w:hAnsi="Times New Roman"/>
        </w:rPr>
      </w:pPr>
    </w:p>
    <w:p w:rsidR="00F75C7D" w:rsidRPr="00F75C7D" w:rsidRDefault="00F75C7D" w:rsidP="00F75C7D">
      <w:pPr>
        <w:tabs>
          <w:tab w:val="left" w:pos="0"/>
          <w:tab w:val="left" w:pos="720"/>
          <w:tab w:val="left" w:pos="1080"/>
        </w:tabs>
        <w:rPr>
          <w:rFonts w:ascii="Times New Roman" w:hAnsi="Times New Roman"/>
          <w:sz w:val="26"/>
          <w:lang w:val="vi-VN"/>
        </w:rPr>
      </w:pPr>
    </w:p>
    <w:sectPr w:rsidR="00F75C7D" w:rsidRPr="00F75C7D" w:rsidSect="008365D7">
      <w:headerReference w:type="default" r:id="rId33"/>
      <w:footerReference w:type="default" r:id="rId34"/>
      <w:pgSz w:w="12240" w:h="15840"/>
      <w:pgMar w:top="814" w:right="1440" w:bottom="1440" w:left="1440" w:header="426" w:footer="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5B" w:rsidRDefault="0042505B" w:rsidP="008365D7">
      <w:r>
        <w:separator/>
      </w:r>
    </w:p>
  </w:endnote>
  <w:endnote w:type="continuationSeparator" w:id="0">
    <w:p w:rsidR="0042505B" w:rsidRDefault="0042505B" w:rsidP="0083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D7" w:rsidRDefault="008365D7">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C1A32" w:rsidRPr="007C1A3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365D7" w:rsidRDefault="00836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5B" w:rsidRDefault="0042505B" w:rsidP="008365D7">
      <w:r>
        <w:separator/>
      </w:r>
    </w:p>
  </w:footnote>
  <w:footnote w:type="continuationSeparator" w:id="0">
    <w:p w:rsidR="0042505B" w:rsidRDefault="0042505B" w:rsidP="0083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D7" w:rsidRDefault="008365D7" w:rsidP="008365D7">
    <w:pPr>
      <w:pStyle w:val="Header"/>
      <w:jc w:val="center"/>
    </w:pPr>
    <w:r>
      <w:rPr>
        <w:b/>
        <w:color w:val="00B0F0"/>
        <w:lang w:val="nl-NL"/>
      </w:rPr>
      <w:t/>
    </w:r>
    <w:r>
      <w:rPr>
        <w:b/>
        <w:color w:val="FF0000"/>
        <w:lang w:val="nl-NL"/>
      </w:rPr>
      <w:t/>
    </w:r>
  </w:p>
  <w:p w:rsidR="008365D7" w:rsidRDefault="00836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6F4FE76"/>
    <w:lvl w:ilvl="0">
      <w:start w:val="1"/>
      <w:numFmt w:val="decimal"/>
      <w:lvlText w:val="Câu %1."/>
      <w:lvlJc w:val="left"/>
      <w:pPr>
        <w:tabs>
          <w:tab w:val="num" w:pos="1080"/>
        </w:tabs>
        <w:ind w:left="1080" w:hanging="360"/>
      </w:pPr>
      <w:rPr>
        <w:rFonts w:ascii="Times New Roman" w:hAnsi="Times New Roman"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53C154BF"/>
    <w:multiLevelType w:val="hybridMultilevel"/>
    <w:tmpl w:val="5C36F7EE"/>
    <w:lvl w:ilvl="0" w:tplc="1F74F8A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041A2E"/>
    <w:multiLevelType w:val="hybridMultilevel"/>
    <w:tmpl w:val="8AEAB584"/>
    <w:lvl w:ilvl="0" w:tplc="FAF8ABF0">
      <w:start w:val="1"/>
      <w:numFmt w:val="decimal"/>
      <w:lvlText w:val="Câu %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04"/>
    <w:rsid w:val="00155404"/>
    <w:rsid w:val="0042505B"/>
    <w:rsid w:val="00432EC3"/>
    <w:rsid w:val="007C1A32"/>
    <w:rsid w:val="008365D7"/>
    <w:rsid w:val="00945681"/>
    <w:rsid w:val="00C164D3"/>
    <w:rsid w:val="00E56691"/>
    <w:rsid w:val="00F75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04"/>
    <w:pPr>
      <w:spacing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55404"/>
    <w:pPr>
      <w:spacing w:after="160" w:line="240" w:lineRule="exact"/>
    </w:pPr>
  </w:style>
  <w:style w:type="paragraph" w:styleId="ListParagraph">
    <w:name w:val="List Paragraph"/>
    <w:basedOn w:val="Normal"/>
    <w:uiPriority w:val="34"/>
    <w:qFormat/>
    <w:rsid w:val="00155404"/>
    <w:pPr>
      <w:ind w:left="720"/>
      <w:contextualSpacing/>
    </w:pPr>
  </w:style>
  <w:style w:type="paragraph" w:styleId="Header">
    <w:name w:val="header"/>
    <w:basedOn w:val="Normal"/>
    <w:link w:val="HeaderChar"/>
    <w:unhideWhenUsed/>
    <w:rsid w:val="008365D7"/>
    <w:pPr>
      <w:tabs>
        <w:tab w:val="center" w:pos="4680"/>
        <w:tab w:val="right" w:pos="9360"/>
      </w:tabs>
    </w:pPr>
  </w:style>
  <w:style w:type="character" w:customStyle="1" w:styleId="HeaderChar">
    <w:name w:val="Header Char"/>
    <w:basedOn w:val="DefaultParagraphFont"/>
    <w:link w:val="Header"/>
    <w:rsid w:val="008365D7"/>
    <w:rPr>
      <w:rFonts w:ascii=".VnTime" w:eastAsia="Times New Roman" w:hAnsi=".VnTime" w:cs="Times New Roman"/>
      <w:sz w:val="24"/>
      <w:szCs w:val="24"/>
    </w:rPr>
  </w:style>
  <w:style w:type="paragraph" w:styleId="Footer">
    <w:name w:val="footer"/>
    <w:basedOn w:val="Normal"/>
    <w:link w:val="FooterChar"/>
    <w:uiPriority w:val="99"/>
    <w:unhideWhenUsed/>
    <w:rsid w:val="008365D7"/>
    <w:pPr>
      <w:tabs>
        <w:tab w:val="center" w:pos="4680"/>
        <w:tab w:val="right" w:pos="9360"/>
      </w:tabs>
    </w:pPr>
  </w:style>
  <w:style w:type="character" w:customStyle="1" w:styleId="FooterChar">
    <w:name w:val="Footer Char"/>
    <w:basedOn w:val="DefaultParagraphFont"/>
    <w:link w:val="Footer"/>
    <w:uiPriority w:val="99"/>
    <w:rsid w:val="008365D7"/>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8365D7"/>
    <w:rPr>
      <w:rFonts w:ascii="Tahoma" w:hAnsi="Tahoma" w:cs="Tahoma"/>
      <w:sz w:val="16"/>
      <w:szCs w:val="16"/>
    </w:rPr>
  </w:style>
  <w:style w:type="character" w:customStyle="1" w:styleId="BalloonTextChar">
    <w:name w:val="Balloon Text Char"/>
    <w:basedOn w:val="DefaultParagraphFont"/>
    <w:link w:val="BalloonText"/>
    <w:uiPriority w:val="99"/>
    <w:semiHidden/>
    <w:rsid w:val="008365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04"/>
    <w:pPr>
      <w:spacing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55404"/>
    <w:pPr>
      <w:spacing w:after="160" w:line="240" w:lineRule="exact"/>
    </w:pPr>
  </w:style>
  <w:style w:type="paragraph" w:styleId="ListParagraph">
    <w:name w:val="List Paragraph"/>
    <w:basedOn w:val="Normal"/>
    <w:uiPriority w:val="34"/>
    <w:qFormat/>
    <w:rsid w:val="00155404"/>
    <w:pPr>
      <w:ind w:left="720"/>
      <w:contextualSpacing/>
    </w:pPr>
  </w:style>
  <w:style w:type="paragraph" w:styleId="Header">
    <w:name w:val="header"/>
    <w:basedOn w:val="Normal"/>
    <w:link w:val="HeaderChar"/>
    <w:unhideWhenUsed/>
    <w:rsid w:val="008365D7"/>
    <w:pPr>
      <w:tabs>
        <w:tab w:val="center" w:pos="4680"/>
        <w:tab w:val="right" w:pos="9360"/>
      </w:tabs>
    </w:pPr>
  </w:style>
  <w:style w:type="character" w:customStyle="1" w:styleId="HeaderChar">
    <w:name w:val="Header Char"/>
    <w:basedOn w:val="DefaultParagraphFont"/>
    <w:link w:val="Header"/>
    <w:rsid w:val="008365D7"/>
    <w:rPr>
      <w:rFonts w:ascii=".VnTime" w:eastAsia="Times New Roman" w:hAnsi=".VnTime" w:cs="Times New Roman"/>
      <w:sz w:val="24"/>
      <w:szCs w:val="24"/>
    </w:rPr>
  </w:style>
  <w:style w:type="paragraph" w:styleId="Footer">
    <w:name w:val="footer"/>
    <w:basedOn w:val="Normal"/>
    <w:link w:val="FooterChar"/>
    <w:uiPriority w:val="99"/>
    <w:unhideWhenUsed/>
    <w:rsid w:val="008365D7"/>
    <w:pPr>
      <w:tabs>
        <w:tab w:val="center" w:pos="4680"/>
        <w:tab w:val="right" w:pos="9360"/>
      </w:tabs>
    </w:pPr>
  </w:style>
  <w:style w:type="character" w:customStyle="1" w:styleId="FooterChar">
    <w:name w:val="Footer Char"/>
    <w:basedOn w:val="DefaultParagraphFont"/>
    <w:link w:val="Footer"/>
    <w:uiPriority w:val="99"/>
    <w:rsid w:val="008365D7"/>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8365D7"/>
    <w:rPr>
      <w:rFonts w:ascii="Tahoma" w:hAnsi="Tahoma" w:cs="Tahoma"/>
      <w:sz w:val="16"/>
      <w:szCs w:val="16"/>
    </w:rPr>
  </w:style>
  <w:style w:type="character" w:customStyle="1" w:styleId="BalloonTextChar">
    <w:name w:val="Balloon Text Char"/>
    <w:basedOn w:val="DefaultParagraphFont"/>
    <w:link w:val="BalloonText"/>
    <w:uiPriority w:val="99"/>
    <w:semiHidden/>
    <w:rsid w:val="008365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3.wmf" Type="http://schemas.openxmlformats.org/officeDocument/2006/relationships/image"/><Relationship Id="rId16" Target="embeddings/oleObject6.bin" Type="http://schemas.openxmlformats.org/officeDocument/2006/relationships/oleObject"/><Relationship Id="rId17" Target="media/image4.wmf" Type="http://schemas.openxmlformats.org/officeDocument/2006/relationships/image"/><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media/image6.png" Type="http://schemas.openxmlformats.org/officeDocument/2006/relationships/image"/><Relationship Id="rId24" Target="media/image7.png" Type="http://schemas.openxmlformats.org/officeDocument/2006/relationships/image"/><Relationship Id="rId25" Target="media/image8.wmf" Type="http://schemas.openxmlformats.org/officeDocument/2006/relationships/image"/><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2018-03-29T15:10:00Z</dcterms:created>
  <dc:creator>admin</dc:creator>
  <dc:description>Dưới đây là 60 câu hỏi trắc nghiệm bài phản xạ toàn phần có đáp án. Bài tập được viết dưới dạng word gồm 6 trang. Các bạn xem và tải về ở dưới.</dc:description>
  <cp:lastModifiedBy>Pho Tien Phuc</cp:lastModifiedBy>
  <dcterms:modified xsi:type="dcterms:W3CDTF">2018-03-29T15:10:00Z</dcterms:modified>
  <cp:revision>3</cp:revision>
  <dc:title>60 câu hỏi trắc nghiệm bài phản xạ toàn phần có đáp án</dc:title>
</cp:coreProperties>
</file>