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4033"/>
      </w:tblGrid>
      <w:tr w:rsidR="00BC384E" w:rsidRPr="00EF43EE" w:rsidTr="00BC384E">
        <w:tc>
          <w:tcPr>
            <w:tcW w:w="5000" w:type="pct"/>
            <w:shd w:val="clear" w:color="auto" w:fill="auto"/>
          </w:tcPr>
          <w:p w:rsidR="00BC384E" w:rsidRPr="00AA6DDC" w:rsidRDefault="00BC384E" w:rsidP="005474FB">
            <w:pPr>
              <w:jc w:val="center"/>
              <w:rPr>
                <w:b/>
                <w:lang w:val="it-IT"/>
              </w:rPr>
            </w:pPr>
            <w:r w:rsidRPr="00AA6DDC">
              <w:rPr>
                <w:b/>
                <w:lang w:val="it-IT"/>
              </w:rPr>
              <w:t xml:space="preserve">MA TRẬN </w:t>
            </w:r>
            <w:r w:rsidRPr="00AA6DDC">
              <w:rPr>
                <w:b/>
              </w:rPr>
              <w:t xml:space="preserve">KIỂM TRA GIỮA HỌC KÌ </w:t>
            </w:r>
            <w:r w:rsidRPr="00AA6DDC">
              <w:rPr>
                <w:b/>
                <w:lang w:val="it-IT"/>
              </w:rPr>
              <w:t xml:space="preserve">II </w:t>
            </w:r>
            <w:r w:rsidRPr="00AA6DDC">
              <w:rPr>
                <w:b/>
              </w:rPr>
              <w:t>- NĂM HỌC 2020-202</w:t>
            </w:r>
            <w:r w:rsidRPr="00AA6DDC">
              <w:rPr>
                <w:b/>
                <w:lang w:val="it-IT"/>
              </w:rPr>
              <w:t>1</w:t>
            </w:r>
          </w:p>
          <w:p w:rsidR="00BC384E" w:rsidRPr="00AA6DDC" w:rsidRDefault="00BC384E" w:rsidP="005474FB">
            <w:pPr>
              <w:jc w:val="center"/>
              <w:rPr>
                <w:b/>
              </w:rPr>
            </w:pPr>
            <w:r w:rsidRPr="00AA6DDC">
              <w:rPr>
                <w:b/>
              </w:rPr>
              <w:t>Môn: VẬT LÍ LỚP 8</w:t>
            </w:r>
          </w:p>
          <w:p w:rsidR="00BC384E" w:rsidRPr="00AA6DDC" w:rsidRDefault="00BC384E" w:rsidP="005474FB">
            <w:pPr>
              <w:jc w:val="center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Thời gian làm bài: 45 phút</w:t>
            </w:r>
          </w:p>
          <w:p w:rsidR="00BC384E" w:rsidRPr="005474FB" w:rsidRDefault="00BC384E" w:rsidP="005474FB">
            <w:pPr>
              <w:jc w:val="center"/>
              <w:rPr>
                <w:sz w:val="4"/>
                <w:szCs w:val="16"/>
              </w:rPr>
            </w:pPr>
          </w:p>
        </w:tc>
      </w:tr>
    </w:tbl>
    <w:p w:rsidR="00BC384E" w:rsidRPr="00AA6DDC" w:rsidRDefault="00BC384E" w:rsidP="00BC384E">
      <w:pPr>
        <w:jc w:val="center"/>
        <w:rPr>
          <w:i/>
          <w:sz w:val="24"/>
          <w:szCs w:val="24"/>
        </w:rPr>
      </w:pPr>
      <w:r w:rsidRPr="00AA6DDC">
        <w:rPr>
          <w:i/>
          <w:sz w:val="24"/>
          <w:szCs w:val="24"/>
        </w:rPr>
        <w:t>(Kèm theo Công văn số 1749/SGDĐT-GDTrH ngày 13/10/2020 của Sở GDĐT Quảng Nam)</w:t>
      </w:r>
      <w:bookmarkStart w:id="0" w:name="_GoBack"/>
      <w:bookmarkEnd w:id="0"/>
    </w:p>
    <w:p w:rsidR="005474FB" w:rsidRPr="00AA6DDC" w:rsidRDefault="005474FB" w:rsidP="00CC64F4">
      <w:pPr>
        <w:spacing w:line="292" w:lineRule="exact"/>
        <w:ind w:right="-336"/>
        <w:rPr>
          <w:b/>
          <w:bCs/>
          <w:sz w:val="24"/>
          <w:szCs w:val="24"/>
          <w:lang w:eastAsia="vi-VN"/>
        </w:rPr>
      </w:pPr>
    </w:p>
    <w:p w:rsidR="00CC64F4" w:rsidRPr="00AA6DDC" w:rsidRDefault="00CC64F4" w:rsidP="00CC64F4">
      <w:pPr>
        <w:spacing w:line="292" w:lineRule="exact"/>
        <w:ind w:right="-336"/>
        <w:rPr>
          <w:i/>
          <w:sz w:val="24"/>
          <w:szCs w:val="24"/>
        </w:rPr>
      </w:pPr>
      <w:r w:rsidRPr="00AA6DDC">
        <w:rPr>
          <w:b/>
          <w:bCs/>
          <w:sz w:val="24"/>
          <w:szCs w:val="24"/>
          <w:lang w:eastAsia="vi-VN"/>
        </w:rPr>
        <w:t>1. Phạm vi kiến thức:</w:t>
      </w:r>
      <w:r w:rsidRPr="00AA6DDC">
        <w:rPr>
          <w:sz w:val="24"/>
          <w:szCs w:val="24"/>
          <w:lang w:eastAsia="vi-VN"/>
        </w:rPr>
        <w:t xml:space="preserve"> </w:t>
      </w:r>
      <w:r w:rsidR="00C2780A" w:rsidRPr="00AA6DDC">
        <w:rPr>
          <w:sz w:val="24"/>
          <w:szCs w:val="24"/>
          <w:lang w:eastAsia="vi-VN"/>
        </w:rPr>
        <w:t xml:space="preserve"> Từ bài 16 đến hết bài 21 theo SGK </w:t>
      </w:r>
      <w:r w:rsidRPr="00AA6DDC">
        <w:rPr>
          <w:sz w:val="24"/>
          <w:szCs w:val="24"/>
          <w:lang w:eastAsia="vi-VN"/>
        </w:rPr>
        <w:t xml:space="preserve"> </w:t>
      </w:r>
      <w:r w:rsidRPr="00AA6DDC">
        <w:rPr>
          <w:i/>
          <w:sz w:val="24"/>
          <w:szCs w:val="24"/>
        </w:rPr>
        <w:t>( Kiến thức không kiểm tra : Thực hiện theo Công văn số3280/BGDĐT-GDTrH ngày 27 tháng 8 năm 2020 Bộ GDĐT)</w:t>
      </w:r>
    </w:p>
    <w:p w:rsidR="00CC64F4" w:rsidRPr="00AA6DDC" w:rsidRDefault="00CC64F4" w:rsidP="00CC64F4">
      <w:pPr>
        <w:autoSpaceDE w:val="0"/>
        <w:autoSpaceDN w:val="0"/>
        <w:adjustRightInd w:val="0"/>
        <w:spacing w:before="60" w:after="60" w:line="264" w:lineRule="atLeast"/>
        <w:rPr>
          <w:sz w:val="24"/>
          <w:szCs w:val="24"/>
          <w:lang w:eastAsia="vi-VN"/>
        </w:rPr>
      </w:pPr>
      <w:r w:rsidRPr="00AA6DDC">
        <w:rPr>
          <w:b/>
          <w:bCs/>
          <w:sz w:val="24"/>
          <w:szCs w:val="24"/>
          <w:lang w:eastAsia="vi-VN"/>
        </w:rPr>
        <w:t>2.</w:t>
      </w:r>
      <w:r w:rsidRPr="00AA6DDC">
        <w:rPr>
          <w:sz w:val="24"/>
          <w:szCs w:val="24"/>
          <w:lang w:eastAsia="vi-VN"/>
        </w:rPr>
        <w:t xml:space="preserve"> </w:t>
      </w:r>
      <w:r w:rsidRPr="00AA6DDC">
        <w:rPr>
          <w:b/>
          <w:bCs/>
          <w:sz w:val="24"/>
          <w:szCs w:val="24"/>
          <w:lang w:eastAsia="vi-VN"/>
        </w:rPr>
        <w:t xml:space="preserve">Hình thức kiểm tra: </w:t>
      </w:r>
      <w:r w:rsidRPr="00AA6DDC">
        <w:rPr>
          <w:sz w:val="24"/>
          <w:szCs w:val="24"/>
          <w:lang w:eastAsia="vi-VN"/>
        </w:rPr>
        <w:t xml:space="preserve">Kết hợp TNKQ (50%) và TL (50%) </w:t>
      </w:r>
    </w:p>
    <w:p w:rsidR="00CC64F4" w:rsidRPr="00AA6DDC" w:rsidRDefault="00CC64F4" w:rsidP="00CC64F4">
      <w:pPr>
        <w:spacing w:before="60"/>
        <w:rPr>
          <w:sz w:val="24"/>
          <w:szCs w:val="24"/>
          <w:lang w:val="nl-NL"/>
        </w:rPr>
      </w:pPr>
      <w:r w:rsidRPr="00AA6DDC">
        <w:rPr>
          <w:b/>
          <w:sz w:val="24"/>
          <w:szCs w:val="24"/>
          <w:lang w:eastAsia="vi-VN"/>
        </w:rPr>
        <w:t xml:space="preserve">3. </w:t>
      </w:r>
      <w:r w:rsidRPr="00AA6DDC">
        <w:rPr>
          <w:b/>
          <w:sz w:val="24"/>
          <w:szCs w:val="24"/>
          <w:lang w:val="nl-NL"/>
        </w:rPr>
        <w:t>Thời gian làm bài :</w:t>
      </w:r>
      <w:r w:rsidRPr="00AA6DDC">
        <w:rPr>
          <w:sz w:val="24"/>
          <w:szCs w:val="24"/>
          <w:lang w:val="nl-NL"/>
        </w:rPr>
        <w:t xml:space="preserve"> 45 phút</w:t>
      </w:r>
    </w:p>
    <w:p w:rsidR="00CC64F4" w:rsidRPr="00AA6DDC" w:rsidRDefault="00CC64F4" w:rsidP="002D334C">
      <w:pPr>
        <w:tabs>
          <w:tab w:val="left" w:pos="8565"/>
        </w:tabs>
        <w:rPr>
          <w:b/>
          <w:bCs/>
          <w:sz w:val="24"/>
          <w:szCs w:val="24"/>
          <w:lang w:eastAsia="vi-VN"/>
        </w:rPr>
      </w:pPr>
      <w:r w:rsidRPr="00AA6DDC">
        <w:rPr>
          <w:b/>
          <w:bCs/>
          <w:sz w:val="24"/>
          <w:szCs w:val="24"/>
          <w:lang w:eastAsia="vi-VN"/>
        </w:rPr>
        <w:t>4. Thiết lập ma trận đề kiểm tra:</w:t>
      </w:r>
    </w:p>
    <w:p w:rsidR="00CF0271" w:rsidRPr="00AA6DDC" w:rsidRDefault="00CF0271" w:rsidP="000B4880">
      <w:pPr>
        <w:tabs>
          <w:tab w:val="center" w:pos="4320"/>
          <w:tab w:val="right" w:pos="8640"/>
        </w:tabs>
        <w:jc w:val="center"/>
        <w:rPr>
          <w:b/>
          <w:sz w:val="24"/>
          <w:szCs w:val="24"/>
        </w:rPr>
      </w:pP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42"/>
        <w:gridCol w:w="1559"/>
        <w:gridCol w:w="1701"/>
        <w:gridCol w:w="142"/>
        <w:gridCol w:w="283"/>
        <w:gridCol w:w="1418"/>
        <w:gridCol w:w="992"/>
        <w:gridCol w:w="142"/>
        <w:gridCol w:w="141"/>
        <w:gridCol w:w="1276"/>
        <w:gridCol w:w="992"/>
        <w:gridCol w:w="284"/>
        <w:gridCol w:w="1276"/>
        <w:gridCol w:w="1417"/>
      </w:tblGrid>
      <w:tr w:rsidR="00CF0271" w:rsidRPr="00AA6DDC" w:rsidTr="00C2780A">
        <w:trPr>
          <w:cantSplit/>
          <w:trHeight w:val="82"/>
        </w:trPr>
        <w:tc>
          <w:tcPr>
            <w:tcW w:w="1701" w:type="dxa"/>
            <w:vMerge w:val="restart"/>
            <w:tcBorders>
              <w:tl2br w:val="single" w:sz="4" w:space="0" w:color="auto"/>
            </w:tcBorders>
          </w:tcPr>
          <w:p w:rsidR="00CF0271" w:rsidRPr="00AA6DDC" w:rsidRDefault="00CF0271" w:rsidP="00D815D1">
            <w:pPr>
              <w:jc w:val="right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Cấp độ</w:t>
            </w:r>
          </w:p>
          <w:p w:rsidR="00CF0271" w:rsidRPr="00AA6DDC" w:rsidRDefault="00CF0271" w:rsidP="00D815D1">
            <w:pPr>
              <w:jc w:val="center"/>
              <w:rPr>
                <w:b/>
                <w:sz w:val="24"/>
                <w:szCs w:val="24"/>
              </w:rPr>
            </w:pPr>
          </w:p>
          <w:p w:rsidR="00C2780A" w:rsidRPr="00AA6DDC" w:rsidRDefault="00C2780A" w:rsidP="00D815D1">
            <w:pPr>
              <w:rPr>
                <w:b/>
                <w:sz w:val="24"/>
                <w:szCs w:val="24"/>
              </w:rPr>
            </w:pPr>
          </w:p>
          <w:p w:rsidR="00CF0271" w:rsidRPr="00AA6DDC" w:rsidRDefault="00CF0271" w:rsidP="00D815D1">
            <w:pPr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3686" w:type="dxa"/>
            <w:gridSpan w:val="3"/>
          </w:tcPr>
          <w:p w:rsidR="00CF0271" w:rsidRPr="00AA6DDC" w:rsidRDefault="00CF0271" w:rsidP="00D815D1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3544" w:type="dxa"/>
            <w:gridSpan w:val="4"/>
          </w:tcPr>
          <w:p w:rsidR="00CF0271" w:rsidRPr="00AA6DDC" w:rsidRDefault="00CF0271" w:rsidP="00D815D1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5103" w:type="dxa"/>
            <w:gridSpan w:val="7"/>
          </w:tcPr>
          <w:p w:rsidR="00CF0271" w:rsidRPr="00AA6DDC" w:rsidRDefault="00CF0271" w:rsidP="00D815D1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1417" w:type="dxa"/>
          </w:tcPr>
          <w:p w:rsidR="00CF0271" w:rsidRPr="00AA6DDC" w:rsidRDefault="00CF0271" w:rsidP="00D815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0271" w:rsidRPr="00AA6DDC" w:rsidTr="00A32F7F">
        <w:trPr>
          <w:cantSplit/>
          <w:trHeight w:val="323"/>
        </w:trPr>
        <w:tc>
          <w:tcPr>
            <w:tcW w:w="1701" w:type="dxa"/>
            <w:vMerge/>
          </w:tcPr>
          <w:p w:rsidR="00CF0271" w:rsidRPr="00AA6DDC" w:rsidRDefault="00CF0271" w:rsidP="00D815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</w:p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TNKQ</w:t>
            </w:r>
          </w:p>
        </w:tc>
        <w:tc>
          <w:tcPr>
            <w:tcW w:w="1559" w:type="dxa"/>
            <w:vMerge w:val="restart"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</w:p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TL</w:t>
            </w:r>
          </w:p>
        </w:tc>
        <w:tc>
          <w:tcPr>
            <w:tcW w:w="2126" w:type="dxa"/>
            <w:gridSpan w:val="3"/>
            <w:vMerge w:val="restart"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</w:p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TNKQ</w:t>
            </w:r>
          </w:p>
        </w:tc>
        <w:tc>
          <w:tcPr>
            <w:tcW w:w="1418" w:type="dxa"/>
            <w:vMerge w:val="restart"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</w:p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TL</w:t>
            </w:r>
          </w:p>
        </w:tc>
        <w:tc>
          <w:tcPr>
            <w:tcW w:w="2551" w:type="dxa"/>
            <w:gridSpan w:val="4"/>
          </w:tcPr>
          <w:p w:rsidR="00CF0271" w:rsidRPr="00AA6DDC" w:rsidRDefault="00CF0271" w:rsidP="00D815D1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Cấp độ thấp</w:t>
            </w:r>
          </w:p>
        </w:tc>
        <w:tc>
          <w:tcPr>
            <w:tcW w:w="2552" w:type="dxa"/>
            <w:gridSpan w:val="3"/>
          </w:tcPr>
          <w:p w:rsidR="00CF0271" w:rsidRPr="00AA6DDC" w:rsidRDefault="00CF0271" w:rsidP="00D815D1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Cấp độ cao</w:t>
            </w:r>
          </w:p>
        </w:tc>
        <w:tc>
          <w:tcPr>
            <w:tcW w:w="1417" w:type="dxa"/>
          </w:tcPr>
          <w:p w:rsidR="00CF0271" w:rsidRPr="00AA6DDC" w:rsidRDefault="00CF0271" w:rsidP="00D815D1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Cộng</w:t>
            </w:r>
          </w:p>
        </w:tc>
      </w:tr>
      <w:tr w:rsidR="00CF0271" w:rsidRPr="00AA6DDC" w:rsidTr="00B244B6">
        <w:trPr>
          <w:cantSplit/>
          <w:trHeight w:val="70"/>
        </w:trPr>
        <w:tc>
          <w:tcPr>
            <w:tcW w:w="1701" w:type="dxa"/>
            <w:vMerge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TNKQ</w:t>
            </w:r>
          </w:p>
        </w:tc>
        <w:tc>
          <w:tcPr>
            <w:tcW w:w="1276" w:type="dxa"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TL</w:t>
            </w:r>
          </w:p>
        </w:tc>
        <w:tc>
          <w:tcPr>
            <w:tcW w:w="992" w:type="dxa"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TNKQ</w:t>
            </w:r>
          </w:p>
        </w:tc>
        <w:tc>
          <w:tcPr>
            <w:tcW w:w="1560" w:type="dxa"/>
            <w:gridSpan w:val="2"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TL</w:t>
            </w:r>
          </w:p>
        </w:tc>
        <w:tc>
          <w:tcPr>
            <w:tcW w:w="1417" w:type="dxa"/>
          </w:tcPr>
          <w:p w:rsidR="00CF0271" w:rsidRPr="00AA6DDC" w:rsidRDefault="00CF0271" w:rsidP="00D815D1">
            <w:pPr>
              <w:jc w:val="center"/>
              <w:rPr>
                <w:sz w:val="24"/>
                <w:szCs w:val="24"/>
              </w:rPr>
            </w:pPr>
          </w:p>
        </w:tc>
      </w:tr>
      <w:tr w:rsidR="00C2780A" w:rsidRPr="00AA6DDC" w:rsidTr="00A32F7F">
        <w:trPr>
          <w:trHeight w:val="1637"/>
        </w:trPr>
        <w:tc>
          <w:tcPr>
            <w:tcW w:w="1701" w:type="dxa"/>
          </w:tcPr>
          <w:p w:rsidR="00C2780A" w:rsidRPr="00AA6DDC" w:rsidRDefault="00C2780A" w:rsidP="00C85F7A">
            <w:pPr>
              <w:spacing w:before="60"/>
              <w:jc w:val="both"/>
              <w:rPr>
                <w:b/>
                <w:sz w:val="24"/>
                <w:szCs w:val="24"/>
                <w:lang w:val="nl-NL"/>
              </w:rPr>
            </w:pPr>
          </w:p>
          <w:p w:rsidR="00C2780A" w:rsidRPr="00AA6DDC" w:rsidRDefault="00C2780A" w:rsidP="00C85F7A">
            <w:pPr>
              <w:spacing w:before="60"/>
              <w:jc w:val="both"/>
              <w:rPr>
                <w:b/>
                <w:sz w:val="24"/>
                <w:szCs w:val="24"/>
                <w:lang w:val="nl-NL"/>
              </w:rPr>
            </w:pPr>
          </w:p>
          <w:p w:rsidR="00C2780A" w:rsidRPr="00AA6DDC" w:rsidRDefault="00C2780A" w:rsidP="00C85F7A">
            <w:pPr>
              <w:spacing w:before="60"/>
              <w:jc w:val="both"/>
              <w:rPr>
                <w:b/>
                <w:sz w:val="24"/>
                <w:szCs w:val="24"/>
                <w:lang w:val="nl-NL"/>
              </w:rPr>
            </w:pPr>
          </w:p>
          <w:p w:rsidR="00C2780A" w:rsidRPr="00AA6DDC" w:rsidRDefault="00C2780A" w:rsidP="00C85F7A">
            <w:pPr>
              <w:spacing w:before="60"/>
              <w:jc w:val="both"/>
              <w:rPr>
                <w:b/>
                <w:sz w:val="24"/>
                <w:szCs w:val="24"/>
                <w:lang w:val="nl-NL"/>
              </w:rPr>
            </w:pPr>
          </w:p>
          <w:p w:rsidR="00C2780A" w:rsidRPr="00AA6DDC" w:rsidRDefault="00C2780A" w:rsidP="00C85F7A">
            <w:pPr>
              <w:spacing w:before="60"/>
              <w:jc w:val="both"/>
              <w:rPr>
                <w:b/>
                <w:sz w:val="24"/>
                <w:szCs w:val="24"/>
                <w:lang w:val="nl-NL"/>
              </w:rPr>
            </w:pPr>
            <w:r w:rsidRPr="00AA6DDC">
              <w:rPr>
                <w:b/>
                <w:sz w:val="24"/>
                <w:szCs w:val="24"/>
                <w:lang w:val="nl-NL"/>
              </w:rPr>
              <w:t xml:space="preserve">1. Công, công suất  - Cơ năng              </w:t>
            </w:r>
          </w:p>
        </w:tc>
        <w:tc>
          <w:tcPr>
            <w:tcW w:w="3686" w:type="dxa"/>
            <w:gridSpan w:val="3"/>
          </w:tcPr>
          <w:p w:rsidR="00C2780A" w:rsidRPr="00AA6DDC" w:rsidRDefault="00C2780A" w:rsidP="00C85F7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1. Phát biểu được định luật bảo toàn công cho các máy cơ đơn giản.</w:t>
            </w:r>
          </w:p>
          <w:p w:rsidR="00C2780A" w:rsidRPr="00AA6DDC" w:rsidRDefault="00C2780A" w:rsidP="00C85F7A">
            <w:pPr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2. Nêu được đơn vị đo công.</w:t>
            </w:r>
          </w:p>
          <w:p w:rsidR="00C2780A" w:rsidRPr="00AA6DDC" w:rsidRDefault="00C2780A" w:rsidP="00C85F7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3. Nêu được công suất là gì</w:t>
            </w:r>
          </w:p>
          <w:p w:rsidR="00C2780A" w:rsidRPr="00AA6DDC" w:rsidRDefault="00C2780A" w:rsidP="00C85F7A">
            <w:pPr>
              <w:spacing w:before="60" w:after="60"/>
              <w:jc w:val="both"/>
              <w:rPr>
                <w:sz w:val="24"/>
                <w:szCs w:val="24"/>
                <w:lang w:val="fr-FR"/>
              </w:rPr>
            </w:pPr>
            <w:r w:rsidRPr="00AA6DDC">
              <w:rPr>
                <w:sz w:val="24"/>
                <w:szCs w:val="24"/>
                <w:lang w:val="fr-FR"/>
              </w:rPr>
              <w:t>4. Viết được công thức tính công suất và nêu đơn vị đo công suất.</w:t>
            </w:r>
          </w:p>
          <w:p w:rsidR="00C2780A" w:rsidRPr="00AA6DDC" w:rsidRDefault="00C2780A" w:rsidP="00C85F7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  <w:lang w:val="fr-FR"/>
              </w:rPr>
              <w:t xml:space="preserve">5. </w:t>
            </w:r>
            <w:r w:rsidRPr="00AA6DDC">
              <w:rPr>
                <w:sz w:val="24"/>
                <w:szCs w:val="24"/>
              </w:rPr>
              <w:t>Nêu được vật có khối lượng càng lớn, vận tốc càng lớn thì động năng càng lớn.</w:t>
            </w:r>
          </w:p>
          <w:p w:rsidR="00C2780A" w:rsidRPr="00AA6DDC" w:rsidRDefault="00C2780A" w:rsidP="00C85F7A">
            <w:pPr>
              <w:spacing w:before="60" w:after="60"/>
              <w:jc w:val="both"/>
              <w:rPr>
                <w:sz w:val="24"/>
                <w:szCs w:val="24"/>
                <w:lang w:val="pt-BR"/>
              </w:rPr>
            </w:pPr>
            <w:r w:rsidRPr="00AA6DDC">
              <w:rPr>
                <w:sz w:val="24"/>
                <w:szCs w:val="24"/>
                <w:lang w:val="pt-BR"/>
              </w:rPr>
              <w:t>6. Trình bày được khái niệm cơ năng.</w:t>
            </w:r>
          </w:p>
        </w:tc>
        <w:tc>
          <w:tcPr>
            <w:tcW w:w="3544" w:type="dxa"/>
            <w:gridSpan w:val="4"/>
          </w:tcPr>
          <w:p w:rsidR="00C2780A" w:rsidRPr="00AA6DDC" w:rsidRDefault="00C2780A" w:rsidP="00C85F7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1. Nêu được ví dụ về lực khi thực hiện công và không thực hiện công.</w:t>
            </w:r>
          </w:p>
          <w:p w:rsidR="00C2780A" w:rsidRPr="00AA6DDC" w:rsidRDefault="00C2780A" w:rsidP="00C85F7A">
            <w:pPr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 xml:space="preserve">2. Viết được công thức tính công cơ học cho trường hợp hướng của lực trùng với hướng dịch chuyển của điểm đặt lực. </w:t>
            </w:r>
          </w:p>
          <w:p w:rsidR="00C2780A" w:rsidRPr="00AA6DDC" w:rsidRDefault="00C2780A" w:rsidP="00C85F7A">
            <w:pPr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3. Nêu được 02 ví dụ minh họa cho định luật về công</w:t>
            </w:r>
          </w:p>
          <w:p w:rsidR="00C2780A" w:rsidRPr="00AA6DDC" w:rsidRDefault="00C2780A" w:rsidP="00C85F7A">
            <w:pPr>
              <w:jc w:val="both"/>
              <w:rPr>
                <w:sz w:val="24"/>
                <w:szCs w:val="24"/>
                <w:lang w:val="nb-NO"/>
              </w:rPr>
            </w:pPr>
            <w:r w:rsidRPr="00AA6DDC">
              <w:rPr>
                <w:sz w:val="24"/>
                <w:szCs w:val="24"/>
              </w:rPr>
              <w:t>4.</w:t>
            </w:r>
            <w:r w:rsidR="004103E1" w:rsidRPr="00AA6DDC">
              <w:rPr>
                <w:sz w:val="24"/>
                <w:szCs w:val="24"/>
              </w:rPr>
              <w:t xml:space="preserve"> </w:t>
            </w:r>
            <w:r w:rsidRPr="00AA6DDC">
              <w:rPr>
                <w:sz w:val="24"/>
                <w:szCs w:val="24"/>
                <w:lang w:val="nb-NO"/>
              </w:rPr>
              <w:t>Nêu được ý nghĩa số ghi công suất trên các máy móc, dụng cụ hay thiết bị</w:t>
            </w:r>
            <w:r w:rsidR="004103E1" w:rsidRPr="00AA6DDC">
              <w:rPr>
                <w:sz w:val="24"/>
                <w:szCs w:val="24"/>
                <w:lang w:val="nb-NO"/>
              </w:rPr>
              <w:t>.</w:t>
            </w:r>
          </w:p>
          <w:p w:rsidR="00C2780A" w:rsidRPr="00AA6DDC" w:rsidRDefault="00C2780A" w:rsidP="00C85F7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5. Nêu được khi nào vật có cơ năng.</w:t>
            </w:r>
          </w:p>
          <w:p w:rsidR="00C2780A" w:rsidRPr="00AA6DDC" w:rsidRDefault="00C2780A" w:rsidP="00C85F7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6. Nêu được vật có khối lượng càng lớn, ở độ cao càng lớn thì thế năng càng lớn.</w:t>
            </w:r>
          </w:p>
          <w:p w:rsidR="00C2780A" w:rsidRPr="00AA6DDC" w:rsidRDefault="00C2780A" w:rsidP="00C85F7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lastRenderedPageBreak/>
              <w:t>7. Nêu được ví dụ chứng tỏ một vật đàn hồi bị biến dạng thì có thế năng.</w:t>
            </w:r>
          </w:p>
        </w:tc>
        <w:tc>
          <w:tcPr>
            <w:tcW w:w="2551" w:type="dxa"/>
            <w:gridSpan w:val="4"/>
          </w:tcPr>
          <w:p w:rsidR="00C2780A" w:rsidRPr="00AA6DDC" w:rsidRDefault="00C2780A" w:rsidP="00C85F7A">
            <w:pPr>
              <w:pStyle w:val="Heading7"/>
              <w:spacing w:before="60"/>
              <w:jc w:val="both"/>
              <w:rPr>
                <w:b w:val="0"/>
                <w:bCs/>
                <w:iCs/>
                <w:lang w:val="pt-BR"/>
              </w:rPr>
            </w:pPr>
            <w:r w:rsidRPr="00AA6DDC">
              <w:rPr>
                <w:b w:val="0"/>
                <w:bCs/>
                <w:iCs/>
                <w:lang w:val="pt-BR"/>
              </w:rPr>
              <w:lastRenderedPageBreak/>
              <w:t xml:space="preserve">1. </w:t>
            </w:r>
            <w:r w:rsidRPr="00AA6DDC">
              <w:rPr>
                <w:b w:val="0"/>
              </w:rPr>
              <w:t>Vận dụng được công thức A = F.s để giải được các bài tập khi biết giá trị của hai trong ba đại lượng trong công thức và tìm đại lượng còn lại.</w:t>
            </w:r>
          </w:p>
          <w:p w:rsidR="00C2780A" w:rsidRPr="00AA6DDC" w:rsidRDefault="00C2780A" w:rsidP="00C85F7A">
            <w:pPr>
              <w:spacing w:before="60"/>
              <w:jc w:val="both"/>
              <w:rPr>
                <w:sz w:val="24"/>
                <w:szCs w:val="24"/>
                <w:lang w:val="nl-NL"/>
              </w:rPr>
            </w:pPr>
            <w:r w:rsidRPr="00AA6DDC">
              <w:rPr>
                <w:sz w:val="24"/>
                <w:szCs w:val="24"/>
              </w:rPr>
              <w:t xml:space="preserve">2. Vận dụng được công thức </w:t>
            </w:r>
            <w:r w:rsidRPr="00AA6DDC">
              <w:rPr>
                <w:position w:val="-24"/>
                <w:sz w:val="24"/>
                <w:szCs w:val="24"/>
              </w:rPr>
              <w:object w:dxaOrig="780" w:dyaOrig="620" w14:anchorId="1DADB6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0.75pt" o:ole="">
                  <v:imagedata r:id="rId7" o:title=""/>
                </v:shape>
                <o:OLEObject Type="Embed" ProgID="Equation.3" ShapeID="_x0000_i1025" DrawAspect="Content" ObjectID="_1676962730" r:id="rId8"/>
              </w:object>
            </w:r>
            <w:r w:rsidRPr="00AA6DDC">
              <w:rPr>
                <w:sz w:val="24"/>
                <w:szCs w:val="24"/>
              </w:rPr>
              <w:t xml:space="preserve"> để giải được các bài tập tìm một đại lượng khi biết giá trị của 2 đại lượng còn lại.</w:t>
            </w:r>
          </w:p>
        </w:tc>
        <w:tc>
          <w:tcPr>
            <w:tcW w:w="2552" w:type="dxa"/>
            <w:gridSpan w:val="3"/>
          </w:tcPr>
          <w:p w:rsidR="00C2780A" w:rsidRPr="00AA6DDC" w:rsidRDefault="00C2780A" w:rsidP="00C85F7A">
            <w:pPr>
              <w:spacing w:before="60"/>
              <w:jc w:val="both"/>
              <w:rPr>
                <w:sz w:val="24"/>
                <w:szCs w:val="24"/>
                <w:lang w:val="pt-BR"/>
              </w:rPr>
            </w:pPr>
            <w:r w:rsidRPr="00AA6DDC">
              <w:rPr>
                <w:sz w:val="24"/>
                <w:szCs w:val="24"/>
                <w:lang w:val="pt-BR"/>
              </w:rPr>
              <w:t xml:space="preserve">1. Vận dụng được công thức  </w:t>
            </w:r>
            <w:r w:rsidRPr="00AA6DDC">
              <w:rPr>
                <w:sz w:val="24"/>
                <w:szCs w:val="24"/>
              </w:rPr>
              <w:t xml:space="preserve">A = F.s  và </w:t>
            </w:r>
            <w:r w:rsidRPr="00AA6DDC">
              <w:rPr>
                <w:sz w:val="24"/>
                <w:szCs w:val="24"/>
                <w:lang w:val="pt-BR"/>
              </w:rPr>
              <w:t xml:space="preserve">P  = </w:t>
            </w:r>
            <w:r w:rsidRPr="00AA6DDC">
              <w:rPr>
                <w:position w:val="-24"/>
                <w:sz w:val="24"/>
                <w:szCs w:val="24"/>
                <w:lang w:val="pt-BR"/>
              </w:rPr>
              <w:object w:dxaOrig="300" w:dyaOrig="620" w14:anchorId="2C460A14">
                <v:shape id="_x0000_i1026" type="#_x0000_t75" style="width:15pt;height:31.5pt" o:ole="" fillcolor="window">
                  <v:imagedata r:id="rId9" o:title=""/>
                </v:shape>
                <o:OLEObject Type="Embed" ProgID="Equation.3" ShapeID="_x0000_i1026" DrawAspect="Content" ObjectID="_1676962731" r:id="rId10"/>
              </w:object>
            </w:r>
            <w:r w:rsidRPr="00AA6DDC">
              <w:rPr>
                <w:position w:val="-24"/>
                <w:sz w:val="24"/>
                <w:szCs w:val="24"/>
                <w:lang w:val="pt-BR"/>
              </w:rPr>
              <w:t xml:space="preserve"> </w:t>
            </w:r>
            <w:r w:rsidRPr="00AA6DDC">
              <w:rPr>
                <w:sz w:val="24"/>
                <w:szCs w:val="24"/>
                <w:lang w:val="pt-BR"/>
              </w:rPr>
              <w:t>để giải các bài toán phức tạp</w:t>
            </w:r>
          </w:p>
        </w:tc>
        <w:tc>
          <w:tcPr>
            <w:tcW w:w="1417" w:type="dxa"/>
          </w:tcPr>
          <w:p w:rsidR="00C2780A" w:rsidRPr="00AA6DDC" w:rsidRDefault="00C2780A" w:rsidP="00D815D1">
            <w:pPr>
              <w:rPr>
                <w:sz w:val="24"/>
                <w:szCs w:val="24"/>
              </w:rPr>
            </w:pPr>
          </w:p>
        </w:tc>
      </w:tr>
      <w:tr w:rsidR="00C2780A" w:rsidRPr="00AA6DDC" w:rsidTr="003B21E0">
        <w:trPr>
          <w:trHeight w:val="175"/>
        </w:trPr>
        <w:tc>
          <w:tcPr>
            <w:tcW w:w="1701" w:type="dxa"/>
          </w:tcPr>
          <w:p w:rsidR="00C2780A" w:rsidRPr="00AA6DDC" w:rsidRDefault="00C2780A" w:rsidP="008270E6">
            <w:pPr>
              <w:jc w:val="center"/>
              <w:rPr>
                <w:b/>
                <w:i/>
                <w:sz w:val="24"/>
                <w:szCs w:val="24"/>
              </w:rPr>
            </w:pPr>
            <w:r w:rsidRPr="00AA6DDC">
              <w:rPr>
                <w:b/>
                <w:i/>
                <w:sz w:val="24"/>
                <w:szCs w:val="24"/>
              </w:rPr>
              <w:lastRenderedPageBreak/>
              <w:t>Số câu</w:t>
            </w:r>
          </w:p>
          <w:p w:rsidR="00C2780A" w:rsidRPr="00AA6DDC" w:rsidRDefault="00C2780A" w:rsidP="008270E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3 câu</w:t>
            </w:r>
          </w:p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 câu</w:t>
            </w:r>
          </w:p>
        </w:tc>
        <w:tc>
          <w:tcPr>
            <w:tcW w:w="1843" w:type="dxa"/>
            <w:gridSpan w:val="2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2 câu</w:t>
            </w:r>
          </w:p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 câu</w:t>
            </w:r>
          </w:p>
        </w:tc>
        <w:tc>
          <w:tcPr>
            <w:tcW w:w="1134" w:type="dxa"/>
            <w:gridSpan w:val="2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 câu</w:t>
            </w:r>
          </w:p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 câu</w:t>
            </w:r>
          </w:p>
        </w:tc>
        <w:tc>
          <w:tcPr>
            <w:tcW w:w="1417" w:type="dxa"/>
          </w:tcPr>
          <w:p w:rsidR="00C2780A" w:rsidRPr="00AA6DDC" w:rsidRDefault="00C2780A" w:rsidP="008270E6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9 câu</w:t>
            </w:r>
          </w:p>
          <w:p w:rsidR="00C2780A" w:rsidRPr="00AA6DDC" w:rsidRDefault="00C2780A" w:rsidP="008270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780A" w:rsidRPr="00AA6DDC" w:rsidTr="003B21E0">
        <w:trPr>
          <w:trHeight w:val="175"/>
        </w:trPr>
        <w:tc>
          <w:tcPr>
            <w:tcW w:w="1701" w:type="dxa"/>
          </w:tcPr>
          <w:p w:rsidR="00C2780A" w:rsidRPr="00AA6DDC" w:rsidRDefault="00C2780A" w:rsidP="003B21E0">
            <w:pPr>
              <w:jc w:val="center"/>
              <w:rPr>
                <w:b/>
                <w:i/>
                <w:sz w:val="24"/>
                <w:szCs w:val="24"/>
              </w:rPr>
            </w:pPr>
            <w:r w:rsidRPr="00AA6DDC">
              <w:rPr>
                <w:b/>
                <w:i/>
                <w:sz w:val="24"/>
                <w:szCs w:val="24"/>
              </w:rPr>
              <w:t>Số điểm</w:t>
            </w:r>
          </w:p>
          <w:p w:rsidR="00C2780A" w:rsidRPr="00AA6DDC" w:rsidRDefault="00C2780A" w:rsidP="003B21E0">
            <w:pPr>
              <w:jc w:val="center"/>
              <w:rPr>
                <w:b/>
                <w:i/>
                <w:sz w:val="24"/>
                <w:szCs w:val="24"/>
              </w:rPr>
            </w:pPr>
            <w:r w:rsidRPr="00AA6DDC">
              <w:rPr>
                <w:b/>
                <w:i/>
                <w:sz w:val="24"/>
                <w:szCs w:val="24"/>
              </w:rPr>
              <w:t>Tỉ lệ %</w:t>
            </w:r>
          </w:p>
        </w:tc>
        <w:tc>
          <w:tcPr>
            <w:tcW w:w="2127" w:type="dxa"/>
            <w:gridSpan w:val="2"/>
          </w:tcPr>
          <w:p w:rsidR="00C2780A" w:rsidRPr="00AA6DDC" w:rsidRDefault="00C2780A" w:rsidP="003B21E0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1,5đ</w:t>
            </w:r>
          </w:p>
          <w:p w:rsidR="00C2780A" w:rsidRPr="00AA6DDC" w:rsidRDefault="00C2780A" w:rsidP="003B21E0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15%</w:t>
            </w:r>
          </w:p>
        </w:tc>
        <w:tc>
          <w:tcPr>
            <w:tcW w:w="1559" w:type="dxa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0,5đ</w:t>
            </w:r>
          </w:p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5%</w:t>
            </w:r>
          </w:p>
        </w:tc>
        <w:tc>
          <w:tcPr>
            <w:tcW w:w="1843" w:type="dxa"/>
            <w:gridSpan w:val="2"/>
          </w:tcPr>
          <w:p w:rsidR="00C2780A" w:rsidRPr="00AA6DDC" w:rsidRDefault="00C2780A" w:rsidP="003B21E0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1,0đ</w:t>
            </w:r>
          </w:p>
          <w:p w:rsidR="00C2780A" w:rsidRPr="00AA6DDC" w:rsidRDefault="00C2780A" w:rsidP="003B21E0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10%</w:t>
            </w:r>
          </w:p>
        </w:tc>
        <w:tc>
          <w:tcPr>
            <w:tcW w:w="1701" w:type="dxa"/>
            <w:gridSpan w:val="2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0,5đ</w:t>
            </w:r>
          </w:p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5%</w:t>
            </w:r>
          </w:p>
        </w:tc>
        <w:tc>
          <w:tcPr>
            <w:tcW w:w="1134" w:type="dxa"/>
            <w:gridSpan w:val="2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</w:tcPr>
          <w:p w:rsidR="00C2780A" w:rsidRPr="00AA6DDC" w:rsidRDefault="00C2780A" w:rsidP="003B21E0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1đ</w:t>
            </w:r>
          </w:p>
          <w:p w:rsidR="00C2780A" w:rsidRPr="00AA6DDC" w:rsidRDefault="00C2780A" w:rsidP="003B21E0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5%</w:t>
            </w:r>
          </w:p>
        </w:tc>
        <w:tc>
          <w:tcPr>
            <w:tcW w:w="1276" w:type="dxa"/>
            <w:gridSpan w:val="2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1đ</w:t>
            </w:r>
          </w:p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10%</w:t>
            </w:r>
          </w:p>
        </w:tc>
        <w:tc>
          <w:tcPr>
            <w:tcW w:w="1417" w:type="dxa"/>
          </w:tcPr>
          <w:p w:rsidR="00C2780A" w:rsidRPr="00AA6DDC" w:rsidRDefault="00C2780A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5,5 điểm</w:t>
            </w:r>
          </w:p>
          <w:p w:rsidR="00C2780A" w:rsidRPr="00AA6DDC" w:rsidRDefault="004103E1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55</w:t>
            </w:r>
            <w:r w:rsidR="00C2780A" w:rsidRPr="00AA6DDC">
              <w:rPr>
                <w:b/>
                <w:sz w:val="24"/>
                <w:szCs w:val="24"/>
              </w:rPr>
              <w:t>%</w:t>
            </w:r>
          </w:p>
        </w:tc>
      </w:tr>
      <w:tr w:rsidR="00C2780A" w:rsidRPr="00AA6DDC" w:rsidTr="00A32F7F">
        <w:trPr>
          <w:trHeight w:val="175"/>
        </w:trPr>
        <w:tc>
          <w:tcPr>
            <w:tcW w:w="1701" w:type="dxa"/>
          </w:tcPr>
          <w:p w:rsidR="00C2780A" w:rsidRPr="00AA6DDC" w:rsidRDefault="00C2780A" w:rsidP="00C85F7A">
            <w:pPr>
              <w:spacing w:before="60"/>
              <w:jc w:val="both"/>
              <w:rPr>
                <w:b/>
                <w:sz w:val="24"/>
                <w:szCs w:val="24"/>
                <w:lang w:val="nl-NL"/>
              </w:rPr>
            </w:pPr>
            <w:r w:rsidRPr="00AA6DDC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:rsidR="00C2780A" w:rsidRPr="00AA6DDC" w:rsidRDefault="00C2780A" w:rsidP="00C85F7A">
            <w:pPr>
              <w:spacing w:before="60"/>
              <w:jc w:val="both"/>
              <w:rPr>
                <w:b/>
                <w:sz w:val="24"/>
                <w:szCs w:val="24"/>
                <w:lang w:val="nl-NL"/>
              </w:rPr>
            </w:pPr>
          </w:p>
          <w:p w:rsidR="00C2780A" w:rsidRPr="00AA6DDC" w:rsidRDefault="00C2780A" w:rsidP="00C85F7A">
            <w:pPr>
              <w:spacing w:before="60"/>
              <w:jc w:val="both"/>
              <w:rPr>
                <w:b/>
                <w:sz w:val="24"/>
                <w:szCs w:val="24"/>
                <w:lang w:val="nl-NL"/>
              </w:rPr>
            </w:pPr>
          </w:p>
          <w:p w:rsidR="00C2780A" w:rsidRPr="00AA6DDC" w:rsidRDefault="00C2780A" w:rsidP="00C85F7A">
            <w:pPr>
              <w:spacing w:before="60"/>
              <w:jc w:val="both"/>
              <w:rPr>
                <w:b/>
                <w:sz w:val="24"/>
                <w:szCs w:val="24"/>
                <w:lang w:val="nl-NL"/>
              </w:rPr>
            </w:pPr>
            <w:r w:rsidRPr="00AA6DDC">
              <w:rPr>
                <w:b/>
                <w:sz w:val="24"/>
                <w:szCs w:val="24"/>
                <w:lang w:val="nl-NL"/>
              </w:rPr>
              <w:t>2. Cấu tạo chất và nhiệt năng.</w:t>
            </w:r>
          </w:p>
          <w:p w:rsidR="00C2780A" w:rsidRPr="00AA6DDC" w:rsidRDefault="00C2780A" w:rsidP="00C85F7A">
            <w:pPr>
              <w:spacing w:before="60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686" w:type="dxa"/>
            <w:gridSpan w:val="3"/>
          </w:tcPr>
          <w:p w:rsidR="00C2780A" w:rsidRPr="00AA6DDC" w:rsidRDefault="00C2780A" w:rsidP="00C85F7A">
            <w:pPr>
              <w:pStyle w:val="Heading7"/>
              <w:spacing w:before="60"/>
              <w:jc w:val="both"/>
              <w:rPr>
                <w:b w:val="0"/>
              </w:rPr>
            </w:pPr>
            <w:r w:rsidRPr="00AA6DDC">
              <w:rPr>
                <w:b w:val="0"/>
              </w:rPr>
              <w:t>1. Nêu được các chất đều cấu tạo từ các phân tử, nguyên tử.</w:t>
            </w:r>
          </w:p>
          <w:p w:rsidR="00C2780A" w:rsidRPr="00AA6DDC" w:rsidRDefault="00C2780A" w:rsidP="00C85F7A">
            <w:pPr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2. Nêu được giữa các phân tử, nguyên tử có khoảng cách.</w:t>
            </w:r>
          </w:p>
          <w:p w:rsidR="00C2780A" w:rsidRPr="00AA6DDC" w:rsidRDefault="00C2780A" w:rsidP="00C85F7A">
            <w:pPr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3. Nêu được các phân tử, nguyên tử chuyển động không ngừng</w:t>
            </w:r>
          </w:p>
          <w:p w:rsidR="00C2780A" w:rsidRPr="00AA6DDC" w:rsidRDefault="00C2780A" w:rsidP="00C85F7A">
            <w:pPr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4. Nêu được khi ở nhiệt độ càng cao thì các nguyên tử, phân tử cấu tạo nên vật chuyển động càng nhanh.</w:t>
            </w:r>
          </w:p>
          <w:p w:rsidR="00C2780A" w:rsidRPr="00AA6DDC" w:rsidRDefault="00C2780A" w:rsidP="00C85F7A">
            <w:pPr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  <w:lang w:val="pt-BR"/>
              </w:rPr>
              <w:t xml:space="preserve">5. </w:t>
            </w:r>
            <w:r w:rsidRPr="00AA6DDC">
              <w:rPr>
                <w:sz w:val="24"/>
                <w:szCs w:val="24"/>
              </w:rPr>
              <w:t>Phát biểu được định nghĩa nhiệt năng</w:t>
            </w:r>
            <w:r w:rsidR="004103E1" w:rsidRPr="00AA6DDC">
              <w:rPr>
                <w:sz w:val="24"/>
                <w:szCs w:val="24"/>
              </w:rPr>
              <w:t>.</w:t>
            </w:r>
          </w:p>
          <w:p w:rsidR="00C2780A" w:rsidRPr="00AA6DDC" w:rsidRDefault="00C2780A" w:rsidP="00C85F7A">
            <w:pPr>
              <w:jc w:val="both"/>
              <w:rPr>
                <w:b/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6. Phát biểu được định nghĩa nhiệt lượng và nêu được đơn vị đo nhiệt lượng là gì.</w:t>
            </w:r>
          </w:p>
        </w:tc>
        <w:tc>
          <w:tcPr>
            <w:tcW w:w="3544" w:type="dxa"/>
            <w:gridSpan w:val="4"/>
          </w:tcPr>
          <w:p w:rsidR="00C2780A" w:rsidRPr="00AA6DDC" w:rsidRDefault="00C2780A" w:rsidP="00C85F7A">
            <w:pPr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1. Hiểu được vì sao nhiệt độ của vật càng cao thì nhiệt năng của nó càng lớn.</w:t>
            </w:r>
          </w:p>
          <w:p w:rsidR="00C2780A" w:rsidRPr="00AA6DDC" w:rsidRDefault="00C2780A" w:rsidP="00C85F7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2. Nêu được tên hai cách làm biến đổi nhiệt năng.</w:t>
            </w:r>
          </w:p>
          <w:p w:rsidR="00C2780A" w:rsidRPr="00AA6DDC" w:rsidRDefault="00C2780A" w:rsidP="00C85F7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3. Tìm được ví dụ minh hoạ cho mỗi cách (</w:t>
            </w:r>
            <w:r w:rsidRPr="00AA6DDC">
              <w:rPr>
                <w:iCs/>
                <w:sz w:val="24"/>
                <w:szCs w:val="24"/>
              </w:rPr>
              <w:t>Thực hiện công và truyền nhiệt).</w:t>
            </w:r>
          </w:p>
          <w:p w:rsidR="00C2780A" w:rsidRPr="00AA6DDC" w:rsidRDefault="00C2780A" w:rsidP="00C85F7A">
            <w:pPr>
              <w:spacing w:before="60" w:after="60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2551" w:type="dxa"/>
            <w:gridSpan w:val="4"/>
          </w:tcPr>
          <w:p w:rsidR="00C2780A" w:rsidRPr="00AA6DDC" w:rsidRDefault="00C2780A" w:rsidP="00C85F7A">
            <w:pPr>
              <w:pStyle w:val="Heading7"/>
              <w:spacing w:before="60"/>
              <w:jc w:val="both"/>
              <w:rPr>
                <w:b w:val="0"/>
              </w:rPr>
            </w:pPr>
            <w:r w:rsidRPr="00AA6DDC">
              <w:rPr>
                <w:b w:val="0"/>
              </w:rPr>
              <w:t>1. Giải thích được một số hiện tượng xảy ra do giữa các phân tử, nguyên tử có khoảng cách.</w:t>
            </w:r>
          </w:p>
          <w:p w:rsidR="00C2780A" w:rsidRPr="00AA6DDC" w:rsidRDefault="00C2780A" w:rsidP="00C85F7A">
            <w:pPr>
              <w:jc w:val="both"/>
              <w:rPr>
                <w:sz w:val="24"/>
                <w:szCs w:val="24"/>
              </w:rPr>
            </w:pPr>
            <w:r w:rsidRPr="00AA6DDC">
              <w:rPr>
                <w:sz w:val="24"/>
                <w:szCs w:val="24"/>
              </w:rPr>
              <w:t>2. Giải thích được một số hiện tượng xảy ra do các nguyên tử, phân tử chuyển động không ngừng. Hiện tượng khuếch tán.</w:t>
            </w:r>
          </w:p>
          <w:p w:rsidR="00C2780A" w:rsidRPr="00AA6DDC" w:rsidRDefault="00C2780A" w:rsidP="00C85F7A">
            <w:pPr>
              <w:spacing w:before="60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  <w:gridSpan w:val="3"/>
          </w:tcPr>
          <w:p w:rsidR="00C2780A" w:rsidRPr="00AA6DDC" w:rsidRDefault="00C2780A" w:rsidP="00D815D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780A" w:rsidRPr="00AA6DDC" w:rsidRDefault="00C2780A" w:rsidP="00D815D1">
            <w:pPr>
              <w:rPr>
                <w:b/>
                <w:sz w:val="24"/>
                <w:szCs w:val="24"/>
              </w:rPr>
            </w:pPr>
          </w:p>
        </w:tc>
      </w:tr>
      <w:tr w:rsidR="00C2780A" w:rsidRPr="00AA6DDC" w:rsidTr="003B21E0">
        <w:trPr>
          <w:trHeight w:val="175"/>
        </w:trPr>
        <w:tc>
          <w:tcPr>
            <w:tcW w:w="1701" w:type="dxa"/>
          </w:tcPr>
          <w:p w:rsidR="00C2780A" w:rsidRPr="00AA6DDC" w:rsidRDefault="00C2780A" w:rsidP="008270E6">
            <w:pPr>
              <w:jc w:val="center"/>
              <w:rPr>
                <w:b/>
                <w:i/>
                <w:sz w:val="24"/>
                <w:szCs w:val="24"/>
              </w:rPr>
            </w:pPr>
            <w:r w:rsidRPr="00AA6DDC">
              <w:rPr>
                <w:b/>
                <w:i/>
                <w:sz w:val="24"/>
                <w:szCs w:val="24"/>
              </w:rPr>
              <w:t>Số câu</w:t>
            </w:r>
          </w:p>
          <w:p w:rsidR="00C2780A" w:rsidRPr="00AA6DDC" w:rsidRDefault="00C2780A" w:rsidP="008270E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C2780A" w:rsidRPr="00AA6DDC" w:rsidRDefault="00587D85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3 câu</w:t>
            </w:r>
          </w:p>
        </w:tc>
        <w:tc>
          <w:tcPr>
            <w:tcW w:w="1701" w:type="dxa"/>
            <w:gridSpan w:val="2"/>
          </w:tcPr>
          <w:p w:rsidR="00C2780A" w:rsidRPr="00AA6DDC" w:rsidRDefault="00587D85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 câu</w:t>
            </w:r>
          </w:p>
        </w:tc>
        <w:tc>
          <w:tcPr>
            <w:tcW w:w="1701" w:type="dxa"/>
          </w:tcPr>
          <w:p w:rsidR="00C2780A" w:rsidRPr="00AA6DDC" w:rsidRDefault="00587D85" w:rsidP="003B21E0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2</w:t>
            </w:r>
            <w:r w:rsidR="00C2780A" w:rsidRPr="00AA6DDC">
              <w:rPr>
                <w:i/>
                <w:sz w:val="24"/>
                <w:szCs w:val="24"/>
              </w:rPr>
              <w:t xml:space="preserve"> câu</w:t>
            </w:r>
          </w:p>
        </w:tc>
        <w:tc>
          <w:tcPr>
            <w:tcW w:w="1843" w:type="dxa"/>
            <w:gridSpan w:val="3"/>
          </w:tcPr>
          <w:p w:rsidR="00C2780A" w:rsidRPr="00AA6DDC" w:rsidRDefault="00587D85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 câu</w:t>
            </w:r>
          </w:p>
        </w:tc>
        <w:tc>
          <w:tcPr>
            <w:tcW w:w="992" w:type="dxa"/>
          </w:tcPr>
          <w:p w:rsidR="00C2780A" w:rsidRPr="00AA6DDC" w:rsidRDefault="00C2780A" w:rsidP="007A0748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</w:tcPr>
          <w:p w:rsidR="00C2780A" w:rsidRPr="00AA6DDC" w:rsidRDefault="00C2780A" w:rsidP="00587D85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 câu</w:t>
            </w:r>
          </w:p>
          <w:p w:rsidR="00C2780A" w:rsidRPr="00AA6DDC" w:rsidRDefault="00C2780A" w:rsidP="00587D8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2780A" w:rsidRPr="00AA6DDC" w:rsidRDefault="00587D85" w:rsidP="008270E6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8</w:t>
            </w:r>
            <w:r w:rsidR="00C2780A" w:rsidRPr="00AA6DDC">
              <w:rPr>
                <w:b/>
                <w:sz w:val="24"/>
                <w:szCs w:val="24"/>
              </w:rPr>
              <w:t xml:space="preserve"> câu</w:t>
            </w:r>
          </w:p>
          <w:p w:rsidR="00C2780A" w:rsidRPr="00AA6DDC" w:rsidRDefault="00C2780A" w:rsidP="008270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780A" w:rsidRPr="00AA6DDC" w:rsidTr="003B21E0">
        <w:trPr>
          <w:trHeight w:val="175"/>
        </w:trPr>
        <w:tc>
          <w:tcPr>
            <w:tcW w:w="1701" w:type="dxa"/>
          </w:tcPr>
          <w:p w:rsidR="00C2780A" w:rsidRPr="00AA6DDC" w:rsidRDefault="00C2780A" w:rsidP="003B21E0">
            <w:pPr>
              <w:jc w:val="center"/>
              <w:rPr>
                <w:b/>
                <w:i/>
                <w:sz w:val="24"/>
                <w:szCs w:val="24"/>
              </w:rPr>
            </w:pPr>
            <w:r w:rsidRPr="00AA6DDC">
              <w:rPr>
                <w:b/>
                <w:i/>
                <w:sz w:val="24"/>
                <w:szCs w:val="24"/>
              </w:rPr>
              <w:t>Số điểm</w:t>
            </w:r>
          </w:p>
          <w:p w:rsidR="00C2780A" w:rsidRPr="00AA6DDC" w:rsidRDefault="00C2780A" w:rsidP="003B21E0">
            <w:pPr>
              <w:jc w:val="center"/>
              <w:rPr>
                <w:b/>
                <w:i/>
                <w:sz w:val="24"/>
                <w:szCs w:val="24"/>
              </w:rPr>
            </w:pPr>
            <w:r w:rsidRPr="00AA6DDC">
              <w:rPr>
                <w:b/>
                <w:i/>
                <w:sz w:val="24"/>
                <w:szCs w:val="24"/>
              </w:rPr>
              <w:t>Tỉ lệ %</w:t>
            </w:r>
          </w:p>
        </w:tc>
        <w:tc>
          <w:tcPr>
            <w:tcW w:w="1985" w:type="dxa"/>
          </w:tcPr>
          <w:p w:rsidR="00C2780A" w:rsidRPr="00AA6DDC" w:rsidRDefault="00587D85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1,5đ</w:t>
            </w:r>
          </w:p>
          <w:p w:rsidR="00587D85" w:rsidRPr="00AA6DDC" w:rsidRDefault="00587D85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15%</w:t>
            </w:r>
          </w:p>
        </w:tc>
        <w:tc>
          <w:tcPr>
            <w:tcW w:w="1701" w:type="dxa"/>
            <w:gridSpan w:val="2"/>
          </w:tcPr>
          <w:p w:rsidR="00C2780A" w:rsidRPr="00AA6DDC" w:rsidRDefault="00587D85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0,5đ</w:t>
            </w:r>
          </w:p>
          <w:p w:rsidR="00587D85" w:rsidRPr="00AA6DDC" w:rsidRDefault="00587D85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:rsidR="00C2780A" w:rsidRPr="00AA6DDC" w:rsidRDefault="00587D85" w:rsidP="003B21E0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</w:t>
            </w:r>
            <w:r w:rsidR="00C2780A" w:rsidRPr="00AA6DDC">
              <w:rPr>
                <w:i/>
                <w:sz w:val="24"/>
                <w:szCs w:val="24"/>
              </w:rPr>
              <w:t>đ</w:t>
            </w:r>
          </w:p>
          <w:p w:rsidR="00C2780A" w:rsidRPr="00AA6DDC" w:rsidRDefault="00C2780A" w:rsidP="003B21E0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5%</w:t>
            </w:r>
          </w:p>
        </w:tc>
        <w:tc>
          <w:tcPr>
            <w:tcW w:w="1843" w:type="dxa"/>
            <w:gridSpan w:val="3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</w:t>
            </w:r>
            <w:r w:rsidR="00587D85" w:rsidRPr="00AA6DDC">
              <w:rPr>
                <w:i/>
                <w:sz w:val="24"/>
                <w:szCs w:val="24"/>
              </w:rPr>
              <w:t>,5đ</w:t>
            </w:r>
          </w:p>
          <w:p w:rsidR="00587D85" w:rsidRPr="00AA6DDC" w:rsidRDefault="00587D85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5%</w:t>
            </w:r>
          </w:p>
        </w:tc>
        <w:tc>
          <w:tcPr>
            <w:tcW w:w="992" w:type="dxa"/>
          </w:tcPr>
          <w:p w:rsidR="00C2780A" w:rsidRPr="00AA6DDC" w:rsidRDefault="00C2780A" w:rsidP="007A0748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</w:tcPr>
          <w:p w:rsidR="00C2780A" w:rsidRPr="00AA6DDC" w:rsidRDefault="00587D85" w:rsidP="00587D85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</w:t>
            </w:r>
            <w:r w:rsidR="00C2780A" w:rsidRPr="00AA6DDC">
              <w:rPr>
                <w:i/>
                <w:sz w:val="24"/>
                <w:szCs w:val="24"/>
              </w:rPr>
              <w:t>đ</w:t>
            </w:r>
          </w:p>
          <w:p w:rsidR="00C2780A" w:rsidRPr="00AA6DDC" w:rsidRDefault="00587D85" w:rsidP="00587D85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10</w:t>
            </w:r>
            <w:r w:rsidR="00C2780A" w:rsidRPr="00AA6DDC">
              <w:rPr>
                <w:i/>
                <w:sz w:val="24"/>
                <w:szCs w:val="24"/>
              </w:rPr>
              <w:t>%</w:t>
            </w:r>
          </w:p>
        </w:tc>
        <w:tc>
          <w:tcPr>
            <w:tcW w:w="1276" w:type="dxa"/>
            <w:gridSpan w:val="2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2780A" w:rsidRPr="00AA6DDC" w:rsidRDefault="00C2780A" w:rsidP="008270E6">
            <w:pPr>
              <w:jc w:val="center"/>
              <w:rPr>
                <w:i/>
                <w:sz w:val="24"/>
                <w:szCs w:val="24"/>
              </w:rPr>
            </w:pPr>
            <w:r w:rsidRPr="00AA6DDC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2780A" w:rsidRPr="00AA6DDC" w:rsidRDefault="00587D85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 xml:space="preserve">4,5 </w:t>
            </w:r>
            <w:r w:rsidR="00C2780A" w:rsidRPr="00AA6DDC">
              <w:rPr>
                <w:b/>
                <w:sz w:val="24"/>
                <w:szCs w:val="24"/>
              </w:rPr>
              <w:t>điểm</w:t>
            </w:r>
          </w:p>
          <w:p w:rsidR="00C2780A" w:rsidRPr="00AA6DDC" w:rsidRDefault="00587D85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45</w:t>
            </w:r>
            <w:r w:rsidR="00C2780A" w:rsidRPr="00AA6DDC">
              <w:rPr>
                <w:b/>
                <w:sz w:val="24"/>
                <w:szCs w:val="24"/>
              </w:rPr>
              <w:t>%</w:t>
            </w:r>
          </w:p>
        </w:tc>
      </w:tr>
      <w:tr w:rsidR="00C2780A" w:rsidRPr="00AA6DDC" w:rsidTr="003B21E0">
        <w:trPr>
          <w:trHeight w:val="539"/>
        </w:trPr>
        <w:tc>
          <w:tcPr>
            <w:tcW w:w="1701" w:type="dxa"/>
          </w:tcPr>
          <w:p w:rsidR="00C2780A" w:rsidRPr="00AA6DDC" w:rsidRDefault="00C2780A" w:rsidP="008270E6">
            <w:pPr>
              <w:jc w:val="center"/>
              <w:rPr>
                <w:b/>
                <w:i/>
                <w:sz w:val="24"/>
                <w:szCs w:val="24"/>
              </w:rPr>
            </w:pPr>
            <w:r w:rsidRPr="00AA6DDC">
              <w:rPr>
                <w:b/>
                <w:i/>
                <w:sz w:val="24"/>
                <w:szCs w:val="24"/>
              </w:rPr>
              <w:t>Tổng số câu</w:t>
            </w:r>
          </w:p>
          <w:p w:rsidR="00C2780A" w:rsidRPr="00AA6DDC" w:rsidRDefault="00C2780A" w:rsidP="008270E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C2780A" w:rsidRPr="00AA6DDC" w:rsidRDefault="00587D85" w:rsidP="008270E6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8</w:t>
            </w:r>
            <w:r w:rsidR="00C2780A" w:rsidRPr="00AA6DDC">
              <w:rPr>
                <w:b/>
                <w:sz w:val="24"/>
                <w:szCs w:val="24"/>
              </w:rPr>
              <w:t xml:space="preserve"> câu</w:t>
            </w:r>
          </w:p>
          <w:p w:rsidR="00C2780A" w:rsidRPr="00AA6DDC" w:rsidRDefault="00C2780A" w:rsidP="008270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C2780A" w:rsidRPr="00AA6DDC" w:rsidRDefault="00587D85" w:rsidP="008270E6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6</w:t>
            </w:r>
            <w:r w:rsidR="00C2780A" w:rsidRPr="00AA6DDC">
              <w:rPr>
                <w:b/>
                <w:sz w:val="24"/>
                <w:szCs w:val="24"/>
              </w:rPr>
              <w:t xml:space="preserve"> câu</w:t>
            </w:r>
          </w:p>
          <w:p w:rsidR="00C2780A" w:rsidRPr="00AA6DDC" w:rsidRDefault="00C2780A" w:rsidP="008270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C2780A" w:rsidRPr="00AA6DDC" w:rsidRDefault="00587D85" w:rsidP="008270E6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2</w:t>
            </w:r>
            <w:r w:rsidR="00C2780A" w:rsidRPr="00AA6DDC">
              <w:rPr>
                <w:b/>
                <w:sz w:val="24"/>
                <w:szCs w:val="24"/>
              </w:rPr>
              <w:t xml:space="preserve"> câu</w:t>
            </w:r>
          </w:p>
          <w:p w:rsidR="00C2780A" w:rsidRPr="00AA6DDC" w:rsidRDefault="00C2780A" w:rsidP="008270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C2780A" w:rsidRPr="00AA6DDC" w:rsidRDefault="00C2780A" w:rsidP="008270E6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1 câu</w:t>
            </w:r>
          </w:p>
          <w:p w:rsidR="00C2780A" w:rsidRPr="00AA6DDC" w:rsidRDefault="00C2780A" w:rsidP="008270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2780A" w:rsidRPr="00AA6DDC" w:rsidRDefault="00C2780A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17 câu</w:t>
            </w:r>
          </w:p>
        </w:tc>
      </w:tr>
      <w:tr w:rsidR="00C2780A" w:rsidRPr="00AA6DDC" w:rsidTr="00A32F7F">
        <w:trPr>
          <w:trHeight w:val="782"/>
        </w:trPr>
        <w:tc>
          <w:tcPr>
            <w:tcW w:w="1701" w:type="dxa"/>
          </w:tcPr>
          <w:p w:rsidR="00C2780A" w:rsidRPr="00AA6DDC" w:rsidRDefault="00C2780A" w:rsidP="003B21E0">
            <w:pPr>
              <w:jc w:val="center"/>
              <w:rPr>
                <w:b/>
                <w:i/>
                <w:sz w:val="24"/>
                <w:szCs w:val="24"/>
              </w:rPr>
            </w:pPr>
            <w:r w:rsidRPr="00AA6DDC">
              <w:rPr>
                <w:b/>
                <w:i/>
                <w:sz w:val="24"/>
                <w:szCs w:val="24"/>
              </w:rPr>
              <w:t>Tổng số điểm</w:t>
            </w:r>
          </w:p>
          <w:p w:rsidR="00C2780A" w:rsidRPr="00AA6DDC" w:rsidRDefault="00C2780A" w:rsidP="003B21E0">
            <w:pPr>
              <w:jc w:val="center"/>
              <w:rPr>
                <w:b/>
                <w:i/>
                <w:sz w:val="24"/>
                <w:szCs w:val="24"/>
              </w:rPr>
            </w:pPr>
            <w:r w:rsidRPr="00AA6DDC">
              <w:rPr>
                <w:b/>
                <w:i/>
                <w:sz w:val="24"/>
                <w:szCs w:val="24"/>
              </w:rPr>
              <w:t>Tỉ lệ %</w:t>
            </w:r>
          </w:p>
        </w:tc>
        <w:tc>
          <w:tcPr>
            <w:tcW w:w="3686" w:type="dxa"/>
            <w:gridSpan w:val="3"/>
          </w:tcPr>
          <w:p w:rsidR="00C2780A" w:rsidRPr="00AA6DDC" w:rsidRDefault="00C2780A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4 điểm</w:t>
            </w:r>
          </w:p>
          <w:p w:rsidR="00C2780A" w:rsidRPr="00AA6DDC" w:rsidRDefault="00C2780A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40%</w:t>
            </w:r>
          </w:p>
        </w:tc>
        <w:tc>
          <w:tcPr>
            <w:tcW w:w="3544" w:type="dxa"/>
            <w:gridSpan w:val="4"/>
          </w:tcPr>
          <w:p w:rsidR="00C2780A" w:rsidRPr="00AA6DDC" w:rsidRDefault="00C2780A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3 điểm</w:t>
            </w:r>
          </w:p>
          <w:p w:rsidR="00C2780A" w:rsidRPr="00AA6DDC" w:rsidRDefault="00C2780A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2551" w:type="dxa"/>
            <w:gridSpan w:val="4"/>
          </w:tcPr>
          <w:p w:rsidR="00C2780A" w:rsidRPr="00AA6DDC" w:rsidRDefault="00C2780A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2 điểm</w:t>
            </w:r>
          </w:p>
          <w:p w:rsidR="00C2780A" w:rsidRPr="00AA6DDC" w:rsidRDefault="00C2780A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552" w:type="dxa"/>
            <w:gridSpan w:val="3"/>
          </w:tcPr>
          <w:p w:rsidR="00C2780A" w:rsidRPr="00AA6DDC" w:rsidRDefault="00C2780A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1 điểm</w:t>
            </w:r>
          </w:p>
          <w:p w:rsidR="00C2780A" w:rsidRPr="00AA6DDC" w:rsidRDefault="00C2780A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1417" w:type="dxa"/>
          </w:tcPr>
          <w:p w:rsidR="00C2780A" w:rsidRPr="00AA6DDC" w:rsidRDefault="00C2780A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10 điểm</w:t>
            </w:r>
          </w:p>
          <w:p w:rsidR="00C2780A" w:rsidRPr="00AA6DDC" w:rsidRDefault="00C2780A" w:rsidP="003B21E0">
            <w:pPr>
              <w:jc w:val="center"/>
              <w:rPr>
                <w:b/>
                <w:sz w:val="24"/>
                <w:szCs w:val="24"/>
              </w:rPr>
            </w:pPr>
            <w:r w:rsidRPr="00AA6DDC">
              <w:rPr>
                <w:b/>
                <w:sz w:val="24"/>
                <w:szCs w:val="24"/>
              </w:rPr>
              <w:t>100%</w:t>
            </w:r>
          </w:p>
        </w:tc>
      </w:tr>
    </w:tbl>
    <w:p w:rsidR="00CF0271" w:rsidRPr="00AA6DDC" w:rsidRDefault="00CF0271" w:rsidP="008270E6">
      <w:pPr>
        <w:jc w:val="center"/>
        <w:rPr>
          <w:sz w:val="24"/>
          <w:szCs w:val="24"/>
        </w:rPr>
      </w:pPr>
    </w:p>
    <w:sectPr w:rsidR="00CF0271" w:rsidRPr="00AA6DDC" w:rsidSect="009773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426" w:right="820" w:bottom="426" w:left="198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34D" w:rsidRDefault="001D134D" w:rsidP="002D68F5">
      <w:r>
        <w:separator/>
      </w:r>
    </w:p>
  </w:endnote>
  <w:endnote w:type="continuationSeparator" w:id="0">
    <w:p w:rsidR="001D134D" w:rsidRDefault="001D134D" w:rsidP="002D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9" w:rsidRDefault="00C36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8F5" w:rsidRPr="00B46074" w:rsidRDefault="002D68F5" w:rsidP="002D68F5">
    <w:pPr>
      <w:pStyle w:val="Footer"/>
      <w:pBdr>
        <w:top w:val="thinThickSmallGap" w:sz="24" w:space="1" w:color="823B0B"/>
      </w:pBdr>
      <w:tabs>
        <w:tab w:val="clear" w:pos="9360"/>
        <w:tab w:val="right" w:pos="14033"/>
      </w:tabs>
      <w:rPr>
        <w:sz w:val="24"/>
        <w:szCs w:val="24"/>
      </w:rPr>
    </w:pPr>
    <w:r w:rsidRPr="00B46074">
      <w:rPr>
        <w:b/>
        <w:color w:val="00B0F0"/>
        <w:sz w:val="24"/>
        <w:szCs w:val="24"/>
        <w:lang w:val="nl-NL"/>
      </w:rPr>
      <w:t xml:space="preserve">       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                          </w:t>
    </w:r>
    <w:r w:rsidRPr="00B46074">
      <w:rPr>
        <w:b/>
        <w:color w:val="00B0F0"/>
        <w:sz w:val="24"/>
        <w:szCs w:val="24"/>
        <w:lang w:val="nl-NL"/>
      </w:rPr>
      <w:t/>
    </w:r>
    <w:r w:rsidRPr="00B46074">
      <w:rPr>
        <w:b/>
        <w:color w:val="FF0000"/>
        <w:sz w:val="24"/>
        <w:szCs w:val="24"/>
        <w:lang w:val="nl-NL"/>
      </w:rPr>
      <w:t xml:space="preserve"/>
    </w:r>
    <w:r w:rsidRPr="00B46074">
      <w:rPr>
        <w:rFonts w:eastAsia="Times New Roman"/>
        <w:sz w:val="24"/>
        <w:szCs w:val="24"/>
      </w:rPr>
      <w:tab/>
    </w:r>
    <w:r>
      <w:rPr>
        <w:rFonts w:eastAsia="Times New Roman"/>
        <w:sz w:val="24"/>
        <w:szCs w:val="24"/>
      </w:rPr>
      <w:t xml:space="preserve">     </w:t>
    </w:r>
    <w:r w:rsidRPr="00B46074">
      <w:rPr>
        <w:sz w:val="24"/>
        <w:szCs w:val="24"/>
      </w:rPr>
      <w:t xml:space="preserve">Trang </w:t>
    </w:r>
    <w:r w:rsidRPr="00B46074">
      <w:rPr>
        <w:sz w:val="24"/>
        <w:szCs w:val="24"/>
      </w:rPr>
      <w:fldChar w:fldCharType="begin"/>
    </w:r>
    <w:r w:rsidRPr="00B46074">
      <w:rPr>
        <w:sz w:val="24"/>
        <w:szCs w:val="24"/>
      </w:rPr>
      <w:instrText xml:space="preserve"> PAGE   \* MERGEFORMAT </w:instrText>
    </w:r>
    <w:r w:rsidRPr="00B46074">
      <w:rPr>
        <w:sz w:val="24"/>
        <w:szCs w:val="24"/>
      </w:rPr>
      <w:fldChar w:fldCharType="separate"/>
    </w:r>
    <w:r w:rsidR="00C368E9">
      <w:rPr>
        <w:noProof/>
        <w:sz w:val="24"/>
        <w:szCs w:val="24"/>
      </w:rPr>
      <w:t>2</w:t>
    </w:r>
    <w:r w:rsidRPr="00B46074">
      <w:rPr>
        <w:noProof/>
        <w:sz w:val="24"/>
        <w:szCs w:val="24"/>
      </w:rPr>
      <w:fldChar w:fldCharType="end"/>
    </w:r>
  </w:p>
  <w:p w:rsidR="002D68F5" w:rsidRDefault="002D68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9" w:rsidRDefault="00C36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34D" w:rsidRDefault="001D134D" w:rsidP="002D68F5">
      <w:r>
        <w:separator/>
      </w:r>
    </w:p>
  </w:footnote>
  <w:footnote w:type="continuationSeparator" w:id="0">
    <w:p w:rsidR="001D134D" w:rsidRDefault="001D134D" w:rsidP="002D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9" w:rsidRDefault="00C36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8F5" w:rsidRPr="002D68F5" w:rsidRDefault="002D68F5" w:rsidP="002D68F5">
    <w:pPr>
      <w:pStyle w:val="Header"/>
      <w:jc w:val="center"/>
    </w:pPr>
    <w:r w:rsidRPr="00B46074">
      <w:rPr>
        <w:b/>
        <w:color w:val="00B0F0"/>
        <w:sz w:val="24"/>
        <w:szCs w:val="24"/>
        <w:lang w:val="nl-NL"/>
      </w:rPr>
      <w:t/>
    </w:r>
    <w:r w:rsidRPr="00B46074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E9" w:rsidRDefault="00C36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42CB"/>
    <w:multiLevelType w:val="hybridMultilevel"/>
    <w:tmpl w:val="3A1A516C"/>
    <w:lvl w:ilvl="0" w:tplc="109ED98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80"/>
    <w:rsid w:val="0003309A"/>
    <w:rsid w:val="00034E4F"/>
    <w:rsid w:val="000412BC"/>
    <w:rsid w:val="000B4880"/>
    <w:rsid w:val="00171FC0"/>
    <w:rsid w:val="001D134D"/>
    <w:rsid w:val="0020672F"/>
    <w:rsid w:val="00282DEF"/>
    <w:rsid w:val="002A2E51"/>
    <w:rsid w:val="002D334C"/>
    <w:rsid w:val="002D4B2C"/>
    <w:rsid w:val="002D68F5"/>
    <w:rsid w:val="00372E9B"/>
    <w:rsid w:val="00397166"/>
    <w:rsid w:val="003B21E0"/>
    <w:rsid w:val="004103E1"/>
    <w:rsid w:val="004473D3"/>
    <w:rsid w:val="00505FF0"/>
    <w:rsid w:val="005474FB"/>
    <w:rsid w:val="00550DE5"/>
    <w:rsid w:val="00587D85"/>
    <w:rsid w:val="00615DE0"/>
    <w:rsid w:val="00630395"/>
    <w:rsid w:val="00677EC3"/>
    <w:rsid w:val="006E1176"/>
    <w:rsid w:val="00725ABD"/>
    <w:rsid w:val="007A0748"/>
    <w:rsid w:val="008270E6"/>
    <w:rsid w:val="0097737A"/>
    <w:rsid w:val="00997F51"/>
    <w:rsid w:val="009F0B6C"/>
    <w:rsid w:val="009F53AF"/>
    <w:rsid w:val="00A32F7F"/>
    <w:rsid w:val="00A770F7"/>
    <w:rsid w:val="00A93689"/>
    <w:rsid w:val="00AA6DDC"/>
    <w:rsid w:val="00B13D24"/>
    <w:rsid w:val="00B153E9"/>
    <w:rsid w:val="00B244B6"/>
    <w:rsid w:val="00B65497"/>
    <w:rsid w:val="00BC384E"/>
    <w:rsid w:val="00C01143"/>
    <w:rsid w:val="00C2780A"/>
    <w:rsid w:val="00C368E9"/>
    <w:rsid w:val="00CC64F4"/>
    <w:rsid w:val="00CF0271"/>
    <w:rsid w:val="00D134DE"/>
    <w:rsid w:val="00D414FA"/>
    <w:rsid w:val="00D66CA7"/>
    <w:rsid w:val="00D815D1"/>
    <w:rsid w:val="00DF7DD6"/>
    <w:rsid w:val="00E54CF7"/>
    <w:rsid w:val="00E71A47"/>
    <w:rsid w:val="00E92C40"/>
    <w:rsid w:val="00EB5E85"/>
    <w:rsid w:val="00F45EFE"/>
    <w:rsid w:val="00F91167"/>
    <w:rsid w:val="00FD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140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880"/>
    <w:rPr>
      <w:rFonts w:ascii="Times New Roman" w:eastAsia="Arial Unicode MS" w:hAnsi="Times New Roman"/>
      <w:kern w:val="28"/>
      <w:sz w:val="28"/>
      <w:szCs w:val="28"/>
      <w:lang w:eastAsia="zh-CN"/>
    </w:rPr>
  </w:style>
  <w:style w:type="paragraph" w:styleId="Heading7">
    <w:name w:val="heading 7"/>
    <w:basedOn w:val="Normal"/>
    <w:next w:val="Normal"/>
    <w:link w:val="Heading7Char"/>
    <w:qFormat/>
    <w:locked/>
    <w:rsid w:val="00C2780A"/>
    <w:pPr>
      <w:spacing w:before="240" w:after="60"/>
      <w:outlineLvl w:val="6"/>
    </w:pPr>
    <w:rPr>
      <w:rFonts w:eastAsia="Times New Roman"/>
      <w:b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C2780A"/>
    <w:rPr>
      <w:rFonts w:ascii="Times New Roman" w:eastAsia="Times New Roman" w:hAnsi="Times New Roman"/>
      <w:b/>
      <w:sz w:val="24"/>
      <w:szCs w:val="24"/>
    </w:rPr>
  </w:style>
  <w:style w:type="table" w:styleId="TableGrid">
    <w:name w:val="Table Grid"/>
    <w:basedOn w:val="TableNormal"/>
    <w:locked/>
    <w:rsid w:val="005474FB"/>
    <w:rPr>
      <w:rFonts w:ascii="Times New Roman" w:eastAsia="Calibri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8F5"/>
    <w:rPr>
      <w:rFonts w:ascii="Times New Roman" w:eastAsia="Arial Unicode MS" w:hAnsi="Times New Roman"/>
      <w:kern w:val="28"/>
      <w:sz w:val="28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6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8F5"/>
    <w:rPr>
      <w:rFonts w:ascii="Times New Roman" w:eastAsia="Arial Unicode MS" w:hAnsi="Times New Roman"/>
      <w:kern w:val="28"/>
      <w:sz w:val="28"/>
      <w:szCs w:val="28"/>
      <w:lang w:eastAsia="zh-CN"/>
    </w:rPr>
  </w:style>
  <w:style w:type="paragraph" w:customStyle="1" w:styleId="CharChar">
    <w:name w:val=" Char Char"/>
    <w:basedOn w:val="Normal"/>
    <w:autoRedefine/>
    <w:rsid w:val="002D68F5"/>
    <w:pPr>
      <w:spacing w:after="160" w:line="240" w:lineRule="exact"/>
      <w:ind w:firstLine="567"/>
      <w:jc w:val="center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Company>www.thuvienhoclieu.com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2021-03-11T03:12:00Z</dcterms:created>
  <dc:creator>admin</dc:creator>
  <dc:description>Ma trận đề kiểm tra môn Lý 8 giữa học kỳ 2 sở GD &amp; ĐT Quảng Nam 2020-2021 được soạn dưới dạng file word và PDF gồm 1 trang. Các bạn xem và tải về ở dưới.</dc:description>
  <dcterms:modified xsi:type="dcterms:W3CDTF">2021-03-11T03:12:00Z</dcterms:modified>
  <cp:revision>1</cp:revision>
  <dc:title>Ma Trận Đề Kiểm Tra Môn Lý 8 Giữa Học Kỳ 2 Sở GD&amp;ĐT Quảng Nam 2020-2021</dc:title>
</cp:coreProperties>
</file>