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91" w:type="dxa"/>
        <w:tblInd w:w="108" w:type="dxa"/>
        <w:tblLook w:val="01E0" w:firstRow="1" w:lastRow="1" w:firstColumn="1" w:lastColumn="1" w:noHBand="0" w:noVBand="0"/>
      </w:tblPr>
      <w:tblGrid>
        <w:gridCol w:w="11291"/>
      </w:tblGrid>
      <w:tr w:rsidR="005C1271" w:rsidTr="005C1271">
        <w:trPr>
          <w:trHeight w:val="1341"/>
        </w:trPr>
        <w:tc>
          <w:tcPr>
            <w:tcW w:w="11291" w:type="dxa"/>
            <w:hideMark/>
          </w:tcPr>
          <w:p w:rsidR="005C1271" w:rsidRPr="00F93ADC" w:rsidRDefault="005C1271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F93ADC">
              <w:rPr>
                <w:rFonts w:ascii="Times New Roman" w:hAnsi="Times New Roman"/>
                <w:b/>
                <w:bCs/>
                <w:sz w:val="28"/>
                <w:szCs w:val="28"/>
              </w:rPr>
              <w:t>MA TRẬN ĐỀ KIỂM TRA GIỮA HỌC KÌ I</w:t>
            </w:r>
            <w:r w:rsidRPr="00F93AD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</w:p>
          <w:p w:rsidR="005C1271" w:rsidRPr="00F93ADC" w:rsidRDefault="005C1271">
            <w:pPr>
              <w:spacing w:before="6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3ADC">
              <w:rPr>
                <w:rFonts w:ascii="Times New Roman" w:hAnsi="Times New Roman"/>
                <w:b/>
                <w:bCs/>
                <w:sz w:val="28"/>
                <w:szCs w:val="28"/>
              </w:rPr>
              <w:t>NĂM HỌC: 2020- 2021</w:t>
            </w:r>
          </w:p>
          <w:p w:rsidR="005C1271" w:rsidRDefault="005C1271">
            <w:pPr>
              <w:spacing w:before="60" w:after="0"/>
              <w:jc w:val="center"/>
              <w:rPr>
                <w:rFonts w:ascii="Times New Roman" w:hAnsi="Times New Roman"/>
                <w:bCs/>
                <w:sz w:val="26"/>
                <w:szCs w:val="28"/>
              </w:rPr>
            </w:pPr>
            <w:r w:rsidRPr="00F93ADC">
              <w:rPr>
                <w:rFonts w:ascii="Times New Roman" w:hAnsi="Times New Roman"/>
                <w:b/>
                <w:bCs/>
                <w:sz w:val="28"/>
                <w:szCs w:val="28"/>
              </w:rPr>
              <w:t>MÔN: VẬT LÍ LỚP 7</w:t>
            </w:r>
          </w:p>
        </w:tc>
      </w:tr>
    </w:tbl>
    <w:p w:rsidR="005C1271" w:rsidRPr="00F93ADC" w:rsidRDefault="005C1271" w:rsidP="005C1271">
      <w:pPr>
        <w:jc w:val="center"/>
        <w:rPr>
          <w:rFonts w:ascii="Times New Roman" w:hAnsi="Times New Roman"/>
          <w:i/>
          <w:sz w:val="24"/>
          <w:szCs w:val="24"/>
        </w:rPr>
      </w:pPr>
      <w:r w:rsidRPr="00F93ADC">
        <w:rPr>
          <w:rFonts w:ascii="Times New Roman" w:hAnsi="Times New Roman"/>
          <w:i/>
          <w:sz w:val="24"/>
          <w:szCs w:val="24"/>
        </w:rPr>
        <w:t>(Kèm theo Công văn số 1749/SGDĐT-GDTrH ngày 13/10/2020 của Sở GDĐT Quảng Nam)</w:t>
      </w:r>
    </w:p>
    <w:p w:rsidR="004909C7" w:rsidRPr="00F93ADC" w:rsidRDefault="004909C7" w:rsidP="006407EE">
      <w:pPr>
        <w:autoSpaceDE w:val="0"/>
        <w:autoSpaceDN w:val="0"/>
        <w:adjustRightInd w:val="0"/>
        <w:spacing w:before="60" w:after="60" w:line="264" w:lineRule="atLeast"/>
        <w:rPr>
          <w:rFonts w:ascii="Times New Roman" w:hAnsi="Times New Roman"/>
          <w:b/>
          <w:bCs/>
          <w:sz w:val="24"/>
          <w:szCs w:val="24"/>
          <w:lang w:eastAsia="vi-VN"/>
        </w:rPr>
      </w:pPr>
    </w:p>
    <w:p w:rsidR="006407EE" w:rsidRPr="00F93ADC" w:rsidRDefault="006407EE" w:rsidP="006407EE">
      <w:pPr>
        <w:autoSpaceDE w:val="0"/>
        <w:autoSpaceDN w:val="0"/>
        <w:adjustRightInd w:val="0"/>
        <w:spacing w:before="60" w:after="60" w:line="264" w:lineRule="atLeast"/>
        <w:rPr>
          <w:rFonts w:ascii="Times New Roman" w:hAnsi="Times New Roman"/>
          <w:sz w:val="24"/>
          <w:szCs w:val="24"/>
          <w:lang w:eastAsia="vi-VN"/>
        </w:rPr>
      </w:pPr>
      <w:r w:rsidRPr="00F93ADC">
        <w:rPr>
          <w:rFonts w:ascii="Times New Roman" w:hAnsi="Times New Roman"/>
          <w:b/>
          <w:bCs/>
          <w:sz w:val="24"/>
          <w:szCs w:val="24"/>
          <w:lang w:eastAsia="vi-VN"/>
        </w:rPr>
        <w:t>1. Phạm vi kiến thức:</w:t>
      </w:r>
      <w:r w:rsidRPr="00F93ADC">
        <w:rPr>
          <w:rFonts w:ascii="Times New Roman" w:hAnsi="Times New Roman"/>
          <w:sz w:val="24"/>
          <w:szCs w:val="24"/>
          <w:lang w:eastAsia="vi-VN"/>
        </w:rPr>
        <w:t xml:space="preserve"> Từ bài </w:t>
      </w:r>
      <w:r w:rsidR="008F7161" w:rsidRPr="00F93ADC">
        <w:rPr>
          <w:rFonts w:ascii="Times New Roman" w:hAnsi="Times New Roman"/>
          <w:sz w:val="24"/>
          <w:szCs w:val="24"/>
          <w:lang w:val="en-US" w:eastAsia="vi-VN"/>
        </w:rPr>
        <w:t>17</w:t>
      </w:r>
      <w:r w:rsidR="008D26BC" w:rsidRPr="00F93ADC">
        <w:rPr>
          <w:rFonts w:ascii="Times New Roman" w:hAnsi="Times New Roman"/>
          <w:sz w:val="24"/>
          <w:szCs w:val="24"/>
          <w:lang w:val="en-US" w:eastAsia="vi-VN"/>
        </w:rPr>
        <w:t xml:space="preserve"> </w:t>
      </w:r>
      <w:r w:rsidRPr="00F93ADC">
        <w:rPr>
          <w:rFonts w:ascii="Times New Roman" w:hAnsi="Times New Roman"/>
          <w:sz w:val="24"/>
          <w:szCs w:val="24"/>
          <w:lang w:eastAsia="vi-VN"/>
        </w:rPr>
        <w:t xml:space="preserve"> đến hết bài</w:t>
      </w:r>
      <w:r w:rsidR="008F7161" w:rsidRPr="00F93ADC">
        <w:rPr>
          <w:rFonts w:ascii="Times New Roman" w:hAnsi="Times New Roman"/>
          <w:sz w:val="24"/>
          <w:szCs w:val="24"/>
          <w:lang w:val="en-US" w:eastAsia="vi-VN"/>
        </w:rPr>
        <w:t xml:space="preserve"> 23</w:t>
      </w:r>
      <w:r w:rsidRPr="00F93ADC">
        <w:rPr>
          <w:rFonts w:ascii="Times New Roman" w:hAnsi="Times New Roman"/>
          <w:sz w:val="24"/>
          <w:szCs w:val="24"/>
          <w:lang w:eastAsia="vi-VN"/>
        </w:rPr>
        <w:t xml:space="preserve"> </w:t>
      </w:r>
      <w:r w:rsidR="008D26BC" w:rsidRPr="00F93ADC">
        <w:rPr>
          <w:rFonts w:ascii="Times New Roman" w:hAnsi="Times New Roman"/>
          <w:sz w:val="24"/>
          <w:szCs w:val="24"/>
          <w:lang w:val="en-US" w:eastAsia="vi-VN"/>
        </w:rPr>
        <w:t xml:space="preserve"> </w:t>
      </w:r>
      <w:r w:rsidRPr="00F93ADC">
        <w:rPr>
          <w:rFonts w:ascii="Times New Roman" w:hAnsi="Times New Roman"/>
          <w:sz w:val="24"/>
          <w:szCs w:val="24"/>
          <w:lang w:eastAsia="vi-VN"/>
        </w:rPr>
        <w:t xml:space="preserve">theo sgk </w:t>
      </w:r>
    </w:p>
    <w:p w:rsidR="006407EE" w:rsidRPr="00F93ADC" w:rsidRDefault="006407EE" w:rsidP="006407EE">
      <w:pPr>
        <w:autoSpaceDE w:val="0"/>
        <w:autoSpaceDN w:val="0"/>
        <w:adjustRightInd w:val="0"/>
        <w:spacing w:before="60" w:after="60" w:line="264" w:lineRule="atLeast"/>
        <w:rPr>
          <w:rFonts w:ascii="Times New Roman" w:hAnsi="Times New Roman"/>
          <w:sz w:val="24"/>
          <w:szCs w:val="24"/>
          <w:lang w:eastAsia="vi-VN"/>
        </w:rPr>
      </w:pPr>
      <w:r w:rsidRPr="00F93ADC">
        <w:rPr>
          <w:rFonts w:ascii="Times New Roman" w:hAnsi="Times New Roman"/>
          <w:b/>
          <w:bCs/>
          <w:sz w:val="24"/>
          <w:szCs w:val="24"/>
          <w:lang w:eastAsia="vi-VN"/>
        </w:rPr>
        <w:t>2.</w:t>
      </w:r>
      <w:r w:rsidRPr="00F93ADC">
        <w:rPr>
          <w:rFonts w:ascii="Times New Roman" w:hAnsi="Times New Roman"/>
          <w:sz w:val="24"/>
          <w:szCs w:val="24"/>
          <w:lang w:eastAsia="vi-VN"/>
        </w:rPr>
        <w:t xml:space="preserve"> </w:t>
      </w:r>
      <w:r w:rsidRPr="00F93ADC">
        <w:rPr>
          <w:rFonts w:ascii="Times New Roman" w:hAnsi="Times New Roman"/>
          <w:b/>
          <w:bCs/>
          <w:sz w:val="24"/>
          <w:szCs w:val="24"/>
          <w:lang w:eastAsia="vi-VN"/>
        </w:rPr>
        <w:t xml:space="preserve">Hình thức kiểm tra: </w:t>
      </w:r>
      <w:r w:rsidR="004909C7" w:rsidRPr="00F93ADC">
        <w:rPr>
          <w:rFonts w:ascii="Times New Roman" w:hAnsi="Times New Roman"/>
          <w:sz w:val="24"/>
          <w:szCs w:val="24"/>
          <w:lang w:eastAsia="vi-VN"/>
        </w:rPr>
        <w:t>50%</w:t>
      </w:r>
      <w:r w:rsidRPr="00F93ADC">
        <w:rPr>
          <w:rFonts w:ascii="Times New Roman" w:hAnsi="Times New Roman"/>
          <w:sz w:val="24"/>
          <w:szCs w:val="24"/>
          <w:lang w:eastAsia="vi-VN"/>
        </w:rPr>
        <w:t xml:space="preserve"> TNKQ và</w:t>
      </w:r>
      <w:r w:rsidR="004909C7" w:rsidRPr="00F93ADC">
        <w:rPr>
          <w:rFonts w:ascii="Times New Roman" w:hAnsi="Times New Roman"/>
          <w:sz w:val="24"/>
          <w:szCs w:val="24"/>
          <w:lang w:eastAsia="vi-VN"/>
        </w:rPr>
        <w:t xml:space="preserve"> 50%</w:t>
      </w:r>
      <w:r w:rsidRPr="00F93ADC">
        <w:rPr>
          <w:rFonts w:ascii="Times New Roman" w:hAnsi="Times New Roman"/>
          <w:sz w:val="24"/>
          <w:szCs w:val="24"/>
          <w:lang w:eastAsia="vi-VN"/>
        </w:rPr>
        <w:t xml:space="preserve"> TL</w:t>
      </w:r>
      <w:r w:rsidR="004909C7" w:rsidRPr="00F93ADC">
        <w:rPr>
          <w:rFonts w:ascii="Times New Roman" w:hAnsi="Times New Roman"/>
          <w:sz w:val="24"/>
          <w:szCs w:val="24"/>
          <w:lang w:eastAsia="vi-VN"/>
        </w:rPr>
        <w:t xml:space="preserve"> ( Cơ cấu đề: 40% Biết; 30% Hiểu; 20% Vận dụng, 10% VD cao)</w:t>
      </w:r>
    </w:p>
    <w:p w:rsidR="006407EE" w:rsidRPr="00F93ADC" w:rsidRDefault="006407EE" w:rsidP="006407EE">
      <w:pPr>
        <w:tabs>
          <w:tab w:val="left" w:pos="8565"/>
        </w:tabs>
        <w:rPr>
          <w:rFonts w:ascii="Times New Roman" w:hAnsi="Times New Roman"/>
          <w:b/>
          <w:bCs/>
          <w:sz w:val="24"/>
          <w:szCs w:val="24"/>
          <w:lang w:eastAsia="vi-VN"/>
        </w:rPr>
      </w:pPr>
      <w:r w:rsidRPr="00F93ADC">
        <w:rPr>
          <w:rFonts w:ascii="Times New Roman" w:hAnsi="Times New Roman"/>
          <w:b/>
          <w:bCs/>
          <w:sz w:val="24"/>
          <w:szCs w:val="24"/>
          <w:lang w:eastAsia="vi-VN"/>
        </w:rPr>
        <w:t>3. Thiết lập ma trận đề kiểm tra:</w:t>
      </w:r>
    </w:p>
    <w:p w:rsidR="00EE06F7" w:rsidRPr="00F93ADC" w:rsidRDefault="00EE06F7" w:rsidP="00EE06F7">
      <w:pPr>
        <w:jc w:val="both"/>
        <w:rPr>
          <w:rFonts w:ascii="Times New Roman" w:hAnsi="Times New Roman"/>
          <w:b/>
          <w:noProof w:val="0"/>
          <w:color w:val="FF0000"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51"/>
        <w:gridCol w:w="850"/>
        <w:gridCol w:w="1134"/>
        <w:gridCol w:w="864"/>
        <w:gridCol w:w="1122"/>
        <w:gridCol w:w="1038"/>
        <w:gridCol w:w="945"/>
        <w:gridCol w:w="142"/>
        <w:gridCol w:w="993"/>
        <w:gridCol w:w="992"/>
      </w:tblGrid>
      <w:tr w:rsidR="003F1828" w:rsidRPr="00F93ADC" w:rsidTr="00A321D2">
        <w:trPr>
          <w:trHeight w:val="2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52392" w:rsidRPr="00F93ADC" w:rsidRDefault="00D5239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</w:p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4240" w:type="dxa"/>
            <w:gridSpan w:val="5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Cộng</w:t>
            </w:r>
          </w:p>
        </w:tc>
      </w:tr>
      <w:tr w:rsidR="003F1828" w:rsidRPr="00F93ADC" w:rsidTr="00A321D2">
        <w:tc>
          <w:tcPr>
            <w:tcW w:w="1417" w:type="dxa"/>
            <w:vMerge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Cấp độ thấp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Cấp độ cao</w:t>
            </w:r>
          </w:p>
        </w:tc>
        <w:tc>
          <w:tcPr>
            <w:tcW w:w="992" w:type="dxa"/>
            <w:vMerge/>
            <w:shd w:val="clear" w:color="auto" w:fill="auto"/>
          </w:tcPr>
          <w:p w:rsidR="00B03154" w:rsidRPr="00F93ADC" w:rsidRDefault="00B03154" w:rsidP="00277A6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828" w:rsidRPr="00F93ADC" w:rsidTr="00A321D2">
        <w:trPr>
          <w:trHeight w:val="244"/>
        </w:trPr>
        <w:tc>
          <w:tcPr>
            <w:tcW w:w="1417" w:type="dxa"/>
            <w:vMerge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992" w:type="dxa"/>
            <w:vMerge/>
            <w:shd w:val="clear" w:color="auto" w:fill="auto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3F1828" w:rsidRPr="00F93ADC" w:rsidTr="00A321D2">
        <w:tc>
          <w:tcPr>
            <w:tcW w:w="1417" w:type="dxa"/>
            <w:shd w:val="clear" w:color="auto" w:fill="auto"/>
            <w:vAlign w:val="center"/>
          </w:tcPr>
          <w:p w:rsidR="00C4396A" w:rsidRPr="00F93ADC" w:rsidRDefault="00F7289D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4396A" w:rsidRPr="00F93AD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82B41" w:rsidRPr="00F93ADC">
              <w:rPr>
                <w:rFonts w:ascii="Times New Roman" w:hAnsi="Times New Roman"/>
                <w:b/>
                <w:sz w:val="24"/>
                <w:szCs w:val="24"/>
              </w:rPr>
              <w:t xml:space="preserve">Sự </w:t>
            </w:r>
            <w:r w:rsidR="008D26BC" w:rsidRPr="00F93A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nhiễm điện</w:t>
            </w:r>
            <w:r w:rsidR="00B46641" w:rsidRPr="00F93A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 Hai loại điện tích</w:t>
            </w:r>
          </w:p>
          <w:p w:rsidR="00B03154" w:rsidRPr="00F93ADC" w:rsidRDefault="00B03154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D26BC" w:rsidRPr="00F93ADC" w:rsidRDefault="001748B8" w:rsidP="008D26B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D26BC" w:rsidRPr="00F93ADC">
              <w:rPr>
                <w:rFonts w:ascii="Times New Roman" w:hAnsi="Times New Roman"/>
                <w:sz w:val="24"/>
                <w:szCs w:val="24"/>
              </w:rPr>
              <w:t>Nêu được hai biểu hiện của các vật đã nhiễm điện.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4396A" w:rsidRPr="00F93ADC" w:rsidRDefault="00C4396A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FC1EA9" w:rsidRPr="00F93ADC" w:rsidRDefault="008D26BC" w:rsidP="0027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>Mô tả được một vài hiện tượng chứng tỏ vật bị nhiễm điện do cọ xát.</w:t>
            </w:r>
          </w:p>
          <w:p w:rsidR="008D26BC" w:rsidRPr="00F93ADC" w:rsidRDefault="008D26BC" w:rsidP="0027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>Nêu được dấu hiệu về tác dụng lực chứng tỏ có hai loại điện tích và nêu được đó là hai loại điện tích gì.</w:t>
            </w:r>
          </w:p>
          <w:p w:rsidR="008D26BC" w:rsidRPr="00F93ADC" w:rsidRDefault="008D26BC" w:rsidP="00277A6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93A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>Nêu được sơ lược về cấu tạo nguyên tử: hạt nhân mang điện tích dương, các êlectron mang điện tích âm chuyển động xung quanh hạt nhân, nguyên tử trung hòa về điện.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7670B" w:rsidRPr="00F93ADC" w:rsidRDefault="00FC1EA9" w:rsidP="0017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t xml:space="preserve">- Giải thích </w:t>
            </w:r>
            <w:r w:rsidR="008D26BC" w:rsidRPr="00F93ADC">
              <w:rPr>
                <w:rFonts w:ascii="Times New Roman" w:hAnsi="Times New Roman"/>
                <w:sz w:val="24"/>
                <w:szCs w:val="24"/>
              </w:rPr>
              <w:t xml:space="preserve"> giải thích được một số hiện tượng thực tế liên quan tới sự nhiễm điện do cọ xát.</w:t>
            </w:r>
          </w:p>
        </w:tc>
        <w:tc>
          <w:tcPr>
            <w:tcW w:w="2080" w:type="dxa"/>
            <w:gridSpan w:val="3"/>
            <w:shd w:val="clear" w:color="auto" w:fill="auto"/>
          </w:tcPr>
          <w:p w:rsidR="00B03154" w:rsidRPr="00F93ADC" w:rsidRDefault="00B03154" w:rsidP="00277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3154" w:rsidRPr="00F93ADC" w:rsidRDefault="00B0315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E74B8C" w:rsidRPr="00F93ADC" w:rsidTr="00A321D2">
        <w:tc>
          <w:tcPr>
            <w:tcW w:w="1417" w:type="dxa"/>
            <w:shd w:val="clear" w:color="auto" w:fill="auto"/>
            <w:vAlign w:val="center"/>
          </w:tcPr>
          <w:p w:rsidR="00E74B8C" w:rsidRPr="00F93ADC" w:rsidRDefault="00E74B8C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Số câu hỏi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4B8C" w:rsidRPr="00F93ADC" w:rsidRDefault="00006DDD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B8C" w:rsidRPr="00F93ADC" w:rsidRDefault="00E74B8C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4B8C" w:rsidRPr="00F93ADC" w:rsidRDefault="00E74B8C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E74B8C" w:rsidRPr="00F93ADC" w:rsidRDefault="009F1C26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74B8C" w:rsidRPr="00F93ADC" w:rsidRDefault="00D415A4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E74B8C" w:rsidRPr="00F93ADC" w:rsidRDefault="00F95025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74B8C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74B8C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4B8C" w:rsidRPr="00F93ADC" w:rsidRDefault="001A2AF3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</w:tr>
      <w:tr w:rsidR="007256F7" w:rsidRPr="00F93ADC" w:rsidTr="00A321D2">
        <w:tc>
          <w:tcPr>
            <w:tcW w:w="1417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Số điểm,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Tỉ lệ 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F7" w:rsidRPr="00F93ADC" w:rsidRDefault="00006DDD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0</w:t>
            </w:r>
            <w:r w:rsidR="001748B8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,5</w:t>
            </w:r>
          </w:p>
          <w:p w:rsidR="007256F7" w:rsidRPr="00F93ADC" w:rsidRDefault="008A0DF1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="0091149C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  <w:r w:rsidR="007256F7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F7" w:rsidRPr="00F93ADC" w:rsidRDefault="007256F7" w:rsidP="00C80803">
            <w:pPr>
              <w:widowControl w:val="0"/>
              <w:spacing w:after="0" w:line="264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D90" w:rsidRPr="00F93ADC" w:rsidRDefault="00F95025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1</w:t>
            </w:r>
          </w:p>
          <w:p w:rsidR="007256F7" w:rsidRPr="00F93ADC" w:rsidRDefault="001A2AF3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1</w:t>
            </w:r>
            <w:r w:rsidR="001748B8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</w:t>
            </w:r>
            <w:r w:rsidR="007256F7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%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0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6F7" w:rsidRPr="00F93ADC" w:rsidRDefault="001748B8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  <w:r w:rsidR="00C31D90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,</w:t>
            </w:r>
            <w:r w:rsidR="00F95025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0</w:t>
            </w:r>
          </w:p>
          <w:p w:rsidR="007256F7" w:rsidRPr="00F93ADC" w:rsidRDefault="0091149C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10</w:t>
            </w:r>
            <w:r w:rsidR="007256F7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%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0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0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56F7" w:rsidRPr="00F93ADC" w:rsidRDefault="00C80803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2,5</w:t>
            </w:r>
          </w:p>
          <w:p w:rsidR="007256F7" w:rsidRPr="00F93ADC" w:rsidRDefault="007256F7" w:rsidP="001A2AF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nl-NL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nl-NL"/>
              </w:rPr>
              <w:t>(</w:t>
            </w:r>
            <w:r w:rsidR="001A2AF3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2</w:t>
            </w:r>
            <w:r w:rsidR="0091149C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nl-NL"/>
              </w:rPr>
              <w:t>%)</w:t>
            </w:r>
          </w:p>
        </w:tc>
      </w:tr>
      <w:tr w:rsidR="007256F7" w:rsidRPr="00F93ADC" w:rsidTr="00A321D2">
        <w:tc>
          <w:tcPr>
            <w:tcW w:w="1417" w:type="dxa"/>
            <w:shd w:val="clear" w:color="auto" w:fill="auto"/>
            <w:vAlign w:val="center"/>
          </w:tcPr>
          <w:p w:rsidR="007256F7" w:rsidRPr="00F93ADC" w:rsidRDefault="005055EA" w:rsidP="00277A6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F93A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Dòng điện-nguồn điện- chất dẫn điện- chất cách điện- dòng điện trong kim loại</w:t>
            </w:r>
            <w:r w:rsidR="006F1A0D" w:rsidRPr="00F93A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6F1A0D" w:rsidRPr="00F93A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Sơ đồ mạch điện</w:t>
            </w:r>
          </w:p>
          <w:p w:rsidR="007256F7" w:rsidRPr="00F93ADC" w:rsidRDefault="007256F7" w:rsidP="00277A6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7256F7" w:rsidRPr="00F93ADC" w:rsidRDefault="007256F7" w:rsidP="00277A6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055EA" w:rsidRPr="00F93ADC" w:rsidRDefault="005055EA" w:rsidP="005055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 xml:space="preserve">Mô tả được thí nghiệm dùng pin hay acquy tạo ra điện và nhận biết dòng điện thông qua các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lastRenderedPageBreak/>
              <w:t>biểu hiện cụ thể như đèn bút thử điện sáng, đèn pin sáng, quạt quay,...</w:t>
            </w:r>
          </w:p>
          <w:p w:rsidR="007256F7" w:rsidRPr="00F93ADC" w:rsidRDefault="005055EA" w:rsidP="005055E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t>- Nêu được dòng điện là dòng các hạt điện tích dịch chuyển có hướng.</w:t>
            </w:r>
          </w:p>
          <w:p w:rsidR="005055EA" w:rsidRPr="00F93ADC" w:rsidRDefault="005055EA" w:rsidP="005055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 xml:space="preserve">Nêu được tác dụng chung của nguồn điện là tạo ra dòng điện và kể tên các nguồn điện thông dụng là pin, acquy. </w:t>
            </w:r>
          </w:p>
          <w:p w:rsidR="005055EA" w:rsidRPr="00F93ADC" w:rsidRDefault="005055EA" w:rsidP="005055E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t>- Nhận biết được cực dương và cực âm của các nguồn điện qua các kí hiệu (+), (-) có ghi trên nguồn điện</w:t>
            </w:r>
          </w:p>
          <w:p w:rsidR="00F95025" w:rsidRPr="00F93ADC" w:rsidRDefault="00F95025" w:rsidP="00F95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>Kể tên được một số vật liệu dẫn điện và vật liệu cách điện thường dùng.</w:t>
            </w:r>
          </w:p>
          <w:p w:rsidR="005055EA" w:rsidRPr="00F93ADC" w:rsidRDefault="006F1A0D" w:rsidP="005055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5055EA" w:rsidRPr="00F93ADC">
              <w:rPr>
                <w:rFonts w:ascii="Times New Roman" w:hAnsi="Times New Roman"/>
                <w:sz w:val="24"/>
                <w:szCs w:val="24"/>
              </w:rPr>
              <w:t>Nêu được dòng điện trong kim loại là dòng các êlectron tự do dịch chuyển có hướng.</w:t>
            </w:r>
          </w:p>
          <w:p w:rsidR="006F1A0D" w:rsidRPr="00F93ADC" w:rsidRDefault="006F1A0D" w:rsidP="005055E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 xml:space="preserve"> Nêu được quy ước về chiều dòng điện.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B46074" w:rsidRPr="00F93ADC" w:rsidRDefault="00B46074" w:rsidP="00F9502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074" w:rsidRPr="00F93ADC" w:rsidRDefault="00B46074" w:rsidP="00B460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074" w:rsidRPr="00F93ADC" w:rsidRDefault="00B46074" w:rsidP="00B460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074" w:rsidRPr="00F93ADC" w:rsidRDefault="00B46074" w:rsidP="00B460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074" w:rsidRPr="00F93ADC" w:rsidRDefault="00B46074" w:rsidP="00B460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074" w:rsidRPr="00F93ADC" w:rsidRDefault="00B46074" w:rsidP="00B460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074" w:rsidRPr="00F93ADC" w:rsidRDefault="00B46074" w:rsidP="00B460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074" w:rsidRPr="00F93ADC" w:rsidRDefault="00B46074" w:rsidP="00B460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074" w:rsidRPr="00F93ADC" w:rsidRDefault="00B46074" w:rsidP="00B460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F1A0D" w:rsidRPr="00F93ADC" w:rsidRDefault="006F1A0D" w:rsidP="00B46074">
            <w:pPr>
              <w:ind w:firstLine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95025" w:rsidRPr="00F93ADC" w:rsidRDefault="00F95025" w:rsidP="00F95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lastRenderedPageBreak/>
              <w:t>Ghi nhớ kí hiệu của các thiết bị điện trên các sơ đồ mạch điện gồm nguồn điện, bóng điện, dây dẫn, công tắc đóng và công tắc mở.</w:t>
            </w:r>
          </w:p>
          <w:p w:rsidR="007256F7" w:rsidRPr="00F93ADC" w:rsidRDefault="007256F7" w:rsidP="005055EA">
            <w:pPr>
              <w:spacing w:before="6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080" w:type="dxa"/>
            <w:gridSpan w:val="3"/>
            <w:shd w:val="clear" w:color="auto" w:fill="auto"/>
          </w:tcPr>
          <w:p w:rsidR="007256F7" w:rsidRPr="00F93ADC" w:rsidRDefault="006F1A0D" w:rsidP="009D663B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lastRenderedPageBreak/>
              <w:t>Vẽ được sơ đồ của mạch điện</w:t>
            </w:r>
            <w:r w:rsidR="009D663B" w:rsidRPr="00F9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kín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 xml:space="preserve"> đơn giản đã bằng các kí hiệu đã được quy ước</w:t>
            </w:r>
            <w:r w:rsidRPr="00F9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và chỉ</w:t>
            </w:r>
            <w:r w:rsidR="009D663B" w:rsidRPr="00F9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được chiều dòng điện trong mạch</w:t>
            </w:r>
          </w:p>
        </w:tc>
        <w:tc>
          <w:tcPr>
            <w:tcW w:w="992" w:type="dxa"/>
            <w:shd w:val="clear" w:color="auto" w:fill="auto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</w:tr>
      <w:tr w:rsidR="007256F7" w:rsidRPr="00F93ADC" w:rsidTr="00A321D2">
        <w:tc>
          <w:tcPr>
            <w:tcW w:w="1417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Số câu hỏi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F7" w:rsidRPr="00F93ADC" w:rsidRDefault="00E004B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7256F7" w:rsidRPr="00F93ADC" w:rsidRDefault="00F95025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256F7" w:rsidRPr="00F93ADC" w:rsidRDefault="00A918C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F7" w:rsidRPr="00F93ADC" w:rsidRDefault="001A2AF3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10</w:t>
            </w:r>
          </w:p>
        </w:tc>
      </w:tr>
      <w:tr w:rsidR="007256F7" w:rsidRPr="00F93ADC" w:rsidTr="00A321D2">
        <w:tc>
          <w:tcPr>
            <w:tcW w:w="1417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Số điểm,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Tỉ lệ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F7" w:rsidRPr="00F93ADC" w:rsidRDefault="00E004B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3</w:t>
            </w:r>
            <w:r w:rsidR="00A918C2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,5</w:t>
            </w:r>
          </w:p>
          <w:p w:rsidR="007256F7" w:rsidRPr="00F93ADC" w:rsidRDefault="007256F7" w:rsidP="009114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="00E004B0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3</w:t>
            </w:r>
            <w:r w:rsidR="0091149C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56F7" w:rsidRPr="00F93ADC" w:rsidRDefault="007256F7" w:rsidP="009114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7256F7" w:rsidRPr="00F93ADC" w:rsidRDefault="00B84B61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7256F7" w:rsidRPr="00F93ADC" w:rsidRDefault="00F95025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1</w:t>
            </w:r>
          </w:p>
          <w:p w:rsidR="007256F7" w:rsidRPr="00F93ADC" w:rsidRDefault="00E004B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1</w:t>
            </w:r>
            <w:r w:rsidR="007256F7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0%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0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256F7" w:rsidRPr="00F93ADC" w:rsidRDefault="00C31D9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1,0</w:t>
            </w:r>
          </w:p>
          <w:p w:rsidR="007256F7" w:rsidRPr="00F93ADC" w:rsidRDefault="0091149C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  <w:r w:rsidR="00E004B0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0</w:t>
            </w:r>
            <w:r w:rsidR="007256F7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F7" w:rsidRPr="00F93ADC" w:rsidRDefault="008F7161" w:rsidP="0028675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  <w:r w:rsidR="0091149C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,5</w:t>
            </w:r>
          </w:p>
          <w:p w:rsidR="007256F7" w:rsidRPr="00F93ADC" w:rsidRDefault="007256F7" w:rsidP="001A2AF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nl-NL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(</w:t>
            </w:r>
            <w:r w:rsidR="008F7161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6</w:t>
            </w:r>
            <w:r w:rsidR="0091149C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%)</w:t>
            </w:r>
          </w:p>
        </w:tc>
      </w:tr>
      <w:tr w:rsidR="00A321D2" w:rsidRPr="00F93ADC" w:rsidTr="00F0739F">
        <w:tc>
          <w:tcPr>
            <w:tcW w:w="1417" w:type="dxa"/>
            <w:shd w:val="clear" w:color="auto" w:fill="auto"/>
            <w:vAlign w:val="center"/>
          </w:tcPr>
          <w:p w:rsidR="00A321D2" w:rsidRPr="00F93ADC" w:rsidRDefault="00A321D2" w:rsidP="009D663B">
            <w:pPr>
              <w:widowControl w:val="0"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  <w:r w:rsidR="009D663B" w:rsidRPr="00F93A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Các tác dụng của dòng điện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321D2" w:rsidRPr="00F93ADC" w:rsidRDefault="00A321D2" w:rsidP="00F0739F">
            <w:pPr>
              <w:widowControl w:val="0"/>
              <w:spacing w:after="0" w:line="264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</w:tcPr>
          <w:p w:rsidR="009D663B" w:rsidRPr="00F93ADC" w:rsidRDefault="009D663B" w:rsidP="009D66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>Nêu được dòng điện có tác dụng nhiệt và biểu hiện của tác dụng này.</w:t>
            </w:r>
          </w:p>
          <w:p w:rsidR="00C31D90" w:rsidRPr="00F93ADC" w:rsidRDefault="009D663B" w:rsidP="009D663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t>- Nêu được ví dụ cụ thể về tác dụng nhiệt của dòng điện.</w:t>
            </w:r>
          </w:p>
          <w:p w:rsidR="009D663B" w:rsidRPr="00F93ADC" w:rsidRDefault="009D663B" w:rsidP="009D66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3AD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>Nêu được tác dụng từ của dòng điện và biểu hiện của tác dụng này.</w:t>
            </w:r>
          </w:p>
          <w:p w:rsidR="009D663B" w:rsidRPr="00F93ADC" w:rsidRDefault="009D663B" w:rsidP="009D663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t>- Nêu được ví dụ cụ thể về tác dụng từ của dòng điện.</w:t>
            </w:r>
          </w:p>
          <w:p w:rsidR="009D663B" w:rsidRPr="00F93ADC" w:rsidRDefault="009D663B" w:rsidP="009D66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>Nêu được tác dụng hóa học của dòng điện và biểu hiện của tác dụng này.</w:t>
            </w:r>
          </w:p>
          <w:p w:rsidR="009D663B" w:rsidRPr="00F93ADC" w:rsidRDefault="009D663B" w:rsidP="009D663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t>- Nêu được ví dụ cụ thể về tác dụng hóa học của dòng điện.</w:t>
            </w:r>
          </w:p>
          <w:p w:rsidR="009D663B" w:rsidRPr="00F93ADC" w:rsidRDefault="009D663B" w:rsidP="009D66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93ADC">
              <w:rPr>
                <w:rFonts w:ascii="Times New Roman" w:hAnsi="Times New Roman"/>
                <w:sz w:val="24"/>
                <w:szCs w:val="24"/>
              </w:rPr>
              <w:t>Nêu được biểu hiện tác dụng sinh lí của dòng điện.</w:t>
            </w:r>
          </w:p>
          <w:p w:rsidR="009D663B" w:rsidRPr="00F93ADC" w:rsidRDefault="009D663B" w:rsidP="009D663B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sz w:val="24"/>
                <w:szCs w:val="24"/>
              </w:rPr>
              <w:t>- Nêu được ví dụ cụ thể về tác dụng sinh lí của dòng điện.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321D2" w:rsidRPr="00F93ADC" w:rsidTr="00A321D2">
        <w:tc>
          <w:tcPr>
            <w:tcW w:w="1417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Số câu hỏi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A321D2" w:rsidRPr="00F93ADC" w:rsidRDefault="00794E09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21D2" w:rsidRPr="00F93ADC" w:rsidRDefault="001A2AF3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A321D2" w:rsidRPr="00F93ADC" w:rsidTr="00A321D2">
        <w:tc>
          <w:tcPr>
            <w:tcW w:w="1417" w:type="dxa"/>
            <w:shd w:val="clear" w:color="auto" w:fill="auto"/>
            <w:vAlign w:val="center"/>
          </w:tcPr>
          <w:p w:rsidR="00A321D2" w:rsidRPr="00F93ADC" w:rsidRDefault="00A321D2" w:rsidP="00A321D2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Số điểm,</w:t>
            </w:r>
          </w:p>
          <w:p w:rsidR="00A321D2" w:rsidRPr="00F93ADC" w:rsidRDefault="00A321D2" w:rsidP="00A321D2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Tỉ lệ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1D90" w:rsidRPr="00F93ADC" w:rsidRDefault="00C31D9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1D90" w:rsidRPr="00F93ADC" w:rsidRDefault="00C31D9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A321D2" w:rsidRPr="00F93ADC" w:rsidRDefault="00F95025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2</w:t>
            </w:r>
            <w:r w:rsidR="00952B53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,0</w:t>
            </w:r>
          </w:p>
          <w:p w:rsidR="00952B53" w:rsidRPr="00F93ADC" w:rsidRDefault="001A2AF3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2</w:t>
            </w:r>
            <w:r w:rsidR="00E93037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</w:t>
            </w:r>
            <w:r w:rsidR="00E93037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%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21D2" w:rsidRPr="00F93ADC" w:rsidRDefault="00A321D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21D2" w:rsidRPr="00F93ADC" w:rsidRDefault="001A2AF3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2</w:t>
            </w:r>
            <w:r w:rsidR="00C31D90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,0</w:t>
            </w:r>
          </w:p>
          <w:p w:rsidR="00C31D90" w:rsidRPr="00F93ADC" w:rsidRDefault="001A2AF3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2</w:t>
            </w:r>
            <w:r w:rsidR="00E93037" w:rsidRPr="00F93AD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</w:t>
            </w:r>
            <w:r w:rsidR="00E93037" w:rsidRPr="00F93ADC"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%</w:t>
            </w:r>
          </w:p>
        </w:tc>
      </w:tr>
      <w:tr w:rsidR="007256F7" w:rsidRPr="00F93ADC" w:rsidTr="00A321D2">
        <w:tc>
          <w:tcPr>
            <w:tcW w:w="1417" w:type="dxa"/>
            <w:vMerge w:val="restart"/>
            <w:shd w:val="clear" w:color="auto" w:fill="auto"/>
            <w:vAlign w:val="center"/>
          </w:tcPr>
          <w:p w:rsidR="00A918C2" w:rsidRPr="00F93ADC" w:rsidRDefault="00A918C2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TS câu hỏi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TSố điểm,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color w:val="FF0000"/>
                <w:sz w:val="24"/>
                <w:szCs w:val="24"/>
              </w:rPr>
              <w:t>Tỉ lệ 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56F7" w:rsidRPr="00F93ADC" w:rsidRDefault="00E004B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7256F7" w:rsidRPr="00F93ADC" w:rsidRDefault="00E004B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7256F7" w:rsidRPr="00F93ADC" w:rsidRDefault="00E004B0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256F7" w:rsidRPr="00F93ADC" w:rsidRDefault="00E004B0" w:rsidP="00A918C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256F7" w:rsidRPr="00F93ADC" w:rsidRDefault="00A918C2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F7" w:rsidRPr="00F93ADC" w:rsidRDefault="007256F7" w:rsidP="009114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91149C"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256F7" w:rsidRPr="00F93ADC" w:rsidTr="00A321D2">
        <w:tc>
          <w:tcPr>
            <w:tcW w:w="1417" w:type="dxa"/>
            <w:vMerge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256F7" w:rsidRPr="00F93ADC" w:rsidRDefault="00E9303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="007256F7"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,0</w:t>
            </w:r>
          </w:p>
          <w:p w:rsidR="007256F7" w:rsidRPr="00F93ADC" w:rsidRDefault="007256F7" w:rsidP="00E93037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E93037"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0,0%)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256F7" w:rsidRPr="00F93ADC" w:rsidRDefault="00255D0D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7256F7"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255D0D"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="00255D0D"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%)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256F7" w:rsidRPr="00F93ADC" w:rsidRDefault="00C07BD5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2,0</w:t>
            </w:r>
          </w:p>
          <w:p w:rsidR="007256F7" w:rsidRPr="00F93ADC" w:rsidRDefault="007256F7" w:rsidP="009D7CA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9D7CA6"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,</w:t>
            </w:r>
            <w:r w:rsidR="00BD4259"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</w:t>
            </w: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%)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:rsidR="007256F7" w:rsidRPr="00F93ADC" w:rsidRDefault="00C07BD5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  <w:p w:rsidR="007256F7" w:rsidRPr="00F93ADC" w:rsidRDefault="007256F7" w:rsidP="009D7CA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9D7CA6"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,0</w:t>
            </w: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  <w:p w:rsidR="007256F7" w:rsidRPr="00F93ADC" w:rsidRDefault="007256F7" w:rsidP="00277A69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3A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(100%)</w:t>
            </w:r>
          </w:p>
        </w:tc>
      </w:tr>
    </w:tbl>
    <w:p w:rsidR="00B51833" w:rsidRPr="00F93ADC" w:rsidRDefault="00B51833" w:rsidP="00EF2947">
      <w:pPr>
        <w:widowControl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B51833" w:rsidRPr="00F93ADC" w:rsidSect="00224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567" w:bottom="426" w:left="85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25" w:rsidRDefault="00821A25" w:rsidP="00B46074">
      <w:pPr>
        <w:spacing w:after="0" w:line="240" w:lineRule="auto"/>
      </w:pPr>
      <w:r>
        <w:separator/>
      </w:r>
    </w:p>
  </w:endnote>
  <w:endnote w:type="continuationSeparator" w:id="0">
    <w:p w:rsidR="00821A25" w:rsidRDefault="00821A25" w:rsidP="00B4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B7" w:rsidRDefault="00224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74" w:rsidRPr="00B46074" w:rsidRDefault="00B46074" w:rsidP="002242B7">
    <w:pPr>
      <w:pStyle w:val="Footer"/>
      <w:pBdr>
        <w:top w:val="thinThickSmallGap" w:sz="24" w:space="0" w:color="823B0B"/>
      </w:pBdr>
      <w:tabs>
        <w:tab w:val="clear" w:pos="9360"/>
        <w:tab w:val="right" w:pos="10489"/>
      </w:tabs>
      <w:rPr>
        <w:rFonts w:ascii="Times New Roman" w:hAnsi="Times New Roman"/>
        <w:sz w:val="24"/>
        <w:szCs w:val="24"/>
      </w:rPr>
    </w:pPr>
    <w:bookmarkStart w:id="0" w:name="_GoBack"/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 xml:space="preserve">     </w:t>
    </w:r>
    <w:r w:rsidRPr="00B46074">
      <w:rPr>
        <w:rFonts w:ascii="Times New Roman" w:hAnsi="Times New Roman"/>
        <w:sz w:val="24"/>
        <w:szCs w:val="24"/>
      </w:rPr>
      <w:t xml:space="preserve">Trang </w:t>
    </w:r>
    <w:r w:rsidRPr="00B46074">
      <w:rPr>
        <w:rFonts w:ascii="Times New Roman" w:hAnsi="Times New Roman"/>
        <w:noProof w:val="0"/>
        <w:sz w:val="24"/>
        <w:szCs w:val="24"/>
      </w:rPr>
      <w:fldChar w:fldCharType="begin"/>
    </w:r>
    <w:r w:rsidRPr="00B46074">
      <w:rPr>
        <w:rFonts w:ascii="Times New Roman" w:hAnsi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/>
        <w:noProof w:val="0"/>
        <w:sz w:val="24"/>
        <w:szCs w:val="24"/>
      </w:rPr>
      <w:fldChar w:fldCharType="separate"/>
    </w:r>
    <w:r w:rsidR="00AE1D85">
      <w:rPr>
        <w:rFonts w:ascii="Times New Roman" w:hAnsi="Times New Roman"/>
        <w:sz w:val="24"/>
        <w:szCs w:val="24"/>
      </w:rPr>
      <w:t>1</w:t>
    </w:r>
    <w:r w:rsidRPr="00B46074">
      <w:rPr>
        <w:rFonts w:ascii="Times New Roman" w:hAnsi="Times New Roman"/>
        <w:sz w:val="24"/>
        <w:szCs w:val="24"/>
      </w:rPr>
      <w:fldChar w:fldCharType="end"/>
    </w:r>
  </w:p>
  <w:bookmarkEnd w:id="0"/>
  <w:p w:rsidR="00B46074" w:rsidRDefault="00B460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B7" w:rsidRDefault="00224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25" w:rsidRDefault="00821A25" w:rsidP="00B46074">
      <w:pPr>
        <w:spacing w:after="0" w:line="240" w:lineRule="auto"/>
      </w:pPr>
      <w:r>
        <w:separator/>
      </w:r>
    </w:p>
  </w:footnote>
  <w:footnote w:type="continuationSeparator" w:id="0">
    <w:p w:rsidR="00821A25" w:rsidRDefault="00821A25" w:rsidP="00B4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B7" w:rsidRDefault="00224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74" w:rsidRDefault="00B46074" w:rsidP="00B46074">
    <w:pPr>
      <w:pStyle w:val="Header"/>
      <w:jc w:val="center"/>
    </w:pP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B7" w:rsidRDefault="00224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5259"/>
    <w:multiLevelType w:val="hybridMultilevel"/>
    <w:tmpl w:val="760AD71E"/>
    <w:lvl w:ilvl="0" w:tplc="D9C2897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71010"/>
    <w:multiLevelType w:val="hybridMultilevel"/>
    <w:tmpl w:val="E8ACA8C4"/>
    <w:lvl w:ilvl="0" w:tplc="11623C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0F"/>
    <w:rsid w:val="000068DB"/>
    <w:rsid w:val="00006DDD"/>
    <w:rsid w:val="000108E4"/>
    <w:rsid w:val="00016DFC"/>
    <w:rsid w:val="00023556"/>
    <w:rsid w:val="000331CA"/>
    <w:rsid w:val="00034811"/>
    <w:rsid w:val="00037CDF"/>
    <w:rsid w:val="00041C95"/>
    <w:rsid w:val="000514EE"/>
    <w:rsid w:val="00056016"/>
    <w:rsid w:val="0005777E"/>
    <w:rsid w:val="000669F4"/>
    <w:rsid w:val="000732CE"/>
    <w:rsid w:val="000736FE"/>
    <w:rsid w:val="000741BF"/>
    <w:rsid w:val="00074B2A"/>
    <w:rsid w:val="000873CA"/>
    <w:rsid w:val="000A794D"/>
    <w:rsid w:val="000A7B39"/>
    <w:rsid w:val="000B5361"/>
    <w:rsid w:val="000B54F9"/>
    <w:rsid w:val="000D1151"/>
    <w:rsid w:val="000E3CB4"/>
    <w:rsid w:val="000F43F9"/>
    <w:rsid w:val="000F4421"/>
    <w:rsid w:val="00101593"/>
    <w:rsid w:val="00116AD7"/>
    <w:rsid w:val="001178F7"/>
    <w:rsid w:val="00122325"/>
    <w:rsid w:val="00122501"/>
    <w:rsid w:val="00133B4C"/>
    <w:rsid w:val="001414D5"/>
    <w:rsid w:val="00142515"/>
    <w:rsid w:val="00153DC4"/>
    <w:rsid w:val="00154DB0"/>
    <w:rsid w:val="0015633A"/>
    <w:rsid w:val="001658C7"/>
    <w:rsid w:val="001738AE"/>
    <w:rsid w:val="001748B8"/>
    <w:rsid w:val="00182D35"/>
    <w:rsid w:val="00185C98"/>
    <w:rsid w:val="001A2AF3"/>
    <w:rsid w:val="001A60F3"/>
    <w:rsid w:val="001B3992"/>
    <w:rsid w:val="001B5968"/>
    <w:rsid w:val="001C3DF1"/>
    <w:rsid w:val="001E1916"/>
    <w:rsid w:val="001E2E47"/>
    <w:rsid w:val="00203DA9"/>
    <w:rsid w:val="00204B0E"/>
    <w:rsid w:val="00212725"/>
    <w:rsid w:val="002242B7"/>
    <w:rsid w:val="0022712D"/>
    <w:rsid w:val="00255D0D"/>
    <w:rsid w:val="0027216A"/>
    <w:rsid w:val="0027694E"/>
    <w:rsid w:val="00277A69"/>
    <w:rsid w:val="00281AB2"/>
    <w:rsid w:val="00283395"/>
    <w:rsid w:val="00286759"/>
    <w:rsid w:val="00287704"/>
    <w:rsid w:val="002A3274"/>
    <w:rsid w:val="002B2635"/>
    <w:rsid w:val="002B3611"/>
    <w:rsid w:val="002B38C7"/>
    <w:rsid w:val="002B6829"/>
    <w:rsid w:val="002B763D"/>
    <w:rsid w:val="002C4044"/>
    <w:rsid w:val="002D6A3A"/>
    <w:rsid w:val="002F79E7"/>
    <w:rsid w:val="00325CF1"/>
    <w:rsid w:val="00330455"/>
    <w:rsid w:val="00332F86"/>
    <w:rsid w:val="00340785"/>
    <w:rsid w:val="00343C78"/>
    <w:rsid w:val="003504F5"/>
    <w:rsid w:val="0037257B"/>
    <w:rsid w:val="003844E6"/>
    <w:rsid w:val="00385171"/>
    <w:rsid w:val="00385A06"/>
    <w:rsid w:val="00391F1E"/>
    <w:rsid w:val="00393648"/>
    <w:rsid w:val="00394BDA"/>
    <w:rsid w:val="003A53CE"/>
    <w:rsid w:val="003B6406"/>
    <w:rsid w:val="003C4AD3"/>
    <w:rsid w:val="003D342E"/>
    <w:rsid w:val="003D674E"/>
    <w:rsid w:val="003E023A"/>
    <w:rsid w:val="003E6C93"/>
    <w:rsid w:val="003F1828"/>
    <w:rsid w:val="003F7840"/>
    <w:rsid w:val="004007FA"/>
    <w:rsid w:val="00400B9F"/>
    <w:rsid w:val="004033E0"/>
    <w:rsid w:val="00406F49"/>
    <w:rsid w:val="00410A1E"/>
    <w:rsid w:val="0041600A"/>
    <w:rsid w:val="004237ED"/>
    <w:rsid w:val="0045111E"/>
    <w:rsid w:val="00451851"/>
    <w:rsid w:val="00451F85"/>
    <w:rsid w:val="00452785"/>
    <w:rsid w:val="004550AB"/>
    <w:rsid w:val="00470FC4"/>
    <w:rsid w:val="004828ED"/>
    <w:rsid w:val="0048350B"/>
    <w:rsid w:val="00486C60"/>
    <w:rsid w:val="00487FCA"/>
    <w:rsid w:val="004909C7"/>
    <w:rsid w:val="0049308F"/>
    <w:rsid w:val="00497420"/>
    <w:rsid w:val="00497A55"/>
    <w:rsid w:val="004B2E0D"/>
    <w:rsid w:val="004B5A87"/>
    <w:rsid w:val="004C148B"/>
    <w:rsid w:val="004C20C5"/>
    <w:rsid w:val="004C36A3"/>
    <w:rsid w:val="004C503F"/>
    <w:rsid w:val="004D0B58"/>
    <w:rsid w:val="004E004D"/>
    <w:rsid w:val="004F05CE"/>
    <w:rsid w:val="004F2578"/>
    <w:rsid w:val="005034CE"/>
    <w:rsid w:val="005055EA"/>
    <w:rsid w:val="0051009E"/>
    <w:rsid w:val="00524E87"/>
    <w:rsid w:val="00526EE7"/>
    <w:rsid w:val="0053224D"/>
    <w:rsid w:val="00536943"/>
    <w:rsid w:val="00537383"/>
    <w:rsid w:val="00541839"/>
    <w:rsid w:val="00550C41"/>
    <w:rsid w:val="00551009"/>
    <w:rsid w:val="00556677"/>
    <w:rsid w:val="0056218D"/>
    <w:rsid w:val="005637EC"/>
    <w:rsid w:val="005649E8"/>
    <w:rsid w:val="005814DF"/>
    <w:rsid w:val="00590379"/>
    <w:rsid w:val="005A184A"/>
    <w:rsid w:val="005A627A"/>
    <w:rsid w:val="005B43DA"/>
    <w:rsid w:val="005C1271"/>
    <w:rsid w:val="005C1734"/>
    <w:rsid w:val="005D1BDC"/>
    <w:rsid w:val="005E1E76"/>
    <w:rsid w:val="005E7048"/>
    <w:rsid w:val="00603677"/>
    <w:rsid w:val="00607710"/>
    <w:rsid w:val="00616C62"/>
    <w:rsid w:val="00622065"/>
    <w:rsid w:val="0062441D"/>
    <w:rsid w:val="00624F23"/>
    <w:rsid w:val="006267B0"/>
    <w:rsid w:val="00630017"/>
    <w:rsid w:val="006337C9"/>
    <w:rsid w:val="006407EE"/>
    <w:rsid w:val="006472A6"/>
    <w:rsid w:val="00651F33"/>
    <w:rsid w:val="00654C20"/>
    <w:rsid w:val="0065596D"/>
    <w:rsid w:val="006577DD"/>
    <w:rsid w:val="0066752D"/>
    <w:rsid w:val="00677CB3"/>
    <w:rsid w:val="00680AB5"/>
    <w:rsid w:val="00680F16"/>
    <w:rsid w:val="0068140B"/>
    <w:rsid w:val="00683A5A"/>
    <w:rsid w:val="00691B7D"/>
    <w:rsid w:val="00693BF8"/>
    <w:rsid w:val="006A007E"/>
    <w:rsid w:val="006C42CA"/>
    <w:rsid w:val="006C461F"/>
    <w:rsid w:val="006D205A"/>
    <w:rsid w:val="006D65A3"/>
    <w:rsid w:val="006E0389"/>
    <w:rsid w:val="006F1A0D"/>
    <w:rsid w:val="0070165B"/>
    <w:rsid w:val="007034F3"/>
    <w:rsid w:val="00706245"/>
    <w:rsid w:val="0071476C"/>
    <w:rsid w:val="007256F7"/>
    <w:rsid w:val="00726204"/>
    <w:rsid w:val="0073458A"/>
    <w:rsid w:val="00734882"/>
    <w:rsid w:val="00761F18"/>
    <w:rsid w:val="00763452"/>
    <w:rsid w:val="00763E0D"/>
    <w:rsid w:val="00767BDA"/>
    <w:rsid w:val="00770E48"/>
    <w:rsid w:val="00783254"/>
    <w:rsid w:val="00786C5B"/>
    <w:rsid w:val="00794519"/>
    <w:rsid w:val="00794E09"/>
    <w:rsid w:val="007B6E6E"/>
    <w:rsid w:val="007C3331"/>
    <w:rsid w:val="007C7A91"/>
    <w:rsid w:val="007D0DD2"/>
    <w:rsid w:val="007D1165"/>
    <w:rsid w:val="007D20D3"/>
    <w:rsid w:val="007E0AB3"/>
    <w:rsid w:val="007E0E50"/>
    <w:rsid w:val="007F74CD"/>
    <w:rsid w:val="0080256E"/>
    <w:rsid w:val="00802815"/>
    <w:rsid w:val="00802A40"/>
    <w:rsid w:val="00806B4D"/>
    <w:rsid w:val="00811C50"/>
    <w:rsid w:val="008131C3"/>
    <w:rsid w:val="00820DFC"/>
    <w:rsid w:val="00821A25"/>
    <w:rsid w:val="00821A44"/>
    <w:rsid w:val="00821F1C"/>
    <w:rsid w:val="00823E6B"/>
    <w:rsid w:val="00827DCE"/>
    <w:rsid w:val="00835571"/>
    <w:rsid w:val="00854B0F"/>
    <w:rsid w:val="008625E1"/>
    <w:rsid w:val="008661C0"/>
    <w:rsid w:val="008672BA"/>
    <w:rsid w:val="00893594"/>
    <w:rsid w:val="008A0DF1"/>
    <w:rsid w:val="008A4AC2"/>
    <w:rsid w:val="008A5455"/>
    <w:rsid w:val="008B04F3"/>
    <w:rsid w:val="008B0B2D"/>
    <w:rsid w:val="008D0EA6"/>
    <w:rsid w:val="008D26BC"/>
    <w:rsid w:val="008D5DE6"/>
    <w:rsid w:val="008F7161"/>
    <w:rsid w:val="009026B4"/>
    <w:rsid w:val="0090443A"/>
    <w:rsid w:val="0091149C"/>
    <w:rsid w:val="00914343"/>
    <w:rsid w:val="00915F77"/>
    <w:rsid w:val="0091621B"/>
    <w:rsid w:val="00916E9C"/>
    <w:rsid w:val="00921C21"/>
    <w:rsid w:val="009324D9"/>
    <w:rsid w:val="00937D1B"/>
    <w:rsid w:val="00943A0F"/>
    <w:rsid w:val="00947A0D"/>
    <w:rsid w:val="00952B53"/>
    <w:rsid w:val="00962E06"/>
    <w:rsid w:val="00970FA0"/>
    <w:rsid w:val="009831A6"/>
    <w:rsid w:val="009843B6"/>
    <w:rsid w:val="00986777"/>
    <w:rsid w:val="00994159"/>
    <w:rsid w:val="00996902"/>
    <w:rsid w:val="00996F08"/>
    <w:rsid w:val="009A21DF"/>
    <w:rsid w:val="009A3D9F"/>
    <w:rsid w:val="009B5928"/>
    <w:rsid w:val="009B6EEC"/>
    <w:rsid w:val="009C57E5"/>
    <w:rsid w:val="009D5C74"/>
    <w:rsid w:val="009D663B"/>
    <w:rsid w:val="009D7CA6"/>
    <w:rsid w:val="009E7130"/>
    <w:rsid w:val="009F09F6"/>
    <w:rsid w:val="009F1C26"/>
    <w:rsid w:val="009F5003"/>
    <w:rsid w:val="00A06181"/>
    <w:rsid w:val="00A0665D"/>
    <w:rsid w:val="00A12201"/>
    <w:rsid w:val="00A21C60"/>
    <w:rsid w:val="00A2472D"/>
    <w:rsid w:val="00A27631"/>
    <w:rsid w:val="00A31DB2"/>
    <w:rsid w:val="00A321D2"/>
    <w:rsid w:val="00A4410B"/>
    <w:rsid w:val="00A44355"/>
    <w:rsid w:val="00A457B8"/>
    <w:rsid w:val="00A54E82"/>
    <w:rsid w:val="00A625A3"/>
    <w:rsid w:val="00A71A10"/>
    <w:rsid w:val="00A76C3B"/>
    <w:rsid w:val="00A77618"/>
    <w:rsid w:val="00A779E6"/>
    <w:rsid w:val="00A87B8B"/>
    <w:rsid w:val="00A87F19"/>
    <w:rsid w:val="00A918C2"/>
    <w:rsid w:val="00A934BB"/>
    <w:rsid w:val="00A95814"/>
    <w:rsid w:val="00A97AC4"/>
    <w:rsid w:val="00AA4D9B"/>
    <w:rsid w:val="00AA5DC5"/>
    <w:rsid w:val="00AB0E79"/>
    <w:rsid w:val="00AB23EF"/>
    <w:rsid w:val="00AB4D34"/>
    <w:rsid w:val="00AB565B"/>
    <w:rsid w:val="00AD0016"/>
    <w:rsid w:val="00AD31E6"/>
    <w:rsid w:val="00AD4087"/>
    <w:rsid w:val="00AE0D8E"/>
    <w:rsid w:val="00AE1C09"/>
    <w:rsid w:val="00AE1D85"/>
    <w:rsid w:val="00AE685C"/>
    <w:rsid w:val="00AF3C4C"/>
    <w:rsid w:val="00B03154"/>
    <w:rsid w:val="00B06B98"/>
    <w:rsid w:val="00B26DCB"/>
    <w:rsid w:val="00B300AD"/>
    <w:rsid w:val="00B46074"/>
    <w:rsid w:val="00B46641"/>
    <w:rsid w:val="00B51833"/>
    <w:rsid w:val="00B52102"/>
    <w:rsid w:val="00B63375"/>
    <w:rsid w:val="00B64628"/>
    <w:rsid w:val="00B67CBD"/>
    <w:rsid w:val="00B70592"/>
    <w:rsid w:val="00B73294"/>
    <w:rsid w:val="00B73E95"/>
    <w:rsid w:val="00B75A02"/>
    <w:rsid w:val="00B75B7B"/>
    <w:rsid w:val="00B77BCF"/>
    <w:rsid w:val="00B84B61"/>
    <w:rsid w:val="00B90D4D"/>
    <w:rsid w:val="00B927C4"/>
    <w:rsid w:val="00B93F50"/>
    <w:rsid w:val="00BB4F5A"/>
    <w:rsid w:val="00BB7FE5"/>
    <w:rsid w:val="00BC101C"/>
    <w:rsid w:val="00BC5E3F"/>
    <w:rsid w:val="00BD00AA"/>
    <w:rsid w:val="00BD31C1"/>
    <w:rsid w:val="00BD4259"/>
    <w:rsid w:val="00BD6630"/>
    <w:rsid w:val="00BE4A50"/>
    <w:rsid w:val="00BE5A7E"/>
    <w:rsid w:val="00BF1243"/>
    <w:rsid w:val="00BF630F"/>
    <w:rsid w:val="00C07BD5"/>
    <w:rsid w:val="00C11DB1"/>
    <w:rsid w:val="00C14BCA"/>
    <w:rsid w:val="00C166EF"/>
    <w:rsid w:val="00C2126D"/>
    <w:rsid w:val="00C218AE"/>
    <w:rsid w:val="00C31D90"/>
    <w:rsid w:val="00C3434C"/>
    <w:rsid w:val="00C3682A"/>
    <w:rsid w:val="00C40C0D"/>
    <w:rsid w:val="00C43483"/>
    <w:rsid w:val="00C4396A"/>
    <w:rsid w:val="00C451ED"/>
    <w:rsid w:val="00C55465"/>
    <w:rsid w:val="00C60844"/>
    <w:rsid w:val="00C6162C"/>
    <w:rsid w:val="00C7000A"/>
    <w:rsid w:val="00C72F35"/>
    <w:rsid w:val="00C75186"/>
    <w:rsid w:val="00C772D6"/>
    <w:rsid w:val="00C80803"/>
    <w:rsid w:val="00C832AC"/>
    <w:rsid w:val="00C87C87"/>
    <w:rsid w:val="00C92A75"/>
    <w:rsid w:val="00CA2E74"/>
    <w:rsid w:val="00CA6C60"/>
    <w:rsid w:val="00CB383E"/>
    <w:rsid w:val="00CC52C9"/>
    <w:rsid w:val="00CC5A77"/>
    <w:rsid w:val="00CE00A2"/>
    <w:rsid w:val="00CE371B"/>
    <w:rsid w:val="00CE396A"/>
    <w:rsid w:val="00CF4F4C"/>
    <w:rsid w:val="00CF5534"/>
    <w:rsid w:val="00D01867"/>
    <w:rsid w:val="00D04BE5"/>
    <w:rsid w:val="00D12867"/>
    <w:rsid w:val="00D34940"/>
    <w:rsid w:val="00D40AA5"/>
    <w:rsid w:val="00D40BB8"/>
    <w:rsid w:val="00D415A4"/>
    <w:rsid w:val="00D503BC"/>
    <w:rsid w:val="00D50DF6"/>
    <w:rsid w:val="00D52392"/>
    <w:rsid w:val="00D52423"/>
    <w:rsid w:val="00D5265B"/>
    <w:rsid w:val="00D70F75"/>
    <w:rsid w:val="00D71AEF"/>
    <w:rsid w:val="00D729FA"/>
    <w:rsid w:val="00D743AA"/>
    <w:rsid w:val="00D756BD"/>
    <w:rsid w:val="00D7670B"/>
    <w:rsid w:val="00D85807"/>
    <w:rsid w:val="00D86ADF"/>
    <w:rsid w:val="00DA0400"/>
    <w:rsid w:val="00DA08CE"/>
    <w:rsid w:val="00DB10BA"/>
    <w:rsid w:val="00DB2649"/>
    <w:rsid w:val="00DB4667"/>
    <w:rsid w:val="00DB6313"/>
    <w:rsid w:val="00DC39E7"/>
    <w:rsid w:val="00DC7338"/>
    <w:rsid w:val="00DD2E91"/>
    <w:rsid w:val="00DD38F6"/>
    <w:rsid w:val="00DD5175"/>
    <w:rsid w:val="00DD5BD2"/>
    <w:rsid w:val="00DE238E"/>
    <w:rsid w:val="00E004B0"/>
    <w:rsid w:val="00E01309"/>
    <w:rsid w:val="00E020CA"/>
    <w:rsid w:val="00E10997"/>
    <w:rsid w:val="00E210DB"/>
    <w:rsid w:val="00E223FF"/>
    <w:rsid w:val="00E2701E"/>
    <w:rsid w:val="00E32AC8"/>
    <w:rsid w:val="00E41AD5"/>
    <w:rsid w:val="00E44B6D"/>
    <w:rsid w:val="00E467E7"/>
    <w:rsid w:val="00E60268"/>
    <w:rsid w:val="00E6052E"/>
    <w:rsid w:val="00E62F3F"/>
    <w:rsid w:val="00E654F3"/>
    <w:rsid w:val="00E73019"/>
    <w:rsid w:val="00E74B8C"/>
    <w:rsid w:val="00E81D5E"/>
    <w:rsid w:val="00E84F23"/>
    <w:rsid w:val="00E9044F"/>
    <w:rsid w:val="00E93037"/>
    <w:rsid w:val="00E93B2F"/>
    <w:rsid w:val="00E9583F"/>
    <w:rsid w:val="00EA4A1F"/>
    <w:rsid w:val="00EB00B3"/>
    <w:rsid w:val="00EB0284"/>
    <w:rsid w:val="00EC451A"/>
    <w:rsid w:val="00ED20A0"/>
    <w:rsid w:val="00ED4AD1"/>
    <w:rsid w:val="00EE06F7"/>
    <w:rsid w:val="00EE1C04"/>
    <w:rsid w:val="00EE39DF"/>
    <w:rsid w:val="00EE53C6"/>
    <w:rsid w:val="00EF1F88"/>
    <w:rsid w:val="00EF2947"/>
    <w:rsid w:val="00F0019F"/>
    <w:rsid w:val="00F029A9"/>
    <w:rsid w:val="00F03018"/>
    <w:rsid w:val="00F05027"/>
    <w:rsid w:val="00F0739F"/>
    <w:rsid w:val="00F10CF4"/>
    <w:rsid w:val="00F119A8"/>
    <w:rsid w:val="00F33114"/>
    <w:rsid w:val="00F41436"/>
    <w:rsid w:val="00F65656"/>
    <w:rsid w:val="00F707E6"/>
    <w:rsid w:val="00F71CF0"/>
    <w:rsid w:val="00F7233C"/>
    <w:rsid w:val="00F7289D"/>
    <w:rsid w:val="00F82B41"/>
    <w:rsid w:val="00F93ADC"/>
    <w:rsid w:val="00F95025"/>
    <w:rsid w:val="00F9657A"/>
    <w:rsid w:val="00F97B5B"/>
    <w:rsid w:val="00FA0AA5"/>
    <w:rsid w:val="00FA453B"/>
    <w:rsid w:val="00FC1EA9"/>
    <w:rsid w:val="00FD749D"/>
    <w:rsid w:val="00FE5A78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B0F"/>
    <w:pPr>
      <w:spacing w:after="200" w:line="276" w:lineRule="auto"/>
    </w:pPr>
    <w:rPr>
      <w:rFonts w:ascii="Calibri" w:hAnsi="Calibri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4B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165"/>
    <w:pPr>
      <w:ind w:left="720"/>
      <w:contextualSpacing/>
    </w:pPr>
  </w:style>
  <w:style w:type="paragraph" w:customStyle="1" w:styleId="CharChar">
    <w:name w:val="Char Char"/>
    <w:basedOn w:val="Normal"/>
    <w:autoRedefine/>
    <w:rsid w:val="00A44355"/>
    <w:pPr>
      <w:spacing w:after="160" w:line="240" w:lineRule="exact"/>
      <w:ind w:firstLine="567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A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03DA9"/>
    <w:rPr>
      <w:rFonts w:ascii="Segoe UI" w:hAnsi="Segoe UI" w:cs="Segoe UI"/>
      <w:noProof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46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074"/>
    <w:rPr>
      <w:rFonts w:ascii="Calibri" w:hAnsi="Calibri"/>
      <w:noProof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46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074"/>
    <w:rPr>
      <w:rFonts w:ascii="Calibri" w:hAnsi="Calibri"/>
      <w:noProof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2021-03-11T03:10:00Z</dcterms:created>
  <dc:creator>admin</dc:creator>
  <dc:description>Ma trận đề kiểm tra môn Lý 7 giữa học kỳ 2 sở GD &amp; ĐT Quảng Nam 2020-2021 được soạn dưới dạng file word và PDF gồm 1 trang. Các bạn xem và tải về ở dưới.</dc:description>
  <dcterms:modified xsi:type="dcterms:W3CDTF">2021-03-12T05:58:00Z</dcterms:modified>
  <cp:revision>1</cp:revision>
  <dc:title>Ma Trận Đề Kiểm Tra Môn Lý 7 Giữa Học Kỳ 2 Sở GD&amp;ĐT Quảng Nam 2020-2021</dc:title>
</cp:coreProperties>
</file>