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DF" w:rsidRDefault="0099611D">
      <w:pPr>
        <w:ind w:left="-5"/>
      </w:pPr>
      <w:r>
        <w:t xml:space="preserve">SỞ GD &amp; ĐT VĨNH PHÚC                           </w:t>
      </w:r>
      <w:r>
        <w:rPr>
          <w:b/>
        </w:rPr>
        <w:t>KI</w:t>
      </w:r>
      <w:bookmarkStart w:id="0" w:name="_GoBack"/>
      <w:bookmarkEnd w:id="0"/>
      <w:r>
        <w:rPr>
          <w:b/>
        </w:rPr>
        <w:t xml:space="preserve">ỂM TRA GIỮA HỌC KỲ II- LỚP 10 </w:t>
      </w:r>
    </w:p>
    <w:p w:rsidR="008F4BDF" w:rsidRDefault="0099611D">
      <w:pPr>
        <w:pStyle w:val="Heading1"/>
        <w:ind w:left="-5"/>
      </w:pPr>
      <w:r>
        <w:t xml:space="preserve">TRƯỜNG THPT LIỄN SƠN                                NĂM HỌC 2020-2021                                                                                    MÔN: TIẾNG ANH </w:t>
      </w:r>
    </w:p>
    <w:p w:rsidR="008F4BDF" w:rsidRDefault="0099611D">
      <w:pPr>
        <w:ind w:left="-5"/>
      </w:pPr>
      <w:r>
        <w:rPr>
          <w:b/>
        </w:rPr>
        <w:t xml:space="preserve">                                                   </w:t>
      </w:r>
      <w:r>
        <w:t xml:space="preserve">(Thời gian làm bài: 45 phút, không kể thời gian giao đề) </w:t>
      </w:r>
    </w:p>
    <w:p w:rsidR="008F4BDF" w:rsidRDefault="0099611D">
      <w:pPr>
        <w:pBdr>
          <w:top w:val="single" w:sz="4" w:space="0" w:color="000000"/>
          <w:left w:val="single" w:sz="4" w:space="0" w:color="000000"/>
          <w:bottom w:val="single" w:sz="4" w:space="0" w:color="000000"/>
          <w:right w:val="single" w:sz="4" w:space="0" w:color="000000"/>
        </w:pBdr>
        <w:spacing w:after="205" w:line="259" w:lineRule="auto"/>
        <w:ind w:left="0" w:right="445" w:firstLine="0"/>
        <w:jc w:val="right"/>
      </w:pPr>
      <w:r>
        <w:rPr>
          <w:b/>
        </w:rPr>
        <w:t xml:space="preserve">Mã đề : 004 </w:t>
      </w:r>
    </w:p>
    <w:p w:rsidR="008F4BDF" w:rsidRDefault="0099611D">
      <w:pPr>
        <w:spacing w:after="0" w:line="259" w:lineRule="auto"/>
        <w:ind w:left="-5"/>
        <w:jc w:val="left"/>
      </w:pPr>
      <w:r>
        <w:rPr>
          <w:b/>
        </w:rPr>
        <w:t xml:space="preserve">Họ và tên:…………………………………..SBD:………………………………….. </w:t>
      </w:r>
    </w:p>
    <w:p w:rsidR="008F4BDF" w:rsidRDefault="0099611D">
      <w:pPr>
        <w:pStyle w:val="Heading1"/>
        <w:ind w:left="-5"/>
      </w:pPr>
      <w:r>
        <w:t xml:space="preserve">A. PHẦN TRẮC NGHIỆM </w:t>
      </w:r>
    </w:p>
    <w:p w:rsidR="008F4BDF" w:rsidRDefault="0099611D">
      <w:pPr>
        <w:ind w:left="-5"/>
      </w:pPr>
      <w:r>
        <w:rPr>
          <w:b/>
        </w:rPr>
        <w:t>SECTION 1: LISTENING</w:t>
      </w:r>
      <w:r>
        <w:t xml:space="preserve"> (approximately 7 minutes) </w:t>
      </w:r>
    </w:p>
    <w:p w:rsidR="008F4BDF" w:rsidRDefault="0099611D">
      <w:pPr>
        <w:spacing w:after="3" w:line="248" w:lineRule="auto"/>
        <w:ind w:left="-5"/>
        <w:jc w:val="left"/>
      </w:pPr>
      <w:r>
        <w:rPr>
          <w:b/>
        </w:rPr>
        <w:t xml:space="preserve">Part 1: </w:t>
      </w:r>
      <w:r>
        <w:rPr>
          <w:b/>
          <w:i/>
        </w:rPr>
        <w:t>Listen to the recording. Check if the following statements are true (T) or (F). Tick the correct boxes.</w:t>
      </w:r>
      <w:r>
        <w:rPr>
          <w:b/>
        </w:rPr>
        <w:t xml:space="preserve"> </w:t>
      </w:r>
    </w:p>
    <w:tbl>
      <w:tblPr>
        <w:tblStyle w:val="TableGrid"/>
        <w:tblW w:w="9667" w:type="dxa"/>
        <w:tblInd w:w="0" w:type="dxa"/>
        <w:tblCellMar>
          <w:top w:w="14" w:type="dxa"/>
          <w:left w:w="108" w:type="dxa"/>
          <w:right w:w="82" w:type="dxa"/>
        </w:tblCellMar>
        <w:tblLook w:val="04A0" w:firstRow="1" w:lastRow="0" w:firstColumn="1" w:lastColumn="0" w:noHBand="0" w:noVBand="1"/>
      </w:tblPr>
      <w:tblGrid>
        <w:gridCol w:w="624"/>
        <w:gridCol w:w="7425"/>
        <w:gridCol w:w="773"/>
        <w:gridCol w:w="845"/>
      </w:tblGrid>
      <w:tr w:rsidR="008F4BDF">
        <w:trPr>
          <w:trHeight w:val="286"/>
        </w:trPr>
        <w:tc>
          <w:tcPr>
            <w:tcW w:w="624"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c>
          <w:tcPr>
            <w:tcW w:w="742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c>
          <w:tcPr>
            <w:tcW w:w="773"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True </w:t>
            </w:r>
          </w:p>
        </w:tc>
        <w:tc>
          <w:tcPr>
            <w:tcW w:w="84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False </w:t>
            </w:r>
          </w:p>
        </w:tc>
      </w:tr>
      <w:tr w:rsidR="008F4BDF">
        <w:trPr>
          <w:trHeight w:val="562"/>
        </w:trPr>
        <w:tc>
          <w:tcPr>
            <w:tcW w:w="624"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01. </w:t>
            </w:r>
          </w:p>
        </w:tc>
        <w:tc>
          <w:tcPr>
            <w:tcW w:w="742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pPr>
            <w:r>
              <w:t xml:space="preserve">The speaker begins her talk with gender equality in job opportunities and age. </w:t>
            </w:r>
          </w:p>
        </w:tc>
        <w:tc>
          <w:tcPr>
            <w:tcW w:w="773"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r>
      <w:tr w:rsidR="008F4BDF">
        <w:trPr>
          <w:trHeight w:val="562"/>
        </w:trPr>
        <w:tc>
          <w:tcPr>
            <w:tcW w:w="624"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02. </w:t>
            </w:r>
          </w:p>
        </w:tc>
        <w:tc>
          <w:tcPr>
            <w:tcW w:w="742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Wage discrimination affects women nagatively. </w:t>
            </w:r>
          </w:p>
          <w:p w:rsidR="008F4BDF" w:rsidRDefault="0099611D">
            <w:pPr>
              <w:spacing w:after="0" w:line="259" w:lineRule="auto"/>
              <w:ind w:left="0" w:firstLine="0"/>
              <w:jc w:val="left"/>
            </w:pPr>
            <w:r>
              <w:t xml:space="preserve"> </w:t>
            </w:r>
          </w:p>
        </w:tc>
        <w:tc>
          <w:tcPr>
            <w:tcW w:w="773"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r>
      <w:tr w:rsidR="008F4BDF">
        <w:trPr>
          <w:trHeight w:val="565"/>
        </w:trPr>
        <w:tc>
          <w:tcPr>
            <w:tcW w:w="624"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03. </w:t>
            </w:r>
          </w:p>
        </w:tc>
        <w:tc>
          <w:tcPr>
            <w:tcW w:w="742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Women work less than man but they earn more. </w:t>
            </w:r>
          </w:p>
          <w:p w:rsidR="008F4BDF" w:rsidRDefault="0099611D">
            <w:pPr>
              <w:spacing w:after="0" w:line="259" w:lineRule="auto"/>
              <w:ind w:left="0" w:firstLine="0"/>
              <w:jc w:val="left"/>
            </w:pPr>
            <w:r>
              <w:t xml:space="preserve"> </w:t>
            </w:r>
          </w:p>
        </w:tc>
        <w:tc>
          <w:tcPr>
            <w:tcW w:w="773"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r>
      <w:tr w:rsidR="008F4BDF">
        <w:trPr>
          <w:trHeight w:val="562"/>
        </w:trPr>
        <w:tc>
          <w:tcPr>
            <w:tcW w:w="624"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04. </w:t>
            </w:r>
          </w:p>
        </w:tc>
        <w:tc>
          <w:tcPr>
            <w:tcW w:w="742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Even now women are not allowed to join the army, the police forces or the fire services. </w:t>
            </w:r>
          </w:p>
        </w:tc>
        <w:tc>
          <w:tcPr>
            <w:tcW w:w="773"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r>
      <w:tr w:rsidR="008F4BDF">
        <w:trPr>
          <w:trHeight w:val="562"/>
        </w:trPr>
        <w:tc>
          <w:tcPr>
            <w:tcW w:w="624"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05. </w:t>
            </w:r>
          </w:p>
        </w:tc>
        <w:tc>
          <w:tcPr>
            <w:tcW w:w="742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More and more men are now working in jobs that used to be considered suitable for wonem only. </w:t>
            </w:r>
          </w:p>
        </w:tc>
        <w:tc>
          <w:tcPr>
            <w:tcW w:w="773"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c>
          <w:tcPr>
            <w:tcW w:w="845" w:type="dxa"/>
            <w:tcBorders>
              <w:top w:val="single" w:sz="4" w:space="0" w:color="000000"/>
              <w:left w:val="single" w:sz="4" w:space="0" w:color="000000"/>
              <w:bottom w:val="single" w:sz="4" w:space="0" w:color="000000"/>
              <w:right w:val="single" w:sz="4" w:space="0" w:color="000000"/>
            </w:tcBorders>
          </w:tcPr>
          <w:p w:rsidR="008F4BDF" w:rsidRDefault="0099611D">
            <w:pPr>
              <w:spacing w:after="0" w:line="259" w:lineRule="auto"/>
              <w:ind w:left="0" w:firstLine="0"/>
              <w:jc w:val="left"/>
            </w:pPr>
            <w:r>
              <w:t xml:space="preserve"> </w:t>
            </w:r>
          </w:p>
        </w:tc>
      </w:tr>
    </w:tbl>
    <w:p w:rsidR="008F4BDF" w:rsidRDefault="0099611D">
      <w:pPr>
        <w:spacing w:after="3" w:line="248" w:lineRule="auto"/>
        <w:ind w:left="-5"/>
        <w:jc w:val="left"/>
      </w:pPr>
      <w:r>
        <w:rPr>
          <w:b/>
        </w:rPr>
        <w:t xml:space="preserve">Part 2: </w:t>
      </w:r>
      <w:r>
        <w:rPr>
          <w:b/>
          <w:i/>
        </w:rPr>
        <w:t xml:space="preserve">Listen to the talk and choose the correct answer A, B, C, or D </w:t>
      </w:r>
    </w:p>
    <w:p w:rsidR="008F4BDF" w:rsidRDefault="0099611D">
      <w:pPr>
        <w:ind w:left="-5"/>
      </w:pPr>
      <w:r>
        <w:t xml:space="preserve">06. I’ll show you how to learn English_________ just with your fingertips. </w:t>
      </w:r>
    </w:p>
    <w:p w:rsidR="008F4BDF" w:rsidRDefault="0099611D">
      <w:pPr>
        <w:tabs>
          <w:tab w:val="center" w:pos="2881"/>
          <w:tab w:val="center" w:pos="4795"/>
          <w:tab w:val="center" w:pos="6481"/>
        </w:tabs>
        <w:ind w:left="-15" w:firstLine="0"/>
        <w:jc w:val="left"/>
      </w:pPr>
      <w:r>
        <w:t xml:space="preserve">A. easily and effectively </w:t>
      </w:r>
      <w:r>
        <w:tab/>
        <w:t xml:space="preserve"> </w:t>
      </w:r>
      <w:r>
        <w:tab/>
        <w:t xml:space="preserve">B. fluently and smoothly </w:t>
      </w:r>
      <w:r>
        <w:tab/>
        <w:t xml:space="preserve"> </w:t>
      </w:r>
    </w:p>
    <w:p w:rsidR="008F4BDF" w:rsidRDefault="0099611D">
      <w:pPr>
        <w:tabs>
          <w:tab w:val="center" w:pos="2881"/>
          <w:tab w:val="center" w:pos="4647"/>
        </w:tabs>
        <w:ind w:left="-15" w:firstLine="0"/>
        <w:jc w:val="left"/>
      </w:pPr>
      <w:r>
        <w:t xml:space="preserve">C. slowly and softly   </w:t>
      </w:r>
      <w:r>
        <w:tab/>
        <w:t xml:space="preserve"> </w:t>
      </w:r>
      <w:r>
        <w:tab/>
        <w:t xml:space="preserve">D. quickly and loudly </w:t>
      </w:r>
    </w:p>
    <w:p w:rsidR="008F4BDF" w:rsidRDefault="0099611D">
      <w:pPr>
        <w:ind w:left="-5"/>
      </w:pPr>
      <w:r>
        <w:t xml:space="preserve">07. The secret of learning English effectively is using electronic devices to_________ of online English language material. </w:t>
      </w:r>
    </w:p>
    <w:p w:rsidR="008F4BDF" w:rsidRDefault="0099611D">
      <w:pPr>
        <w:tabs>
          <w:tab w:val="center" w:pos="2881"/>
          <w:tab w:val="center" w:pos="4719"/>
          <w:tab w:val="center" w:pos="6481"/>
        </w:tabs>
        <w:ind w:left="-15" w:firstLine="0"/>
        <w:jc w:val="left"/>
      </w:pPr>
      <w:r>
        <w:t xml:space="preserve">A. download the material </w:t>
      </w:r>
      <w:r>
        <w:tab/>
        <w:t xml:space="preserve"> </w:t>
      </w:r>
      <w:r>
        <w:tab/>
        <w:t xml:space="preserve">B. learn the vocabulary </w:t>
      </w:r>
      <w:r>
        <w:tab/>
        <w:t xml:space="preserve"> </w:t>
      </w:r>
    </w:p>
    <w:p w:rsidR="008F4BDF" w:rsidRDefault="0099611D">
      <w:pPr>
        <w:tabs>
          <w:tab w:val="center" w:pos="4426"/>
        </w:tabs>
        <w:ind w:left="-15" w:firstLine="0"/>
        <w:jc w:val="left"/>
      </w:pPr>
      <w:r>
        <w:t xml:space="preserve">C. access and take advantage  </w:t>
      </w:r>
      <w:r>
        <w:tab/>
        <w:t xml:space="preserve">D. write an essay </w:t>
      </w:r>
    </w:p>
    <w:p w:rsidR="008F4BDF" w:rsidRDefault="0099611D">
      <w:pPr>
        <w:ind w:left="-5"/>
      </w:pPr>
      <w:r>
        <w:t xml:space="preserve">08. There are pictures, games and explanations, which are useful for _________ and grammar. </w:t>
      </w:r>
    </w:p>
    <w:p w:rsidR="008F4BDF" w:rsidRDefault="0099611D">
      <w:pPr>
        <w:ind w:left="-5" w:right="3132"/>
      </w:pPr>
      <w:r>
        <w:t xml:space="preserve">A. listening English everyday  </w:t>
      </w:r>
      <w:r>
        <w:tab/>
        <w:t xml:space="preserve">B. learning vocabulary  </w:t>
      </w:r>
      <w:r>
        <w:tab/>
        <w:t xml:space="preserve"> C. writing an essay  </w:t>
      </w:r>
      <w:r>
        <w:tab/>
        <w:t xml:space="preserve"> </w:t>
      </w:r>
      <w:r>
        <w:tab/>
        <w:t xml:space="preserve"> </w:t>
      </w:r>
      <w:r>
        <w:tab/>
        <w:t xml:space="preserve">D. practicing pronunciation </w:t>
      </w:r>
    </w:p>
    <w:p w:rsidR="008F4BDF" w:rsidRDefault="0099611D">
      <w:pPr>
        <w:ind w:left="-5"/>
      </w:pPr>
      <w:r>
        <w:t xml:space="preserve">09. To improve your listening, speaking, and pronunciation, practise online with _________. </w:t>
      </w:r>
    </w:p>
    <w:p w:rsidR="008F4BDF" w:rsidRDefault="0099611D">
      <w:pPr>
        <w:tabs>
          <w:tab w:val="center" w:pos="2160"/>
          <w:tab w:val="center" w:pos="2881"/>
          <w:tab w:val="center" w:pos="4476"/>
          <w:tab w:val="center" w:pos="5761"/>
        </w:tabs>
        <w:ind w:left="-15" w:firstLine="0"/>
        <w:jc w:val="left"/>
      </w:pPr>
      <w:r>
        <w:t xml:space="preserve">A. English teachers </w:t>
      </w:r>
      <w:r>
        <w:tab/>
        <w:t xml:space="preserve"> </w:t>
      </w:r>
      <w:r>
        <w:tab/>
        <w:t xml:space="preserve"> </w:t>
      </w:r>
      <w:r>
        <w:tab/>
        <w:t xml:space="preserve">B. native speakers  </w:t>
      </w:r>
      <w:r>
        <w:tab/>
        <w:t xml:space="preserve"> </w:t>
      </w:r>
    </w:p>
    <w:p w:rsidR="008F4BDF" w:rsidRDefault="0099611D">
      <w:pPr>
        <w:tabs>
          <w:tab w:val="center" w:pos="2160"/>
          <w:tab w:val="center" w:pos="2881"/>
          <w:tab w:val="center" w:pos="4840"/>
        </w:tabs>
        <w:ind w:left="-15" w:firstLine="0"/>
        <w:jc w:val="left"/>
      </w:pPr>
      <w:r>
        <w:t xml:space="preserve">C. famous people </w:t>
      </w:r>
      <w:r>
        <w:tab/>
        <w:t xml:space="preserve"> </w:t>
      </w:r>
      <w:r>
        <w:tab/>
        <w:t xml:space="preserve"> </w:t>
      </w:r>
      <w:r>
        <w:tab/>
        <w:t xml:space="preserve">D. teacher and classmates </w:t>
      </w:r>
    </w:p>
    <w:p w:rsidR="008F4BDF" w:rsidRDefault="0099611D">
      <w:pPr>
        <w:ind w:left="-5"/>
      </w:pPr>
      <w:r>
        <w:t xml:space="preserve">10. Technology has made learning English easy and efficient and increased your _________. </w:t>
      </w:r>
    </w:p>
    <w:p w:rsidR="008F4BDF" w:rsidRDefault="0099611D">
      <w:pPr>
        <w:ind w:left="-5" w:right="3132"/>
      </w:pPr>
      <w:r>
        <w:t xml:space="preserve">A. job opportunities  </w:t>
      </w:r>
      <w:r>
        <w:tab/>
        <w:t xml:space="preserve"> </w:t>
      </w:r>
      <w:r>
        <w:tab/>
        <w:t xml:space="preserve">B. English ability  </w:t>
      </w:r>
      <w:r>
        <w:tab/>
        <w:t xml:space="preserve"> </w:t>
      </w:r>
      <w:r>
        <w:tab/>
        <w:t xml:space="preserve"> C. chance of success   </w:t>
      </w:r>
      <w:r>
        <w:tab/>
        <w:t xml:space="preserve"> </w:t>
      </w:r>
      <w:r>
        <w:tab/>
        <w:t xml:space="preserve">D. employment potential </w:t>
      </w:r>
    </w:p>
    <w:p w:rsidR="008F4BDF" w:rsidRDefault="0099611D">
      <w:pPr>
        <w:pStyle w:val="Heading1"/>
        <w:tabs>
          <w:tab w:val="center" w:pos="6311"/>
        </w:tabs>
        <w:spacing w:after="29"/>
        <w:ind w:left="-15" w:firstLine="0"/>
      </w:pPr>
      <w:r>
        <w:t>SECTION 2: PHONETICS, GRAMMAR &amp; VOCABULARY</w:t>
      </w:r>
      <w:r>
        <w:rPr>
          <w:b w:val="0"/>
        </w:rPr>
        <w:t xml:space="preserve"> </w:t>
      </w:r>
      <w:r>
        <w:rPr>
          <w:b w:val="0"/>
        </w:rPr>
        <w:tab/>
      </w:r>
      <w:r>
        <w:t xml:space="preserve"> </w:t>
      </w:r>
    </w:p>
    <w:p w:rsidR="008F4BDF" w:rsidRDefault="0099611D">
      <w:pPr>
        <w:tabs>
          <w:tab w:val="center" w:pos="5104"/>
        </w:tabs>
        <w:spacing w:after="3" w:line="248" w:lineRule="auto"/>
        <w:ind w:left="-15" w:firstLine="0"/>
        <w:jc w:val="left"/>
      </w:pPr>
      <w:r>
        <w:rPr>
          <w:b/>
        </w:rPr>
        <w:t>Part 1</w:t>
      </w:r>
      <w:r>
        <w:rPr>
          <w:sz w:val="37"/>
          <w:vertAlign w:val="subscript"/>
        </w:rPr>
        <w:t xml:space="preserve"> </w:t>
      </w:r>
      <w:r>
        <w:rPr>
          <w:sz w:val="37"/>
          <w:vertAlign w:val="subscript"/>
        </w:rPr>
        <w:tab/>
      </w:r>
      <w:r>
        <w:rPr>
          <w:b/>
        </w:rPr>
        <w:t xml:space="preserve">: </w:t>
      </w:r>
      <w:r>
        <w:rPr>
          <w:b/>
          <w:i/>
        </w:rPr>
        <w:t xml:space="preserve">Choose the best answer among A, B, C, or D to complete each of the following sentences. </w:t>
      </w:r>
    </w:p>
    <w:p w:rsidR="008F4BDF" w:rsidRDefault="0099611D">
      <w:pPr>
        <w:ind w:left="-5"/>
      </w:pPr>
      <w:r>
        <w:t xml:space="preserve">11. Much has to be done to achieve _________ in employment opportunities. </w:t>
      </w:r>
    </w:p>
    <w:p w:rsidR="008F4BDF" w:rsidRDefault="0099611D">
      <w:pPr>
        <w:tabs>
          <w:tab w:val="center" w:pos="3745"/>
          <w:tab w:val="center" w:pos="6587"/>
          <w:tab w:val="center" w:pos="8630"/>
        </w:tabs>
        <w:spacing w:after="109"/>
        <w:ind w:left="-15" w:firstLine="0"/>
        <w:jc w:val="left"/>
      </w:pPr>
      <w:r>
        <w:lastRenderedPageBreak/>
        <w:t xml:space="preserve">A  . gender inequality       </w:t>
      </w:r>
      <w:r>
        <w:tab/>
        <w:t xml:space="preserve">B. gender equality  </w:t>
      </w:r>
      <w:r>
        <w:tab/>
        <w:t xml:space="preserve">C. bread-winners </w:t>
      </w:r>
      <w:r>
        <w:tab/>
        <w:t xml:space="preserve">D. care- givers  </w:t>
      </w:r>
    </w:p>
    <w:p w:rsidR="008F4BDF" w:rsidRDefault="0099611D">
      <w:pPr>
        <w:ind w:left="-5"/>
      </w:pPr>
      <w:r>
        <w:t xml:space="preserve">12. My brother got _________ to one of his friends from college and started saving for the big day. </w:t>
      </w:r>
    </w:p>
    <w:p w:rsidR="008F4BDF" w:rsidRDefault="0099611D">
      <w:pPr>
        <w:tabs>
          <w:tab w:val="center" w:pos="2160"/>
          <w:tab w:val="center" w:pos="3460"/>
          <w:tab w:val="center" w:pos="4321"/>
          <w:tab w:val="center" w:pos="5041"/>
          <w:tab w:val="center" w:pos="6300"/>
          <w:tab w:val="center" w:pos="7202"/>
          <w:tab w:val="center" w:pos="8607"/>
        </w:tabs>
        <w:ind w:left="-15" w:firstLine="0"/>
        <w:jc w:val="left"/>
      </w:pPr>
      <w:r>
        <w:t xml:space="preserve">A. engagement </w:t>
      </w:r>
      <w:r>
        <w:tab/>
        <w:t xml:space="preserve"> </w:t>
      </w:r>
      <w:r>
        <w:tab/>
        <w:t xml:space="preserve">B. engaging </w:t>
      </w:r>
      <w:r>
        <w:tab/>
        <w:t xml:space="preserve"> </w:t>
      </w:r>
      <w:r>
        <w:tab/>
        <w:t xml:space="preserve"> </w:t>
      </w:r>
      <w:r>
        <w:tab/>
        <w:t xml:space="preserve">C. engaged  </w:t>
      </w:r>
      <w:r>
        <w:tab/>
        <w:t xml:space="preserve"> </w:t>
      </w:r>
      <w:r>
        <w:tab/>
        <w:t xml:space="preserve">D. engageable  </w:t>
      </w:r>
    </w:p>
    <w:p w:rsidR="008F4BDF" w:rsidRDefault="0099611D">
      <w:pPr>
        <w:ind w:left="-5"/>
      </w:pPr>
      <w:r>
        <w:t xml:space="preserve">13. In the age of technology, you can _________ advantage of new applications which are useful for learning English. </w:t>
      </w:r>
    </w:p>
    <w:p w:rsidR="008F4BDF" w:rsidRDefault="0099611D">
      <w:pPr>
        <w:tabs>
          <w:tab w:val="center" w:pos="1440"/>
          <w:tab w:val="center" w:pos="2160"/>
          <w:tab w:val="center" w:pos="3191"/>
          <w:tab w:val="center" w:pos="4321"/>
          <w:tab w:val="center" w:pos="5041"/>
          <w:tab w:val="center" w:pos="6162"/>
          <w:tab w:val="center" w:pos="7202"/>
          <w:tab w:val="center" w:pos="8294"/>
        </w:tabs>
        <w:ind w:left="-15" w:firstLine="0"/>
        <w:jc w:val="left"/>
      </w:pPr>
      <w:r>
        <w:t xml:space="preserve">A. do  </w:t>
      </w:r>
      <w:r>
        <w:tab/>
        <w:t xml:space="preserve"> </w:t>
      </w:r>
      <w:r>
        <w:tab/>
        <w:t xml:space="preserve"> </w:t>
      </w:r>
      <w:r>
        <w:tab/>
        <w:t xml:space="preserve">B.take  </w:t>
      </w:r>
      <w:r>
        <w:tab/>
        <w:t xml:space="preserve"> </w:t>
      </w:r>
      <w:r>
        <w:tab/>
        <w:t xml:space="preserve"> </w:t>
      </w:r>
      <w:r>
        <w:tab/>
        <w:t xml:space="preserve">C. make </w:t>
      </w:r>
      <w:r>
        <w:tab/>
        <w:t xml:space="preserve"> </w:t>
      </w:r>
      <w:r>
        <w:tab/>
        <w:t xml:space="preserve">D. have </w:t>
      </w:r>
    </w:p>
    <w:p w:rsidR="008F4BDF" w:rsidRDefault="0099611D">
      <w:pPr>
        <w:ind w:left="-5"/>
      </w:pPr>
      <w:r>
        <w:t xml:space="preserve">14. Living in your country is _________ than living abroad. </w:t>
      </w:r>
    </w:p>
    <w:p w:rsidR="008F4BDF" w:rsidRDefault="0099611D">
      <w:pPr>
        <w:tabs>
          <w:tab w:val="center" w:pos="1440"/>
          <w:tab w:val="center" w:pos="2160"/>
          <w:tab w:val="center" w:pos="3791"/>
          <w:tab w:val="center" w:pos="5041"/>
          <w:tab w:val="center" w:pos="6631"/>
          <w:tab w:val="right" w:pos="9894"/>
        </w:tabs>
        <w:ind w:left="-15" w:firstLine="0"/>
        <w:jc w:val="left"/>
      </w:pPr>
      <w:r>
        <w:t xml:space="preserve">A. intersting </w:t>
      </w:r>
      <w:r>
        <w:tab/>
        <w:t xml:space="preserve"> </w:t>
      </w:r>
      <w:r>
        <w:tab/>
        <w:t xml:space="preserve"> </w:t>
      </w:r>
      <w:r>
        <w:tab/>
        <w:t xml:space="preserve">B. most interesting </w:t>
      </w:r>
      <w:r>
        <w:tab/>
        <w:t xml:space="preserve"> </w:t>
      </w:r>
      <w:r>
        <w:tab/>
        <w:t xml:space="preserve">C. more intersting </w:t>
      </w:r>
      <w:r>
        <w:tab/>
        <w:t xml:space="preserve">D. more interested </w:t>
      </w:r>
    </w:p>
    <w:p w:rsidR="008F4BDF" w:rsidRDefault="0099611D">
      <w:pPr>
        <w:ind w:left="-5"/>
      </w:pPr>
      <w:r>
        <w:t xml:space="preserve">15. Mr Xuan Truong, _________ was my first teacher, received an award for teaching excellence. </w:t>
      </w:r>
    </w:p>
    <w:p w:rsidR="008F4BDF" w:rsidRDefault="0099611D">
      <w:pPr>
        <w:tabs>
          <w:tab w:val="center" w:pos="1440"/>
          <w:tab w:val="center" w:pos="2160"/>
          <w:tab w:val="center" w:pos="3201"/>
          <w:tab w:val="center" w:pos="4321"/>
          <w:tab w:val="center" w:pos="5041"/>
          <w:tab w:val="center" w:pos="6208"/>
          <w:tab w:val="center" w:pos="7202"/>
          <w:tab w:val="center" w:pos="8275"/>
        </w:tabs>
        <w:ind w:left="-15" w:firstLine="0"/>
        <w:jc w:val="left"/>
      </w:pPr>
      <w:r>
        <w:t xml:space="preserve">A. whom </w:t>
      </w:r>
      <w:r>
        <w:tab/>
        <w:t xml:space="preserve"> </w:t>
      </w:r>
      <w:r>
        <w:tab/>
        <w:t xml:space="preserve"> </w:t>
      </w:r>
      <w:r>
        <w:tab/>
        <w:t xml:space="preserve">B. that  </w:t>
      </w:r>
      <w:r>
        <w:tab/>
        <w:t xml:space="preserve"> </w:t>
      </w:r>
      <w:r>
        <w:tab/>
        <w:t xml:space="preserve">  </w:t>
      </w:r>
      <w:r>
        <w:tab/>
        <w:t xml:space="preserve">C. whose </w:t>
      </w:r>
      <w:r>
        <w:tab/>
        <w:t xml:space="preserve"> </w:t>
      </w:r>
      <w:r>
        <w:tab/>
        <w:t xml:space="preserve">D. who </w:t>
      </w:r>
    </w:p>
    <w:p w:rsidR="008F4BDF" w:rsidRDefault="0099611D">
      <w:pPr>
        <w:ind w:left="-5"/>
      </w:pPr>
      <w:r>
        <w:t xml:space="preserve">16. In big cities, the birth rate _________ over the past few years. </w:t>
      </w:r>
    </w:p>
    <w:p w:rsidR="008F4BDF" w:rsidRDefault="0099611D">
      <w:pPr>
        <w:tabs>
          <w:tab w:val="center" w:pos="2160"/>
          <w:tab w:val="center" w:pos="3493"/>
          <w:tab w:val="center" w:pos="5041"/>
          <w:tab w:val="center" w:pos="6360"/>
          <w:tab w:val="center" w:pos="7202"/>
          <w:tab w:val="center" w:pos="8744"/>
        </w:tabs>
        <w:ind w:left="-15" w:firstLine="0"/>
        <w:jc w:val="left"/>
      </w:pPr>
      <w:r>
        <w:t xml:space="preserve">A. has decreased </w:t>
      </w:r>
      <w:r>
        <w:tab/>
        <w:t xml:space="preserve"> </w:t>
      </w:r>
      <w:r>
        <w:tab/>
        <w:t xml:space="preserve">B. decreased  </w:t>
      </w:r>
      <w:r>
        <w:tab/>
        <w:t xml:space="preserve"> </w:t>
      </w:r>
      <w:r>
        <w:tab/>
        <w:t xml:space="preserve">C. decreases </w:t>
      </w:r>
      <w:r>
        <w:tab/>
        <w:t xml:space="preserve"> </w:t>
      </w:r>
      <w:r>
        <w:tab/>
        <w:t xml:space="preserve">D. had decreased  </w:t>
      </w:r>
    </w:p>
    <w:p w:rsidR="008F4BDF" w:rsidRDefault="0099611D">
      <w:pPr>
        <w:ind w:left="-5"/>
      </w:pPr>
      <w:r>
        <w:t xml:space="preserve">17. _________ wedding is the ceremony where _________ couple gets married. </w:t>
      </w:r>
    </w:p>
    <w:p w:rsidR="008F4BDF" w:rsidRDefault="0099611D">
      <w:pPr>
        <w:tabs>
          <w:tab w:val="center" w:pos="1440"/>
          <w:tab w:val="center" w:pos="2160"/>
          <w:tab w:val="center" w:pos="3318"/>
          <w:tab w:val="center" w:pos="4321"/>
          <w:tab w:val="center" w:pos="5041"/>
          <w:tab w:val="center" w:pos="6204"/>
          <w:tab w:val="center" w:pos="7202"/>
          <w:tab w:val="center" w:pos="8272"/>
        </w:tabs>
        <w:ind w:left="-15" w:firstLine="0"/>
        <w:jc w:val="left"/>
      </w:pPr>
      <w:r>
        <w:t xml:space="preserve">A. The/ the </w:t>
      </w:r>
      <w:r>
        <w:tab/>
        <w:t xml:space="preserve"> </w:t>
      </w:r>
      <w:r>
        <w:tab/>
        <w:t xml:space="preserve"> </w:t>
      </w:r>
      <w:r>
        <w:tab/>
        <w:t xml:space="preserve">B. A/ the </w:t>
      </w:r>
      <w:r>
        <w:tab/>
        <w:t xml:space="preserve"> </w:t>
      </w:r>
      <w:r>
        <w:tab/>
        <w:t xml:space="preserve"> </w:t>
      </w:r>
      <w:r>
        <w:tab/>
        <w:t xml:space="preserve">C. The/ a  </w:t>
      </w:r>
      <w:r>
        <w:tab/>
        <w:t xml:space="preserve"> </w:t>
      </w:r>
      <w:r>
        <w:tab/>
        <w:t xml:space="preserve"> D. A/a </w:t>
      </w:r>
    </w:p>
    <w:p w:rsidR="008F4BDF" w:rsidRDefault="0099611D">
      <w:pPr>
        <w:ind w:left="-5"/>
      </w:pPr>
      <w:r>
        <w:t xml:space="preserve">18. You _________ pick those flowers. Don’t you see the sign? </w:t>
      </w:r>
    </w:p>
    <w:p w:rsidR="008F4BDF" w:rsidRDefault="0099611D">
      <w:pPr>
        <w:tabs>
          <w:tab w:val="center" w:pos="1440"/>
          <w:tab w:val="center" w:pos="2160"/>
          <w:tab w:val="center" w:pos="3255"/>
          <w:tab w:val="center" w:pos="4321"/>
          <w:tab w:val="center" w:pos="5041"/>
          <w:tab w:val="center" w:pos="6181"/>
          <w:tab w:val="center" w:pos="7202"/>
          <w:tab w:val="center" w:pos="8579"/>
        </w:tabs>
        <w:ind w:left="-15" w:firstLine="0"/>
        <w:jc w:val="left"/>
      </w:pPr>
      <w:r>
        <w:t xml:space="preserve">A. mustn’t </w:t>
      </w:r>
      <w:r>
        <w:tab/>
        <w:t xml:space="preserve"> </w:t>
      </w:r>
      <w:r>
        <w:tab/>
        <w:t xml:space="preserve"> </w:t>
      </w:r>
      <w:r>
        <w:tab/>
        <w:t xml:space="preserve">B. must </w:t>
      </w:r>
      <w:r>
        <w:tab/>
        <w:t xml:space="preserve"> </w:t>
      </w:r>
      <w:r>
        <w:tab/>
        <w:t xml:space="preserve"> </w:t>
      </w:r>
      <w:r>
        <w:tab/>
        <w:t xml:space="preserve">C. won’t </w:t>
      </w:r>
      <w:r>
        <w:tab/>
        <w:t xml:space="preserve"> </w:t>
      </w:r>
      <w:r>
        <w:tab/>
        <w:t xml:space="preserve">D. mustn’t be  </w:t>
      </w:r>
    </w:p>
    <w:p w:rsidR="008F4BDF" w:rsidRDefault="0099611D">
      <w:pPr>
        <w:spacing w:after="3" w:line="248" w:lineRule="auto"/>
        <w:ind w:left="-5"/>
        <w:jc w:val="left"/>
      </w:pPr>
      <w:r>
        <w:rPr>
          <w:b/>
        </w:rPr>
        <w:t xml:space="preserve">Part 2: </w:t>
      </w:r>
      <w:r>
        <w:rPr>
          <w:b/>
          <w:i/>
        </w:rPr>
        <w:t>Choose the letter A, B, C, or D to indicate the underlined part that needs</w:t>
      </w:r>
      <w:r>
        <w:rPr>
          <w:b/>
        </w:rPr>
        <w:t xml:space="preserve"> </w:t>
      </w:r>
      <w:r>
        <w:rPr>
          <w:b/>
          <w:i/>
        </w:rPr>
        <w:t>correction in each of the following sentences</w:t>
      </w:r>
      <w:r>
        <w:rPr>
          <w:b/>
        </w:rPr>
        <w:t xml:space="preserve">. </w:t>
      </w:r>
    </w:p>
    <w:p w:rsidR="008F4BDF" w:rsidRDefault="0099611D">
      <w:pPr>
        <w:ind w:left="-5"/>
      </w:pPr>
      <w:r>
        <w:t xml:space="preserve">19.  Students </w:t>
      </w:r>
      <w:r>
        <w:rPr>
          <w:u w:val="single" w:color="000000"/>
        </w:rPr>
        <w:t>who</w:t>
      </w:r>
      <w:r>
        <w:t xml:space="preserve"> </w:t>
      </w:r>
      <w:r>
        <w:rPr>
          <w:u w:val="single" w:color="000000"/>
        </w:rPr>
        <w:t>has</w:t>
      </w:r>
      <w:r>
        <w:t xml:space="preserve"> smartphones can </w:t>
      </w:r>
      <w:r>
        <w:rPr>
          <w:u w:val="single" w:color="000000"/>
        </w:rPr>
        <w:t>use</w:t>
      </w:r>
      <w:r>
        <w:t xml:space="preserve"> them to look </w:t>
      </w:r>
      <w:r>
        <w:rPr>
          <w:u w:val="single" w:color="000000"/>
        </w:rPr>
        <w:t>up</w:t>
      </w:r>
      <w:r>
        <w:t xml:space="preserve"> words in an electronic dictionary.</w:t>
      </w:r>
      <w:r>
        <w:rPr>
          <w:b/>
        </w:rPr>
        <w:t xml:space="preserve"> </w:t>
      </w:r>
    </w:p>
    <w:p w:rsidR="008F4BDF" w:rsidRDefault="0099611D">
      <w:pPr>
        <w:tabs>
          <w:tab w:val="center" w:pos="3162"/>
          <w:tab w:val="center" w:pos="6062"/>
          <w:tab w:val="center" w:pos="8189"/>
        </w:tabs>
        <w:ind w:left="-15" w:firstLine="0"/>
        <w:jc w:val="left"/>
      </w:pPr>
      <w:r>
        <w:t xml:space="preserve">A. who </w:t>
      </w:r>
      <w:r>
        <w:tab/>
        <w:t xml:space="preserve">B. has </w:t>
      </w:r>
      <w:r>
        <w:tab/>
        <w:t xml:space="preserve">C. use </w:t>
      </w:r>
      <w:r>
        <w:tab/>
        <w:t xml:space="preserve">D. up </w:t>
      </w:r>
    </w:p>
    <w:p w:rsidR="008F4BDF" w:rsidRDefault="0099611D">
      <w:pPr>
        <w:ind w:left="-5"/>
      </w:pPr>
      <w:r>
        <w:t xml:space="preserve">20. </w:t>
      </w:r>
      <w:r>
        <w:rPr>
          <w:u w:val="single" w:color="000000"/>
        </w:rPr>
        <w:t>The</w:t>
      </w:r>
      <w:r>
        <w:t xml:space="preserve"> Vietnamese government </w:t>
      </w:r>
      <w:r>
        <w:rPr>
          <w:u w:val="single" w:color="000000"/>
        </w:rPr>
        <w:t>has done</w:t>
      </w:r>
      <w:r>
        <w:t xml:space="preserve"> a lot to </w:t>
      </w:r>
      <w:r>
        <w:rPr>
          <w:u w:val="single" w:color="000000"/>
        </w:rPr>
        <w:t>get rid on</w:t>
      </w:r>
      <w:r>
        <w:t xml:space="preserve"> hunger and </w:t>
      </w:r>
      <w:r>
        <w:rPr>
          <w:u w:val="single" w:color="000000"/>
        </w:rPr>
        <w:t>poverty</w:t>
      </w:r>
      <w:r>
        <w:t xml:space="preserve">. </w:t>
      </w:r>
    </w:p>
    <w:p w:rsidR="008F4BDF" w:rsidRDefault="0099611D">
      <w:pPr>
        <w:tabs>
          <w:tab w:val="center" w:pos="3368"/>
          <w:tab w:val="center" w:pos="6324"/>
          <w:tab w:val="center" w:pos="8528"/>
        </w:tabs>
        <w:ind w:left="-15" w:firstLine="0"/>
        <w:jc w:val="left"/>
      </w:pPr>
      <w:r>
        <w:t xml:space="preserve">A. The </w:t>
      </w:r>
      <w:r>
        <w:tab/>
        <w:t xml:space="preserve">B. poverty </w:t>
      </w:r>
      <w:r>
        <w:tab/>
        <w:t xml:space="preserve">C. has done </w:t>
      </w:r>
      <w:r>
        <w:tab/>
        <w:t xml:space="preserve">D. get rid on </w:t>
      </w:r>
    </w:p>
    <w:p w:rsidR="008F4BDF" w:rsidRDefault="0099611D">
      <w:pPr>
        <w:spacing w:after="3" w:line="248" w:lineRule="auto"/>
        <w:ind w:left="-5"/>
        <w:jc w:val="left"/>
      </w:pPr>
      <w:r>
        <w:rPr>
          <w:b/>
        </w:rPr>
        <w:t xml:space="preserve">Part 3: </w:t>
      </w:r>
      <w:r>
        <w:rPr>
          <w:b/>
          <w:i/>
        </w:rPr>
        <w:t>Choose the letter A, B, C, or D to indicate the word whose underlined part is pronounced differently from that of</w:t>
      </w:r>
      <w:r>
        <w:rPr>
          <w:b/>
        </w:rPr>
        <w:t xml:space="preserve"> </w:t>
      </w:r>
      <w:r>
        <w:rPr>
          <w:b/>
          <w:i/>
        </w:rPr>
        <w:t xml:space="preserve">the other words. </w:t>
      </w:r>
    </w:p>
    <w:p w:rsidR="008F4BDF" w:rsidRDefault="0099611D">
      <w:pPr>
        <w:numPr>
          <w:ilvl w:val="0"/>
          <w:numId w:val="1"/>
        </w:numPr>
        <w:ind w:hanging="360"/>
      </w:pPr>
      <w:r>
        <w:t>A. cook</w:t>
      </w:r>
      <w:r>
        <w:rPr>
          <w:u w:val="single" w:color="000000"/>
        </w:rPr>
        <w:t>ed</w:t>
      </w:r>
      <w:r>
        <w:t xml:space="preserve">  </w:t>
      </w:r>
      <w:r>
        <w:tab/>
        <w:t xml:space="preserve"> </w:t>
      </w:r>
      <w:r>
        <w:tab/>
        <w:t>B. talk</w:t>
      </w:r>
      <w:r>
        <w:rPr>
          <w:u w:val="single" w:color="000000"/>
        </w:rPr>
        <w:t>ed</w:t>
      </w:r>
      <w:r>
        <w:t xml:space="preserve"> </w:t>
      </w:r>
      <w:r>
        <w:tab/>
        <w:t xml:space="preserve"> </w:t>
      </w:r>
      <w:r>
        <w:tab/>
        <w:t xml:space="preserve"> </w:t>
      </w:r>
      <w:r>
        <w:tab/>
        <w:t>C. lov</w:t>
      </w:r>
      <w:r>
        <w:rPr>
          <w:u w:val="single" w:color="000000"/>
        </w:rPr>
        <w:t>ed</w:t>
      </w:r>
      <w:r>
        <w:t xml:space="preserve"> </w:t>
      </w:r>
      <w:r>
        <w:tab/>
        <w:t xml:space="preserve"> </w:t>
      </w:r>
      <w:r>
        <w:tab/>
        <w:t>D. stopp</w:t>
      </w:r>
      <w:r>
        <w:rPr>
          <w:u w:val="single" w:color="000000"/>
        </w:rPr>
        <w:t>ed</w:t>
      </w:r>
      <w:r>
        <w:t xml:space="preserve"> </w:t>
      </w:r>
      <w:r>
        <w:tab/>
        <w:t xml:space="preserve"> </w:t>
      </w:r>
    </w:p>
    <w:p w:rsidR="008F4BDF" w:rsidRDefault="0099611D">
      <w:pPr>
        <w:spacing w:after="3" w:line="248" w:lineRule="auto"/>
        <w:ind w:left="-5"/>
        <w:jc w:val="left"/>
      </w:pPr>
      <w:r>
        <w:rPr>
          <w:b/>
        </w:rPr>
        <w:t xml:space="preserve">Part 4: </w:t>
      </w:r>
      <w:r>
        <w:rPr>
          <w:b/>
          <w:i/>
        </w:rPr>
        <w:t>Choose the letter A, B, C, or D to indicate the word whose stress pattern is different from that of</w:t>
      </w:r>
      <w:r>
        <w:rPr>
          <w:b/>
        </w:rPr>
        <w:t xml:space="preserve"> </w:t>
      </w:r>
      <w:r>
        <w:rPr>
          <w:b/>
          <w:i/>
        </w:rPr>
        <w:t xml:space="preserve">the other words. </w:t>
      </w:r>
    </w:p>
    <w:p w:rsidR="008F4BDF" w:rsidRDefault="0099611D">
      <w:pPr>
        <w:numPr>
          <w:ilvl w:val="0"/>
          <w:numId w:val="1"/>
        </w:numPr>
        <w:ind w:hanging="360"/>
      </w:pPr>
      <w:r>
        <w:t xml:space="preserve">A. agree   </w:t>
      </w:r>
      <w:r>
        <w:tab/>
        <w:t xml:space="preserve"> </w:t>
      </w:r>
      <w:r>
        <w:tab/>
        <w:t xml:space="preserve">B. system </w:t>
      </w:r>
      <w:r>
        <w:tab/>
        <w:t xml:space="preserve"> </w:t>
      </w:r>
      <w:r>
        <w:tab/>
        <w:t xml:space="preserve"> </w:t>
      </w:r>
      <w:r>
        <w:tab/>
        <w:t xml:space="preserve">C. equal </w:t>
      </w:r>
      <w:r>
        <w:tab/>
        <w:t xml:space="preserve"> </w:t>
      </w:r>
      <w:r>
        <w:tab/>
        <w:t xml:space="preserve">D. gender </w:t>
      </w:r>
    </w:p>
    <w:p w:rsidR="008F4BDF" w:rsidRDefault="0099611D">
      <w:pPr>
        <w:pStyle w:val="Heading1"/>
        <w:ind w:left="-5"/>
      </w:pPr>
      <w:r>
        <w:t>SECTION 3: READING</w:t>
      </w:r>
      <w:r>
        <w:rPr>
          <w:i/>
        </w:rPr>
        <w:t xml:space="preserve"> </w:t>
      </w:r>
    </w:p>
    <w:p w:rsidR="008F4BDF" w:rsidRDefault="0099611D">
      <w:pPr>
        <w:spacing w:after="3" w:line="248" w:lineRule="auto"/>
        <w:ind w:left="-5"/>
        <w:jc w:val="left"/>
      </w:pPr>
      <w:r>
        <w:rPr>
          <w:b/>
        </w:rPr>
        <w:t xml:space="preserve">Part 1: </w:t>
      </w:r>
      <w:r>
        <w:rPr>
          <w:b/>
          <w:i/>
        </w:rPr>
        <w:t>Read the following passage and mark the letter A, B, C, or D to indicate the</w:t>
      </w:r>
      <w:r>
        <w:rPr>
          <w:b/>
        </w:rPr>
        <w:t xml:space="preserve"> </w:t>
      </w:r>
      <w:r>
        <w:rPr>
          <w:b/>
          <w:i/>
        </w:rPr>
        <w:t>correct answer to each of the questions</w:t>
      </w:r>
      <w:r>
        <w:rPr>
          <w:i/>
        </w:rPr>
        <w:t xml:space="preserve">. </w:t>
      </w:r>
    </w:p>
    <w:p w:rsidR="008F4BDF" w:rsidRDefault="0099611D">
      <w:pPr>
        <w:ind w:left="-5"/>
      </w:pPr>
      <w:r>
        <w:t xml:space="preserve">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 </w:t>
      </w:r>
    </w:p>
    <w:p w:rsidR="008F4BDF" w:rsidRDefault="0099611D">
      <w:pPr>
        <w:ind w:left="-5"/>
      </w:pPr>
      <w:r>
        <w:t>In modern Vietnam, this has changed completely as people choose their own marriage-partners based on love, and in consideration primarily to their own needs and wants. Moreover early marriage is quite illegal.</w:t>
      </w:r>
      <w:r>
        <w:rPr>
          <w:sz w:val="31"/>
          <w:vertAlign w:val="subscript"/>
        </w:rPr>
        <w:t xml:space="preserve"> </w:t>
      </w:r>
      <w:r>
        <w:rPr>
          <w:sz w:val="31"/>
          <w:vertAlign w:val="subscript"/>
        </w:rPr>
        <w:tab/>
      </w:r>
      <w:r>
        <w:t xml:space="preserve"> </w:t>
      </w:r>
    </w:p>
    <w:p w:rsidR="008F4BDF" w:rsidRDefault="0099611D">
      <w:pPr>
        <w:spacing w:after="50"/>
        <w:ind w:left="-5"/>
      </w:pPr>
      <w:r>
        <w:t xml:space="preserve">The traditional Vietnamese wedding is one of the most important of traditional Vietnamese occasions. Regardless of westernization, many of the age-old customs practiced in a traditional Vietnamese wedding continue to be celebrated by both Vietnamese in Vietnam and overseas, often combining both western and eastern elements. Besides the wedding ceremony, there is also an engagement ceremony which takes place usually half a year or so before the wedding. Due to </w:t>
      </w:r>
      <w:r>
        <w:lastRenderedPageBreak/>
        <w:t>the spiritual nature of the occasion, the date and time of the marriage ceremony are decided in advance by a fortune teller. The traditional Vietnamese wedding consists of an extensive array of ceremonies: the first is the ceremony to ask permission to receive the bride, the second is the procession to receive the bride (along with the ancestor ceremony at her house), the third is to bring the bride to the groom's house for another ancestor ceremony and to welcome her into the family, then the last is a wedding banquet. The number of guests in attendance at these banquets is huge, usually in the hundreds. Several special dishes are served. Guests are expected to bring gifts, often money, which the groom and bride at one point in the banquet will go from table to table collecting.</w:t>
      </w:r>
      <w:r>
        <w:rPr>
          <w:sz w:val="31"/>
          <w:vertAlign w:val="subscript"/>
        </w:rPr>
        <w:t xml:space="preserve">  </w:t>
      </w:r>
      <w:r>
        <w:rPr>
          <w:sz w:val="31"/>
          <w:vertAlign w:val="subscript"/>
        </w:rPr>
        <w:tab/>
      </w:r>
      <w:r>
        <w:t xml:space="preserve"> </w:t>
      </w:r>
    </w:p>
    <w:p w:rsidR="008F4BDF" w:rsidRDefault="0099611D">
      <w:pPr>
        <w:ind w:left="-5"/>
      </w:pPr>
      <w:r>
        <w:t xml:space="preserve">23. In the past _______.  </w:t>
      </w:r>
    </w:p>
    <w:p w:rsidR="008F4BDF" w:rsidRDefault="0099611D">
      <w:pPr>
        <w:numPr>
          <w:ilvl w:val="0"/>
          <w:numId w:val="2"/>
        </w:numPr>
        <w:ind w:hanging="293"/>
      </w:pPr>
      <w:r>
        <w:t xml:space="preserve">Vietnamese couples were free to make a decision on the marriage.  </w:t>
      </w:r>
    </w:p>
    <w:p w:rsidR="008F4BDF" w:rsidRDefault="0099611D">
      <w:pPr>
        <w:numPr>
          <w:ilvl w:val="0"/>
          <w:numId w:val="2"/>
        </w:numPr>
        <w:ind w:hanging="293"/>
      </w:pPr>
      <w:r>
        <w:t xml:space="preserve">getting married at an early age was not allowed. </w:t>
      </w:r>
    </w:p>
    <w:p w:rsidR="008F4BDF" w:rsidRDefault="0099611D">
      <w:pPr>
        <w:numPr>
          <w:ilvl w:val="0"/>
          <w:numId w:val="2"/>
        </w:numPr>
        <w:ind w:hanging="293"/>
      </w:pPr>
      <w:r>
        <w:t xml:space="preserve">Vietnamese marriage was decided by parents and family.  </w:t>
      </w:r>
    </w:p>
    <w:p w:rsidR="008F4BDF" w:rsidRDefault="0099611D">
      <w:pPr>
        <w:numPr>
          <w:ilvl w:val="0"/>
          <w:numId w:val="2"/>
        </w:numPr>
        <w:ind w:hanging="293"/>
      </w:pPr>
      <w:r>
        <w:t xml:space="preserve">parents had no right to interfere their children's marriage. </w:t>
      </w:r>
    </w:p>
    <w:p w:rsidR="008F4BDF" w:rsidRDefault="0099611D">
      <w:pPr>
        <w:ind w:left="-5"/>
      </w:pPr>
      <w:r>
        <w:t xml:space="preserve">24. In former days, the fact that a bride and groom had only first met just on the day of their engagement or marriage was _______.  </w:t>
      </w:r>
    </w:p>
    <w:p w:rsidR="008F4BDF" w:rsidRDefault="0099611D">
      <w:pPr>
        <w:tabs>
          <w:tab w:val="center" w:pos="3621"/>
          <w:tab w:val="center" w:pos="6082"/>
          <w:tab w:val="center" w:pos="8166"/>
        </w:tabs>
        <w:ind w:left="-15" w:firstLine="0"/>
        <w:jc w:val="left"/>
      </w:pPr>
      <w:r>
        <w:t xml:space="preserve">A. popular  </w:t>
      </w:r>
      <w:r>
        <w:tab/>
        <w:t xml:space="preserve">B. surprising </w:t>
      </w:r>
      <w:r>
        <w:tab/>
        <w:t xml:space="preserve">C. uncommon </w:t>
      </w:r>
      <w:r>
        <w:tab/>
        <w:t xml:space="preserve">D. strange  </w:t>
      </w:r>
    </w:p>
    <w:p w:rsidR="008F4BDF" w:rsidRDefault="0099611D">
      <w:pPr>
        <w:ind w:left="-5" w:right="3667"/>
      </w:pPr>
      <w:r>
        <w:t xml:space="preserve">25. Which sentence is referred Vietnamese modern marriage? A. Couples do not get married at quite young ages. </w:t>
      </w:r>
    </w:p>
    <w:p w:rsidR="008F4BDF" w:rsidRDefault="0099611D">
      <w:pPr>
        <w:numPr>
          <w:ilvl w:val="0"/>
          <w:numId w:val="3"/>
        </w:numPr>
        <w:ind w:hanging="293"/>
      </w:pPr>
      <w:r>
        <w:t xml:space="preserve">Most young people do not have their marriage based on love. </w:t>
      </w:r>
    </w:p>
    <w:p w:rsidR="008F4BDF" w:rsidRDefault="0099611D">
      <w:pPr>
        <w:numPr>
          <w:ilvl w:val="0"/>
          <w:numId w:val="3"/>
        </w:numPr>
        <w:ind w:hanging="293"/>
      </w:pPr>
      <w:r>
        <w:t xml:space="preserve">All marriages are arranged by parents and family. </w:t>
      </w:r>
    </w:p>
    <w:p w:rsidR="008F4BDF" w:rsidRDefault="0099611D">
      <w:pPr>
        <w:numPr>
          <w:ilvl w:val="0"/>
          <w:numId w:val="3"/>
        </w:numPr>
        <w:ind w:hanging="293"/>
      </w:pPr>
      <w:r>
        <w:t xml:space="preserve">Marriage is quite westernization. </w:t>
      </w:r>
    </w:p>
    <w:p w:rsidR="008F4BDF" w:rsidRDefault="0099611D">
      <w:pPr>
        <w:ind w:left="-5"/>
      </w:pPr>
      <w:r>
        <w:t xml:space="preserve">26. According to the passage, _______.  </w:t>
      </w:r>
    </w:p>
    <w:p w:rsidR="008F4BDF" w:rsidRDefault="0099611D">
      <w:pPr>
        <w:numPr>
          <w:ilvl w:val="0"/>
          <w:numId w:val="4"/>
        </w:numPr>
        <w:ind w:firstLine="0"/>
        <w:jc w:val="left"/>
      </w:pPr>
      <w:r>
        <w:t>Oversea Vietnamese people do not like to organize a traditiona</w:t>
      </w:r>
      <w:r>
        <w:rPr>
          <w:sz w:val="31"/>
          <w:vertAlign w:val="subscript"/>
        </w:rPr>
        <w:t xml:space="preserve"> </w:t>
      </w:r>
      <w:r>
        <w:rPr>
          <w:sz w:val="31"/>
          <w:vertAlign w:val="subscript"/>
        </w:rPr>
        <w:tab/>
      </w:r>
      <w:r>
        <w:t xml:space="preserve">l wedding. </w:t>
      </w:r>
    </w:p>
    <w:p w:rsidR="008F4BDF" w:rsidRDefault="0099611D">
      <w:pPr>
        <w:numPr>
          <w:ilvl w:val="0"/>
          <w:numId w:val="4"/>
        </w:numPr>
        <w:spacing w:after="0" w:line="269" w:lineRule="auto"/>
        <w:ind w:firstLine="0"/>
        <w:jc w:val="left"/>
      </w:pPr>
      <w:r>
        <w:t>Many of the age-old customs practiced in a traditional Vietnamese wedding do not exist nowadays. C</w:t>
      </w:r>
      <w:r>
        <w:rPr>
          <w:sz w:val="31"/>
          <w:vertAlign w:val="subscript"/>
        </w:rPr>
        <w:t xml:space="preserve"> </w:t>
      </w:r>
      <w:r>
        <w:t xml:space="preserve">. There is an engagement ceremony which takes place usually half a year or so before the wedding. D. Vietnamese people never ask a fortune teller the date and time of the marriage ceremony. </w:t>
      </w:r>
    </w:p>
    <w:p w:rsidR="008F4BDF" w:rsidRDefault="0099611D">
      <w:pPr>
        <w:ind w:left="-5"/>
      </w:pPr>
      <w:r>
        <w:t xml:space="preserve">27. Which does not exist in a Vietnamese wedding party? </w:t>
      </w:r>
    </w:p>
    <w:p w:rsidR="008F4BDF" w:rsidRDefault="0099611D">
      <w:pPr>
        <w:tabs>
          <w:tab w:val="center" w:pos="1440"/>
          <w:tab w:val="center" w:pos="2160"/>
          <w:tab w:val="center" w:pos="3321"/>
          <w:tab w:val="center" w:pos="4321"/>
          <w:tab w:val="center" w:pos="5957"/>
          <w:tab w:val="center" w:pos="7862"/>
        </w:tabs>
        <w:ind w:left="-15" w:firstLine="0"/>
        <w:jc w:val="left"/>
      </w:pPr>
      <w:r>
        <w:t xml:space="preserve">A. guests </w:t>
      </w:r>
      <w:r>
        <w:tab/>
        <w:t xml:space="preserve"> </w:t>
      </w:r>
      <w:r>
        <w:tab/>
        <w:t xml:space="preserve"> </w:t>
      </w:r>
      <w:r>
        <w:tab/>
        <w:t xml:space="preserve">B. dishes </w:t>
      </w:r>
      <w:r>
        <w:tab/>
        <w:t xml:space="preserve"> </w:t>
      </w:r>
      <w:r>
        <w:tab/>
        <w:t xml:space="preserve">       C. firecrackers </w:t>
      </w:r>
      <w:r>
        <w:tab/>
        <w:t xml:space="preserve">          D. gifts </w:t>
      </w:r>
    </w:p>
    <w:p w:rsidR="008F4BDF" w:rsidRDefault="0099611D">
      <w:pPr>
        <w:spacing w:after="3" w:line="248" w:lineRule="auto"/>
        <w:ind w:left="-5"/>
        <w:jc w:val="left"/>
      </w:pPr>
      <w:r>
        <w:rPr>
          <w:b/>
        </w:rPr>
        <w:t>Part 2:</w:t>
      </w:r>
      <w:r>
        <w:t xml:space="preserve"> </w:t>
      </w:r>
      <w:r>
        <w:rPr>
          <w:b/>
          <w:i/>
        </w:rPr>
        <w:t>Read the following text and choose the letter A, B, C or D to indicate the correct word or phrase that best fits each of the numbered blanks</w:t>
      </w:r>
      <w:r>
        <w:t xml:space="preserve">. </w:t>
      </w:r>
    </w:p>
    <w:p w:rsidR="008F4BDF" w:rsidRDefault="0099611D">
      <w:pPr>
        <w:ind w:left="-5" w:right="180"/>
      </w:pPr>
      <w:r>
        <w:t xml:space="preserve">Today, more and more women are actively participating (28) _________social activities both in urban and rural areas. Specifically, they have shined brightly in even many fields commonly regarded as the man's areas such as business, scientific research and social (29) _________. In some areas, women even show more overwhelming power than men. The image of contemporary Vietnamese women with creativeness, dynamism, success has become popular in Vietnam's society. The fact reveals that the gender gap has been remarkably narrowed and women enjoy many more opportunities to pursue (30) _________social careers and obtain success, contributing to national socio-economic development. (31) _________ to Ms, Le Thi Quy, Director of the Gender/and Development Research Centre under the University of Social Sciences and Humanities, Hanoi National University, gender equity in Vietnam (32) _________a high level over the past decade. The rate of Vietnamese women becoming </w:t>
      </w:r>
      <w:r>
        <w:lastRenderedPageBreak/>
        <w:t>National Assembly members from the 9</w:t>
      </w:r>
      <w:r>
        <w:rPr>
          <w:sz w:val="31"/>
          <w:vertAlign w:val="superscript"/>
        </w:rPr>
        <w:t>th</w:t>
      </w:r>
      <w:r>
        <w:t xml:space="preserve"> term to the 11</w:t>
      </w:r>
      <w:r>
        <w:rPr>
          <w:sz w:val="31"/>
          <w:vertAlign w:val="superscript"/>
        </w:rPr>
        <w:t>th</w:t>
      </w:r>
      <w:r>
        <w:t xml:space="preserve"> term increased 8.7%, bringing the proportion of Vietnamese women in authority to 27.3%, the highest rate in Southeast Asia.  </w:t>
      </w:r>
    </w:p>
    <w:tbl>
      <w:tblPr>
        <w:tblStyle w:val="TableGrid"/>
        <w:tblW w:w="8702" w:type="dxa"/>
        <w:tblInd w:w="0" w:type="dxa"/>
        <w:tblLook w:val="04A0" w:firstRow="1" w:lastRow="0" w:firstColumn="1" w:lastColumn="0" w:noHBand="0" w:noVBand="1"/>
      </w:tblPr>
      <w:tblGrid>
        <w:gridCol w:w="1940"/>
        <w:gridCol w:w="2381"/>
        <w:gridCol w:w="2160"/>
        <w:gridCol w:w="721"/>
        <w:gridCol w:w="1500"/>
      </w:tblGrid>
      <w:tr w:rsidR="008F4BDF">
        <w:trPr>
          <w:trHeight w:val="279"/>
        </w:trPr>
        <w:tc>
          <w:tcPr>
            <w:tcW w:w="1940" w:type="dxa"/>
            <w:tcBorders>
              <w:top w:val="nil"/>
              <w:left w:val="nil"/>
              <w:bottom w:val="nil"/>
              <w:right w:val="nil"/>
            </w:tcBorders>
          </w:tcPr>
          <w:p w:rsidR="008F4BDF" w:rsidRDefault="0099611D">
            <w:pPr>
              <w:tabs>
                <w:tab w:val="center" w:pos="1440"/>
              </w:tabs>
              <w:spacing w:after="0" w:line="259" w:lineRule="auto"/>
              <w:ind w:left="0" w:firstLine="0"/>
              <w:jc w:val="left"/>
            </w:pPr>
            <w:r>
              <w:t xml:space="preserve">28. A. on </w:t>
            </w:r>
            <w:r>
              <w:tab/>
              <w:t xml:space="preserve"> </w:t>
            </w:r>
          </w:p>
        </w:tc>
        <w:tc>
          <w:tcPr>
            <w:tcW w:w="2381" w:type="dxa"/>
            <w:tcBorders>
              <w:top w:val="nil"/>
              <w:left w:val="nil"/>
              <w:bottom w:val="nil"/>
              <w:right w:val="nil"/>
            </w:tcBorders>
          </w:tcPr>
          <w:p w:rsidR="008F4BDF" w:rsidRDefault="0099611D">
            <w:pPr>
              <w:tabs>
                <w:tab w:val="center" w:pos="447"/>
                <w:tab w:val="center" w:pos="941"/>
                <w:tab w:val="center" w:pos="1661"/>
              </w:tabs>
              <w:spacing w:after="0" w:line="259" w:lineRule="auto"/>
              <w:ind w:left="0" w:firstLine="0"/>
              <w:jc w:val="left"/>
            </w:pPr>
            <w:r>
              <w:rPr>
                <w:rFonts w:ascii="Calibri" w:eastAsia="Calibri" w:hAnsi="Calibri" w:cs="Calibri"/>
                <w:sz w:val="22"/>
              </w:rPr>
              <w:tab/>
            </w:r>
            <w:r>
              <w:t xml:space="preserve">B. at </w:t>
            </w:r>
            <w:r>
              <w:tab/>
              <w:t xml:space="preserve"> </w:t>
            </w:r>
            <w:r>
              <w:tab/>
              <w:t xml:space="preserve"> </w:t>
            </w:r>
          </w:p>
        </w:tc>
        <w:tc>
          <w:tcPr>
            <w:tcW w:w="2160" w:type="dxa"/>
            <w:tcBorders>
              <w:top w:val="nil"/>
              <w:left w:val="nil"/>
              <w:bottom w:val="nil"/>
              <w:right w:val="nil"/>
            </w:tcBorders>
          </w:tcPr>
          <w:p w:rsidR="008F4BDF" w:rsidRDefault="0099611D">
            <w:pPr>
              <w:tabs>
                <w:tab w:val="center" w:pos="1440"/>
              </w:tabs>
              <w:spacing w:after="0" w:line="259" w:lineRule="auto"/>
              <w:ind w:left="0" w:firstLine="0"/>
              <w:jc w:val="left"/>
            </w:pPr>
            <w:r>
              <w:t xml:space="preserve">C. from </w:t>
            </w:r>
            <w:r>
              <w:tab/>
              <w:t xml:space="preserve"> </w:t>
            </w:r>
          </w:p>
        </w:tc>
        <w:tc>
          <w:tcPr>
            <w:tcW w:w="721" w:type="dxa"/>
            <w:tcBorders>
              <w:top w:val="nil"/>
              <w:left w:val="nil"/>
              <w:bottom w:val="nil"/>
              <w:right w:val="nil"/>
            </w:tcBorders>
          </w:tcPr>
          <w:p w:rsidR="008F4BDF" w:rsidRDefault="0099611D">
            <w:pPr>
              <w:spacing w:after="0" w:line="259" w:lineRule="auto"/>
              <w:ind w:left="0" w:firstLine="0"/>
              <w:jc w:val="left"/>
            </w:pPr>
            <w:r>
              <w:t xml:space="preserve"> </w:t>
            </w:r>
          </w:p>
        </w:tc>
        <w:tc>
          <w:tcPr>
            <w:tcW w:w="1500" w:type="dxa"/>
            <w:tcBorders>
              <w:top w:val="nil"/>
              <w:left w:val="nil"/>
              <w:bottom w:val="nil"/>
              <w:right w:val="nil"/>
            </w:tcBorders>
          </w:tcPr>
          <w:p w:rsidR="008F4BDF" w:rsidRDefault="0099611D">
            <w:pPr>
              <w:spacing w:after="0" w:line="259" w:lineRule="auto"/>
              <w:ind w:left="0" w:firstLine="0"/>
              <w:jc w:val="left"/>
            </w:pPr>
            <w:r>
              <w:t xml:space="preserve">D. in </w:t>
            </w:r>
          </w:p>
        </w:tc>
      </w:tr>
      <w:tr w:rsidR="008F4BDF">
        <w:trPr>
          <w:trHeight w:val="292"/>
        </w:trPr>
        <w:tc>
          <w:tcPr>
            <w:tcW w:w="1940" w:type="dxa"/>
            <w:tcBorders>
              <w:top w:val="nil"/>
              <w:left w:val="nil"/>
              <w:bottom w:val="nil"/>
              <w:right w:val="nil"/>
            </w:tcBorders>
          </w:tcPr>
          <w:p w:rsidR="008F4BDF" w:rsidRDefault="0099611D">
            <w:pPr>
              <w:spacing w:after="0" w:line="259" w:lineRule="auto"/>
              <w:ind w:left="0" w:firstLine="0"/>
              <w:jc w:val="left"/>
            </w:pPr>
            <w:r>
              <w:t xml:space="preserve">29. A. manage  </w:t>
            </w:r>
          </w:p>
        </w:tc>
        <w:tc>
          <w:tcPr>
            <w:tcW w:w="2381" w:type="dxa"/>
            <w:tcBorders>
              <w:top w:val="nil"/>
              <w:left w:val="nil"/>
              <w:bottom w:val="nil"/>
              <w:right w:val="nil"/>
            </w:tcBorders>
          </w:tcPr>
          <w:p w:rsidR="008F4BDF" w:rsidRDefault="0099611D">
            <w:pPr>
              <w:spacing w:after="0" w:line="259" w:lineRule="auto"/>
              <w:ind w:left="221" w:firstLine="0"/>
              <w:jc w:val="left"/>
            </w:pPr>
            <w:r>
              <w:t xml:space="preserve">B. management  </w:t>
            </w:r>
          </w:p>
        </w:tc>
        <w:tc>
          <w:tcPr>
            <w:tcW w:w="2160" w:type="dxa"/>
            <w:tcBorders>
              <w:top w:val="nil"/>
              <w:left w:val="nil"/>
              <w:bottom w:val="nil"/>
              <w:right w:val="nil"/>
            </w:tcBorders>
          </w:tcPr>
          <w:p w:rsidR="008F4BDF" w:rsidRDefault="0099611D">
            <w:pPr>
              <w:tabs>
                <w:tab w:val="center" w:pos="1440"/>
              </w:tabs>
              <w:spacing w:after="0" w:line="259" w:lineRule="auto"/>
              <w:ind w:left="0" w:firstLine="0"/>
              <w:jc w:val="left"/>
            </w:pPr>
            <w:r>
              <w:t xml:space="preserve">C. manager </w:t>
            </w:r>
            <w:r>
              <w:tab/>
              <w:t xml:space="preserve"> </w:t>
            </w:r>
          </w:p>
        </w:tc>
        <w:tc>
          <w:tcPr>
            <w:tcW w:w="721" w:type="dxa"/>
            <w:tcBorders>
              <w:top w:val="nil"/>
              <w:left w:val="nil"/>
              <w:bottom w:val="nil"/>
              <w:right w:val="nil"/>
            </w:tcBorders>
          </w:tcPr>
          <w:p w:rsidR="008F4BDF" w:rsidRDefault="0099611D">
            <w:pPr>
              <w:spacing w:after="0" w:line="259" w:lineRule="auto"/>
              <w:ind w:left="0" w:firstLine="0"/>
              <w:jc w:val="left"/>
            </w:pPr>
            <w:r>
              <w:t xml:space="preserve"> </w:t>
            </w:r>
          </w:p>
        </w:tc>
        <w:tc>
          <w:tcPr>
            <w:tcW w:w="1500" w:type="dxa"/>
            <w:tcBorders>
              <w:top w:val="nil"/>
              <w:left w:val="nil"/>
              <w:bottom w:val="nil"/>
              <w:right w:val="nil"/>
            </w:tcBorders>
          </w:tcPr>
          <w:p w:rsidR="008F4BDF" w:rsidRDefault="0099611D">
            <w:pPr>
              <w:spacing w:after="0" w:line="259" w:lineRule="auto"/>
              <w:ind w:left="0" w:firstLine="0"/>
            </w:pPr>
            <w:r>
              <w:t xml:space="preserve">D. manageable </w:t>
            </w:r>
          </w:p>
        </w:tc>
      </w:tr>
      <w:tr w:rsidR="008F4BDF">
        <w:trPr>
          <w:trHeight w:val="292"/>
        </w:trPr>
        <w:tc>
          <w:tcPr>
            <w:tcW w:w="1940" w:type="dxa"/>
            <w:tcBorders>
              <w:top w:val="nil"/>
              <w:left w:val="nil"/>
              <w:bottom w:val="nil"/>
              <w:right w:val="nil"/>
            </w:tcBorders>
          </w:tcPr>
          <w:p w:rsidR="008F4BDF" w:rsidRDefault="0099611D">
            <w:pPr>
              <w:tabs>
                <w:tab w:val="center" w:pos="1440"/>
              </w:tabs>
              <w:spacing w:after="0" w:line="259" w:lineRule="auto"/>
              <w:ind w:left="0" w:firstLine="0"/>
              <w:jc w:val="left"/>
            </w:pPr>
            <w:r>
              <w:t xml:space="preserve">30. A. they </w:t>
            </w:r>
            <w:r>
              <w:tab/>
              <w:t xml:space="preserve"> </w:t>
            </w:r>
          </w:p>
        </w:tc>
        <w:tc>
          <w:tcPr>
            <w:tcW w:w="2381" w:type="dxa"/>
            <w:tcBorders>
              <w:top w:val="nil"/>
              <w:left w:val="nil"/>
              <w:bottom w:val="nil"/>
              <w:right w:val="nil"/>
            </w:tcBorders>
          </w:tcPr>
          <w:p w:rsidR="008F4BDF" w:rsidRDefault="0099611D">
            <w:pPr>
              <w:tabs>
                <w:tab w:val="center" w:pos="601"/>
                <w:tab w:val="center" w:pos="1661"/>
              </w:tabs>
              <w:spacing w:after="0" w:line="259" w:lineRule="auto"/>
              <w:ind w:left="0" w:firstLine="0"/>
              <w:jc w:val="left"/>
            </w:pPr>
            <w:r>
              <w:rPr>
                <w:rFonts w:ascii="Calibri" w:eastAsia="Calibri" w:hAnsi="Calibri" w:cs="Calibri"/>
                <w:sz w:val="22"/>
              </w:rPr>
              <w:tab/>
            </w:r>
            <w:r>
              <w:t xml:space="preserve">B. them </w:t>
            </w:r>
            <w:r>
              <w:tab/>
              <w:t xml:space="preserve"> </w:t>
            </w:r>
          </w:p>
        </w:tc>
        <w:tc>
          <w:tcPr>
            <w:tcW w:w="2160" w:type="dxa"/>
            <w:tcBorders>
              <w:top w:val="nil"/>
              <w:left w:val="nil"/>
              <w:bottom w:val="nil"/>
              <w:right w:val="nil"/>
            </w:tcBorders>
          </w:tcPr>
          <w:p w:rsidR="008F4BDF" w:rsidRDefault="0099611D">
            <w:pPr>
              <w:tabs>
                <w:tab w:val="center" w:pos="1440"/>
              </w:tabs>
              <w:spacing w:after="0" w:line="259" w:lineRule="auto"/>
              <w:ind w:left="0" w:firstLine="0"/>
              <w:jc w:val="left"/>
            </w:pPr>
            <w:r>
              <w:t xml:space="preserve">C. theirs </w:t>
            </w:r>
            <w:r>
              <w:tab/>
              <w:t xml:space="preserve"> </w:t>
            </w:r>
          </w:p>
        </w:tc>
        <w:tc>
          <w:tcPr>
            <w:tcW w:w="721" w:type="dxa"/>
            <w:tcBorders>
              <w:top w:val="nil"/>
              <w:left w:val="nil"/>
              <w:bottom w:val="nil"/>
              <w:right w:val="nil"/>
            </w:tcBorders>
          </w:tcPr>
          <w:p w:rsidR="008F4BDF" w:rsidRDefault="0099611D">
            <w:pPr>
              <w:spacing w:after="0" w:line="259" w:lineRule="auto"/>
              <w:ind w:left="0" w:firstLine="0"/>
              <w:jc w:val="left"/>
            </w:pPr>
            <w:r>
              <w:t xml:space="preserve"> </w:t>
            </w:r>
          </w:p>
        </w:tc>
        <w:tc>
          <w:tcPr>
            <w:tcW w:w="1500" w:type="dxa"/>
            <w:tcBorders>
              <w:top w:val="nil"/>
              <w:left w:val="nil"/>
              <w:bottom w:val="nil"/>
              <w:right w:val="nil"/>
            </w:tcBorders>
          </w:tcPr>
          <w:p w:rsidR="008F4BDF" w:rsidRDefault="0099611D">
            <w:pPr>
              <w:spacing w:after="0" w:line="259" w:lineRule="auto"/>
              <w:ind w:left="0" w:firstLine="0"/>
              <w:jc w:val="left"/>
            </w:pPr>
            <w:r>
              <w:t xml:space="preserve">D. their </w:t>
            </w:r>
          </w:p>
        </w:tc>
      </w:tr>
      <w:tr w:rsidR="008F4BDF">
        <w:trPr>
          <w:trHeight w:val="293"/>
        </w:trPr>
        <w:tc>
          <w:tcPr>
            <w:tcW w:w="1940" w:type="dxa"/>
            <w:tcBorders>
              <w:top w:val="nil"/>
              <w:left w:val="nil"/>
              <w:bottom w:val="nil"/>
              <w:right w:val="nil"/>
            </w:tcBorders>
          </w:tcPr>
          <w:p w:rsidR="008F4BDF" w:rsidRDefault="0099611D">
            <w:pPr>
              <w:spacing w:after="0" w:line="259" w:lineRule="auto"/>
              <w:ind w:left="0" w:firstLine="0"/>
              <w:jc w:val="left"/>
            </w:pPr>
            <w:r>
              <w:t xml:space="preserve">31. A. Moreover </w:t>
            </w:r>
          </w:p>
        </w:tc>
        <w:tc>
          <w:tcPr>
            <w:tcW w:w="2381" w:type="dxa"/>
            <w:tcBorders>
              <w:top w:val="nil"/>
              <w:left w:val="nil"/>
              <w:bottom w:val="nil"/>
              <w:right w:val="nil"/>
            </w:tcBorders>
          </w:tcPr>
          <w:p w:rsidR="008F4BDF" w:rsidRDefault="0099611D">
            <w:pPr>
              <w:spacing w:after="0" w:line="259" w:lineRule="auto"/>
              <w:ind w:left="221" w:firstLine="0"/>
              <w:jc w:val="left"/>
            </w:pPr>
            <w:r>
              <w:t xml:space="preserve">B. Therefore  </w:t>
            </w:r>
          </w:p>
        </w:tc>
        <w:tc>
          <w:tcPr>
            <w:tcW w:w="2160" w:type="dxa"/>
            <w:tcBorders>
              <w:top w:val="nil"/>
              <w:left w:val="nil"/>
              <w:bottom w:val="nil"/>
              <w:right w:val="nil"/>
            </w:tcBorders>
          </w:tcPr>
          <w:p w:rsidR="008F4BDF" w:rsidRDefault="0099611D">
            <w:pPr>
              <w:spacing w:after="0" w:line="259" w:lineRule="auto"/>
              <w:ind w:left="0" w:firstLine="0"/>
              <w:jc w:val="left"/>
            </w:pPr>
            <w:r>
              <w:t xml:space="preserve">C. Nevertheless </w:t>
            </w:r>
          </w:p>
        </w:tc>
        <w:tc>
          <w:tcPr>
            <w:tcW w:w="721" w:type="dxa"/>
            <w:tcBorders>
              <w:top w:val="nil"/>
              <w:left w:val="nil"/>
              <w:bottom w:val="nil"/>
              <w:right w:val="nil"/>
            </w:tcBorders>
          </w:tcPr>
          <w:p w:rsidR="008F4BDF" w:rsidRDefault="0099611D">
            <w:pPr>
              <w:spacing w:after="0" w:line="259" w:lineRule="auto"/>
              <w:ind w:left="0" w:firstLine="0"/>
              <w:jc w:val="left"/>
            </w:pPr>
            <w:r>
              <w:t xml:space="preserve"> </w:t>
            </w:r>
          </w:p>
        </w:tc>
        <w:tc>
          <w:tcPr>
            <w:tcW w:w="1500" w:type="dxa"/>
            <w:tcBorders>
              <w:top w:val="nil"/>
              <w:left w:val="nil"/>
              <w:bottom w:val="nil"/>
              <w:right w:val="nil"/>
            </w:tcBorders>
          </w:tcPr>
          <w:p w:rsidR="008F4BDF" w:rsidRDefault="0099611D">
            <w:pPr>
              <w:spacing w:after="0" w:line="259" w:lineRule="auto"/>
              <w:ind w:left="0" w:firstLine="0"/>
              <w:jc w:val="left"/>
            </w:pPr>
            <w:r>
              <w:t xml:space="preserve">D. According </w:t>
            </w:r>
          </w:p>
        </w:tc>
      </w:tr>
      <w:tr w:rsidR="008F4BDF">
        <w:trPr>
          <w:trHeight w:val="279"/>
        </w:trPr>
        <w:tc>
          <w:tcPr>
            <w:tcW w:w="1940" w:type="dxa"/>
            <w:tcBorders>
              <w:top w:val="nil"/>
              <w:left w:val="nil"/>
              <w:bottom w:val="nil"/>
              <w:right w:val="nil"/>
            </w:tcBorders>
          </w:tcPr>
          <w:p w:rsidR="008F4BDF" w:rsidRDefault="0099611D">
            <w:pPr>
              <w:spacing w:after="0" w:line="259" w:lineRule="auto"/>
              <w:ind w:left="0" w:firstLine="0"/>
              <w:jc w:val="left"/>
            </w:pPr>
            <w:r>
              <w:t xml:space="preserve">32. A. reached  </w:t>
            </w:r>
          </w:p>
        </w:tc>
        <w:tc>
          <w:tcPr>
            <w:tcW w:w="2381" w:type="dxa"/>
            <w:tcBorders>
              <w:top w:val="nil"/>
              <w:left w:val="nil"/>
              <w:bottom w:val="nil"/>
              <w:right w:val="nil"/>
            </w:tcBorders>
          </w:tcPr>
          <w:p w:rsidR="008F4BDF" w:rsidRDefault="0099611D">
            <w:pPr>
              <w:spacing w:after="0" w:line="259" w:lineRule="auto"/>
              <w:ind w:left="221" w:firstLine="0"/>
              <w:jc w:val="left"/>
            </w:pPr>
            <w:r>
              <w:t xml:space="preserve">B. is reaching  </w:t>
            </w:r>
          </w:p>
        </w:tc>
        <w:tc>
          <w:tcPr>
            <w:tcW w:w="2160" w:type="dxa"/>
            <w:tcBorders>
              <w:top w:val="nil"/>
              <w:left w:val="nil"/>
              <w:bottom w:val="nil"/>
              <w:right w:val="nil"/>
            </w:tcBorders>
          </w:tcPr>
          <w:p w:rsidR="008F4BDF" w:rsidRDefault="0099611D">
            <w:pPr>
              <w:tabs>
                <w:tab w:val="center" w:pos="1440"/>
              </w:tabs>
              <w:spacing w:after="0" w:line="259" w:lineRule="auto"/>
              <w:ind w:left="0" w:firstLine="0"/>
              <w:jc w:val="left"/>
            </w:pPr>
            <w:r>
              <w:t xml:space="preserve">C. reaches </w:t>
            </w:r>
            <w:r>
              <w:tab/>
              <w:t xml:space="preserve"> </w:t>
            </w:r>
          </w:p>
        </w:tc>
        <w:tc>
          <w:tcPr>
            <w:tcW w:w="721" w:type="dxa"/>
            <w:tcBorders>
              <w:top w:val="nil"/>
              <w:left w:val="nil"/>
              <w:bottom w:val="nil"/>
              <w:right w:val="nil"/>
            </w:tcBorders>
          </w:tcPr>
          <w:p w:rsidR="008F4BDF" w:rsidRDefault="0099611D">
            <w:pPr>
              <w:spacing w:after="0" w:line="259" w:lineRule="auto"/>
              <w:ind w:left="0" w:firstLine="0"/>
              <w:jc w:val="left"/>
            </w:pPr>
            <w:r>
              <w:t xml:space="preserve"> </w:t>
            </w:r>
          </w:p>
        </w:tc>
        <w:tc>
          <w:tcPr>
            <w:tcW w:w="1500" w:type="dxa"/>
            <w:tcBorders>
              <w:top w:val="nil"/>
              <w:left w:val="nil"/>
              <w:bottom w:val="nil"/>
              <w:right w:val="nil"/>
            </w:tcBorders>
          </w:tcPr>
          <w:p w:rsidR="008F4BDF" w:rsidRDefault="0099611D">
            <w:pPr>
              <w:spacing w:after="0" w:line="259" w:lineRule="auto"/>
              <w:ind w:left="0" w:firstLine="0"/>
            </w:pPr>
            <w:r>
              <w:t xml:space="preserve">D. has reached  </w:t>
            </w:r>
          </w:p>
        </w:tc>
      </w:tr>
    </w:tbl>
    <w:p w:rsidR="008F4BDF" w:rsidRDefault="0099611D">
      <w:pPr>
        <w:pStyle w:val="Heading1"/>
        <w:ind w:left="-5"/>
      </w:pPr>
      <w:r>
        <w:t xml:space="preserve">B. PHẦN TỰ LUẬN SECTION 4: WRITING </w:t>
      </w:r>
    </w:p>
    <w:p w:rsidR="008F4BDF" w:rsidRDefault="0099611D">
      <w:pPr>
        <w:spacing w:after="3" w:line="248" w:lineRule="auto"/>
        <w:ind w:left="-5"/>
        <w:jc w:val="left"/>
      </w:pPr>
      <w:r>
        <w:rPr>
          <w:b/>
        </w:rPr>
        <w:t>Part 1</w:t>
      </w:r>
      <w:r>
        <w:t>:</w:t>
      </w:r>
      <w:r>
        <w:rPr>
          <w:b/>
        </w:rPr>
        <w:t xml:space="preserve"> </w:t>
      </w:r>
      <w:r>
        <w:rPr>
          <w:b/>
          <w:i/>
        </w:rPr>
        <w:t xml:space="preserve">Complete the second sentence as similar in meaning as the first one using the instructions in the brackets.  </w:t>
      </w:r>
    </w:p>
    <w:p w:rsidR="008F4BDF" w:rsidRDefault="0099611D">
      <w:pPr>
        <w:numPr>
          <w:ilvl w:val="0"/>
          <w:numId w:val="5"/>
        </w:numPr>
        <w:ind w:hanging="360"/>
      </w:pPr>
      <w:r>
        <w:t>Each student must write an essay on gender equality. (</w:t>
      </w:r>
      <w:r>
        <w:rPr>
          <w:b/>
        </w:rPr>
        <w:t>passive voice</w:t>
      </w:r>
      <w:r>
        <w:t xml:space="preserve">)  </w:t>
      </w:r>
    </w:p>
    <w:p w:rsidR="008F4BDF" w:rsidRDefault="0099611D">
      <w:pPr>
        <w:numPr>
          <w:ilvl w:val="0"/>
          <w:numId w:val="5"/>
        </w:numPr>
        <w:ind w:hanging="360"/>
      </w:pPr>
      <w:r>
        <w:t>He is more intelligent than any other students in his class. (</w:t>
      </w:r>
      <w:r>
        <w:rPr>
          <w:b/>
        </w:rPr>
        <w:t>superlative comparision</w:t>
      </w:r>
      <w:r>
        <w:t xml:space="preserve">) </w:t>
      </w:r>
    </w:p>
    <w:p w:rsidR="008F4BDF" w:rsidRDefault="0099611D">
      <w:pPr>
        <w:numPr>
          <w:ilvl w:val="0"/>
          <w:numId w:val="5"/>
        </w:numPr>
        <w:ind w:hanging="360"/>
      </w:pPr>
      <w:r>
        <w:t>The girl is standing overthere. She is my classmate. (</w:t>
      </w:r>
      <w:r>
        <w:rPr>
          <w:b/>
        </w:rPr>
        <w:t>combine the sentence using the relative pronoun</w:t>
      </w:r>
      <w:r>
        <w:t xml:space="preserve">) </w:t>
      </w:r>
    </w:p>
    <w:p w:rsidR="008F4BDF" w:rsidRDefault="0099611D">
      <w:pPr>
        <w:numPr>
          <w:ilvl w:val="0"/>
          <w:numId w:val="5"/>
        </w:numPr>
        <w:ind w:hanging="360"/>
      </w:pPr>
      <w:r>
        <w:t xml:space="preserve">My house is not as large as yours. </w:t>
      </w:r>
      <w:r>
        <w:rPr>
          <w:b/>
        </w:rPr>
        <w:t>(comparative comparision</w:t>
      </w:r>
      <w:r>
        <w:t xml:space="preserve">) </w:t>
      </w:r>
    </w:p>
    <w:p w:rsidR="008F4BDF" w:rsidRDefault="0099611D">
      <w:pPr>
        <w:spacing w:after="3" w:line="248" w:lineRule="auto"/>
        <w:ind w:left="-5"/>
        <w:jc w:val="left"/>
      </w:pPr>
      <w:r>
        <w:rPr>
          <w:b/>
        </w:rPr>
        <w:t>Part 2</w:t>
      </w:r>
      <w:r>
        <w:t>:</w:t>
      </w:r>
      <w:r>
        <w:rPr>
          <w:b/>
        </w:rPr>
        <w:t xml:space="preserve"> </w:t>
      </w:r>
      <w:r>
        <w:rPr>
          <w:b/>
          <w:i/>
        </w:rPr>
        <w:t>Write a short paragraph of about 80 to 100 words to talk about the disadvantages of using electronic devices in learning. You can use the following clues as suggestions</w:t>
      </w:r>
      <w:r>
        <w:rPr>
          <w:i/>
        </w:rPr>
        <w:t xml:space="preserve">: </w:t>
      </w:r>
    </w:p>
    <w:p w:rsidR="008F4BDF" w:rsidRDefault="0099611D">
      <w:pPr>
        <w:numPr>
          <w:ilvl w:val="1"/>
          <w:numId w:val="5"/>
        </w:numPr>
        <w:spacing w:after="37"/>
        <w:ind w:hanging="350"/>
      </w:pPr>
      <w:r>
        <w:t xml:space="preserve">Distract students from their study. </w:t>
      </w:r>
    </w:p>
    <w:p w:rsidR="008F4BDF" w:rsidRDefault="0099611D">
      <w:pPr>
        <w:numPr>
          <w:ilvl w:val="1"/>
          <w:numId w:val="5"/>
        </w:numPr>
        <w:ind w:hanging="350"/>
      </w:pPr>
      <w:r>
        <w:t xml:space="preserve">Have access to inappropriate information. </w:t>
      </w:r>
    </w:p>
    <w:p w:rsidR="008F4BDF" w:rsidRDefault="0099611D">
      <w:pPr>
        <w:numPr>
          <w:ilvl w:val="1"/>
          <w:numId w:val="5"/>
        </w:numPr>
        <w:ind w:hanging="350"/>
      </w:pPr>
      <w:r>
        <w:t xml:space="preserve">Take embarrassing pictures of other to ask money. </w:t>
      </w:r>
    </w:p>
    <w:p w:rsidR="008F4BDF" w:rsidRDefault="0099611D">
      <w:pPr>
        <w:pStyle w:val="Heading2"/>
        <w:spacing w:after="0"/>
        <w:ind w:left="90"/>
      </w:pPr>
      <w:r>
        <w:t xml:space="preserve">-------------HẾT----------- </w:t>
      </w:r>
    </w:p>
    <w:p w:rsidR="008F4BDF" w:rsidRDefault="0099611D">
      <w:pPr>
        <w:spacing w:after="4" w:line="259" w:lineRule="auto"/>
        <w:ind w:left="0" w:firstLine="0"/>
        <w:jc w:val="left"/>
      </w:pPr>
      <w:r>
        <w:t xml:space="preserve"> </w:t>
      </w:r>
    </w:p>
    <w:p w:rsidR="008F4BDF" w:rsidRDefault="0099611D">
      <w:pPr>
        <w:tabs>
          <w:tab w:val="center" w:pos="4957"/>
        </w:tabs>
        <w:spacing w:after="57" w:line="248" w:lineRule="auto"/>
        <w:ind w:left="-15" w:firstLine="0"/>
        <w:jc w:val="left"/>
      </w:pPr>
      <w:r>
        <w:t xml:space="preserve"> </w:t>
      </w:r>
      <w:r>
        <w:tab/>
      </w:r>
      <w:r>
        <w:rPr>
          <w:b/>
          <w:i/>
        </w:rPr>
        <w:t xml:space="preserve">Thí sinh không được sử dụng tài liệu. </w:t>
      </w:r>
    </w:p>
    <w:p w:rsidR="008F4BDF" w:rsidRDefault="0099611D">
      <w:pPr>
        <w:tabs>
          <w:tab w:val="center" w:pos="4946"/>
        </w:tabs>
        <w:spacing w:after="3" w:line="248" w:lineRule="auto"/>
        <w:ind w:left="-15" w:firstLine="0"/>
        <w:jc w:val="left"/>
      </w:pPr>
      <w:r>
        <w:rPr>
          <w:sz w:val="37"/>
          <w:vertAlign w:val="subscript"/>
        </w:rPr>
        <w:t xml:space="preserve"> </w:t>
      </w:r>
      <w:r>
        <w:rPr>
          <w:sz w:val="37"/>
          <w:vertAlign w:val="subscript"/>
        </w:rPr>
        <w:tab/>
      </w:r>
      <w:r>
        <w:rPr>
          <w:b/>
          <w:i/>
        </w:rPr>
        <w:t xml:space="preserve">Cán bộ coi thi không giải thích gì thêm. </w:t>
      </w:r>
    </w:p>
    <w:p w:rsidR="008F4BDF" w:rsidRDefault="008F4BDF"/>
    <w:p w:rsidR="003D5FAC" w:rsidRDefault="003D5FAC" w:rsidP="003D5FAC">
      <w:pPr>
        <w:jc w:val="center"/>
        <w:rPr>
          <w:b/>
        </w:rPr>
      </w:pPr>
      <w:r w:rsidRPr="003D5FAC">
        <w:rPr>
          <w:b/>
        </w:rPr>
        <w:t>ĐÁP  ÁN</w:t>
      </w:r>
    </w:p>
    <w:p w:rsidR="003D5FAC" w:rsidRPr="003D5FAC" w:rsidRDefault="003D5FAC" w:rsidP="003D5FAC">
      <w:pPr>
        <w:spacing w:after="2" w:line="257" w:lineRule="auto"/>
        <w:ind w:left="-5" w:right="177"/>
        <w:jc w:val="left"/>
        <w:rPr>
          <w:rFonts w:ascii="Calibri" w:eastAsia="Calibri" w:hAnsi="Calibri" w:cs="Calibri"/>
          <w:sz w:val="22"/>
        </w:rPr>
      </w:pPr>
      <w:r w:rsidRPr="003D5FAC">
        <w:rPr>
          <w:b/>
        </w:rPr>
        <w:t xml:space="preserve">SỞ GD &amp; ĐT VĨNH PHÚC                  KIỂM TRA GIỮA HỌC KỲ II NĂM HỌC 2020-2021 TRƯỜNG THPT LIỄN SƠN                          HƯỚNG DẪN CHẤM MÔN: TIẾNG ANH </w:t>
      </w:r>
    </w:p>
    <w:p w:rsidR="003D5FAC" w:rsidRPr="003D5FAC" w:rsidRDefault="003D5FAC" w:rsidP="003D5FAC">
      <w:pPr>
        <w:spacing w:after="16" w:line="248" w:lineRule="auto"/>
        <w:ind w:left="4" w:right="3249" w:firstLine="4237"/>
        <w:jc w:val="left"/>
        <w:rPr>
          <w:rFonts w:ascii="Calibri" w:eastAsia="Calibri" w:hAnsi="Calibri" w:cs="Calibri"/>
          <w:sz w:val="22"/>
        </w:rPr>
      </w:pPr>
      <w:r w:rsidRPr="003D5FAC">
        <w:rPr>
          <w:b/>
          <w:i/>
        </w:rPr>
        <w:t xml:space="preserve">(Đáp án gồm 01  trang) </w:t>
      </w:r>
      <w:r w:rsidRPr="003D5FAC">
        <w:rPr>
          <w:b/>
        </w:rPr>
        <w:t>SECTION 1</w:t>
      </w:r>
      <w:r w:rsidRPr="003D5FAC">
        <w:t xml:space="preserve">: </w:t>
      </w:r>
      <w:r w:rsidRPr="003D5FAC">
        <w:rPr>
          <w:b/>
        </w:rPr>
        <w:t>LISTENING</w:t>
      </w:r>
      <w:r w:rsidRPr="003D5FAC">
        <w:t xml:space="preserve"> (2.5 points/ </w:t>
      </w:r>
      <w:r w:rsidRPr="003D5FAC">
        <w:rPr>
          <w:i/>
        </w:rPr>
        <w:t>0.25 point per one correct item</w:t>
      </w:r>
      <w:r w:rsidRPr="003D5FAC">
        <w:t xml:space="preserve">) </w:t>
      </w:r>
      <w:r w:rsidRPr="003D5FAC">
        <w:rPr>
          <w:b/>
        </w:rPr>
        <w:t xml:space="preserve">Part 1:  </w:t>
      </w:r>
    </w:p>
    <w:p w:rsidR="003D5FAC" w:rsidRPr="003D5FAC" w:rsidRDefault="003D5FAC" w:rsidP="003D5FAC">
      <w:pPr>
        <w:tabs>
          <w:tab w:val="center" w:pos="607"/>
          <w:tab w:val="center" w:pos="1440"/>
          <w:tab w:val="center" w:pos="2414"/>
          <w:tab w:val="center" w:pos="3848"/>
          <w:tab w:val="center" w:pos="5294"/>
          <w:tab w:val="center" w:pos="6735"/>
        </w:tabs>
        <w:spacing w:after="3" w:line="259" w:lineRule="auto"/>
        <w:ind w:left="0" w:firstLine="0"/>
        <w:jc w:val="left"/>
        <w:rPr>
          <w:rFonts w:ascii="Calibri" w:eastAsia="Calibri" w:hAnsi="Calibri" w:cs="Calibri"/>
          <w:sz w:val="22"/>
        </w:rPr>
      </w:pPr>
      <w:r w:rsidRPr="003D5FAC">
        <w:rPr>
          <w:rFonts w:ascii="Calibri" w:eastAsia="Calibri" w:hAnsi="Calibri" w:cs="Calibri"/>
          <w:sz w:val="22"/>
        </w:rPr>
        <w:tab/>
      </w:r>
      <w:r w:rsidRPr="003D5FAC">
        <w:t>01.</w:t>
      </w:r>
      <w:r w:rsidRPr="003D5FAC">
        <w:rPr>
          <w:rFonts w:ascii="Arial" w:eastAsia="Arial" w:hAnsi="Arial" w:cs="Arial"/>
        </w:rPr>
        <w:t xml:space="preserve"> </w:t>
      </w:r>
      <w:r w:rsidRPr="003D5FAC">
        <w:t xml:space="preserve">F </w:t>
      </w:r>
      <w:r w:rsidRPr="003D5FAC">
        <w:tab/>
        <w:t xml:space="preserve"> </w:t>
      </w:r>
      <w:r w:rsidRPr="003D5FAC">
        <w:tab/>
        <w:t xml:space="preserve">02. T  </w:t>
      </w:r>
      <w:r w:rsidRPr="003D5FAC">
        <w:tab/>
        <w:t xml:space="preserve">03. F  </w:t>
      </w:r>
      <w:r w:rsidRPr="003D5FAC">
        <w:tab/>
        <w:t xml:space="preserve">04. T  </w:t>
      </w:r>
      <w:r w:rsidRPr="003D5FAC">
        <w:tab/>
        <w:t xml:space="preserve">05. T </w:t>
      </w:r>
    </w:p>
    <w:p w:rsidR="003D5FAC" w:rsidRPr="003D5FAC" w:rsidRDefault="003D5FAC" w:rsidP="003D5FAC">
      <w:pPr>
        <w:spacing w:after="2" w:line="257" w:lineRule="auto"/>
        <w:ind w:left="-5"/>
        <w:jc w:val="left"/>
        <w:rPr>
          <w:rFonts w:ascii="Calibri" w:eastAsia="Calibri" w:hAnsi="Calibri" w:cs="Calibri"/>
          <w:sz w:val="22"/>
        </w:rPr>
      </w:pPr>
      <w:r w:rsidRPr="003D5FAC">
        <w:rPr>
          <w:b/>
        </w:rPr>
        <w:t xml:space="preserve">Part 2:  </w:t>
      </w:r>
    </w:p>
    <w:p w:rsidR="003D5FAC" w:rsidRPr="003D5FAC" w:rsidRDefault="003D5FAC" w:rsidP="003D5FAC">
      <w:pPr>
        <w:tabs>
          <w:tab w:val="center" w:pos="627"/>
          <w:tab w:val="center" w:pos="1440"/>
          <w:tab w:val="center" w:pos="2420"/>
          <w:tab w:val="center" w:pos="3861"/>
          <w:tab w:val="center" w:pos="5271"/>
          <w:tab w:val="center" w:pos="5761"/>
          <w:tab w:val="center" w:pos="6741"/>
        </w:tabs>
        <w:spacing w:after="3" w:line="259" w:lineRule="auto"/>
        <w:ind w:left="0" w:firstLine="0"/>
        <w:jc w:val="left"/>
        <w:rPr>
          <w:rFonts w:ascii="Calibri" w:eastAsia="Calibri" w:hAnsi="Calibri" w:cs="Calibri"/>
          <w:sz w:val="22"/>
        </w:rPr>
      </w:pPr>
      <w:r w:rsidRPr="003D5FAC">
        <w:rPr>
          <w:rFonts w:ascii="Calibri" w:eastAsia="Calibri" w:hAnsi="Calibri" w:cs="Calibri"/>
          <w:sz w:val="22"/>
        </w:rPr>
        <w:tab/>
      </w:r>
      <w:r w:rsidRPr="003D5FAC">
        <w:t>06.</w:t>
      </w:r>
      <w:r w:rsidRPr="003D5FAC">
        <w:rPr>
          <w:rFonts w:ascii="Arial" w:eastAsia="Arial" w:hAnsi="Arial" w:cs="Arial"/>
        </w:rPr>
        <w:t xml:space="preserve"> </w:t>
      </w:r>
      <w:r w:rsidRPr="003D5FAC">
        <w:t xml:space="preserve">A </w:t>
      </w:r>
      <w:r w:rsidRPr="003D5FAC">
        <w:tab/>
        <w:t xml:space="preserve"> </w:t>
      </w:r>
      <w:r w:rsidRPr="003D5FAC">
        <w:tab/>
        <w:t xml:space="preserve">07. C  </w:t>
      </w:r>
      <w:r w:rsidRPr="003D5FAC">
        <w:tab/>
        <w:t xml:space="preserve">08. B  </w:t>
      </w:r>
      <w:r w:rsidRPr="003D5FAC">
        <w:tab/>
        <w:t xml:space="preserve">09.B </w:t>
      </w:r>
      <w:r w:rsidRPr="003D5FAC">
        <w:tab/>
        <w:t xml:space="preserve"> </w:t>
      </w:r>
      <w:r w:rsidRPr="003D5FAC">
        <w:tab/>
        <w:t xml:space="preserve">10. C </w:t>
      </w:r>
    </w:p>
    <w:p w:rsidR="003D5FAC" w:rsidRPr="003D5FAC" w:rsidRDefault="003D5FAC" w:rsidP="003D5FAC">
      <w:pPr>
        <w:spacing w:after="2" w:line="257" w:lineRule="auto"/>
        <w:ind w:left="-5"/>
        <w:jc w:val="left"/>
        <w:rPr>
          <w:rFonts w:ascii="Calibri" w:eastAsia="Calibri" w:hAnsi="Calibri" w:cs="Calibri"/>
          <w:sz w:val="22"/>
        </w:rPr>
      </w:pPr>
      <w:r w:rsidRPr="003D5FAC">
        <w:rPr>
          <w:b/>
        </w:rPr>
        <w:t>SECTION 2</w:t>
      </w:r>
      <w:r w:rsidRPr="003D5FAC">
        <w:t xml:space="preserve">: </w:t>
      </w:r>
      <w:r w:rsidRPr="003D5FAC">
        <w:rPr>
          <w:b/>
        </w:rPr>
        <w:t>PHONETICS, GRAMMAR , VOCABULARY</w:t>
      </w:r>
      <w:r w:rsidRPr="003D5FAC">
        <w:t xml:space="preserve"> </w:t>
      </w:r>
      <w:r w:rsidRPr="003D5FAC">
        <w:rPr>
          <w:b/>
        </w:rPr>
        <w:t>&amp; SECTION 3:</w:t>
      </w:r>
      <w:r w:rsidRPr="003D5FAC">
        <w:t xml:space="preserve"> </w:t>
      </w:r>
      <w:r w:rsidRPr="003D5FAC">
        <w:rPr>
          <w:b/>
        </w:rPr>
        <w:t>READING</w:t>
      </w:r>
      <w:r w:rsidRPr="003D5FAC">
        <w:t xml:space="preserve"> ( 5. 5 points/ </w:t>
      </w:r>
      <w:r w:rsidRPr="003D5FAC">
        <w:rPr>
          <w:i/>
        </w:rPr>
        <w:t xml:space="preserve">0.25 </w:t>
      </w:r>
    </w:p>
    <w:p w:rsidR="003D5FAC" w:rsidRPr="003D5FAC" w:rsidRDefault="003D5FAC" w:rsidP="003D5FAC">
      <w:pPr>
        <w:tabs>
          <w:tab w:val="center" w:pos="2073"/>
        </w:tabs>
        <w:spacing w:after="16" w:line="248" w:lineRule="auto"/>
        <w:ind w:left="0" w:firstLine="0"/>
        <w:jc w:val="left"/>
        <w:rPr>
          <w:rFonts w:ascii="Calibri" w:eastAsia="Calibri" w:hAnsi="Calibri" w:cs="Calibri"/>
          <w:sz w:val="22"/>
        </w:rPr>
      </w:pPr>
      <w:r w:rsidRPr="003D5FAC">
        <w:rPr>
          <w:i/>
        </w:rPr>
        <w:t>point per one</w:t>
      </w:r>
      <w:r w:rsidRPr="003D5FAC">
        <w:t>01.</w:t>
      </w:r>
      <w:r w:rsidRPr="003D5FAC">
        <w:rPr>
          <w:rFonts w:ascii="Arial" w:eastAsia="Arial" w:hAnsi="Arial" w:cs="Arial"/>
        </w:rPr>
        <w:t xml:space="preserve"> </w:t>
      </w:r>
      <w:r w:rsidRPr="003D5FAC">
        <w:t xml:space="preserve"> </w:t>
      </w:r>
      <w:r w:rsidRPr="003D5FAC">
        <w:tab/>
      </w:r>
      <w:r w:rsidRPr="003D5FAC">
        <w:rPr>
          <w:i/>
        </w:rPr>
        <w:t xml:space="preserve"> correct answer)</w:t>
      </w:r>
      <w:r w:rsidRPr="003D5FAC">
        <w:t xml:space="preserve"> </w:t>
      </w:r>
    </w:p>
    <w:tbl>
      <w:tblPr>
        <w:tblStyle w:val="TableGrid"/>
        <w:tblW w:w="2749" w:type="dxa"/>
        <w:tblInd w:w="-89" w:type="dxa"/>
        <w:tblCellMar>
          <w:top w:w="14" w:type="dxa"/>
          <w:right w:w="115" w:type="dxa"/>
        </w:tblCellMar>
        <w:tblLook w:val="04A0" w:firstRow="1" w:lastRow="0" w:firstColumn="1" w:lastColumn="0" w:noHBand="0" w:noVBand="1"/>
      </w:tblPr>
      <w:tblGrid>
        <w:gridCol w:w="905"/>
        <w:gridCol w:w="470"/>
        <w:gridCol w:w="1374"/>
      </w:tblGrid>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844" w:type="dxa"/>
            <w:gridSpan w:val="2"/>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58" w:firstLine="0"/>
              <w:jc w:val="left"/>
              <w:rPr>
                <w:rFonts w:ascii="Calibri" w:eastAsia="Calibri" w:hAnsi="Calibri" w:cs="Calibri"/>
                <w:sz w:val="22"/>
              </w:rPr>
            </w:pPr>
            <w:r w:rsidRPr="003D5FAC">
              <w:rPr>
                <w:b/>
              </w:rPr>
              <w:t xml:space="preserve">MÃ 004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11. B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22. A </w:t>
            </w:r>
          </w:p>
        </w:tc>
      </w:tr>
      <w:tr w:rsidR="00E81967" w:rsidRPr="003D5FAC" w:rsidTr="00E81967">
        <w:trPr>
          <w:trHeight w:val="288"/>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12. C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23. C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13. B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24. A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14. C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25. A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15. D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26. C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lastRenderedPageBreak/>
              <w:t xml:space="preserve">16. A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 27. C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17. D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28. D </w:t>
            </w:r>
          </w:p>
        </w:tc>
      </w:tr>
      <w:tr w:rsidR="00E81967" w:rsidRPr="003D5FAC" w:rsidTr="00E81967">
        <w:trPr>
          <w:trHeight w:val="288"/>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18. A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29. B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19. B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30. D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20. D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31. D </w:t>
            </w:r>
          </w:p>
        </w:tc>
      </w:tr>
      <w:tr w:rsidR="00E81967" w:rsidRPr="003D5FAC" w:rsidTr="00E81967">
        <w:trPr>
          <w:trHeight w:val="286"/>
        </w:trPr>
        <w:tc>
          <w:tcPr>
            <w:tcW w:w="905" w:type="dxa"/>
            <w:tcBorders>
              <w:top w:val="single" w:sz="4" w:space="0" w:color="000000"/>
              <w:left w:val="single" w:sz="4" w:space="0" w:color="000000"/>
              <w:bottom w:val="single" w:sz="4" w:space="0" w:color="000000"/>
              <w:right w:val="nil"/>
            </w:tcBorders>
          </w:tcPr>
          <w:p w:rsidR="00E81967" w:rsidRPr="003D5FAC" w:rsidRDefault="00E81967" w:rsidP="003D5FAC">
            <w:pPr>
              <w:spacing w:after="0" w:line="240" w:lineRule="auto"/>
              <w:ind w:left="109" w:firstLine="0"/>
              <w:jc w:val="left"/>
              <w:rPr>
                <w:rFonts w:ascii="Calibri" w:eastAsia="Calibri" w:hAnsi="Calibri" w:cs="Calibri"/>
                <w:sz w:val="22"/>
              </w:rPr>
            </w:pPr>
            <w:r w:rsidRPr="003D5FAC">
              <w:t xml:space="preserve">21. C </w:t>
            </w:r>
          </w:p>
        </w:tc>
        <w:tc>
          <w:tcPr>
            <w:tcW w:w="470" w:type="dxa"/>
            <w:tcBorders>
              <w:top w:val="single" w:sz="4" w:space="0" w:color="000000"/>
              <w:left w:val="nil"/>
              <w:bottom w:val="single" w:sz="4" w:space="0" w:color="000000"/>
              <w:right w:val="single" w:sz="4" w:space="0" w:color="000000"/>
            </w:tcBorders>
          </w:tcPr>
          <w:p w:rsidR="00E81967" w:rsidRPr="003D5FAC" w:rsidRDefault="00E81967" w:rsidP="003D5FAC">
            <w:pPr>
              <w:spacing w:after="0" w:line="240" w:lineRule="auto"/>
              <w:ind w:left="0" w:firstLine="0"/>
              <w:jc w:val="left"/>
              <w:rPr>
                <w:rFonts w:ascii="Calibri" w:eastAsia="Calibri" w:hAnsi="Calibri" w:cs="Calibri"/>
                <w:sz w:val="22"/>
              </w:rPr>
            </w:pPr>
          </w:p>
        </w:tc>
        <w:tc>
          <w:tcPr>
            <w:tcW w:w="1374" w:type="dxa"/>
            <w:tcBorders>
              <w:top w:val="single" w:sz="4" w:space="0" w:color="000000"/>
              <w:left w:val="single" w:sz="4" w:space="0" w:color="000000"/>
              <w:bottom w:val="single" w:sz="4" w:space="0" w:color="000000"/>
              <w:right w:val="single" w:sz="4" w:space="0" w:color="000000"/>
            </w:tcBorders>
          </w:tcPr>
          <w:p w:rsidR="00E81967" w:rsidRPr="003D5FAC" w:rsidRDefault="00E81967" w:rsidP="003D5FAC">
            <w:pPr>
              <w:spacing w:after="0" w:line="240" w:lineRule="auto"/>
              <w:ind w:left="106" w:firstLine="0"/>
              <w:jc w:val="left"/>
              <w:rPr>
                <w:rFonts w:ascii="Calibri" w:eastAsia="Calibri" w:hAnsi="Calibri" w:cs="Calibri"/>
                <w:sz w:val="22"/>
              </w:rPr>
            </w:pPr>
            <w:r w:rsidRPr="003D5FAC">
              <w:t xml:space="preserve">32. D </w:t>
            </w:r>
          </w:p>
        </w:tc>
      </w:tr>
    </w:tbl>
    <w:p w:rsidR="003D5FAC" w:rsidRPr="003D5FAC" w:rsidRDefault="003D5FAC" w:rsidP="003D5FAC">
      <w:pPr>
        <w:spacing w:after="2" w:line="257" w:lineRule="auto"/>
        <w:ind w:left="-5"/>
        <w:jc w:val="left"/>
        <w:rPr>
          <w:rFonts w:ascii="Calibri" w:eastAsia="Calibri" w:hAnsi="Calibri" w:cs="Calibri"/>
          <w:sz w:val="22"/>
        </w:rPr>
      </w:pPr>
      <w:r w:rsidRPr="003D5FAC">
        <w:rPr>
          <w:b/>
        </w:rPr>
        <w:t>SECTION 4</w:t>
      </w:r>
      <w:r w:rsidRPr="003D5FAC">
        <w:t xml:space="preserve">: </w:t>
      </w:r>
      <w:r w:rsidRPr="003D5FAC">
        <w:rPr>
          <w:b/>
        </w:rPr>
        <w:t>WRITING</w:t>
      </w:r>
      <w:r w:rsidRPr="003D5FAC">
        <w:t xml:space="preserve"> (2.0 points) </w:t>
      </w:r>
    </w:p>
    <w:p w:rsidR="003D5FAC" w:rsidRPr="003D5FAC" w:rsidRDefault="003D5FAC" w:rsidP="003D5FAC">
      <w:pPr>
        <w:spacing w:after="16" w:line="248" w:lineRule="auto"/>
        <w:ind w:left="14"/>
        <w:jc w:val="left"/>
        <w:rPr>
          <w:rFonts w:ascii="Calibri" w:eastAsia="Calibri" w:hAnsi="Calibri" w:cs="Calibri"/>
          <w:sz w:val="22"/>
        </w:rPr>
      </w:pPr>
      <w:r w:rsidRPr="003D5FAC">
        <w:rPr>
          <w:b/>
        </w:rPr>
        <w:t>Part 1:</w:t>
      </w:r>
      <w:r w:rsidRPr="003D5FAC">
        <w:t xml:space="preserve"> (1.0 point</w:t>
      </w:r>
      <w:r w:rsidRPr="003D5FAC">
        <w:rPr>
          <w:b/>
        </w:rPr>
        <w:t xml:space="preserve"> </w:t>
      </w:r>
      <w:r w:rsidRPr="003D5FAC">
        <w:rPr>
          <w:i/>
        </w:rPr>
        <w:t>/0.25 point per one correct sentence</w:t>
      </w:r>
      <w:r w:rsidRPr="003D5FAC">
        <w:t xml:space="preserve">): </w:t>
      </w:r>
    </w:p>
    <w:p w:rsidR="003D5FAC" w:rsidRPr="003D5FAC" w:rsidRDefault="003D5FAC" w:rsidP="003D5FAC">
      <w:pPr>
        <w:spacing w:after="3" w:line="259" w:lineRule="auto"/>
        <w:ind w:left="-5"/>
        <w:jc w:val="left"/>
        <w:rPr>
          <w:rFonts w:ascii="Calibri" w:eastAsia="Calibri" w:hAnsi="Calibri" w:cs="Calibri"/>
          <w:sz w:val="22"/>
        </w:rPr>
      </w:pPr>
      <w:r w:rsidRPr="003D5FAC">
        <w:t xml:space="preserve">33. -&gt; An essay on gender equality must be written by each student. </w:t>
      </w:r>
    </w:p>
    <w:p w:rsidR="003D5FAC" w:rsidRPr="003D5FAC" w:rsidRDefault="003D5FAC" w:rsidP="003D5FAC">
      <w:pPr>
        <w:spacing w:after="3" w:line="259" w:lineRule="auto"/>
        <w:ind w:left="-5"/>
        <w:jc w:val="left"/>
        <w:rPr>
          <w:rFonts w:ascii="Calibri" w:eastAsia="Calibri" w:hAnsi="Calibri" w:cs="Calibri"/>
          <w:sz w:val="22"/>
        </w:rPr>
      </w:pPr>
      <w:r w:rsidRPr="003D5FAC">
        <w:t xml:space="preserve">34.-&gt; He is the most intelligent (student) in his class. </w:t>
      </w:r>
    </w:p>
    <w:p w:rsidR="003D5FAC" w:rsidRPr="003D5FAC" w:rsidRDefault="003D5FAC" w:rsidP="003D5FAC">
      <w:pPr>
        <w:spacing w:after="3" w:line="259" w:lineRule="auto"/>
        <w:ind w:left="360" w:hanging="360"/>
        <w:jc w:val="left"/>
        <w:rPr>
          <w:rFonts w:ascii="Calibri" w:eastAsia="Calibri" w:hAnsi="Calibri" w:cs="Calibri"/>
          <w:sz w:val="22"/>
        </w:rPr>
      </w:pPr>
      <w:r w:rsidRPr="003D5FAC">
        <w:rPr>
          <w:szCs w:val="24"/>
          <w:u w:color="000000"/>
        </w:rPr>
        <w:t>35.</w:t>
      </w:r>
      <w:r w:rsidRPr="003D5FAC">
        <w:rPr>
          <w:szCs w:val="24"/>
          <w:u w:color="000000"/>
        </w:rPr>
        <w:tab/>
      </w:r>
      <w:r w:rsidRPr="003D5FAC">
        <w:t xml:space="preserve">-&gt; The girl who is standing overthere is my classmate. </w:t>
      </w:r>
    </w:p>
    <w:p w:rsidR="003D5FAC" w:rsidRPr="003D5FAC" w:rsidRDefault="003D5FAC" w:rsidP="003D5FAC">
      <w:pPr>
        <w:spacing w:after="3" w:line="259" w:lineRule="auto"/>
        <w:ind w:left="360" w:hanging="360"/>
        <w:jc w:val="left"/>
        <w:rPr>
          <w:rFonts w:ascii="Calibri" w:eastAsia="Calibri" w:hAnsi="Calibri" w:cs="Calibri"/>
          <w:sz w:val="22"/>
        </w:rPr>
      </w:pPr>
      <w:r w:rsidRPr="003D5FAC">
        <w:rPr>
          <w:szCs w:val="24"/>
          <w:u w:color="000000"/>
        </w:rPr>
        <w:t>36.</w:t>
      </w:r>
      <w:r w:rsidRPr="003D5FAC">
        <w:rPr>
          <w:szCs w:val="24"/>
          <w:u w:color="000000"/>
        </w:rPr>
        <w:tab/>
      </w:r>
      <w:r w:rsidRPr="003D5FAC">
        <w:t xml:space="preserve">-&gt; Your house is larger than mine/ my house. </w:t>
      </w:r>
    </w:p>
    <w:p w:rsidR="003D5FAC" w:rsidRPr="003D5FAC" w:rsidRDefault="003D5FAC" w:rsidP="003D5FAC">
      <w:pPr>
        <w:spacing w:after="0" w:line="259" w:lineRule="auto"/>
        <w:ind w:left="0" w:firstLine="0"/>
        <w:jc w:val="left"/>
        <w:rPr>
          <w:rFonts w:ascii="Calibri" w:eastAsia="Calibri" w:hAnsi="Calibri" w:cs="Calibri"/>
          <w:sz w:val="22"/>
        </w:rPr>
      </w:pPr>
      <w:r w:rsidRPr="003D5FAC">
        <w:t xml:space="preserve"> </w:t>
      </w:r>
    </w:p>
    <w:p w:rsidR="003D5FAC" w:rsidRPr="003D5FAC" w:rsidRDefault="003D5FAC" w:rsidP="003D5FAC">
      <w:pPr>
        <w:spacing w:after="16" w:line="248" w:lineRule="auto"/>
        <w:ind w:left="14"/>
        <w:jc w:val="left"/>
        <w:rPr>
          <w:rFonts w:ascii="Calibri" w:eastAsia="Calibri" w:hAnsi="Calibri" w:cs="Calibri"/>
          <w:sz w:val="22"/>
        </w:rPr>
      </w:pPr>
      <w:r w:rsidRPr="003D5FAC">
        <w:rPr>
          <w:b/>
        </w:rPr>
        <w:t>Part 2</w:t>
      </w:r>
      <w:r w:rsidRPr="003D5FAC">
        <w:t>:</w:t>
      </w:r>
      <w:r w:rsidRPr="003D5FAC">
        <w:rPr>
          <w:b/>
        </w:rPr>
        <w:t xml:space="preserve"> </w:t>
      </w:r>
      <w:r w:rsidRPr="003D5FAC">
        <w:rPr>
          <w:i/>
        </w:rPr>
        <w:t>Write a short paragraph of about 80 to 100 words to talk about the disadvantages of using eclectronic devices in learning.</w:t>
      </w:r>
      <w:r w:rsidRPr="003D5FAC">
        <w:t xml:space="preserve"> </w:t>
      </w:r>
    </w:p>
    <w:p w:rsidR="003D5FAC" w:rsidRPr="003D5FAC" w:rsidRDefault="003D5FAC" w:rsidP="003D5FAC">
      <w:pPr>
        <w:tabs>
          <w:tab w:val="center" w:pos="2100"/>
          <w:tab w:val="center" w:pos="8683"/>
          <w:tab w:val="center" w:pos="9962"/>
        </w:tabs>
        <w:spacing w:after="16" w:line="248" w:lineRule="auto"/>
        <w:ind w:left="0" w:firstLine="0"/>
        <w:jc w:val="left"/>
        <w:rPr>
          <w:rFonts w:ascii="Calibri" w:eastAsia="Calibri" w:hAnsi="Calibri" w:cs="Calibri"/>
          <w:sz w:val="22"/>
        </w:rPr>
      </w:pPr>
      <w:r w:rsidRPr="003D5FAC">
        <w:t>(</w:t>
      </w:r>
      <w:r w:rsidRPr="003D5FAC">
        <w:rPr>
          <w:i/>
        </w:rPr>
        <w:t>1.0 point</w:t>
      </w:r>
      <w:r w:rsidRPr="003D5FAC">
        <w:t xml:space="preserve">) </w:t>
      </w:r>
      <w:r w:rsidRPr="003D5FAC">
        <w:tab/>
        <w:t xml:space="preserve"> </w:t>
      </w:r>
      <w:r w:rsidRPr="003D5FAC">
        <w:tab/>
        <w:t xml:space="preserve"> </w:t>
      </w:r>
      <w:r w:rsidRPr="003D5FAC">
        <w:tab/>
        <w:t xml:space="preserve"> </w:t>
      </w:r>
    </w:p>
    <w:tbl>
      <w:tblPr>
        <w:tblStyle w:val="TableGrid"/>
        <w:tblW w:w="10041" w:type="dxa"/>
        <w:tblInd w:w="41" w:type="dxa"/>
        <w:tblCellMar>
          <w:top w:w="29" w:type="dxa"/>
          <w:right w:w="60" w:type="dxa"/>
        </w:tblCellMar>
        <w:tblLook w:val="04A0" w:firstRow="1" w:lastRow="0" w:firstColumn="1" w:lastColumn="0" w:noHBand="0" w:noVBand="1"/>
      </w:tblPr>
      <w:tblGrid>
        <w:gridCol w:w="2060"/>
        <w:gridCol w:w="6582"/>
        <w:gridCol w:w="1399"/>
      </w:tblGrid>
      <w:tr w:rsidR="003D5FAC" w:rsidRPr="003D5FAC" w:rsidTr="000D49AA">
        <w:trPr>
          <w:trHeight w:val="624"/>
        </w:trPr>
        <w:tc>
          <w:tcPr>
            <w:tcW w:w="2060" w:type="dxa"/>
            <w:tcBorders>
              <w:top w:val="single" w:sz="8" w:space="0" w:color="000000"/>
              <w:left w:val="single" w:sz="8" w:space="0" w:color="000000"/>
              <w:bottom w:val="single" w:sz="8" w:space="0" w:color="000000"/>
              <w:right w:val="single" w:sz="8" w:space="0" w:color="000000"/>
            </w:tcBorders>
          </w:tcPr>
          <w:p w:rsidR="003D5FAC" w:rsidRPr="003D5FAC" w:rsidRDefault="003D5FAC" w:rsidP="003D5FAC">
            <w:pPr>
              <w:spacing w:line="240" w:lineRule="auto"/>
              <w:ind w:left="0" w:right="40" w:firstLine="0"/>
              <w:jc w:val="center"/>
              <w:rPr>
                <w:rFonts w:ascii="Calibri" w:eastAsia="Calibri" w:hAnsi="Calibri" w:cs="Calibri"/>
                <w:sz w:val="22"/>
              </w:rPr>
            </w:pPr>
            <w:r w:rsidRPr="003D5FAC">
              <w:t xml:space="preserve">Phần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tc>
        <w:tc>
          <w:tcPr>
            <w:tcW w:w="6582" w:type="dxa"/>
            <w:tcBorders>
              <w:top w:val="single" w:sz="8" w:space="0" w:color="000000"/>
              <w:left w:val="single" w:sz="8" w:space="0" w:color="000000"/>
              <w:bottom w:val="single" w:sz="8" w:space="0" w:color="000000"/>
              <w:right w:val="single" w:sz="8" w:space="0" w:color="000000"/>
            </w:tcBorders>
          </w:tcPr>
          <w:p w:rsidR="003D5FAC" w:rsidRPr="003D5FAC" w:rsidRDefault="003D5FAC" w:rsidP="003D5FAC">
            <w:pPr>
              <w:spacing w:line="240" w:lineRule="auto"/>
              <w:ind w:left="0" w:right="261" w:firstLine="0"/>
              <w:jc w:val="center"/>
              <w:rPr>
                <w:rFonts w:ascii="Calibri" w:eastAsia="Calibri" w:hAnsi="Calibri" w:cs="Calibri"/>
                <w:sz w:val="22"/>
              </w:rPr>
            </w:pPr>
            <w:r w:rsidRPr="003D5FAC">
              <w:t xml:space="preserve">Mô tả tiêu chí đánh giá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tc>
        <w:tc>
          <w:tcPr>
            <w:tcW w:w="1399" w:type="dxa"/>
            <w:tcBorders>
              <w:top w:val="single" w:sz="8" w:space="0" w:color="000000"/>
              <w:left w:val="single" w:sz="8" w:space="0" w:color="000000"/>
              <w:bottom w:val="single" w:sz="8" w:space="0" w:color="000000"/>
              <w:right w:val="single" w:sz="8" w:space="0" w:color="000000"/>
            </w:tcBorders>
          </w:tcPr>
          <w:p w:rsidR="003D5FAC" w:rsidRPr="003D5FAC" w:rsidRDefault="003D5FAC" w:rsidP="003D5FAC">
            <w:pPr>
              <w:spacing w:after="0" w:line="240" w:lineRule="auto"/>
              <w:ind w:left="540" w:hanging="319"/>
              <w:jc w:val="left"/>
              <w:rPr>
                <w:rFonts w:ascii="Calibri" w:eastAsia="Calibri" w:hAnsi="Calibri" w:cs="Calibri"/>
                <w:sz w:val="22"/>
              </w:rPr>
            </w:pPr>
            <w:r w:rsidRPr="003D5FAC">
              <w:t xml:space="preserve">Điểm tối  đa </w:t>
            </w:r>
            <w:r w:rsidRPr="003D5FAC">
              <w:tab/>
              <w:t xml:space="preserve"> </w:t>
            </w:r>
          </w:p>
        </w:tc>
      </w:tr>
      <w:tr w:rsidR="003D5FAC" w:rsidRPr="003D5FAC" w:rsidTr="000D49AA">
        <w:trPr>
          <w:trHeight w:val="339"/>
        </w:trPr>
        <w:tc>
          <w:tcPr>
            <w:tcW w:w="2060" w:type="dxa"/>
            <w:tcBorders>
              <w:top w:val="single" w:sz="8" w:space="0" w:color="000000"/>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Bố cục (0.3 </w:t>
            </w:r>
          </w:p>
        </w:tc>
        <w:tc>
          <w:tcPr>
            <w:tcW w:w="6582" w:type="dxa"/>
            <w:tcBorders>
              <w:top w:val="single" w:sz="8" w:space="0" w:color="000000"/>
              <w:left w:val="single" w:sz="8" w:space="0" w:color="000000"/>
              <w:bottom w:val="nil"/>
              <w:right w:val="single" w:sz="8" w:space="0" w:color="000000"/>
            </w:tcBorders>
          </w:tcPr>
          <w:p w:rsidR="003D5FAC" w:rsidRPr="003D5FAC" w:rsidRDefault="003D5FAC" w:rsidP="003D5FAC">
            <w:pPr>
              <w:spacing w:after="0" w:line="240" w:lineRule="auto"/>
              <w:ind w:left="79" w:firstLine="0"/>
              <w:jc w:val="left"/>
              <w:rPr>
                <w:rFonts w:ascii="Calibri" w:eastAsia="Calibri" w:hAnsi="Calibri" w:cs="Calibri"/>
                <w:sz w:val="22"/>
              </w:rPr>
            </w:pPr>
            <w:r w:rsidRPr="003D5FAC">
              <w:t xml:space="preserve">o Câu đề dẫn chủ đề mạch lạc </w:t>
            </w:r>
          </w:p>
        </w:tc>
        <w:tc>
          <w:tcPr>
            <w:tcW w:w="1399" w:type="dxa"/>
            <w:tcBorders>
              <w:top w:val="single" w:sz="8" w:space="0" w:color="000000"/>
              <w:left w:val="single" w:sz="8" w:space="0" w:color="000000"/>
              <w:bottom w:val="nil"/>
              <w:right w:val="single" w:sz="8" w:space="0" w:color="000000"/>
            </w:tcBorders>
          </w:tcPr>
          <w:p w:rsidR="003D5FAC" w:rsidRPr="003D5FAC" w:rsidRDefault="003D5FAC" w:rsidP="003D5FAC">
            <w:pPr>
              <w:tabs>
                <w:tab w:val="center" w:pos="1279"/>
              </w:tabs>
              <w:spacing w:after="0" w:line="240" w:lineRule="auto"/>
              <w:ind w:left="0" w:firstLine="0"/>
              <w:jc w:val="left"/>
              <w:rPr>
                <w:rFonts w:ascii="Calibri" w:eastAsia="Calibri" w:hAnsi="Calibri" w:cs="Calibri"/>
                <w:sz w:val="22"/>
              </w:rPr>
            </w:pPr>
            <w:r w:rsidRPr="003D5FAC">
              <w:t xml:space="preserve">0.1 point </w:t>
            </w:r>
            <w:r w:rsidRPr="003D5FAC">
              <w:tab/>
              <w:t xml:space="preserve"> </w:t>
            </w:r>
          </w:p>
        </w:tc>
      </w:tr>
      <w:tr w:rsidR="003D5FAC" w:rsidRPr="003D5FAC" w:rsidTr="000D49AA">
        <w:trPr>
          <w:trHeight w:val="353"/>
        </w:trPr>
        <w:tc>
          <w:tcPr>
            <w:tcW w:w="2060" w:type="dxa"/>
            <w:tcBorders>
              <w:top w:val="nil"/>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point) </w:t>
            </w:r>
          </w:p>
        </w:tc>
        <w:tc>
          <w:tcPr>
            <w:tcW w:w="6582" w:type="dxa"/>
            <w:tcBorders>
              <w:top w:val="nil"/>
              <w:left w:val="single" w:sz="8" w:space="0" w:color="000000"/>
              <w:bottom w:val="nil"/>
              <w:right w:val="single" w:sz="8" w:space="0" w:color="000000"/>
            </w:tcBorders>
          </w:tcPr>
          <w:p w:rsidR="003D5FAC" w:rsidRPr="003D5FAC" w:rsidRDefault="003D5FAC" w:rsidP="003D5FAC">
            <w:pPr>
              <w:spacing w:after="0" w:line="240" w:lineRule="auto"/>
              <w:ind w:left="79" w:firstLine="0"/>
              <w:jc w:val="left"/>
              <w:rPr>
                <w:rFonts w:ascii="Calibri" w:eastAsia="Calibri" w:hAnsi="Calibri" w:cs="Calibri"/>
                <w:sz w:val="22"/>
              </w:rPr>
            </w:pPr>
            <w:r w:rsidRPr="003D5FAC">
              <w:t xml:space="preserve">o Bố cục hợp lí rõ ràng phù hợp yêu cầu của đề bài </w:t>
            </w:r>
          </w:p>
        </w:tc>
        <w:tc>
          <w:tcPr>
            <w:tcW w:w="1399" w:type="dxa"/>
            <w:tcBorders>
              <w:top w:val="nil"/>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0.1 points  </w:t>
            </w:r>
          </w:p>
        </w:tc>
      </w:tr>
      <w:tr w:rsidR="003D5FAC" w:rsidRPr="003D5FAC" w:rsidTr="000D49AA">
        <w:trPr>
          <w:trHeight w:val="595"/>
        </w:trPr>
        <w:tc>
          <w:tcPr>
            <w:tcW w:w="2060" w:type="dxa"/>
            <w:tcBorders>
              <w:top w:val="nil"/>
              <w:left w:val="single" w:sz="8" w:space="0" w:color="000000"/>
              <w:bottom w:val="single" w:sz="8" w:space="0" w:color="000000"/>
              <w:right w:val="single" w:sz="8" w:space="0" w:color="000000"/>
            </w:tcBorders>
          </w:tcPr>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tc>
        <w:tc>
          <w:tcPr>
            <w:tcW w:w="6582" w:type="dxa"/>
            <w:tcBorders>
              <w:top w:val="nil"/>
              <w:left w:val="single" w:sz="8" w:space="0" w:color="000000"/>
              <w:bottom w:val="single" w:sz="8" w:space="0" w:color="000000"/>
              <w:right w:val="single" w:sz="8" w:space="0" w:color="000000"/>
            </w:tcBorders>
          </w:tcPr>
          <w:p w:rsidR="003D5FAC" w:rsidRPr="003D5FAC" w:rsidRDefault="003D5FAC" w:rsidP="003D5FAC">
            <w:pPr>
              <w:spacing w:after="0" w:line="240" w:lineRule="auto"/>
              <w:ind w:left="0" w:right="4143" w:firstLine="79"/>
              <w:jc w:val="left"/>
              <w:rPr>
                <w:rFonts w:ascii="Calibri" w:eastAsia="Calibri" w:hAnsi="Calibri" w:cs="Calibri"/>
                <w:sz w:val="22"/>
              </w:rPr>
            </w:pPr>
            <w:r w:rsidRPr="003D5FAC">
              <w:t xml:space="preserve">o Câu kết luận phù hợp  </w:t>
            </w:r>
          </w:p>
        </w:tc>
        <w:tc>
          <w:tcPr>
            <w:tcW w:w="1399" w:type="dxa"/>
            <w:tcBorders>
              <w:top w:val="nil"/>
              <w:left w:val="single" w:sz="8" w:space="0" w:color="000000"/>
              <w:bottom w:val="single" w:sz="8" w:space="0" w:color="000000"/>
              <w:right w:val="single" w:sz="8" w:space="0" w:color="000000"/>
            </w:tcBorders>
          </w:tcPr>
          <w:p w:rsidR="003D5FAC" w:rsidRPr="003D5FAC" w:rsidRDefault="003D5FAC" w:rsidP="003D5FAC">
            <w:pPr>
              <w:tabs>
                <w:tab w:val="center" w:pos="1279"/>
              </w:tabs>
              <w:spacing w:after="0" w:line="240" w:lineRule="auto"/>
              <w:ind w:left="0" w:firstLine="0"/>
              <w:jc w:val="left"/>
              <w:rPr>
                <w:rFonts w:ascii="Calibri" w:eastAsia="Calibri" w:hAnsi="Calibri" w:cs="Calibri"/>
                <w:sz w:val="22"/>
              </w:rPr>
            </w:pPr>
            <w:r w:rsidRPr="003D5FAC">
              <w:t xml:space="preserve">0.1 point </w:t>
            </w:r>
            <w:r w:rsidRPr="003D5FAC">
              <w:tab/>
              <w:t xml:space="preserve">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r w:rsidRPr="003D5FAC">
              <w:tab/>
              <w:t xml:space="preserve"> </w:t>
            </w:r>
          </w:p>
        </w:tc>
      </w:tr>
      <w:tr w:rsidR="003D5FAC" w:rsidRPr="003D5FAC" w:rsidTr="000D49AA">
        <w:trPr>
          <w:trHeight w:val="339"/>
        </w:trPr>
        <w:tc>
          <w:tcPr>
            <w:tcW w:w="2060" w:type="dxa"/>
            <w:tcBorders>
              <w:top w:val="single" w:sz="8" w:space="0" w:color="000000"/>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Nội dung (0.4 </w:t>
            </w:r>
          </w:p>
        </w:tc>
        <w:tc>
          <w:tcPr>
            <w:tcW w:w="6582" w:type="dxa"/>
            <w:tcBorders>
              <w:top w:val="single" w:sz="8" w:space="0" w:color="000000"/>
              <w:left w:val="single" w:sz="8" w:space="0" w:color="000000"/>
              <w:bottom w:val="nil"/>
              <w:right w:val="single" w:sz="8" w:space="0" w:color="000000"/>
            </w:tcBorders>
          </w:tcPr>
          <w:p w:rsidR="003D5FAC" w:rsidRPr="003D5FAC" w:rsidRDefault="003D5FAC" w:rsidP="003D5FAC">
            <w:pPr>
              <w:spacing w:after="0" w:line="240" w:lineRule="auto"/>
              <w:ind w:left="79" w:firstLine="0"/>
              <w:jc w:val="left"/>
              <w:rPr>
                <w:rFonts w:ascii="Calibri" w:eastAsia="Calibri" w:hAnsi="Calibri" w:cs="Calibri"/>
                <w:sz w:val="22"/>
              </w:rPr>
            </w:pPr>
            <w:r w:rsidRPr="003D5FAC">
              <w:t xml:space="preserve">o Phát triển ý có trình tự logic, đủ thuyết phục người đọc </w:t>
            </w:r>
          </w:p>
        </w:tc>
        <w:tc>
          <w:tcPr>
            <w:tcW w:w="1399" w:type="dxa"/>
            <w:tcBorders>
              <w:top w:val="single" w:sz="8" w:space="0" w:color="000000"/>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0.1 points  </w:t>
            </w:r>
          </w:p>
        </w:tc>
      </w:tr>
      <w:tr w:rsidR="003D5FAC" w:rsidRPr="003D5FAC" w:rsidTr="000D49AA">
        <w:trPr>
          <w:trHeight w:val="353"/>
        </w:trPr>
        <w:tc>
          <w:tcPr>
            <w:tcW w:w="2060" w:type="dxa"/>
            <w:tcBorders>
              <w:top w:val="nil"/>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point) </w:t>
            </w:r>
          </w:p>
        </w:tc>
        <w:tc>
          <w:tcPr>
            <w:tcW w:w="6582" w:type="dxa"/>
            <w:tcBorders>
              <w:top w:val="nil"/>
              <w:left w:val="single" w:sz="8" w:space="0" w:color="000000"/>
              <w:bottom w:val="nil"/>
              <w:right w:val="single" w:sz="8" w:space="0" w:color="000000"/>
            </w:tcBorders>
          </w:tcPr>
          <w:p w:rsidR="003D5FAC" w:rsidRPr="003D5FAC" w:rsidRDefault="003D5FAC" w:rsidP="003D5FAC">
            <w:pPr>
              <w:spacing w:after="0" w:line="240" w:lineRule="auto"/>
              <w:ind w:left="79" w:firstLine="0"/>
              <w:jc w:val="left"/>
              <w:rPr>
                <w:rFonts w:ascii="Calibri" w:eastAsia="Calibri" w:hAnsi="Calibri" w:cs="Calibri"/>
                <w:sz w:val="22"/>
              </w:rPr>
            </w:pPr>
            <w:r w:rsidRPr="003D5FAC">
              <w:t xml:space="preserve">o Đủ dẫn chứng, ví dụ, lập luận </w:t>
            </w:r>
          </w:p>
        </w:tc>
        <w:tc>
          <w:tcPr>
            <w:tcW w:w="1399" w:type="dxa"/>
            <w:tcBorders>
              <w:top w:val="nil"/>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0.1 points  </w:t>
            </w:r>
          </w:p>
        </w:tc>
      </w:tr>
      <w:tr w:rsidR="003D5FAC" w:rsidRPr="003D5FAC" w:rsidTr="000D49AA">
        <w:trPr>
          <w:trHeight w:val="945"/>
        </w:trPr>
        <w:tc>
          <w:tcPr>
            <w:tcW w:w="2060" w:type="dxa"/>
            <w:tcBorders>
              <w:top w:val="nil"/>
              <w:left w:val="single" w:sz="8" w:space="0" w:color="000000"/>
              <w:bottom w:val="single" w:sz="8" w:space="0" w:color="000000"/>
              <w:right w:val="single" w:sz="8" w:space="0" w:color="000000"/>
            </w:tcBorders>
          </w:tcPr>
          <w:p w:rsidR="003D5FAC" w:rsidRPr="003D5FAC" w:rsidRDefault="003D5FAC" w:rsidP="003D5FAC">
            <w:pPr>
              <w:spacing w:after="50" w:line="240" w:lineRule="auto"/>
              <w:ind w:left="0" w:firstLine="0"/>
              <w:jc w:val="left"/>
              <w:rPr>
                <w:rFonts w:ascii="Calibri" w:eastAsia="Calibri" w:hAnsi="Calibri" w:cs="Calibri"/>
                <w:sz w:val="22"/>
              </w:rPr>
            </w:pPr>
            <w:r w:rsidRPr="003D5FAC">
              <w:t xml:space="preserve">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tc>
        <w:tc>
          <w:tcPr>
            <w:tcW w:w="6582" w:type="dxa"/>
            <w:tcBorders>
              <w:top w:val="nil"/>
              <w:left w:val="single" w:sz="8" w:space="0" w:color="000000"/>
              <w:bottom w:val="single" w:sz="8" w:space="0" w:color="000000"/>
              <w:right w:val="single" w:sz="8" w:space="0" w:color="000000"/>
            </w:tcBorders>
          </w:tcPr>
          <w:p w:rsidR="003D5FAC" w:rsidRPr="003D5FAC" w:rsidRDefault="003D5FAC" w:rsidP="003D5FAC">
            <w:pPr>
              <w:spacing w:after="0" w:line="311" w:lineRule="auto"/>
              <w:ind w:left="79" w:right="610" w:firstLine="0"/>
              <w:jc w:val="left"/>
              <w:rPr>
                <w:rFonts w:ascii="Calibri" w:eastAsia="Calibri" w:hAnsi="Calibri" w:cs="Calibri"/>
                <w:sz w:val="22"/>
              </w:rPr>
            </w:pPr>
            <w:r w:rsidRPr="003D5FAC">
              <w:t xml:space="preserve">o Độ dài: Số từ không nhiều hơn hoặc ít hơn so với quy định 5%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tc>
        <w:tc>
          <w:tcPr>
            <w:tcW w:w="1399" w:type="dxa"/>
            <w:tcBorders>
              <w:top w:val="nil"/>
              <w:left w:val="single" w:sz="8" w:space="0" w:color="000000"/>
              <w:bottom w:val="single" w:sz="8" w:space="0" w:color="000000"/>
              <w:right w:val="single" w:sz="8" w:space="0" w:color="000000"/>
            </w:tcBorders>
          </w:tcPr>
          <w:p w:rsidR="003D5FAC" w:rsidRPr="003D5FAC" w:rsidRDefault="003D5FAC" w:rsidP="003D5FAC">
            <w:pPr>
              <w:tabs>
                <w:tab w:val="center" w:pos="1279"/>
              </w:tabs>
              <w:spacing w:after="57" w:line="240" w:lineRule="auto"/>
              <w:ind w:left="0" w:firstLine="0"/>
              <w:jc w:val="left"/>
              <w:rPr>
                <w:rFonts w:ascii="Calibri" w:eastAsia="Calibri" w:hAnsi="Calibri" w:cs="Calibri"/>
                <w:sz w:val="22"/>
              </w:rPr>
            </w:pPr>
            <w:r w:rsidRPr="003D5FAC">
              <w:t xml:space="preserve">0.2 point </w:t>
            </w:r>
            <w:r w:rsidRPr="003D5FAC">
              <w:tab/>
              <w:t xml:space="preserve">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r w:rsidRPr="003D5FAC">
              <w:tab/>
              <w:t xml:space="preserve">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r w:rsidRPr="003D5FAC">
              <w:tab/>
              <w:t xml:space="preserve"> </w:t>
            </w:r>
          </w:p>
        </w:tc>
      </w:tr>
      <w:tr w:rsidR="003D5FAC" w:rsidRPr="003D5FAC" w:rsidTr="000D49AA">
        <w:trPr>
          <w:trHeight w:val="343"/>
        </w:trPr>
        <w:tc>
          <w:tcPr>
            <w:tcW w:w="2060" w:type="dxa"/>
            <w:tcBorders>
              <w:top w:val="single" w:sz="8" w:space="0" w:color="000000"/>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Sử dụng ngôn </w:t>
            </w:r>
          </w:p>
        </w:tc>
        <w:tc>
          <w:tcPr>
            <w:tcW w:w="6582" w:type="dxa"/>
            <w:tcBorders>
              <w:top w:val="single" w:sz="8" w:space="0" w:color="000000"/>
              <w:left w:val="single" w:sz="8" w:space="0" w:color="000000"/>
              <w:bottom w:val="nil"/>
              <w:right w:val="single" w:sz="8" w:space="0" w:color="000000"/>
            </w:tcBorders>
          </w:tcPr>
          <w:p w:rsidR="003D5FAC" w:rsidRPr="003D5FAC" w:rsidRDefault="003D5FAC" w:rsidP="003D5FAC">
            <w:pPr>
              <w:spacing w:after="0" w:line="240" w:lineRule="auto"/>
              <w:ind w:left="79" w:firstLine="0"/>
              <w:jc w:val="left"/>
              <w:rPr>
                <w:rFonts w:ascii="Calibri" w:eastAsia="Calibri" w:hAnsi="Calibri" w:cs="Calibri"/>
                <w:sz w:val="22"/>
              </w:rPr>
            </w:pPr>
            <w:r w:rsidRPr="003D5FAC">
              <w:t xml:space="preserve">o Sử dụng ngôn từ phù hợp nội dung, văn phong/ thể loại </w:t>
            </w:r>
          </w:p>
        </w:tc>
        <w:tc>
          <w:tcPr>
            <w:tcW w:w="1399" w:type="dxa"/>
            <w:tcBorders>
              <w:top w:val="single" w:sz="8" w:space="0" w:color="000000"/>
              <w:left w:val="single" w:sz="8" w:space="0" w:color="000000"/>
              <w:bottom w:val="nil"/>
              <w:right w:val="single" w:sz="8" w:space="0" w:color="000000"/>
            </w:tcBorders>
          </w:tcPr>
          <w:p w:rsidR="003D5FAC" w:rsidRPr="003D5FAC" w:rsidRDefault="003D5FAC" w:rsidP="003D5FAC">
            <w:pPr>
              <w:tabs>
                <w:tab w:val="center" w:pos="1279"/>
              </w:tabs>
              <w:spacing w:after="0" w:line="240" w:lineRule="auto"/>
              <w:ind w:left="0" w:firstLine="0"/>
              <w:jc w:val="left"/>
              <w:rPr>
                <w:rFonts w:ascii="Calibri" w:eastAsia="Calibri" w:hAnsi="Calibri" w:cs="Calibri"/>
                <w:sz w:val="22"/>
              </w:rPr>
            </w:pPr>
            <w:r w:rsidRPr="003D5FAC">
              <w:t xml:space="preserve">0.2 point </w:t>
            </w:r>
            <w:r w:rsidRPr="003D5FAC">
              <w:tab/>
              <w:t xml:space="preserve"> </w:t>
            </w:r>
          </w:p>
        </w:tc>
      </w:tr>
      <w:tr w:rsidR="003D5FAC" w:rsidRPr="003D5FAC" w:rsidTr="000D49AA">
        <w:trPr>
          <w:trHeight w:val="354"/>
        </w:trPr>
        <w:tc>
          <w:tcPr>
            <w:tcW w:w="2060" w:type="dxa"/>
            <w:tcBorders>
              <w:top w:val="nil"/>
              <w:left w:val="single" w:sz="8" w:space="0" w:color="000000"/>
              <w:bottom w:val="nil"/>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ngữ </w:t>
            </w:r>
          </w:p>
        </w:tc>
        <w:tc>
          <w:tcPr>
            <w:tcW w:w="6582" w:type="dxa"/>
            <w:tcBorders>
              <w:top w:val="nil"/>
              <w:left w:val="single" w:sz="8" w:space="0" w:color="000000"/>
              <w:bottom w:val="nil"/>
              <w:right w:val="single" w:sz="8" w:space="0" w:color="000000"/>
            </w:tcBorders>
          </w:tcPr>
          <w:p w:rsidR="003D5FAC" w:rsidRPr="003D5FAC" w:rsidRDefault="003D5FAC" w:rsidP="003D5FAC">
            <w:pPr>
              <w:spacing w:after="0" w:line="240" w:lineRule="auto"/>
              <w:ind w:left="79" w:firstLine="0"/>
              <w:jc w:val="left"/>
              <w:rPr>
                <w:rFonts w:ascii="Calibri" w:eastAsia="Calibri" w:hAnsi="Calibri" w:cs="Calibri"/>
                <w:sz w:val="22"/>
              </w:rPr>
            </w:pPr>
            <w:r w:rsidRPr="003D5FAC">
              <w:t xml:space="preserve">o Sử dụng ngôn từ phong phú, ngữ pháp, dấu câu, và chính </w:t>
            </w:r>
          </w:p>
        </w:tc>
        <w:tc>
          <w:tcPr>
            <w:tcW w:w="1399" w:type="dxa"/>
            <w:tcBorders>
              <w:top w:val="nil"/>
              <w:left w:val="single" w:sz="8" w:space="0" w:color="000000"/>
              <w:bottom w:val="nil"/>
              <w:right w:val="single" w:sz="8" w:space="0" w:color="000000"/>
            </w:tcBorders>
          </w:tcPr>
          <w:p w:rsidR="003D5FAC" w:rsidRPr="003D5FAC" w:rsidRDefault="003D5FAC" w:rsidP="003D5FAC">
            <w:pPr>
              <w:tabs>
                <w:tab w:val="center" w:pos="1279"/>
              </w:tabs>
              <w:spacing w:after="0" w:line="240" w:lineRule="auto"/>
              <w:ind w:left="0" w:firstLine="0"/>
              <w:jc w:val="left"/>
              <w:rPr>
                <w:rFonts w:ascii="Calibri" w:eastAsia="Calibri" w:hAnsi="Calibri" w:cs="Calibri"/>
                <w:sz w:val="22"/>
              </w:rPr>
            </w:pPr>
            <w:r w:rsidRPr="003D5FAC">
              <w:t xml:space="preserve">0.1 point </w:t>
            </w:r>
            <w:r w:rsidRPr="003D5FAC">
              <w:tab/>
              <w:t xml:space="preserve"> </w:t>
            </w:r>
          </w:p>
        </w:tc>
      </w:tr>
      <w:tr w:rsidR="003D5FAC" w:rsidRPr="003D5FAC" w:rsidTr="000D49AA">
        <w:trPr>
          <w:trHeight w:val="595"/>
        </w:trPr>
        <w:tc>
          <w:tcPr>
            <w:tcW w:w="2060" w:type="dxa"/>
            <w:tcBorders>
              <w:top w:val="nil"/>
              <w:left w:val="single" w:sz="8" w:space="0" w:color="000000"/>
              <w:bottom w:val="single" w:sz="8" w:space="0" w:color="000000"/>
              <w:right w:val="single" w:sz="8" w:space="0" w:color="000000"/>
            </w:tcBorders>
          </w:tcPr>
          <w:p w:rsidR="003D5FAC" w:rsidRPr="003D5FAC" w:rsidRDefault="003D5FAC" w:rsidP="003D5FAC">
            <w:pPr>
              <w:spacing w:after="0" w:line="240" w:lineRule="auto"/>
              <w:ind w:left="101" w:firstLine="0"/>
              <w:jc w:val="left"/>
              <w:rPr>
                <w:rFonts w:ascii="Calibri" w:eastAsia="Calibri" w:hAnsi="Calibri" w:cs="Calibri"/>
                <w:sz w:val="22"/>
              </w:rPr>
            </w:pPr>
            <w:r w:rsidRPr="003D5FAC">
              <w:t xml:space="preserve">(0.3 point)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tc>
        <w:tc>
          <w:tcPr>
            <w:tcW w:w="6582" w:type="dxa"/>
            <w:tcBorders>
              <w:top w:val="nil"/>
              <w:left w:val="single" w:sz="8" w:space="0" w:color="000000"/>
              <w:bottom w:val="single" w:sz="8" w:space="0" w:color="000000"/>
              <w:right w:val="single" w:sz="8" w:space="0" w:color="000000"/>
            </w:tcBorders>
          </w:tcPr>
          <w:p w:rsidR="003D5FAC" w:rsidRPr="003D5FAC" w:rsidRDefault="003D5FAC" w:rsidP="003D5FAC">
            <w:pPr>
              <w:spacing w:after="0" w:line="240" w:lineRule="auto"/>
              <w:ind w:left="79" w:firstLine="0"/>
              <w:jc w:val="left"/>
              <w:rPr>
                <w:rFonts w:ascii="Calibri" w:eastAsia="Calibri" w:hAnsi="Calibri" w:cs="Calibri"/>
                <w:sz w:val="22"/>
              </w:rPr>
            </w:pPr>
            <w:r w:rsidRPr="003D5FAC">
              <w:t xml:space="preserve">tả chính xác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p>
        </w:tc>
        <w:tc>
          <w:tcPr>
            <w:tcW w:w="1399" w:type="dxa"/>
            <w:tcBorders>
              <w:top w:val="nil"/>
              <w:left w:val="single" w:sz="8" w:space="0" w:color="000000"/>
              <w:bottom w:val="single" w:sz="8" w:space="0" w:color="000000"/>
              <w:right w:val="single" w:sz="8" w:space="0" w:color="000000"/>
            </w:tcBorders>
          </w:tcPr>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r w:rsidRPr="003D5FAC">
              <w:tab/>
              <w:t xml:space="preserve"> </w:t>
            </w:r>
          </w:p>
          <w:p w:rsidR="003D5FAC" w:rsidRPr="003D5FAC" w:rsidRDefault="003D5FAC" w:rsidP="003D5FAC">
            <w:pPr>
              <w:spacing w:after="0" w:line="240" w:lineRule="auto"/>
              <w:ind w:left="0" w:firstLine="0"/>
              <w:jc w:val="left"/>
              <w:rPr>
                <w:rFonts w:ascii="Calibri" w:eastAsia="Calibri" w:hAnsi="Calibri" w:cs="Calibri"/>
                <w:sz w:val="22"/>
              </w:rPr>
            </w:pPr>
            <w:r w:rsidRPr="003D5FAC">
              <w:t xml:space="preserve"> </w:t>
            </w:r>
            <w:r w:rsidRPr="003D5FAC">
              <w:tab/>
              <w:t xml:space="preserve"> </w:t>
            </w:r>
          </w:p>
        </w:tc>
      </w:tr>
    </w:tbl>
    <w:p w:rsidR="003D5FAC" w:rsidRPr="003D5FAC" w:rsidRDefault="003D5FAC" w:rsidP="003D5FAC">
      <w:pPr>
        <w:tabs>
          <w:tab w:val="center" w:pos="4993"/>
          <w:tab w:val="center" w:pos="8683"/>
          <w:tab w:val="center" w:pos="9962"/>
        </w:tabs>
        <w:spacing w:after="3" w:line="259" w:lineRule="auto"/>
        <w:ind w:left="-15" w:firstLine="0"/>
        <w:jc w:val="left"/>
        <w:rPr>
          <w:rFonts w:ascii="Calibri" w:eastAsia="Calibri" w:hAnsi="Calibri" w:cs="Calibri"/>
          <w:sz w:val="22"/>
        </w:rPr>
      </w:pPr>
      <w:r w:rsidRPr="003D5FAC">
        <w:t xml:space="preserve">  </w:t>
      </w:r>
      <w:r w:rsidRPr="003D5FAC">
        <w:tab/>
        <w:t xml:space="preserve">--------------------HẾT-------------------- </w:t>
      </w:r>
      <w:r w:rsidRPr="003D5FAC">
        <w:tab/>
        <w:t xml:space="preserve"> </w:t>
      </w:r>
      <w:r w:rsidRPr="003D5FAC">
        <w:tab/>
        <w:t xml:space="preserve"> </w:t>
      </w:r>
    </w:p>
    <w:p w:rsidR="003D5FAC" w:rsidRPr="003D5FAC" w:rsidRDefault="003D5FAC" w:rsidP="003D5FAC">
      <w:pPr>
        <w:spacing w:after="0" w:line="259" w:lineRule="auto"/>
        <w:ind w:left="0" w:firstLine="0"/>
        <w:rPr>
          <w:rFonts w:ascii="Calibri" w:eastAsia="Calibri" w:hAnsi="Calibri" w:cs="Calibri"/>
          <w:sz w:val="22"/>
        </w:rPr>
      </w:pPr>
      <w:r w:rsidRPr="003D5FAC">
        <w:rPr>
          <w:b/>
        </w:rPr>
        <w:t xml:space="preserve"> </w:t>
      </w:r>
    </w:p>
    <w:p w:rsidR="003D5FAC" w:rsidRDefault="003D5FAC" w:rsidP="003D5FAC">
      <w:pPr>
        <w:jc w:val="center"/>
        <w:rPr>
          <w:b/>
        </w:rPr>
      </w:pPr>
    </w:p>
    <w:p w:rsidR="008F4BDF" w:rsidRDefault="0099611D">
      <w:pPr>
        <w:spacing w:after="0" w:line="259" w:lineRule="auto"/>
        <w:ind w:left="0" w:firstLine="0"/>
        <w:jc w:val="left"/>
      </w:pPr>
      <w:r>
        <w:rPr>
          <w:rFonts w:ascii="Calibri" w:eastAsia="Calibri" w:hAnsi="Calibri" w:cs="Calibri"/>
          <w:sz w:val="20"/>
        </w:rPr>
        <w:t xml:space="preserve"> </w:t>
      </w:r>
    </w:p>
    <w:sectPr w:rsidR="008F4BDF" w:rsidSect="00E81967">
      <w:headerReference w:type="default" r:id="rId8"/>
      <w:footerReference w:type="even" r:id="rId9"/>
      <w:footerReference w:type="default" r:id="rId10"/>
      <w:footerReference w:type="first" r:id="rId11"/>
      <w:pgSz w:w="12240" w:h="15840"/>
      <w:pgMar w:top="9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7B" w:rsidRDefault="00E3157B">
      <w:pPr>
        <w:spacing w:after="0" w:line="240" w:lineRule="auto"/>
      </w:pPr>
      <w:r>
        <w:separator/>
      </w:r>
    </w:p>
  </w:endnote>
  <w:endnote w:type="continuationSeparator" w:id="0">
    <w:p w:rsidR="00E3157B" w:rsidRDefault="00E3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DF" w:rsidRDefault="008F4BDF">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03B" w:rsidRPr="0005303B" w:rsidRDefault="0005303B" w:rsidP="0005303B">
    <w:pPr>
      <w:tabs>
        <w:tab w:val="center" w:pos="4680"/>
        <w:tab w:val="right" w:pos="9360"/>
        <w:tab w:val="right" w:pos="10348"/>
      </w:tabs>
      <w:spacing w:after="0" w:line="240" w:lineRule="auto"/>
      <w:ind w:left="0" w:firstLine="0"/>
      <w:jc w:val="left"/>
      <w:rPr>
        <w:rFonts w:eastAsia="Calibri"/>
        <w:color w:val="auto"/>
        <w:szCs w:val="24"/>
      </w:rPr>
    </w:pPr>
    <w:r w:rsidRPr="0005303B">
      <w:rPr>
        <w:rFonts w:eastAsia="Calibri"/>
        <w:b/>
        <w:color w:val="00B0F0"/>
        <w:szCs w:val="24"/>
        <w:lang w:val="nl-NL"/>
      </w:rPr>
      <w:t xml:space="preserve"/>
    </w:r>
    <w:r w:rsidRPr="0005303B">
      <w:rPr>
        <w:rFonts w:eastAsia="Calibri"/>
        <w:b/>
        <w:color w:val="FF0000"/>
        <w:szCs w:val="24"/>
        <w:lang w:val="nl-NL"/>
      </w:rPr>
      <w:t xml:space="preserve"/>
    </w:r>
    <w:r w:rsidRPr="0005303B">
      <w:rPr>
        <w:rFonts w:eastAsia="Calibri"/>
        <w:color w:val="auto"/>
        <w:szCs w:val="24"/>
      </w:rPr>
      <w:tab/>
      <w:t xml:space="preserve">                                                </w:t>
    </w:r>
    <w:r w:rsidRPr="0005303B">
      <w:rPr>
        <w:rFonts w:eastAsia="Calibri"/>
        <w:b/>
        <w:color w:val="FF0000"/>
        <w:szCs w:val="24"/>
      </w:rPr>
      <w:t>Trang</w:t>
    </w:r>
    <w:r w:rsidRPr="0005303B">
      <w:rPr>
        <w:rFonts w:eastAsia="Calibri"/>
        <w:b/>
        <w:color w:val="0070C0"/>
        <w:szCs w:val="24"/>
      </w:rPr>
      <w:t xml:space="preserve"> </w:t>
    </w:r>
    <w:r w:rsidRPr="0005303B">
      <w:rPr>
        <w:rFonts w:eastAsia="Calibri"/>
        <w:b/>
        <w:color w:val="0070C0"/>
        <w:szCs w:val="24"/>
      </w:rPr>
      <w:fldChar w:fldCharType="begin"/>
    </w:r>
    <w:r w:rsidRPr="0005303B">
      <w:rPr>
        <w:rFonts w:eastAsia="Calibri"/>
        <w:b/>
        <w:color w:val="0070C0"/>
        <w:szCs w:val="24"/>
      </w:rPr>
      <w:instrText xml:space="preserve"> PAGE   \* MERGEFORMAT </w:instrText>
    </w:r>
    <w:r w:rsidRPr="0005303B">
      <w:rPr>
        <w:rFonts w:eastAsia="Calibri"/>
        <w:b/>
        <w:color w:val="0070C0"/>
        <w:szCs w:val="24"/>
      </w:rPr>
      <w:fldChar w:fldCharType="separate"/>
    </w:r>
    <w:r>
      <w:rPr>
        <w:rFonts w:eastAsia="Calibri"/>
        <w:b/>
        <w:noProof/>
        <w:color w:val="0070C0"/>
        <w:szCs w:val="24"/>
      </w:rPr>
      <w:t>1</w:t>
    </w:r>
    <w:r w:rsidRPr="0005303B">
      <w:rPr>
        <w:rFonts w:eastAsia="Calibri"/>
        <w:b/>
        <w:noProof/>
        <w:color w:val="0070C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DF" w:rsidRDefault="008F4BDF">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7B" w:rsidRDefault="00E3157B">
      <w:pPr>
        <w:spacing w:after="0" w:line="240" w:lineRule="auto"/>
      </w:pPr>
      <w:r>
        <w:separator/>
      </w:r>
    </w:p>
  </w:footnote>
  <w:footnote w:type="continuationSeparator" w:id="0">
    <w:p w:rsidR="00E3157B" w:rsidRDefault="00E31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03B" w:rsidRDefault="0005303B" w:rsidP="0005303B">
    <w:pPr>
      <w:pStyle w:val="Header"/>
      <w:jc w:val="center"/>
    </w:pPr>
    <w:r w:rsidRPr="0005303B">
      <w:rPr>
        <w:rFonts w:eastAsia="Calibri"/>
        <w:b/>
        <w:color w:val="00B0F0"/>
        <w:lang w:val="nl-NL"/>
      </w:rPr>
      <w:t/>
    </w:r>
    <w:r w:rsidRPr="0005303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391D"/>
    <w:multiLevelType w:val="hybridMultilevel"/>
    <w:tmpl w:val="AD3C4E90"/>
    <w:lvl w:ilvl="0" w:tplc="474CA7A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AB2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8CC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E28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6F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6603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C62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02F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402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AC14381"/>
    <w:multiLevelType w:val="hybridMultilevel"/>
    <w:tmpl w:val="F39431F0"/>
    <w:lvl w:ilvl="0" w:tplc="14183CFC">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E7C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EEB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0D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FACD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C6E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2B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21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A0E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4203EA5"/>
    <w:multiLevelType w:val="hybridMultilevel"/>
    <w:tmpl w:val="01962FE8"/>
    <w:lvl w:ilvl="0" w:tplc="34749BE2">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EA1E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000E4">
      <w:start w:val="1"/>
      <w:numFmt w:val="bullet"/>
      <w:lvlText w:val="▪"/>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165F8E">
      <w:start w:val="1"/>
      <w:numFmt w:val="bullet"/>
      <w:lvlText w:val="•"/>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4E3C6">
      <w:start w:val="1"/>
      <w:numFmt w:val="bullet"/>
      <w:lvlText w:val="o"/>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6C1A0">
      <w:start w:val="1"/>
      <w:numFmt w:val="bullet"/>
      <w:lvlText w:val="▪"/>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FCF4FC">
      <w:start w:val="1"/>
      <w:numFmt w:val="bullet"/>
      <w:lvlText w:val="•"/>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A4C58">
      <w:start w:val="1"/>
      <w:numFmt w:val="bullet"/>
      <w:lvlText w:val="o"/>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2C14C">
      <w:start w:val="1"/>
      <w:numFmt w:val="bullet"/>
      <w:lvlText w:val="▪"/>
      <w:lvlJc w:val="left"/>
      <w:pPr>
        <w:ind w:left="7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5D551BF"/>
    <w:multiLevelType w:val="hybridMultilevel"/>
    <w:tmpl w:val="AE44EFE0"/>
    <w:lvl w:ilvl="0" w:tplc="E49A791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5C4E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02C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BAAF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EB5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CEB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825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EA8B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D4A43B7"/>
    <w:multiLevelType w:val="hybridMultilevel"/>
    <w:tmpl w:val="28A6E34C"/>
    <w:lvl w:ilvl="0" w:tplc="9776203C">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CFA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8DE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EDA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209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AA7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E7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299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CEF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DF"/>
    <w:rsid w:val="0005303B"/>
    <w:rsid w:val="0012761E"/>
    <w:rsid w:val="003D5FAC"/>
    <w:rsid w:val="008150DE"/>
    <w:rsid w:val="008F4BDF"/>
    <w:rsid w:val="0099611D"/>
    <w:rsid w:val="00E3157B"/>
    <w:rsid w:val="00E8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8"/>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AC"/>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1276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61E"/>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8"/>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AC"/>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1276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61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2022-03-01T05:17:00Z</dcterms:created>
  <dc:creator>admin</dc:creator>
  <dc:description>Đề kiểm tra giữa kì 2 Tiếng Anh 10 THPT Liễn Sơn 20-21 có đáp án và file nghe được soạn dưới dạng file word và PDF gồm 5 trang. Các bạn xem và tải về ở dưới.</dc:description>
  <dcterms:modified xsi:type="dcterms:W3CDTF">2022-03-01T05:17:00Z</dcterms:modified>
  <cp:revision>1</cp:revision>
  <dc:title>Đề Kiểm Tra Giữa Kì 2 Tiếng Anh 10 THPT Liễn Sơn 20-21 Có Đáp Án Và File Nghe</dc:title>
</cp:coreProperties>
</file>