
<file path=[Content_Types].xml><?xml version="1.0" encoding="utf-8"?>
<Types xmlns="http://schemas.openxmlformats.org/package/2006/content-types">
  <Default ContentType="application/vnd.openxmlformats-officedocument.oleObject" Extension="bin"/>
  <Default ContentType="image/jpeg" Extension="jpeg"/>
  <Default ContentType="application/vnd.openxmlformats-officedocument.obfuscatedFont" Extension="odtt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1E0" w:firstRow="1" w:lastRow="1" w:firstColumn="1" w:lastColumn="1" w:noHBand="0" w:noVBand="0"/>
      </w:tblPr>
      <w:tblGrid>
        <w:gridCol w:w="3862"/>
        <w:gridCol w:w="5107"/>
        <w:gridCol w:w="1453"/>
      </w:tblGrid>
      <w:tr w:rsidR="006A49A5" w:rsidRPr="0031089A" w:rsidTr="00AE5ED7">
        <w:trPr>
          <w:trHeight w:val="898"/>
        </w:trPr>
        <w:tc>
          <w:tcPr>
            <w:tcW w:w="1853" w:type="pct"/>
            <w:vMerge w:val="restart"/>
          </w:tcPr>
          <w:p w:rsidR="006A49A5" w:rsidRPr="0031089A" w:rsidRDefault="006A49A5" w:rsidP="006A49A5">
            <w:pPr>
              <w:spacing w:line="281" w:lineRule="auto"/>
              <w:jc w:val="center"/>
              <w:rPr>
                <w:b/>
                <w:color w:val="000000"/>
                <w:sz w:val="26"/>
              </w:rPr>
            </w:pPr>
            <w:r w:rsidRPr="0031089A">
              <w:rPr>
                <w:b/>
                <w:color w:val="000000"/>
                <w:sz w:val="26"/>
              </w:rPr>
              <w:t>SỞ GIÁO DỤC VÀ ĐÀO TẠO</w:t>
            </w:r>
          </w:p>
          <w:p w:rsidR="006A49A5" w:rsidRPr="0031089A" w:rsidRDefault="00144735" w:rsidP="006A49A5">
            <w:pPr>
              <w:spacing w:line="281" w:lineRule="auto"/>
              <w:jc w:val="center"/>
              <w:rPr>
                <w:b/>
                <w:color w:val="000000"/>
                <w:sz w:val="26"/>
              </w:rPr>
            </w:pPr>
            <w:r>
              <w:rPr>
                <w:noProof/>
                <w:color w:val="000000"/>
                <w:sz w:val="26"/>
              </w:rPr>
              <mc:AlternateContent>
                <mc:Choice Requires="wps">
                  <w:drawing>
                    <wp:anchor distT="0" distB="0" distL="114300" distR="114300" simplePos="0" relativeHeight="251655680" behindDoc="1" locked="0" layoutInCell="1" allowOverlap="1">
                      <wp:simplePos x="0" y="0"/>
                      <wp:positionH relativeFrom="column">
                        <wp:posOffset>337820</wp:posOffset>
                      </wp:positionH>
                      <wp:positionV relativeFrom="paragraph">
                        <wp:posOffset>332740</wp:posOffset>
                      </wp:positionV>
                      <wp:extent cx="1504950" cy="301625"/>
                      <wp:effectExtent l="6985" t="10160" r="12065"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01625"/>
                              </a:xfrm>
                              <a:prstGeom prst="rect">
                                <a:avLst/>
                              </a:prstGeom>
                              <a:solidFill>
                                <a:srgbClr val="FFFFFF"/>
                              </a:solidFill>
                              <a:ln w="9525">
                                <a:solidFill>
                                  <a:srgbClr val="000000"/>
                                </a:solidFill>
                                <a:miter lim="800000"/>
                                <a:headEnd/>
                                <a:tailEnd/>
                              </a:ln>
                            </wps:spPr>
                            <wps:txbx>
                              <w:txbxContent>
                                <w:p w:rsidR="006A49A5" w:rsidRDefault="006A49A5" w:rsidP="006A49A5">
                                  <w:pPr>
                                    <w:jc w:val="center"/>
                                  </w:pPr>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6pt;margin-top:26.2pt;width:118.5pt;height:2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fah+KAIAAFAEAAAOAAAAZHJzL2Uyb0RvYy54bWysVNtu2zAMfR+wfxD0vthJk64x4hRdugwD ugvQ7gNkWbaFSaImKbG7ry8lu1l2wR6G+UEgReqQPCS9uR60IkfhvART0vksp0QYDrU0bUm/POxf XVHiAzM1U2BESR+Fp9fbly82vS3EAjpQtXAEQYwvelvSLgRbZJnnndDMz8AKg8YGnGYBVddmtWM9 omuVLfL8MuvB1dYBF97j7e1opNuE3zSCh09N40UgqqSYW0inS2cVz2y7YUXrmO0kn9Jg/5CFZtJg 0BPULQuMHJz8DUpL7sBDE2YcdAZNI7lINWA18/yXau47ZkWqBcnx9kST/3+w/OPxsyOyLukFJYZp bNGDGAJ5AwNZRHZ66wt0urfoFga8xi6nSr29A/7VEwO7jplW3DgHfSdYjdnN48vs7OmI4yNI1X+A GsOwQ4AENDROR+qQDILo2KXHU2diKjyGXOXL9QpNHG0X+fxysUohWPH82jof3gnQJAolddj5hM6O dz7EbFjx7BKDeVCy3kulkuLaaqccOTKckn36JvSf3JQhfUnXK4z9d4g8fX+C0DLguCupS3p1cmJF pO2tqdMwBibVKGPKykw8RupGEsNQDVNfKqgfkVEH41jjGqLQgftOSY8jXVL/7cCcoES9N9iV9Xy5 jDuQlOXq9QIVd26pzi3McIQqaaBkFHdh3JuDdbLtMNI4BwZusJONTCTHlo9ZTXnj2CbupxWLe3Gu J68fP4LtEwAAAP//AwBQSwMEFAAGAAgAAAAhAMqJrXvfAAAACAEAAA8AAABkcnMvZG93bnJldi54 bWxMj0FPwzAMhe9I/IfISFwQS+nGWErTCSGB2A0GgmvWeG1F4pQm68q/x5zgZNnv6fl75XryTow4 xC6QhqtZBgKpDrajRsPb68PlCkRMhqxxgVDDN0ZYV6cnpSlsONILjtvUCA6hWBgNbUp9IWWsW/Qm zkKPxNo+DN4kXodG2sEcOdw7mWfZUnrTEX9oTY/3Ldaf24PXsFo8jR9xM39+r5d7p9LFzfj4NWh9 fjbd3YJIOKU/M/ziMzpUzLQLB7JROA3X85ydPPMFCNZzlfFhp0EpBbIq5f8C1Q8AAAD//wMAUEsB Ai0AFAAGAAgAAAAhALaDOJL+AAAA4QEAABMAAAAAAAAAAAAAAAAAAAAAAFtDb250ZW50X1R5cGVz XS54bWxQSwECLQAUAAYACAAAACEAOP0h/9YAAACUAQAACwAAAAAAAAAAAAAAAAAvAQAAX3JlbHMv LnJlbHNQSwECLQAUAAYACAAAACEAAH2ofigCAABQBAAADgAAAAAAAAAAAAAAAAAuAgAAZHJzL2Uy b0RvYy54bWxQSwECLQAUAAYACAAAACEAyomte98AAAAIAQAADwAAAAAAAAAAAAAAAACCBAAAZHJz L2Rvd25yZXYueG1sUEsFBgAAAAAEAAQA8wAAAI4FAAAAAA== ">
                      <v:textbox>
                        <w:txbxContent>
                          <w:p w:rsidR="006A49A5" w:rsidRDefault="006A49A5" w:rsidP="006A49A5">
                            <w:pPr>
                              <w:jc w:val="center"/>
                            </w:pPr>
                            <w:r>
                              <w:t>ĐỀ CHÍNH THỨC</w:t>
                            </w:r>
                          </w:p>
                        </w:txbxContent>
                      </v:textbox>
                    </v:shape>
                  </w:pict>
                </mc:Fallback>
              </mc:AlternateContent>
            </w:r>
            <w:r w:rsidR="006A49A5" w:rsidRPr="0031089A">
              <w:rPr>
                <w:b/>
                <w:color w:val="000000"/>
                <w:sz w:val="26"/>
              </w:rPr>
              <w:t>TỈNH QUẢNG NAM</w:t>
            </w:r>
          </w:p>
          <w:p w:rsidR="006A49A5" w:rsidRPr="0031089A" w:rsidRDefault="00144735" w:rsidP="006A49A5">
            <w:pPr>
              <w:spacing w:line="281" w:lineRule="auto"/>
              <w:jc w:val="center"/>
              <w:rPr>
                <w:color w:val="000000"/>
                <w:sz w:val="26"/>
              </w:rPr>
            </w:pPr>
            <w:r>
              <w:rPr>
                <w:noProof/>
                <w:color w:val="000000"/>
                <w:sz w:val="26"/>
              </w:rPr>
              <mc:AlternateContent>
                <mc:Choice Requires="wps">
                  <w:drawing>
                    <wp:anchor distT="0" distB="0" distL="114300" distR="114300" simplePos="0" relativeHeight="251656704" behindDoc="0" locked="0" layoutInCell="1" allowOverlap="1">
                      <wp:simplePos x="0" y="0"/>
                      <wp:positionH relativeFrom="column">
                        <wp:posOffset>393065</wp:posOffset>
                      </wp:positionH>
                      <wp:positionV relativeFrom="paragraph">
                        <wp:posOffset>8255</wp:posOffset>
                      </wp:positionV>
                      <wp:extent cx="1500505" cy="8890"/>
                      <wp:effectExtent l="5080" t="12700" r="8890"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0505"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5pt,.65pt" to="149.1pt,1.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PRMxFgIAACsEAAAOAAAAZHJzL2Uyb0RvYy54bWysU02P2yAQvVfqf0DcE9tZO02sOKvKTnpJ 20i7/QEEcIyKAQGJE1X97x3Ih7LtparqAx6YmcebecPi+dRLdOTWCa0qnI1TjLiimgm1r/C31/Vo hpHzRDEiteIVPnOHn5fv3y0GU/KJ7rRk3CIAUa4cTIU7702ZJI52vCdurA1X4Gy17YmHrd0nzJIB 0HuZTNJ0mgzaMmM15c7BaXNx4mXEb1tO/de2ddwjWWHg5uNq47oLa7JckHJviekEvdIg/8CiJ0LB pXeohniCDlb8AdULarXTrR9T3Se6bQXlsQaoJkt/q+alI4bHWqA5ztzb5P4fLP1y3FokWIUnGCnS g0QboTh6Cp0ZjCshoFZbG2qjJ/ViNpp+d0jpuiNqzyPD17OBtCxkJG9SwsYZwN8NnzWDGHLwOrbp 1No+QEID0Cmqcb6rwU8eUTjMijQt0gIjCr7ZbB7FSkh5yzXW+U9c9ygYFZZAO2KT48b5wIWUt5Bw ldJrIWXUWyo0VHheTIqY4LQULDhDmLP7XS0tOpIwMfGLhYHnMczqg2IRrOOEra62J0JebLhcqoAH 1QCdq3UZiR/zdL6arWb5KJ9MV6M8bZrRx3Wdj6br7EPRPDV13WQ/A7UsLzvBGFeB3W08s/zv5L8+ lMtg3Qf03obkLXrsF5C9/SPpKGdQ8DILO83OW3uTGSYyBl9fTxj5xz3Yj298+QsAAP//AwBQSwME FAAGAAgAAAAhADiS8WrbAAAABgEAAA8AAABkcnMvZG93bnJldi54bWxMjkFPwkAQhe8m/ofNmHgh sKUkCLVbYtTevIgarkN3bBu7s6W7QPXXO57w9ua9lzdfvhldp040hNazgfksAUVcedtybeD9rZyu QIWIbLHzTAa+KcCmuL7KMbP+zK902sZayQiHDA00MfaZ1qFqyGGY+Z5Ysk8/OIxyDrW2A55l3HU6 TZKldtiyfGiwp8eGqq/t0RkI5Qcdyp9JNUl2i9pTenh6eUZjbm/Gh3tQkcZ4KcMfvqBDIUx7f2Qb VGdgOV9LU/wFKInT9SoFtRdxB7rI9X/84hcAAP//AwBQSwECLQAUAAYACAAAACEAtoM4kv4AAADh AQAAEwAAAAAAAAAAAAAAAAAAAAAAW0NvbnRlbnRfVHlwZXNdLnhtbFBLAQItABQABgAIAAAAIQA4 /SH/1gAAAJQBAAALAAAAAAAAAAAAAAAAAC8BAABfcmVscy8ucmVsc1BLAQItABQABgAIAAAAIQDS PRMxFgIAACsEAAAOAAAAAAAAAAAAAAAAAC4CAABkcnMvZTJvRG9jLnhtbFBLAQItABQABgAIAAAA IQA4kvFq2wAAAAYBAAAPAAAAAAAAAAAAAAAAAHAEAABkcnMvZG93bnJldi54bWxQSwUGAAAAAAQA BADzAAAAeAUAAAAA "/>
                  </w:pict>
                </mc:Fallback>
              </mc:AlternateContent>
            </w:r>
          </w:p>
          <w:p w:rsidR="006A49A5" w:rsidRPr="0031089A" w:rsidRDefault="006A49A5" w:rsidP="006A49A5">
            <w:pPr>
              <w:tabs>
                <w:tab w:val="left" w:pos="899"/>
              </w:tabs>
              <w:spacing w:line="281" w:lineRule="auto"/>
              <w:rPr>
                <w:color w:val="000000"/>
                <w:sz w:val="26"/>
              </w:rPr>
            </w:pPr>
            <w:r w:rsidRPr="0031089A">
              <w:rPr>
                <w:color w:val="000000"/>
                <w:sz w:val="26"/>
              </w:rPr>
              <w:tab/>
            </w:r>
          </w:p>
          <w:p w:rsidR="006A49A5" w:rsidRPr="0031089A" w:rsidRDefault="006A49A5" w:rsidP="006A49A5">
            <w:pPr>
              <w:tabs>
                <w:tab w:val="left" w:pos="939"/>
              </w:tabs>
              <w:spacing w:line="281" w:lineRule="auto"/>
              <w:jc w:val="center"/>
              <w:rPr>
                <w:color w:val="000000"/>
                <w:sz w:val="10"/>
              </w:rPr>
            </w:pPr>
          </w:p>
          <w:p w:rsidR="006A49A5" w:rsidRPr="0031089A" w:rsidRDefault="006A49A5" w:rsidP="006A49A5">
            <w:pPr>
              <w:tabs>
                <w:tab w:val="left" w:pos="939"/>
              </w:tabs>
              <w:spacing w:line="281" w:lineRule="auto"/>
              <w:rPr>
                <w:color w:val="000000"/>
                <w:sz w:val="26"/>
              </w:rPr>
            </w:pPr>
            <w:r w:rsidRPr="0031089A">
              <w:rPr>
                <w:color w:val="000000"/>
                <w:sz w:val="26"/>
              </w:rPr>
              <w:t xml:space="preserve">         (</w:t>
            </w:r>
            <w:r w:rsidRPr="0031089A">
              <w:rPr>
                <w:i/>
                <w:color w:val="000000"/>
                <w:sz w:val="26"/>
              </w:rPr>
              <w:t>Đề gồm có 08 trang</w:t>
            </w:r>
            <w:r w:rsidRPr="0031089A">
              <w:rPr>
                <w:color w:val="000000"/>
                <w:sz w:val="26"/>
              </w:rPr>
              <w:t>)</w:t>
            </w:r>
          </w:p>
        </w:tc>
        <w:tc>
          <w:tcPr>
            <w:tcW w:w="3147" w:type="pct"/>
            <w:gridSpan w:val="2"/>
          </w:tcPr>
          <w:p w:rsidR="006A49A5" w:rsidRPr="0031089A" w:rsidRDefault="006A49A5" w:rsidP="006A49A5">
            <w:pPr>
              <w:spacing w:line="281" w:lineRule="auto"/>
              <w:jc w:val="center"/>
              <w:rPr>
                <w:b/>
                <w:color w:val="000000"/>
                <w:sz w:val="26"/>
              </w:rPr>
            </w:pPr>
            <w:r w:rsidRPr="0031089A">
              <w:rPr>
                <w:b/>
                <w:color w:val="000000"/>
                <w:sz w:val="26"/>
              </w:rPr>
              <w:t>KỲ THI HỌC SINH GIỎI CẤP TỈNH THPT</w:t>
            </w:r>
          </w:p>
          <w:p w:rsidR="006A49A5" w:rsidRPr="0031089A" w:rsidRDefault="006A49A5" w:rsidP="006A49A5">
            <w:pPr>
              <w:spacing w:line="281" w:lineRule="auto"/>
              <w:jc w:val="center"/>
              <w:rPr>
                <w:b/>
                <w:color w:val="000000"/>
                <w:sz w:val="26"/>
              </w:rPr>
            </w:pPr>
            <w:r w:rsidRPr="0031089A">
              <w:rPr>
                <w:b/>
                <w:color w:val="000000"/>
                <w:sz w:val="26"/>
              </w:rPr>
              <w:t>NĂM HỌC 2021-2022</w:t>
            </w:r>
          </w:p>
          <w:p w:rsidR="006A49A5" w:rsidRPr="0031089A" w:rsidRDefault="00702BB2" w:rsidP="00702BB2">
            <w:pPr>
              <w:tabs>
                <w:tab w:val="left" w:pos="561"/>
                <w:tab w:val="left" w:pos="1695"/>
              </w:tabs>
              <w:spacing w:line="281" w:lineRule="auto"/>
              <w:rPr>
                <w:b/>
                <w:color w:val="000000"/>
                <w:sz w:val="26"/>
              </w:rPr>
            </w:pPr>
            <w:r w:rsidRPr="0031089A">
              <w:rPr>
                <w:b/>
                <w:color w:val="000000"/>
                <w:sz w:val="26"/>
              </w:rPr>
              <w:t xml:space="preserve">                </w:t>
            </w:r>
            <w:r w:rsidR="006A49A5" w:rsidRPr="0031089A">
              <w:rPr>
                <w:b/>
                <w:color w:val="000000"/>
                <w:sz w:val="26"/>
              </w:rPr>
              <w:t>Môn thi: SINH HỌC 12</w:t>
            </w:r>
          </w:p>
          <w:p w:rsidR="006A49A5" w:rsidRPr="0031089A" w:rsidRDefault="006A49A5" w:rsidP="00702BB2">
            <w:pPr>
              <w:tabs>
                <w:tab w:val="left" w:pos="561"/>
                <w:tab w:val="left" w:pos="1695"/>
              </w:tabs>
              <w:spacing w:line="281" w:lineRule="auto"/>
              <w:rPr>
                <w:color w:val="000000"/>
                <w:sz w:val="26"/>
              </w:rPr>
            </w:pPr>
            <w:r w:rsidRPr="0031089A">
              <w:rPr>
                <w:b/>
                <w:color w:val="000000"/>
                <w:sz w:val="26"/>
              </w:rPr>
              <w:t xml:space="preserve">                Thời gian:</w:t>
            </w:r>
            <w:r w:rsidRPr="0031089A">
              <w:rPr>
                <w:color w:val="000000"/>
                <w:sz w:val="26"/>
              </w:rPr>
              <w:t xml:space="preserve"> </w:t>
            </w:r>
            <w:r w:rsidRPr="0031089A">
              <w:rPr>
                <w:b/>
                <w:color w:val="000000"/>
                <w:sz w:val="26"/>
              </w:rPr>
              <w:t>90 phút</w:t>
            </w:r>
            <w:r w:rsidRPr="0031089A">
              <w:rPr>
                <w:i/>
                <w:color w:val="000000"/>
                <w:sz w:val="26"/>
              </w:rPr>
              <w:t xml:space="preserve"> </w:t>
            </w:r>
            <w:r w:rsidRPr="0031089A">
              <w:rPr>
                <w:color w:val="000000"/>
                <w:sz w:val="26"/>
              </w:rPr>
              <w:t>(</w:t>
            </w:r>
            <w:r w:rsidRPr="0031089A">
              <w:rPr>
                <w:i/>
                <w:color w:val="000000"/>
                <w:sz w:val="26"/>
              </w:rPr>
              <w:t>không kể thời gian phát đề</w:t>
            </w:r>
            <w:r w:rsidRPr="0031089A">
              <w:rPr>
                <w:color w:val="000000"/>
                <w:sz w:val="26"/>
              </w:rPr>
              <w:t>)</w:t>
            </w:r>
          </w:p>
          <w:p w:rsidR="006A49A5" w:rsidRPr="0031089A" w:rsidRDefault="006A49A5" w:rsidP="00702BB2">
            <w:pPr>
              <w:tabs>
                <w:tab w:val="left" w:pos="561"/>
                <w:tab w:val="left" w:pos="1695"/>
              </w:tabs>
              <w:spacing w:line="281" w:lineRule="auto"/>
              <w:rPr>
                <w:b/>
                <w:color w:val="000000"/>
                <w:sz w:val="26"/>
              </w:rPr>
            </w:pPr>
            <w:r w:rsidRPr="0031089A">
              <w:rPr>
                <w:color w:val="000000"/>
                <w:sz w:val="26"/>
              </w:rPr>
              <w:t xml:space="preserve">                </w:t>
            </w:r>
            <w:r w:rsidR="00702BB2" w:rsidRPr="0031089A">
              <w:rPr>
                <w:color w:val="000000"/>
                <w:sz w:val="26"/>
              </w:rPr>
              <w:t xml:space="preserve"> </w:t>
            </w:r>
            <w:r w:rsidRPr="0031089A">
              <w:rPr>
                <w:b/>
                <w:color w:val="000000"/>
                <w:sz w:val="26"/>
              </w:rPr>
              <w:t>Ngày thi:</w:t>
            </w:r>
            <w:r w:rsidRPr="0031089A">
              <w:rPr>
                <w:color w:val="000000"/>
                <w:sz w:val="26"/>
              </w:rPr>
              <w:t xml:space="preserve"> </w:t>
            </w:r>
            <w:r w:rsidRPr="0031089A">
              <w:rPr>
                <w:b/>
                <w:color w:val="000000"/>
                <w:sz w:val="26"/>
              </w:rPr>
              <w:t>22/3/2022</w:t>
            </w:r>
          </w:p>
        </w:tc>
      </w:tr>
      <w:tr w:rsidR="006A49A5" w:rsidRPr="0031089A" w:rsidTr="00AE5ED7">
        <w:trPr>
          <w:trHeight w:val="128"/>
        </w:trPr>
        <w:tc>
          <w:tcPr>
            <w:tcW w:w="1853" w:type="pct"/>
            <w:vMerge/>
          </w:tcPr>
          <w:p w:rsidR="006A49A5" w:rsidRPr="0031089A" w:rsidRDefault="006A49A5" w:rsidP="006A49A5">
            <w:pPr>
              <w:spacing w:line="281" w:lineRule="auto"/>
              <w:jc w:val="center"/>
              <w:rPr>
                <w:b/>
                <w:color w:val="000000"/>
                <w:sz w:val="26"/>
              </w:rPr>
            </w:pPr>
          </w:p>
        </w:tc>
        <w:tc>
          <w:tcPr>
            <w:tcW w:w="2450" w:type="pct"/>
            <w:tcBorders>
              <w:right w:val="single" w:sz="4" w:space="0" w:color="auto"/>
            </w:tcBorders>
          </w:tcPr>
          <w:p w:rsidR="006A49A5" w:rsidRPr="0031089A" w:rsidRDefault="006A49A5" w:rsidP="006A49A5">
            <w:pPr>
              <w:spacing w:line="281" w:lineRule="auto"/>
              <w:jc w:val="center"/>
              <w:rPr>
                <w:b/>
                <w:color w:val="000000"/>
                <w:sz w:val="26"/>
              </w:rPr>
            </w:pPr>
          </w:p>
        </w:tc>
        <w:tc>
          <w:tcPr>
            <w:tcW w:w="696" w:type="pct"/>
            <w:tcBorders>
              <w:top w:val="single" w:sz="4" w:space="0" w:color="auto"/>
              <w:left w:val="single" w:sz="4" w:space="0" w:color="auto"/>
              <w:bottom w:val="single" w:sz="4" w:space="0" w:color="auto"/>
              <w:right w:val="single" w:sz="4" w:space="0" w:color="auto"/>
            </w:tcBorders>
          </w:tcPr>
          <w:p w:rsidR="006A49A5" w:rsidRPr="0031089A" w:rsidRDefault="006A49A5" w:rsidP="006A49A5">
            <w:pPr>
              <w:spacing w:line="281" w:lineRule="auto"/>
              <w:jc w:val="center"/>
              <w:rPr>
                <w:b/>
                <w:color w:val="000000"/>
                <w:sz w:val="26"/>
              </w:rPr>
            </w:pPr>
            <w:r w:rsidRPr="0031089A">
              <w:rPr>
                <w:b/>
                <w:color w:val="000000"/>
                <w:sz w:val="26"/>
              </w:rPr>
              <w:t>Mã đề 104</w:t>
            </w:r>
          </w:p>
        </w:tc>
      </w:tr>
    </w:tbl>
    <w:p w:rsidR="006A49A5" w:rsidRPr="0031089A" w:rsidRDefault="006A49A5" w:rsidP="006A49A5">
      <w:pPr>
        <w:spacing w:line="281" w:lineRule="auto"/>
        <w:jc w:val="both"/>
        <w:rPr>
          <w:b/>
          <w:sz w:val="12"/>
          <w:szCs w:val="24"/>
        </w:rPr>
      </w:pPr>
    </w:p>
    <w:p w:rsidR="006A49A5" w:rsidRPr="0031089A" w:rsidRDefault="00144735" w:rsidP="006A49A5">
      <w:pPr>
        <w:spacing w:line="281" w:lineRule="auto"/>
        <w:jc w:val="both"/>
        <w:rPr>
          <w:b/>
          <w:sz w:val="12"/>
          <w:szCs w:val="24"/>
        </w:rPr>
      </w:pPr>
      <w:r>
        <w:rPr>
          <w:b/>
          <w:noProof/>
          <w:sz w:val="12"/>
          <w:szCs w:val="24"/>
        </w:rPr>
        <mc:AlternateContent>
          <mc:Choice Requires="wps">
            <w:drawing>
              <wp:anchor distT="0" distB="0" distL="114300" distR="114300" simplePos="0" relativeHeight="251657728" behindDoc="0" locked="0" layoutInCell="1" allowOverlap="1">
                <wp:simplePos x="0" y="0"/>
                <wp:positionH relativeFrom="column">
                  <wp:posOffset>-99060</wp:posOffset>
                </wp:positionH>
                <wp:positionV relativeFrom="paragraph">
                  <wp:posOffset>19685</wp:posOffset>
                </wp:positionV>
                <wp:extent cx="6480175" cy="0"/>
                <wp:effectExtent l="8255" t="9525" r="7620" b="952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7.8pt;margin-top:1.55pt;width:510.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4iz8HAIAADsEAAAOAAAAZHJzL2Uyb0RvYy54bWysU8GO2jAQvVfqP1i+s0looBARVqsEetm2 SLv9AGM7iVXHtmxDQFX/vWNDENteqqoczDgz8+bNvPHq8dRLdOTWCa1KnD2kGHFFNROqLfG31+1k gZHzRDEiteIlPnOHH9fv360GU/Cp7rRk3CIAUa4YTIk7702RJI52vCfuQRuuwNlo2xMPV9smzJIB 0HuZTNN0ngzaMmM15c7B1/rixOuI3zSc+q9N47hHssTAzcfTxnMfzmS9IkVriekEvdIg/8CiJ0JB 0RtUTTxBByv+gOoFtdrpxj9Q3Se6aQTlsQfoJkt/6+alI4bHXmA4ztzG5P4fLP1y3FkkGGiHkSI9 SPR08DpWRnkYz2BcAVGV2tnQID2pF/Os6XeHlK46oloeg1/PBnKzkJG8SQkXZ6DIfvisGcQQwI+z OjW2D5AwBXSKkpxvkvCTRxQ+zvNFmn2cYURHX0KKMdFY5z9x3aNglNh5S0Tb+UorBcJrm8Uy5Pjs fKBFijEhVFV6K6SM+kuFhhIvZ9NZTHBaChacIczZdl9Ji44kbFD8xR7Bcx9m9UGxCNZxwjZX2xMh LzYUlyrgQWNA52pdVuTHMl1uFptFPsmn880kT+t68rSt8sl8C63XH+qqqrOfgVqWF51gjKvAblzX LP+7dbg+nMui3Rb2NobkLXqcF5Ad/yPpqGwQ87IWe83OOzsqDhsag6+vKTyB+zvY929+/QsAAP// AwBQSwMEFAAGAAgAAAAhAE3j/ePdAAAACAEAAA8AAABkcnMvZG93bnJldi54bWxMj81OwzAQhO9I vIO1SFxQa6fQioZsqgqpB479kbi68ZIE4nUUO03ap6/LBY6zM5r5NluNthEn6nztGCGZKhDEhTM1 lwiH/WbyCsIHzUY3jgnhTB5W+f1dplPjBt7SaRdKEUvYpxqhCqFNpfRFRVb7qWuJo/flOqtDlF0p TaeHWG4bOVNqIa2uOS5UuqX3ioqfXW8RyPfzRK2Xtjx8XIanz9nle2j3iI8P4/oNRKAx/IXhhh/R IY9MR9ez8aJBmCTzRYwiPCcgbr5SL0sQx9+DzDP5/4H8CgAA//8DAFBLAQItABQABgAIAAAAIQC2 gziS/gAAAOEBAAATAAAAAAAAAAAAAAAAAAAAAABbQ29udGVudF9UeXBlc10ueG1sUEsBAi0AFAAG AAgAAAAhADj9If/WAAAAlAEAAAsAAAAAAAAAAAAAAAAALwEAAF9yZWxzLy5yZWxzUEsBAi0AFAAG AAgAAAAhACniLPwcAgAAOwQAAA4AAAAAAAAAAAAAAAAALgIAAGRycy9lMm9Eb2MueG1sUEsBAi0A FAAGAAgAAAAhAE3j/ePdAAAACAEAAA8AAAAAAAAAAAAAAAAAdgQAAGRycy9kb3ducmV2LnhtbFBL BQYAAAAABAAEAPMAAACABQAAAAA= "/>
            </w:pict>
          </mc:Fallback>
        </mc:AlternateContent>
      </w:r>
    </w:p>
    <w:p w:rsidR="006A49A5" w:rsidRPr="0031089A" w:rsidRDefault="006A49A5" w:rsidP="006A49A5">
      <w:pPr>
        <w:spacing w:line="281" w:lineRule="auto"/>
        <w:rPr>
          <w:sz w:val="2"/>
          <w:szCs w:val="24"/>
        </w:rPr>
      </w:pPr>
    </w:p>
    <w:p w:rsidR="00D44B3D" w:rsidRDefault="00D44B3D" w:rsidP="00DB6B1D">
      <w:pPr>
        <w:spacing w:line="278" w:lineRule="auto"/>
        <w:jc w:val="both"/>
        <w:rPr>
          <w:b/>
          <w:color w:val="0000FF"/>
          <w:szCs w:val="24"/>
        </w:rPr>
      </w:pPr>
      <w:bookmarkStart w:id="0" w:name="_Hlk98494264"/>
    </w:p>
    <w:p w:rsidR="00637CB2" w:rsidRPr="0031089A" w:rsidRDefault="00DB6B1D" w:rsidP="00D44B3D">
      <w:pPr>
        <w:spacing w:line="288" w:lineRule="auto"/>
        <w:jc w:val="both"/>
        <w:rPr>
          <w:szCs w:val="24"/>
        </w:rPr>
      </w:pPr>
      <w:r w:rsidRPr="0031089A">
        <w:rPr>
          <w:b/>
          <w:color w:val="0000FF"/>
          <w:szCs w:val="24"/>
        </w:rPr>
        <w:t xml:space="preserve">Câu </w:t>
      </w:r>
      <w:bookmarkEnd w:id="0"/>
      <w:r w:rsidR="00637CB2" w:rsidRPr="0031089A">
        <w:rPr>
          <w:b/>
          <w:color w:val="0000FF"/>
          <w:szCs w:val="24"/>
        </w:rPr>
        <w:t xml:space="preserve">1: </w:t>
      </w:r>
      <w:r w:rsidR="00637CB2" w:rsidRPr="0031089A">
        <w:rPr>
          <w:color w:val="000000"/>
          <w:spacing w:val="-2"/>
          <w:szCs w:val="24"/>
        </w:rPr>
        <w:t>Ph</w:t>
      </w:r>
      <w:r w:rsidR="00384658" w:rsidRPr="0031089A">
        <w:rPr>
          <w:color w:val="000000"/>
          <w:spacing w:val="-2"/>
          <w:szCs w:val="24"/>
        </w:rPr>
        <w:t>ư</w:t>
      </w:r>
      <w:r w:rsidR="00637CB2" w:rsidRPr="0031089A">
        <w:rPr>
          <w:color w:val="000000"/>
          <w:spacing w:val="-2"/>
          <w:szCs w:val="24"/>
        </w:rPr>
        <w:t xml:space="preserve">ơng pháp nào sau </w:t>
      </w:r>
      <w:r w:rsidR="00344B6E" w:rsidRPr="0031089A">
        <w:rPr>
          <w:color w:val="000000"/>
          <w:spacing w:val="-2"/>
          <w:szCs w:val="24"/>
        </w:rPr>
        <w:t>đ</w:t>
      </w:r>
      <w:r w:rsidR="00637CB2" w:rsidRPr="0031089A">
        <w:rPr>
          <w:color w:val="000000"/>
          <w:spacing w:val="-2"/>
          <w:szCs w:val="24"/>
        </w:rPr>
        <w:t>ây có thể được ứng dụng để tạo ra sinh vật mang đặc điểm của hai loài?</w:t>
      </w:r>
    </w:p>
    <w:p w:rsidR="00637CB2" w:rsidRPr="0031089A" w:rsidRDefault="00637CB2" w:rsidP="00D44B3D">
      <w:pPr>
        <w:tabs>
          <w:tab w:val="left" w:pos="200"/>
          <w:tab w:val="left" w:pos="4800"/>
        </w:tabs>
        <w:spacing w:line="288" w:lineRule="auto"/>
        <w:jc w:val="both"/>
        <w:rPr>
          <w:szCs w:val="24"/>
        </w:rPr>
      </w:pPr>
      <w:r w:rsidRPr="0031089A">
        <w:rPr>
          <w:szCs w:val="24"/>
        </w:rPr>
        <w:tab/>
      </w:r>
      <w:r w:rsidRPr="0031089A">
        <w:rPr>
          <w:b/>
          <w:color w:val="0000FF"/>
          <w:szCs w:val="24"/>
        </w:rPr>
        <w:t xml:space="preserve">A. </w:t>
      </w:r>
      <w:r w:rsidRPr="0031089A">
        <w:rPr>
          <w:color w:val="000000"/>
          <w:szCs w:val="24"/>
        </w:rPr>
        <w:t>Nuôi cấy hạt phấn.</w:t>
      </w:r>
      <w:r w:rsidRPr="0031089A">
        <w:rPr>
          <w:szCs w:val="24"/>
        </w:rPr>
        <w:tab/>
      </w:r>
      <w:r w:rsidRPr="0031089A">
        <w:rPr>
          <w:b/>
          <w:color w:val="0000FF"/>
          <w:szCs w:val="24"/>
        </w:rPr>
        <w:t xml:space="preserve">B. </w:t>
      </w:r>
      <w:r w:rsidRPr="0031089A">
        <w:rPr>
          <w:color w:val="000000"/>
          <w:szCs w:val="24"/>
        </w:rPr>
        <w:t xml:space="preserve">Gây đột biến </w:t>
      </w:r>
      <w:r w:rsidRPr="0031089A">
        <w:rPr>
          <w:color w:val="000000"/>
          <w:szCs w:val="24"/>
          <w:lang w:val="es-ES" w:eastAsia="es-ES"/>
        </w:rPr>
        <w:t>gen.</w:t>
      </w:r>
    </w:p>
    <w:p w:rsidR="00637CB2" w:rsidRPr="0031089A" w:rsidRDefault="00637CB2" w:rsidP="00D44B3D">
      <w:pPr>
        <w:tabs>
          <w:tab w:val="left" w:pos="200"/>
          <w:tab w:val="left" w:pos="4800"/>
        </w:tabs>
        <w:spacing w:line="288" w:lineRule="auto"/>
        <w:jc w:val="both"/>
        <w:rPr>
          <w:szCs w:val="24"/>
        </w:rPr>
      </w:pPr>
      <w:r w:rsidRPr="0031089A">
        <w:rPr>
          <w:szCs w:val="24"/>
        </w:rPr>
        <w:tab/>
      </w:r>
      <w:r w:rsidRPr="0031089A">
        <w:rPr>
          <w:b/>
          <w:color w:val="0000FF"/>
          <w:szCs w:val="24"/>
        </w:rPr>
        <w:t xml:space="preserve">C. </w:t>
      </w:r>
      <w:r w:rsidRPr="0031089A">
        <w:rPr>
          <w:color w:val="000000"/>
          <w:szCs w:val="24"/>
        </w:rPr>
        <w:t>Dung hợp tế bào trần.</w:t>
      </w:r>
      <w:r w:rsidRPr="0031089A">
        <w:rPr>
          <w:szCs w:val="24"/>
        </w:rPr>
        <w:tab/>
      </w:r>
      <w:r w:rsidRPr="0031089A">
        <w:rPr>
          <w:b/>
          <w:color w:val="0000FF"/>
          <w:szCs w:val="24"/>
        </w:rPr>
        <w:t xml:space="preserve">D. </w:t>
      </w:r>
      <w:r w:rsidRPr="0031089A">
        <w:rPr>
          <w:color w:val="000000"/>
          <w:szCs w:val="24"/>
        </w:rPr>
        <w:t>Nhân bản vô tính.</w:t>
      </w:r>
    </w:p>
    <w:p w:rsidR="00637CB2" w:rsidRPr="0031089A" w:rsidRDefault="00DB6B1D" w:rsidP="00D44B3D">
      <w:pPr>
        <w:spacing w:line="288" w:lineRule="auto"/>
        <w:jc w:val="both"/>
        <w:rPr>
          <w:szCs w:val="24"/>
        </w:rPr>
      </w:pPr>
      <w:r w:rsidRPr="0031089A">
        <w:rPr>
          <w:b/>
          <w:color w:val="0000FF"/>
          <w:szCs w:val="24"/>
        </w:rPr>
        <w:t xml:space="preserve">Câu </w:t>
      </w:r>
      <w:r w:rsidR="00637CB2" w:rsidRPr="0031089A">
        <w:rPr>
          <w:b/>
          <w:color w:val="0000FF"/>
          <w:szCs w:val="24"/>
        </w:rPr>
        <w:t xml:space="preserve">2: </w:t>
      </w:r>
      <w:r w:rsidR="00637CB2" w:rsidRPr="0031089A">
        <w:rPr>
          <w:color w:val="000000"/>
          <w:szCs w:val="24"/>
        </w:rPr>
        <w:t xml:space="preserve">Khi nói về cơ chế di truyền ở sinh vật nhân thực, trong điều kiện không có đột biến xảy ra, </w:t>
      </w:r>
      <w:r w:rsidR="00637CB2" w:rsidRPr="0031089A">
        <w:rPr>
          <w:color w:val="000000"/>
          <w:spacing w:val="-4"/>
          <w:szCs w:val="24"/>
        </w:rPr>
        <w:t>phát biểu nào sau đây là</w:t>
      </w:r>
      <w:r w:rsidR="00637CB2" w:rsidRPr="0031089A">
        <w:rPr>
          <w:b/>
          <w:bCs/>
          <w:color w:val="000000"/>
          <w:spacing w:val="-4"/>
          <w:szCs w:val="24"/>
        </w:rPr>
        <w:t xml:space="preserve"> không</w:t>
      </w:r>
      <w:r w:rsidR="00637CB2" w:rsidRPr="0031089A">
        <w:rPr>
          <w:color w:val="000000"/>
          <w:spacing w:val="-4"/>
          <w:szCs w:val="24"/>
        </w:rPr>
        <w:t xml:space="preserve"> đúng?</w:t>
      </w:r>
    </w:p>
    <w:p w:rsidR="00637CB2" w:rsidRPr="0031089A" w:rsidRDefault="00637CB2" w:rsidP="00D44B3D">
      <w:pPr>
        <w:tabs>
          <w:tab w:val="left" w:pos="200"/>
        </w:tabs>
        <w:spacing w:line="288" w:lineRule="auto"/>
        <w:jc w:val="both"/>
        <w:rPr>
          <w:szCs w:val="24"/>
        </w:rPr>
      </w:pPr>
      <w:r w:rsidRPr="0031089A">
        <w:rPr>
          <w:szCs w:val="24"/>
        </w:rPr>
        <w:tab/>
      </w:r>
      <w:r w:rsidRPr="0031089A">
        <w:rPr>
          <w:b/>
          <w:color w:val="0000FF"/>
          <w:szCs w:val="24"/>
        </w:rPr>
        <w:t xml:space="preserve">A. </w:t>
      </w:r>
      <w:r w:rsidRPr="0031089A">
        <w:rPr>
          <w:color w:val="000000"/>
          <w:spacing w:val="-3"/>
          <w:szCs w:val="24"/>
        </w:rPr>
        <w:t>Sự nhân đôi ADN xảy ra ở nhiều điểm trong mỗi phân tử ADN tạo ra nhiều đơn vị tái bản.</w:t>
      </w:r>
    </w:p>
    <w:p w:rsidR="00637CB2" w:rsidRPr="0031089A" w:rsidRDefault="00637CB2" w:rsidP="00D44B3D">
      <w:pPr>
        <w:tabs>
          <w:tab w:val="left" w:pos="200"/>
        </w:tabs>
        <w:spacing w:line="288" w:lineRule="auto"/>
        <w:jc w:val="both"/>
        <w:rPr>
          <w:szCs w:val="24"/>
        </w:rPr>
      </w:pPr>
      <w:r w:rsidRPr="0031089A">
        <w:rPr>
          <w:szCs w:val="24"/>
        </w:rPr>
        <w:tab/>
      </w:r>
      <w:r w:rsidRPr="0031089A">
        <w:rPr>
          <w:b/>
          <w:color w:val="0000FF"/>
          <w:szCs w:val="24"/>
        </w:rPr>
        <w:t xml:space="preserve">B. </w:t>
      </w:r>
      <w:r w:rsidRPr="0031089A">
        <w:rPr>
          <w:color w:val="000000"/>
          <w:spacing w:val="-3"/>
          <w:szCs w:val="24"/>
        </w:rPr>
        <w:t xml:space="preserve">Trong dịch mã, sự kết cặp các nuclêôtit theo nguyên tắc bổ sung xảy ra ở tất cả các nuclêôtit </w:t>
      </w:r>
      <w:r w:rsidRPr="0031089A">
        <w:rPr>
          <w:color w:val="000000"/>
          <w:spacing w:val="-6"/>
          <w:szCs w:val="24"/>
        </w:rPr>
        <w:t>trên phân tử mARN.</w:t>
      </w:r>
    </w:p>
    <w:p w:rsidR="00637CB2" w:rsidRPr="0031089A" w:rsidRDefault="00637CB2" w:rsidP="00D44B3D">
      <w:pPr>
        <w:tabs>
          <w:tab w:val="left" w:pos="200"/>
        </w:tabs>
        <w:spacing w:line="288" w:lineRule="auto"/>
        <w:jc w:val="both"/>
        <w:rPr>
          <w:szCs w:val="24"/>
        </w:rPr>
      </w:pPr>
      <w:r w:rsidRPr="0031089A">
        <w:rPr>
          <w:szCs w:val="24"/>
        </w:rPr>
        <w:tab/>
      </w:r>
      <w:r w:rsidRPr="0031089A">
        <w:rPr>
          <w:b/>
          <w:color w:val="0000FF"/>
          <w:szCs w:val="24"/>
        </w:rPr>
        <w:t xml:space="preserve">C. </w:t>
      </w:r>
      <w:r w:rsidRPr="0031089A">
        <w:rPr>
          <w:color w:val="000000"/>
          <w:spacing w:val="-3"/>
          <w:szCs w:val="24"/>
        </w:rPr>
        <w:t xml:space="preserve">Trong tái bản ADN, sự kết cặp các nuclêôtit theo nguyên tắc bổ sung xảy ra ở tất cả các </w:t>
      </w:r>
      <w:r w:rsidRPr="0031089A">
        <w:rPr>
          <w:color w:val="000000"/>
          <w:spacing w:val="-4"/>
          <w:szCs w:val="24"/>
        </w:rPr>
        <w:t>nuclêôtit trên mỗi mạch đơn.</w:t>
      </w:r>
    </w:p>
    <w:p w:rsidR="00637CB2" w:rsidRPr="0031089A" w:rsidRDefault="00637CB2" w:rsidP="00D44B3D">
      <w:pPr>
        <w:tabs>
          <w:tab w:val="left" w:pos="200"/>
        </w:tabs>
        <w:spacing w:line="288" w:lineRule="auto"/>
        <w:jc w:val="both"/>
        <w:rPr>
          <w:szCs w:val="24"/>
        </w:rPr>
      </w:pPr>
      <w:r w:rsidRPr="0031089A">
        <w:rPr>
          <w:szCs w:val="24"/>
        </w:rPr>
        <w:tab/>
      </w:r>
      <w:r w:rsidRPr="0031089A">
        <w:rPr>
          <w:b/>
          <w:color w:val="0000FF"/>
          <w:szCs w:val="24"/>
        </w:rPr>
        <w:t xml:space="preserve">D. </w:t>
      </w:r>
      <w:r w:rsidRPr="0031089A">
        <w:rPr>
          <w:color w:val="000000"/>
          <w:spacing w:val="-3"/>
          <w:szCs w:val="24"/>
        </w:rPr>
        <w:t xml:space="preserve">Trong phiên mã, sự kết cặp các nuclêôtit theo nguyên tắc bổ sung xảy ra ở tất cả các nuclêôtit </w:t>
      </w:r>
      <w:r w:rsidRPr="0031089A">
        <w:rPr>
          <w:color w:val="000000"/>
          <w:spacing w:val="-4"/>
          <w:szCs w:val="24"/>
        </w:rPr>
        <w:t>trên mạch mã gốc ở vùng mã hoá của gen.</w:t>
      </w:r>
    </w:p>
    <w:p w:rsidR="00637CB2" w:rsidRPr="0031089A" w:rsidRDefault="00DB6B1D" w:rsidP="00D44B3D">
      <w:pPr>
        <w:spacing w:line="288" w:lineRule="auto"/>
        <w:jc w:val="both"/>
        <w:rPr>
          <w:szCs w:val="24"/>
        </w:rPr>
      </w:pPr>
      <w:r w:rsidRPr="0031089A">
        <w:rPr>
          <w:b/>
          <w:color w:val="0000FF"/>
          <w:szCs w:val="24"/>
        </w:rPr>
        <w:t xml:space="preserve">Câu </w:t>
      </w:r>
      <w:r w:rsidR="00637CB2" w:rsidRPr="0031089A">
        <w:rPr>
          <w:b/>
          <w:color w:val="0000FF"/>
          <w:szCs w:val="24"/>
        </w:rPr>
        <w:t xml:space="preserve">3: </w:t>
      </w:r>
      <w:r w:rsidR="00637CB2" w:rsidRPr="0031089A">
        <w:rPr>
          <w:color w:val="000000"/>
          <w:szCs w:val="24"/>
          <w:lang w:val="da-DK"/>
        </w:rPr>
        <w:t>Khi nói về tác động đa hiệu của gen, phát biểu nào sau đây đúng?</w:t>
      </w:r>
    </w:p>
    <w:p w:rsidR="00637CB2" w:rsidRPr="0031089A" w:rsidRDefault="00637CB2" w:rsidP="00D44B3D">
      <w:pPr>
        <w:tabs>
          <w:tab w:val="left" w:pos="200"/>
        </w:tabs>
        <w:spacing w:line="288" w:lineRule="auto"/>
        <w:jc w:val="both"/>
        <w:rPr>
          <w:szCs w:val="24"/>
        </w:rPr>
      </w:pPr>
      <w:r w:rsidRPr="0031089A">
        <w:rPr>
          <w:szCs w:val="24"/>
        </w:rPr>
        <w:tab/>
      </w:r>
      <w:r w:rsidRPr="0031089A">
        <w:rPr>
          <w:b/>
          <w:color w:val="0000FF"/>
          <w:szCs w:val="24"/>
        </w:rPr>
        <w:t xml:space="preserve">A. </w:t>
      </w:r>
      <w:r w:rsidRPr="0031089A">
        <w:rPr>
          <w:iCs/>
          <w:color w:val="000000"/>
          <w:szCs w:val="24"/>
          <w:lang w:val="nl-NL"/>
        </w:rPr>
        <w:t>Sản phẩm của gen đa hiệu ảnh hưởng đến nhiều tính trạng khác nhau.</w:t>
      </w:r>
    </w:p>
    <w:p w:rsidR="00637CB2" w:rsidRPr="0031089A" w:rsidRDefault="00637CB2" w:rsidP="00D44B3D">
      <w:pPr>
        <w:tabs>
          <w:tab w:val="left" w:pos="200"/>
        </w:tabs>
        <w:spacing w:line="288" w:lineRule="auto"/>
        <w:jc w:val="both"/>
        <w:rPr>
          <w:szCs w:val="24"/>
        </w:rPr>
      </w:pPr>
      <w:r w:rsidRPr="0031089A">
        <w:rPr>
          <w:szCs w:val="24"/>
        </w:rPr>
        <w:tab/>
      </w:r>
      <w:r w:rsidRPr="0031089A">
        <w:rPr>
          <w:b/>
          <w:color w:val="0000FF"/>
          <w:szCs w:val="24"/>
        </w:rPr>
        <w:t xml:space="preserve">B. </w:t>
      </w:r>
      <w:r w:rsidRPr="0031089A">
        <w:rPr>
          <w:iCs/>
          <w:color w:val="000000"/>
          <w:szCs w:val="24"/>
          <w:lang w:val="nl-NL"/>
        </w:rPr>
        <w:t>Gen đa hiệu là một gen có rất nhiều alen</w:t>
      </w:r>
      <w:r w:rsidRPr="0031089A">
        <w:rPr>
          <w:color w:val="000000"/>
          <w:szCs w:val="24"/>
          <w:lang w:val="nl-NL"/>
        </w:rPr>
        <w:t>.</w:t>
      </w:r>
    </w:p>
    <w:p w:rsidR="00637CB2" w:rsidRPr="0031089A" w:rsidRDefault="00637CB2" w:rsidP="00D44B3D">
      <w:pPr>
        <w:tabs>
          <w:tab w:val="left" w:pos="200"/>
        </w:tabs>
        <w:spacing w:line="288" w:lineRule="auto"/>
        <w:jc w:val="both"/>
        <w:rPr>
          <w:szCs w:val="24"/>
        </w:rPr>
      </w:pPr>
      <w:r w:rsidRPr="0031089A">
        <w:rPr>
          <w:szCs w:val="24"/>
        </w:rPr>
        <w:tab/>
      </w:r>
      <w:r w:rsidRPr="0031089A">
        <w:rPr>
          <w:b/>
          <w:color w:val="0000FF"/>
          <w:szCs w:val="24"/>
        </w:rPr>
        <w:t xml:space="preserve">C. </w:t>
      </w:r>
      <w:r w:rsidRPr="0031089A">
        <w:rPr>
          <w:iCs/>
          <w:color w:val="000000"/>
          <w:szCs w:val="24"/>
          <w:lang w:val="nl-NL"/>
        </w:rPr>
        <w:t>Khi gen đa hiệu bị đột biến thì chỉ ảnh hưởng đến sự biểu hiện của một tính trạng.</w:t>
      </w:r>
    </w:p>
    <w:p w:rsidR="00637CB2" w:rsidRPr="0031089A" w:rsidRDefault="00637CB2" w:rsidP="00D44B3D">
      <w:pPr>
        <w:tabs>
          <w:tab w:val="left" w:pos="200"/>
        </w:tabs>
        <w:spacing w:line="288" w:lineRule="auto"/>
        <w:jc w:val="both"/>
        <w:rPr>
          <w:szCs w:val="24"/>
        </w:rPr>
      </w:pPr>
      <w:r w:rsidRPr="0031089A">
        <w:rPr>
          <w:szCs w:val="24"/>
        </w:rPr>
        <w:tab/>
      </w:r>
      <w:r w:rsidRPr="0031089A">
        <w:rPr>
          <w:b/>
          <w:color w:val="0000FF"/>
          <w:szCs w:val="24"/>
        </w:rPr>
        <w:t xml:space="preserve">D. </w:t>
      </w:r>
      <w:r w:rsidRPr="0031089A">
        <w:rPr>
          <w:iCs/>
          <w:color w:val="000000"/>
          <w:szCs w:val="24"/>
          <w:lang w:val="nl-NL"/>
        </w:rPr>
        <w:t>Gen đa hiệu điều khiển hoạt động của nhiều gen khác</w:t>
      </w:r>
      <w:r w:rsidRPr="0031089A">
        <w:rPr>
          <w:color w:val="000000"/>
          <w:szCs w:val="24"/>
          <w:lang w:val="nl-NL"/>
        </w:rPr>
        <w:t>.</w:t>
      </w:r>
    </w:p>
    <w:p w:rsidR="00637CB2" w:rsidRPr="0031089A" w:rsidRDefault="00DB6B1D" w:rsidP="00D44B3D">
      <w:pPr>
        <w:spacing w:line="288" w:lineRule="auto"/>
        <w:jc w:val="both"/>
        <w:rPr>
          <w:szCs w:val="24"/>
        </w:rPr>
      </w:pPr>
      <w:r w:rsidRPr="0031089A">
        <w:rPr>
          <w:b/>
          <w:color w:val="0000FF"/>
          <w:szCs w:val="24"/>
        </w:rPr>
        <w:t xml:space="preserve">Câu </w:t>
      </w:r>
      <w:r w:rsidR="00637CB2" w:rsidRPr="0031089A">
        <w:rPr>
          <w:b/>
          <w:color w:val="0000FF"/>
          <w:szCs w:val="24"/>
        </w:rPr>
        <w:t xml:space="preserve">4: </w:t>
      </w:r>
      <w:r w:rsidR="00637CB2" w:rsidRPr="0031089A">
        <w:rPr>
          <w:color w:val="000000"/>
          <w:szCs w:val="24"/>
        </w:rPr>
        <w:t xml:space="preserve">Cho biết các côđon mã hóa các axit amin tương ứng như sau: </w:t>
      </w:r>
      <w:r w:rsidR="00FE30FA" w:rsidRPr="0031089A">
        <w:rPr>
          <w:color w:val="000000"/>
          <w:szCs w:val="24"/>
        </w:rPr>
        <w:t>5’</w:t>
      </w:r>
      <w:r w:rsidR="00637CB2" w:rsidRPr="0031089A">
        <w:rPr>
          <w:color w:val="000000"/>
          <w:szCs w:val="24"/>
        </w:rPr>
        <w:t>GGG</w:t>
      </w:r>
      <w:r w:rsidR="00FE30FA" w:rsidRPr="0031089A">
        <w:rPr>
          <w:color w:val="000000"/>
          <w:szCs w:val="24"/>
        </w:rPr>
        <w:t>3’</w:t>
      </w:r>
      <w:r w:rsidR="00637CB2" w:rsidRPr="0031089A">
        <w:rPr>
          <w:color w:val="000000"/>
          <w:szCs w:val="24"/>
        </w:rPr>
        <w:t xml:space="preserve"> – Gly; </w:t>
      </w:r>
      <w:r w:rsidR="00FE30FA" w:rsidRPr="0031089A">
        <w:rPr>
          <w:color w:val="000000"/>
          <w:szCs w:val="24"/>
        </w:rPr>
        <w:t>5’</w:t>
      </w:r>
      <w:r w:rsidR="00637CB2" w:rsidRPr="0031089A">
        <w:rPr>
          <w:color w:val="000000"/>
          <w:szCs w:val="24"/>
        </w:rPr>
        <w:t>XXX</w:t>
      </w:r>
      <w:r w:rsidR="00AA0966" w:rsidRPr="0031089A">
        <w:rPr>
          <w:color w:val="000000"/>
          <w:szCs w:val="24"/>
        </w:rPr>
        <w:t>3’</w:t>
      </w:r>
      <w:r w:rsidR="00637CB2" w:rsidRPr="0031089A">
        <w:rPr>
          <w:color w:val="000000"/>
          <w:szCs w:val="24"/>
        </w:rPr>
        <w:t xml:space="preserve"> – Pro; </w:t>
      </w:r>
      <w:r w:rsidR="00AA0966" w:rsidRPr="0031089A">
        <w:rPr>
          <w:color w:val="000000"/>
          <w:szCs w:val="24"/>
        </w:rPr>
        <w:t>5’</w:t>
      </w:r>
      <w:r w:rsidR="00637CB2" w:rsidRPr="0031089A">
        <w:rPr>
          <w:color w:val="000000"/>
          <w:szCs w:val="24"/>
        </w:rPr>
        <w:t>GXU</w:t>
      </w:r>
      <w:r w:rsidR="00AA0966" w:rsidRPr="0031089A">
        <w:rPr>
          <w:color w:val="000000"/>
          <w:szCs w:val="24"/>
        </w:rPr>
        <w:t>3’</w:t>
      </w:r>
      <w:r w:rsidR="00637CB2" w:rsidRPr="0031089A">
        <w:rPr>
          <w:color w:val="000000"/>
          <w:szCs w:val="24"/>
        </w:rPr>
        <w:t xml:space="preserve"> – Ala; </w:t>
      </w:r>
      <w:r w:rsidR="00AA0966" w:rsidRPr="0031089A">
        <w:rPr>
          <w:color w:val="000000"/>
          <w:szCs w:val="24"/>
        </w:rPr>
        <w:t>5’</w:t>
      </w:r>
      <w:r w:rsidR="00637CB2" w:rsidRPr="0031089A">
        <w:rPr>
          <w:color w:val="000000"/>
          <w:szCs w:val="24"/>
        </w:rPr>
        <w:t>XGA</w:t>
      </w:r>
      <w:r w:rsidR="00AA0966" w:rsidRPr="0031089A">
        <w:rPr>
          <w:color w:val="000000"/>
          <w:szCs w:val="24"/>
        </w:rPr>
        <w:t>3’</w:t>
      </w:r>
      <w:r w:rsidR="00637CB2" w:rsidRPr="0031089A">
        <w:rPr>
          <w:color w:val="000000"/>
          <w:szCs w:val="24"/>
        </w:rPr>
        <w:t xml:space="preserve"> – Arg; </w:t>
      </w:r>
      <w:r w:rsidR="00AA0966" w:rsidRPr="0031089A">
        <w:rPr>
          <w:color w:val="000000"/>
          <w:szCs w:val="24"/>
        </w:rPr>
        <w:t>5’</w:t>
      </w:r>
      <w:r w:rsidR="00637CB2" w:rsidRPr="0031089A">
        <w:rPr>
          <w:color w:val="000000"/>
          <w:szCs w:val="24"/>
        </w:rPr>
        <w:t>UXG</w:t>
      </w:r>
      <w:r w:rsidR="00AA0966" w:rsidRPr="0031089A">
        <w:rPr>
          <w:color w:val="000000"/>
          <w:szCs w:val="24"/>
        </w:rPr>
        <w:t>3’</w:t>
      </w:r>
      <w:r w:rsidR="00637CB2" w:rsidRPr="0031089A">
        <w:rPr>
          <w:color w:val="000000"/>
          <w:szCs w:val="24"/>
        </w:rPr>
        <w:t xml:space="preserve"> – Ser; </w:t>
      </w:r>
      <w:r w:rsidR="00AA0966" w:rsidRPr="0031089A">
        <w:rPr>
          <w:color w:val="000000"/>
          <w:szCs w:val="24"/>
        </w:rPr>
        <w:t>5’</w:t>
      </w:r>
      <w:r w:rsidR="00637CB2" w:rsidRPr="0031089A">
        <w:rPr>
          <w:color w:val="000000"/>
          <w:szCs w:val="24"/>
        </w:rPr>
        <w:t>AGX</w:t>
      </w:r>
      <w:r w:rsidR="00AA0966" w:rsidRPr="0031089A">
        <w:rPr>
          <w:color w:val="000000"/>
          <w:szCs w:val="24"/>
        </w:rPr>
        <w:t>3’</w:t>
      </w:r>
      <w:r w:rsidR="00637CB2" w:rsidRPr="0031089A">
        <w:rPr>
          <w:color w:val="000000"/>
          <w:szCs w:val="24"/>
        </w:rPr>
        <w:t xml:space="preserve"> – Ser. Một đoạn mạch gốc của một gen ở vi khuẩn có trình tự các nuclêôtit là 5’AGXXGAXXXGGG3’. Nếu đoạn mạch gốc này mang thông tin mã hóa cho đoạn pôlipeptit có </w:t>
      </w:r>
      <w:r w:rsidR="00B941F9">
        <w:rPr>
          <w:color w:val="000000"/>
          <w:szCs w:val="24"/>
        </w:rPr>
        <w:t>4</w:t>
      </w:r>
      <w:r w:rsidR="00637CB2" w:rsidRPr="0031089A">
        <w:rPr>
          <w:color w:val="000000"/>
          <w:szCs w:val="24"/>
        </w:rPr>
        <w:t xml:space="preserve"> axit amin thì trình tự của </w:t>
      </w:r>
      <w:r w:rsidR="00B941F9">
        <w:rPr>
          <w:color w:val="000000"/>
          <w:szCs w:val="24"/>
        </w:rPr>
        <w:t>4</w:t>
      </w:r>
      <w:r w:rsidR="00637CB2" w:rsidRPr="0031089A">
        <w:rPr>
          <w:color w:val="000000"/>
          <w:szCs w:val="24"/>
        </w:rPr>
        <w:t xml:space="preserve"> axit amin đó là</w:t>
      </w:r>
    </w:p>
    <w:p w:rsidR="00637CB2" w:rsidRPr="0031089A" w:rsidRDefault="00637CB2" w:rsidP="00D44B3D">
      <w:pPr>
        <w:tabs>
          <w:tab w:val="left" w:pos="200"/>
          <w:tab w:val="left" w:pos="4800"/>
        </w:tabs>
        <w:spacing w:line="288" w:lineRule="auto"/>
        <w:jc w:val="both"/>
        <w:rPr>
          <w:szCs w:val="24"/>
        </w:rPr>
      </w:pPr>
      <w:r w:rsidRPr="0031089A">
        <w:rPr>
          <w:szCs w:val="24"/>
        </w:rPr>
        <w:tab/>
      </w:r>
      <w:r w:rsidRPr="0031089A">
        <w:rPr>
          <w:b/>
          <w:color w:val="0000FF"/>
          <w:szCs w:val="24"/>
        </w:rPr>
        <w:t xml:space="preserve">A. </w:t>
      </w:r>
      <w:r w:rsidRPr="0031089A">
        <w:rPr>
          <w:color w:val="000000"/>
          <w:szCs w:val="24"/>
        </w:rPr>
        <w:t>Ser-Ala-Gly-Pro.</w:t>
      </w:r>
      <w:r w:rsidR="00C413CE">
        <w:rPr>
          <w:szCs w:val="24"/>
        </w:rPr>
        <w:t xml:space="preserve">     </w:t>
      </w:r>
      <w:r w:rsidRPr="0031089A">
        <w:rPr>
          <w:b/>
          <w:color w:val="0000FF"/>
          <w:szCs w:val="24"/>
        </w:rPr>
        <w:t xml:space="preserve">B. </w:t>
      </w:r>
      <w:r w:rsidRPr="0031089A">
        <w:rPr>
          <w:color w:val="000000"/>
          <w:szCs w:val="24"/>
        </w:rPr>
        <w:t>Pro-Gly-Ser-Ala.</w:t>
      </w:r>
      <w:r w:rsidR="00C413CE">
        <w:rPr>
          <w:szCs w:val="24"/>
        </w:rPr>
        <w:tab/>
      </w:r>
      <w:r w:rsidRPr="0031089A">
        <w:rPr>
          <w:b/>
          <w:color w:val="0000FF"/>
          <w:szCs w:val="24"/>
        </w:rPr>
        <w:t xml:space="preserve">C. </w:t>
      </w:r>
      <w:r w:rsidRPr="0031089A">
        <w:rPr>
          <w:color w:val="000000"/>
          <w:szCs w:val="24"/>
        </w:rPr>
        <w:t>Ser-Arg-Pro-Gly</w:t>
      </w:r>
      <w:r w:rsidRPr="0031089A">
        <w:rPr>
          <w:szCs w:val="24"/>
        </w:rPr>
        <w:tab/>
      </w:r>
      <w:r w:rsidRPr="0031089A">
        <w:rPr>
          <w:b/>
          <w:color w:val="0000FF"/>
          <w:szCs w:val="24"/>
        </w:rPr>
        <w:t xml:space="preserve">D. </w:t>
      </w:r>
      <w:r w:rsidRPr="0031089A">
        <w:rPr>
          <w:color w:val="000000"/>
          <w:szCs w:val="24"/>
        </w:rPr>
        <w:t>Gly-Pro-Ser-Arg.</w:t>
      </w:r>
    </w:p>
    <w:p w:rsidR="00637CB2" w:rsidRPr="0031089A" w:rsidRDefault="00DB6B1D" w:rsidP="00D44B3D">
      <w:pPr>
        <w:spacing w:line="288" w:lineRule="auto"/>
        <w:jc w:val="both"/>
        <w:rPr>
          <w:szCs w:val="24"/>
        </w:rPr>
      </w:pPr>
      <w:r w:rsidRPr="0031089A">
        <w:rPr>
          <w:b/>
          <w:color w:val="0000FF"/>
          <w:szCs w:val="24"/>
        </w:rPr>
        <w:t xml:space="preserve">Câu </w:t>
      </w:r>
      <w:r w:rsidR="00637CB2" w:rsidRPr="0031089A">
        <w:rPr>
          <w:b/>
          <w:color w:val="0000FF"/>
          <w:szCs w:val="24"/>
        </w:rPr>
        <w:t xml:space="preserve">5: </w:t>
      </w:r>
      <w:r w:rsidR="00637CB2" w:rsidRPr="0031089A">
        <w:rPr>
          <w:color w:val="000000"/>
          <w:szCs w:val="24"/>
        </w:rPr>
        <w:t>Ứng dụng công nghệ tế bào, người ta có thể nuôi cấy các mẫu mô của 1 cơ thể thực vật rồi sau đó cho chúng tái sinh thành các cây con. Từ 1 phôi của động vật người ta chia cắt thành nhiều phôi rồi cấy các phôi này vào tử cung của các con khác cùng loài cũng có thể tạo ra nhiều cá thể mới. Đặc điểm chung của các cá thể được tạo ra từ hai kĩ thuật này là đều tạo ra các cá thể</w:t>
      </w:r>
    </w:p>
    <w:p w:rsidR="00637CB2" w:rsidRPr="0031089A" w:rsidRDefault="00637CB2" w:rsidP="00D44B3D">
      <w:pPr>
        <w:tabs>
          <w:tab w:val="left" w:pos="200"/>
        </w:tabs>
        <w:spacing w:line="288" w:lineRule="auto"/>
        <w:jc w:val="both"/>
        <w:rPr>
          <w:szCs w:val="24"/>
        </w:rPr>
      </w:pPr>
      <w:r w:rsidRPr="0031089A">
        <w:rPr>
          <w:szCs w:val="24"/>
        </w:rPr>
        <w:tab/>
      </w:r>
      <w:r w:rsidRPr="0031089A">
        <w:rPr>
          <w:b/>
          <w:color w:val="0000FF"/>
          <w:szCs w:val="24"/>
        </w:rPr>
        <w:t xml:space="preserve">A. </w:t>
      </w:r>
      <w:r w:rsidRPr="0031089A">
        <w:rPr>
          <w:color w:val="000000"/>
          <w:szCs w:val="24"/>
        </w:rPr>
        <w:t>có kiểu gen đồng nhất.</w:t>
      </w:r>
      <w:r w:rsidR="001C12C9" w:rsidRPr="0031089A">
        <w:rPr>
          <w:szCs w:val="24"/>
        </w:rPr>
        <w:tab/>
      </w:r>
      <w:r w:rsidR="001C12C9" w:rsidRPr="0031089A">
        <w:rPr>
          <w:szCs w:val="24"/>
        </w:rPr>
        <w:tab/>
      </w:r>
      <w:r w:rsidR="001C12C9" w:rsidRPr="0031089A">
        <w:rPr>
          <w:szCs w:val="24"/>
        </w:rPr>
        <w:tab/>
        <w:t xml:space="preserve">         </w:t>
      </w:r>
      <w:r w:rsidRPr="0031089A">
        <w:rPr>
          <w:b/>
          <w:color w:val="0000FF"/>
          <w:szCs w:val="24"/>
        </w:rPr>
        <w:t xml:space="preserve">B. </w:t>
      </w:r>
      <w:r w:rsidRPr="0031089A">
        <w:rPr>
          <w:color w:val="000000"/>
          <w:szCs w:val="24"/>
        </w:rPr>
        <w:t>rất đa dạng về kiểu gen.</w:t>
      </w:r>
    </w:p>
    <w:p w:rsidR="00637CB2" w:rsidRPr="0031089A" w:rsidRDefault="00637CB2" w:rsidP="00D44B3D">
      <w:pPr>
        <w:tabs>
          <w:tab w:val="left" w:pos="200"/>
        </w:tabs>
        <w:spacing w:line="288" w:lineRule="auto"/>
        <w:jc w:val="both"/>
        <w:rPr>
          <w:szCs w:val="24"/>
        </w:rPr>
      </w:pPr>
      <w:r w:rsidRPr="0031089A">
        <w:rPr>
          <w:szCs w:val="24"/>
        </w:rPr>
        <w:tab/>
      </w:r>
      <w:r w:rsidRPr="0031089A">
        <w:rPr>
          <w:b/>
          <w:color w:val="0000FF"/>
          <w:szCs w:val="24"/>
        </w:rPr>
        <w:t xml:space="preserve">C. </w:t>
      </w:r>
      <w:r w:rsidRPr="0031089A">
        <w:rPr>
          <w:color w:val="000000"/>
          <w:szCs w:val="24"/>
        </w:rPr>
        <w:t>có kiểu gen giống bố hoặc mẹ.</w:t>
      </w:r>
      <w:r w:rsidR="001C12C9" w:rsidRPr="0031089A">
        <w:rPr>
          <w:szCs w:val="24"/>
        </w:rPr>
        <w:tab/>
      </w:r>
      <w:r w:rsidR="001C12C9" w:rsidRPr="0031089A">
        <w:rPr>
          <w:szCs w:val="24"/>
        </w:rPr>
        <w:tab/>
        <w:t xml:space="preserve">         </w:t>
      </w:r>
      <w:r w:rsidRPr="0031089A">
        <w:rPr>
          <w:b/>
          <w:color w:val="0000FF"/>
          <w:szCs w:val="24"/>
        </w:rPr>
        <w:t xml:space="preserve">D. </w:t>
      </w:r>
      <w:r w:rsidRPr="0031089A">
        <w:rPr>
          <w:color w:val="000000"/>
          <w:szCs w:val="24"/>
        </w:rPr>
        <w:t>có kiểu gen đồng hợp.</w:t>
      </w:r>
    </w:p>
    <w:p w:rsidR="00637CB2" w:rsidRPr="0031089A" w:rsidRDefault="00DB6B1D" w:rsidP="00D44B3D">
      <w:pPr>
        <w:spacing w:line="288" w:lineRule="auto"/>
        <w:jc w:val="both"/>
        <w:rPr>
          <w:szCs w:val="24"/>
        </w:rPr>
      </w:pPr>
      <w:r w:rsidRPr="0031089A">
        <w:rPr>
          <w:b/>
          <w:color w:val="0000FF"/>
          <w:szCs w:val="24"/>
        </w:rPr>
        <w:t xml:space="preserve">Câu </w:t>
      </w:r>
      <w:r w:rsidR="00637CB2" w:rsidRPr="0031089A">
        <w:rPr>
          <w:b/>
          <w:color w:val="0000FF"/>
          <w:szCs w:val="24"/>
        </w:rPr>
        <w:t xml:space="preserve">6: </w:t>
      </w:r>
      <w:r w:rsidR="00637CB2" w:rsidRPr="0031089A">
        <w:rPr>
          <w:color w:val="000000"/>
          <w:szCs w:val="24"/>
        </w:rPr>
        <w:t>Ở sinh vật nhân thực, các vùng đầu mút của nhiễm sắc thể là các trình tự nuclêôtit đặc biệt, các trình tự này có vai trò</w:t>
      </w:r>
    </w:p>
    <w:p w:rsidR="00637CB2" w:rsidRPr="0031089A" w:rsidRDefault="00637CB2" w:rsidP="00D44B3D">
      <w:pPr>
        <w:tabs>
          <w:tab w:val="left" w:pos="200"/>
        </w:tabs>
        <w:spacing w:line="288" w:lineRule="auto"/>
        <w:jc w:val="both"/>
        <w:rPr>
          <w:szCs w:val="24"/>
        </w:rPr>
      </w:pPr>
      <w:r w:rsidRPr="0031089A">
        <w:rPr>
          <w:szCs w:val="24"/>
        </w:rPr>
        <w:tab/>
      </w:r>
      <w:r w:rsidRPr="0031089A">
        <w:rPr>
          <w:b/>
          <w:color w:val="0000FF"/>
          <w:szCs w:val="24"/>
        </w:rPr>
        <w:t xml:space="preserve">A. </w:t>
      </w:r>
      <w:r w:rsidRPr="0031089A">
        <w:rPr>
          <w:color w:val="000000"/>
          <w:szCs w:val="24"/>
        </w:rPr>
        <w:t>bảo vệ các nhiễm sắc thể, làm cho các nhiễm sắc thể không dính vào nhau.</w:t>
      </w:r>
    </w:p>
    <w:p w:rsidR="00637CB2" w:rsidRPr="0031089A" w:rsidRDefault="00637CB2" w:rsidP="00D44B3D">
      <w:pPr>
        <w:tabs>
          <w:tab w:val="left" w:pos="200"/>
        </w:tabs>
        <w:spacing w:line="288" w:lineRule="auto"/>
        <w:jc w:val="both"/>
        <w:rPr>
          <w:szCs w:val="24"/>
        </w:rPr>
      </w:pPr>
      <w:r w:rsidRPr="0031089A">
        <w:rPr>
          <w:szCs w:val="24"/>
        </w:rPr>
        <w:tab/>
      </w:r>
      <w:r w:rsidRPr="0031089A">
        <w:rPr>
          <w:b/>
          <w:color w:val="0000FF"/>
          <w:szCs w:val="24"/>
        </w:rPr>
        <w:t xml:space="preserve">B. </w:t>
      </w:r>
      <w:r w:rsidRPr="0031089A">
        <w:rPr>
          <w:color w:val="000000"/>
          <w:szCs w:val="24"/>
        </w:rPr>
        <w:t>là điểm khởi đầu cho quá trình nhân đôi của phân tử ADN.</w:t>
      </w:r>
    </w:p>
    <w:p w:rsidR="00637CB2" w:rsidRPr="0031089A" w:rsidRDefault="00637CB2" w:rsidP="00D44B3D">
      <w:pPr>
        <w:tabs>
          <w:tab w:val="left" w:pos="200"/>
        </w:tabs>
        <w:spacing w:line="288" w:lineRule="auto"/>
        <w:jc w:val="both"/>
        <w:rPr>
          <w:szCs w:val="24"/>
        </w:rPr>
      </w:pPr>
      <w:r w:rsidRPr="0031089A">
        <w:rPr>
          <w:szCs w:val="24"/>
        </w:rPr>
        <w:tab/>
      </w:r>
      <w:r w:rsidRPr="0031089A">
        <w:rPr>
          <w:b/>
          <w:color w:val="0000FF"/>
          <w:szCs w:val="24"/>
        </w:rPr>
        <w:t xml:space="preserve">C. </w:t>
      </w:r>
      <w:r w:rsidRPr="0031089A">
        <w:rPr>
          <w:color w:val="000000"/>
          <w:szCs w:val="24"/>
        </w:rPr>
        <w:t>mã hoá cho các loại prôtêin quan trọng trong tế bào.</w:t>
      </w:r>
    </w:p>
    <w:p w:rsidR="00637CB2" w:rsidRPr="0031089A" w:rsidRDefault="00637CB2" w:rsidP="00D44B3D">
      <w:pPr>
        <w:tabs>
          <w:tab w:val="left" w:pos="200"/>
        </w:tabs>
        <w:spacing w:line="288" w:lineRule="auto"/>
        <w:jc w:val="both"/>
        <w:rPr>
          <w:szCs w:val="24"/>
        </w:rPr>
      </w:pPr>
      <w:r w:rsidRPr="0031089A">
        <w:rPr>
          <w:szCs w:val="24"/>
        </w:rPr>
        <w:tab/>
      </w:r>
      <w:r w:rsidRPr="0031089A">
        <w:rPr>
          <w:b/>
          <w:color w:val="0000FF"/>
          <w:szCs w:val="24"/>
        </w:rPr>
        <w:t xml:space="preserve">D. </w:t>
      </w:r>
      <w:r w:rsidRPr="0031089A">
        <w:rPr>
          <w:color w:val="000000"/>
          <w:szCs w:val="24"/>
        </w:rPr>
        <w:t>giúp các nhiễm sắc thể liên kết với thoi phân bào trong quá trình nguyên phân.</w:t>
      </w:r>
    </w:p>
    <w:p w:rsidR="00841B8C" w:rsidRPr="0031089A" w:rsidRDefault="00841B8C" w:rsidP="00D44B3D">
      <w:pPr>
        <w:tabs>
          <w:tab w:val="left" w:pos="284"/>
        </w:tabs>
        <w:spacing w:line="288" w:lineRule="auto"/>
        <w:jc w:val="both"/>
        <w:rPr>
          <w:color w:val="000000"/>
          <w:szCs w:val="24"/>
        </w:rPr>
      </w:pPr>
      <w:r w:rsidRPr="0031089A">
        <w:rPr>
          <w:b/>
          <w:color w:val="0000FF"/>
          <w:szCs w:val="24"/>
        </w:rPr>
        <w:t xml:space="preserve">Câu 7: </w:t>
      </w:r>
      <w:r w:rsidR="00182F54">
        <w:rPr>
          <w:color w:val="000000"/>
          <w:szCs w:val="24"/>
        </w:rPr>
        <w:t>L</w:t>
      </w:r>
      <w:r w:rsidRPr="0031089A">
        <w:rPr>
          <w:color w:val="000000"/>
          <w:szCs w:val="24"/>
        </w:rPr>
        <w:t xml:space="preserve">oại đột biến </w:t>
      </w:r>
      <w:r w:rsidR="00182F54">
        <w:rPr>
          <w:color w:val="000000"/>
          <w:szCs w:val="24"/>
        </w:rPr>
        <w:t xml:space="preserve">nào </w:t>
      </w:r>
      <w:r w:rsidRPr="0031089A">
        <w:rPr>
          <w:color w:val="000000"/>
          <w:szCs w:val="24"/>
        </w:rPr>
        <w:t>sau đây</w:t>
      </w:r>
      <w:r w:rsidR="003C504F">
        <w:rPr>
          <w:color w:val="000000"/>
          <w:szCs w:val="24"/>
        </w:rPr>
        <w:t xml:space="preserve"> </w:t>
      </w:r>
      <w:r w:rsidR="00182F54" w:rsidRPr="00182F54">
        <w:rPr>
          <w:b/>
          <w:bCs/>
          <w:color w:val="000000"/>
          <w:szCs w:val="24"/>
        </w:rPr>
        <w:t>không</w:t>
      </w:r>
      <w:r w:rsidRPr="0031089A">
        <w:rPr>
          <w:color w:val="000000"/>
          <w:szCs w:val="24"/>
        </w:rPr>
        <w:t xml:space="preserve"> làm thay đổi hàm lượng của ADN ở trong nhân tế bào? </w:t>
      </w:r>
    </w:p>
    <w:p w:rsidR="00182F54" w:rsidRDefault="00182F54" w:rsidP="00D44B3D">
      <w:pPr>
        <w:tabs>
          <w:tab w:val="left" w:pos="284"/>
        </w:tabs>
        <w:spacing w:line="288" w:lineRule="auto"/>
        <w:ind w:firstLine="142"/>
        <w:jc w:val="both"/>
        <w:rPr>
          <w:color w:val="000000"/>
          <w:szCs w:val="24"/>
        </w:rPr>
      </w:pPr>
      <w:r>
        <w:rPr>
          <w:color w:val="000000"/>
          <w:szCs w:val="24"/>
        </w:rPr>
        <w:t xml:space="preserve"> </w:t>
      </w:r>
      <w:r w:rsidRPr="00182F54">
        <w:rPr>
          <w:b/>
          <w:bCs/>
          <w:color w:val="0000CC"/>
          <w:szCs w:val="24"/>
        </w:rPr>
        <w:t>A.</w:t>
      </w:r>
      <w:r w:rsidRPr="0031089A">
        <w:rPr>
          <w:color w:val="000000"/>
          <w:szCs w:val="24"/>
        </w:rPr>
        <w:t xml:space="preserve"> Đột biến đảo đoạn nhiễm sắc thể.</w:t>
      </w:r>
      <w:r>
        <w:rPr>
          <w:color w:val="000000"/>
          <w:szCs w:val="24"/>
        </w:rPr>
        <w:tab/>
        <w:t xml:space="preserve">        </w:t>
      </w:r>
      <w:r w:rsidRPr="00182F54">
        <w:rPr>
          <w:b/>
          <w:bCs/>
          <w:color w:val="0000CC"/>
          <w:szCs w:val="24"/>
        </w:rPr>
        <w:t>B</w:t>
      </w:r>
      <w:r w:rsidR="00841B8C" w:rsidRPr="00182F54">
        <w:rPr>
          <w:b/>
          <w:bCs/>
          <w:color w:val="0000CC"/>
          <w:szCs w:val="24"/>
        </w:rPr>
        <w:t>.</w:t>
      </w:r>
      <w:r w:rsidR="00841B8C" w:rsidRPr="0031089A">
        <w:rPr>
          <w:color w:val="000000"/>
          <w:szCs w:val="24"/>
        </w:rPr>
        <w:t xml:space="preserve"> Đột biến thể ba nhiễm.</w:t>
      </w:r>
      <w:r w:rsidR="00841B8C" w:rsidRPr="0031089A">
        <w:rPr>
          <w:color w:val="000000"/>
          <w:szCs w:val="24"/>
        </w:rPr>
        <w:tab/>
      </w:r>
      <w:r w:rsidR="00841B8C" w:rsidRPr="0031089A">
        <w:rPr>
          <w:color w:val="000000"/>
          <w:szCs w:val="24"/>
        </w:rPr>
        <w:tab/>
      </w:r>
      <w:r w:rsidR="00841B8C" w:rsidRPr="0031089A">
        <w:rPr>
          <w:color w:val="000000"/>
          <w:szCs w:val="24"/>
        </w:rPr>
        <w:tab/>
      </w:r>
    </w:p>
    <w:p w:rsidR="00841B8C" w:rsidRPr="00182F54" w:rsidRDefault="00182F54" w:rsidP="00D44B3D">
      <w:pPr>
        <w:tabs>
          <w:tab w:val="left" w:pos="284"/>
        </w:tabs>
        <w:spacing w:line="288" w:lineRule="auto"/>
        <w:ind w:firstLine="142"/>
        <w:jc w:val="both"/>
        <w:rPr>
          <w:color w:val="000000"/>
          <w:szCs w:val="24"/>
        </w:rPr>
      </w:pPr>
      <w:r>
        <w:rPr>
          <w:b/>
          <w:bCs/>
          <w:color w:val="0000CC"/>
          <w:szCs w:val="24"/>
        </w:rPr>
        <w:t xml:space="preserve"> </w:t>
      </w:r>
      <w:r w:rsidRPr="00182F54">
        <w:rPr>
          <w:b/>
          <w:bCs/>
          <w:color w:val="0000CC"/>
          <w:szCs w:val="24"/>
        </w:rPr>
        <w:t>C</w:t>
      </w:r>
      <w:r w:rsidR="00841B8C" w:rsidRPr="00182F54">
        <w:rPr>
          <w:b/>
          <w:bCs/>
          <w:color w:val="0000CC"/>
          <w:szCs w:val="24"/>
        </w:rPr>
        <w:t>.</w:t>
      </w:r>
      <w:r w:rsidR="00841B8C" w:rsidRPr="0031089A">
        <w:rPr>
          <w:color w:val="000000"/>
          <w:szCs w:val="24"/>
        </w:rPr>
        <w:t xml:space="preserve"> Đột biến thể một nhiễm.</w:t>
      </w:r>
      <w:r w:rsidR="00841B8C" w:rsidRPr="0031089A">
        <w:rPr>
          <w:color w:val="000000"/>
          <w:szCs w:val="24"/>
        </w:rPr>
        <w:tab/>
      </w:r>
      <w:r>
        <w:rPr>
          <w:color w:val="000000"/>
          <w:szCs w:val="24"/>
        </w:rPr>
        <w:tab/>
      </w:r>
      <w:r>
        <w:rPr>
          <w:color w:val="000000"/>
          <w:szCs w:val="24"/>
        </w:rPr>
        <w:tab/>
        <w:t xml:space="preserve">        </w:t>
      </w:r>
      <w:r w:rsidRPr="00182F54">
        <w:rPr>
          <w:b/>
          <w:bCs/>
          <w:color w:val="0000CC"/>
          <w:szCs w:val="24"/>
        </w:rPr>
        <w:t xml:space="preserve">D. </w:t>
      </w:r>
      <w:r w:rsidR="00841B8C" w:rsidRPr="0031089A">
        <w:rPr>
          <w:color w:val="000000"/>
          <w:szCs w:val="24"/>
        </w:rPr>
        <w:t>Đột biến mất đoạn nhiễm sắc thể.</w:t>
      </w:r>
      <w:r w:rsidR="00841B8C" w:rsidRPr="0031089A">
        <w:rPr>
          <w:color w:val="000000"/>
          <w:szCs w:val="24"/>
        </w:rPr>
        <w:tab/>
      </w:r>
    </w:p>
    <w:p w:rsidR="00637CB2" w:rsidRPr="0031089A" w:rsidRDefault="00DB6B1D" w:rsidP="00EB437D">
      <w:pPr>
        <w:tabs>
          <w:tab w:val="left" w:pos="200"/>
          <w:tab w:val="left" w:pos="2500"/>
          <w:tab w:val="left" w:pos="4800"/>
          <w:tab w:val="left" w:pos="7100"/>
        </w:tabs>
        <w:spacing w:line="276" w:lineRule="auto"/>
        <w:jc w:val="both"/>
        <w:rPr>
          <w:szCs w:val="24"/>
        </w:rPr>
      </w:pPr>
      <w:r w:rsidRPr="0031089A">
        <w:rPr>
          <w:b/>
          <w:color w:val="0000FF"/>
          <w:szCs w:val="24"/>
        </w:rPr>
        <w:t xml:space="preserve">Câu </w:t>
      </w:r>
      <w:r w:rsidR="00637CB2" w:rsidRPr="0031089A">
        <w:rPr>
          <w:b/>
          <w:color w:val="0000FF"/>
          <w:szCs w:val="24"/>
        </w:rPr>
        <w:t xml:space="preserve">8: </w:t>
      </w:r>
      <w:r w:rsidR="00637CB2" w:rsidRPr="0031089A">
        <w:rPr>
          <w:color w:val="000000"/>
          <w:szCs w:val="24"/>
        </w:rPr>
        <w:t xml:space="preserve">Khi nói về sự phân bố cá thể trong không gian của quần xã, phát biểu nào sau đây </w:t>
      </w:r>
      <w:r w:rsidR="00637CB2" w:rsidRPr="0031089A">
        <w:rPr>
          <w:b/>
          <w:color w:val="000000"/>
          <w:szCs w:val="24"/>
        </w:rPr>
        <w:t>sai</w:t>
      </w:r>
      <w:r w:rsidR="00637CB2" w:rsidRPr="0031089A">
        <w:rPr>
          <w:color w:val="000000"/>
          <w:szCs w:val="24"/>
        </w:rPr>
        <w:t>?</w:t>
      </w:r>
    </w:p>
    <w:p w:rsidR="00637CB2" w:rsidRPr="0031089A" w:rsidRDefault="00637CB2" w:rsidP="00EB437D">
      <w:pPr>
        <w:tabs>
          <w:tab w:val="left" w:pos="200"/>
        </w:tabs>
        <w:spacing w:line="276" w:lineRule="auto"/>
        <w:jc w:val="both"/>
        <w:rPr>
          <w:szCs w:val="24"/>
        </w:rPr>
      </w:pPr>
      <w:r w:rsidRPr="0031089A">
        <w:rPr>
          <w:szCs w:val="24"/>
        </w:rPr>
        <w:lastRenderedPageBreak/>
        <w:tab/>
      </w:r>
      <w:r w:rsidRPr="0031089A">
        <w:rPr>
          <w:b/>
          <w:color w:val="0000FF"/>
          <w:szCs w:val="24"/>
        </w:rPr>
        <w:t xml:space="preserve">A. </w:t>
      </w:r>
      <w:r w:rsidRPr="0031089A">
        <w:rPr>
          <w:color w:val="000000"/>
          <w:szCs w:val="24"/>
        </w:rPr>
        <w:t>Sinh vật phân bố theo chiều ngang thường tập trung nhiều ở vùng có điều kiện sống thuận lợi như vùng đất màu mỡ, độ ẩm thích hợp, thức ăn dồi dào.</w:t>
      </w:r>
    </w:p>
    <w:p w:rsidR="00637CB2" w:rsidRPr="0031089A" w:rsidRDefault="00637CB2" w:rsidP="00EB437D">
      <w:pPr>
        <w:tabs>
          <w:tab w:val="left" w:pos="200"/>
        </w:tabs>
        <w:spacing w:line="276" w:lineRule="auto"/>
        <w:jc w:val="both"/>
        <w:rPr>
          <w:szCs w:val="24"/>
        </w:rPr>
      </w:pPr>
      <w:r w:rsidRPr="0031089A">
        <w:rPr>
          <w:szCs w:val="24"/>
        </w:rPr>
        <w:tab/>
      </w:r>
      <w:r w:rsidRPr="0031089A">
        <w:rPr>
          <w:b/>
          <w:color w:val="0000FF"/>
          <w:szCs w:val="24"/>
        </w:rPr>
        <w:t xml:space="preserve">B. </w:t>
      </w:r>
      <w:r w:rsidRPr="0031089A">
        <w:rPr>
          <w:color w:val="000000"/>
          <w:szCs w:val="24"/>
        </w:rPr>
        <w:t>Phân bố cá thể trong không gian của quần xã tùy thuộc vào nhu cầu sống của từng loài.</w:t>
      </w:r>
    </w:p>
    <w:p w:rsidR="00637CB2" w:rsidRPr="0031089A" w:rsidRDefault="00637CB2" w:rsidP="00EB437D">
      <w:pPr>
        <w:tabs>
          <w:tab w:val="left" w:pos="200"/>
        </w:tabs>
        <w:spacing w:line="276" w:lineRule="auto"/>
        <w:jc w:val="both"/>
        <w:rPr>
          <w:szCs w:val="24"/>
        </w:rPr>
      </w:pPr>
      <w:r w:rsidRPr="0031089A">
        <w:rPr>
          <w:szCs w:val="24"/>
        </w:rPr>
        <w:tab/>
      </w:r>
      <w:r w:rsidRPr="0031089A">
        <w:rPr>
          <w:b/>
          <w:color w:val="0000FF"/>
          <w:szCs w:val="24"/>
        </w:rPr>
        <w:t xml:space="preserve">C. </w:t>
      </w:r>
      <w:r w:rsidRPr="0031089A">
        <w:rPr>
          <w:color w:val="000000"/>
          <w:szCs w:val="24"/>
        </w:rPr>
        <w:t>Sự phân bố cá thể trong tự nhiên có xu hướng làm giảm bớt mức độ cạnh tranh giữa các loài và nâng cao hiệu quả sử dụng nguồn sống của môi trường.</w:t>
      </w:r>
    </w:p>
    <w:p w:rsidR="00637CB2" w:rsidRPr="0031089A" w:rsidRDefault="00637CB2" w:rsidP="00EB437D">
      <w:pPr>
        <w:tabs>
          <w:tab w:val="left" w:pos="200"/>
        </w:tabs>
        <w:spacing w:line="276" w:lineRule="auto"/>
        <w:jc w:val="both"/>
        <w:rPr>
          <w:szCs w:val="24"/>
        </w:rPr>
      </w:pPr>
      <w:r w:rsidRPr="0031089A">
        <w:rPr>
          <w:szCs w:val="24"/>
        </w:rPr>
        <w:tab/>
      </w:r>
      <w:r w:rsidRPr="0031089A">
        <w:rPr>
          <w:b/>
          <w:color w:val="0000FF"/>
          <w:szCs w:val="24"/>
        </w:rPr>
        <w:t xml:space="preserve">D. </w:t>
      </w:r>
      <w:r w:rsidRPr="0031089A">
        <w:rPr>
          <w:color w:val="000000"/>
          <w:szCs w:val="24"/>
        </w:rPr>
        <w:t>Trong hệ sinh thái rừng mưa nhiệt đới, chỉ có sự phân tầng của các loài thực vật, không có sự phân tầng của các loài động vật.</w:t>
      </w:r>
    </w:p>
    <w:p w:rsidR="00637CB2" w:rsidRPr="0031089A" w:rsidRDefault="00DB6B1D" w:rsidP="00EB437D">
      <w:pPr>
        <w:widowControl w:val="0"/>
        <w:tabs>
          <w:tab w:val="left" w:pos="284"/>
        </w:tabs>
        <w:autoSpaceDE w:val="0"/>
        <w:autoSpaceDN w:val="0"/>
        <w:adjustRightInd w:val="0"/>
        <w:spacing w:line="276" w:lineRule="auto"/>
        <w:jc w:val="both"/>
        <w:rPr>
          <w:color w:val="000000"/>
          <w:szCs w:val="24"/>
        </w:rPr>
      </w:pPr>
      <w:r w:rsidRPr="0031089A">
        <w:rPr>
          <w:b/>
          <w:color w:val="0000FF"/>
          <w:szCs w:val="24"/>
        </w:rPr>
        <w:t xml:space="preserve">Câu </w:t>
      </w:r>
      <w:r w:rsidR="00637CB2" w:rsidRPr="0031089A">
        <w:rPr>
          <w:b/>
          <w:color w:val="0000FF"/>
          <w:szCs w:val="24"/>
        </w:rPr>
        <w:t xml:space="preserve">9: </w:t>
      </w:r>
      <w:r w:rsidR="00637CB2" w:rsidRPr="0031089A">
        <w:rPr>
          <w:color w:val="000000"/>
          <w:spacing w:val="-2"/>
          <w:szCs w:val="24"/>
        </w:rPr>
        <w:t xml:space="preserve">Cho các sự kiện diễn ra trong quá trình dịch mã ở tế bào nhân thực như sau: </w:t>
      </w:r>
    </w:p>
    <w:p w:rsidR="00637CB2" w:rsidRPr="0031089A" w:rsidRDefault="00637CB2" w:rsidP="00EB437D">
      <w:pPr>
        <w:widowControl w:val="0"/>
        <w:tabs>
          <w:tab w:val="left" w:pos="284"/>
        </w:tabs>
        <w:autoSpaceDE w:val="0"/>
        <w:autoSpaceDN w:val="0"/>
        <w:adjustRightInd w:val="0"/>
        <w:spacing w:line="276" w:lineRule="auto"/>
        <w:jc w:val="both"/>
        <w:rPr>
          <w:color w:val="000000"/>
          <w:spacing w:val="-4"/>
          <w:szCs w:val="24"/>
        </w:rPr>
      </w:pPr>
      <w:r w:rsidRPr="0031089A">
        <w:rPr>
          <w:color w:val="000000"/>
          <w:spacing w:val="1"/>
          <w:szCs w:val="24"/>
        </w:rPr>
        <w:tab/>
      </w:r>
      <w:r w:rsidRPr="0031089A">
        <w:rPr>
          <w:color w:val="000000"/>
          <w:spacing w:val="-4"/>
          <w:szCs w:val="24"/>
        </w:rPr>
        <w:t xml:space="preserve">(1) Bộ ba đối mã của phức hợp Met-tARN (UAX) gắn bổ sung với côđon mở đầu (AUG) trên mARN. </w:t>
      </w:r>
    </w:p>
    <w:p w:rsidR="00637CB2" w:rsidRPr="0031089A" w:rsidRDefault="00637CB2" w:rsidP="00EB437D">
      <w:pPr>
        <w:widowControl w:val="0"/>
        <w:tabs>
          <w:tab w:val="left" w:pos="284"/>
        </w:tabs>
        <w:autoSpaceDE w:val="0"/>
        <w:autoSpaceDN w:val="0"/>
        <w:adjustRightInd w:val="0"/>
        <w:spacing w:line="276" w:lineRule="auto"/>
        <w:jc w:val="both"/>
        <w:rPr>
          <w:color w:val="000000"/>
          <w:spacing w:val="-3"/>
          <w:szCs w:val="24"/>
        </w:rPr>
      </w:pPr>
      <w:r w:rsidRPr="0031089A">
        <w:rPr>
          <w:color w:val="000000"/>
          <w:spacing w:val="-3"/>
          <w:szCs w:val="24"/>
        </w:rPr>
        <w:tab/>
        <w:t xml:space="preserve">(2) Tiểu đơn vị lớn của ribôxôm kết hợp với tiểu đơn vị bé tạo thành ribôxôm hoàn chỉnh. </w:t>
      </w:r>
    </w:p>
    <w:p w:rsidR="00637CB2" w:rsidRPr="0031089A" w:rsidRDefault="00637CB2" w:rsidP="00EB437D">
      <w:pPr>
        <w:widowControl w:val="0"/>
        <w:tabs>
          <w:tab w:val="left" w:pos="284"/>
        </w:tabs>
        <w:autoSpaceDE w:val="0"/>
        <w:autoSpaceDN w:val="0"/>
        <w:adjustRightInd w:val="0"/>
        <w:spacing w:line="276" w:lineRule="auto"/>
        <w:jc w:val="both"/>
        <w:rPr>
          <w:color w:val="000000"/>
          <w:szCs w:val="24"/>
        </w:rPr>
      </w:pPr>
      <w:r w:rsidRPr="0031089A">
        <w:rPr>
          <w:color w:val="000000"/>
          <w:spacing w:val="-3"/>
          <w:szCs w:val="24"/>
        </w:rPr>
        <w:tab/>
        <w:t xml:space="preserve">(3) Tiểu đơn vị bé của ribôxôm gắn với mARN ở vị trí nhận biết đặc hiệu. </w:t>
      </w:r>
    </w:p>
    <w:p w:rsidR="00637CB2" w:rsidRPr="0031089A" w:rsidRDefault="00637CB2" w:rsidP="00EB437D">
      <w:pPr>
        <w:widowControl w:val="0"/>
        <w:tabs>
          <w:tab w:val="left" w:pos="284"/>
        </w:tabs>
        <w:autoSpaceDE w:val="0"/>
        <w:autoSpaceDN w:val="0"/>
        <w:adjustRightInd w:val="0"/>
        <w:spacing w:line="276" w:lineRule="auto"/>
        <w:jc w:val="both"/>
        <w:rPr>
          <w:color w:val="000000"/>
          <w:szCs w:val="24"/>
        </w:rPr>
      </w:pPr>
      <w:r w:rsidRPr="0031089A">
        <w:rPr>
          <w:color w:val="000000"/>
          <w:spacing w:val="-2"/>
          <w:szCs w:val="24"/>
        </w:rPr>
        <w:tab/>
        <w:t>(4) Côđon thứ hai trên mARN gắn bổ sung với anticôđon của phức hệ aa</w:t>
      </w:r>
      <w:r w:rsidRPr="0031089A">
        <w:rPr>
          <w:color w:val="000000"/>
          <w:spacing w:val="-2"/>
          <w:position w:val="-4"/>
          <w:szCs w:val="24"/>
          <w:vertAlign w:val="subscript"/>
        </w:rPr>
        <w:t>1</w:t>
      </w:r>
      <w:r w:rsidRPr="0031089A">
        <w:rPr>
          <w:color w:val="000000"/>
          <w:spacing w:val="-2"/>
          <w:szCs w:val="24"/>
        </w:rPr>
        <w:t xml:space="preserve"> - tARN (aa</w:t>
      </w:r>
      <w:r w:rsidRPr="0031089A">
        <w:rPr>
          <w:color w:val="000000"/>
          <w:spacing w:val="-2"/>
          <w:szCs w:val="24"/>
          <w:vertAlign w:val="subscript"/>
        </w:rPr>
        <w:t>1</w:t>
      </w:r>
      <w:r w:rsidRPr="0031089A">
        <w:rPr>
          <w:color w:val="000000"/>
          <w:spacing w:val="-2"/>
          <w:szCs w:val="24"/>
        </w:rPr>
        <w:t xml:space="preserve">: axit amin đứng </w:t>
      </w:r>
      <w:r w:rsidRPr="0031089A">
        <w:rPr>
          <w:color w:val="000000"/>
          <w:spacing w:val="-4"/>
          <w:szCs w:val="24"/>
        </w:rPr>
        <w:t xml:space="preserve">liền sau axit amin mở đầu). </w:t>
      </w:r>
    </w:p>
    <w:p w:rsidR="00637CB2" w:rsidRPr="0031089A" w:rsidRDefault="00637CB2" w:rsidP="00EB437D">
      <w:pPr>
        <w:widowControl w:val="0"/>
        <w:tabs>
          <w:tab w:val="left" w:pos="284"/>
        </w:tabs>
        <w:autoSpaceDE w:val="0"/>
        <w:autoSpaceDN w:val="0"/>
        <w:adjustRightInd w:val="0"/>
        <w:spacing w:line="276" w:lineRule="auto"/>
        <w:jc w:val="both"/>
        <w:rPr>
          <w:color w:val="000000"/>
          <w:szCs w:val="24"/>
        </w:rPr>
      </w:pPr>
      <w:r w:rsidRPr="0031089A">
        <w:rPr>
          <w:color w:val="000000"/>
          <w:spacing w:val="-3"/>
          <w:szCs w:val="24"/>
        </w:rPr>
        <w:tab/>
        <w:t>(5) Ribôxôm dịch đi một côđon trên mARN theo chiều 5</w:t>
      </w:r>
      <w:r w:rsidRPr="0031089A">
        <w:rPr>
          <w:color w:val="000000"/>
          <w:spacing w:val="-3"/>
          <w:position w:val="5"/>
          <w:szCs w:val="24"/>
        </w:rPr>
        <w:t>'</w:t>
      </w:r>
      <w:r w:rsidRPr="0031089A">
        <w:rPr>
          <w:color w:val="000000"/>
          <w:spacing w:val="-3"/>
          <w:position w:val="-6"/>
          <w:szCs w:val="24"/>
        </w:rPr>
        <w:object w:dxaOrig="300"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25pt" o:ole="">
            <v:imagedata r:id="rId7" o:title=""/>
          </v:shape>
          <o:OLEObject Type="Embed" ProgID="Equation.DSMT4" ShapeID="_x0000_i1025" DrawAspect="Content" ObjectID="_1757094777" r:id="rId8"/>
        </w:object>
      </w:r>
      <w:r w:rsidRPr="0031089A">
        <w:rPr>
          <w:color w:val="000000"/>
          <w:spacing w:val="-14"/>
          <w:szCs w:val="24"/>
        </w:rPr>
        <w:t xml:space="preserve"> 3</w:t>
      </w:r>
      <w:r w:rsidRPr="0031089A">
        <w:rPr>
          <w:color w:val="000000"/>
          <w:spacing w:val="-14"/>
          <w:position w:val="5"/>
          <w:szCs w:val="24"/>
        </w:rPr>
        <w:t>'</w:t>
      </w:r>
      <w:r w:rsidRPr="0031089A">
        <w:rPr>
          <w:color w:val="000000"/>
          <w:spacing w:val="-14"/>
          <w:szCs w:val="24"/>
        </w:rPr>
        <w:t xml:space="preserve">. </w:t>
      </w:r>
    </w:p>
    <w:p w:rsidR="00637CB2" w:rsidRPr="0031089A" w:rsidRDefault="00637CB2" w:rsidP="00EB437D">
      <w:pPr>
        <w:widowControl w:val="0"/>
        <w:tabs>
          <w:tab w:val="left" w:pos="284"/>
        </w:tabs>
        <w:autoSpaceDE w:val="0"/>
        <w:autoSpaceDN w:val="0"/>
        <w:adjustRightInd w:val="0"/>
        <w:spacing w:line="276" w:lineRule="auto"/>
        <w:jc w:val="both"/>
        <w:rPr>
          <w:color w:val="000000"/>
          <w:szCs w:val="24"/>
        </w:rPr>
      </w:pPr>
      <w:r w:rsidRPr="0031089A">
        <w:rPr>
          <w:color w:val="000000"/>
          <w:spacing w:val="-2"/>
          <w:szCs w:val="24"/>
        </w:rPr>
        <w:tab/>
        <w:t>(6) Hình thành liên kết peptit giữa axit amin mở đầu và aa</w:t>
      </w:r>
      <w:r w:rsidRPr="0031089A">
        <w:rPr>
          <w:color w:val="000000"/>
          <w:spacing w:val="-2"/>
          <w:position w:val="-4"/>
          <w:szCs w:val="24"/>
          <w:vertAlign w:val="subscript"/>
        </w:rPr>
        <w:t>1</w:t>
      </w:r>
      <w:r w:rsidRPr="0031089A">
        <w:rPr>
          <w:color w:val="000000"/>
          <w:spacing w:val="-2"/>
          <w:szCs w:val="24"/>
        </w:rPr>
        <w:t xml:space="preserve">. </w:t>
      </w:r>
    </w:p>
    <w:p w:rsidR="00637CB2" w:rsidRPr="0031089A" w:rsidRDefault="00637CB2" w:rsidP="00EB437D">
      <w:pPr>
        <w:spacing w:line="276" w:lineRule="auto"/>
        <w:jc w:val="both"/>
        <w:rPr>
          <w:szCs w:val="24"/>
        </w:rPr>
      </w:pPr>
      <w:r w:rsidRPr="0031089A">
        <w:rPr>
          <w:color w:val="000000"/>
          <w:spacing w:val="-3"/>
          <w:szCs w:val="24"/>
        </w:rPr>
        <w:t>Thứ tự đúng của các sự kiện diễn ra trong giai đoạn mở đầu và giai đoạn kéo dài chuỗi pôlipeptit là:</w:t>
      </w:r>
    </w:p>
    <w:p w:rsidR="00637CB2" w:rsidRPr="0031089A" w:rsidRDefault="00637CB2" w:rsidP="00EB437D">
      <w:pPr>
        <w:tabs>
          <w:tab w:val="left" w:pos="200"/>
        </w:tabs>
        <w:spacing w:line="276" w:lineRule="auto"/>
        <w:jc w:val="both"/>
        <w:rPr>
          <w:szCs w:val="24"/>
        </w:rPr>
      </w:pPr>
      <w:r w:rsidRPr="0031089A">
        <w:rPr>
          <w:szCs w:val="24"/>
        </w:rPr>
        <w:tab/>
      </w:r>
      <w:r w:rsidRPr="0031089A">
        <w:rPr>
          <w:b/>
          <w:color w:val="0000FF"/>
          <w:szCs w:val="24"/>
        </w:rPr>
        <w:t xml:space="preserve">A. </w:t>
      </w:r>
      <w:r w:rsidRPr="0031089A">
        <w:rPr>
          <w:color w:val="000000"/>
          <w:spacing w:val="-5"/>
          <w:szCs w:val="24"/>
        </w:rPr>
        <w:t xml:space="preserve">(3) </w:t>
      </w:r>
      <w:r w:rsidRPr="0031089A">
        <w:rPr>
          <w:color w:val="000000"/>
          <w:spacing w:val="-3"/>
          <w:position w:val="-6"/>
          <w:szCs w:val="24"/>
        </w:rPr>
        <w:object w:dxaOrig="300" w:dyaOrig="225">
          <v:shape id="_x0000_i1026" type="#_x0000_t75" style="width:15pt;height:11.25pt" o:ole="">
            <v:imagedata r:id="rId7" o:title=""/>
          </v:shape>
          <o:OLEObject Type="Embed" ProgID="Equation.DSMT4" ShapeID="_x0000_i1026" DrawAspect="Content" ObjectID="_1757094778" r:id="rId9"/>
        </w:object>
      </w:r>
      <w:r w:rsidRPr="0031089A">
        <w:rPr>
          <w:color w:val="000000"/>
          <w:spacing w:val="-14"/>
          <w:szCs w:val="24"/>
        </w:rPr>
        <w:t xml:space="preserve"> (1) </w:t>
      </w:r>
      <w:r w:rsidRPr="0031089A">
        <w:rPr>
          <w:color w:val="000000"/>
          <w:spacing w:val="-3"/>
          <w:position w:val="-6"/>
          <w:szCs w:val="24"/>
        </w:rPr>
        <w:object w:dxaOrig="300" w:dyaOrig="225">
          <v:shape id="_x0000_i1027" type="#_x0000_t75" style="width:15pt;height:11.25pt" o:ole="">
            <v:imagedata r:id="rId7" o:title=""/>
          </v:shape>
          <o:OLEObject Type="Embed" ProgID="Equation.DSMT4" ShapeID="_x0000_i1027" DrawAspect="Content" ObjectID="_1757094779" r:id="rId10"/>
        </w:object>
      </w:r>
      <w:r w:rsidRPr="0031089A">
        <w:rPr>
          <w:color w:val="000000"/>
          <w:spacing w:val="-14"/>
          <w:szCs w:val="24"/>
        </w:rPr>
        <w:t xml:space="preserve"> (2) </w:t>
      </w:r>
      <w:r w:rsidRPr="0031089A">
        <w:rPr>
          <w:color w:val="000000"/>
          <w:spacing w:val="-3"/>
          <w:position w:val="-6"/>
          <w:szCs w:val="24"/>
        </w:rPr>
        <w:object w:dxaOrig="300" w:dyaOrig="225">
          <v:shape id="_x0000_i1028" type="#_x0000_t75" style="width:15pt;height:11.25pt" o:ole="">
            <v:imagedata r:id="rId7" o:title=""/>
          </v:shape>
          <o:OLEObject Type="Embed" ProgID="Equation.DSMT4" ShapeID="_x0000_i1028" DrawAspect="Content" ObjectID="_1757094780" r:id="rId11"/>
        </w:object>
      </w:r>
      <w:r w:rsidRPr="0031089A">
        <w:rPr>
          <w:color w:val="000000"/>
          <w:spacing w:val="-14"/>
          <w:szCs w:val="24"/>
        </w:rPr>
        <w:t xml:space="preserve"> (4) </w:t>
      </w:r>
      <w:r w:rsidRPr="0031089A">
        <w:rPr>
          <w:color w:val="000000"/>
          <w:spacing w:val="-3"/>
          <w:position w:val="-6"/>
          <w:szCs w:val="24"/>
        </w:rPr>
        <w:object w:dxaOrig="300" w:dyaOrig="225">
          <v:shape id="_x0000_i1029" type="#_x0000_t75" style="width:15pt;height:11.25pt" o:ole="">
            <v:imagedata r:id="rId7" o:title=""/>
          </v:shape>
          <o:OLEObject Type="Embed" ProgID="Equation.DSMT4" ShapeID="_x0000_i1029" DrawAspect="Content" ObjectID="_1757094781" r:id="rId12"/>
        </w:object>
      </w:r>
      <w:r w:rsidRPr="0031089A">
        <w:rPr>
          <w:color w:val="000000"/>
          <w:spacing w:val="-14"/>
          <w:szCs w:val="24"/>
        </w:rPr>
        <w:t xml:space="preserve"> (6) </w:t>
      </w:r>
      <w:r w:rsidRPr="0031089A">
        <w:rPr>
          <w:color w:val="000000"/>
          <w:spacing w:val="-3"/>
          <w:position w:val="-6"/>
          <w:szCs w:val="24"/>
        </w:rPr>
        <w:object w:dxaOrig="300" w:dyaOrig="225">
          <v:shape id="_x0000_i1030" type="#_x0000_t75" style="width:15pt;height:11.25pt" o:ole="">
            <v:imagedata r:id="rId7" o:title=""/>
          </v:shape>
          <o:OLEObject Type="Embed" ProgID="Equation.DSMT4" ShapeID="_x0000_i1030" DrawAspect="Content" ObjectID="_1757094782" r:id="rId13"/>
        </w:object>
      </w:r>
      <w:r w:rsidRPr="0031089A">
        <w:rPr>
          <w:color w:val="000000"/>
          <w:spacing w:val="-14"/>
          <w:szCs w:val="24"/>
        </w:rPr>
        <w:t xml:space="preserve"> (5).</w:t>
      </w:r>
      <w:r w:rsidR="00A546F2" w:rsidRPr="0031089A">
        <w:rPr>
          <w:szCs w:val="24"/>
        </w:rPr>
        <w:tab/>
        <w:t xml:space="preserve">     </w:t>
      </w:r>
      <w:r w:rsidRPr="0031089A">
        <w:rPr>
          <w:b/>
          <w:color w:val="0000FF"/>
          <w:szCs w:val="24"/>
        </w:rPr>
        <w:t xml:space="preserve">B. </w:t>
      </w:r>
      <w:r w:rsidRPr="0031089A">
        <w:rPr>
          <w:color w:val="000000"/>
          <w:spacing w:val="-5"/>
          <w:szCs w:val="24"/>
        </w:rPr>
        <w:t xml:space="preserve">(1) </w:t>
      </w:r>
      <w:r w:rsidRPr="0031089A">
        <w:rPr>
          <w:color w:val="000000"/>
          <w:spacing w:val="-3"/>
          <w:position w:val="-6"/>
          <w:szCs w:val="24"/>
        </w:rPr>
        <w:object w:dxaOrig="300" w:dyaOrig="225">
          <v:shape id="_x0000_i1031" type="#_x0000_t75" style="width:15pt;height:11.25pt" o:ole="">
            <v:imagedata r:id="rId7" o:title=""/>
          </v:shape>
          <o:OLEObject Type="Embed" ProgID="Equation.DSMT4" ShapeID="_x0000_i1031" DrawAspect="Content" ObjectID="_1757094783" r:id="rId14"/>
        </w:object>
      </w:r>
      <w:r w:rsidRPr="0031089A">
        <w:rPr>
          <w:color w:val="000000"/>
          <w:spacing w:val="-14"/>
          <w:szCs w:val="24"/>
        </w:rPr>
        <w:t xml:space="preserve"> (3) </w:t>
      </w:r>
      <w:r w:rsidRPr="0031089A">
        <w:rPr>
          <w:color w:val="000000"/>
          <w:spacing w:val="-3"/>
          <w:position w:val="-6"/>
          <w:szCs w:val="24"/>
        </w:rPr>
        <w:object w:dxaOrig="300" w:dyaOrig="225">
          <v:shape id="_x0000_i1032" type="#_x0000_t75" style="width:15pt;height:11.25pt" o:ole="">
            <v:imagedata r:id="rId7" o:title=""/>
          </v:shape>
          <o:OLEObject Type="Embed" ProgID="Equation.DSMT4" ShapeID="_x0000_i1032" DrawAspect="Content" ObjectID="_1757094784" r:id="rId15"/>
        </w:object>
      </w:r>
      <w:r w:rsidRPr="0031089A">
        <w:rPr>
          <w:color w:val="000000"/>
          <w:spacing w:val="-14"/>
          <w:szCs w:val="24"/>
        </w:rPr>
        <w:t xml:space="preserve"> (2) </w:t>
      </w:r>
      <w:r w:rsidRPr="0031089A">
        <w:rPr>
          <w:color w:val="000000"/>
          <w:spacing w:val="-3"/>
          <w:position w:val="-6"/>
          <w:szCs w:val="24"/>
        </w:rPr>
        <w:object w:dxaOrig="300" w:dyaOrig="225">
          <v:shape id="_x0000_i1033" type="#_x0000_t75" style="width:15pt;height:11.25pt" o:ole="">
            <v:imagedata r:id="rId7" o:title=""/>
          </v:shape>
          <o:OLEObject Type="Embed" ProgID="Equation.DSMT4" ShapeID="_x0000_i1033" DrawAspect="Content" ObjectID="_1757094785" r:id="rId16"/>
        </w:object>
      </w:r>
      <w:r w:rsidRPr="0031089A">
        <w:rPr>
          <w:color w:val="000000"/>
          <w:spacing w:val="-14"/>
          <w:szCs w:val="24"/>
        </w:rPr>
        <w:t xml:space="preserve"> (4) </w:t>
      </w:r>
      <w:r w:rsidRPr="0031089A">
        <w:rPr>
          <w:color w:val="000000"/>
          <w:spacing w:val="-3"/>
          <w:position w:val="-6"/>
          <w:szCs w:val="24"/>
        </w:rPr>
        <w:object w:dxaOrig="300" w:dyaOrig="225">
          <v:shape id="_x0000_i1034" type="#_x0000_t75" style="width:15pt;height:11.25pt" o:ole="">
            <v:imagedata r:id="rId7" o:title=""/>
          </v:shape>
          <o:OLEObject Type="Embed" ProgID="Equation.DSMT4" ShapeID="_x0000_i1034" DrawAspect="Content" ObjectID="_1757094786" r:id="rId17"/>
        </w:object>
      </w:r>
      <w:r w:rsidRPr="0031089A">
        <w:rPr>
          <w:color w:val="000000"/>
          <w:spacing w:val="-14"/>
          <w:szCs w:val="24"/>
        </w:rPr>
        <w:t xml:space="preserve"> (6) </w:t>
      </w:r>
      <w:r w:rsidRPr="0031089A">
        <w:rPr>
          <w:color w:val="000000"/>
          <w:spacing w:val="-3"/>
          <w:position w:val="-6"/>
          <w:szCs w:val="24"/>
        </w:rPr>
        <w:object w:dxaOrig="300" w:dyaOrig="225">
          <v:shape id="_x0000_i1035" type="#_x0000_t75" style="width:15pt;height:11.25pt" o:ole="">
            <v:imagedata r:id="rId7" o:title=""/>
          </v:shape>
          <o:OLEObject Type="Embed" ProgID="Equation.DSMT4" ShapeID="_x0000_i1035" DrawAspect="Content" ObjectID="_1757094787" r:id="rId18"/>
        </w:object>
      </w:r>
      <w:r w:rsidRPr="0031089A">
        <w:rPr>
          <w:color w:val="000000"/>
          <w:spacing w:val="-14"/>
          <w:szCs w:val="24"/>
        </w:rPr>
        <w:t xml:space="preserve"> (5).</w:t>
      </w:r>
    </w:p>
    <w:p w:rsidR="00637CB2" w:rsidRPr="0031089A" w:rsidRDefault="00637CB2" w:rsidP="00EB437D">
      <w:pPr>
        <w:tabs>
          <w:tab w:val="left" w:pos="200"/>
        </w:tabs>
        <w:spacing w:line="276" w:lineRule="auto"/>
        <w:jc w:val="both"/>
        <w:rPr>
          <w:szCs w:val="24"/>
        </w:rPr>
      </w:pPr>
      <w:r w:rsidRPr="0031089A">
        <w:rPr>
          <w:szCs w:val="24"/>
        </w:rPr>
        <w:tab/>
      </w:r>
      <w:r w:rsidRPr="0031089A">
        <w:rPr>
          <w:b/>
          <w:color w:val="0000FF"/>
          <w:szCs w:val="24"/>
        </w:rPr>
        <w:t xml:space="preserve">C. </w:t>
      </w:r>
      <w:r w:rsidRPr="0031089A">
        <w:rPr>
          <w:color w:val="000000"/>
          <w:spacing w:val="-5"/>
          <w:szCs w:val="24"/>
        </w:rPr>
        <w:t xml:space="preserve">(3) </w:t>
      </w:r>
      <w:r w:rsidRPr="0031089A">
        <w:rPr>
          <w:color w:val="000000"/>
          <w:spacing w:val="-3"/>
          <w:position w:val="-6"/>
          <w:szCs w:val="24"/>
        </w:rPr>
        <w:object w:dxaOrig="300" w:dyaOrig="225">
          <v:shape id="_x0000_i1036" type="#_x0000_t75" style="width:15pt;height:11.25pt" o:ole="">
            <v:imagedata r:id="rId7" o:title=""/>
          </v:shape>
          <o:OLEObject Type="Embed" ProgID="Equation.DSMT4" ShapeID="_x0000_i1036" DrawAspect="Content" ObjectID="_1757094788" r:id="rId19"/>
        </w:object>
      </w:r>
      <w:r w:rsidRPr="0031089A">
        <w:rPr>
          <w:color w:val="000000"/>
          <w:spacing w:val="-14"/>
          <w:szCs w:val="24"/>
        </w:rPr>
        <w:t xml:space="preserve"> (1) </w:t>
      </w:r>
      <w:r w:rsidRPr="0031089A">
        <w:rPr>
          <w:color w:val="000000"/>
          <w:spacing w:val="-3"/>
          <w:position w:val="-6"/>
          <w:szCs w:val="24"/>
        </w:rPr>
        <w:object w:dxaOrig="300" w:dyaOrig="225">
          <v:shape id="_x0000_i1037" type="#_x0000_t75" style="width:15pt;height:11.25pt" o:ole="">
            <v:imagedata r:id="rId7" o:title=""/>
          </v:shape>
          <o:OLEObject Type="Embed" ProgID="Equation.DSMT4" ShapeID="_x0000_i1037" DrawAspect="Content" ObjectID="_1757094789" r:id="rId20"/>
        </w:object>
      </w:r>
      <w:r w:rsidRPr="0031089A">
        <w:rPr>
          <w:color w:val="000000"/>
          <w:spacing w:val="-14"/>
          <w:szCs w:val="24"/>
        </w:rPr>
        <w:t xml:space="preserve"> (2) </w:t>
      </w:r>
      <w:r w:rsidRPr="0031089A">
        <w:rPr>
          <w:color w:val="000000"/>
          <w:spacing w:val="-3"/>
          <w:position w:val="-6"/>
          <w:szCs w:val="24"/>
        </w:rPr>
        <w:object w:dxaOrig="300" w:dyaOrig="225">
          <v:shape id="_x0000_i1038" type="#_x0000_t75" style="width:15pt;height:11.25pt" o:ole="">
            <v:imagedata r:id="rId7" o:title=""/>
          </v:shape>
          <o:OLEObject Type="Embed" ProgID="Equation.DSMT4" ShapeID="_x0000_i1038" DrawAspect="Content" ObjectID="_1757094790" r:id="rId21"/>
        </w:object>
      </w:r>
      <w:r w:rsidRPr="0031089A">
        <w:rPr>
          <w:color w:val="000000"/>
          <w:spacing w:val="-14"/>
          <w:szCs w:val="24"/>
        </w:rPr>
        <w:t xml:space="preserve"> (4) </w:t>
      </w:r>
      <w:r w:rsidRPr="0031089A">
        <w:rPr>
          <w:color w:val="000000"/>
          <w:spacing w:val="-3"/>
          <w:position w:val="-6"/>
          <w:szCs w:val="24"/>
        </w:rPr>
        <w:object w:dxaOrig="300" w:dyaOrig="225">
          <v:shape id="_x0000_i1039" type="#_x0000_t75" style="width:15pt;height:11.25pt" o:ole="">
            <v:imagedata r:id="rId7" o:title=""/>
          </v:shape>
          <o:OLEObject Type="Embed" ProgID="Equation.DSMT4" ShapeID="_x0000_i1039" DrawAspect="Content" ObjectID="_1757094791" r:id="rId22"/>
        </w:object>
      </w:r>
      <w:r w:rsidRPr="0031089A">
        <w:rPr>
          <w:color w:val="000000"/>
          <w:spacing w:val="-14"/>
          <w:szCs w:val="24"/>
        </w:rPr>
        <w:t xml:space="preserve"> (5) </w:t>
      </w:r>
      <w:r w:rsidRPr="0031089A">
        <w:rPr>
          <w:color w:val="000000"/>
          <w:spacing w:val="-3"/>
          <w:position w:val="-6"/>
          <w:szCs w:val="24"/>
        </w:rPr>
        <w:object w:dxaOrig="300" w:dyaOrig="225">
          <v:shape id="_x0000_i1040" type="#_x0000_t75" style="width:15pt;height:11.25pt" o:ole="">
            <v:imagedata r:id="rId7" o:title=""/>
          </v:shape>
          <o:OLEObject Type="Embed" ProgID="Equation.DSMT4" ShapeID="_x0000_i1040" DrawAspect="Content" ObjectID="_1757094792" r:id="rId23"/>
        </w:object>
      </w:r>
      <w:r w:rsidRPr="0031089A">
        <w:rPr>
          <w:color w:val="000000"/>
          <w:spacing w:val="-14"/>
          <w:szCs w:val="24"/>
        </w:rPr>
        <w:t xml:space="preserve"> (6).</w:t>
      </w:r>
      <w:r w:rsidR="00A546F2" w:rsidRPr="0031089A">
        <w:rPr>
          <w:szCs w:val="24"/>
        </w:rPr>
        <w:tab/>
        <w:t xml:space="preserve">     </w:t>
      </w:r>
      <w:r w:rsidRPr="0031089A">
        <w:rPr>
          <w:b/>
          <w:color w:val="0000FF"/>
          <w:szCs w:val="24"/>
        </w:rPr>
        <w:t xml:space="preserve">D. </w:t>
      </w:r>
      <w:r w:rsidRPr="0031089A">
        <w:rPr>
          <w:color w:val="000000"/>
          <w:spacing w:val="-5"/>
          <w:szCs w:val="24"/>
        </w:rPr>
        <w:t xml:space="preserve">(5) </w:t>
      </w:r>
      <w:r w:rsidRPr="0031089A">
        <w:rPr>
          <w:color w:val="000000"/>
          <w:spacing w:val="-3"/>
          <w:position w:val="-6"/>
          <w:szCs w:val="24"/>
        </w:rPr>
        <w:object w:dxaOrig="300" w:dyaOrig="225">
          <v:shape id="_x0000_i1041" type="#_x0000_t75" style="width:15pt;height:11.25pt" o:ole="">
            <v:imagedata r:id="rId7" o:title=""/>
          </v:shape>
          <o:OLEObject Type="Embed" ProgID="Equation.DSMT4" ShapeID="_x0000_i1041" DrawAspect="Content" ObjectID="_1757094793" r:id="rId24"/>
        </w:object>
      </w:r>
      <w:r w:rsidRPr="0031089A">
        <w:rPr>
          <w:color w:val="000000"/>
          <w:spacing w:val="-14"/>
          <w:szCs w:val="24"/>
        </w:rPr>
        <w:t xml:space="preserve"> (2) </w:t>
      </w:r>
      <w:r w:rsidRPr="0031089A">
        <w:rPr>
          <w:color w:val="000000"/>
          <w:spacing w:val="-3"/>
          <w:position w:val="-6"/>
          <w:szCs w:val="24"/>
        </w:rPr>
        <w:object w:dxaOrig="300" w:dyaOrig="225">
          <v:shape id="_x0000_i1042" type="#_x0000_t75" style="width:15pt;height:11.25pt" o:ole="">
            <v:imagedata r:id="rId7" o:title=""/>
          </v:shape>
          <o:OLEObject Type="Embed" ProgID="Equation.DSMT4" ShapeID="_x0000_i1042" DrawAspect="Content" ObjectID="_1757094794" r:id="rId25"/>
        </w:object>
      </w:r>
      <w:r w:rsidRPr="0031089A">
        <w:rPr>
          <w:color w:val="000000"/>
          <w:spacing w:val="-14"/>
          <w:szCs w:val="24"/>
        </w:rPr>
        <w:t xml:space="preserve"> (1) </w:t>
      </w:r>
      <w:r w:rsidRPr="0031089A">
        <w:rPr>
          <w:color w:val="000000"/>
          <w:spacing w:val="-3"/>
          <w:position w:val="-6"/>
          <w:szCs w:val="24"/>
        </w:rPr>
        <w:object w:dxaOrig="300" w:dyaOrig="225">
          <v:shape id="_x0000_i1043" type="#_x0000_t75" style="width:15pt;height:11.25pt" o:ole="">
            <v:imagedata r:id="rId7" o:title=""/>
          </v:shape>
          <o:OLEObject Type="Embed" ProgID="Equation.DSMT4" ShapeID="_x0000_i1043" DrawAspect="Content" ObjectID="_1757094795" r:id="rId26"/>
        </w:object>
      </w:r>
      <w:r w:rsidRPr="0031089A">
        <w:rPr>
          <w:color w:val="000000"/>
          <w:spacing w:val="-14"/>
          <w:szCs w:val="24"/>
        </w:rPr>
        <w:t xml:space="preserve"> (4) </w:t>
      </w:r>
      <w:r w:rsidRPr="0031089A">
        <w:rPr>
          <w:color w:val="000000"/>
          <w:spacing w:val="-3"/>
          <w:position w:val="-6"/>
          <w:szCs w:val="24"/>
        </w:rPr>
        <w:object w:dxaOrig="300" w:dyaOrig="225">
          <v:shape id="_x0000_i1044" type="#_x0000_t75" style="width:15pt;height:11.25pt" o:ole="">
            <v:imagedata r:id="rId7" o:title=""/>
          </v:shape>
          <o:OLEObject Type="Embed" ProgID="Equation.DSMT4" ShapeID="_x0000_i1044" DrawAspect="Content" ObjectID="_1757094796" r:id="rId27"/>
        </w:object>
      </w:r>
      <w:r w:rsidRPr="0031089A">
        <w:rPr>
          <w:color w:val="000000"/>
          <w:spacing w:val="-14"/>
          <w:szCs w:val="24"/>
        </w:rPr>
        <w:t xml:space="preserve"> (6) </w:t>
      </w:r>
      <w:r w:rsidRPr="0031089A">
        <w:rPr>
          <w:color w:val="000000"/>
          <w:spacing w:val="-3"/>
          <w:position w:val="-6"/>
          <w:szCs w:val="24"/>
        </w:rPr>
        <w:object w:dxaOrig="300" w:dyaOrig="225">
          <v:shape id="_x0000_i1045" type="#_x0000_t75" style="width:15pt;height:11.25pt" o:ole="">
            <v:imagedata r:id="rId7" o:title=""/>
          </v:shape>
          <o:OLEObject Type="Embed" ProgID="Equation.DSMT4" ShapeID="_x0000_i1045" DrawAspect="Content" ObjectID="_1757094797" r:id="rId28"/>
        </w:object>
      </w:r>
      <w:r w:rsidRPr="0031089A">
        <w:rPr>
          <w:color w:val="000000"/>
          <w:spacing w:val="-14"/>
          <w:szCs w:val="24"/>
        </w:rPr>
        <w:t xml:space="preserve"> (3).</w:t>
      </w:r>
    </w:p>
    <w:p w:rsidR="00637CB2" w:rsidRPr="0031089A" w:rsidRDefault="00DB6B1D" w:rsidP="00EB437D">
      <w:pPr>
        <w:tabs>
          <w:tab w:val="left" w:pos="200"/>
          <w:tab w:val="left" w:pos="284"/>
        </w:tabs>
        <w:spacing w:line="276" w:lineRule="auto"/>
        <w:jc w:val="both"/>
        <w:rPr>
          <w:color w:val="000000"/>
          <w:szCs w:val="24"/>
        </w:rPr>
      </w:pPr>
      <w:r w:rsidRPr="0031089A">
        <w:rPr>
          <w:b/>
          <w:color w:val="0000FF"/>
          <w:szCs w:val="24"/>
        </w:rPr>
        <w:t xml:space="preserve">Câu </w:t>
      </w:r>
      <w:r w:rsidR="00637CB2" w:rsidRPr="0031089A">
        <w:rPr>
          <w:b/>
          <w:color w:val="0000FF"/>
          <w:szCs w:val="24"/>
        </w:rPr>
        <w:t xml:space="preserve">10: </w:t>
      </w:r>
      <w:r w:rsidR="00637CB2" w:rsidRPr="0031089A">
        <w:rPr>
          <w:color w:val="000000"/>
          <w:szCs w:val="24"/>
        </w:rPr>
        <w:t>Có bao nhiêu thông tin sau đây nói về điểm giống nhau giữa quy luật phân li độc lập và quy luật hoán vị gen?</w:t>
      </w:r>
    </w:p>
    <w:p w:rsidR="00637CB2" w:rsidRPr="0031089A" w:rsidRDefault="00637CB2" w:rsidP="00EB437D">
      <w:pPr>
        <w:tabs>
          <w:tab w:val="left" w:pos="284"/>
        </w:tabs>
        <w:spacing w:line="276" w:lineRule="auto"/>
        <w:ind w:firstLine="283"/>
        <w:jc w:val="both"/>
        <w:rPr>
          <w:color w:val="000000"/>
          <w:szCs w:val="24"/>
        </w:rPr>
      </w:pPr>
      <w:r w:rsidRPr="0031089A">
        <w:rPr>
          <w:color w:val="000000"/>
          <w:szCs w:val="24"/>
        </w:rPr>
        <w:t xml:space="preserve">I. Các gen phân li độc lập và tổ hợp tự do trong quá trình </w:t>
      </w:r>
      <w:r w:rsidR="00B179A4" w:rsidRPr="0031089A">
        <w:rPr>
          <w:color w:val="000000"/>
          <w:szCs w:val="24"/>
        </w:rPr>
        <w:t>giảm phân và thụ tinh</w:t>
      </w:r>
      <w:r w:rsidRPr="0031089A">
        <w:rPr>
          <w:color w:val="000000"/>
          <w:szCs w:val="24"/>
        </w:rPr>
        <w:t xml:space="preserve">. </w:t>
      </w:r>
    </w:p>
    <w:p w:rsidR="00637CB2" w:rsidRPr="0031089A" w:rsidRDefault="00637CB2" w:rsidP="00EB437D">
      <w:pPr>
        <w:tabs>
          <w:tab w:val="left" w:pos="284"/>
        </w:tabs>
        <w:spacing w:line="276" w:lineRule="auto"/>
        <w:ind w:firstLine="283"/>
        <w:jc w:val="both"/>
        <w:rPr>
          <w:color w:val="000000"/>
          <w:szCs w:val="24"/>
        </w:rPr>
      </w:pPr>
      <w:r w:rsidRPr="0031089A">
        <w:rPr>
          <w:color w:val="000000"/>
          <w:szCs w:val="24"/>
        </w:rPr>
        <w:t>II. Thể dị hợp hai cặp gen giảm phân bình thường cho 4 loại giao tử.</w:t>
      </w:r>
    </w:p>
    <w:p w:rsidR="00637CB2" w:rsidRPr="0031089A" w:rsidRDefault="00637CB2" w:rsidP="00EB437D">
      <w:pPr>
        <w:tabs>
          <w:tab w:val="left" w:pos="284"/>
        </w:tabs>
        <w:spacing w:line="276" w:lineRule="auto"/>
        <w:ind w:firstLine="283"/>
        <w:jc w:val="both"/>
        <w:rPr>
          <w:color w:val="000000"/>
          <w:szCs w:val="24"/>
        </w:rPr>
      </w:pPr>
      <w:r w:rsidRPr="0031089A">
        <w:rPr>
          <w:color w:val="000000"/>
          <w:szCs w:val="24"/>
        </w:rPr>
        <w:t>III. Làm xuất hiện nhiều biến dị tổ hợp.</w:t>
      </w:r>
    </w:p>
    <w:p w:rsidR="00637CB2" w:rsidRPr="0031089A" w:rsidRDefault="00637CB2" w:rsidP="00EB437D">
      <w:pPr>
        <w:spacing w:line="276" w:lineRule="auto"/>
        <w:ind w:firstLine="283"/>
        <w:jc w:val="both"/>
        <w:rPr>
          <w:szCs w:val="24"/>
        </w:rPr>
      </w:pPr>
      <w:r w:rsidRPr="0031089A">
        <w:rPr>
          <w:color w:val="000000"/>
          <w:szCs w:val="24"/>
        </w:rPr>
        <w:t xml:space="preserve">IV. Trong trường hợp mỗi cặp gen quy định một cặp tính trạng, nếu P thuần chủng, khác nhau về 2 cặp </w:t>
      </w:r>
      <w:r w:rsidR="004C24DA" w:rsidRPr="0031089A">
        <w:rPr>
          <w:color w:val="000000"/>
          <w:szCs w:val="24"/>
        </w:rPr>
        <w:t>tính trạng</w:t>
      </w:r>
      <w:r w:rsidRPr="0031089A">
        <w:rPr>
          <w:color w:val="000000"/>
          <w:szCs w:val="24"/>
        </w:rPr>
        <w:t xml:space="preserve"> tương phản thì F</w:t>
      </w:r>
      <w:r w:rsidRPr="0031089A">
        <w:rPr>
          <w:color w:val="000000"/>
          <w:szCs w:val="24"/>
          <w:vertAlign w:val="subscript"/>
        </w:rPr>
        <w:t xml:space="preserve">1 </w:t>
      </w:r>
      <w:r w:rsidRPr="0031089A">
        <w:rPr>
          <w:color w:val="000000"/>
          <w:szCs w:val="24"/>
        </w:rPr>
        <w:t>đồng loạt có kiểu hình giống nhau và có kiểu gen dị hợp tử 2 cặp gen.</w:t>
      </w:r>
    </w:p>
    <w:p w:rsidR="00637CB2" w:rsidRPr="0031089A" w:rsidRDefault="00637CB2" w:rsidP="00EB437D">
      <w:pPr>
        <w:tabs>
          <w:tab w:val="left" w:pos="200"/>
          <w:tab w:val="left" w:pos="2500"/>
          <w:tab w:val="left" w:pos="4800"/>
          <w:tab w:val="left" w:pos="7100"/>
        </w:tabs>
        <w:spacing w:line="276" w:lineRule="auto"/>
        <w:jc w:val="both"/>
        <w:rPr>
          <w:szCs w:val="24"/>
        </w:rPr>
      </w:pPr>
      <w:r w:rsidRPr="0031089A">
        <w:rPr>
          <w:szCs w:val="24"/>
        </w:rPr>
        <w:tab/>
      </w:r>
      <w:r w:rsidRPr="0031089A">
        <w:rPr>
          <w:b/>
          <w:color w:val="0000FF"/>
          <w:szCs w:val="24"/>
        </w:rPr>
        <w:t xml:space="preserve">A. </w:t>
      </w:r>
      <w:r w:rsidRPr="0031089A">
        <w:rPr>
          <w:bCs/>
          <w:color w:val="000000"/>
          <w:szCs w:val="24"/>
        </w:rPr>
        <w:t>1</w:t>
      </w:r>
      <w:r w:rsidRPr="0031089A">
        <w:rPr>
          <w:color w:val="000000"/>
          <w:szCs w:val="24"/>
        </w:rPr>
        <w:t>.</w:t>
      </w:r>
      <w:r w:rsidRPr="0031089A">
        <w:rPr>
          <w:szCs w:val="24"/>
        </w:rPr>
        <w:tab/>
      </w:r>
      <w:r w:rsidRPr="0031089A">
        <w:rPr>
          <w:b/>
          <w:color w:val="0000FF"/>
          <w:szCs w:val="24"/>
        </w:rPr>
        <w:t xml:space="preserve">B. </w:t>
      </w:r>
      <w:r w:rsidRPr="0031089A">
        <w:rPr>
          <w:color w:val="000000"/>
          <w:szCs w:val="24"/>
        </w:rPr>
        <w:t>3.</w:t>
      </w:r>
      <w:r w:rsidRPr="0031089A">
        <w:rPr>
          <w:szCs w:val="24"/>
        </w:rPr>
        <w:tab/>
      </w:r>
      <w:r w:rsidRPr="0031089A">
        <w:rPr>
          <w:b/>
          <w:color w:val="0000FF"/>
          <w:szCs w:val="24"/>
        </w:rPr>
        <w:t xml:space="preserve">C. </w:t>
      </w:r>
      <w:r w:rsidRPr="0031089A">
        <w:rPr>
          <w:color w:val="000000"/>
          <w:szCs w:val="24"/>
        </w:rPr>
        <w:t>4.</w:t>
      </w:r>
      <w:r w:rsidRPr="0031089A">
        <w:rPr>
          <w:szCs w:val="24"/>
        </w:rPr>
        <w:tab/>
      </w:r>
      <w:r w:rsidRPr="0031089A">
        <w:rPr>
          <w:b/>
          <w:color w:val="0000FF"/>
          <w:szCs w:val="24"/>
        </w:rPr>
        <w:t xml:space="preserve">D. </w:t>
      </w:r>
      <w:r w:rsidRPr="0031089A">
        <w:rPr>
          <w:color w:val="000000"/>
          <w:szCs w:val="24"/>
        </w:rPr>
        <w:t>2.</w:t>
      </w:r>
    </w:p>
    <w:p w:rsidR="00841B8C" w:rsidRPr="0031089A" w:rsidRDefault="00841B8C" w:rsidP="00EB437D">
      <w:pPr>
        <w:spacing w:line="276" w:lineRule="auto"/>
        <w:jc w:val="both"/>
        <w:rPr>
          <w:szCs w:val="24"/>
        </w:rPr>
      </w:pPr>
      <w:r w:rsidRPr="0031089A">
        <w:rPr>
          <w:b/>
          <w:color w:val="0000FF"/>
          <w:szCs w:val="24"/>
        </w:rPr>
        <w:t xml:space="preserve">Câu 11: </w:t>
      </w:r>
      <w:r w:rsidRPr="0031089A">
        <w:rPr>
          <w:color w:val="000000"/>
          <w:szCs w:val="24"/>
        </w:rPr>
        <w:t xml:space="preserve">Các loài sâu ăn lá thường có màu xanh lục lẫn với màu xanh của lá, nhờ đó mà khó bị chim ăn sâu phát hiện và tiêu diệt. </w:t>
      </w:r>
      <w:r w:rsidRPr="0031089A">
        <w:rPr>
          <w:color w:val="000000"/>
          <w:szCs w:val="24"/>
          <w:lang w:val="pt-BR"/>
        </w:rPr>
        <w:t>Theo Đacuyn, đặc điểm thích nghi này được hình thành do</w:t>
      </w:r>
    </w:p>
    <w:p w:rsidR="00841B8C" w:rsidRPr="0031089A" w:rsidRDefault="00841B8C" w:rsidP="00EB437D">
      <w:pPr>
        <w:tabs>
          <w:tab w:val="left" w:pos="200"/>
        </w:tabs>
        <w:spacing w:line="276" w:lineRule="auto"/>
        <w:jc w:val="both"/>
        <w:rPr>
          <w:szCs w:val="24"/>
        </w:rPr>
      </w:pPr>
      <w:r w:rsidRPr="0031089A">
        <w:rPr>
          <w:szCs w:val="24"/>
        </w:rPr>
        <w:tab/>
      </w:r>
      <w:r w:rsidRPr="0031089A">
        <w:rPr>
          <w:b/>
          <w:color w:val="0000FF"/>
          <w:szCs w:val="24"/>
        </w:rPr>
        <w:t xml:space="preserve">A. </w:t>
      </w:r>
      <w:r w:rsidRPr="0031089A">
        <w:rPr>
          <w:color w:val="000000"/>
          <w:spacing w:val="-2"/>
          <w:szCs w:val="24"/>
          <w:lang w:val="pt-BR"/>
        </w:rPr>
        <w:t>chọn lọc tự nhiên tích luỹ các đột biến màu xanh lục xuất hiện ngẫu nhiên trong quần thể sâu.</w:t>
      </w:r>
    </w:p>
    <w:p w:rsidR="00841B8C" w:rsidRPr="0031089A" w:rsidRDefault="00841B8C" w:rsidP="00EB437D">
      <w:pPr>
        <w:tabs>
          <w:tab w:val="left" w:pos="200"/>
        </w:tabs>
        <w:spacing w:line="276" w:lineRule="auto"/>
        <w:jc w:val="both"/>
        <w:rPr>
          <w:szCs w:val="24"/>
        </w:rPr>
      </w:pPr>
      <w:r w:rsidRPr="0031089A">
        <w:rPr>
          <w:szCs w:val="24"/>
        </w:rPr>
        <w:tab/>
      </w:r>
      <w:r w:rsidRPr="0031089A">
        <w:rPr>
          <w:b/>
          <w:color w:val="0000FF"/>
          <w:szCs w:val="24"/>
        </w:rPr>
        <w:t xml:space="preserve">B. </w:t>
      </w:r>
      <w:r w:rsidRPr="0031089A">
        <w:rPr>
          <w:color w:val="000000"/>
          <w:szCs w:val="24"/>
          <w:lang w:val="pt-BR"/>
        </w:rPr>
        <w:t>ảnh hưởng trực tiếp của thức ăn là lá cây có màu xanh làm biến đổi màu sắc cơ thể sâu.</w:t>
      </w:r>
    </w:p>
    <w:p w:rsidR="00841B8C" w:rsidRPr="0031089A" w:rsidRDefault="00841B8C" w:rsidP="00EB437D">
      <w:pPr>
        <w:tabs>
          <w:tab w:val="left" w:pos="200"/>
        </w:tabs>
        <w:spacing w:line="276" w:lineRule="auto"/>
        <w:jc w:val="both"/>
        <w:rPr>
          <w:szCs w:val="24"/>
        </w:rPr>
      </w:pPr>
      <w:r w:rsidRPr="0031089A">
        <w:rPr>
          <w:szCs w:val="24"/>
        </w:rPr>
        <w:tab/>
      </w:r>
      <w:r w:rsidRPr="0031089A">
        <w:rPr>
          <w:b/>
          <w:color w:val="0000FF"/>
          <w:szCs w:val="24"/>
        </w:rPr>
        <w:t xml:space="preserve">C. </w:t>
      </w:r>
      <w:r w:rsidRPr="0031089A">
        <w:rPr>
          <w:color w:val="000000"/>
          <w:szCs w:val="24"/>
          <w:lang w:val="pt-BR"/>
        </w:rPr>
        <w:t>chọn lọc tự nhiên tích luỹ các biến dị cá thể màu xanh lục qua nhiều thế hệ.</w:t>
      </w:r>
    </w:p>
    <w:p w:rsidR="00841B8C" w:rsidRPr="0031089A" w:rsidRDefault="00841B8C" w:rsidP="00EB437D">
      <w:pPr>
        <w:tabs>
          <w:tab w:val="left" w:pos="200"/>
        </w:tabs>
        <w:spacing w:line="276" w:lineRule="auto"/>
        <w:jc w:val="both"/>
        <w:rPr>
          <w:szCs w:val="24"/>
        </w:rPr>
      </w:pPr>
      <w:r w:rsidRPr="0031089A">
        <w:rPr>
          <w:szCs w:val="24"/>
        </w:rPr>
        <w:tab/>
      </w:r>
      <w:r w:rsidRPr="0031089A">
        <w:rPr>
          <w:b/>
          <w:color w:val="0000FF"/>
          <w:szCs w:val="24"/>
        </w:rPr>
        <w:t xml:space="preserve">D. </w:t>
      </w:r>
      <w:r w:rsidRPr="0031089A">
        <w:rPr>
          <w:color w:val="000000"/>
          <w:szCs w:val="24"/>
          <w:lang w:val="pt-BR"/>
        </w:rPr>
        <w:t>khi chuyển sang ăn lá, sâu tự biến đổi màu cơ thể để thích nghi với môi trường.</w:t>
      </w:r>
    </w:p>
    <w:p w:rsidR="00637CB2" w:rsidRPr="0031089A" w:rsidRDefault="00144735" w:rsidP="00EB437D">
      <w:pPr>
        <w:tabs>
          <w:tab w:val="left" w:pos="284"/>
        </w:tabs>
        <w:spacing w:line="276" w:lineRule="auto"/>
        <w:jc w:val="both"/>
        <w:rPr>
          <w:color w:val="000000"/>
          <w:szCs w:val="24"/>
        </w:rPr>
      </w:pPr>
      <w:r>
        <w:rPr>
          <w:noProof/>
        </w:rPr>
        <w:drawing>
          <wp:anchor distT="0" distB="0" distL="114300" distR="114300" simplePos="0" relativeHeight="251658752" behindDoc="1" locked="0" layoutInCell="1" allowOverlap="1">
            <wp:simplePos x="0" y="0"/>
            <wp:positionH relativeFrom="column">
              <wp:posOffset>4363085</wp:posOffset>
            </wp:positionH>
            <wp:positionV relativeFrom="paragraph">
              <wp:posOffset>55245</wp:posOffset>
            </wp:positionV>
            <wp:extent cx="2109470" cy="1518920"/>
            <wp:effectExtent l="0" t="0" r="5080" b="5080"/>
            <wp:wrapTight wrapText="bothSides">
              <wp:wrapPolygon edited="0">
                <wp:start x="0" y="0"/>
                <wp:lineTo x="0" y="21401"/>
                <wp:lineTo x="21457" y="21401"/>
                <wp:lineTo x="21457" y="0"/>
                <wp:lineTo x="0" y="0"/>
              </wp:wrapPolygon>
            </wp:wrapTight>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947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C6F" w:rsidRPr="0031089A">
        <w:rPr>
          <w:b/>
          <w:color w:val="0000FF"/>
          <w:szCs w:val="24"/>
        </w:rPr>
        <w:t xml:space="preserve">Câu </w:t>
      </w:r>
      <w:r w:rsidR="00637CB2" w:rsidRPr="0031089A">
        <w:rPr>
          <w:b/>
          <w:color w:val="0000FF"/>
          <w:szCs w:val="24"/>
        </w:rPr>
        <w:t>1</w:t>
      </w:r>
      <w:r w:rsidR="0057623B" w:rsidRPr="0031089A">
        <w:rPr>
          <w:b/>
          <w:color w:val="0000FF"/>
          <w:szCs w:val="24"/>
        </w:rPr>
        <w:t>2</w:t>
      </w:r>
      <w:r w:rsidR="00637CB2" w:rsidRPr="0031089A">
        <w:rPr>
          <w:b/>
          <w:color w:val="0000FF"/>
          <w:szCs w:val="24"/>
        </w:rPr>
        <w:t xml:space="preserve">: </w:t>
      </w:r>
      <w:r w:rsidR="00637CB2" w:rsidRPr="0031089A">
        <w:rPr>
          <w:color w:val="000000"/>
          <w:szCs w:val="24"/>
        </w:rPr>
        <w:t>Hình vẽ bên mô tả một giai đoạn phân bào của một tế bào của một loài động vật lưỡng bội. Biết rằng, 4 nhiễm sắc thể đơn trong mỗi nhóm đang phân li về 2 cực của tế bào có hình dạng, kích thước khác nhau. Tế bào này đang ở</w:t>
      </w:r>
    </w:p>
    <w:p w:rsidR="00D44C61" w:rsidRPr="0031089A" w:rsidRDefault="00637CB2" w:rsidP="00EB437D">
      <w:pPr>
        <w:tabs>
          <w:tab w:val="left" w:pos="200"/>
        </w:tabs>
        <w:spacing w:line="276" w:lineRule="auto"/>
        <w:jc w:val="both"/>
        <w:rPr>
          <w:szCs w:val="24"/>
        </w:rPr>
      </w:pPr>
      <w:r w:rsidRPr="0031089A">
        <w:rPr>
          <w:szCs w:val="24"/>
        </w:rPr>
        <w:tab/>
      </w:r>
      <w:r w:rsidRPr="0031089A">
        <w:rPr>
          <w:b/>
          <w:color w:val="0000FF"/>
          <w:szCs w:val="24"/>
        </w:rPr>
        <w:t xml:space="preserve">A. </w:t>
      </w:r>
      <w:r w:rsidRPr="0031089A">
        <w:rPr>
          <w:color w:val="000000"/>
          <w:szCs w:val="24"/>
        </w:rPr>
        <w:t>kỳ sau nguyên phân.</w:t>
      </w:r>
      <w:r w:rsidR="00A546F2" w:rsidRPr="0031089A">
        <w:rPr>
          <w:szCs w:val="24"/>
        </w:rPr>
        <w:tab/>
      </w:r>
      <w:r w:rsidR="00A546F2" w:rsidRPr="0031089A">
        <w:rPr>
          <w:szCs w:val="24"/>
        </w:rPr>
        <w:tab/>
      </w:r>
    </w:p>
    <w:p w:rsidR="00637CB2" w:rsidRPr="0031089A" w:rsidRDefault="00D44C61" w:rsidP="00EB437D">
      <w:pPr>
        <w:tabs>
          <w:tab w:val="left" w:pos="200"/>
        </w:tabs>
        <w:spacing w:line="276" w:lineRule="auto"/>
        <w:jc w:val="both"/>
        <w:rPr>
          <w:szCs w:val="24"/>
        </w:rPr>
      </w:pPr>
      <w:r w:rsidRPr="0031089A">
        <w:rPr>
          <w:szCs w:val="24"/>
        </w:rPr>
        <w:tab/>
      </w:r>
      <w:r w:rsidR="00637CB2" w:rsidRPr="0031089A">
        <w:rPr>
          <w:b/>
          <w:color w:val="0000FF"/>
          <w:szCs w:val="24"/>
        </w:rPr>
        <w:t xml:space="preserve">B. </w:t>
      </w:r>
      <w:r w:rsidR="002B213D" w:rsidRPr="0031089A">
        <w:rPr>
          <w:color w:val="000000"/>
          <w:szCs w:val="24"/>
        </w:rPr>
        <w:t>kỳ sau nguyên phân hoặc kỳ sau giảm phân I.</w:t>
      </w:r>
    </w:p>
    <w:p w:rsidR="00D44C61" w:rsidRPr="0031089A" w:rsidRDefault="00637CB2" w:rsidP="00EB437D">
      <w:pPr>
        <w:tabs>
          <w:tab w:val="left" w:pos="200"/>
        </w:tabs>
        <w:spacing w:line="276" w:lineRule="auto"/>
        <w:jc w:val="both"/>
        <w:rPr>
          <w:szCs w:val="24"/>
        </w:rPr>
      </w:pPr>
      <w:r w:rsidRPr="0031089A">
        <w:rPr>
          <w:szCs w:val="24"/>
        </w:rPr>
        <w:tab/>
      </w:r>
      <w:r w:rsidRPr="0031089A">
        <w:rPr>
          <w:b/>
          <w:color w:val="0000FF"/>
          <w:szCs w:val="24"/>
        </w:rPr>
        <w:t xml:space="preserve">C. </w:t>
      </w:r>
      <w:r w:rsidRPr="0031089A">
        <w:rPr>
          <w:color w:val="000000"/>
          <w:szCs w:val="24"/>
        </w:rPr>
        <w:t>kỳ sau nguyên phân hoặc kỳ sau giảm phân II.</w:t>
      </w:r>
      <w:r w:rsidR="00A546F2" w:rsidRPr="0031089A">
        <w:rPr>
          <w:szCs w:val="24"/>
        </w:rPr>
        <w:t xml:space="preserve">    </w:t>
      </w:r>
    </w:p>
    <w:p w:rsidR="00637CB2" w:rsidRPr="0031089A" w:rsidRDefault="00D44C61" w:rsidP="00EB437D">
      <w:pPr>
        <w:tabs>
          <w:tab w:val="left" w:pos="200"/>
        </w:tabs>
        <w:spacing w:line="276" w:lineRule="auto"/>
        <w:jc w:val="both"/>
        <w:rPr>
          <w:szCs w:val="24"/>
        </w:rPr>
      </w:pPr>
      <w:r w:rsidRPr="0031089A">
        <w:rPr>
          <w:szCs w:val="24"/>
        </w:rPr>
        <w:tab/>
      </w:r>
      <w:r w:rsidR="00637CB2" w:rsidRPr="0031089A">
        <w:rPr>
          <w:b/>
          <w:color w:val="0000FF"/>
          <w:szCs w:val="24"/>
        </w:rPr>
        <w:t xml:space="preserve">D. </w:t>
      </w:r>
      <w:r w:rsidR="00637CB2" w:rsidRPr="0031089A">
        <w:rPr>
          <w:color w:val="000000"/>
          <w:szCs w:val="24"/>
        </w:rPr>
        <w:t>kỳ sau giảm phân II.</w:t>
      </w:r>
    </w:p>
    <w:p w:rsidR="000E64B3" w:rsidRPr="0031089A" w:rsidRDefault="000E64B3" w:rsidP="00EB437D">
      <w:pPr>
        <w:tabs>
          <w:tab w:val="left" w:pos="284"/>
        </w:tabs>
        <w:spacing w:line="276" w:lineRule="auto"/>
        <w:jc w:val="both"/>
        <w:rPr>
          <w:color w:val="000000"/>
          <w:szCs w:val="24"/>
        </w:rPr>
      </w:pPr>
      <w:r w:rsidRPr="0031089A">
        <w:rPr>
          <w:b/>
          <w:color w:val="0000FF"/>
          <w:szCs w:val="24"/>
        </w:rPr>
        <w:t xml:space="preserve">Câu 13: </w:t>
      </w:r>
      <w:r w:rsidR="00CC3A72">
        <w:rPr>
          <w:color w:val="000000"/>
          <w:szCs w:val="24"/>
        </w:rPr>
        <w:t>P</w:t>
      </w:r>
      <w:r w:rsidRPr="0031089A">
        <w:rPr>
          <w:color w:val="000000"/>
          <w:szCs w:val="24"/>
        </w:rPr>
        <w:t xml:space="preserve">hát biểu </w:t>
      </w:r>
      <w:r w:rsidR="00CC3A72">
        <w:rPr>
          <w:color w:val="000000"/>
          <w:szCs w:val="24"/>
        </w:rPr>
        <w:t xml:space="preserve">nào </w:t>
      </w:r>
      <w:r w:rsidRPr="0031089A">
        <w:rPr>
          <w:color w:val="000000"/>
          <w:szCs w:val="24"/>
        </w:rPr>
        <w:t xml:space="preserve">sau đây là </w:t>
      </w:r>
      <w:r w:rsidR="00CC3A72" w:rsidRPr="00CC3A72">
        <w:rPr>
          <w:b/>
          <w:bCs/>
          <w:color w:val="000000"/>
          <w:szCs w:val="24"/>
        </w:rPr>
        <w:t>sai</w:t>
      </w:r>
      <w:r w:rsidRPr="00CC3A72">
        <w:rPr>
          <w:b/>
          <w:bCs/>
          <w:color w:val="000000"/>
          <w:szCs w:val="24"/>
        </w:rPr>
        <w:t xml:space="preserve"> </w:t>
      </w:r>
      <w:r w:rsidRPr="0031089A">
        <w:rPr>
          <w:color w:val="000000"/>
          <w:szCs w:val="24"/>
        </w:rPr>
        <w:t>khi nói về mức phản ứng?</w:t>
      </w:r>
    </w:p>
    <w:p w:rsidR="000E64B3" w:rsidRPr="0031089A" w:rsidRDefault="000E64B3" w:rsidP="00EB437D">
      <w:pPr>
        <w:tabs>
          <w:tab w:val="left" w:pos="284"/>
        </w:tabs>
        <w:spacing w:line="276" w:lineRule="auto"/>
        <w:jc w:val="both"/>
        <w:rPr>
          <w:color w:val="000000"/>
          <w:szCs w:val="24"/>
        </w:rPr>
      </w:pPr>
      <w:r w:rsidRPr="0031089A">
        <w:rPr>
          <w:color w:val="000000"/>
          <w:szCs w:val="24"/>
        </w:rPr>
        <w:tab/>
      </w:r>
      <w:r w:rsidR="00CC3A72" w:rsidRPr="00CC3A72">
        <w:rPr>
          <w:b/>
          <w:bCs/>
          <w:color w:val="0000CC"/>
          <w:szCs w:val="24"/>
        </w:rPr>
        <w:t>A</w:t>
      </w:r>
      <w:r w:rsidRPr="00CC3A72">
        <w:rPr>
          <w:b/>
          <w:bCs/>
          <w:color w:val="0000CC"/>
          <w:szCs w:val="24"/>
        </w:rPr>
        <w:t>.</w:t>
      </w:r>
      <w:r w:rsidRPr="0031089A">
        <w:rPr>
          <w:color w:val="000000"/>
          <w:szCs w:val="24"/>
        </w:rPr>
        <w:t xml:space="preserve"> </w:t>
      </w:r>
      <w:r w:rsidR="00EB437D">
        <w:rPr>
          <w:color w:val="000000"/>
          <w:szCs w:val="24"/>
        </w:rPr>
        <w:t>Mức phản ứng là tập hợp các kiểu hình của cùng một kiểu gen trong những điều kiện môi trường khác nhau</w:t>
      </w:r>
      <w:r w:rsidRPr="0031089A">
        <w:rPr>
          <w:color w:val="000000"/>
          <w:szCs w:val="24"/>
        </w:rPr>
        <w:t>.</w:t>
      </w:r>
    </w:p>
    <w:p w:rsidR="00CC3A72" w:rsidRPr="0031089A" w:rsidRDefault="000E64B3" w:rsidP="00EB437D">
      <w:pPr>
        <w:tabs>
          <w:tab w:val="left" w:pos="284"/>
        </w:tabs>
        <w:spacing w:line="276" w:lineRule="auto"/>
        <w:jc w:val="both"/>
        <w:rPr>
          <w:color w:val="000000"/>
          <w:spacing w:val="-4"/>
          <w:szCs w:val="24"/>
        </w:rPr>
      </w:pPr>
      <w:r w:rsidRPr="0031089A">
        <w:rPr>
          <w:color w:val="000000"/>
          <w:szCs w:val="24"/>
        </w:rPr>
        <w:tab/>
      </w:r>
      <w:r w:rsidR="00CC3A72" w:rsidRPr="00CC3A72">
        <w:rPr>
          <w:b/>
          <w:bCs/>
          <w:color w:val="0000CC"/>
          <w:spacing w:val="-4"/>
          <w:szCs w:val="24"/>
        </w:rPr>
        <w:t>B.</w:t>
      </w:r>
      <w:r w:rsidR="00CC3A72" w:rsidRPr="0031089A">
        <w:rPr>
          <w:color w:val="000000"/>
          <w:spacing w:val="-4"/>
          <w:szCs w:val="24"/>
        </w:rPr>
        <w:t xml:space="preserve"> Những tính trạng như chiều cao cây, sản lượng sữa, sản lượng trứng… thường có mức phản ứng rộng.</w:t>
      </w:r>
    </w:p>
    <w:p w:rsidR="000E64B3" w:rsidRPr="0031089A" w:rsidRDefault="00CC3A72" w:rsidP="00EB437D">
      <w:pPr>
        <w:tabs>
          <w:tab w:val="left" w:pos="284"/>
        </w:tabs>
        <w:spacing w:line="276" w:lineRule="auto"/>
        <w:jc w:val="both"/>
        <w:rPr>
          <w:color w:val="000000"/>
          <w:szCs w:val="24"/>
        </w:rPr>
      </w:pPr>
      <w:r>
        <w:rPr>
          <w:b/>
          <w:bCs/>
          <w:color w:val="0000CC"/>
          <w:szCs w:val="24"/>
        </w:rPr>
        <w:tab/>
      </w:r>
      <w:r w:rsidRPr="00CC3A72">
        <w:rPr>
          <w:b/>
          <w:bCs/>
          <w:color w:val="0000CC"/>
          <w:szCs w:val="24"/>
        </w:rPr>
        <w:t>C</w:t>
      </w:r>
      <w:r w:rsidR="000E64B3" w:rsidRPr="00CC3A72">
        <w:rPr>
          <w:b/>
          <w:bCs/>
          <w:color w:val="0000CC"/>
          <w:szCs w:val="24"/>
        </w:rPr>
        <w:t>.</w:t>
      </w:r>
      <w:r w:rsidR="000E64B3" w:rsidRPr="0031089A">
        <w:rPr>
          <w:color w:val="000000"/>
          <w:szCs w:val="24"/>
        </w:rPr>
        <w:t xml:space="preserve"> Mỗi gen trong một kiểu gen đều có mức phản ứng như nhau.</w:t>
      </w:r>
    </w:p>
    <w:p w:rsidR="000E64B3" w:rsidRPr="0031089A" w:rsidRDefault="000E64B3" w:rsidP="00EB437D">
      <w:pPr>
        <w:tabs>
          <w:tab w:val="left" w:pos="284"/>
        </w:tabs>
        <w:spacing w:line="276" w:lineRule="auto"/>
        <w:jc w:val="both"/>
        <w:rPr>
          <w:szCs w:val="24"/>
        </w:rPr>
      </w:pPr>
      <w:r w:rsidRPr="0031089A">
        <w:rPr>
          <w:color w:val="000000"/>
          <w:szCs w:val="24"/>
        </w:rPr>
        <w:tab/>
      </w:r>
      <w:r w:rsidR="00CC3A72" w:rsidRPr="00CC3A72">
        <w:rPr>
          <w:b/>
          <w:bCs/>
          <w:color w:val="0000CC"/>
          <w:spacing w:val="-2"/>
          <w:szCs w:val="24"/>
        </w:rPr>
        <w:t>D</w:t>
      </w:r>
      <w:r w:rsidRPr="00CC3A72">
        <w:rPr>
          <w:b/>
          <w:bCs/>
          <w:color w:val="0000CC"/>
          <w:spacing w:val="-2"/>
          <w:szCs w:val="24"/>
        </w:rPr>
        <w:t>.</w:t>
      </w:r>
      <w:r w:rsidRPr="0031089A">
        <w:rPr>
          <w:color w:val="000000"/>
          <w:spacing w:val="-2"/>
          <w:szCs w:val="24"/>
        </w:rPr>
        <w:t xml:space="preserve"> Những loài sinh sản theo hình thức sinh sản sinh dưỡng thường dễ xác định được mức phản ứng.</w:t>
      </w:r>
    </w:p>
    <w:p w:rsidR="00637CB2" w:rsidRPr="0031089A" w:rsidRDefault="00437C6F" w:rsidP="0087142E">
      <w:pPr>
        <w:tabs>
          <w:tab w:val="left" w:pos="180"/>
          <w:tab w:val="left" w:pos="284"/>
          <w:tab w:val="left" w:pos="2700"/>
          <w:tab w:val="left" w:pos="5220"/>
          <w:tab w:val="left" w:pos="7740"/>
        </w:tabs>
        <w:spacing w:line="288" w:lineRule="auto"/>
        <w:jc w:val="both"/>
        <w:rPr>
          <w:bCs/>
          <w:iCs/>
          <w:color w:val="000000"/>
          <w:szCs w:val="24"/>
          <w:lang w:val="da-DK"/>
        </w:rPr>
      </w:pPr>
      <w:r w:rsidRPr="0031089A">
        <w:rPr>
          <w:b/>
          <w:color w:val="0000FF"/>
          <w:szCs w:val="24"/>
        </w:rPr>
        <w:t xml:space="preserve">Câu </w:t>
      </w:r>
      <w:r w:rsidR="00637CB2" w:rsidRPr="0031089A">
        <w:rPr>
          <w:b/>
          <w:color w:val="0000FF"/>
          <w:szCs w:val="24"/>
        </w:rPr>
        <w:t>1</w:t>
      </w:r>
      <w:r w:rsidR="0087142E" w:rsidRPr="0031089A">
        <w:rPr>
          <w:b/>
          <w:color w:val="0000FF"/>
          <w:szCs w:val="24"/>
        </w:rPr>
        <w:t>4</w:t>
      </w:r>
      <w:r w:rsidR="00637CB2" w:rsidRPr="0031089A">
        <w:rPr>
          <w:b/>
          <w:color w:val="0000FF"/>
          <w:szCs w:val="24"/>
        </w:rPr>
        <w:t xml:space="preserve">: </w:t>
      </w:r>
      <w:r w:rsidR="00637CB2" w:rsidRPr="0031089A">
        <w:rPr>
          <w:bCs/>
          <w:iCs/>
          <w:color w:val="000000"/>
          <w:szCs w:val="24"/>
          <w:lang w:val="da-DK"/>
        </w:rPr>
        <w:t xml:space="preserve">Hình sau đây mô tả bộ nhiễm sắc thể của người bình thường và người bị bệnh. </w:t>
      </w:r>
    </w:p>
    <w:p w:rsidR="00637CB2" w:rsidRPr="0031089A" w:rsidRDefault="00144735" w:rsidP="0087142E">
      <w:pPr>
        <w:tabs>
          <w:tab w:val="left" w:pos="220"/>
          <w:tab w:val="left" w:pos="284"/>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88" w:lineRule="auto"/>
        <w:ind w:left="220" w:hanging="220"/>
        <w:jc w:val="both"/>
        <w:rPr>
          <w:bCs/>
          <w:iCs/>
          <w:color w:val="000000"/>
          <w:szCs w:val="24"/>
          <w:lang w:val="da-DK"/>
        </w:rPr>
      </w:pPr>
      <w:r>
        <w:rPr>
          <w:noProof/>
          <w:color w:val="000000"/>
          <w:szCs w:val="24"/>
        </w:rPr>
        <w:lastRenderedPageBreak/>
        <w:drawing>
          <wp:inline distT="0" distB="0" distL="0" distR="0">
            <wp:extent cx="6507480" cy="2386330"/>
            <wp:effectExtent l="0" t="0" r="762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07480" cy="2386330"/>
                    </a:xfrm>
                    <a:prstGeom prst="rect">
                      <a:avLst/>
                    </a:prstGeom>
                    <a:noFill/>
                    <a:ln>
                      <a:noFill/>
                    </a:ln>
                  </pic:spPr>
                </pic:pic>
              </a:graphicData>
            </a:graphic>
          </wp:inline>
        </w:drawing>
      </w:r>
    </w:p>
    <w:p w:rsidR="00637CB2" w:rsidRPr="0031089A" w:rsidRDefault="00637CB2" w:rsidP="0087142E">
      <w:pPr>
        <w:tabs>
          <w:tab w:val="left" w:pos="220"/>
          <w:tab w:val="left" w:pos="284"/>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88" w:lineRule="auto"/>
        <w:ind w:left="220" w:firstLine="64"/>
        <w:jc w:val="both"/>
        <w:rPr>
          <w:bCs/>
          <w:iCs/>
          <w:color w:val="000000"/>
          <w:szCs w:val="24"/>
          <w:lang w:val="da-DK"/>
        </w:rPr>
      </w:pPr>
      <w:r w:rsidRPr="0031089A">
        <w:rPr>
          <w:bCs/>
          <w:iCs/>
          <w:color w:val="000000"/>
          <w:szCs w:val="24"/>
          <w:lang w:val="da-DK"/>
        </w:rPr>
        <w:t>Trong các phát biểu sau đây, có bao nhiêu phát biểu đúng về bệnh này?</w:t>
      </w:r>
    </w:p>
    <w:p w:rsidR="00637CB2" w:rsidRPr="0031089A" w:rsidRDefault="00637CB2" w:rsidP="0087142E">
      <w:pPr>
        <w:tabs>
          <w:tab w:val="left" w:pos="220"/>
          <w:tab w:val="left" w:pos="284"/>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88" w:lineRule="auto"/>
        <w:jc w:val="both"/>
        <w:rPr>
          <w:bCs/>
          <w:iCs/>
          <w:color w:val="000000"/>
          <w:szCs w:val="24"/>
          <w:lang w:val="da-DK"/>
        </w:rPr>
      </w:pPr>
      <w:r w:rsidRPr="0031089A">
        <w:rPr>
          <w:color w:val="000000"/>
          <w:szCs w:val="24"/>
        </w:rPr>
        <w:tab/>
      </w:r>
      <w:r w:rsidRPr="0031089A">
        <w:rPr>
          <w:color w:val="000000"/>
          <w:szCs w:val="24"/>
        </w:rPr>
        <w:tab/>
        <w:t>I.</w:t>
      </w:r>
      <w:r w:rsidRPr="0031089A">
        <w:rPr>
          <w:bCs/>
          <w:iCs/>
          <w:color w:val="000000"/>
          <w:szCs w:val="24"/>
          <w:lang w:val="da-DK"/>
        </w:rPr>
        <w:t xml:space="preserve"> Bệnh này chỉ xảy ra ở nữ giới.  </w:t>
      </w:r>
    </w:p>
    <w:p w:rsidR="00637CB2" w:rsidRPr="0031089A" w:rsidRDefault="00637CB2" w:rsidP="0087142E">
      <w:pPr>
        <w:tabs>
          <w:tab w:val="left" w:pos="220"/>
          <w:tab w:val="left" w:pos="284"/>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88" w:lineRule="auto"/>
        <w:jc w:val="both"/>
        <w:rPr>
          <w:bCs/>
          <w:iCs/>
          <w:color w:val="000000"/>
          <w:szCs w:val="24"/>
          <w:lang w:val="da-DK"/>
        </w:rPr>
      </w:pPr>
      <w:r w:rsidRPr="0031089A">
        <w:rPr>
          <w:color w:val="000000"/>
          <w:szCs w:val="24"/>
        </w:rPr>
        <w:tab/>
      </w:r>
      <w:r w:rsidRPr="0031089A">
        <w:rPr>
          <w:color w:val="000000"/>
          <w:szCs w:val="24"/>
        </w:rPr>
        <w:tab/>
        <w:t xml:space="preserve">II. </w:t>
      </w:r>
      <w:r w:rsidRPr="0031089A">
        <w:rPr>
          <w:bCs/>
          <w:iCs/>
          <w:color w:val="000000"/>
          <w:szCs w:val="24"/>
          <w:lang w:val="da-DK"/>
        </w:rPr>
        <w:t xml:space="preserve">Bệnh này được gọi là bệnh di truyền. </w:t>
      </w:r>
    </w:p>
    <w:p w:rsidR="00637CB2" w:rsidRPr="0031089A" w:rsidRDefault="00637CB2" w:rsidP="0087142E">
      <w:pPr>
        <w:tabs>
          <w:tab w:val="left" w:pos="220"/>
          <w:tab w:val="left" w:pos="284"/>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88" w:lineRule="auto"/>
        <w:jc w:val="both"/>
        <w:rPr>
          <w:bCs/>
          <w:iCs/>
          <w:color w:val="000000"/>
          <w:szCs w:val="24"/>
          <w:lang w:val="da-DK"/>
        </w:rPr>
      </w:pPr>
      <w:r w:rsidRPr="0031089A">
        <w:rPr>
          <w:color w:val="000000"/>
          <w:szCs w:val="24"/>
        </w:rPr>
        <w:tab/>
      </w:r>
      <w:r w:rsidRPr="0031089A">
        <w:rPr>
          <w:color w:val="000000"/>
          <w:szCs w:val="24"/>
        </w:rPr>
        <w:tab/>
        <w:t>III.</w:t>
      </w:r>
      <w:r w:rsidRPr="0031089A">
        <w:rPr>
          <w:bCs/>
          <w:iCs/>
          <w:color w:val="000000"/>
          <w:szCs w:val="24"/>
          <w:lang w:val="da-DK"/>
        </w:rPr>
        <w:t xml:space="preserve"> Có thể phát hiện sớm bệnh này bằng kĩ thuật sinh thiết tua nhau thai. </w:t>
      </w:r>
    </w:p>
    <w:p w:rsidR="00637CB2" w:rsidRPr="0031089A" w:rsidRDefault="004002C4" w:rsidP="0087142E">
      <w:pPr>
        <w:spacing w:line="288" w:lineRule="auto"/>
        <w:jc w:val="both"/>
        <w:rPr>
          <w:szCs w:val="24"/>
        </w:rPr>
      </w:pPr>
      <w:r w:rsidRPr="0031089A">
        <w:rPr>
          <w:color w:val="000000"/>
          <w:szCs w:val="24"/>
        </w:rPr>
        <w:t xml:space="preserve">     </w:t>
      </w:r>
      <w:r w:rsidR="00637CB2" w:rsidRPr="0031089A">
        <w:rPr>
          <w:color w:val="000000"/>
          <w:szCs w:val="24"/>
        </w:rPr>
        <w:t>IV.</w:t>
      </w:r>
      <w:r w:rsidR="00637CB2" w:rsidRPr="0031089A">
        <w:rPr>
          <w:bCs/>
          <w:iCs/>
          <w:color w:val="000000"/>
          <w:szCs w:val="24"/>
          <w:lang w:val="da-DK"/>
        </w:rPr>
        <w:t xml:space="preserve"> Có thể chữa lành bệnh này nếu phát hiện ở giai đoạn phôi sớm.</w:t>
      </w:r>
    </w:p>
    <w:p w:rsidR="00637CB2" w:rsidRPr="0031089A" w:rsidRDefault="00637CB2" w:rsidP="0087142E">
      <w:pPr>
        <w:tabs>
          <w:tab w:val="left" w:pos="200"/>
          <w:tab w:val="left" w:pos="2500"/>
          <w:tab w:val="left" w:pos="4800"/>
          <w:tab w:val="left" w:pos="7100"/>
        </w:tabs>
        <w:spacing w:line="288" w:lineRule="auto"/>
        <w:jc w:val="both"/>
        <w:rPr>
          <w:szCs w:val="24"/>
        </w:rPr>
      </w:pPr>
      <w:r w:rsidRPr="0031089A">
        <w:rPr>
          <w:szCs w:val="24"/>
        </w:rPr>
        <w:tab/>
      </w:r>
      <w:r w:rsidRPr="0031089A">
        <w:rPr>
          <w:b/>
          <w:color w:val="0000FF"/>
          <w:szCs w:val="24"/>
        </w:rPr>
        <w:t xml:space="preserve">A. </w:t>
      </w:r>
      <w:r w:rsidRPr="0031089A">
        <w:rPr>
          <w:bCs/>
          <w:color w:val="000000"/>
          <w:szCs w:val="24"/>
        </w:rPr>
        <w:t>2</w:t>
      </w:r>
      <w:r w:rsidRPr="0031089A">
        <w:rPr>
          <w:color w:val="000000"/>
          <w:szCs w:val="24"/>
        </w:rPr>
        <w:t>.</w:t>
      </w:r>
      <w:r w:rsidRPr="0031089A">
        <w:rPr>
          <w:szCs w:val="24"/>
        </w:rPr>
        <w:tab/>
      </w:r>
      <w:r w:rsidRPr="0031089A">
        <w:rPr>
          <w:b/>
          <w:color w:val="0000FF"/>
          <w:szCs w:val="24"/>
        </w:rPr>
        <w:t xml:space="preserve">B. </w:t>
      </w:r>
      <w:r w:rsidRPr="0031089A">
        <w:rPr>
          <w:color w:val="000000"/>
          <w:szCs w:val="24"/>
        </w:rPr>
        <w:t>1.</w:t>
      </w:r>
      <w:r w:rsidRPr="0031089A">
        <w:rPr>
          <w:szCs w:val="24"/>
        </w:rPr>
        <w:tab/>
      </w:r>
      <w:r w:rsidRPr="0031089A">
        <w:rPr>
          <w:b/>
          <w:color w:val="0000FF"/>
          <w:szCs w:val="24"/>
        </w:rPr>
        <w:t xml:space="preserve">C. </w:t>
      </w:r>
      <w:r w:rsidRPr="0031089A">
        <w:rPr>
          <w:color w:val="000000"/>
          <w:szCs w:val="24"/>
        </w:rPr>
        <w:t>3.</w:t>
      </w:r>
      <w:r w:rsidRPr="0031089A">
        <w:rPr>
          <w:szCs w:val="24"/>
        </w:rPr>
        <w:tab/>
      </w:r>
      <w:r w:rsidRPr="0031089A">
        <w:rPr>
          <w:b/>
          <w:color w:val="0000FF"/>
          <w:szCs w:val="24"/>
        </w:rPr>
        <w:t xml:space="preserve">D. </w:t>
      </w:r>
      <w:r w:rsidRPr="0031089A">
        <w:rPr>
          <w:color w:val="000000"/>
          <w:szCs w:val="24"/>
        </w:rPr>
        <w:t>4.</w:t>
      </w:r>
    </w:p>
    <w:p w:rsidR="00637CB2" w:rsidRPr="0031089A" w:rsidRDefault="00437C6F" w:rsidP="0087142E">
      <w:pPr>
        <w:tabs>
          <w:tab w:val="left" w:pos="180"/>
          <w:tab w:val="left" w:pos="284"/>
          <w:tab w:val="left" w:pos="2700"/>
          <w:tab w:val="left" w:pos="5220"/>
          <w:tab w:val="left" w:pos="7740"/>
        </w:tabs>
        <w:spacing w:line="288" w:lineRule="auto"/>
        <w:jc w:val="both"/>
        <w:rPr>
          <w:color w:val="000000"/>
          <w:szCs w:val="24"/>
        </w:rPr>
      </w:pPr>
      <w:r w:rsidRPr="0031089A">
        <w:rPr>
          <w:b/>
          <w:color w:val="0000FF"/>
          <w:szCs w:val="24"/>
        </w:rPr>
        <w:t xml:space="preserve">Câu </w:t>
      </w:r>
      <w:r w:rsidR="00637CB2" w:rsidRPr="0031089A">
        <w:rPr>
          <w:b/>
          <w:color w:val="0000FF"/>
          <w:szCs w:val="24"/>
        </w:rPr>
        <w:t>1</w:t>
      </w:r>
      <w:r w:rsidR="0087142E" w:rsidRPr="0031089A">
        <w:rPr>
          <w:b/>
          <w:color w:val="0000FF"/>
          <w:szCs w:val="24"/>
        </w:rPr>
        <w:t>5</w:t>
      </w:r>
      <w:r w:rsidR="00637CB2" w:rsidRPr="0031089A">
        <w:rPr>
          <w:b/>
          <w:color w:val="0000FF"/>
          <w:szCs w:val="24"/>
        </w:rPr>
        <w:t xml:space="preserve">: </w:t>
      </w:r>
      <w:r w:rsidR="00637CB2" w:rsidRPr="0031089A">
        <w:rPr>
          <w:color w:val="000000"/>
          <w:szCs w:val="24"/>
        </w:rPr>
        <w:t>Ở một loài côn trùng</w:t>
      </w:r>
      <w:r w:rsidR="000B438A" w:rsidRPr="0031089A">
        <w:rPr>
          <w:color w:val="000000"/>
          <w:szCs w:val="24"/>
        </w:rPr>
        <w:t>,</w:t>
      </w:r>
      <w:r w:rsidR="00637CB2" w:rsidRPr="0031089A">
        <w:rPr>
          <w:color w:val="000000"/>
          <w:szCs w:val="24"/>
        </w:rPr>
        <w:t xml:space="preserve"> alen A quy định cánh dài trội hoàn toàn so với alen a quy định cánh ngắn</w:t>
      </w:r>
      <w:r w:rsidR="000B438A" w:rsidRPr="0031089A">
        <w:rPr>
          <w:color w:val="000000"/>
          <w:szCs w:val="24"/>
        </w:rPr>
        <w:t>.</w:t>
      </w:r>
      <w:r w:rsidR="00637CB2" w:rsidRPr="0031089A">
        <w:rPr>
          <w:color w:val="000000"/>
          <w:szCs w:val="24"/>
        </w:rPr>
        <w:t xml:space="preserve"> </w:t>
      </w:r>
      <w:r w:rsidR="000B438A" w:rsidRPr="0031089A">
        <w:rPr>
          <w:color w:val="000000"/>
          <w:szCs w:val="24"/>
        </w:rPr>
        <w:t>A</w:t>
      </w:r>
      <w:r w:rsidR="00637CB2" w:rsidRPr="0031089A">
        <w:rPr>
          <w:color w:val="000000"/>
          <w:szCs w:val="24"/>
        </w:rPr>
        <w:t>len B quy định râu dài trội hoàn toàn so với alen b quy định râu ngắn. Hai gen này cùng nằm trên một cặp nhiễm sắc thể, di truyền liên kết hoàn toàn. Tính theo lí thuyết, có bao nhiêu phép lai sau đây cho đời con có kiểu hình phân li theo tỉ lệ 3:1?</w:t>
      </w:r>
    </w:p>
    <w:p w:rsidR="00637CB2" w:rsidRPr="0031089A" w:rsidRDefault="00E45225" w:rsidP="0087142E">
      <w:pPr>
        <w:spacing w:line="288" w:lineRule="auto"/>
        <w:jc w:val="both"/>
        <w:rPr>
          <w:szCs w:val="24"/>
        </w:rPr>
      </w:pPr>
      <w:r w:rsidRPr="0031089A">
        <w:rPr>
          <w:color w:val="000000"/>
          <w:szCs w:val="24"/>
        </w:rPr>
        <w:t xml:space="preserve">      </w:t>
      </w:r>
      <w:r w:rsidR="00637CB2" w:rsidRPr="0031089A">
        <w:rPr>
          <w:color w:val="000000"/>
          <w:szCs w:val="24"/>
        </w:rPr>
        <w:t xml:space="preserve">I. </w:t>
      </w:r>
      <w:r w:rsidR="00BC0FE5" w:rsidRPr="0031089A">
        <w:rPr>
          <w:color w:val="000000"/>
          <w:position w:val="-24"/>
          <w:szCs w:val="24"/>
        </w:rPr>
        <w:object w:dxaOrig="900" w:dyaOrig="620">
          <v:shape id="_x0000_i1046" type="#_x0000_t75" style="width:45pt;height:30.75pt" o:ole="">
            <v:imagedata r:id="rId31" o:title=""/>
          </v:shape>
          <o:OLEObject Type="Embed" ProgID="Equation.DSMT4" ShapeID="_x0000_i1046" DrawAspect="Content" ObjectID="_1757094798" r:id="rId32"/>
        </w:object>
      </w:r>
      <w:r w:rsidR="00637CB2" w:rsidRPr="0031089A">
        <w:rPr>
          <w:color w:val="000000"/>
          <w:szCs w:val="24"/>
        </w:rPr>
        <w:t xml:space="preserve">.     </w:t>
      </w:r>
      <w:r w:rsidR="00637CB2" w:rsidRPr="0031089A">
        <w:rPr>
          <w:color w:val="000000"/>
          <w:szCs w:val="24"/>
        </w:rPr>
        <w:tab/>
      </w:r>
      <w:r w:rsidRPr="0031089A">
        <w:rPr>
          <w:color w:val="000000"/>
          <w:szCs w:val="24"/>
        </w:rPr>
        <w:t xml:space="preserve">     </w:t>
      </w:r>
      <w:r w:rsidR="00637CB2" w:rsidRPr="0031089A">
        <w:rPr>
          <w:color w:val="000000"/>
          <w:szCs w:val="24"/>
        </w:rPr>
        <w:t xml:space="preserve">II. </w:t>
      </w:r>
      <w:r w:rsidR="00BC0FE5" w:rsidRPr="0031089A">
        <w:rPr>
          <w:color w:val="000000"/>
          <w:position w:val="-24"/>
          <w:szCs w:val="24"/>
        </w:rPr>
        <w:object w:dxaOrig="900" w:dyaOrig="620">
          <v:shape id="_x0000_i1047" type="#_x0000_t75" style="width:45pt;height:30.75pt" o:ole="">
            <v:imagedata r:id="rId33" o:title=""/>
          </v:shape>
          <o:OLEObject Type="Embed" ProgID="Equation.DSMT4" ShapeID="_x0000_i1047" DrawAspect="Content" ObjectID="_1757094799" r:id="rId34"/>
        </w:object>
      </w:r>
      <w:r w:rsidR="00637CB2" w:rsidRPr="0031089A">
        <w:rPr>
          <w:color w:val="000000"/>
          <w:szCs w:val="24"/>
        </w:rPr>
        <w:t xml:space="preserve">.    </w:t>
      </w:r>
      <w:r w:rsidRPr="0031089A">
        <w:rPr>
          <w:color w:val="000000"/>
          <w:szCs w:val="24"/>
        </w:rPr>
        <w:t xml:space="preserve">              </w:t>
      </w:r>
      <w:r w:rsidR="00637CB2" w:rsidRPr="0031089A">
        <w:rPr>
          <w:color w:val="000000"/>
          <w:szCs w:val="24"/>
        </w:rPr>
        <w:t xml:space="preserve">III. </w:t>
      </w:r>
      <w:r w:rsidR="00BC0FE5" w:rsidRPr="0031089A">
        <w:rPr>
          <w:color w:val="000000"/>
          <w:position w:val="-24"/>
          <w:szCs w:val="24"/>
        </w:rPr>
        <w:object w:dxaOrig="900" w:dyaOrig="620">
          <v:shape id="_x0000_i1048" type="#_x0000_t75" style="width:45pt;height:30.75pt" o:ole="">
            <v:imagedata r:id="rId35" o:title=""/>
          </v:shape>
          <o:OLEObject Type="Embed" ProgID="Equation.DSMT4" ShapeID="_x0000_i1048" DrawAspect="Content" ObjectID="_1757094800" r:id="rId36"/>
        </w:object>
      </w:r>
      <w:r w:rsidR="00637CB2" w:rsidRPr="0031089A">
        <w:rPr>
          <w:color w:val="000000"/>
          <w:szCs w:val="24"/>
        </w:rPr>
        <w:t xml:space="preserve">.   </w:t>
      </w:r>
      <w:r w:rsidR="00637CB2" w:rsidRPr="0031089A">
        <w:rPr>
          <w:color w:val="000000"/>
          <w:szCs w:val="24"/>
        </w:rPr>
        <w:tab/>
        <w:t xml:space="preserve"> </w:t>
      </w:r>
      <w:r w:rsidRPr="0031089A">
        <w:rPr>
          <w:color w:val="000000"/>
          <w:szCs w:val="24"/>
        </w:rPr>
        <w:t xml:space="preserve">         </w:t>
      </w:r>
      <w:r w:rsidR="00637CB2" w:rsidRPr="0031089A">
        <w:rPr>
          <w:color w:val="000000"/>
          <w:szCs w:val="24"/>
        </w:rPr>
        <w:t xml:space="preserve">IV. </w:t>
      </w:r>
      <w:r w:rsidR="00BC0FE5" w:rsidRPr="0031089A">
        <w:rPr>
          <w:color w:val="000000"/>
          <w:position w:val="-24"/>
          <w:szCs w:val="24"/>
        </w:rPr>
        <w:object w:dxaOrig="840" w:dyaOrig="620">
          <v:shape id="_x0000_i1049" type="#_x0000_t75" style="width:42pt;height:30.75pt" o:ole="">
            <v:imagedata r:id="rId37" o:title=""/>
          </v:shape>
          <o:OLEObject Type="Embed" ProgID="Equation.DSMT4" ShapeID="_x0000_i1049" DrawAspect="Content" ObjectID="_1757094801" r:id="rId38"/>
        </w:object>
      </w:r>
      <w:r w:rsidR="00637CB2" w:rsidRPr="0031089A">
        <w:rPr>
          <w:color w:val="000000"/>
          <w:szCs w:val="24"/>
        </w:rPr>
        <w:t>.</w:t>
      </w:r>
    </w:p>
    <w:p w:rsidR="00637CB2" w:rsidRPr="0031089A" w:rsidRDefault="00637CB2" w:rsidP="0087142E">
      <w:pPr>
        <w:tabs>
          <w:tab w:val="left" w:pos="200"/>
          <w:tab w:val="left" w:pos="2500"/>
          <w:tab w:val="left" w:pos="4800"/>
          <w:tab w:val="left" w:pos="7100"/>
        </w:tabs>
        <w:spacing w:line="288" w:lineRule="auto"/>
        <w:jc w:val="both"/>
        <w:rPr>
          <w:szCs w:val="24"/>
        </w:rPr>
      </w:pPr>
      <w:r w:rsidRPr="0031089A">
        <w:rPr>
          <w:szCs w:val="24"/>
        </w:rPr>
        <w:tab/>
      </w:r>
      <w:r w:rsidRPr="0031089A">
        <w:rPr>
          <w:b/>
          <w:color w:val="0000FF"/>
          <w:szCs w:val="24"/>
        </w:rPr>
        <w:t xml:space="preserve">A. </w:t>
      </w:r>
      <w:r w:rsidRPr="0031089A">
        <w:rPr>
          <w:color w:val="000000"/>
          <w:szCs w:val="24"/>
        </w:rPr>
        <w:t>3.</w:t>
      </w:r>
      <w:r w:rsidRPr="0031089A">
        <w:rPr>
          <w:szCs w:val="24"/>
        </w:rPr>
        <w:tab/>
      </w:r>
      <w:r w:rsidRPr="0031089A">
        <w:rPr>
          <w:b/>
          <w:color w:val="0000FF"/>
          <w:szCs w:val="24"/>
        </w:rPr>
        <w:t xml:space="preserve">B. </w:t>
      </w:r>
      <w:r w:rsidRPr="0031089A">
        <w:rPr>
          <w:color w:val="000000"/>
          <w:szCs w:val="24"/>
        </w:rPr>
        <w:t>1.</w:t>
      </w:r>
      <w:r w:rsidRPr="0031089A">
        <w:rPr>
          <w:szCs w:val="24"/>
        </w:rPr>
        <w:tab/>
      </w:r>
      <w:r w:rsidRPr="0031089A">
        <w:rPr>
          <w:b/>
          <w:color w:val="0000FF"/>
          <w:szCs w:val="24"/>
        </w:rPr>
        <w:t xml:space="preserve">C. </w:t>
      </w:r>
      <w:r w:rsidRPr="0031089A">
        <w:rPr>
          <w:color w:val="000000"/>
          <w:szCs w:val="24"/>
        </w:rPr>
        <w:t>4.</w:t>
      </w:r>
      <w:r w:rsidRPr="0031089A">
        <w:rPr>
          <w:szCs w:val="24"/>
        </w:rPr>
        <w:tab/>
      </w:r>
      <w:r w:rsidRPr="0031089A">
        <w:rPr>
          <w:b/>
          <w:color w:val="0000FF"/>
          <w:szCs w:val="24"/>
        </w:rPr>
        <w:t xml:space="preserve">D. </w:t>
      </w:r>
      <w:r w:rsidRPr="0031089A">
        <w:rPr>
          <w:color w:val="000000"/>
          <w:szCs w:val="24"/>
        </w:rPr>
        <w:t>2.</w:t>
      </w:r>
    </w:p>
    <w:p w:rsidR="00637CB2" w:rsidRPr="0031089A" w:rsidRDefault="00437C6F" w:rsidP="0087142E">
      <w:pPr>
        <w:tabs>
          <w:tab w:val="left" w:pos="284"/>
        </w:tabs>
        <w:spacing w:line="288" w:lineRule="auto"/>
        <w:jc w:val="both"/>
        <w:rPr>
          <w:b/>
          <w:bCs/>
          <w:color w:val="000000"/>
          <w:spacing w:val="-6"/>
          <w:szCs w:val="24"/>
        </w:rPr>
      </w:pPr>
      <w:r w:rsidRPr="0031089A">
        <w:rPr>
          <w:b/>
          <w:color w:val="0000FF"/>
          <w:spacing w:val="-6"/>
          <w:szCs w:val="24"/>
        </w:rPr>
        <w:t xml:space="preserve">Câu </w:t>
      </w:r>
      <w:r w:rsidR="00637CB2" w:rsidRPr="0031089A">
        <w:rPr>
          <w:b/>
          <w:color w:val="0000FF"/>
          <w:spacing w:val="-6"/>
          <w:szCs w:val="24"/>
        </w:rPr>
        <w:t>1</w:t>
      </w:r>
      <w:r w:rsidR="0087142E" w:rsidRPr="0031089A">
        <w:rPr>
          <w:b/>
          <w:color w:val="0000FF"/>
          <w:spacing w:val="-6"/>
          <w:szCs w:val="24"/>
        </w:rPr>
        <w:t>6</w:t>
      </w:r>
      <w:r w:rsidR="00637CB2" w:rsidRPr="0031089A">
        <w:rPr>
          <w:b/>
          <w:color w:val="0000FF"/>
          <w:spacing w:val="-6"/>
          <w:szCs w:val="24"/>
        </w:rPr>
        <w:t xml:space="preserve">: </w:t>
      </w:r>
      <w:r w:rsidR="00637CB2" w:rsidRPr="0031089A">
        <w:rPr>
          <w:color w:val="000000"/>
          <w:spacing w:val="-6"/>
          <w:szCs w:val="24"/>
        </w:rPr>
        <w:t>Cho các đặc điểm sau đây, có bao nhiêu đặc điểm giống nhau cơ bản giữa nguyên phân và giảm phân?</w:t>
      </w:r>
    </w:p>
    <w:p w:rsidR="00637CB2" w:rsidRPr="0031089A" w:rsidRDefault="00637CB2" w:rsidP="0087142E">
      <w:pPr>
        <w:tabs>
          <w:tab w:val="left" w:pos="284"/>
        </w:tabs>
        <w:spacing w:line="288" w:lineRule="auto"/>
        <w:jc w:val="both"/>
        <w:rPr>
          <w:color w:val="000000"/>
          <w:szCs w:val="24"/>
        </w:rPr>
      </w:pPr>
      <w:r w:rsidRPr="0031089A">
        <w:rPr>
          <w:color w:val="000000"/>
          <w:szCs w:val="24"/>
        </w:rPr>
        <w:tab/>
        <w:t>I. Có sự nhân đôi nhiễm sắc thể ở kỳ trung gian.</w:t>
      </w:r>
    </w:p>
    <w:p w:rsidR="00637CB2" w:rsidRPr="0031089A" w:rsidRDefault="00637CB2" w:rsidP="0087142E">
      <w:pPr>
        <w:tabs>
          <w:tab w:val="left" w:pos="284"/>
        </w:tabs>
        <w:spacing w:line="288" w:lineRule="auto"/>
        <w:jc w:val="both"/>
        <w:rPr>
          <w:color w:val="000000"/>
          <w:szCs w:val="24"/>
        </w:rPr>
      </w:pPr>
      <w:r w:rsidRPr="0031089A">
        <w:rPr>
          <w:color w:val="000000"/>
          <w:szCs w:val="24"/>
        </w:rPr>
        <w:tab/>
        <w:t>II. Có quá trình biến đổi hình thái của nhiễm sắc thể.</w:t>
      </w:r>
    </w:p>
    <w:p w:rsidR="00637CB2" w:rsidRPr="0031089A" w:rsidRDefault="00637CB2" w:rsidP="0087142E">
      <w:pPr>
        <w:spacing w:line="288" w:lineRule="auto"/>
        <w:jc w:val="both"/>
        <w:rPr>
          <w:szCs w:val="24"/>
        </w:rPr>
      </w:pPr>
      <w:r w:rsidRPr="0031089A">
        <w:rPr>
          <w:color w:val="000000"/>
          <w:szCs w:val="24"/>
        </w:rPr>
        <w:t xml:space="preserve">    </w:t>
      </w:r>
      <w:r w:rsidR="00F72ECF">
        <w:rPr>
          <w:color w:val="000000"/>
          <w:szCs w:val="24"/>
        </w:rPr>
        <w:t xml:space="preserve"> </w:t>
      </w:r>
      <w:r w:rsidRPr="0031089A">
        <w:rPr>
          <w:color w:val="000000"/>
          <w:szCs w:val="24"/>
        </w:rPr>
        <w:t>I</w:t>
      </w:r>
      <w:r w:rsidR="00055564">
        <w:rPr>
          <w:color w:val="000000"/>
          <w:szCs w:val="24"/>
        </w:rPr>
        <w:t>II</w:t>
      </w:r>
      <w:r w:rsidRPr="0031089A">
        <w:rPr>
          <w:color w:val="000000"/>
          <w:szCs w:val="24"/>
        </w:rPr>
        <w:t>. Đều là cơ chế giúp ổn định vật chất di truyền qua các thế hệ.</w:t>
      </w:r>
    </w:p>
    <w:p w:rsidR="00055564" w:rsidRPr="0031089A" w:rsidRDefault="00637CB2" w:rsidP="00055564">
      <w:pPr>
        <w:tabs>
          <w:tab w:val="left" w:pos="284"/>
        </w:tabs>
        <w:spacing w:line="288" w:lineRule="auto"/>
        <w:jc w:val="both"/>
        <w:rPr>
          <w:color w:val="000000"/>
          <w:szCs w:val="24"/>
        </w:rPr>
      </w:pPr>
      <w:r w:rsidRPr="0031089A">
        <w:rPr>
          <w:szCs w:val="24"/>
        </w:rPr>
        <w:tab/>
      </w:r>
      <w:r w:rsidR="00055564" w:rsidRPr="0031089A">
        <w:rPr>
          <w:color w:val="000000"/>
          <w:szCs w:val="24"/>
        </w:rPr>
        <w:t>I</w:t>
      </w:r>
      <w:r w:rsidR="00055564">
        <w:rPr>
          <w:color w:val="000000"/>
          <w:szCs w:val="24"/>
        </w:rPr>
        <w:t>V</w:t>
      </w:r>
      <w:r w:rsidR="00055564" w:rsidRPr="0031089A">
        <w:rPr>
          <w:color w:val="000000"/>
          <w:szCs w:val="24"/>
        </w:rPr>
        <w:t xml:space="preserve">. </w:t>
      </w:r>
      <w:r w:rsidR="00055564">
        <w:rPr>
          <w:color w:val="000000"/>
          <w:szCs w:val="24"/>
        </w:rPr>
        <w:t>Ở kỳ giữa, các nhiễm sắc thể xếp thành 2 hàng trên mặt phẳng xích đạo của thoi phân bào</w:t>
      </w:r>
      <w:r w:rsidR="00055564" w:rsidRPr="0031089A">
        <w:rPr>
          <w:color w:val="000000"/>
          <w:szCs w:val="24"/>
        </w:rPr>
        <w:t>.</w:t>
      </w:r>
    </w:p>
    <w:p w:rsidR="00637CB2" w:rsidRPr="0031089A" w:rsidRDefault="003C504F" w:rsidP="0087142E">
      <w:pPr>
        <w:tabs>
          <w:tab w:val="left" w:pos="200"/>
          <w:tab w:val="left" w:pos="2500"/>
          <w:tab w:val="left" w:pos="4800"/>
          <w:tab w:val="left" w:pos="7100"/>
        </w:tabs>
        <w:spacing w:line="288" w:lineRule="auto"/>
        <w:jc w:val="both"/>
        <w:rPr>
          <w:szCs w:val="24"/>
        </w:rPr>
      </w:pPr>
      <w:r>
        <w:rPr>
          <w:b/>
          <w:color w:val="0000FF"/>
          <w:szCs w:val="24"/>
        </w:rPr>
        <w:tab/>
      </w:r>
      <w:r w:rsidR="00637CB2" w:rsidRPr="0031089A">
        <w:rPr>
          <w:b/>
          <w:color w:val="0000FF"/>
          <w:szCs w:val="24"/>
        </w:rPr>
        <w:t xml:space="preserve">A. </w:t>
      </w:r>
      <w:r w:rsidR="00637CB2" w:rsidRPr="0031089A">
        <w:rPr>
          <w:color w:val="000000"/>
          <w:szCs w:val="24"/>
        </w:rPr>
        <w:t>1.</w:t>
      </w:r>
      <w:r w:rsidR="00637CB2" w:rsidRPr="0031089A">
        <w:rPr>
          <w:szCs w:val="24"/>
        </w:rPr>
        <w:tab/>
      </w:r>
      <w:r w:rsidR="00637CB2" w:rsidRPr="0031089A">
        <w:rPr>
          <w:b/>
          <w:color w:val="0000FF"/>
          <w:szCs w:val="24"/>
        </w:rPr>
        <w:t xml:space="preserve">B. </w:t>
      </w:r>
      <w:r w:rsidR="00637CB2" w:rsidRPr="0031089A">
        <w:rPr>
          <w:color w:val="000000"/>
          <w:szCs w:val="24"/>
        </w:rPr>
        <w:t>2.</w:t>
      </w:r>
      <w:r w:rsidR="00637CB2" w:rsidRPr="0031089A">
        <w:rPr>
          <w:szCs w:val="24"/>
        </w:rPr>
        <w:tab/>
      </w:r>
      <w:r w:rsidR="00637CB2" w:rsidRPr="0031089A">
        <w:rPr>
          <w:b/>
          <w:color w:val="0000FF"/>
          <w:szCs w:val="24"/>
        </w:rPr>
        <w:t xml:space="preserve">C. </w:t>
      </w:r>
      <w:r w:rsidR="00637CB2" w:rsidRPr="0031089A">
        <w:rPr>
          <w:color w:val="000000"/>
          <w:szCs w:val="24"/>
        </w:rPr>
        <w:t>3.</w:t>
      </w:r>
      <w:r w:rsidR="00637CB2" w:rsidRPr="0031089A">
        <w:rPr>
          <w:szCs w:val="24"/>
        </w:rPr>
        <w:tab/>
      </w:r>
      <w:r w:rsidR="00637CB2" w:rsidRPr="0031089A">
        <w:rPr>
          <w:b/>
          <w:color w:val="0000FF"/>
          <w:szCs w:val="24"/>
        </w:rPr>
        <w:t xml:space="preserve">D. </w:t>
      </w:r>
      <w:r w:rsidR="00637CB2" w:rsidRPr="0031089A">
        <w:rPr>
          <w:color w:val="000000"/>
          <w:szCs w:val="24"/>
        </w:rPr>
        <w:t>4.</w:t>
      </w:r>
    </w:p>
    <w:p w:rsidR="00637CB2" w:rsidRPr="0031089A" w:rsidRDefault="00437C6F" w:rsidP="0087142E">
      <w:pPr>
        <w:tabs>
          <w:tab w:val="left" w:pos="284"/>
        </w:tabs>
        <w:spacing w:line="288" w:lineRule="auto"/>
        <w:jc w:val="both"/>
        <w:rPr>
          <w:color w:val="000000"/>
          <w:szCs w:val="24"/>
        </w:rPr>
      </w:pPr>
      <w:r w:rsidRPr="0031089A">
        <w:rPr>
          <w:b/>
          <w:color w:val="0000FF"/>
          <w:szCs w:val="24"/>
        </w:rPr>
        <w:t xml:space="preserve">Câu </w:t>
      </w:r>
      <w:r w:rsidR="00637CB2" w:rsidRPr="0031089A">
        <w:rPr>
          <w:b/>
          <w:color w:val="0000FF"/>
          <w:szCs w:val="24"/>
        </w:rPr>
        <w:t>1</w:t>
      </w:r>
      <w:r w:rsidR="0087142E" w:rsidRPr="0031089A">
        <w:rPr>
          <w:b/>
          <w:color w:val="0000FF"/>
          <w:szCs w:val="24"/>
        </w:rPr>
        <w:t>7</w:t>
      </w:r>
      <w:r w:rsidR="00637CB2" w:rsidRPr="0031089A">
        <w:rPr>
          <w:b/>
          <w:color w:val="0000FF"/>
          <w:szCs w:val="24"/>
        </w:rPr>
        <w:t xml:space="preserve">: </w:t>
      </w:r>
      <w:r w:rsidR="00637CB2" w:rsidRPr="0031089A">
        <w:rPr>
          <w:color w:val="000000"/>
          <w:szCs w:val="24"/>
        </w:rPr>
        <w:t>Các hình dưới đây mô tả sự thay đổi hàm lượng ADN trong tế bào của một cơ thể động vật lưỡng bội ở các pha khác nhau của chu kì tế bào.</w:t>
      </w:r>
    </w:p>
    <w:tbl>
      <w:tblPr>
        <w:tblW w:w="9214" w:type="dxa"/>
        <w:tblInd w:w="284" w:type="dxa"/>
        <w:tblLook w:val="04A0" w:firstRow="1" w:lastRow="0" w:firstColumn="1" w:lastColumn="0" w:noHBand="0" w:noVBand="1"/>
      </w:tblPr>
      <w:tblGrid>
        <w:gridCol w:w="2526"/>
        <w:gridCol w:w="2386"/>
        <w:gridCol w:w="2623"/>
        <w:gridCol w:w="2504"/>
      </w:tblGrid>
      <w:tr w:rsidR="00637CB2" w:rsidRPr="0031089A">
        <w:tc>
          <w:tcPr>
            <w:tcW w:w="2295" w:type="dxa"/>
            <w:tcBorders>
              <w:top w:val="nil"/>
              <w:left w:val="nil"/>
              <w:bottom w:val="nil"/>
              <w:right w:val="nil"/>
            </w:tcBorders>
            <w:tcMar>
              <w:top w:w="0" w:type="dxa"/>
              <w:left w:w="108" w:type="dxa"/>
              <w:bottom w:w="0" w:type="dxa"/>
              <w:right w:w="108" w:type="dxa"/>
            </w:tcMar>
            <w:hideMark/>
          </w:tcPr>
          <w:p w:rsidR="00637CB2" w:rsidRPr="0031089A" w:rsidRDefault="00144735" w:rsidP="0087142E">
            <w:pPr>
              <w:tabs>
                <w:tab w:val="left" w:pos="284"/>
              </w:tabs>
              <w:spacing w:line="288" w:lineRule="auto"/>
              <w:jc w:val="both"/>
              <w:rPr>
                <w:b/>
                <w:color w:val="000000"/>
                <w:szCs w:val="24"/>
              </w:rPr>
            </w:pPr>
            <w:r>
              <w:rPr>
                <w:noProof/>
                <w:color w:val="000000"/>
                <w:szCs w:val="24"/>
              </w:rPr>
              <w:drawing>
                <wp:inline distT="0" distB="0" distL="0" distR="0">
                  <wp:extent cx="1459230" cy="1953895"/>
                  <wp:effectExtent l="0" t="0" r="7620" b="8255"/>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l="5087" r="54433" b="48598"/>
                          <a:stretch>
                            <a:fillRect/>
                          </a:stretch>
                        </pic:blipFill>
                        <pic:spPr bwMode="auto">
                          <a:xfrm>
                            <a:off x="0" y="0"/>
                            <a:ext cx="1459230" cy="1953895"/>
                          </a:xfrm>
                          <a:prstGeom prst="rect">
                            <a:avLst/>
                          </a:prstGeom>
                          <a:noFill/>
                          <a:ln>
                            <a:noFill/>
                          </a:ln>
                        </pic:spPr>
                      </pic:pic>
                    </a:graphicData>
                  </a:graphic>
                </wp:inline>
              </w:drawing>
            </w:r>
          </w:p>
        </w:tc>
        <w:tc>
          <w:tcPr>
            <w:tcW w:w="2241" w:type="dxa"/>
            <w:tcBorders>
              <w:top w:val="nil"/>
              <w:left w:val="nil"/>
              <w:bottom w:val="nil"/>
              <w:right w:val="nil"/>
            </w:tcBorders>
            <w:tcMar>
              <w:top w:w="0" w:type="dxa"/>
              <w:left w:w="108" w:type="dxa"/>
              <w:bottom w:w="0" w:type="dxa"/>
              <w:right w:w="108" w:type="dxa"/>
            </w:tcMar>
            <w:hideMark/>
          </w:tcPr>
          <w:p w:rsidR="00637CB2" w:rsidRPr="0031089A" w:rsidRDefault="00144735" w:rsidP="0087142E">
            <w:pPr>
              <w:tabs>
                <w:tab w:val="left" w:pos="284"/>
              </w:tabs>
              <w:spacing w:line="288" w:lineRule="auto"/>
              <w:jc w:val="both"/>
              <w:rPr>
                <w:b/>
                <w:color w:val="000000"/>
                <w:szCs w:val="24"/>
              </w:rPr>
            </w:pPr>
            <w:r>
              <w:rPr>
                <w:noProof/>
                <w:color w:val="000000"/>
                <w:szCs w:val="24"/>
              </w:rPr>
              <w:drawing>
                <wp:inline distT="0" distB="0" distL="0" distR="0">
                  <wp:extent cx="1377950" cy="1929130"/>
                  <wp:effectExtent l="0" t="0" r="0"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l="58026" r="3381" b="48598"/>
                          <a:stretch>
                            <a:fillRect/>
                          </a:stretch>
                        </pic:blipFill>
                        <pic:spPr bwMode="auto">
                          <a:xfrm>
                            <a:off x="0" y="0"/>
                            <a:ext cx="1377950" cy="1929130"/>
                          </a:xfrm>
                          <a:prstGeom prst="rect">
                            <a:avLst/>
                          </a:prstGeom>
                          <a:noFill/>
                          <a:ln>
                            <a:noFill/>
                          </a:ln>
                        </pic:spPr>
                      </pic:pic>
                    </a:graphicData>
                  </a:graphic>
                </wp:inline>
              </w:drawing>
            </w:r>
          </w:p>
        </w:tc>
        <w:tc>
          <w:tcPr>
            <w:tcW w:w="2410" w:type="dxa"/>
            <w:tcBorders>
              <w:top w:val="nil"/>
              <w:left w:val="nil"/>
              <w:bottom w:val="nil"/>
              <w:right w:val="nil"/>
            </w:tcBorders>
            <w:tcMar>
              <w:top w:w="0" w:type="dxa"/>
              <w:left w:w="108" w:type="dxa"/>
              <w:bottom w:w="0" w:type="dxa"/>
              <w:right w:w="108" w:type="dxa"/>
            </w:tcMar>
            <w:hideMark/>
          </w:tcPr>
          <w:p w:rsidR="00637CB2" w:rsidRPr="0031089A" w:rsidRDefault="00144735" w:rsidP="0087142E">
            <w:pPr>
              <w:tabs>
                <w:tab w:val="left" w:pos="284"/>
              </w:tabs>
              <w:spacing w:line="288" w:lineRule="auto"/>
              <w:jc w:val="both"/>
              <w:rPr>
                <w:b/>
                <w:color w:val="000000"/>
                <w:szCs w:val="24"/>
              </w:rPr>
            </w:pPr>
            <w:r>
              <w:rPr>
                <w:noProof/>
                <w:color w:val="000000"/>
                <w:szCs w:val="24"/>
              </w:rPr>
              <w:drawing>
                <wp:inline distT="0" distB="0" distL="0" distR="0">
                  <wp:extent cx="1528445" cy="1897380"/>
                  <wp:effectExtent l="0" t="0" r="0" b="762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l="4031" t="51280" r="54698"/>
                          <a:stretch>
                            <a:fillRect/>
                          </a:stretch>
                        </pic:blipFill>
                        <pic:spPr bwMode="auto">
                          <a:xfrm>
                            <a:off x="0" y="0"/>
                            <a:ext cx="1528445" cy="1897380"/>
                          </a:xfrm>
                          <a:prstGeom prst="rect">
                            <a:avLst/>
                          </a:prstGeom>
                          <a:noFill/>
                          <a:ln>
                            <a:noFill/>
                          </a:ln>
                        </pic:spPr>
                      </pic:pic>
                    </a:graphicData>
                  </a:graphic>
                </wp:inline>
              </w:drawing>
            </w:r>
          </w:p>
        </w:tc>
        <w:tc>
          <w:tcPr>
            <w:tcW w:w="2268" w:type="dxa"/>
            <w:tcBorders>
              <w:top w:val="nil"/>
              <w:left w:val="nil"/>
              <w:bottom w:val="nil"/>
              <w:right w:val="nil"/>
            </w:tcBorders>
            <w:tcMar>
              <w:top w:w="0" w:type="dxa"/>
              <w:left w:w="108" w:type="dxa"/>
              <w:bottom w:w="0" w:type="dxa"/>
              <w:right w:w="108" w:type="dxa"/>
            </w:tcMar>
            <w:hideMark/>
          </w:tcPr>
          <w:p w:rsidR="00637CB2" w:rsidRPr="0031089A" w:rsidRDefault="00144735" w:rsidP="0087142E">
            <w:pPr>
              <w:tabs>
                <w:tab w:val="left" w:pos="284"/>
              </w:tabs>
              <w:spacing w:line="288" w:lineRule="auto"/>
              <w:jc w:val="both"/>
              <w:rPr>
                <w:b/>
                <w:color w:val="000000"/>
                <w:szCs w:val="24"/>
              </w:rPr>
            </w:pPr>
            <w:r>
              <w:rPr>
                <w:noProof/>
                <w:color w:val="000000"/>
                <w:szCs w:val="24"/>
              </w:rPr>
              <w:drawing>
                <wp:inline distT="0" distB="0" distL="0" distR="0">
                  <wp:extent cx="1452880" cy="1891665"/>
                  <wp:effectExtent l="0" t="0" r="0" b="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l="58368" t="51250" r="4341"/>
                          <a:stretch>
                            <a:fillRect/>
                          </a:stretch>
                        </pic:blipFill>
                        <pic:spPr bwMode="auto">
                          <a:xfrm>
                            <a:off x="0" y="0"/>
                            <a:ext cx="1452880" cy="1891665"/>
                          </a:xfrm>
                          <a:prstGeom prst="rect">
                            <a:avLst/>
                          </a:prstGeom>
                          <a:noFill/>
                          <a:ln>
                            <a:noFill/>
                          </a:ln>
                        </pic:spPr>
                      </pic:pic>
                    </a:graphicData>
                  </a:graphic>
                </wp:inline>
              </w:drawing>
            </w:r>
          </w:p>
        </w:tc>
      </w:tr>
    </w:tbl>
    <w:p w:rsidR="00637CB2" w:rsidRPr="0031089A" w:rsidRDefault="00637CB2" w:rsidP="0087142E">
      <w:pPr>
        <w:spacing w:line="288" w:lineRule="auto"/>
        <w:jc w:val="both"/>
        <w:rPr>
          <w:szCs w:val="24"/>
        </w:rPr>
      </w:pPr>
      <w:r w:rsidRPr="0031089A">
        <w:rPr>
          <w:color w:val="000000"/>
          <w:szCs w:val="24"/>
        </w:rPr>
        <w:t xml:space="preserve">  Thứ tự các hình 1, 2, 3, 4 tương ứng với các pha của chu kì tế bào là</w:t>
      </w:r>
    </w:p>
    <w:p w:rsidR="00637CB2" w:rsidRPr="0031089A" w:rsidRDefault="00637CB2" w:rsidP="0087142E">
      <w:pPr>
        <w:tabs>
          <w:tab w:val="left" w:pos="200"/>
          <w:tab w:val="left" w:pos="4800"/>
        </w:tabs>
        <w:spacing w:line="288" w:lineRule="auto"/>
        <w:jc w:val="both"/>
        <w:rPr>
          <w:szCs w:val="24"/>
        </w:rPr>
      </w:pPr>
      <w:r w:rsidRPr="0031089A">
        <w:rPr>
          <w:szCs w:val="24"/>
        </w:rPr>
        <w:tab/>
      </w:r>
      <w:r w:rsidRPr="0031089A">
        <w:rPr>
          <w:b/>
          <w:color w:val="0000FF"/>
          <w:szCs w:val="24"/>
        </w:rPr>
        <w:t xml:space="preserve">A. </w:t>
      </w:r>
      <w:r w:rsidRPr="0031089A">
        <w:rPr>
          <w:color w:val="000000"/>
          <w:szCs w:val="24"/>
        </w:rPr>
        <w:t>M, G</w:t>
      </w:r>
      <w:r w:rsidRPr="0031089A">
        <w:rPr>
          <w:color w:val="000000"/>
          <w:szCs w:val="24"/>
          <w:vertAlign w:val="subscript"/>
        </w:rPr>
        <w:t>1</w:t>
      </w:r>
      <w:r w:rsidRPr="0031089A">
        <w:rPr>
          <w:color w:val="000000"/>
          <w:szCs w:val="24"/>
        </w:rPr>
        <w:t>, G</w:t>
      </w:r>
      <w:r w:rsidRPr="0031089A">
        <w:rPr>
          <w:color w:val="000000"/>
          <w:szCs w:val="24"/>
          <w:vertAlign w:val="subscript"/>
        </w:rPr>
        <w:t>2</w:t>
      </w:r>
      <w:r w:rsidRPr="0031089A">
        <w:rPr>
          <w:color w:val="000000"/>
          <w:szCs w:val="24"/>
        </w:rPr>
        <w:t>, S.</w:t>
      </w:r>
      <w:r w:rsidRPr="0031089A">
        <w:rPr>
          <w:szCs w:val="24"/>
        </w:rPr>
        <w:tab/>
      </w:r>
      <w:r w:rsidRPr="0031089A">
        <w:rPr>
          <w:b/>
          <w:color w:val="0000FF"/>
          <w:szCs w:val="24"/>
        </w:rPr>
        <w:t xml:space="preserve">B. </w:t>
      </w:r>
      <w:r w:rsidRPr="0031089A">
        <w:rPr>
          <w:color w:val="000000"/>
          <w:szCs w:val="24"/>
        </w:rPr>
        <w:t>M, G</w:t>
      </w:r>
      <w:r w:rsidRPr="0031089A">
        <w:rPr>
          <w:color w:val="000000"/>
          <w:szCs w:val="24"/>
          <w:vertAlign w:val="subscript"/>
        </w:rPr>
        <w:t>2</w:t>
      </w:r>
      <w:r w:rsidRPr="0031089A">
        <w:rPr>
          <w:color w:val="000000"/>
          <w:szCs w:val="24"/>
        </w:rPr>
        <w:t>, G</w:t>
      </w:r>
      <w:r w:rsidRPr="0031089A">
        <w:rPr>
          <w:color w:val="000000"/>
          <w:szCs w:val="24"/>
          <w:vertAlign w:val="subscript"/>
        </w:rPr>
        <w:t>1</w:t>
      </w:r>
      <w:r w:rsidRPr="0031089A">
        <w:rPr>
          <w:color w:val="000000"/>
          <w:szCs w:val="24"/>
        </w:rPr>
        <w:t>, S.</w:t>
      </w:r>
    </w:p>
    <w:p w:rsidR="00637CB2" w:rsidRPr="0031089A" w:rsidRDefault="00637CB2" w:rsidP="0087142E">
      <w:pPr>
        <w:tabs>
          <w:tab w:val="left" w:pos="200"/>
          <w:tab w:val="left" w:pos="4800"/>
        </w:tabs>
        <w:spacing w:line="288" w:lineRule="auto"/>
        <w:jc w:val="both"/>
        <w:rPr>
          <w:szCs w:val="24"/>
        </w:rPr>
      </w:pPr>
      <w:r w:rsidRPr="0031089A">
        <w:rPr>
          <w:szCs w:val="24"/>
        </w:rPr>
        <w:tab/>
      </w:r>
      <w:r w:rsidRPr="0031089A">
        <w:rPr>
          <w:b/>
          <w:color w:val="0000FF"/>
          <w:szCs w:val="24"/>
        </w:rPr>
        <w:t xml:space="preserve">C. </w:t>
      </w:r>
      <w:r w:rsidRPr="0031089A">
        <w:rPr>
          <w:color w:val="000000"/>
          <w:szCs w:val="24"/>
        </w:rPr>
        <w:t>G</w:t>
      </w:r>
      <w:r w:rsidRPr="0031089A">
        <w:rPr>
          <w:color w:val="000000"/>
          <w:szCs w:val="24"/>
          <w:vertAlign w:val="subscript"/>
        </w:rPr>
        <w:t>1</w:t>
      </w:r>
      <w:r w:rsidRPr="0031089A">
        <w:rPr>
          <w:color w:val="000000"/>
          <w:szCs w:val="24"/>
        </w:rPr>
        <w:t>, S, G</w:t>
      </w:r>
      <w:r w:rsidRPr="0031089A">
        <w:rPr>
          <w:color w:val="000000"/>
          <w:szCs w:val="24"/>
          <w:vertAlign w:val="subscript"/>
        </w:rPr>
        <w:t>2</w:t>
      </w:r>
      <w:r w:rsidRPr="0031089A">
        <w:rPr>
          <w:color w:val="000000"/>
          <w:szCs w:val="24"/>
        </w:rPr>
        <w:t>, M.</w:t>
      </w:r>
      <w:r w:rsidRPr="0031089A">
        <w:rPr>
          <w:szCs w:val="24"/>
        </w:rPr>
        <w:tab/>
      </w:r>
      <w:r w:rsidRPr="0031089A">
        <w:rPr>
          <w:b/>
          <w:color w:val="0000FF"/>
          <w:szCs w:val="24"/>
        </w:rPr>
        <w:t xml:space="preserve">D. </w:t>
      </w:r>
      <w:r w:rsidRPr="0031089A">
        <w:rPr>
          <w:color w:val="000000"/>
          <w:szCs w:val="24"/>
        </w:rPr>
        <w:t>G</w:t>
      </w:r>
      <w:r w:rsidRPr="0031089A">
        <w:rPr>
          <w:color w:val="000000"/>
          <w:szCs w:val="24"/>
          <w:vertAlign w:val="subscript"/>
        </w:rPr>
        <w:t>1</w:t>
      </w:r>
      <w:r w:rsidRPr="0031089A">
        <w:rPr>
          <w:color w:val="000000"/>
          <w:szCs w:val="24"/>
        </w:rPr>
        <w:t>, G</w:t>
      </w:r>
      <w:r w:rsidRPr="0031089A">
        <w:rPr>
          <w:color w:val="000000"/>
          <w:szCs w:val="24"/>
          <w:vertAlign w:val="subscript"/>
        </w:rPr>
        <w:t>2</w:t>
      </w:r>
      <w:r w:rsidRPr="0031089A">
        <w:rPr>
          <w:color w:val="000000"/>
          <w:szCs w:val="24"/>
        </w:rPr>
        <w:t>, M, S.</w:t>
      </w:r>
    </w:p>
    <w:p w:rsidR="00371EFB" w:rsidRPr="0031089A" w:rsidRDefault="00371EFB" w:rsidP="00024801">
      <w:pPr>
        <w:tabs>
          <w:tab w:val="left" w:pos="180"/>
          <w:tab w:val="left" w:pos="284"/>
          <w:tab w:val="left" w:pos="2700"/>
          <w:tab w:val="left" w:pos="5220"/>
          <w:tab w:val="left" w:pos="7740"/>
        </w:tabs>
        <w:spacing w:line="288" w:lineRule="auto"/>
        <w:jc w:val="both"/>
        <w:rPr>
          <w:color w:val="000000"/>
          <w:szCs w:val="24"/>
        </w:rPr>
      </w:pPr>
      <w:r w:rsidRPr="0031089A">
        <w:rPr>
          <w:b/>
          <w:color w:val="0000FF"/>
          <w:szCs w:val="24"/>
        </w:rPr>
        <w:t>Câu 1</w:t>
      </w:r>
      <w:r w:rsidR="0087142E" w:rsidRPr="0031089A">
        <w:rPr>
          <w:b/>
          <w:color w:val="0000FF"/>
          <w:szCs w:val="24"/>
        </w:rPr>
        <w:t>8</w:t>
      </w:r>
      <w:r w:rsidRPr="0031089A">
        <w:rPr>
          <w:b/>
          <w:color w:val="0000FF"/>
          <w:szCs w:val="24"/>
        </w:rPr>
        <w:t xml:space="preserve">: </w:t>
      </w:r>
      <w:r w:rsidRPr="0031089A">
        <w:rPr>
          <w:color w:val="000000"/>
          <w:szCs w:val="24"/>
        </w:rPr>
        <w:t>Khi nói về gen ngoài nhân ở sinh vật nhân thực, có bao nhiêu phát biểu sau đây đúng?</w:t>
      </w:r>
    </w:p>
    <w:p w:rsidR="00371EFB" w:rsidRPr="0031089A" w:rsidRDefault="00371EFB" w:rsidP="00024801">
      <w:pPr>
        <w:tabs>
          <w:tab w:val="left" w:pos="180"/>
          <w:tab w:val="left" w:pos="284"/>
          <w:tab w:val="left" w:pos="2700"/>
          <w:tab w:val="left" w:pos="5220"/>
          <w:tab w:val="left" w:pos="7740"/>
        </w:tabs>
        <w:spacing w:line="288" w:lineRule="auto"/>
        <w:jc w:val="both"/>
        <w:rPr>
          <w:color w:val="000000"/>
          <w:szCs w:val="24"/>
        </w:rPr>
      </w:pPr>
      <w:r w:rsidRPr="0031089A">
        <w:rPr>
          <w:color w:val="000000"/>
          <w:szCs w:val="24"/>
        </w:rPr>
        <w:lastRenderedPageBreak/>
        <w:tab/>
      </w:r>
      <w:r w:rsidRPr="0031089A">
        <w:rPr>
          <w:color w:val="000000"/>
          <w:szCs w:val="24"/>
        </w:rPr>
        <w:tab/>
        <w:t>I. Gen ngoài nhân có khả năng nhân đôi và phiên mã.</w:t>
      </w:r>
    </w:p>
    <w:p w:rsidR="00371EFB" w:rsidRPr="0031089A" w:rsidRDefault="00371EFB" w:rsidP="00024801">
      <w:pPr>
        <w:tabs>
          <w:tab w:val="left" w:pos="180"/>
          <w:tab w:val="left" w:pos="284"/>
          <w:tab w:val="left" w:pos="2700"/>
          <w:tab w:val="left" w:pos="5220"/>
          <w:tab w:val="left" w:pos="7740"/>
        </w:tabs>
        <w:spacing w:line="288" w:lineRule="auto"/>
        <w:jc w:val="both"/>
        <w:rPr>
          <w:color w:val="000000"/>
          <w:szCs w:val="24"/>
        </w:rPr>
      </w:pPr>
      <w:r w:rsidRPr="0031089A">
        <w:rPr>
          <w:color w:val="000000"/>
          <w:szCs w:val="24"/>
        </w:rPr>
        <w:tab/>
      </w:r>
      <w:r w:rsidRPr="0031089A">
        <w:rPr>
          <w:color w:val="000000"/>
          <w:szCs w:val="24"/>
        </w:rPr>
        <w:tab/>
        <w:t>II. Ở các loài sinh sản vô tính gen ngoài nhân không có khả năng di truyền cho đời con.</w:t>
      </w:r>
    </w:p>
    <w:p w:rsidR="00371EFB" w:rsidRPr="0031089A" w:rsidRDefault="00371EFB" w:rsidP="00024801">
      <w:pPr>
        <w:tabs>
          <w:tab w:val="left" w:pos="180"/>
          <w:tab w:val="left" w:pos="284"/>
          <w:tab w:val="left" w:pos="2700"/>
          <w:tab w:val="left" w:pos="5220"/>
          <w:tab w:val="left" w:pos="7740"/>
        </w:tabs>
        <w:spacing w:line="288" w:lineRule="auto"/>
        <w:jc w:val="both"/>
        <w:rPr>
          <w:color w:val="000000"/>
          <w:szCs w:val="24"/>
        </w:rPr>
      </w:pPr>
      <w:r w:rsidRPr="0031089A">
        <w:rPr>
          <w:color w:val="000000"/>
          <w:szCs w:val="24"/>
        </w:rPr>
        <w:tab/>
      </w:r>
      <w:r w:rsidRPr="0031089A">
        <w:rPr>
          <w:color w:val="000000"/>
          <w:szCs w:val="24"/>
        </w:rPr>
        <w:tab/>
        <w:t>III. Nếu gen nằm trong tế bào chất thì lai thuận cho kết quả khác lai nghịch và con lai thường mang tính trạng của mẹ.</w:t>
      </w:r>
    </w:p>
    <w:p w:rsidR="00371EFB" w:rsidRPr="0031089A" w:rsidRDefault="00371EFB" w:rsidP="00024801">
      <w:pPr>
        <w:spacing w:line="288" w:lineRule="auto"/>
        <w:jc w:val="both"/>
        <w:rPr>
          <w:szCs w:val="24"/>
        </w:rPr>
      </w:pPr>
      <w:r w:rsidRPr="0031089A">
        <w:rPr>
          <w:color w:val="000000"/>
          <w:szCs w:val="24"/>
        </w:rPr>
        <w:t xml:space="preserve">     IV. Khi thay thế nhân tế bào bằng một nhân có cấu trúc di truyền khác thì tính trạng do gen trong tế bào chất quy định cũng thay đổi theo.</w:t>
      </w:r>
    </w:p>
    <w:p w:rsidR="00371EFB" w:rsidRPr="0031089A" w:rsidRDefault="00371EFB" w:rsidP="00024801">
      <w:pPr>
        <w:tabs>
          <w:tab w:val="left" w:pos="200"/>
          <w:tab w:val="left" w:pos="2500"/>
          <w:tab w:val="left" w:pos="4800"/>
          <w:tab w:val="left" w:pos="7100"/>
        </w:tabs>
        <w:spacing w:line="288" w:lineRule="auto"/>
        <w:jc w:val="both"/>
        <w:rPr>
          <w:szCs w:val="24"/>
        </w:rPr>
      </w:pPr>
      <w:r w:rsidRPr="0031089A">
        <w:rPr>
          <w:szCs w:val="24"/>
        </w:rPr>
        <w:tab/>
      </w:r>
      <w:r w:rsidRPr="0031089A">
        <w:rPr>
          <w:b/>
          <w:color w:val="0000FF"/>
          <w:szCs w:val="24"/>
        </w:rPr>
        <w:t xml:space="preserve">A. </w:t>
      </w:r>
      <w:r w:rsidRPr="0031089A">
        <w:rPr>
          <w:color w:val="000000"/>
          <w:szCs w:val="24"/>
        </w:rPr>
        <w:t>2</w:t>
      </w:r>
      <w:r w:rsidRPr="0031089A">
        <w:rPr>
          <w:szCs w:val="24"/>
        </w:rPr>
        <w:tab/>
      </w:r>
      <w:r w:rsidRPr="0031089A">
        <w:rPr>
          <w:b/>
          <w:color w:val="0000FF"/>
          <w:szCs w:val="24"/>
        </w:rPr>
        <w:t xml:space="preserve">B. </w:t>
      </w:r>
      <w:r w:rsidRPr="0031089A">
        <w:rPr>
          <w:color w:val="000000"/>
          <w:szCs w:val="24"/>
        </w:rPr>
        <w:t>1</w:t>
      </w:r>
      <w:r w:rsidRPr="0031089A">
        <w:rPr>
          <w:szCs w:val="24"/>
        </w:rPr>
        <w:tab/>
      </w:r>
      <w:r w:rsidRPr="0031089A">
        <w:rPr>
          <w:b/>
          <w:color w:val="0000FF"/>
          <w:szCs w:val="24"/>
        </w:rPr>
        <w:t xml:space="preserve">C. </w:t>
      </w:r>
      <w:r w:rsidRPr="0031089A">
        <w:rPr>
          <w:color w:val="000000"/>
          <w:szCs w:val="24"/>
        </w:rPr>
        <w:t>3</w:t>
      </w:r>
      <w:r w:rsidRPr="0031089A">
        <w:rPr>
          <w:szCs w:val="24"/>
        </w:rPr>
        <w:tab/>
      </w:r>
      <w:r w:rsidRPr="0031089A">
        <w:rPr>
          <w:b/>
          <w:color w:val="0000FF"/>
          <w:szCs w:val="24"/>
        </w:rPr>
        <w:t xml:space="preserve">D. </w:t>
      </w:r>
      <w:r w:rsidRPr="0031089A">
        <w:rPr>
          <w:color w:val="000000"/>
          <w:szCs w:val="24"/>
        </w:rPr>
        <w:t>4</w:t>
      </w:r>
    </w:p>
    <w:p w:rsidR="00637CB2" w:rsidRPr="0031089A" w:rsidRDefault="00144735" w:rsidP="00024801">
      <w:pPr>
        <w:pStyle w:val="ListParagraph"/>
        <w:tabs>
          <w:tab w:val="left" w:pos="284"/>
          <w:tab w:val="left" w:pos="540"/>
        </w:tabs>
        <w:suppressAutoHyphens/>
        <w:spacing w:after="0" w:line="288" w:lineRule="auto"/>
        <w:ind w:left="0"/>
        <w:jc w:val="both"/>
        <w:rPr>
          <w:rFonts w:ascii="Times New Roman" w:eastAsia="PMingLiU" w:hAnsi="Times New Roman"/>
          <w:bCs/>
          <w:color w:val="000000"/>
          <w:sz w:val="24"/>
          <w:szCs w:val="24"/>
          <w:lang w:eastAsia="zh-TW"/>
        </w:rPr>
      </w:pPr>
      <w:r>
        <w:rPr>
          <w:noProof/>
          <w:lang w:eastAsia="en-US"/>
        </w:rPr>
        <w:drawing>
          <wp:anchor distT="0" distB="0" distL="114300" distR="114300" simplePos="0" relativeHeight="251659776" behindDoc="0" locked="0" layoutInCell="1" allowOverlap="1">
            <wp:simplePos x="0" y="0"/>
            <wp:positionH relativeFrom="column">
              <wp:posOffset>3045460</wp:posOffset>
            </wp:positionH>
            <wp:positionV relativeFrom="paragraph">
              <wp:posOffset>55245</wp:posOffset>
            </wp:positionV>
            <wp:extent cx="3239770" cy="2164715"/>
            <wp:effectExtent l="0" t="0" r="0" b="6985"/>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9770" cy="2164715"/>
                    </a:xfrm>
                    <a:prstGeom prst="rect">
                      <a:avLst/>
                    </a:prstGeom>
                    <a:noFill/>
                    <a:ln>
                      <a:noFill/>
                    </a:ln>
                  </pic:spPr>
                </pic:pic>
              </a:graphicData>
            </a:graphic>
            <wp14:sizeRelH relativeFrom="page">
              <wp14:pctWidth>0</wp14:pctWidth>
            </wp14:sizeRelH>
            <wp14:sizeRelV relativeFrom="page">
              <wp14:pctHeight>0</wp14:pctHeight>
            </wp14:sizeRelV>
          </wp:anchor>
        </w:drawing>
      </w:r>
      <w:r w:rsidR="00437C6F" w:rsidRPr="0031089A">
        <w:rPr>
          <w:rFonts w:ascii="Times New Roman" w:hAnsi="Times New Roman"/>
          <w:b/>
          <w:color w:val="0000FF"/>
          <w:szCs w:val="24"/>
        </w:rPr>
        <w:t xml:space="preserve">Câu </w:t>
      </w:r>
      <w:r w:rsidR="00637CB2" w:rsidRPr="0031089A">
        <w:rPr>
          <w:rFonts w:ascii="Times New Roman" w:hAnsi="Times New Roman"/>
          <w:b/>
          <w:color w:val="0000FF"/>
          <w:sz w:val="24"/>
          <w:szCs w:val="24"/>
        </w:rPr>
        <w:t xml:space="preserve">19: </w:t>
      </w:r>
      <w:r w:rsidR="00637CB2" w:rsidRPr="0031089A">
        <w:rPr>
          <w:rFonts w:ascii="Times New Roman" w:eastAsia="PMingLiU" w:hAnsi="Times New Roman"/>
          <w:bCs/>
          <w:color w:val="000000"/>
          <w:sz w:val="24"/>
          <w:szCs w:val="24"/>
          <w:lang w:eastAsia="zh-TW"/>
        </w:rPr>
        <w:t>Hình bên ghi lại sự biến động số lượng</w:t>
      </w:r>
      <w:r w:rsidR="00CF2E26">
        <w:rPr>
          <w:rFonts w:ascii="Times New Roman" w:eastAsia="PMingLiU" w:hAnsi="Times New Roman"/>
          <w:bCs/>
          <w:color w:val="000000"/>
          <w:sz w:val="24"/>
          <w:szCs w:val="24"/>
          <w:lang w:eastAsia="zh-TW"/>
        </w:rPr>
        <w:t xml:space="preserve"> cá thể</w:t>
      </w:r>
      <w:r w:rsidR="00637CB2" w:rsidRPr="0031089A">
        <w:rPr>
          <w:rFonts w:ascii="Times New Roman" w:eastAsia="PMingLiU" w:hAnsi="Times New Roman"/>
          <w:bCs/>
          <w:color w:val="000000"/>
          <w:sz w:val="24"/>
          <w:szCs w:val="24"/>
          <w:lang w:eastAsia="zh-TW"/>
        </w:rPr>
        <w:t xml:space="preserve"> của quần thể trùng đế giày được nuôi trong phòng thí nghiệm. Số lượng cá thể rất phù hợp với dạng đồ thị hình chữ S. Vào ngày thứ bao nhiêu trong thời gian thí nghiệm thì quần thể có tốc độ tăng trưởng nhanh nhất? </w:t>
      </w:r>
    </w:p>
    <w:p w:rsidR="00D14ACF" w:rsidRPr="0031089A" w:rsidRDefault="00D14ACF" w:rsidP="00024801">
      <w:pPr>
        <w:tabs>
          <w:tab w:val="left" w:pos="200"/>
          <w:tab w:val="left" w:pos="4800"/>
        </w:tabs>
        <w:spacing w:line="288" w:lineRule="auto"/>
        <w:jc w:val="both"/>
        <w:rPr>
          <w:szCs w:val="24"/>
        </w:rPr>
      </w:pPr>
      <w:r w:rsidRPr="0031089A">
        <w:rPr>
          <w:b/>
          <w:color w:val="0000FF"/>
          <w:szCs w:val="24"/>
        </w:rPr>
        <w:tab/>
      </w:r>
      <w:r w:rsidR="00637CB2" w:rsidRPr="0031089A">
        <w:rPr>
          <w:b/>
          <w:color w:val="0000FF"/>
          <w:szCs w:val="24"/>
        </w:rPr>
        <w:t xml:space="preserve">A. </w:t>
      </w:r>
      <w:r w:rsidR="00637CB2" w:rsidRPr="0031089A">
        <w:rPr>
          <w:rFonts w:eastAsia="PMingLiU"/>
          <w:bCs/>
          <w:color w:val="000000"/>
          <w:szCs w:val="24"/>
          <w:lang w:eastAsia="zh-TW"/>
        </w:rPr>
        <w:t>Ngày thứ 1-2.</w:t>
      </w:r>
      <w:r w:rsidR="00637CB2" w:rsidRPr="0031089A">
        <w:rPr>
          <w:szCs w:val="24"/>
        </w:rPr>
        <w:tab/>
      </w:r>
    </w:p>
    <w:p w:rsidR="00637CB2" w:rsidRPr="0031089A" w:rsidRDefault="00D14ACF" w:rsidP="00024801">
      <w:pPr>
        <w:tabs>
          <w:tab w:val="left" w:pos="200"/>
          <w:tab w:val="left" w:pos="4800"/>
        </w:tabs>
        <w:spacing w:line="288" w:lineRule="auto"/>
        <w:jc w:val="both"/>
        <w:rPr>
          <w:szCs w:val="24"/>
        </w:rPr>
      </w:pPr>
      <w:r w:rsidRPr="0031089A">
        <w:rPr>
          <w:b/>
          <w:color w:val="0000FF"/>
          <w:szCs w:val="24"/>
        </w:rPr>
        <w:tab/>
      </w:r>
      <w:r w:rsidR="00637CB2" w:rsidRPr="0031089A">
        <w:rPr>
          <w:b/>
          <w:color w:val="0000FF"/>
          <w:szCs w:val="24"/>
        </w:rPr>
        <w:t xml:space="preserve">B. </w:t>
      </w:r>
      <w:r w:rsidR="00637CB2" w:rsidRPr="0031089A">
        <w:rPr>
          <w:rFonts w:eastAsia="PMingLiU"/>
          <w:bCs/>
          <w:color w:val="000000"/>
          <w:szCs w:val="24"/>
          <w:lang w:eastAsia="zh-TW"/>
        </w:rPr>
        <w:t>Ngày thứ 5-6.</w:t>
      </w:r>
    </w:p>
    <w:p w:rsidR="00D14ACF" w:rsidRPr="0031089A" w:rsidRDefault="00637CB2" w:rsidP="00024801">
      <w:pPr>
        <w:tabs>
          <w:tab w:val="left" w:pos="200"/>
          <w:tab w:val="left" w:pos="4800"/>
        </w:tabs>
        <w:spacing w:line="288" w:lineRule="auto"/>
        <w:jc w:val="both"/>
        <w:rPr>
          <w:szCs w:val="24"/>
        </w:rPr>
      </w:pPr>
      <w:r w:rsidRPr="0031089A">
        <w:rPr>
          <w:szCs w:val="24"/>
        </w:rPr>
        <w:tab/>
      </w:r>
      <w:r w:rsidRPr="0031089A">
        <w:rPr>
          <w:b/>
          <w:color w:val="0000FF"/>
          <w:szCs w:val="24"/>
        </w:rPr>
        <w:t xml:space="preserve">C. </w:t>
      </w:r>
      <w:r w:rsidRPr="0031089A">
        <w:rPr>
          <w:rFonts w:eastAsia="PMingLiU"/>
          <w:bCs/>
          <w:color w:val="000000"/>
          <w:szCs w:val="24"/>
          <w:lang w:eastAsia="zh-TW"/>
        </w:rPr>
        <w:t>Ngày thứ 9-10.</w:t>
      </w:r>
      <w:r w:rsidRPr="0031089A">
        <w:rPr>
          <w:szCs w:val="24"/>
        </w:rPr>
        <w:tab/>
      </w:r>
    </w:p>
    <w:p w:rsidR="00637CB2" w:rsidRPr="0031089A" w:rsidRDefault="00D14ACF" w:rsidP="00024801">
      <w:pPr>
        <w:tabs>
          <w:tab w:val="left" w:pos="200"/>
          <w:tab w:val="left" w:pos="4800"/>
        </w:tabs>
        <w:spacing w:line="288" w:lineRule="auto"/>
        <w:jc w:val="both"/>
        <w:rPr>
          <w:szCs w:val="24"/>
        </w:rPr>
      </w:pPr>
      <w:r w:rsidRPr="0031089A">
        <w:rPr>
          <w:b/>
          <w:color w:val="0000FF"/>
          <w:szCs w:val="24"/>
        </w:rPr>
        <w:tab/>
      </w:r>
      <w:r w:rsidR="00637CB2" w:rsidRPr="0031089A">
        <w:rPr>
          <w:b/>
          <w:color w:val="0000FF"/>
          <w:szCs w:val="24"/>
        </w:rPr>
        <w:t xml:space="preserve">D. </w:t>
      </w:r>
      <w:r w:rsidR="00637CB2" w:rsidRPr="0031089A">
        <w:rPr>
          <w:rFonts w:eastAsia="PMingLiU"/>
          <w:bCs/>
          <w:color w:val="000000"/>
          <w:szCs w:val="24"/>
          <w:lang w:eastAsia="zh-TW"/>
        </w:rPr>
        <w:t>Ngày thứ 14-15.</w:t>
      </w:r>
    </w:p>
    <w:p w:rsidR="00D14ACF" w:rsidRPr="0031089A" w:rsidRDefault="00D14ACF" w:rsidP="00024801">
      <w:pPr>
        <w:spacing w:line="288" w:lineRule="auto"/>
        <w:jc w:val="both"/>
        <w:rPr>
          <w:b/>
          <w:color w:val="0000FF"/>
          <w:szCs w:val="24"/>
        </w:rPr>
      </w:pPr>
    </w:p>
    <w:p w:rsidR="00637CB2" w:rsidRPr="0031089A" w:rsidRDefault="00437C6F" w:rsidP="00024801">
      <w:pPr>
        <w:spacing w:line="288" w:lineRule="auto"/>
        <w:jc w:val="both"/>
        <w:rPr>
          <w:szCs w:val="24"/>
        </w:rPr>
      </w:pPr>
      <w:r w:rsidRPr="0031089A">
        <w:rPr>
          <w:b/>
          <w:color w:val="0000FF"/>
          <w:szCs w:val="24"/>
        </w:rPr>
        <w:t xml:space="preserve">Câu </w:t>
      </w:r>
      <w:r w:rsidR="00637CB2" w:rsidRPr="0031089A">
        <w:rPr>
          <w:b/>
          <w:color w:val="0000FF"/>
          <w:szCs w:val="24"/>
        </w:rPr>
        <w:t xml:space="preserve">20: </w:t>
      </w:r>
      <w:r w:rsidR="00637CB2" w:rsidRPr="0031089A">
        <w:rPr>
          <w:color w:val="000000"/>
          <w:szCs w:val="24"/>
        </w:rPr>
        <w:t>Trên một phân tử mARN, tổng số nuclêôtit loại X và nuclêôtit loại U chiếm 30%</w:t>
      </w:r>
      <w:r w:rsidR="000B438A" w:rsidRPr="0031089A">
        <w:rPr>
          <w:color w:val="000000"/>
          <w:szCs w:val="24"/>
        </w:rPr>
        <w:t xml:space="preserve"> số nuclêôtit của mạch</w:t>
      </w:r>
      <w:r w:rsidR="00856CA8" w:rsidRPr="0031089A">
        <w:rPr>
          <w:color w:val="000000"/>
          <w:szCs w:val="24"/>
        </w:rPr>
        <w:t>.</w:t>
      </w:r>
      <w:r w:rsidR="00637CB2" w:rsidRPr="0031089A">
        <w:rPr>
          <w:color w:val="000000"/>
          <w:szCs w:val="24"/>
        </w:rPr>
        <w:t xml:space="preserve"> </w:t>
      </w:r>
      <w:r w:rsidR="00856CA8" w:rsidRPr="0031089A">
        <w:rPr>
          <w:color w:val="000000"/>
          <w:szCs w:val="24"/>
        </w:rPr>
        <w:t>S</w:t>
      </w:r>
      <w:r w:rsidR="00637CB2" w:rsidRPr="0031089A">
        <w:rPr>
          <w:color w:val="000000"/>
          <w:szCs w:val="24"/>
        </w:rPr>
        <w:t xml:space="preserve">ố nuclêôtit loại G nhiều hơn số nuclêôtit loại U là 10% </w:t>
      </w:r>
      <w:bookmarkStart w:id="1" w:name="_Hlk98511490"/>
      <w:r w:rsidR="00637CB2" w:rsidRPr="0031089A">
        <w:rPr>
          <w:color w:val="000000"/>
          <w:szCs w:val="24"/>
        </w:rPr>
        <w:t>số nuclêôtit của mạch</w:t>
      </w:r>
      <w:bookmarkEnd w:id="1"/>
      <w:r w:rsidR="00637CB2" w:rsidRPr="0031089A">
        <w:rPr>
          <w:color w:val="000000"/>
          <w:szCs w:val="24"/>
        </w:rPr>
        <w:t>, trong đó số nuclêôtit loại U = 180 nuclêôtit. Một trong 2 mạch đơn của gen tổng hợp ra phân tử mARN đó có số nuclêôtit loại G = 30% số nuclêôtit của mạch. Số nuclêôtit loại A trên phân tử mARN là</w:t>
      </w:r>
    </w:p>
    <w:p w:rsidR="00637CB2" w:rsidRPr="0031089A" w:rsidRDefault="00637CB2" w:rsidP="00024801">
      <w:pPr>
        <w:tabs>
          <w:tab w:val="left" w:pos="200"/>
          <w:tab w:val="left" w:pos="2500"/>
          <w:tab w:val="left" w:pos="4800"/>
          <w:tab w:val="left" w:pos="7100"/>
        </w:tabs>
        <w:spacing w:line="288" w:lineRule="auto"/>
        <w:jc w:val="both"/>
        <w:rPr>
          <w:szCs w:val="24"/>
        </w:rPr>
      </w:pPr>
      <w:r w:rsidRPr="0031089A">
        <w:rPr>
          <w:szCs w:val="24"/>
        </w:rPr>
        <w:tab/>
      </w:r>
      <w:r w:rsidRPr="0031089A">
        <w:rPr>
          <w:b/>
          <w:color w:val="0000FF"/>
          <w:szCs w:val="24"/>
        </w:rPr>
        <w:t xml:space="preserve">A. </w:t>
      </w:r>
      <w:r w:rsidRPr="0031089A">
        <w:rPr>
          <w:color w:val="000000"/>
          <w:szCs w:val="24"/>
        </w:rPr>
        <w:t>360.</w:t>
      </w:r>
      <w:r w:rsidRPr="0031089A">
        <w:rPr>
          <w:szCs w:val="24"/>
        </w:rPr>
        <w:tab/>
      </w:r>
      <w:r w:rsidRPr="0031089A">
        <w:rPr>
          <w:b/>
          <w:color w:val="0000FF"/>
          <w:szCs w:val="24"/>
        </w:rPr>
        <w:t xml:space="preserve">B. </w:t>
      </w:r>
      <w:r w:rsidRPr="0031089A">
        <w:rPr>
          <w:color w:val="000000"/>
          <w:szCs w:val="24"/>
        </w:rPr>
        <w:t>180.</w:t>
      </w:r>
      <w:r w:rsidRPr="0031089A">
        <w:rPr>
          <w:szCs w:val="24"/>
        </w:rPr>
        <w:tab/>
      </w:r>
      <w:r w:rsidRPr="0031089A">
        <w:rPr>
          <w:b/>
          <w:color w:val="0000FF"/>
          <w:szCs w:val="24"/>
        </w:rPr>
        <w:t xml:space="preserve">C. </w:t>
      </w:r>
      <w:r w:rsidRPr="0031089A">
        <w:rPr>
          <w:color w:val="000000"/>
          <w:szCs w:val="24"/>
        </w:rPr>
        <w:t>270.</w:t>
      </w:r>
      <w:r w:rsidRPr="0031089A">
        <w:rPr>
          <w:szCs w:val="24"/>
        </w:rPr>
        <w:tab/>
      </w:r>
      <w:r w:rsidRPr="0031089A">
        <w:rPr>
          <w:b/>
          <w:color w:val="0000FF"/>
          <w:szCs w:val="24"/>
        </w:rPr>
        <w:t xml:space="preserve">D. </w:t>
      </w:r>
      <w:r w:rsidRPr="0031089A">
        <w:rPr>
          <w:color w:val="000000"/>
          <w:szCs w:val="24"/>
        </w:rPr>
        <w:t>90</w:t>
      </w:r>
    </w:p>
    <w:p w:rsidR="00637CB2" w:rsidRPr="0031089A" w:rsidRDefault="00437C6F" w:rsidP="00024801">
      <w:pPr>
        <w:tabs>
          <w:tab w:val="left" w:pos="284"/>
        </w:tabs>
        <w:spacing w:line="288" w:lineRule="auto"/>
        <w:jc w:val="both"/>
        <w:rPr>
          <w:color w:val="000000"/>
          <w:spacing w:val="-2"/>
          <w:szCs w:val="24"/>
        </w:rPr>
      </w:pPr>
      <w:r w:rsidRPr="0031089A">
        <w:rPr>
          <w:b/>
          <w:color w:val="0000FF"/>
          <w:szCs w:val="24"/>
        </w:rPr>
        <w:t xml:space="preserve">Câu </w:t>
      </w:r>
      <w:r w:rsidR="00637CB2" w:rsidRPr="0031089A">
        <w:rPr>
          <w:b/>
          <w:color w:val="0000FF"/>
          <w:szCs w:val="24"/>
        </w:rPr>
        <w:t xml:space="preserve">21: </w:t>
      </w:r>
      <w:r w:rsidR="00637CB2" w:rsidRPr="0031089A">
        <w:rPr>
          <w:color w:val="000000"/>
          <w:spacing w:val="-2"/>
          <w:szCs w:val="24"/>
        </w:rPr>
        <w:t>Năm 1928, Karpechenco đã tiến hành lai cây cải củ (</w:t>
      </w:r>
      <w:r w:rsidR="00637CB2" w:rsidRPr="0031089A">
        <w:rPr>
          <w:i/>
          <w:iCs/>
          <w:color w:val="000000"/>
          <w:spacing w:val="-2"/>
          <w:szCs w:val="24"/>
        </w:rPr>
        <w:t>Raphanus</w:t>
      </w:r>
      <w:r w:rsidR="00637CB2" w:rsidRPr="0031089A">
        <w:rPr>
          <w:color w:val="000000"/>
          <w:spacing w:val="-2"/>
          <w:szCs w:val="24"/>
        </w:rPr>
        <w:t>)</w:t>
      </w:r>
      <w:r w:rsidR="00637CB2" w:rsidRPr="0031089A">
        <w:rPr>
          <w:i/>
          <w:iCs/>
          <w:color w:val="000000"/>
          <w:spacing w:val="-2"/>
          <w:szCs w:val="24"/>
        </w:rPr>
        <w:t xml:space="preserve"> </w:t>
      </w:r>
      <w:r w:rsidR="00637CB2" w:rsidRPr="0031089A">
        <w:rPr>
          <w:color w:val="000000"/>
          <w:spacing w:val="-2"/>
          <w:szCs w:val="24"/>
        </w:rPr>
        <w:t>có 2n = 18 với cây cải bắp (</w:t>
      </w:r>
      <w:r w:rsidR="00637CB2" w:rsidRPr="0031089A">
        <w:rPr>
          <w:i/>
          <w:iCs/>
          <w:color w:val="000000"/>
          <w:spacing w:val="-2"/>
          <w:szCs w:val="24"/>
        </w:rPr>
        <w:t>Brassica</w:t>
      </w:r>
      <w:r w:rsidR="00637CB2" w:rsidRPr="0031089A">
        <w:rPr>
          <w:color w:val="000000"/>
          <w:spacing w:val="-2"/>
          <w:szCs w:val="24"/>
        </w:rPr>
        <w:t>) có 2n = 18 tạo ra cây lai khác loài</w:t>
      </w:r>
      <w:r w:rsidR="000C3FDD" w:rsidRPr="0031089A">
        <w:rPr>
          <w:color w:val="000000"/>
          <w:spacing w:val="-2"/>
          <w:szCs w:val="24"/>
        </w:rPr>
        <w:t>,</w:t>
      </w:r>
      <w:r w:rsidR="00637CB2" w:rsidRPr="0031089A">
        <w:rPr>
          <w:color w:val="000000"/>
          <w:spacing w:val="-2"/>
          <w:szCs w:val="24"/>
        </w:rPr>
        <w:t xml:space="preserve"> hầu hết các cây lai này đều bất thụ, một số cây lai ngẫu nhiên bị đột biến làm tăng gấp đôi </w:t>
      </w:r>
      <w:r w:rsidR="000C3FDD" w:rsidRPr="0031089A">
        <w:rPr>
          <w:color w:val="000000"/>
          <w:spacing w:val="-2"/>
          <w:szCs w:val="24"/>
        </w:rPr>
        <w:t xml:space="preserve">số lượng </w:t>
      </w:r>
      <w:r w:rsidR="00637CB2" w:rsidRPr="0031089A">
        <w:rPr>
          <w:color w:val="000000"/>
          <w:spacing w:val="-2"/>
          <w:szCs w:val="24"/>
        </w:rPr>
        <w:t>nhiễm sắc thể tạo thành các thể song nhị bội. Trong các đặc điểm sau, có bao nhiêu đặc điểm đúng với các thể song nhị bội này?</w:t>
      </w:r>
    </w:p>
    <w:p w:rsidR="00637CB2" w:rsidRPr="0031089A" w:rsidRDefault="00637CB2" w:rsidP="00024801">
      <w:pPr>
        <w:tabs>
          <w:tab w:val="left" w:pos="284"/>
          <w:tab w:val="left" w:pos="360"/>
          <w:tab w:val="left" w:pos="2520"/>
          <w:tab w:val="left" w:pos="4920"/>
          <w:tab w:val="left" w:pos="7440"/>
        </w:tabs>
        <w:spacing w:line="288" w:lineRule="auto"/>
        <w:jc w:val="both"/>
        <w:rPr>
          <w:color w:val="000000"/>
          <w:szCs w:val="24"/>
        </w:rPr>
      </w:pPr>
      <w:r w:rsidRPr="0031089A">
        <w:rPr>
          <w:color w:val="000000"/>
          <w:szCs w:val="24"/>
        </w:rPr>
        <w:tab/>
        <w:t>I. Mang vật chất di truyền của hai loài ban đầu.</w:t>
      </w:r>
    </w:p>
    <w:p w:rsidR="00637CB2" w:rsidRPr="0031089A" w:rsidRDefault="00637CB2" w:rsidP="00024801">
      <w:pPr>
        <w:tabs>
          <w:tab w:val="left" w:pos="240"/>
          <w:tab w:val="left" w:pos="284"/>
          <w:tab w:val="left" w:pos="2520"/>
          <w:tab w:val="left" w:pos="4920"/>
          <w:tab w:val="left" w:pos="7440"/>
        </w:tabs>
        <w:spacing w:line="288" w:lineRule="auto"/>
        <w:jc w:val="both"/>
        <w:rPr>
          <w:color w:val="000000"/>
          <w:szCs w:val="24"/>
        </w:rPr>
      </w:pPr>
      <w:r w:rsidRPr="0031089A">
        <w:rPr>
          <w:color w:val="000000"/>
          <w:szCs w:val="24"/>
        </w:rPr>
        <w:tab/>
        <w:t>II. Có khả năng sinh sản hữu tính.</w:t>
      </w:r>
    </w:p>
    <w:p w:rsidR="00637CB2" w:rsidRPr="0031089A" w:rsidRDefault="00637CB2" w:rsidP="00024801">
      <w:pPr>
        <w:tabs>
          <w:tab w:val="left" w:pos="240"/>
          <w:tab w:val="left" w:pos="284"/>
          <w:tab w:val="left" w:pos="2520"/>
          <w:tab w:val="left" w:pos="4920"/>
          <w:tab w:val="left" w:pos="7440"/>
        </w:tabs>
        <w:spacing w:line="288" w:lineRule="auto"/>
        <w:jc w:val="both"/>
        <w:rPr>
          <w:color w:val="000000"/>
          <w:szCs w:val="24"/>
        </w:rPr>
      </w:pPr>
      <w:r w:rsidRPr="0031089A">
        <w:rPr>
          <w:color w:val="000000"/>
          <w:szCs w:val="24"/>
        </w:rPr>
        <w:tab/>
        <w:t>III. Có kiểu gen đồng hợp tử về tất cả các cặp gen.</w:t>
      </w:r>
    </w:p>
    <w:p w:rsidR="00637CB2" w:rsidRPr="0031089A" w:rsidRDefault="00637CB2" w:rsidP="00024801">
      <w:pPr>
        <w:spacing w:line="288" w:lineRule="auto"/>
        <w:jc w:val="both"/>
        <w:rPr>
          <w:szCs w:val="24"/>
        </w:rPr>
      </w:pPr>
      <w:r w:rsidRPr="0031089A">
        <w:rPr>
          <w:color w:val="000000"/>
          <w:szCs w:val="24"/>
        </w:rPr>
        <w:t xml:space="preserve">    IV. Trong tế bào sinh dưỡng, các nhiễm sắc thể tồn tại thành từng nhóm, mỗi nhóm gồm 4 nhiễm sắc thể tương đồng.</w:t>
      </w:r>
    </w:p>
    <w:p w:rsidR="00637CB2" w:rsidRPr="0031089A" w:rsidRDefault="00637CB2" w:rsidP="00024801">
      <w:pPr>
        <w:tabs>
          <w:tab w:val="left" w:pos="200"/>
          <w:tab w:val="left" w:pos="2500"/>
          <w:tab w:val="left" w:pos="4800"/>
          <w:tab w:val="left" w:pos="7100"/>
        </w:tabs>
        <w:spacing w:line="288" w:lineRule="auto"/>
        <w:jc w:val="both"/>
        <w:rPr>
          <w:szCs w:val="24"/>
        </w:rPr>
      </w:pPr>
      <w:r w:rsidRPr="0031089A">
        <w:rPr>
          <w:szCs w:val="24"/>
        </w:rPr>
        <w:tab/>
      </w:r>
      <w:r w:rsidRPr="0031089A">
        <w:rPr>
          <w:b/>
          <w:color w:val="0000FF"/>
          <w:szCs w:val="24"/>
        </w:rPr>
        <w:t xml:space="preserve">A. </w:t>
      </w:r>
      <w:r w:rsidRPr="0031089A">
        <w:rPr>
          <w:color w:val="000000"/>
          <w:szCs w:val="24"/>
        </w:rPr>
        <w:t>3.</w:t>
      </w:r>
      <w:r w:rsidRPr="0031089A">
        <w:rPr>
          <w:szCs w:val="24"/>
        </w:rPr>
        <w:tab/>
      </w:r>
      <w:r w:rsidRPr="0031089A">
        <w:rPr>
          <w:b/>
          <w:color w:val="0000FF"/>
          <w:szCs w:val="24"/>
        </w:rPr>
        <w:t xml:space="preserve">B. </w:t>
      </w:r>
      <w:r w:rsidRPr="0031089A">
        <w:rPr>
          <w:color w:val="000000"/>
          <w:szCs w:val="24"/>
        </w:rPr>
        <w:t>2.</w:t>
      </w:r>
      <w:r w:rsidRPr="0031089A">
        <w:rPr>
          <w:szCs w:val="24"/>
        </w:rPr>
        <w:tab/>
      </w:r>
      <w:r w:rsidRPr="0031089A">
        <w:rPr>
          <w:b/>
          <w:color w:val="0000FF"/>
          <w:szCs w:val="24"/>
        </w:rPr>
        <w:t xml:space="preserve">C. </w:t>
      </w:r>
      <w:r w:rsidRPr="0031089A">
        <w:rPr>
          <w:color w:val="000000"/>
          <w:szCs w:val="24"/>
        </w:rPr>
        <w:t>1.</w:t>
      </w:r>
      <w:r w:rsidRPr="0031089A">
        <w:rPr>
          <w:szCs w:val="24"/>
        </w:rPr>
        <w:tab/>
      </w:r>
      <w:r w:rsidRPr="0031089A">
        <w:rPr>
          <w:b/>
          <w:color w:val="0000FF"/>
          <w:szCs w:val="24"/>
        </w:rPr>
        <w:t xml:space="preserve">D. </w:t>
      </w:r>
      <w:r w:rsidRPr="0031089A">
        <w:rPr>
          <w:color w:val="000000"/>
          <w:szCs w:val="24"/>
        </w:rPr>
        <w:t>4.</w:t>
      </w:r>
    </w:p>
    <w:p w:rsidR="00637CB2" w:rsidRPr="0031089A" w:rsidRDefault="00437C6F" w:rsidP="00024801">
      <w:pPr>
        <w:spacing w:line="288" w:lineRule="auto"/>
        <w:jc w:val="both"/>
        <w:rPr>
          <w:szCs w:val="24"/>
        </w:rPr>
      </w:pPr>
      <w:r w:rsidRPr="0031089A">
        <w:rPr>
          <w:b/>
          <w:color w:val="0000FF"/>
          <w:szCs w:val="24"/>
        </w:rPr>
        <w:t xml:space="preserve">Câu </w:t>
      </w:r>
      <w:r w:rsidR="00637CB2" w:rsidRPr="0031089A">
        <w:rPr>
          <w:b/>
          <w:color w:val="0000FF"/>
          <w:szCs w:val="24"/>
        </w:rPr>
        <w:t xml:space="preserve">22: </w:t>
      </w:r>
      <w:r w:rsidR="00637CB2" w:rsidRPr="0031089A">
        <w:rPr>
          <w:color w:val="000000"/>
          <w:spacing w:val="-5"/>
          <w:szCs w:val="24"/>
        </w:rPr>
        <w:t xml:space="preserve">Có 3 tế bào sinh tinh của một cơ thể có kiểu gen </w:t>
      </w:r>
      <w:r w:rsidR="00757D55" w:rsidRPr="0031089A">
        <w:rPr>
          <w:color w:val="000000"/>
          <w:spacing w:val="-5"/>
          <w:position w:val="-24"/>
          <w:szCs w:val="24"/>
        </w:rPr>
        <w:object w:dxaOrig="760" w:dyaOrig="620">
          <v:shape id="_x0000_i1050" type="#_x0000_t75" style="width:38.25pt;height:30.75pt" o:ole="">
            <v:imagedata r:id="rId41" o:title=""/>
          </v:shape>
          <o:OLEObject Type="Embed" ProgID="Equation.DSMT4" ShapeID="_x0000_i1050" DrawAspect="Content" ObjectID="_1757094802" r:id="rId42"/>
        </w:object>
      </w:r>
      <w:r w:rsidR="00637CB2" w:rsidRPr="0031089A">
        <w:rPr>
          <w:color w:val="000000"/>
          <w:spacing w:val="-5"/>
          <w:szCs w:val="24"/>
        </w:rPr>
        <w:fldChar w:fldCharType="begin"/>
      </w:r>
      <w:r w:rsidR="00637CB2" w:rsidRPr="0031089A">
        <w:rPr>
          <w:color w:val="000000"/>
          <w:spacing w:val="-5"/>
          <w:szCs w:val="24"/>
        </w:rPr>
        <w:instrText xml:space="preserve"> QUOTE </w:instrText>
      </w:r>
      <w:r w:rsidR="00144735">
        <w:rPr>
          <w:noProof/>
          <w:color w:val="000000"/>
          <w:position w:val="-15"/>
          <w:szCs w:val="24"/>
        </w:rPr>
        <w:drawing>
          <wp:inline distT="0" distB="0" distL="0" distR="0">
            <wp:extent cx="181610" cy="306705"/>
            <wp:effectExtent l="0" t="0" r="889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610" cy="306705"/>
                    </a:xfrm>
                    <a:prstGeom prst="rect">
                      <a:avLst/>
                    </a:prstGeom>
                    <a:noFill/>
                    <a:ln>
                      <a:noFill/>
                    </a:ln>
                  </pic:spPr>
                </pic:pic>
              </a:graphicData>
            </a:graphic>
          </wp:inline>
        </w:drawing>
      </w:r>
      <w:r w:rsidR="00637CB2" w:rsidRPr="0031089A">
        <w:rPr>
          <w:color w:val="000000"/>
          <w:spacing w:val="-5"/>
          <w:szCs w:val="24"/>
        </w:rPr>
        <w:instrText xml:space="preserve"> </w:instrText>
      </w:r>
      <w:r w:rsidR="00637CB2" w:rsidRPr="0031089A">
        <w:rPr>
          <w:color w:val="000000"/>
          <w:spacing w:val="-5"/>
          <w:szCs w:val="24"/>
        </w:rPr>
        <w:fldChar w:fldCharType="separate"/>
      </w:r>
      <w:r w:rsidR="00637CB2" w:rsidRPr="0031089A">
        <w:rPr>
          <w:color w:val="000000"/>
          <w:spacing w:val="-5"/>
          <w:szCs w:val="24"/>
        </w:rPr>
        <w:fldChar w:fldCharType="end"/>
      </w:r>
      <w:r w:rsidR="00637CB2" w:rsidRPr="0031089A">
        <w:rPr>
          <w:color w:val="000000"/>
          <w:spacing w:val="-5"/>
          <w:szCs w:val="24"/>
        </w:rPr>
        <w:t xml:space="preserve"> thực hiện quá trình giảm phân bình thường, trong đó chỉ có 1 tế bào có xảy ra hiện tượng hoán vị gen. Theo lí thuyết, tỉ lệ các loại giao tử nào sau đây có thể xuất hiện?</w:t>
      </w:r>
    </w:p>
    <w:p w:rsidR="00637CB2" w:rsidRPr="0031089A" w:rsidRDefault="00637CB2" w:rsidP="00024801">
      <w:pPr>
        <w:tabs>
          <w:tab w:val="left" w:pos="200"/>
          <w:tab w:val="left" w:pos="4800"/>
        </w:tabs>
        <w:spacing w:line="288" w:lineRule="auto"/>
        <w:jc w:val="both"/>
        <w:rPr>
          <w:szCs w:val="24"/>
        </w:rPr>
      </w:pPr>
      <w:r w:rsidRPr="0031089A">
        <w:rPr>
          <w:szCs w:val="24"/>
        </w:rPr>
        <w:tab/>
      </w:r>
      <w:r w:rsidRPr="0031089A">
        <w:rPr>
          <w:b/>
          <w:color w:val="0000FF"/>
          <w:szCs w:val="24"/>
        </w:rPr>
        <w:t xml:space="preserve">A. </w:t>
      </w:r>
      <w:r w:rsidRPr="0031089A">
        <w:rPr>
          <w:color w:val="000000"/>
          <w:spacing w:val="-5"/>
          <w:szCs w:val="24"/>
        </w:rPr>
        <w:t>4 : 4 : 2 : 2.</w:t>
      </w:r>
      <w:r w:rsidRPr="0031089A">
        <w:rPr>
          <w:szCs w:val="24"/>
        </w:rPr>
        <w:tab/>
      </w:r>
      <w:r w:rsidRPr="0031089A">
        <w:rPr>
          <w:b/>
          <w:color w:val="0000FF"/>
          <w:szCs w:val="24"/>
        </w:rPr>
        <w:t xml:space="preserve">B. </w:t>
      </w:r>
      <w:r w:rsidRPr="0031089A">
        <w:rPr>
          <w:color w:val="000000"/>
          <w:spacing w:val="-5"/>
          <w:szCs w:val="24"/>
        </w:rPr>
        <w:t>4  : 4  : 2 : 2 : 1 : 1.</w:t>
      </w:r>
    </w:p>
    <w:p w:rsidR="00637CB2" w:rsidRPr="0031089A" w:rsidRDefault="00637CB2" w:rsidP="00024801">
      <w:pPr>
        <w:tabs>
          <w:tab w:val="left" w:pos="200"/>
          <w:tab w:val="left" w:pos="4800"/>
        </w:tabs>
        <w:spacing w:line="288" w:lineRule="auto"/>
        <w:jc w:val="both"/>
        <w:rPr>
          <w:szCs w:val="24"/>
        </w:rPr>
      </w:pPr>
      <w:r w:rsidRPr="0031089A">
        <w:rPr>
          <w:szCs w:val="24"/>
        </w:rPr>
        <w:tab/>
      </w:r>
      <w:r w:rsidRPr="0031089A">
        <w:rPr>
          <w:b/>
          <w:color w:val="0000FF"/>
          <w:szCs w:val="24"/>
        </w:rPr>
        <w:t xml:space="preserve">C. </w:t>
      </w:r>
      <w:r w:rsidRPr="0031089A">
        <w:rPr>
          <w:color w:val="000000"/>
          <w:spacing w:val="-5"/>
          <w:szCs w:val="24"/>
        </w:rPr>
        <w:t>5 : 5 : 1 : 1.</w:t>
      </w:r>
      <w:r w:rsidRPr="0031089A">
        <w:rPr>
          <w:szCs w:val="24"/>
        </w:rPr>
        <w:tab/>
      </w:r>
      <w:r w:rsidRPr="0031089A">
        <w:rPr>
          <w:b/>
          <w:color w:val="0000FF"/>
          <w:szCs w:val="24"/>
        </w:rPr>
        <w:t xml:space="preserve">D. </w:t>
      </w:r>
      <w:r w:rsidRPr="0031089A">
        <w:rPr>
          <w:color w:val="000000"/>
          <w:spacing w:val="-5"/>
          <w:szCs w:val="24"/>
        </w:rPr>
        <w:t>2 : 2 : 1 : 1 : 1 : 1 : 1 : 1.</w:t>
      </w:r>
    </w:p>
    <w:p w:rsidR="00637CB2" w:rsidRPr="0031089A" w:rsidRDefault="00266C3B" w:rsidP="00024801">
      <w:pPr>
        <w:spacing w:line="288" w:lineRule="auto"/>
        <w:jc w:val="both"/>
        <w:rPr>
          <w:szCs w:val="24"/>
        </w:rPr>
      </w:pPr>
      <w:r w:rsidRPr="0031089A">
        <w:rPr>
          <w:b/>
          <w:color w:val="0000FF"/>
          <w:szCs w:val="24"/>
        </w:rPr>
        <w:t xml:space="preserve">Câu </w:t>
      </w:r>
      <w:r w:rsidR="00637CB2" w:rsidRPr="0031089A">
        <w:rPr>
          <w:b/>
          <w:color w:val="0000FF"/>
          <w:szCs w:val="24"/>
        </w:rPr>
        <w:t xml:space="preserve">23: </w:t>
      </w:r>
      <w:r w:rsidR="00637CB2" w:rsidRPr="0031089A">
        <w:rPr>
          <w:color w:val="000000"/>
          <w:szCs w:val="24"/>
        </w:rPr>
        <w:t>Ở một loài động vật, tính trạng màu lông do hai gen không alen nằm trên hai cặp nhiễm sắc thể thường khác nhau quy định. Trong kiểu gen có mặt alen B biểu hiện kiểu hình lông đen; alen A át chế sự biểu hiện kiểu hình của alen B và b</w:t>
      </w:r>
      <w:r w:rsidR="0076573B">
        <w:rPr>
          <w:color w:val="000000"/>
          <w:szCs w:val="24"/>
        </w:rPr>
        <w:t xml:space="preserve"> - quy định kiểu hình lông trắng, alen a không át</w:t>
      </w:r>
      <w:r w:rsidR="00637CB2" w:rsidRPr="0031089A">
        <w:rPr>
          <w:color w:val="000000"/>
          <w:szCs w:val="24"/>
        </w:rPr>
        <w:t>; khi không có mặt cả hai alen A và B biểu hiện kiểu hình lông vàng. Biết rằng không xảy ra đột biến, có bao nhiêu phép lai giữa hai cá thể có kiểu hình khác nhau đều cho đời con có kiểu hình phân li theo tỉ lệ 1 : 2 : 1?</w:t>
      </w:r>
    </w:p>
    <w:p w:rsidR="00637CB2" w:rsidRPr="0031089A" w:rsidRDefault="00637CB2" w:rsidP="00024801">
      <w:pPr>
        <w:tabs>
          <w:tab w:val="left" w:pos="200"/>
          <w:tab w:val="left" w:pos="2500"/>
          <w:tab w:val="left" w:pos="4800"/>
          <w:tab w:val="left" w:pos="7100"/>
        </w:tabs>
        <w:spacing w:line="288" w:lineRule="auto"/>
        <w:jc w:val="both"/>
        <w:rPr>
          <w:szCs w:val="24"/>
        </w:rPr>
      </w:pPr>
      <w:r w:rsidRPr="0031089A">
        <w:rPr>
          <w:szCs w:val="24"/>
        </w:rPr>
        <w:tab/>
      </w:r>
      <w:r w:rsidRPr="0031089A">
        <w:rPr>
          <w:b/>
          <w:color w:val="0000FF"/>
          <w:szCs w:val="24"/>
        </w:rPr>
        <w:t xml:space="preserve">A. </w:t>
      </w:r>
      <w:r w:rsidRPr="0031089A">
        <w:rPr>
          <w:color w:val="000000"/>
          <w:szCs w:val="24"/>
        </w:rPr>
        <w:t>3.</w:t>
      </w:r>
      <w:r w:rsidRPr="0031089A">
        <w:rPr>
          <w:szCs w:val="24"/>
        </w:rPr>
        <w:tab/>
      </w:r>
      <w:r w:rsidRPr="0031089A">
        <w:rPr>
          <w:b/>
          <w:color w:val="0000FF"/>
          <w:szCs w:val="24"/>
        </w:rPr>
        <w:t xml:space="preserve">B. </w:t>
      </w:r>
      <w:r w:rsidRPr="0031089A">
        <w:rPr>
          <w:color w:val="000000"/>
          <w:szCs w:val="24"/>
        </w:rPr>
        <w:t>1.</w:t>
      </w:r>
      <w:r w:rsidRPr="0031089A">
        <w:rPr>
          <w:szCs w:val="24"/>
        </w:rPr>
        <w:tab/>
      </w:r>
      <w:r w:rsidRPr="0031089A">
        <w:rPr>
          <w:b/>
          <w:color w:val="0000FF"/>
          <w:szCs w:val="24"/>
        </w:rPr>
        <w:t xml:space="preserve">C. </w:t>
      </w:r>
      <w:r w:rsidRPr="0031089A">
        <w:rPr>
          <w:color w:val="000000"/>
          <w:szCs w:val="24"/>
        </w:rPr>
        <w:t>4.</w:t>
      </w:r>
      <w:r w:rsidRPr="0031089A">
        <w:rPr>
          <w:szCs w:val="24"/>
        </w:rPr>
        <w:tab/>
      </w:r>
      <w:r w:rsidRPr="0031089A">
        <w:rPr>
          <w:b/>
          <w:color w:val="0000FF"/>
          <w:szCs w:val="24"/>
        </w:rPr>
        <w:t xml:space="preserve">D. </w:t>
      </w:r>
      <w:r w:rsidRPr="0031089A">
        <w:rPr>
          <w:color w:val="000000"/>
          <w:szCs w:val="24"/>
        </w:rPr>
        <w:t>2.</w:t>
      </w:r>
    </w:p>
    <w:p w:rsidR="00637CB2" w:rsidRPr="0031089A" w:rsidRDefault="00266C3B" w:rsidP="009C3F23">
      <w:pPr>
        <w:tabs>
          <w:tab w:val="left" w:pos="284"/>
          <w:tab w:val="left" w:pos="540"/>
          <w:tab w:val="left" w:pos="2700"/>
          <w:tab w:val="left" w:pos="4860"/>
          <w:tab w:val="left" w:pos="7020"/>
        </w:tabs>
        <w:spacing w:line="288" w:lineRule="auto"/>
        <w:jc w:val="both"/>
        <w:rPr>
          <w:color w:val="000000"/>
          <w:spacing w:val="-2"/>
          <w:szCs w:val="24"/>
        </w:rPr>
      </w:pPr>
      <w:r w:rsidRPr="0031089A">
        <w:rPr>
          <w:b/>
          <w:color w:val="0000FF"/>
          <w:szCs w:val="24"/>
        </w:rPr>
        <w:lastRenderedPageBreak/>
        <w:t xml:space="preserve">Câu </w:t>
      </w:r>
      <w:r w:rsidR="00637CB2" w:rsidRPr="0031089A">
        <w:rPr>
          <w:b/>
          <w:color w:val="0000FF"/>
          <w:szCs w:val="24"/>
        </w:rPr>
        <w:t xml:space="preserve">24: </w:t>
      </w:r>
      <w:r w:rsidR="00637CB2" w:rsidRPr="0031089A">
        <w:rPr>
          <w:color w:val="000000"/>
          <w:spacing w:val="-2"/>
          <w:szCs w:val="24"/>
        </w:rPr>
        <w:t>Ở một loài động vật, màu sắc lông do một gen có hai alen nằm trên nhiễm sắc thể thường quy định. Kiểu gen AA quy định lông đen, kiểu gen Aa quy định lông vàng và kiểu gen aa quy định lông trắng. Giả sử một quần thể thuộc loài này có thành phần kiểu gen là 0,25AA + 0,5Aa + 0,25aa = 1. Có bao nhiêu trường hợp sau đây mà chọn lọc tự nhiên sẽ nhanh chóng làm thay đổi tần số alen của quần thể?</w:t>
      </w:r>
    </w:p>
    <w:p w:rsidR="00637CB2" w:rsidRPr="0031089A" w:rsidRDefault="00637CB2" w:rsidP="009C3F23">
      <w:pPr>
        <w:tabs>
          <w:tab w:val="left" w:pos="284"/>
          <w:tab w:val="left" w:pos="540"/>
          <w:tab w:val="left" w:pos="2700"/>
          <w:tab w:val="left" w:pos="4860"/>
          <w:tab w:val="left" w:pos="7020"/>
        </w:tabs>
        <w:spacing w:line="288" w:lineRule="auto"/>
        <w:jc w:val="both"/>
        <w:rPr>
          <w:color w:val="000000"/>
          <w:szCs w:val="24"/>
        </w:rPr>
      </w:pPr>
      <w:r w:rsidRPr="0031089A">
        <w:rPr>
          <w:color w:val="000000"/>
          <w:szCs w:val="24"/>
        </w:rPr>
        <w:tab/>
        <w:t>I. Các cá thể lông đen có sức sống và khả năng sinh sản kém, các cá thể khác có sức sống và khả năng sinh sản bình thường.</w:t>
      </w:r>
    </w:p>
    <w:p w:rsidR="00637CB2" w:rsidRPr="0031089A" w:rsidRDefault="00637CB2" w:rsidP="009C3F23">
      <w:pPr>
        <w:tabs>
          <w:tab w:val="left" w:pos="284"/>
          <w:tab w:val="left" w:pos="540"/>
          <w:tab w:val="left" w:pos="2700"/>
          <w:tab w:val="left" w:pos="4860"/>
          <w:tab w:val="left" w:pos="7020"/>
        </w:tabs>
        <w:spacing w:line="288" w:lineRule="auto"/>
        <w:jc w:val="both"/>
        <w:rPr>
          <w:color w:val="000000"/>
          <w:szCs w:val="24"/>
        </w:rPr>
      </w:pPr>
      <w:r w:rsidRPr="0031089A">
        <w:rPr>
          <w:color w:val="000000"/>
          <w:szCs w:val="24"/>
        </w:rPr>
        <w:tab/>
        <w:t>II. Các cá thể lông vàng có sức sống và khả năng sinh sản kém, các cá thể khác có sức sống và khả năng sinh sản bình thường.</w:t>
      </w:r>
    </w:p>
    <w:p w:rsidR="00637CB2" w:rsidRPr="0031089A" w:rsidRDefault="00637CB2" w:rsidP="009C3F23">
      <w:pPr>
        <w:tabs>
          <w:tab w:val="left" w:pos="284"/>
          <w:tab w:val="left" w:pos="540"/>
          <w:tab w:val="left" w:pos="2700"/>
          <w:tab w:val="left" w:pos="4860"/>
          <w:tab w:val="left" w:pos="7020"/>
        </w:tabs>
        <w:spacing w:line="288" w:lineRule="auto"/>
        <w:jc w:val="both"/>
        <w:rPr>
          <w:color w:val="000000"/>
          <w:szCs w:val="24"/>
        </w:rPr>
      </w:pPr>
      <w:r w:rsidRPr="0031089A">
        <w:rPr>
          <w:color w:val="000000"/>
          <w:szCs w:val="24"/>
        </w:rPr>
        <w:tab/>
        <w:t>III. Các cá thể lông đen và các cá thể lông trắng đều có sức sống và khả năng sinh sản kém như nhau, các cá thể lông vàng có sức sống và khả năng sinh sản bình thường.</w:t>
      </w:r>
    </w:p>
    <w:p w:rsidR="00637CB2" w:rsidRPr="0031089A" w:rsidRDefault="00637CB2" w:rsidP="009C3F23">
      <w:pPr>
        <w:spacing w:line="288" w:lineRule="auto"/>
        <w:jc w:val="both"/>
        <w:rPr>
          <w:szCs w:val="24"/>
        </w:rPr>
      </w:pPr>
      <w:r w:rsidRPr="0031089A">
        <w:rPr>
          <w:color w:val="000000"/>
          <w:szCs w:val="24"/>
        </w:rPr>
        <w:t xml:space="preserve">     IV. Các cá thể lông trắng có sức sống và khả năng sinh sản kém, các cá thể khác có sức sống và khả năng sinh sản bình thường.</w:t>
      </w:r>
    </w:p>
    <w:p w:rsidR="00637CB2" w:rsidRPr="0031089A" w:rsidRDefault="00637CB2" w:rsidP="009C3F23">
      <w:pPr>
        <w:tabs>
          <w:tab w:val="left" w:pos="200"/>
          <w:tab w:val="left" w:pos="2500"/>
          <w:tab w:val="left" w:pos="4800"/>
          <w:tab w:val="left" w:pos="7100"/>
        </w:tabs>
        <w:spacing w:line="288" w:lineRule="auto"/>
        <w:jc w:val="both"/>
        <w:rPr>
          <w:szCs w:val="24"/>
        </w:rPr>
      </w:pPr>
      <w:r w:rsidRPr="0031089A">
        <w:rPr>
          <w:szCs w:val="24"/>
        </w:rPr>
        <w:tab/>
      </w:r>
      <w:r w:rsidRPr="0031089A">
        <w:rPr>
          <w:b/>
          <w:color w:val="0000FF"/>
          <w:szCs w:val="24"/>
        </w:rPr>
        <w:t xml:space="preserve">A. </w:t>
      </w:r>
      <w:r w:rsidRPr="0031089A">
        <w:rPr>
          <w:color w:val="000000"/>
          <w:szCs w:val="24"/>
        </w:rPr>
        <w:t>2.</w:t>
      </w:r>
      <w:r w:rsidRPr="0031089A">
        <w:rPr>
          <w:szCs w:val="24"/>
        </w:rPr>
        <w:tab/>
      </w:r>
      <w:r w:rsidRPr="0031089A">
        <w:rPr>
          <w:b/>
          <w:color w:val="0000FF"/>
          <w:szCs w:val="24"/>
        </w:rPr>
        <w:t xml:space="preserve">B. </w:t>
      </w:r>
      <w:r w:rsidRPr="0031089A">
        <w:rPr>
          <w:color w:val="000000"/>
          <w:szCs w:val="24"/>
        </w:rPr>
        <w:t>1.</w:t>
      </w:r>
      <w:r w:rsidRPr="0031089A">
        <w:rPr>
          <w:szCs w:val="24"/>
        </w:rPr>
        <w:tab/>
      </w:r>
      <w:r w:rsidRPr="0031089A">
        <w:rPr>
          <w:b/>
          <w:color w:val="0000FF"/>
          <w:szCs w:val="24"/>
        </w:rPr>
        <w:t xml:space="preserve">C. </w:t>
      </w:r>
      <w:r w:rsidRPr="0031089A">
        <w:rPr>
          <w:color w:val="000000"/>
          <w:szCs w:val="24"/>
        </w:rPr>
        <w:t>3.</w:t>
      </w:r>
      <w:r w:rsidRPr="0031089A">
        <w:rPr>
          <w:szCs w:val="24"/>
        </w:rPr>
        <w:tab/>
      </w:r>
      <w:r w:rsidRPr="0031089A">
        <w:rPr>
          <w:b/>
          <w:color w:val="0000FF"/>
          <w:szCs w:val="24"/>
        </w:rPr>
        <w:t xml:space="preserve">D. </w:t>
      </w:r>
      <w:r w:rsidRPr="0031089A">
        <w:rPr>
          <w:color w:val="000000"/>
          <w:szCs w:val="24"/>
        </w:rPr>
        <w:t>4.</w:t>
      </w:r>
    </w:p>
    <w:p w:rsidR="00637CB2" w:rsidRPr="0031089A" w:rsidRDefault="00266C3B" w:rsidP="009C3F23">
      <w:pPr>
        <w:pStyle w:val="NormalWeb"/>
        <w:tabs>
          <w:tab w:val="left" w:pos="284"/>
        </w:tabs>
        <w:spacing w:before="0" w:beforeAutospacing="0" w:after="0" w:afterAutospacing="0" w:line="288" w:lineRule="auto"/>
        <w:jc w:val="both"/>
        <w:rPr>
          <w:bCs/>
          <w:color w:val="000000"/>
          <w:spacing w:val="-2"/>
        </w:rPr>
      </w:pPr>
      <w:r w:rsidRPr="0031089A">
        <w:rPr>
          <w:b/>
          <w:color w:val="0000FF"/>
        </w:rPr>
        <w:t xml:space="preserve">Câu </w:t>
      </w:r>
      <w:r w:rsidR="00637CB2" w:rsidRPr="0031089A">
        <w:rPr>
          <w:b/>
          <w:color w:val="0000FF"/>
        </w:rPr>
        <w:t xml:space="preserve">25: </w:t>
      </w:r>
      <w:r w:rsidR="00637CB2" w:rsidRPr="0031089A">
        <w:rPr>
          <w:bCs/>
          <w:color w:val="000000"/>
          <w:spacing w:val="-2"/>
        </w:rPr>
        <w:t xml:space="preserve">Sự phân bố trong không gian của các cá thể trong quần thể phản ánh mối quan hệ giữa các cá thể và giữa cá thể với môi trường. Dưới đây là 3 kiểu phân bố cá thể của 3 quần thể (I, II, III). </w:t>
      </w:r>
    </w:p>
    <w:p w:rsidR="00637CB2" w:rsidRPr="0031089A" w:rsidRDefault="00144735" w:rsidP="009C3F23">
      <w:pPr>
        <w:pStyle w:val="ListParagraph"/>
        <w:tabs>
          <w:tab w:val="left" w:pos="284"/>
          <w:tab w:val="left" w:pos="540"/>
        </w:tabs>
        <w:suppressAutoHyphens/>
        <w:spacing w:after="0" w:line="288" w:lineRule="auto"/>
        <w:ind w:left="0"/>
        <w:jc w:val="center"/>
        <w:rPr>
          <w:rFonts w:ascii="Times New Roman" w:hAnsi="Times New Roman"/>
          <w:color w:val="000000"/>
          <w:sz w:val="24"/>
          <w:szCs w:val="24"/>
        </w:rPr>
      </w:pPr>
      <w:r>
        <w:rPr>
          <w:rFonts w:ascii="Times New Roman" w:hAnsi="Times New Roman"/>
          <w:noProof/>
          <w:color w:val="000000"/>
          <w:sz w:val="24"/>
          <w:szCs w:val="24"/>
          <w:lang w:eastAsia="en-US"/>
        </w:rPr>
        <w:drawing>
          <wp:inline distT="0" distB="0" distL="0" distR="0">
            <wp:extent cx="4659630" cy="1553210"/>
            <wp:effectExtent l="0" t="0" r="7620" b="8890"/>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lum bright="20000"/>
                      <a:extLst>
                        <a:ext uri="{28A0092B-C50C-407E-A947-70E740481C1C}">
                          <a14:useLocalDpi xmlns:a14="http://schemas.microsoft.com/office/drawing/2010/main" val="0"/>
                        </a:ext>
                      </a:extLst>
                    </a:blip>
                    <a:srcRect r="24927"/>
                    <a:stretch>
                      <a:fillRect/>
                    </a:stretch>
                  </pic:blipFill>
                  <pic:spPr bwMode="auto">
                    <a:xfrm>
                      <a:off x="0" y="0"/>
                      <a:ext cx="4659630" cy="1553210"/>
                    </a:xfrm>
                    <a:prstGeom prst="rect">
                      <a:avLst/>
                    </a:prstGeom>
                    <a:noFill/>
                    <a:ln>
                      <a:noFill/>
                    </a:ln>
                  </pic:spPr>
                </pic:pic>
              </a:graphicData>
            </a:graphic>
          </wp:inline>
        </w:drawing>
      </w:r>
    </w:p>
    <w:p w:rsidR="00637CB2" w:rsidRPr="0031089A" w:rsidRDefault="00637CB2" w:rsidP="009C3F23">
      <w:pPr>
        <w:pStyle w:val="ListParagraph"/>
        <w:tabs>
          <w:tab w:val="left" w:pos="284"/>
          <w:tab w:val="left" w:pos="540"/>
        </w:tabs>
        <w:suppressAutoHyphens/>
        <w:spacing w:after="0" w:line="288" w:lineRule="auto"/>
        <w:ind w:left="0"/>
        <w:jc w:val="both"/>
        <w:rPr>
          <w:rFonts w:ascii="Times New Roman" w:hAnsi="Times New Roman"/>
          <w:color w:val="000000"/>
          <w:sz w:val="24"/>
          <w:szCs w:val="24"/>
        </w:rPr>
      </w:pPr>
      <w:r w:rsidRPr="0031089A">
        <w:rPr>
          <w:rFonts w:ascii="Times New Roman" w:hAnsi="Times New Roman"/>
          <w:color w:val="000000"/>
          <w:sz w:val="24"/>
          <w:szCs w:val="24"/>
        </w:rPr>
        <w:t>Trong các phát biểu sau đây, có bao nhiêu phát biểu đúng?</w:t>
      </w:r>
    </w:p>
    <w:p w:rsidR="00637CB2" w:rsidRPr="0031089A" w:rsidRDefault="00637CB2" w:rsidP="009C3F23">
      <w:pPr>
        <w:pStyle w:val="ListParagraph"/>
        <w:tabs>
          <w:tab w:val="left" w:pos="284"/>
          <w:tab w:val="left" w:pos="540"/>
        </w:tabs>
        <w:suppressAutoHyphens/>
        <w:spacing w:after="0" w:line="288" w:lineRule="auto"/>
        <w:ind w:left="0"/>
        <w:jc w:val="both"/>
        <w:rPr>
          <w:rFonts w:ascii="Times New Roman" w:eastAsia="PMingLiU" w:hAnsi="Times New Roman"/>
          <w:bCs/>
          <w:color w:val="000000"/>
          <w:sz w:val="24"/>
          <w:szCs w:val="24"/>
          <w:shd w:val="clear" w:color="auto" w:fill="FFFFFF"/>
          <w:lang w:eastAsia="zh-TW"/>
        </w:rPr>
      </w:pPr>
      <w:r w:rsidRPr="0031089A">
        <w:rPr>
          <w:rFonts w:ascii="Times New Roman" w:hAnsi="Times New Roman"/>
          <w:color w:val="000000"/>
          <w:sz w:val="24"/>
          <w:szCs w:val="24"/>
        </w:rPr>
        <w:tab/>
        <w:t xml:space="preserve">I. </w:t>
      </w:r>
      <w:r w:rsidRPr="0031089A">
        <w:rPr>
          <w:rFonts w:ascii="Times New Roman" w:eastAsia="PMingLiU" w:hAnsi="Times New Roman"/>
          <w:bCs/>
          <w:color w:val="000000"/>
          <w:sz w:val="24"/>
          <w:szCs w:val="24"/>
          <w:shd w:val="clear" w:color="auto" w:fill="FFFFFF"/>
          <w:lang w:eastAsia="zh-TW"/>
        </w:rPr>
        <w:t>Kiểu phân bố I thường gặp khi điều kiện sống phân bố không đồng đều trong môi trường.</w:t>
      </w:r>
    </w:p>
    <w:p w:rsidR="00637CB2" w:rsidRPr="0031089A" w:rsidRDefault="00637CB2" w:rsidP="009C3F23">
      <w:pPr>
        <w:pStyle w:val="ListParagraph"/>
        <w:tabs>
          <w:tab w:val="left" w:pos="284"/>
          <w:tab w:val="left" w:pos="540"/>
        </w:tabs>
        <w:suppressAutoHyphens/>
        <w:spacing w:after="0" w:line="288" w:lineRule="auto"/>
        <w:ind w:left="0"/>
        <w:jc w:val="both"/>
        <w:rPr>
          <w:rFonts w:ascii="Times New Roman" w:eastAsia="PMingLiU" w:hAnsi="Times New Roman"/>
          <w:bCs/>
          <w:color w:val="000000"/>
          <w:sz w:val="24"/>
          <w:szCs w:val="24"/>
          <w:lang w:eastAsia="zh-TW"/>
        </w:rPr>
      </w:pPr>
      <w:r w:rsidRPr="0031089A">
        <w:rPr>
          <w:rFonts w:ascii="Times New Roman" w:eastAsia="PMingLiU" w:hAnsi="Times New Roman"/>
          <w:bCs/>
          <w:color w:val="000000"/>
          <w:sz w:val="24"/>
          <w:szCs w:val="24"/>
          <w:shd w:val="clear" w:color="auto" w:fill="FFFFFF"/>
          <w:lang w:eastAsia="zh-TW"/>
        </w:rPr>
        <w:tab/>
        <w:t>II. Kiểu phân bố II thể hiện mối quan hệ cạnh tranh gay gắt giữa các cá thể trong quần thể.</w:t>
      </w:r>
    </w:p>
    <w:p w:rsidR="00637CB2" w:rsidRPr="0031089A" w:rsidRDefault="00637CB2" w:rsidP="009C3F23">
      <w:pPr>
        <w:pStyle w:val="ListParagraph"/>
        <w:tabs>
          <w:tab w:val="left" w:pos="284"/>
          <w:tab w:val="left" w:pos="540"/>
        </w:tabs>
        <w:suppressAutoHyphens/>
        <w:spacing w:after="0" w:line="288" w:lineRule="auto"/>
        <w:ind w:left="0"/>
        <w:jc w:val="both"/>
        <w:rPr>
          <w:rFonts w:ascii="Times New Roman" w:eastAsia="PMingLiU" w:hAnsi="Times New Roman"/>
          <w:bCs/>
          <w:color w:val="000000"/>
          <w:sz w:val="24"/>
          <w:szCs w:val="24"/>
          <w:shd w:val="clear" w:color="auto" w:fill="FFFFFF"/>
          <w:lang w:eastAsia="zh-TW"/>
        </w:rPr>
      </w:pPr>
      <w:r w:rsidRPr="0031089A">
        <w:rPr>
          <w:rFonts w:ascii="Times New Roman" w:eastAsia="PMingLiU" w:hAnsi="Times New Roman"/>
          <w:bCs/>
          <w:color w:val="000000"/>
          <w:sz w:val="24"/>
          <w:szCs w:val="24"/>
          <w:lang w:eastAsia="zh-TW"/>
        </w:rPr>
        <w:tab/>
        <w:t xml:space="preserve">III. </w:t>
      </w:r>
      <w:r w:rsidRPr="0031089A">
        <w:rPr>
          <w:rFonts w:ascii="Times New Roman" w:eastAsia="PMingLiU" w:hAnsi="Times New Roman"/>
          <w:bCs/>
          <w:color w:val="000000"/>
          <w:sz w:val="24"/>
          <w:szCs w:val="24"/>
          <w:shd w:val="clear" w:color="auto" w:fill="FFFFFF"/>
          <w:lang w:eastAsia="zh-TW"/>
        </w:rPr>
        <w:t>Kiểu phân bố III thường gặp khi điều kiện sống phân bố đồng đều trong môi trường.</w:t>
      </w:r>
    </w:p>
    <w:p w:rsidR="00637CB2" w:rsidRPr="0031089A" w:rsidRDefault="00637CB2" w:rsidP="009C3F23">
      <w:pPr>
        <w:spacing w:line="288" w:lineRule="auto"/>
        <w:jc w:val="both"/>
        <w:rPr>
          <w:szCs w:val="24"/>
        </w:rPr>
      </w:pPr>
      <w:r w:rsidRPr="0031089A">
        <w:rPr>
          <w:rFonts w:eastAsia="PMingLiU"/>
          <w:bCs/>
          <w:color w:val="000000"/>
          <w:szCs w:val="24"/>
          <w:lang w:eastAsia="zh-TW"/>
        </w:rPr>
        <w:t xml:space="preserve">    </w:t>
      </w:r>
      <w:r w:rsidR="007857C5" w:rsidRPr="0031089A">
        <w:rPr>
          <w:rFonts w:eastAsia="PMingLiU"/>
          <w:bCs/>
          <w:color w:val="000000"/>
          <w:szCs w:val="24"/>
          <w:lang w:eastAsia="zh-TW"/>
        </w:rPr>
        <w:t xml:space="preserve"> </w:t>
      </w:r>
      <w:r w:rsidRPr="0031089A">
        <w:rPr>
          <w:rFonts w:eastAsia="PMingLiU"/>
          <w:bCs/>
          <w:color w:val="000000"/>
          <w:szCs w:val="24"/>
          <w:lang w:eastAsia="zh-TW"/>
        </w:rPr>
        <w:t xml:space="preserve">IV. </w:t>
      </w:r>
      <w:r w:rsidRPr="0031089A">
        <w:rPr>
          <w:rFonts w:eastAsia="PMingLiU"/>
          <w:bCs/>
          <w:color w:val="000000"/>
          <w:szCs w:val="24"/>
          <w:shd w:val="clear" w:color="auto" w:fill="FFFFFF"/>
          <w:lang w:eastAsia="zh-TW"/>
        </w:rPr>
        <w:t>Kiểu phân bố I thể hiện mối quan hệ cạnh tranh gay gắt giữa các cá thể trong quần thể.</w:t>
      </w:r>
    </w:p>
    <w:p w:rsidR="00637CB2" w:rsidRPr="0031089A" w:rsidRDefault="00637CB2" w:rsidP="009C3F23">
      <w:pPr>
        <w:tabs>
          <w:tab w:val="left" w:pos="200"/>
          <w:tab w:val="left" w:pos="2500"/>
          <w:tab w:val="left" w:pos="4800"/>
          <w:tab w:val="left" w:pos="7100"/>
        </w:tabs>
        <w:spacing w:line="288" w:lineRule="auto"/>
        <w:jc w:val="both"/>
        <w:rPr>
          <w:szCs w:val="24"/>
        </w:rPr>
      </w:pPr>
      <w:r w:rsidRPr="0031089A">
        <w:rPr>
          <w:szCs w:val="24"/>
        </w:rPr>
        <w:tab/>
      </w:r>
      <w:r w:rsidRPr="0031089A">
        <w:rPr>
          <w:b/>
          <w:color w:val="0000FF"/>
          <w:szCs w:val="24"/>
        </w:rPr>
        <w:t xml:space="preserve">A. </w:t>
      </w:r>
      <w:r w:rsidRPr="0031089A">
        <w:rPr>
          <w:rFonts w:eastAsia="PMingLiU"/>
          <w:bCs/>
          <w:color w:val="000000"/>
          <w:szCs w:val="24"/>
          <w:shd w:val="clear" w:color="auto" w:fill="FFFFFF"/>
          <w:lang w:eastAsia="zh-TW"/>
        </w:rPr>
        <w:t>1.</w:t>
      </w:r>
      <w:r w:rsidRPr="0031089A">
        <w:rPr>
          <w:szCs w:val="24"/>
        </w:rPr>
        <w:tab/>
      </w:r>
      <w:r w:rsidRPr="0031089A">
        <w:rPr>
          <w:b/>
          <w:color w:val="0000FF"/>
          <w:szCs w:val="24"/>
        </w:rPr>
        <w:t xml:space="preserve">B. </w:t>
      </w:r>
      <w:r w:rsidRPr="0031089A">
        <w:rPr>
          <w:rFonts w:eastAsia="PMingLiU"/>
          <w:bCs/>
          <w:color w:val="000000"/>
          <w:szCs w:val="24"/>
          <w:shd w:val="clear" w:color="auto" w:fill="FFFFFF"/>
          <w:lang w:eastAsia="zh-TW"/>
        </w:rPr>
        <w:t>2.</w:t>
      </w:r>
      <w:r w:rsidRPr="0031089A">
        <w:rPr>
          <w:szCs w:val="24"/>
        </w:rPr>
        <w:tab/>
      </w:r>
      <w:r w:rsidRPr="0031089A">
        <w:rPr>
          <w:b/>
          <w:color w:val="0000FF"/>
          <w:szCs w:val="24"/>
        </w:rPr>
        <w:t xml:space="preserve">C. </w:t>
      </w:r>
      <w:r w:rsidRPr="0031089A">
        <w:rPr>
          <w:rFonts w:eastAsia="PMingLiU"/>
          <w:bCs/>
          <w:color w:val="000000"/>
          <w:szCs w:val="24"/>
          <w:shd w:val="clear" w:color="auto" w:fill="FFFFFF"/>
          <w:lang w:eastAsia="zh-TW"/>
        </w:rPr>
        <w:t>3.</w:t>
      </w:r>
      <w:r w:rsidRPr="0031089A">
        <w:rPr>
          <w:szCs w:val="24"/>
        </w:rPr>
        <w:tab/>
      </w:r>
      <w:r w:rsidRPr="0031089A">
        <w:rPr>
          <w:b/>
          <w:color w:val="0000FF"/>
          <w:szCs w:val="24"/>
        </w:rPr>
        <w:t xml:space="preserve">D. </w:t>
      </w:r>
      <w:r w:rsidRPr="0031089A">
        <w:rPr>
          <w:rFonts w:eastAsia="PMingLiU"/>
          <w:bCs/>
          <w:color w:val="000000"/>
          <w:szCs w:val="24"/>
          <w:shd w:val="clear" w:color="auto" w:fill="FFFFFF"/>
          <w:lang w:eastAsia="zh-TW"/>
        </w:rPr>
        <w:t>4.</w:t>
      </w:r>
    </w:p>
    <w:p w:rsidR="00637CB2" w:rsidRPr="0031089A" w:rsidRDefault="00266C3B" w:rsidP="00C6050D">
      <w:pPr>
        <w:tabs>
          <w:tab w:val="left" w:pos="284"/>
        </w:tabs>
        <w:spacing w:line="288" w:lineRule="auto"/>
        <w:jc w:val="both"/>
        <w:rPr>
          <w:color w:val="000000"/>
          <w:szCs w:val="24"/>
        </w:rPr>
      </w:pPr>
      <w:r w:rsidRPr="0031089A">
        <w:rPr>
          <w:b/>
          <w:color w:val="0000FF"/>
          <w:szCs w:val="24"/>
        </w:rPr>
        <w:t xml:space="preserve">Câu </w:t>
      </w:r>
      <w:r w:rsidR="00637CB2" w:rsidRPr="0031089A">
        <w:rPr>
          <w:b/>
          <w:color w:val="0000FF"/>
          <w:szCs w:val="24"/>
        </w:rPr>
        <w:t xml:space="preserve">26: </w:t>
      </w:r>
      <w:r w:rsidR="00637CB2" w:rsidRPr="0031089A">
        <w:rPr>
          <w:color w:val="000000"/>
          <w:szCs w:val="24"/>
          <w:lang w:val="fr-FR"/>
        </w:rPr>
        <w:t xml:space="preserve">Gen A ở sinh vật nhân sơ dài 408 nm. </w:t>
      </w:r>
      <w:r w:rsidR="00637CB2" w:rsidRPr="0031089A">
        <w:rPr>
          <w:color w:val="000000"/>
          <w:szCs w:val="24"/>
        </w:rPr>
        <w:t>Trên mạch 1 có %A – %X = 10% và %T – %X = 30%; trên mạch 2 có %X – %G = 20%.</w:t>
      </w:r>
      <w:r w:rsidR="00637CB2" w:rsidRPr="0031089A">
        <w:rPr>
          <w:color w:val="000000"/>
          <w:szCs w:val="24"/>
          <w:lang w:val="fr-FR"/>
        </w:rPr>
        <w:t xml:space="preserve"> Gen A bị đột biến điểm thành gen a. Gen a có 2878 liên kết hiđrô. </w:t>
      </w:r>
      <w:r w:rsidR="00637CB2" w:rsidRPr="0031089A">
        <w:rPr>
          <w:color w:val="000000"/>
          <w:szCs w:val="24"/>
        </w:rPr>
        <w:t>Theo lý thuyết, có bao nhiêu phát biểu sau đây đúng?</w:t>
      </w:r>
    </w:p>
    <w:p w:rsidR="00637CB2" w:rsidRPr="0031089A" w:rsidRDefault="00637CB2" w:rsidP="00C6050D">
      <w:pPr>
        <w:widowControl w:val="0"/>
        <w:tabs>
          <w:tab w:val="left" w:pos="284"/>
        </w:tabs>
        <w:autoSpaceDE w:val="0"/>
        <w:autoSpaceDN w:val="0"/>
        <w:adjustRightInd w:val="0"/>
        <w:spacing w:line="288" w:lineRule="auto"/>
        <w:jc w:val="both"/>
        <w:rPr>
          <w:color w:val="000000"/>
          <w:szCs w:val="24"/>
          <w:lang w:val="fr-FR"/>
        </w:rPr>
      </w:pPr>
      <w:r w:rsidRPr="0031089A">
        <w:rPr>
          <w:color w:val="000000"/>
          <w:szCs w:val="24"/>
          <w:lang w:val="fr-FR"/>
        </w:rPr>
        <w:tab/>
        <w:t>I. Trên mạch 1 của gen A có số</w:t>
      </w:r>
      <w:r w:rsidRPr="0031089A">
        <w:rPr>
          <w:color w:val="000000"/>
          <w:szCs w:val="24"/>
        </w:rPr>
        <w:t xml:space="preserve"> nuclêôtit</w:t>
      </w:r>
      <w:r w:rsidRPr="0031089A">
        <w:rPr>
          <w:color w:val="000000"/>
          <w:szCs w:val="24"/>
          <w:lang w:val="fr-FR"/>
        </w:rPr>
        <w:t xml:space="preserve"> A = 240.</w:t>
      </w:r>
    </w:p>
    <w:p w:rsidR="00637CB2" w:rsidRPr="0031089A" w:rsidRDefault="00637CB2" w:rsidP="00C6050D">
      <w:pPr>
        <w:widowControl w:val="0"/>
        <w:tabs>
          <w:tab w:val="left" w:pos="284"/>
        </w:tabs>
        <w:autoSpaceDE w:val="0"/>
        <w:autoSpaceDN w:val="0"/>
        <w:adjustRightInd w:val="0"/>
        <w:spacing w:line="288" w:lineRule="auto"/>
        <w:jc w:val="both"/>
        <w:rPr>
          <w:color w:val="000000"/>
          <w:szCs w:val="24"/>
          <w:lang w:val="fr-FR"/>
        </w:rPr>
      </w:pPr>
      <w:r w:rsidRPr="0031089A">
        <w:rPr>
          <w:color w:val="000000"/>
          <w:szCs w:val="24"/>
          <w:lang w:val="fr-FR"/>
        </w:rPr>
        <w:tab/>
        <w:t xml:space="preserve">II. Gen a có số </w:t>
      </w:r>
      <w:r w:rsidRPr="0031089A">
        <w:rPr>
          <w:color w:val="000000"/>
          <w:szCs w:val="24"/>
        </w:rPr>
        <w:t>nuclêôtit</w:t>
      </w:r>
      <w:r w:rsidRPr="0031089A">
        <w:rPr>
          <w:color w:val="000000"/>
          <w:szCs w:val="24"/>
          <w:lang w:val="fr-FR"/>
        </w:rPr>
        <w:t xml:space="preserve"> loại G = 480.</w:t>
      </w:r>
    </w:p>
    <w:p w:rsidR="00637CB2" w:rsidRPr="0031089A" w:rsidRDefault="00637CB2" w:rsidP="00C6050D">
      <w:pPr>
        <w:widowControl w:val="0"/>
        <w:tabs>
          <w:tab w:val="left" w:pos="284"/>
        </w:tabs>
        <w:autoSpaceDE w:val="0"/>
        <w:autoSpaceDN w:val="0"/>
        <w:adjustRightInd w:val="0"/>
        <w:spacing w:line="288" w:lineRule="auto"/>
        <w:jc w:val="both"/>
        <w:rPr>
          <w:color w:val="000000"/>
          <w:szCs w:val="24"/>
          <w:lang w:val="fr-FR"/>
        </w:rPr>
      </w:pPr>
      <w:r w:rsidRPr="0031089A">
        <w:rPr>
          <w:color w:val="000000"/>
          <w:szCs w:val="24"/>
          <w:lang w:val="fr-FR"/>
        </w:rPr>
        <w:tab/>
        <w:t>III. Đây là dạng đột biến mất một cặp A-T.</w:t>
      </w:r>
    </w:p>
    <w:p w:rsidR="00637CB2" w:rsidRPr="0031089A" w:rsidRDefault="00637CB2" w:rsidP="00C6050D">
      <w:pPr>
        <w:spacing w:line="288" w:lineRule="auto"/>
        <w:jc w:val="both"/>
        <w:rPr>
          <w:szCs w:val="24"/>
        </w:rPr>
      </w:pPr>
      <w:r w:rsidRPr="0031089A">
        <w:rPr>
          <w:color w:val="000000"/>
          <w:szCs w:val="24"/>
          <w:lang w:val="fr-FR"/>
        </w:rPr>
        <w:t xml:space="preserve">     IV. </w:t>
      </w:r>
      <w:r w:rsidRPr="0031089A">
        <w:rPr>
          <w:color w:val="000000"/>
          <w:spacing w:val="-5"/>
          <w:szCs w:val="24"/>
        </w:rPr>
        <w:t xml:space="preserve">Gen A có số </w:t>
      </w:r>
      <w:r w:rsidRPr="0031089A">
        <w:rPr>
          <w:color w:val="000000"/>
          <w:szCs w:val="24"/>
        </w:rPr>
        <w:t>nuclêôtit</w:t>
      </w:r>
      <w:r w:rsidRPr="0031089A">
        <w:rPr>
          <w:color w:val="000000"/>
          <w:spacing w:val="-5"/>
          <w:szCs w:val="24"/>
        </w:rPr>
        <w:t xml:space="preserve"> loại A = 30%.</w:t>
      </w:r>
    </w:p>
    <w:p w:rsidR="00637CB2" w:rsidRPr="0031089A" w:rsidRDefault="00637CB2" w:rsidP="00C6050D">
      <w:pPr>
        <w:tabs>
          <w:tab w:val="left" w:pos="200"/>
          <w:tab w:val="left" w:pos="2500"/>
          <w:tab w:val="left" w:pos="4800"/>
          <w:tab w:val="left" w:pos="7100"/>
        </w:tabs>
        <w:spacing w:line="288" w:lineRule="auto"/>
        <w:jc w:val="both"/>
        <w:rPr>
          <w:szCs w:val="24"/>
        </w:rPr>
      </w:pPr>
      <w:r w:rsidRPr="0031089A">
        <w:rPr>
          <w:szCs w:val="24"/>
        </w:rPr>
        <w:tab/>
      </w:r>
      <w:r w:rsidRPr="0031089A">
        <w:rPr>
          <w:b/>
          <w:color w:val="0000FF"/>
          <w:szCs w:val="24"/>
        </w:rPr>
        <w:t xml:space="preserve">A. </w:t>
      </w:r>
      <w:r w:rsidRPr="0031089A">
        <w:rPr>
          <w:color w:val="000000"/>
          <w:szCs w:val="24"/>
        </w:rPr>
        <w:t>3.</w:t>
      </w:r>
      <w:r w:rsidRPr="0031089A">
        <w:rPr>
          <w:szCs w:val="24"/>
        </w:rPr>
        <w:tab/>
      </w:r>
      <w:r w:rsidRPr="0031089A">
        <w:rPr>
          <w:b/>
          <w:color w:val="0000FF"/>
          <w:szCs w:val="24"/>
        </w:rPr>
        <w:t xml:space="preserve">B. </w:t>
      </w:r>
      <w:r w:rsidRPr="0031089A">
        <w:rPr>
          <w:color w:val="000000"/>
          <w:szCs w:val="24"/>
        </w:rPr>
        <w:t>2.</w:t>
      </w:r>
      <w:r w:rsidRPr="0031089A">
        <w:rPr>
          <w:szCs w:val="24"/>
        </w:rPr>
        <w:tab/>
      </w:r>
      <w:r w:rsidRPr="0031089A">
        <w:rPr>
          <w:b/>
          <w:color w:val="0000FF"/>
          <w:szCs w:val="24"/>
        </w:rPr>
        <w:t xml:space="preserve">C. </w:t>
      </w:r>
      <w:r w:rsidRPr="0031089A">
        <w:rPr>
          <w:color w:val="000000"/>
          <w:szCs w:val="24"/>
        </w:rPr>
        <w:t>1.</w:t>
      </w:r>
      <w:r w:rsidRPr="0031089A">
        <w:rPr>
          <w:szCs w:val="24"/>
        </w:rPr>
        <w:tab/>
      </w:r>
      <w:r w:rsidRPr="0031089A">
        <w:rPr>
          <w:b/>
          <w:color w:val="0000FF"/>
          <w:szCs w:val="24"/>
        </w:rPr>
        <w:t xml:space="preserve">D. </w:t>
      </w:r>
      <w:r w:rsidRPr="0031089A">
        <w:rPr>
          <w:color w:val="000000"/>
          <w:szCs w:val="24"/>
        </w:rPr>
        <w:t>4.</w:t>
      </w:r>
    </w:p>
    <w:p w:rsidR="00637CB2" w:rsidRPr="0031089A" w:rsidRDefault="00266C3B" w:rsidP="00C6050D">
      <w:pPr>
        <w:tabs>
          <w:tab w:val="left" w:pos="284"/>
          <w:tab w:val="left" w:pos="2835"/>
          <w:tab w:val="left" w:pos="5387"/>
          <w:tab w:val="left" w:pos="7797"/>
        </w:tabs>
        <w:spacing w:line="288" w:lineRule="auto"/>
        <w:jc w:val="both"/>
        <w:rPr>
          <w:color w:val="000000"/>
          <w:szCs w:val="24"/>
        </w:rPr>
      </w:pPr>
      <w:r w:rsidRPr="0031089A">
        <w:rPr>
          <w:b/>
          <w:color w:val="0000FF"/>
          <w:szCs w:val="24"/>
        </w:rPr>
        <w:t xml:space="preserve">Câu </w:t>
      </w:r>
      <w:r w:rsidR="00637CB2" w:rsidRPr="0031089A">
        <w:rPr>
          <w:b/>
          <w:color w:val="0000FF"/>
          <w:szCs w:val="24"/>
        </w:rPr>
        <w:t xml:space="preserve">27: </w:t>
      </w:r>
      <w:r w:rsidR="00637CB2" w:rsidRPr="0031089A">
        <w:rPr>
          <w:noProof/>
          <w:color w:val="000000"/>
          <w:szCs w:val="24"/>
        </w:rPr>
        <w:t xml:space="preserve">Ở ngô, tính trạng chiều cao cây do 3 cặp gen Aa, Bb và Dd nằm trên 3 cặp </w:t>
      </w:r>
      <w:r w:rsidR="007857C5" w:rsidRPr="0031089A">
        <w:rPr>
          <w:noProof/>
          <w:color w:val="000000"/>
          <w:szCs w:val="24"/>
        </w:rPr>
        <w:t>nhiễm sắc thể</w:t>
      </w:r>
      <w:r w:rsidR="00637CB2" w:rsidRPr="0031089A">
        <w:rPr>
          <w:noProof/>
          <w:color w:val="000000"/>
          <w:szCs w:val="24"/>
        </w:rPr>
        <w:t xml:space="preserve"> khác nhau tương tác theo kiểu cộng gộp, trong đó, cứ mỗi alen trội làm cho cây cao thêm 10 cm. Cây thấp nhất có chiều cao 110 cm. Lấy hạt phấn của cây cao nhất thụ phấn cho cây thấp nhất thu được F</w:t>
      </w:r>
      <w:r w:rsidR="00637CB2" w:rsidRPr="0031089A">
        <w:rPr>
          <w:noProof/>
          <w:color w:val="000000"/>
          <w:szCs w:val="24"/>
          <w:vertAlign w:val="subscript"/>
        </w:rPr>
        <w:t>1</w:t>
      </w:r>
      <w:r w:rsidR="00637CB2" w:rsidRPr="0031089A">
        <w:rPr>
          <w:noProof/>
          <w:color w:val="000000"/>
          <w:szCs w:val="24"/>
        </w:rPr>
        <w:t>, cho F</w:t>
      </w:r>
      <w:r w:rsidR="00637CB2" w:rsidRPr="0031089A">
        <w:rPr>
          <w:noProof/>
          <w:color w:val="000000"/>
          <w:szCs w:val="24"/>
          <w:vertAlign w:val="subscript"/>
        </w:rPr>
        <w:t>1</w:t>
      </w:r>
      <w:r w:rsidR="00637CB2" w:rsidRPr="0031089A">
        <w:rPr>
          <w:noProof/>
          <w:color w:val="000000"/>
          <w:szCs w:val="24"/>
        </w:rPr>
        <w:t xml:space="preserve"> tự thụ phấn thu được F</w:t>
      </w:r>
      <w:r w:rsidR="00637CB2" w:rsidRPr="0031089A">
        <w:rPr>
          <w:noProof/>
          <w:color w:val="000000"/>
          <w:szCs w:val="24"/>
          <w:vertAlign w:val="subscript"/>
        </w:rPr>
        <w:t>2</w:t>
      </w:r>
      <w:r w:rsidR="00637CB2" w:rsidRPr="0031089A">
        <w:rPr>
          <w:noProof/>
          <w:color w:val="000000"/>
          <w:szCs w:val="24"/>
        </w:rPr>
        <w:t xml:space="preserve">. </w:t>
      </w:r>
      <w:r w:rsidR="00637CB2" w:rsidRPr="0031089A">
        <w:rPr>
          <w:color w:val="000000"/>
          <w:szCs w:val="24"/>
        </w:rPr>
        <w:t xml:space="preserve">Theo lí thuyết, có bao nhiêu phát biểu sau đây đúng? </w:t>
      </w:r>
    </w:p>
    <w:p w:rsidR="00637CB2" w:rsidRPr="0031089A" w:rsidRDefault="00637CB2" w:rsidP="00C6050D">
      <w:pPr>
        <w:tabs>
          <w:tab w:val="left" w:pos="284"/>
        </w:tabs>
        <w:spacing w:line="288" w:lineRule="auto"/>
        <w:jc w:val="both"/>
        <w:rPr>
          <w:noProof/>
          <w:color w:val="000000"/>
          <w:szCs w:val="24"/>
        </w:rPr>
      </w:pPr>
      <w:r w:rsidRPr="0031089A">
        <w:rPr>
          <w:noProof/>
          <w:color w:val="000000"/>
          <w:szCs w:val="24"/>
        </w:rPr>
        <w:tab/>
        <w:t>I. Cây cao nhất có chiều cao 170 cm.</w:t>
      </w:r>
    </w:p>
    <w:p w:rsidR="00637CB2" w:rsidRPr="0031089A" w:rsidRDefault="00637CB2" w:rsidP="00C6050D">
      <w:pPr>
        <w:tabs>
          <w:tab w:val="left" w:pos="284"/>
        </w:tabs>
        <w:spacing w:line="288" w:lineRule="auto"/>
        <w:jc w:val="both"/>
        <w:rPr>
          <w:noProof/>
          <w:color w:val="000000"/>
          <w:szCs w:val="24"/>
        </w:rPr>
      </w:pPr>
      <w:r w:rsidRPr="0031089A">
        <w:rPr>
          <w:noProof/>
          <w:color w:val="000000"/>
          <w:szCs w:val="24"/>
        </w:rPr>
        <w:tab/>
        <w:t>II. Kiểu hình cao 140 cm ở  F</w:t>
      </w:r>
      <w:r w:rsidRPr="0031089A">
        <w:rPr>
          <w:noProof/>
          <w:color w:val="000000"/>
          <w:szCs w:val="24"/>
          <w:vertAlign w:val="subscript"/>
        </w:rPr>
        <w:t>2</w:t>
      </w:r>
      <w:r w:rsidRPr="0031089A">
        <w:rPr>
          <w:noProof/>
          <w:color w:val="000000"/>
          <w:szCs w:val="24"/>
        </w:rPr>
        <w:t xml:space="preserve"> có 4 kiểu gen qui định.</w:t>
      </w:r>
    </w:p>
    <w:p w:rsidR="00637CB2" w:rsidRPr="0031089A" w:rsidRDefault="00637CB2" w:rsidP="00C6050D">
      <w:pPr>
        <w:tabs>
          <w:tab w:val="left" w:pos="284"/>
        </w:tabs>
        <w:spacing w:line="288" w:lineRule="auto"/>
        <w:jc w:val="both"/>
        <w:rPr>
          <w:noProof/>
          <w:color w:val="000000"/>
          <w:szCs w:val="24"/>
        </w:rPr>
      </w:pPr>
      <w:r w:rsidRPr="0031089A">
        <w:rPr>
          <w:noProof/>
          <w:color w:val="000000"/>
          <w:szCs w:val="24"/>
        </w:rPr>
        <w:tab/>
        <w:t>III. Cây cao 160 cm ở F</w:t>
      </w:r>
      <w:r w:rsidRPr="0031089A">
        <w:rPr>
          <w:noProof/>
          <w:color w:val="000000"/>
          <w:szCs w:val="24"/>
          <w:vertAlign w:val="subscript"/>
        </w:rPr>
        <w:t>2</w:t>
      </w:r>
      <w:r w:rsidRPr="0031089A">
        <w:rPr>
          <w:noProof/>
          <w:color w:val="000000"/>
          <w:szCs w:val="24"/>
        </w:rPr>
        <w:t xml:space="preserve"> chiếm tỉ lệ 15/64.</w:t>
      </w:r>
    </w:p>
    <w:p w:rsidR="00637CB2" w:rsidRPr="0031089A" w:rsidRDefault="00266C3B" w:rsidP="00C6050D">
      <w:pPr>
        <w:spacing w:line="288" w:lineRule="auto"/>
        <w:jc w:val="both"/>
        <w:rPr>
          <w:szCs w:val="24"/>
        </w:rPr>
      </w:pPr>
      <w:r w:rsidRPr="0031089A">
        <w:rPr>
          <w:noProof/>
          <w:color w:val="000000"/>
          <w:szCs w:val="24"/>
        </w:rPr>
        <w:t xml:space="preserve">     </w:t>
      </w:r>
      <w:r w:rsidR="00637CB2" w:rsidRPr="0031089A">
        <w:rPr>
          <w:noProof/>
          <w:color w:val="000000"/>
          <w:szCs w:val="24"/>
        </w:rPr>
        <w:t>IV. Trong số các cây cao 130 cm thu được ở F</w:t>
      </w:r>
      <w:r w:rsidR="00637CB2" w:rsidRPr="0031089A">
        <w:rPr>
          <w:noProof/>
          <w:color w:val="000000"/>
          <w:szCs w:val="24"/>
          <w:vertAlign w:val="subscript"/>
        </w:rPr>
        <w:t>2</w:t>
      </w:r>
      <w:r w:rsidR="00637CB2" w:rsidRPr="0031089A">
        <w:rPr>
          <w:noProof/>
          <w:color w:val="000000"/>
          <w:szCs w:val="24"/>
        </w:rPr>
        <w:t>, các cây thuần chủng chiếm tỷ lệ 25%.</w:t>
      </w:r>
    </w:p>
    <w:p w:rsidR="00637CB2" w:rsidRPr="0031089A" w:rsidRDefault="00637CB2" w:rsidP="00C6050D">
      <w:pPr>
        <w:tabs>
          <w:tab w:val="left" w:pos="200"/>
          <w:tab w:val="left" w:pos="2500"/>
          <w:tab w:val="left" w:pos="4800"/>
          <w:tab w:val="left" w:pos="7100"/>
        </w:tabs>
        <w:spacing w:line="288" w:lineRule="auto"/>
        <w:jc w:val="both"/>
        <w:rPr>
          <w:szCs w:val="24"/>
        </w:rPr>
      </w:pPr>
      <w:r w:rsidRPr="0031089A">
        <w:rPr>
          <w:szCs w:val="24"/>
        </w:rPr>
        <w:tab/>
      </w:r>
      <w:r w:rsidRPr="0031089A">
        <w:rPr>
          <w:b/>
          <w:color w:val="0000FF"/>
          <w:szCs w:val="24"/>
        </w:rPr>
        <w:t xml:space="preserve">A. </w:t>
      </w:r>
      <w:r w:rsidRPr="0031089A">
        <w:rPr>
          <w:noProof/>
          <w:color w:val="000000"/>
          <w:szCs w:val="24"/>
        </w:rPr>
        <w:t>2.</w:t>
      </w:r>
      <w:r w:rsidRPr="0031089A">
        <w:rPr>
          <w:szCs w:val="24"/>
        </w:rPr>
        <w:tab/>
      </w:r>
      <w:r w:rsidRPr="0031089A">
        <w:rPr>
          <w:b/>
          <w:color w:val="0000FF"/>
          <w:szCs w:val="24"/>
        </w:rPr>
        <w:t xml:space="preserve">B. </w:t>
      </w:r>
      <w:r w:rsidRPr="0031089A">
        <w:rPr>
          <w:noProof/>
          <w:color w:val="000000"/>
          <w:szCs w:val="24"/>
        </w:rPr>
        <w:t>3.</w:t>
      </w:r>
      <w:r w:rsidRPr="0031089A">
        <w:rPr>
          <w:szCs w:val="24"/>
        </w:rPr>
        <w:tab/>
      </w:r>
      <w:r w:rsidRPr="0031089A">
        <w:rPr>
          <w:b/>
          <w:color w:val="0000FF"/>
          <w:szCs w:val="24"/>
        </w:rPr>
        <w:t xml:space="preserve">C. </w:t>
      </w:r>
      <w:r w:rsidRPr="0031089A">
        <w:rPr>
          <w:noProof/>
          <w:color w:val="000000"/>
          <w:szCs w:val="24"/>
        </w:rPr>
        <w:t>4.</w:t>
      </w:r>
      <w:r w:rsidRPr="0031089A">
        <w:rPr>
          <w:szCs w:val="24"/>
        </w:rPr>
        <w:tab/>
      </w:r>
      <w:r w:rsidRPr="0031089A">
        <w:rPr>
          <w:b/>
          <w:color w:val="0000FF"/>
          <w:szCs w:val="24"/>
        </w:rPr>
        <w:t xml:space="preserve">D. </w:t>
      </w:r>
      <w:r w:rsidRPr="0031089A">
        <w:rPr>
          <w:noProof/>
          <w:color w:val="000000"/>
          <w:szCs w:val="24"/>
        </w:rPr>
        <w:t>1.</w:t>
      </w:r>
    </w:p>
    <w:p w:rsidR="00637CB2" w:rsidRPr="0031089A" w:rsidRDefault="00266C3B" w:rsidP="00C6050D">
      <w:pPr>
        <w:tabs>
          <w:tab w:val="left" w:pos="200"/>
          <w:tab w:val="left" w:pos="284"/>
          <w:tab w:val="left" w:pos="5200"/>
        </w:tabs>
        <w:spacing w:line="283" w:lineRule="auto"/>
        <w:jc w:val="both"/>
        <w:rPr>
          <w:bCs/>
          <w:color w:val="000000"/>
          <w:spacing w:val="-5"/>
          <w:szCs w:val="24"/>
        </w:rPr>
      </w:pPr>
      <w:r w:rsidRPr="0031089A">
        <w:rPr>
          <w:b/>
          <w:color w:val="0000FF"/>
          <w:szCs w:val="24"/>
        </w:rPr>
        <w:lastRenderedPageBreak/>
        <w:t xml:space="preserve">Câu </w:t>
      </w:r>
      <w:r w:rsidR="00637CB2" w:rsidRPr="0031089A">
        <w:rPr>
          <w:b/>
          <w:color w:val="0000FF"/>
          <w:szCs w:val="24"/>
        </w:rPr>
        <w:t xml:space="preserve">28: </w:t>
      </w:r>
      <w:r w:rsidR="00082B77" w:rsidRPr="0031089A">
        <w:rPr>
          <w:bCs/>
          <w:color w:val="000000"/>
          <w:szCs w:val="24"/>
        </w:rPr>
        <w:t>Ở m</w:t>
      </w:r>
      <w:r w:rsidR="00637CB2" w:rsidRPr="0031089A">
        <w:rPr>
          <w:bCs/>
          <w:color w:val="000000"/>
          <w:spacing w:val="-5"/>
          <w:szCs w:val="24"/>
        </w:rPr>
        <w:t>ột loài thực vật, alen A qui định thân cao trội hoàn toàn so với alen a qui định thân thấp; alen B qui định hoa đỏ trội hoàn toàn so với alen b qui định hoa vàng. Cho cây thân cao, hoa đỏ (P) tự thụ phấn, thu được F</w:t>
      </w:r>
      <w:r w:rsidR="00637CB2" w:rsidRPr="0031089A">
        <w:rPr>
          <w:bCs/>
          <w:color w:val="000000"/>
          <w:spacing w:val="-5"/>
          <w:szCs w:val="24"/>
          <w:vertAlign w:val="subscript"/>
        </w:rPr>
        <w:t>1</w:t>
      </w:r>
      <w:r w:rsidR="00637CB2" w:rsidRPr="0031089A">
        <w:rPr>
          <w:bCs/>
          <w:color w:val="000000"/>
          <w:spacing w:val="-5"/>
          <w:szCs w:val="24"/>
        </w:rPr>
        <w:t xml:space="preserve"> có 4 loại kiểu hình, trong đó có 21% cây thân thấp, hoa đỏ. Theo lí thuyết, có bao nhiêu phát biểu sau đây đúng về phép lai trên?</w:t>
      </w:r>
    </w:p>
    <w:p w:rsidR="00637CB2" w:rsidRPr="0031089A" w:rsidRDefault="00637CB2" w:rsidP="00C6050D">
      <w:pPr>
        <w:tabs>
          <w:tab w:val="left" w:pos="200"/>
          <w:tab w:val="left" w:pos="284"/>
          <w:tab w:val="left" w:pos="5200"/>
        </w:tabs>
        <w:spacing w:line="283" w:lineRule="auto"/>
        <w:jc w:val="both"/>
        <w:rPr>
          <w:bCs/>
          <w:color w:val="000000"/>
          <w:spacing w:val="-5"/>
          <w:szCs w:val="24"/>
        </w:rPr>
      </w:pPr>
      <w:r w:rsidRPr="0031089A">
        <w:rPr>
          <w:bCs/>
          <w:color w:val="000000"/>
          <w:spacing w:val="-5"/>
          <w:szCs w:val="24"/>
        </w:rPr>
        <w:tab/>
        <w:t>I. F</w:t>
      </w:r>
      <w:r w:rsidRPr="0031089A">
        <w:rPr>
          <w:bCs/>
          <w:color w:val="000000"/>
          <w:spacing w:val="-5"/>
          <w:szCs w:val="24"/>
          <w:vertAlign w:val="subscript"/>
        </w:rPr>
        <w:t>1</w:t>
      </w:r>
      <w:r w:rsidRPr="0031089A">
        <w:rPr>
          <w:bCs/>
          <w:color w:val="000000"/>
          <w:spacing w:val="-5"/>
          <w:szCs w:val="24"/>
        </w:rPr>
        <w:t xml:space="preserve"> có tối đa 10 loại kiểu gen.</w:t>
      </w:r>
      <w:r w:rsidR="00AE5FFE" w:rsidRPr="0031089A">
        <w:rPr>
          <w:bCs/>
          <w:color w:val="000000"/>
          <w:spacing w:val="-5"/>
          <w:szCs w:val="24"/>
        </w:rPr>
        <w:t xml:space="preserve">                                 </w:t>
      </w:r>
      <w:r w:rsidRPr="0031089A">
        <w:rPr>
          <w:bCs/>
          <w:color w:val="000000"/>
          <w:spacing w:val="-5"/>
          <w:szCs w:val="24"/>
        </w:rPr>
        <w:t>II. F</w:t>
      </w:r>
      <w:r w:rsidRPr="0031089A">
        <w:rPr>
          <w:bCs/>
          <w:color w:val="000000"/>
          <w:spacing w:val="-5"/>
          <w:szCs w:val="24"/>
          <w:vertAlign w:val="subscript"/>
        </w:rPr>
        <w:t>1</w:t>
      </w:r>
      <w:r w:rsidRPr="0031089A">
        <w:rPr>
          <w:bCs/>
          <w:color w:val="000000"/>
          <w:spacing w:val="-5"/>
          <w:szCs w:val="24"/>
        </w:rPr>
        <w:t xml:space="preserve"> có 4% cây thân cao, hoa đỏ thuần chủng.</w:t>
      </w:r>
    </w:p>
    <w:p w:rsidR="00637CB2" w:rsidRPr="0031089A" w:rsidRDefault="00637CB2" w:rsidP="00C6050D">
      <w:pPr>
        <w:tabs>
          <w:tab w:val="left" w:pos="200"/>
          <w:tab w:val="left" w:pos="284"/>
          <w:tab w:val="left" w:pos="5200"/>
        </w:tabs>
        <w:spacing w:line="283" w:lineRule="auto"/>
        <w:jc w:val="both"/>
        <w:rPr>
          <w:bCs/>
          <w:color w:val="000000"/>
          <w:spacing w:val="-5"/>
          <w:szCs w:val="24"/>
        </w:rPr>
      </w:pPr>
      <w:r w:rsidRPr="0031089A">
        <w:rPr>
          <w:bCs/>
          <w:color w:val="000000"/>
          <w:spacing w:val="-5"/>
          <w:szCs w:val="24"/>
        </w:rPr>
        <w:tab/>
        <w:t>III. F</w:t>
      </w:r>
      <w:r w:rsidRPr="0031089A">
        <w:rPr>
          <w:bCs/>
          <w:color w:val="000000"/>
          <w:spacing w:val="-5"/>
          <w:szCs w:val="24"/>
          <w:vertAlign w:val="subscript"/>
        </w:rPr>
        <w:t>1</w:t>
      </w:r>
      <w:r w:rsidRPr="0031089A">
        <w:rPr>
          <w:bCs/>
          <w:color w:val="000000"/>
          <w:spacing w:val="-5"/>
          <w:szCs w:val="24"/>
        </w:rPr>
        <w:t xml:space="preserve"> có 18% cây có kiểu gen giống P.</w:t>
      </w:r>
      <w:r w:rsidR="00AE5FFE" w:rsidRPr="0031089A">
        <w:rPr>
          <w:bCs/>
          <w:color w:val="000000"/>
          <w:spacing w:val="-5"/>
          <w:szCs w:val="24"/>
        </w:rPr>
        <w:t xml:space="preserve">                  </w:t>
      </w:r>
      <w:r w:rsidR="00266C3B" w:rsidRPr="0031089A">
        <w:rPr>
          <w:bCs/>
          <w:color w:val="000000"/>
          <w:spacing w:val="-5"/>
          <w:szCs w:val="24"/>
        </w:rPr>
        <w:t xml:space="preserve"> </w:t>
      </w:r>
      <w:r w:rsidRPr="0031089A">
        <w:rPr>
          <w:bCs/>
          <w:color w:val="000000"/>
          <w:spacing w:val="-5"/>
          <w:szCs w:val="24"/>
        </w:rPr>
        <w:t>IV. F</w:t>
      </w:r>
      <w:r w:rsidRPr="0031089A">
        <w:rPr>
          <w:bCs/>
          <w:color w:val="000000"/>
          <w:spacing w:val="-5"/>
          <w:szCs w:val="24"/>
          <w:vertAlign w:val="subscript"/>
        </w:rPr>
        <w:t>1</w:t>
      </w:r>
      <w:r w:rsidRPr="0031089A">
        <w:rPr>
          <w:bCs/>
          <w:color w:val="000000"/>
          <w:spacing w:val="-5"/>
          <w:szCs w:val="24"/>
        </w:rPr>
        <w:t xml:space="preserve"> có cây thân cao, hoa đỏ chiếm tỉ lệ nhiều nhất.</w:t>
      </w:r>
    </w:p>
    <w:p w:rsidR="00637CB2" w:rsidRPr="0031089A" w:rsidRDefault="00637CB2" w:rsidP="00C6050D">
      <w:pPr>
        <w:tabs>
          <w:tab w:val="left" w:pos="200"/>
          <w:tab w:val="left" w:pos="2500"/>
          <w:tab w:val="left" w:pos="4800"/>
          <w:tab w:val="left" w:pos="7100"/>
        </w:tabs>
        <w:spacing w:line="283" w:lineRule="auto"/>
        <w:jc w:val="both"/>
        <w:rPr>
          <w:szCs w:val="24"/>
        </w:rPr>
      </w:pPr>
      <w:r w:rsidRPr="0031089A">
        <w:rPr>
          <w:szCs w:val="24"/>
        </w:rPr>
        <w:tab/>
      </w:r>
      <w:r w:rsidRPr="0031089A">
        <w:rPr>
          <w:b/>
          <w:color w:val="0000FF"/>
          <w:szCs w:val="24"/>
        </w:rPr>
        <w:t xml:space="preserve">A. </w:t>
      </w:r>
      <w:r w:rsidRPr="0031089A">
        <w:rPr>
          <w:color w:val="000000"/>
          <w:szCs w:val="24"/>
        </w:rPr>
        <w:t>3.</w:t>
      </w:r>
      <w:r w:rsidRPr="0031089A">
        <w:rPr>
          <w:szCs w:val="24"/>
        </w:rPr>
        <w:tab/>
      </w:r>
      <w:r w:rsidRPr="0031089A">
        <w:rPr>
          <w:b/>
          <w:color w:val="0000FF"/>
          <w:szCs w:val="24"/>
        </w:rPr>
        <w:t xml:space="preserve">B. </w:t>
      </w:r>
      <w:r w:rsidRPr="0031089A">
        <w:rPr>
          <w:color w:val="000000"/>
          <w:szCs w:val="24"/>
        </w:rPr>
        <w:t>1.</w:t>
      </w:r>
      <w:r w:rsidRPr="0031089A">
        <w:rPr>
          <w:szCs w:val="24"/>
        </w:rPr>
        <w:tab/>
      </w:r>
      <w:r w:rsidRPr="0031089A">
        <w:rPr>
          <w:b/>
          <w:color w:val="0000FF"/>
          <w:szCs w:val="24"/>
        </w:rPr>
        <w:t xml:space="preserve">C. </w:t>
      </w:r>
      <w:r w:rsidRPr="0031089A">
        <w:rPr>
          <w:color w:val="000000"/>
          <w:szCs w:val="24"/>
        </w:rPr>
        <w:t>2.</w:t>
      </w:r>
      <w:r w:rsidRPr="0031089A">
        <w:rPr>
          <w:szCs w:val="24"/>
        </w:rPr>
        <w:tab/>
      </w:r>
      <w:r w:rsidRPr="0031089A">
        <w:rPr>
          <w:b/>
          <w:color w:val="0000FF"/>
          <w:szCs w:val="24"/>
        </w:rPr>
        <w:t xml:space="preserve">D. </w:t>
      </w:r>
      <w:r w:rsidRPr="0031089A">
        <w:rPr>
          <w:color w:val="000000"/>
          <w:szCs w:val="24"/>
        </w:rPr>
        <w:t>4.</w:t>
      </w:r>
    </w:p>
    <w:p w:rsidR="00637CB2" w:rsidRPr="0031089A" w:rsidRDefault="00266C3B" w:rsidP="00C6050D">
      <w:pPr>
        <w:spacing w:line="283" w:lineRule="auto"/>
        <w:jc w:val="both"/>
        <w:rPr>
          <w:spacing w:val="-2"/>
          <w:szCs w:val="24"/>
        </w:rPr>
      </w:pPr>
      <w:r w:rsidRPr="0031089A">
        <w:rPr>
          <w:b/>
          <w:color w:val="0000FF"/>
          <w:spacing w:val="-2"/>
          <w:szCs w:val="24"/>
        </w:rPr>
        <w:t xml:space="preserve">Câu </w:t>
      </w:r>
      <w:r w:rsidR="00637CB2" w:rsidRPr="0031089A">
        <w:rPr>
          <w:b/>
          <w:color w:val="0000FF"/>
          <w:spacing w:val="-2"/>
          <w:szCs w:val="24"/>
        </w:rPr>
        <w:t xml:space="preserve">29: </w:t>
      </w:r>
      <w:r w:rsidR="00637CB2" w:rsidRPr="0031089A">
        <w:rPr>
          <w:noProof/>
          <w:color w:val="000000"/>
          <w:spacing w:val="-2"/>
          <w:szCs w:val="24"/>
        </w:rPr>
        <w:t>Ở một loài thực vật, tính trạng hình dạng quả do hai cặp gen không alen phân li độc lập cùng qui định, trong đó: A- B- qui định kiểu hình quả dẹt; A-bb và aaB- qui định kiểu hình quả tròn; aabb qui định kiểu hình quả dài. Tính trạng màu sắc hoa do một gen có 2 alen quy định, alen D quy định hoa đỏ trội hoàn toàn so với alen d qui định hoa trắng. Cho cây quả dẹt, hoa đỏ (P) tự thụ phấn, thu được F</w:t>
      </w:r>
      <w:r w:rsidR="00637CB2" w:rsidRPr="0031089A">
        <w:rPr>
          <w:noProof/>
          <w:color w:val="000000"/>
          <w:spacing w:val="-2"/>
          <w:szCs w:val="24"/>
          <w:vertAlign w:val="subscript"/>
        </w:rPr>
        <w:t>1</w:t>
      </w:r>
      <w:r w:rsidR="00637CB2" w:rsidRPr="0031089A">
        <w:rPr>
          <w:noProof/>
          <w:color w:val="000000"/>
          <w:spacing w:val="-2"/>
          <w:szCs w:val="24"/>
        </w:rPr>
        <w:t xml:space="preserve"> có kiểu hình phân li theo tỉ lệ 6 cây quả dẹt, hoa đỏ: 5 cây quả tròn, hoa đỏ: 3 cây quả dẹt, hoa trắng: 1 cây quả tròn, hoa trắng: 1 cây quả dài, hoa đỏ. Lấy hạt phấn (chưa thụ tinh) của các cây quả dẹt, hoa đỏ ở F</w:t>
      </w:r>
      <w:r w:rsidR="00637CB2" w:rsidRPr="0031089A">
        <w:rPr>
          <w:noProof/>
          <w:color w:val="000000"/>
          <w:spacing w:val="-2"/>
          <w:szCs w:val="24"/>
          <w:vertAlign w:val="subscript"/>
        </w:rPr>
        <w:t>1</w:t>
      </w:r>
      <w:r w:rsidR="00637CB2" w:rsidRPr="0031089A">
        <w:rPr>
          <w:noProof/>
          <w:color w:val="000000"/>
          <w:spacing w:val="-2"/>
          <w:szCs w:val="24"/>
        </w:rPr>
        <w:t xml:space="preserve"> đem nuôi cấy, sau đó lưỡng bội hóa tạo thành các dòng lưỡng bội thuần chủng sẽ thu được tối đa số dòng thuần là</w:t>
      </w:r>
    </w:p>
    <w:p w:rsidR="00637CB2" w:rsidRPr="0031089A" w:rsidRDefault="00637CB2" w:rsidP="00C6050D">
      <w:pPr>
        <w:tabs>
          <w:tab w:val="left" w:pos="200"/>
          <w:tab w:val="left" w:pos="2500"/>
          <w:tab w:val="left" w:pos="4800"/>
          <w:tab w:val="left" w:pos="7100"/>
        </w:tabs>
        <w:spacing w:line="283" w:lineRule="auto"/>
        <w:jc w:val="both"/>
        <w:rPr>
          <w:szCs w:val="24"/>
        </w:rPr>
      </w:pPr>
      <w:r w:rsidRPr="0031089A">
        <w:rPr>
          <w:szCs w:val="24"/>
        </w:rPr>
        <w:tab/>
      </w:r>
      <w:r w:rsidRPr="0031089A">
        <w:rPr>
          <w:b/>
          <w:color w:val="0000FF"/>
          <w:szCs w:val="24"/>
        </w:rPr>
        <w:t xml:space="preserve">A. </w:t>
      </w:r>
      <w:r w:rsidRPr="0031089A">
        <w:rPr>
          <w:noProof/>
          <w:color w:val="000000"/>
          <w:szCs w:val="24"/>
        </w:rPr>
        <w:t>6.</w:t>
      </w:r>
      <w:r w:rsidRPr="0031089A">
        <w:rPr>
          <w:szCs w:val="24"/>
        </w:rPr>
        <w:tab/>
      </w:r>
      <w:r w:rsidRPr="0031089A">
        <w:rPr>
          <w:b/>
          <w:color w:val="0000FF"/>
          <w:szCs w:val="24"/>
        </w:rPr>
        <w:t xml:space="preserve">B. </w:t>
      </w:r>
      <w:r w:rsidRPr="0031089A">
        <w:rPr>
          <w:noProof/>
          <w:color w:val="000000"/>
          <w:szCs w:val="24"/>
        </w:rPr>
        <w:t>8.</w:t>
      </w:r>
      <w:r w:rsidRPr="0031089A">
        <w:rPr>
          <w:szCs w:val="24"/>
        </w:rPr>
        <w:tab/>
      </w:r>
      <w:r w:rsidRPr="0031089A">
        <w:rPr>
          <w:b/>
          <w:color w:val="0000FF"/>
          <w:szCs w:val="24"/>
        </w:rPr>
        <w:t xml:space="preserve">C. </w:t>
      </w:r>
      <w:r w:rsidRPr="0031089A">
        <w:rPr>
          <w:noProof/>
          <w:color w:val="000000"/>
          <w:szCs w:val="24"/>
        </w:rPr>
        <w:t>16.</w:t>
      </w:r>
      <w:r w:rsidRPr="0031089A">
        <w:rPr>
          <w:szCs w:val="24"/>
        </w:rPr>
        <w:tab/>
      </w:r>
      <w:r w:rsidRPr="0031089A">
        <w:rPr>
          <w:b/>
          <w:color w:val="0000FF"/>
          <w:szCs w:val="24"/>
        </w:rPr>
        <w:t xml:space="preserve">D. </w:t>
      </w:r>
      <w:r w:rsidRPr="0031089A">
        <w:rPr>
          <w:noProof/>
          <w:color w:val="000000"/>
          <w:szCs w:val="24"/>
        </w:rPr>
        <w:t>4.</w:t>
      </w:r>
    </w:p>
    <w:p w:rsidR="00637CB2" w:rsidRPr="0031089A" w:rsidRDefault="00266C3B" w:rsidP="00C6050D">
      <w:pPr>
        <w:tabs>
          <w:tab w:val="left" w:pos="240"/>
          <w:tab w:val="left" w:pos="284"/>
          <w:tab w:val="left" w:pos="2520"/>
          <w:tab w:val="left" w:pos="4920"/>
          <w:tab w:val="left" w:pos="7371"/>
          <w:tab w:val="left" w:pos="7440"/>
        </w:tabs>
        <w:spacing w:line="283" w:lineRule="auto"/>
        <w:jc w:val="both"/>
        <w:rPr>
          <w:color w:val="000000"/>
          <w:szCs w:val="24"/>
        </w:rPr>
      </w:pPr>
      <w:r w:rsidRPr="0031089A">
        <w:rPr>
          <w:b/>
          <w:color w:val="0000FF"/>
          <w:szCs w:val="24"/>
        </w:rPr>
        <w:t xml:space="preserve">Câu </w:t>
      </w:r>
      <w:r w:rsidR="00637CB2" w:rsidRPr="0031089A">
        <w:rPr>
          <w:b/>
          <w:color w:val="0000FF"/>
          <w:szCs w:val="24"/>
        </w:rPr>
        <w:t xml:space="preserve">30: </w:t>
      </w:r>
      <w:r w:rsidR="00637CB2" w:rsidRPr="0031089A">
        <w:rPr>
          <w:color w:val="000000"/>
          <w:szCs w:val="24"/>
        </w:rPr>
        <w:t>Cho biết các côđon mã hóa một số loại axit amin như sau:</w:t>
      </w:r>
    </w:p>
    <w:tbl>
      <w:tblPr>
        <w:tblW w:w="0" w:type="auto"/>
        <w:jc w:val="center"/>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2204"/>
        <w:gridCol w:w="2297"/>
        <w:gridCol w:w="2293"/>
        <w:gridCol w:w="2190"/>
      </w:tblGrid>
      <w:tr w:rsidR="00637CB2" w:rsidRPr="0031089A" w:rsidTr="00003C1F">
        <w:trPr>
          <w:trHeight w:val="397"/>
          <w:jc w:val="center"/>
        </w:trPr>
        <w:tc>
          <w:tcPr>
            <w:tcW w:w="1107" w:type="dxa"/>
            <w:tcMar>
              <w:top w:w="0" w:type="dxa"/>
              <w:left w:w="108" w:type="dxa"/>
              <w:bottom w:w="0" w:type="dxa"/>
              <w:right w:w="108" w:type="dxa"/>
            </w:tcMar>
            <w:vAlign w:val="center"/>
            <w:hideMark/>
          </w:tcPr>
          <w:p w:rsidR="00637CB2" w:rsidRPr="0031089A" w:rsidRDefault="00637CB2" w:rsidP="00C6050D">
            <w:pPr>
              <w:tabs>
                <w:tab w:val="left" w:pos="284"/>
                <w:tab w:val="left" w:pos="360"/>
                <w:tab w:val="left" w:pos="2880"/>
                <w:tab w:val="left" w:pos="5400"/>
                <w:tab w:val="left" w:pos="7920"/>
              </w:tabs>
              <w:spacing w:line="283" w:lineRule="auto"/>
              <w:jc w:val="both"/>
              <w:rPr>
                <w:color w:val="000000"/>
                <w:szCs w:val="24"/>
              </w:rPr>
            </w:pPr>
            <w:r w:rsidRPr="0031089A">
              <w:rPr>
                <w:color w:val="000000"/>
                <w:szCs w:val="24"/>
              </w:rPr>
              <w:t>Côđon</w:t>
            </w:r>
          </w:p>
        </w:tc>
        <w:tc>
          <w:tcPr>
            <w:tcW w:w="2204" w:type="dxa"/>
            <w:tcMar>
              <w:top w:w="0" w:type="dxa"/>
              <w:left w:w="108" w:type="dxa"/>
              <w:bottom w:w="0" w:type="dxa"/>
              <w:right w:w="108" w:type="dxa"/>
            </w:tcMar>
            <w:vAlign w:val="center"/>
            <w:hideMark/>
          </w:tcPr>
          <w:p w:rsidR="00637CB2" w:rsidRPr="0031089A" w:rsidRDefault="00637CB2" w:rsidP="00C6050D">
            <w:pPr>
              <w:tabs>
                <w:tab w:val="left" w:pos="284"/>
                <w:tab w:val="left" w:pos="360"/>
                <w:tab w:val="left" w:pos="2880"/>
                <w:tab w:val="left" w:pos="5400"/>
                <w:tab w:val="left" w:pos="7920"/>
              </w:tabs>
              <w:spacing w:line="283" w:lineRule="auto"/>
              <w:ind w:right="-83"/>
              <w:jc w:val="center"/>
              <w:rPr>
                <w:color w:val="000000"/>
                <w:szCs w:val="24"/>
              </w:rPr>
            </w:pPr>
            <w:r w:rsidRPr="0031089A">
              <w:rPr>
                <w:color w:val="000000"/>
                <w:szCs w:val="24"/>
              </w:rPr>
              <w:t>5’GAU3’; 5’GAX3’</w:t>
            </w:r>
          </w:p>
        </w:tc>
        <w:tc>
          <w:tcPr>
            <w:tcW w:w="2297" w:type="dxa"/>
            <w:tcMar>
              <w:top w:w="0" w:type="dxa"/>
              <w:left w:w="108" w:type="dxa"/>
              <w:bottom w:w="0" w:type="dxa"/>
              <w:right w:w="108" w:type="dxa"/>
            </w:tcMar>
            <w:vAlign w:val="center"/>
            <w:hideMark/>
          </w:tcPr>
          <w:p w:rsidR="00637CB2" w:rsidRPr="0031089A" w:rsidRDefault="00637CB2" w:rsidP="00C6050D">
            <w:pPr>
              <w:tabs>
                <w:tab w:val="left" w:pos="284"/>
                <w:tab w:val="left" w:pos="360"/>
                <w:tab w:val="left" w:pos="2880"/>
                <w:tab w:val="left" w:pos="5400"/>
                <w:tab w:val="left" w:pos="7920"/>
              </w:tabs>
              <w:spacing w:line="283" w:lineRule="auto"/>
              <w:ind w:right="-53"/>
              <w:jc w:val="center"/>
              <w:rPr>
                <w:color w:val="000000"/>
                <w:szCs w:val="24"/>
              </w:rPr>
            </w:pPr>
            <w:r w:rsidRPr="0031089A">
              <w:rPr>
                <w:color w:val="000000"/>
                <w:szCs w:val="24"/>
              </w:rPr>
              <w:t>5’XAU3’; 5’XAX3’</w:t>
            </w:r>
          </w:p>
        </w:tc>
        <w:tc>
          <w:tcPr>
            <w:tcW w:w="2293" w:type="dxa"/>
            <w:tcMar>
              <w:top w:w="0" w:type="dxa"/>
              <w:left w:w="108" w:type="dxa"/>
              <w:bottom w:w="0" w:type="dxa"/>
              <w:right w:w="108" w:type="dxa"/>
            </w:tcMar>
            <w:vAlign w:val="center"/>
            <w:hideMark/>
          </w:tcPr>
          <w:p w:rsidR="00637CB2" w:rsidRPr="0031089A" w:rsidRDefault="00637CB2" w:rsidP="00C6050D">
            <w:pPr>
              <w:tabs>
                <w:tab w:val="left" w:pos="284"/>
                <w:tab w:val="left" w:pos="360"/>
                <w:tab w:val="left" w:pos="2880"/>
                <w:tab w:val="left" w:pos="5400"/>
                <w:tab w:val="left" w:pos="7920"/>
              </w:tabs>
              <w:spacing w:line="283" w:lineRule="auto"/>
              <w:ind w:right="-173" w:hanging="18"/>
              <w:jc w:val="center"/>
              <w:rPr>
                <w:color w:val="000000"/>
                <w:szCs w:val="24"/>
              </w:rPr>
            </w:pPr>
            <w:r w:rsidRPr="0031089A">
              <w:rPr>
                <w:color w:val="000000"/>
                <w:szCs w:val="24"/>
              </w:rPr>
              <w:t>5’UAU3’; 5’UAX3’</w:t>
            </w:r>
          </w:p>
        </w:tc>
        <w:tc>
          <w:tcPr>
            <w:tcW w:w="2190" w:type="dxa"/>
            <w:tcMar>
              <w:top w:w="0" w:type="dxa"/>
              <w:left w:w="108" w:type="dxa"/>
              <w:bottom w:w="0" w:type="dxa"/>
              <w:right w:w="108" w:type="dxa"/>
            </w:tcMar>
            <w:vAlign w:val="center"/>
            <w:hideMark/>
          </w:tcPr>
          <w:p w:rsidR="00637CB2" w:rsidRPr="0031089A" w:rsidRDefault="00637CB2" w:rsidP="00C6050D">
            <w:pPr>
              <w:tabs>
                <w:tab w:val="left" w:pos="284"/>
                <w:tab w:val="left" w:pos="360"/>
                <w:tab w:val="left" w:pos="2880"/>
                <w:tab w:val="left" w:pos="5400"/>
                <w:tab w:val="left" w:pos="7920"/>
              </w:tabs>
              <w:spacing w:line="283" w:lineRule="auto"/>
              <w:jc w:val="center"/>
              <w:rPr>
                <w:color w:val="000000"/>
                <w:szCs w:val="24"/>
              </w:rPr>
            </w:pPr>
            <w:r w:rsidRPr="0031089A">
              <w:rPr>
                <w:color w:val="000000"/>
                <w:szCs w:val="24"/>
              </w:rPr>
              <w:t>5’AGU3’; 5’AGX3’</w:t>
            </w:r>
          </w:p>
        </w:tc>
      </w:tr>
      <w:tr w:rsidR="00637CB2" w:rsidRPr="0031089A" w:rsidTr="00003C1F">
        <w:trPr>
          <w:trHeight w:val="397"/>
          <w:jc w:val="center"/>
        </w:trPr>
        <w:tc>
          <w:tcPr>
            <w:tcW w:w="1107" w:type="dxa"/>
            <w:tcMar>
              <w:top w:w="0" w:type="dxa"/>
              <w:left w:w="108" w:type="dxa"/>
              <w:bottom w:w="0" w:type="dxa"/>
              <w:right w:w="108" w:type="dxa"/>
            </w:tcMar>
            <w:vAlign w:val="center"/>
            <w:hideMark/>
          </w:tcPr>
          <w:p w:rsidR="00637CB2" w:rsidRPr="0031089A" w:rsidRDefault="00637CB2" w:rsidP="00C6050D">
            <w:pPr>
              <w:tabs>
                <w:tab w:val="left" w:pos="284"/>
                <w:tab w:val="left" w:pos="360"/>
                <w:tab w:val="left" w:pos="2880"/>
                <w:tab w:val="left" w:pos="5400"/>
                <w:tab w:val="left" w:pos="7920"/>
              </w:tabs>
              <w:spacing w:line="283" w:lineRule="auto"/>
              <w:ind w:right="-114"/>
              <w:jc w:val="both"/>
              <w:rPr>
                <w:color w:val="000000"/>
                <w:szCs w:val="24"/>
              </w:rPr>
            </w:pPr>
            <w:r w:rsidRPr="0031089A">
              <w:rPr>
                <w:color w:val="000000"/>
                <w:szCs w:val="24"/>
              </w:rPr>
              <w:t>Axit amin</w:t>
            </w:r>
          </w:p>
        </w:tc>
        <w:tc>
          <w:tcPr>
            <w:tcW w:w="2204" w:type="dxa"/>
            <w:tcMar>
              <w:top w:w="0" w:type="dxa"/>
              <w:left w:w="108" w:type="dxa"/>
              <w:bottom w:w="0" w:type="dxa"/>
              <w:right w:w="108" w:type="dxa"/>
            </w:tcMar>
            <w:vAlign w:val="center"/>
            <w:hideMark/>
          </w:tcPr>
          <w:p w:rsidR="00637CB2" w:rsidRPr="0031089A" w:rsidRDefault="00637CB2" w:rsidP="00C6050D">
            <w:pPr>
              <w:tabs>
                <w:tab w:val="left" w:pos="284"/>
                <w:tab w:val="left" w:pos="360"/>
                <w:tab w:val="left" w:pos="2880"/>
                <w:tab w:val="left" w:pos="5400"/>
                <w:tab w:val="left" w:pos="7920"/>
              </w:tabs>
              <w:spacing w:line="283" w:lineRule="auto"/>
              <w:jc w:val="center"/>
              <w:rPr>
                <w:color w:val="000000"/>
                <w:szCs w:val="24"/>
              </w:rPr>
            </w:pPr>
            <w:r w:rsidRPr="0031089A">
              <w:rPr>
                <w:color w:val="000000"/>
                <w:szCs w:val="24"/>
              </w:rPr>
              <w:t>Aspactic</w:t>
            </w:r>
          </w:p>
        </w:tc>
        <w:tc>
          <w:tcPr>
            <w:tcW w:w="2297" w:type="dxa"/>
            <w:tcMar>
              <w:top w:w="0" w:type="dxa"/>
              <w:left w:w="108" w:type="dxa"/>
              <w:bottom w:w="0" w:type="dxa"/>
              <w:right w:w="108" w:type="dxa"/>
            </w:tcMar>
            <w:vAlign w:val="center"/>
            <w:hideMark/>
          </w:tcPr>
          <w:p w:rsidR="00637CB2" w:rsidRPr="0031089A" w:rsidRDefault="00637CB2" w:rsidP="00C6050D">
            <w:pPr>
              <w:tabs>
                <w:tab w:val="left" w:pos="284"/>
                <w:tab w:val="left" w:pos="360"/>
                <w:tab w:val="left" w:pos="2880"/>
                <w:tab w:val="left" w:pos="5400"/>
                <w:tab w:val="left" w:pos="7920"/>
              </w:tabs>
              <w:spacing w:line="283" w:lineRule="auto"/>
              <w:jc w:val="center"/>
              <w:rPr>
                <w:color w:val="000000"/>
                <w:szCs w:val="24"/>
              </w:rPr>
            </w:pPr>
            <w:r w:rsidRPr="0031089A">
              <w:rPr>
                <w:color w:val="000000"/>
                <w:szCs w:val="24"/>
              </w:rPr>
              <w:t>Histiđin</w:t>
            </w:r>
          </w:p>
        </w:tc>
        <w:tc>
          <w:tcPr>
            <w:tcW w:w="2293" w:type="dxa"/>
            <w:tcMar>
              <w:top w:w="0" w:type="dxa"/>
              <w:left w:w="108" w:type="dxa"/>
              <w:bottom w:w="0" w:type="dxa"/>
              <w:right w:w="108" w:type="dxa"/>
            </w:tcMar>
            <w:vAlign w:val="center"/>
            <w:hideMark/>
          </w:tcPr>
          <w:p w:rsidR="00637CB2" w:rsidRPr="0031089A" w:rsidRDefault="00637CB2" w:rsidP="00C6050D">
            <w:pPr>
              <w:tabs>
                <w:tab w:val="left" w:pos="284"/>
                <w:tab w:val="left" w:pos="360"/>
                <w:tab w:val="left" w:pos="2880"/>
                <w:tab w:val="left" w:pos="5400"/>
                <w:tab w:val="left" w:pos="7920"/>
              </w:tabs>
              <w:spacing w:line="283" w:lineRule="auto"/>
              <w:jc w:val="center"/>
              <w:rPr>
                <w:color w:val="000000"/>
                <w:szCs w:val="24"/>
              </w:rPr>
            </w:pPr>
            <w:r w:rsidRPr="0031089A">
              <w:rPr>
                <w:color w:val="000000"/>
                <w:szCs w:val="24"/>
              </w:rPr>
              <w:t>Tirôzin</w:t>
            </w:r>
          </w:p>
        </w:tc>
        <w:tc>
          <w:tcPr>
            <w:tcW w:w="2190" w:type="dxa"/>
            <w:tcMar>
              <w:top w:w="0" w:type="dxa"/>
              <w:left w:w="108" w:type="dxa"/>
              <w:bottom w:w="0" w:type="dxa"/>
              <w:right w:w="108" w:type="dxa"/>
            </w:tcMar>
            <w:vAlign w:val="center"/>
            <w:hideMark/>
          </w:tcPr>
          <w:p w:rsidR="00637CB2" w:rsidRPr="0031089A" w:rsidRDefault="00637CB2" w:rsidP="00C6050D">
            <w:pPr>
              <w:tabs>
                <w:tab w:val="left" w:pos="284"/>
                <w:tab w:val="left" w:pos="360"/>
                <w:tab w:val="left" w:pos="2880"/>
                <w:tab w:val="left" w:pos="5400"/>
                <w:tab w:val="left" w:pos="7920"/>
              </w:tabs>
              <w:spacing w:line="283" w:lineRule="auto"/>
              <w:jc w:val="center"/>
              <w:rPr>
                <w:color w:val="000000"/>
                <w:szCs w:val="24"/>
              </w:rPr>
            </w:pPr>
            <w:r w:rsidRPr="0031089A">
              <w:rPr>
                <w:color w:val="000000"/>
                <w:szCs w:val="24"/>
              </w:rPr>
              <w:t>Xêrin</w:t>
            </w:r>
          </w:p>
        </w:tc>
      </w:tr>
    </w:tbl>
    <w:p w:rsidR="00637CB2" w:rsidRPr="0031089A" w:rsidRDefault="00637CB2" w:rsidP="00C6050D">
      <w:pPr>
        <w:tabs>
          <w:tab w:val="left" w:pos="284"/>
          <w:tab w:val="left" w:pos="360"/>
          <w:tab w:val="left" w:pos="2880"/>
          <w:tab w:val="left" w:pos="5400"/>
          <w:tab w:val="left" w:pos="7920"/>
        </w:tabs>
        <w:spacing w:line="283" w:lineRule="auto"/>
        <w:jc w:val="both"/>
        <w:rPr>
          <w:color w:val="000000"/>
          <w:szCs w:val="24"/>
        </w:rPr>
      </w:pPr>
      <w:r w:rsidRPr="0031089A">
        <w:rPr>
          <w:color w:val="000000"/>
          <w:szCs w:val="24"/>
        </w:rPr>
        <w:tab/>
        <w:t>Một đoạn mạch làm khuôn tổng hợp mARN của alen B có trình tự nuclêôtit là 3’TAX XTA GTA ATG TXA…ATX5’. Alen B bị đột biến điểm tạo ra 4 alen có trình tự nuclêôtit ở đoạn mạch này như sau:</w:t>
      </w:r>
    </w:p>
    <w:p w:rsidR="00637CB2" w:rsidRPr="0031089A" w:rsidRDefault="00637CB2" w:rsidP="00C6050D">
      <w:pPr>
        <w:tabs>
          <w:tab w:val="left" w:pos="284"/>
          <w:tab w:val="left" w:pos="360"/>
          <w:tab w:val="left" w:pos="1418"/>
          <w:tab w:val="left" w:pos="2880"/>
          <w:tab w:val="left" w:pos="5400"/>
          <w:tab w:val="left" w:pos="7920"/>
        </w:tabs>
        <w:spacing w:line="283" w:lineRule="auto"/>
        <w:jc w:val="both"/>
        <w:rPr>
          <w:color w:val="000000"/>
          <w:szCs w:val="24"/>
        </w:rPr>
      </w:pPr>
      <w:r w:rsidRPr="0031089A">
        <w:rPr>
          <w:color w:val="000000"/>
          <w:szCs w:val="24"/>
        </w:rPr>
        <w:tab/>
      </w:r>
      <w:r w:rsidRPr="0031089A">
        <w:rPr>
          <w:color w:val="000000"/>
          <w:szCs w:val="24"/>
        </w:rPr>
        <w:tab/>
        <w:t>Alen B</w:t>
      </w:r>
      <w:r w:rsidRPr="0031089A">
        <w:rPr>
          <w:color w:val="000000"/>
          <w:szCs w:val="24"/>
          <w:vertAlign w:val="subscript"/>
        </w:rPr>
        <w:t>1</w:t>
      </w:r>
      <w:r w:rsidRPr="0031089A">
        <w:rPr>
          <w:color w:val="000000"/>
          <w:szCs w:val="24"/>
        </w:rPr>
        <w:t>:</w:t>
      </w:r>
      <w:r w:rsidRPr="0031089A">
        <w:rPr>
          <w:color w:val="000000"/>
          <w:szCs w:val="24"/>
        </w:rPr>
        <w:tab/>
        <w:t>3’TAX XTA GTA ATG TXG…ATX5’.</w:t>
      </w:r>
    </w:p>
    <w:p w:rsidR="00637CB2" w:rsidRPr="0031089A" w:rsidRDefault="00637CB2" w:rsidP="00C6050D">
      <w:pPr>
        <w:tabs>
          <w:tab w:val="left" w:pos="284"/>
          <w:tab w:val="left" w:pos="360"/>
          <w:tab w:val="left" w:pos="1418"/>
          <w:tab w:val="left" w:pos="2880"/>
          <w:tab w:val="left" w:pos="5400"/>
          <w:tab w:val="left" w:pos="7920"/>
        </w:tabs>
        <w:spacing w:line="283" w:lineRule="auto"/>
        <w:jc w:val="both"/>
        <w:rPr>
          <w:color w:val="000000"/>
          <w:szCs w:val="24"/>
        </w:rPr>
      </w:pPr>
      <w:r w:rsidRPr="0031089A">
        <w:rPr>
          <w:color w:val="000000"/>
          <w:szCs w:val="24"/>
        </w:rPr>
        <w:tab/>
      </w:r>
      <w:r w:rsidRPr="0031089A">
        <w:rPr>
          <w:color w:val="000000"/>
          <w:szCs w:val="24"/>
        </w:rPr>
        <w:tab/>
        <w:t>Alen B</w:t>
      </w:r>
      <w:r w:rsidRPr="0031089A">
        <w:rPr>
          <w:color w:val="000000"/>
          <w:szCs w:val="24"/>
          <w:vertAlign w:val="subscript"/>
        </w:rPr>
        <w:t>2</w:t>
      </w:r>
      <w:r w:rsidRPr="0031089A">
        <w:rPr>
          <w:color w:val="000000"/>
          <w:szCs w:val="24"/>
        </w:rPr>
        <w:t>:</w:t>
      </w:r>
      <w:r w:rsidRPr="0031089A">
        <w:rPr>
          <w:color w:val="000000"/>
          <w:szCs w:val="24"/>
        </w:rPr>
        <w:tab/>
        <w:t>3’TAX XTA ATA ATG TXA…ATX5’.</w:t>
      </w:r>
    </w:p>
    <w:p w:rsidR="00637CB2" w:rsidRPr="0031089A" w:rsidRDefault="00637CB2" w:rsidP="00C6050D">
      <w:pPr>
        <w:tabs>
          <w:tab w:val="left" w:pos="284"/>
          <w:tab w:val="left" w:pos="360"/>
          <w:tab w:val="left" w:pos="1418"/>
          <w:tab w:val="left" w:pos="2880"/>
          <w:tab w:val="left" w:pos="5400"/>
          <w:tab w:val="left" w:pos="7920"/>
        </w:tabs>
        <w:spacing w:line="283" w:lineRule="auto"/>
        <w:jc w:val="both"/>
        <w:rPr>
          <w:color w:val="000000"/>
          <w:szCs w:val="24"/>
        </w:rPr>
      </w:pPr>
      <w:r w:rsidRPr="0031089A">
        <w:rPr>
          <w:color w:val="000000"/>
          <w:szCs w:val="24"/>
        </w:rPr>
        <w:tab/>
      </w:r>
      <w:r w:rsidRPr="0031089A">
        <w:rPr>
          <w:color w:val="000000"/>
          <w:szCs w:val="24"/>
        </w:rPr>
        <w:tab/>
        <w:t>Alen B</w:t>
      </w:r>
      <w:r w:rsidRPr="0031089A">
        <w:rPr>
          <w:color w:val="000000"/>
          <w:szCs w:val="24"/>
          <w:vertAlign w:val="subscript"/>
        </w:rPr>
        <w:t>3</w:t>
      </w:r>
      <w:r w:rsidRPr="0031089A">
        <w:rPr>
          <w:color w:val="000000"/>
          <w:szCs w:val="24"/>
        </w:rPr>
        <w:t>:</w:t>
      </w:r>
      <w:r w:rsidRPr="0031089A">
        <w:rPr>
          <w:color w:val="000000"/>
          <w:szCs w:val="24"/>
        </w:rPr>
        <w:tab/>
        <w:t>3’TAX GTA GTA ATG TXA…ATX5’.</w:t>
      </w:r>
    </w:p>
    <w:p w:rsidR="00637CB2" w:rsidRPr="0031089A" w:rsidRDefault="00637CB2" w:rsidP="00C6050D">
      <w:pPr>
        <w:tabs>
          <w:tab w:val="left" w:pos="284"/>
          <w:tab w:val="left" w:pos="360"/>
          <w:tab w:val="left" w:pos="1418"/>
          <w:tab w:val="left" w:pos="2880"/>
          <w:tab w:val="left" w:pos="5400"/>
          <w:tab w:val="left" w:pos="7920"/>
        </w:tabs>
        <w:spacing w:line="283" w:lineRule="auto"/>
        <w:jc w:val="both"/>
        <w:rPr>
          <w:color w:val="000000"/>
          <w:szCs w:val="24"/>
        </w:rPr>
      </w:pPr>
      <w:r w:rsidRPr="0031089A">
        <w:rPr>
          <w:color w:val="000000"/>
          <w:szCs w:val="24"/>
        </w:rPr>
        <w:tab/>
      </w:r>
      <w:r w:rsidRPr="0031089A">
        <w:rPr>
          <w:color w:val="000000"/>
          <w:szCs w:val="24"/>
        </w:rPr>
        <w:tab/>
        <w:t>Alen B</w:t>
      </w:r>
      <w:r w:rsidRPr="0031089A">
        <w:rPr>
          <w:color w:val="000000"/>
          <w:szCs w:val="24"/>
          <w:vertAlign w:val="subscript"/>
        </w:rPr>
        <w:t>4</w:t>
      </w:r>
      <w:r w:rsidRPr="0031089A">
        <w:rPr>
          <w:color w:val="000000"/>
          <w:szCs w:val="24"/>
        </w:rPr>
        <w:t xml:space="preserve">: </w:t>
      </w:r>
      <w:r w:rsidRPr="0031089A">
        <w:rPr>
          <w:color w:val="000000"/>
          <w:szCs w:val="24"/>
        </w:rPr>
        <w:tab/>
        <w:t>3’TAX XTA GTA GTG TXA…ATX5’.</w:t>
      </w:r>
    </w:p>
    <w:p w:rsidR="00637CB2" w:rsidRPr="0031089A" w:rsidRDefault="00637CB2" w:rsidP="00C6050D">
      <w:pPr>
        <w:spacing w:line="283" w:lineRule="auto"/>
        <w:ind w:firstLine="426"/>
        <w:jc w:val="both"/>
        <w:rPr>
          <w:szCs w:val="24"/>
        </w:rPr>
      </w:pPr>
      <w:r w:rsidRPr="0031089A">
        <w:rPr>
          <w:color w:val="000000"/>
          <w:szCs w:val="24"/>
        </w:rPr>
        <w:t>Theo lý thuyết, trong 4 alen trên, có bao nhiêu alen mã hóa chuỗi pôlipeptit có thành phần axit amin bị thay đổi so với chuỗi pôlipeptit do alen B mã hóa?</w:t>
      </w:r>
    </w:p>
    <w:p w:rsidR="00637CB2" w:rsidRPr="0031089A" w:rsidRDefault="00637CB2" w:rsidP="00C6050D">
      <w:pPr>
        <w:tabs>
          <w:tab w:val="left" w:pos="200"/>
          <w:tab w:val="left" w:pos="2500"/>
          <w:tab w:val="left" w:pos="4800"/>
          <w:tab w:val="left" w:pos="7100"/>
        </w:tabs>
        <w:spacing w:line="283" w:lineRule="auto"/>
        <w:jc w:val="both"/>
        <w:rPr>
          <w:szCs w:val="24"/>
        </w:rPr>
      </w:pPr>
      <w:r w:rsidRPr="0031089A">
        <w:rPr>
          <w:szCs w:val="24"/>
        </w:rPr>
        <w:tab/>
      </w:r>
      <w:r w:rsidRPr="0031089A">
        <w:rPr>
          <w:b/>
          <w:color w:val="0000FF"/>
          <w:szCs w:val="24"/>
        </w:rPr>
        <w:t xml:space="preserve">A. </w:t>
      </w:r>
      <w:r w:rsidRPr="0031089A">
        <w:rPr>
          <w:color w:val="000000"/>
          <w:szCs w:val="24"/>
        </w:rPr>
        <w:t>3.</w:t>
      </w:r>
      <w:r w:rsidRPr="0031089A">
        <w:rPr>
          <w:szCs w:val="24"/>
        </w:rPr>
        <w:tab/>
      </w:r>
      <w:r w:rsidRPr="0031089A">
        <w:rPr>
          <w:b/>
          <w:color w:val="0000FF"/>
          <w:szCs w:val="24"/>
        </w:rPr>
        <w:t xml:space="preserve">B. </w:t>
      </w:r>
      <w:r w:rsidRPr="0031089A">
        <w:rPr>
          <w:color w:val="000000"/>
          <w:szCs w:val="24"/>
        </w:rPr>
        <w:t>2.</w:t>
      </w:r>
      <w:r w:rsidRPr="0031089A">
        <w:rPr>
          <w:szCs w:val="24"/>
        </w:rPr>
        <w:tab/>
      </w:r>
      <w:r w:rsidRPr="0031089A">
        <w:rPr>
          <w:b/>
          <w:color w:val="0000FF"/>
          <w:szCs w:val="24"/>
        </w:rPr>
        <w:t xml:space="preserve">C. </w:t>
      </w:r>
      <w:r w:rsidRPr="0031089A">
        <w:rPr>
          <w:color w:val="000000"/>
          <w:szCs w:val="24"/>
        </w:rPr>
        <w:t>4.</w:t>
      </w:r>
      <w:r w:rsidRPr="0031089A">
        <w:rPr>
          <w:szCs w:val="24"/>
        </w:rPr>
        <w:tab/>
      </w:r>
      <w:r w:rsidRPr="0031089A">
        <w:rPr>
          <w:b/>
          <w:color w:val="0000FF"/>
          <w:szCs w:val="24"/>
        </w:rPr>
        <w:t xml:space="preserve">D. </w:t>
      </w:r>
      <w:r w:rsidRPr="0031089A">
        <w:rPr>
          <w:color w:val="000000"/>
          <w:szCs w:val="24"/>
        </w:rPr>
        <w:t>1.</w:t>
      </w:r>
    </w:p>
    <w:p w:rsidR="00637CB2" w:rsidRPr="0031089A" w:rsidRDefault="00266C3B" w:rsidP="00C6050D">
      <w:pPr>
        <w:tabs>
          <w:tab w:val="left" w:pos="180"/>
          <w:tab w:val="left" w:pos="284"/>
          <w:tab w:val="left" w:pos="2700"/>
          <w:tab w:val="left" w:pos="5220"/>
          <w:tab w:val="left" w:pos="7740"/>
        </w:tabs>
        <w:spacing w:line="283" w:lineRule="auto"/>
        <w:jc w:val="both"/>
        <w:rPr>
          <w:color w:val="000000"/>
          <w:spacing w:val="-2"/>
          <w:szCs w:val="24"/>
        </w:rPr>
      </w:pPr>
      <w:r w:rsidRPr="0031089A">
        <w:rPr>
          <w:b/>
          <w:color w:val="0000FF"/>
          <w:szCs w:val="24"/>
        </w:rPr>
        <w:t xml:space="preserve">Câu </w:t>
      </w:r>
      <w:r w:rsidR="00637CB2" w:rsidRPr="0031089A">
        <w:rPr>
          <w:b/>
          <w:color w:val="0000FF"/>
          <w:szCs w:val="24"/>
        </w:rPr>
        <w:t xml:space="preserve">31: </w:t>
      </w:r>
      <w:r w:rsidR="00637CB2" w:rsidRPr="0031089A">
        <w:rPr>
          <w:color w:val="000000"/>
          <w:spacing w:val="-2"/>
          <w:szCs w:val="24"/>
        </w:rPr>
        <w:t>Ở một loài thú, tính trạng màu lông do một gen có 4 alen nằm trên nhiễm sắc thể thường quy định, các alen trội lặn hoàn toàn. Biết không xảy ra đột biến. Thực hiện 2 phép lai, thu được kết quả như sau:</w:t>
      </w:r>
    </w:p>
    <w:p w:rsidR="00637CB2" w:rsidRPr="0031089A" w:rsidRDefault="00637CB2" w:rsidP="00C6050D">
      <w:pPr>
        <w:tabs>
          <w:tab w:val="left" w:pos="180"/>
          <w:tab w:val="left" w:pos="284"/>
          <w:tab w:val="left" w:pos="2700"/>
          <w:tab w:val="left" w:pos="5220"/>
          <w:tab w:val="left" w:pos="7740"/>
        </w:tabs>
        <w:spacing w:line="283" w:lineRule="auto"/>
        <w:jc w:val="both"/>
        <w:rPr>
          <w:color w:val="000000"/>
          <w:szCs w:val="24"/>
        </w:rPr>
      </w:pPr>
      <w:r w:rsidRPr="0031089A">
        <w:rPr>
          <w:color w:val="000000"/>
          <w:szCs w:val="24"/>
        </w:rPr>
        <w:tab/>
      </w:r>
      <w:r w:rsidRPr="0031089A">
        <w:rPr>
          <w:color w:val="000000"/>
          <w:szCs w:val="24"/>
        </w:rPr>
        <w:tab/>
        <w:t>Phép lai 1: Cá thể lông vàng giao phối với cá thể lông xám, F</w:t>
      </w:r>
      <w:r w:rsidRPr="0031089A">
        <w:rPr>
          <w:color w:val="000000"/>
          <w:szCs w:val="24"/>
          <w:vertAlign w:val="subscript"/>
        </w:rPr>
        <w:t>1</w:t>
      </w:r>
      <w:r w:rsidRPr="0031089A">
        <w:rPr>
          <w:color w:val="000000"/>
          <w:szCs w:val="24"/>
        </w:rPr>
        <w:t xml:space="preserve"> có tỉ lệ 2 vàng : 1 xám : 1 trắng</w:t>
      </w:r>
    </w:p>
    <w:p w:rsidR="00637CB2" w:rsidRPr="0031089A" w:rsidRDefault="00637CB2" w:rsidP="00C6050D">
      <w:pPr>
        <w:tabs>
          <w:tab w:val="left" w:pos="180"/>
          <w:tab w:val="left" w:pos="284"/>
          <w:tab w:val="left" w:pos="2700"/>
          <w:tab w:val="left" w:pos="5220"/>
          <w:tab w:val="left" w:pos="7740"/>
        </w:tabs>
        <w:spacing w:line="283" w:lineRule="auto"/>
        <w:jc w:val="both"/>
        <w:rPr>
          <w:color w:val="000000"/>
          <w:szCs w:val="24"/>
        </w:rPr>
      </w:pPr>
      <w:r w:rsidRPr="0031089A">
        <w:rPr>
          <w:color w:val="000000"/>
          <w:szCs w:val="24"/>
        </w:rPr>
        <w:tab/>
      </w:r>
      <w:r w:rsidRPr="0031089A">
        <w:rPr>
          <w:color w:val="000000"/>
          <w:szCs w:val="24"/>
        </w:rPr>
        <w:tab/>
        <w:t>Phép lai 2: Cá thể lông đỏ giao phối với cá thể lông vàng, F</w:t>
      </w:r>
      <w:r w:rsidRPr="0031089A">
        <w:rPr>
          <w:color w:val="000000"/>
          <w:szCs w:val="24"/>
          <w:vertAlign w:val="subscript"/>
        </w:rPr>
        <w:t>1</w:t>
      </w:r>
      <w:r w:rsidRPr="0031089A">
        <w:rPr>
          <w:color w:val="000000"/>
          <w:szCs w:val="24"/>
        </w:rPr>
        <w:t xml:space="preserve"> có tỉ lệ 2 đỏ: 1 vàng: 1 xám</w:t>
      </w:r>
    </w:p>
    <w:p w:rsidR="00637CB2" w:rsidRPr="0031089A" w:rsidRDefault="00637CB2" w:rsidP="00C6050D">
      <w:pPr>
        <w:tabs>
          <w:tab w:val="left" w:pos="180"/>
          <w:tab w:val="left" w:pos="284"/>
          <w:tab w:val="left" w:pos="2700"/>
          <w:tab w:val="left" w:pos="5220"/>
          <w:tab w:val="left" w:pos="7740"/>
        </w:tabs>
        <w:spacing w:line="283" w:lineRule="auto"/>
        <w:jc w:val="both"/>
        <w:rPr>
          <w:color w:val="000000"/>
          <w:szCs w:val="24"/>
        </w:rPr>
      </w:pPr>
      <w:r w:rsidRPr="0031089A">
        <w:rPr>
          <w:color w:val="000000"/>
          <w:szCs w:val="24"/>
        </w:rPr>
        <w:tab/>
        <w:t>Theo lý thuyết, có bao nhiêu phát biểu sau đây đúng?</w:t>
      </w:r>
    </w:p>
    <w:p w:rsidR="00637CB2" w:rsidRPr="0031089A" w:rsidRDefault="00637CB2" w:rsidP="00C6050D">
      <w:pPr>
        <w:tabs>
          <w:tab w:val="left" w:pos="180"/>
          <w:tab w:val="left" w:pos="284"/>
          <w:tab w:val="left" w:pos="2700"/>
          <w:tab w:val="left" w:pos="5220"/>
          <w:tab w:val="left" w:pos="7740"/>
        </w:tabs>
        <w:spacing w:line="283" w:lineRule="auto"/>
        <w:jc w:val="both"/>
        <w:rPr>
          <w:color w:val="000000"/>
          <w:szCs w:val="24"/>
        </w:rPr>
      </w:pPr>
      <w:r w:rsidRPr="0031089A">
        <w:rPr>
          <w:color w:val="000000"/>
          <w:szCs w:val="24"/>
        </w:rPr>
        <w:tab/>
      </w:r>
      <w:r w:rsidRPr="0031089A">
        <w:rPr>
          <w:color w:val="000000"/>
          <w:szCs w:val="24"/>
        </w:rPr>
        <w:tab/>
        <w:t>I. Trong loài này, có 4 kiểu gen quy định kiểu hình lông đỏ.</w:t>
      </w:r>
    </w:p>
    <w:p w:rsidR="00637CB2" w:rsidRPr="0031089A" w:rsidRDefault="00637CB2" w:rsidP="00C6050D">
      <w:pPr>
        <w:tabs>
          <w:tab w:val="left" w:pos="180"/>
          <w:tab w:val="left" w:pos="284"/>
          <w:tab w:val="left" w:pos="2700"/>
          <w:tab w:val="left" w:pos="5220"/>
          <w:tab w:val="left" w:pos="7740"/>
        </w:tabs>
        <w:spacing w:line="283" w:lineRule="auto"/>
        <w:jc w:val="both"/>
        <w:rPr>
          <w:color w:val="000000"/>
          <w:szCs w:val="24"/>
        </w:rPr>
      </w:pPr>
      <w:r w:rsidRPr="0031089A">
        <w:rPr>
          <w:color w:val="000000"/>
          <w:szCs w:val="24"/>
        </w:rPr>
        <w:tab/>
      </w:r>
      <w:r w:rsidRPr="0031089A">
        <w:rPr>
          <w:color w:val="000000"/>
          <w:szCs w:val="24"/>
        </w:rPr>
        <w:tab/>
        <w:t>II. Cho tất cả các cá thể lông vàng F</w:t>
      </w:r>
      <w:r w:rsidRPr="0031089A">
        <w:rPr>
          <w:color w:val="000000"/>
          <w:szCs w:val="24"/>
          <w:vertAlign w:val="subscript"/>
        </w:rPr>
        <w:t>1</w:t>
      </w:r>
      <w:r w:rsidRPr="0031089A">
        <w:rPr>
          <w:color w:val="000000"/>
          <w:szCs w:val="24"/>
        </w:rPr>
        <w:t xml:space="preserve"> của phép lai 1 lai với cá thể lông trắng thì luôn thu được đời con có 50% số cá thể lông vàng.</w:t>
      </w:r>
    </w:p>
    <w:p w:rsidR="00637CB2" w:rsidRPr="0031089A" w:rsidRDefault="00637CB2" w:rsidP="00C6050D">
      <w:pPr>
        <w:tabs>
          <w:tab w:val="left" w:pos="180"/>
          <w:tab w:val="left" w:pos="284"/>
          <w:tab w:val="left" w:pos="2700"/>
          <w:tab w:val="left" w:pos="5220"/>
          <w:tab w:val="left" w:pos="7740"/>
        </w:tabs>
        <w:spacing w:line="283" w:lineRule="auto"/>
        <w:jc w:val="both"/>
        <w:rPr>
          <w:color w:val="000000"/>
          <w:szCs w:val="24"/>
        </w:rPr>
      </w:pPr>
      <w:r w:rsidRPr="0031089A">
        <w:rPr>
          <w:color w:val="000000"/>
          <w:szCs w:val="24"/>
        </w:rPr>
        <w:tab/>
      </w:r>
      <w:r w:rsidRPr="0031089A">
        <w:rPr>
          <w:color w:val="000000"/>
          <w:szCs w:val="24"/>
        </w:rPr>
        <w:tab/>
        <w:t>III. Đời F</w:t>
      </w:r>
      <w:r w:rsidRPr="0031089A">
        <w:rPr>
          <w:color w:val="000000"/>
          <w:szCs w:val="24"/>
          <w:vertAlign w:val="subscript"/>
        </w:rPr>
        <w:t>1</w:t>
      </w:r>
      <w:r w:rsidRPr="0031089A">
        <w:rPr>
          <w:color w:val="000000"/>
          <w:szCs w:val="24"/>
        </w:rPr>
        <w:t xml:space="preserve"> của phép lai 2 có 4 loại kiểu gen.</w:t>
      </w:r>
    </w:p>
    <w:p w:rsidR="00637CB2" w:rsidRPr="0031089A" w:rsidRDefault="00266C3B" w:rsidP="00C6050D">
      <w:pPr>
        <w:spacing w:line="283" w:lineRule="auto"/>
        <w:jc w:val="both"/>
        <w:rPr>
          <w:szCs w:val="24"/>
        </w:rPr>
      </w:pPr>
      <w:r w:rsidRPr="0031089A">
        <w:rPr>
          <w:color w:val="000000"/>
          <w:szCs w:val="24"/>
        </w:rPr>
        <w:t xml:space="preserve">     </w:t>
      </w:r>
      <w:r w:rsidR="00637CB2" w:rsidRPr="0031089A">
        <w:rPr>
          <w:color w:val="000000"/>
          <w:szCs w:val="24"/>
        </w:rPr>
        <w:t>IV. Cho cá thể lông vàng ở thế hệ P của phép lai 2 giao phối với cá thể lông trắng, thì có thể thu được đời con với tỉ lệ 1 vàng : 1 trắng.</w:t>
      </w:r>
    </w:p>
    <w:p w:rsidR="00637CB2" w:rsidRPr="0031089A" w:rsidRDefault="00637CB2" w:rsidP="00C6050D">
      <w:pPr>
        <w:tabs>
          <w:tab w:val="left" w:pos="200"/>
          <w:tab w:val="left" w:pos="2500"/>
          <w:tab w:val="left" w:pos="4800"/>
          <w:tab w:val="left" w:pos="7100"/>
        </w:tabs>
        <w:spacing w:line="283" w:lineRule="auto"/>
        <w:jc w:val="both"/>
        <w:rPr>
          <w:szCs w:val="24"/>
        </w:rPr>
      </w:pPr>
      <w:r w:rsidRPr="0031089A">
        <w:rPr>
          <w:szCs w:val="24"/>
        </w:rPr>
        <w:tab/>
      </w:r>
      <w:r w:rsidRPr="0031089A">
        <w:rPr>
          <w:b/>
          <w:color w:val="0000FF"/>
          <w:szCs w:val="24"/>
        </w:rPr>
        <w:t xml:space="preserve">A. </w:t>
      </w:r>
      <w:r w:rsidRPr="0031089A">
        <w:rPr>
          <w:color w:val="000000"/>
          <w:szCs w:val="24"/>
        </w:rPr>
        <w:t>1.</w:t>
      </w:r>
      <w:r w:rsidRPr="0031089A">
        <w:rPr>
          <w:szCs w:val="24"/>
        </w:rPr>
        <w:tab/>
      </w:r>
      <w:r w:rsidRPr="0031089A">
        <w:rPr>
          <w:b/>
          <w:color w:val="0000FF"/>
          <w:szCs w:val="24"/>
        </w:rPr>
        <w:t xml:space="preserve">B. </w:t>
      </w:r>
      <w:r w:rsidRPr="0031089A">
        <w:rPr>
          <w:color w:val="000000"/>
          <w:szCs w:val="24"/>
        </w:rPr>
        <w:t>4.</w:t>
      </w:r>
      <w:r w:rsidRPr="0031089A">
        <w:rPr>
          <w:szCs w:val="24"/>
        </w:rPr>
        <w:tab/>
      </w:r>
      <w:r w:rsidRPr="0031089A">
        <w:rPr>
          <w:b/>
          <w:color w:val="0000FF"/>
          <w:szCs w:val="24"/>
        </w:rPr>
        <w:t xml:space="preserve">C. </w:t>
      </w:r>
      <w:r w:rsidRPr="0031089A">
        <w:rPr>
          <w:color w:val="000000"/>
          <w:szCs w:val="24"/>
        </w:rPr>
        <w:t>2.</w:t>
      </w:r>
      <w:r w:rsidRPr="0031089A">
        <w:rPr>
          <w:szCs w:val="24"/>
        </w:rPr>
        <w:tab/>
      </w:r>
      <w:r w:rsidRPr="0031089A">
        <w:rPr>
          <w:b/>
          <w:color w:val="0000FF"/>
          <w:szCs w:val="24"/>
        </w:rPr>
        <w:t xml:space="preserve">D. </w:t>
      </w:r>
      <w:r w:rsidRPr="0031089A">
        <w:rPr>
          <w:color w:val="000000"/>
          <w:szCs w:val="24"/>
        </w:rPr>
        <w:t>3.</w:t>
      </w:r>
    </w:p>
    <w:p w:rsidR="00637CB2" w:rsidRPr="0031089A" w:rsidRDefault="00266C3B" w:rsidP="00C6050D">
      <w:pPr>
        <w:spacing w:line="283" w:lineRule="auto"/>
        <w:jc w:val="both"/>
        <w:rPr>
          <w:szCs w:val="24"/>
        </w:rPr>
      </w:pPr>
      <w:r w:rsidRPr="0031089A">
        <w:rPr>
          <w:b/>
          <w:color w:val="0000FF"/>
          <w:szCs w:val="24"/>
        </w:rPr>
        <w:t xml:space="preserve">Câu </w:t>
      </w:r>
      <w:r w:rsidR="00637CB2" w:rsidRPr="0031089A">
        <w:rPr>
          <w:b/>
          <w:color w:val="0000FF"/>
          <w:szCs w:val="24"/>
        </w:rPr>
        <w:t xml:space="preserve">32: </w:t>
      </w:r>
      <w:r w:rsidR="00637CB2" w:rsidRPr="0031089A">
        <w:rPr>
          <w:color w:val="000000"/>
          <w:szCs w:val="24"/>
          <w:lang w:val="da-DK"/>
        </w:rPr>
        <w:t>Ở một loài động vật giao phối ngẫu nhiên, xét 2 gen nằm trên 2 cặp nhiễm sắc thể thường, gen thứ nhất có 2 alen, qui định màu sắc của lông (lông đen trội hoàn toàn so với lông trắng). Gen thứ hai có 2 alen, qui định chiều dài của lông (lông dài trội hoàn toàn so với lông ngắn). Một quần thể của loài có cấu trúc di truyền đã ở trạng thái cân bằng gồm có 0,63 đen, dài: 0,12 đen, ngắn: 0,21 trắng, dài: 0,04 trắng, ngắn. Chọn một cá thể đen, ngắn và một cá thể trắng, dài giao phối với nhau, xác xuất thu được cá thể trắng, dài và cá thể trắng, ngắn xấp xỉ lần lượt là</w:t>
      </w:r>
    </w:p>
    <w:p w:rsidR="00637CB2" w:rsidRPr="0031089A" w:rsidRDefault="00637CB2" w:rsidP="00C6050D">
      <w:pPr>
        <w:tabs>
          <w:tab w:val="left" w:pos="200"/>
          <w:tab w:val="left" w:pos="4800"/>
        </w:tabs>
        <w:spacing w:line="283" w:lineRule="auto"/>
        <w:jc w:val="both"/>
        <w:rPr>
          <w:szCs w:val="24"/>
        </w:rPr>
      </w:pPr>
      <w:r w:rsidRPr="0031089A">
        <w:rPr>
          <w:szCs w:val="24"/>
        </w:rPr>
        <w:tab/>
      </w:r>
      <w:r w:rsidRPr="0031089A">
        <w:rPr>
          <w:b/>
          <w:color w:val="0000FF"/>
          <w:szCs w:val="24"/>
        </w:rPr>
        <w:t xml:space="preserve">A. </w:t>
      </w:r>
      <w:r w:rsidRPr="0031089A">
        <w:rPr>
          <w:color w:val="000000"/>
          <w:szCs w:val="24"/>
          <w:lang w:val="da-DK"/>
        </w:rPr>
        <w:t>0,2381 và 0,0952.</w:t>
      </w:r>
      <w:r w:rsidR="006B7DCA" w:rsidRPr="0031089A">
        <w:rPr>
          <w:szCs w:val="24"/>
        </w:rPr>
        <w:t xml:space="preserve">     </w:t>
      </w:r>
      <w:r w:rsidRPr="0031089A">
        <w:rPr>
          <w:b/>
          <w:color w:val="0000FF"/>
          <w:szCs w:val="24"/>
        </w:rPr>
        <w:t xml:space="preserve">B. </w:t>
      </w:r>
      <w:r w:rsidRPr="0031089A">
        <w:rPr>
          <w:color w:val="000000"/>
          <w:szCs w:val="24"/>
          <w:lang w:val="da-DK"/>
        </w:rPr>
        <w:t>0,006 và 0,0024.</w:t>
      </w:r>
      <w:r w:rsidR="006B7DCA" w:rsidRPr="0031089A">
        <w:rPr>
          <w:szCs w:val="24"/>
        </w:rPr>
        <w:t xml:space="preserve">       </w:t>
      </w:r>
      <w:r w:rsidRPr="0031089A">
        <w:rPr>
          <w:b/>
          <w:color w:val="0000FF"/>
          <w:szCs w:val="24"/>
        </w:rPr>
        <w:t xml:space="preserve">C. </w:t>
      </w:r>
      <w:r w:rsidRPr="0031089A">
        <w:rPr>
          <w:color w:val="000000"/>
          <w:szCs w:val="24"/>
          <w:lang w:val="da-DK"/>
        </w:rPr>
        <w:t>0,2381 và 0,0096.</w:t>
      </w:r>
      <w:r w:rsidRPr="0031089A">
        <w:rPr>
          <w:szCs w:val="24"/>
        </w:rPr>
        <w:tab/>
      </w:r>
      <w:r w:rsidRPr="0031089A">
        <w:rPr>
          <w:b/>
          <w:color w:val="0000FF"/>
          <w:szCs w:val="24"/>
        </w:rPr>
        <w:t xml:space="preserve">D. </w:t>
      </w:r>
      <w:r w:rsidRPr="0031089A">
        <w:rPr>
          <w:color w:val="000000"/>
          <w:szCs w:val="24"/>
          <w:lang w:val="da-DK"/>
        </w:rPr>
        <w:t>0,006 và 0,0096.</w:t>
      </w:r>
    </w:p>
    <w:p w:rsidR="00637CB2" w:rsidRPr="0031089A" w:rsidRDefault="00266C3B" w:rsidP="005C2DBC">
      <w:pPr>
        <w:tabs>
          <w:tab w:val="left" w:pos="200"/>
          <w:tab w:val="left" w:pos="284"/>
          <w:tab w:val="left" w:pos="5200"/>
        </w:tabs>
        <w:spacing w:line="288" w:lineRule="auto"/>
        <w:jc w:val="both"/>
        <w:rPr>
          <w:color w:val="000000"/>
          <w:spacing w:val="-5"/>
          <w:szCs w:val="24"/>
        </w:rPr>
      </w:pPr>
      <w:r w:rsidRPr="0031089A">
        <w:rPr>
          <w:b/>
          <w:color w:val="0000FF"/>
          <w:szCs w:val="24"/>
        </w:rPr>
        <w:lastRenderedPageBreak/>
        <w:t xml:space="preserve">Câu </w:t>
      </w:r>
      <w:r w:rsidR="00637CB2" w:rsidRPr="0031089A">
        <w:rPr>
          <w:b/>
          <w:color w:val="0000FF"/>
          <w:szCs w:val="24"/>
        </w:rPr>
        <w:t xml:space="preserve">33: </w:t>
      </w:r>
      <w:r w:rsidR="00637CB2" w:rsidRPr="0031089A">
        <w:rPr>
          <w:color w:val="000000"/>
          <w:spacing w:val="-5"/>
          <w:szCs w:val="24"/>
        </w:rPr>
        <w:t>Cho giao phối giữa gà trống và gà mái có cùng kiểu hình chân cao, lông xám. Thu được F</w:t>
      </w:r>
      <w:r w:rsidR="00637CB2" w:rsidRPr="0031089A">
        <w:rPr>
          <w:color w:val="000000"/>
          <w:spacing w:val="-5"/>
          <w:szCs w:val="24"/>
          <w:vertAlign w:val="subscript"/>
        </w:rPr>
        <w:t>1</w:t>
      </w:r>
      <w:r w:rsidR="00637CB2" w:rsidRPr="0031089A">
        <w:rPr>
          <w:color w:val="000000"/>
          <w:spacing w:val="-5"/>
          <w:szCs w:val="24"/>
        </w:rPr>
        <w:t xml:space="preserve"> có tỉ lệ kiểu hình như sau:</w:t>
      </w:r>
    </w:p>
    <w:p w:rsidR="00637CB2" w:rsidRPr="0031089A" w:rsidRDefault="00637CB2" w:rsidP="005C2DBC">
      <w:pPr>
        <w:tabs>
          <w:tab w:val="left" w:pos="200"/>
          <w:tab w:val="left" w:pos="284"/>
          <w:tab w:val="left" w:pos="5200"/>
        </w:tabs>
        <w:spacing w:line="288" w:lineRule="auto"/>
        <w:jc w:val="both"/>
        <w:rPr>
          <w:color w:val="000000"/>
          <w:spacing w:val="-5"/>
          <w:szCs w:val="24"/>
        </w:rPr>
      </w:pPr>
      <w:r w:rsidRPr="0031089A">
        <w:rPr>
          <w:color w:val="000000"/>
          <w:spacing w:val="-5"/>
          <w:szCs w:val="24"/>
        </w:rPr>
        <w:tab/>
      </w:r>
      <w:r w:rsidRPr="0031089A">
        <w:rPr>
          <w:color w:val="000000"/>
          <w:spacing w:val="-5"/>
          <w:szCs w:val="24"/>
        </w:rPr>
        <w:tab/>
        <w:t>- Giới đực: 75% con chân cao, lông xám: 25% con chân cao, lông vàng</w:t>
      </w:r>
    </w:p>
    <w:p w:rsidR="00637CB2" w:rsidRPr="0031089A" w:rsidRDefault="00637CB2" w:rsidP="005C2DBC">
      <w:pPr>
        <w:tabs>
          <w:tab w:val="left" w:pos="200"/>
          <w:tab w:val="left" w:pos="284"/>
          <w:tab w:val="left" w:pos="5200"/>
        </w:tabs>
        <w:spacing w:line="288" w:lineRule="auto"/>
        <w:jc w:val="both"/>
        <w:rPr>
          <w:color w:val="000000"/>
          <w:spacing w:val="-5"/>
          <w:szCs w:val="24"/>
        </w:rPr>
      </w:pPr>
      <w:r w:rsidRPr="0031089A">
        <w:rPr>
          <w:color w:val="000000"/>
          <w:spacing w:val="-5"/>
          <w:szCs w:val="24"/>
        </w:rPr>
        <w:tab/>
      </w:r>
      <w:r w:rsidRPr="0031089A">
        <w:rPr>
          <w:color w:val="000000"/>
          <w:spacing w:val="-5"/>
          <w:szCs w:val="24"/>
        </w:rPr>
        <w:tab/>
        <w:t>- Giới cái: 30% con chân cao, lông xám: 7,5% con chân thấp, lông xám: 42,5% con chân thấp, lông vàng: 20% con chân cao, lông vàng</w:t>
      </w:r>
    </w:p>
    <w:p w:rsidR="00637CB2" w:rsidRPr="0031089A" w:rsidRDefault="00637CB2" w:rsidP="005C2DBC">
      <w:pPr>
        <w:tabs>
          <w:tab w:val="left" w:pos="200"/>
          <w:tab w:val="left" w:pos="284"/>
          <w:tab w:val="left" w:pos="5200"/>
        </w:tabs>
        <w:spacing w:line="288" w:lineRule="auto"/>
        <w:jc w:val="both"/>
        <w:rPr>
          <w:color w:val="000000"/>
          <w:spacing w:val="-5"/>
          <w:szCs w:val="24"/>
        </w:rPr>
      </w:pPr>
      <w:r w:rsidRPr="0031089A">
        <w:rPr>
          <w:color w:val="000000"/>
          <w:spacing w:val="-5"/>
          <w:szCs w:val="24"/>
        </w:rPr>
        <w:tab/>
        <w:t>Biết rằng không xảy ra đột biến, có bao nhiêu kết luận sau đây đúng?</w:t>
      </w:r>
    </w:p>
    <w:p w:rsidR="00637CB2" w:rsidRPr="0031089A" w:rsidRDefault="00637CB2" w:rsidP="005C2DBC">
      <w:pPr>
        <w:tabs>
          <w:tab w:val="left" w:pos="200"/>
          <w:tab w:val="left" w:pos="284"/>
          <w:tab w:val="left" w:pos="5200"/>
        </w:tabs>
        <w:spacing w:line="288" w:lineRule="auto"/>
        <w:jc w:val="both"/>
        <w:rPr>
          <w:color w:val="000000"/>
          <w:spacing w:val="-5"/>
          <w:szCs w:val="24"/>
        </w:rPr>
      </w:pPr>
      <w:r w:rsidRPr="0031089A">
        <w:rPr>
          <w:color w:val="000000"/>
          <w:spacing w:val="-5"/>
          <w:szCs w:val="24"/>
        </w:rPr>
        <w:tab/>
      </w:r>
      <w:r w:rsidRPr="0031089A">
        <w:rPr>
          <w:color w:val="000000"/>
          <w:spacing w:val="-5"/>
          <w:szCs w:val="24"/>
        </w:rPr>
        <w:tab/>
        <w:t xml:space="preserve">I. Tính trạng màu lông do 1 cặp gen nằm trên </w:t>
      </w:r>
      <w:r w:rsidR="00C47C27" w:rsidRPr="0031089A">
        <w:rPr>
          <w:color w:val="000000"/>
          <w:spacing w:val="-5"/>
          <w:szCs w:val="24"/>
        </w:rPr>
        <w:t>nhiễm sắc thể</w:t>
      </w:r>
      <w:r w:rsidRPr="0031089A">
        <w:rPr>
          <w:color w:val="000000"/>
          <w:spacing w:val="-5"/>
          <w:szCs w:val="24"/>
        </w:rPr>
        <w:t xml:space="preserve"> giới tính quy định.</w:t>
      </w:r>
    </w:p>
    <w:p w:rsidR="00637CB2" w:rsidRPr="0031089A" w:rsidRDefault="00637CB2" w:rsidP="005C2DBC">
      <w:pPr>
        <w:tabs>
          <w:tab w:val="left" w:pos="200"/>
          <w:tab w:val="left" w:pos="284"/>
          <w:tab w:val="left" w:pos="5200"/>
        </w:tabs>
        <w:spacing w:line="288" w:lineRule="auto"/>
        <w:jc w:val="both"/>
        <w:rPr>
          <w:color w:val="000000"/>
          <w:spacing w:val="-5"/>
          <w:szCs w:val="24"/>
        </w:rPr>
      </w:pPr>
      <w:r w:rsidRPr="0031089A">
        <w:rPr>
          <w:color w:val="000000"/>
          <w:spacing w:val="-5"/>
          <w:szCs w:val="24"/>
        </w:rPr>
        <w:tab/>
      </w:r>
      <w:r w:rsidRPr="0031089A">
        <w:rPr>
          <w:color w:val="000000"/>
          <w:spacing w:val="-5"/>
          <w:szCs w:val="24"/>
        </w:rPr>
        <w:tab/>
        <w:t>II. Tần số hoán vị gen bằng 20%.</w:t>
      </w:r>
    </w:p>
    <w:p w:rsidR="00637CB2" w:rsidRPr="0031089A" w:rsidRDefault="00637CB2" w:rsidP="005C2DBC">
      <w:pPr>
        <w:tabs>
          <w:tab w:val="left" w:pos="200"/>
          <w:tab w:val="left" w:pos="284"/>
          <w:tab w:val="left" w:pos="5200"/>
        </w:tabs>
        <w:spacing w:line="288" w:lineRule="auto"/>
        <w:jc w:val="both"/>
        <w:rPr>
          <w:color w:val="000000"/>
          <w:spacing w:val="-5"/>
          <w:szCs w:val="24"/>
        </w:rPr>
      </w:pPr>
      <w:r w:rsidRPr="0031089A">
        <w:rPr>
          <w:color w:val="000000"/>
          <w:spacing w:val="-5"/>
          <w:szCs w:val="24"/>
        </w:rPr>
        <w:tab/>
      </w:r>
      <w:r w:rsidRPr="0031089A">
        <w:rPr>
          <w:color w:val="000000"/>
          <w:spacing w:val="-5"/>
          <w:szCs w:val="24"/>
        </w:rPr>
        <w:tab/>
        <w:t>III. Gà trống chân cao, lông xám có kiểu gen thuần chủng ở F</w:t>
      </w:r>
      <w:r w:rsidRPr="0031089A">
        <w:rPr>
          <w:color w:val="000000"/>
          <w:spacing w:val="-5"/>
          <w:szCs w:val="24"/>
          <w:vertAlign w:val="subscript"/>
        </w:rPr>
        <w:t>1</w:t>
      </w:r>
      <w:r w:rsidRPr="0031089A">
        <w:rPr>
          <w:color w:val="000000"/>
          <w:spacing w:val="-5"/>
          <w:szCs w:val="24"/>
        </w:rPr>
        <w:t xml:space="preserve"> chiếm</w:t>
      </w:r>
      <w:r w:rsidR="001639D2" w:rsidRPr="0031089A">
        <w:rPr>
          <w:color w:val="000000"/>
          <w:spacing w:val="-5"/>
          <w:szCs w:val="24"/>
        </w:rPr>
        <w:t xml:space="preserve"> tỷ lệ</w:t>
      </w:r>
      <w:r w:rsidRPr="0031089A">
        <w:rPr>
          <w:color w:val="000000"/>
          <w:spacing w:val="-5"/>
          <w:szCs w:val="24"/>
        </w:rPr>
        <w:t xml:space="preserve"> 5%.</w:t>
      </w:r>
    </w:p>
    <w:p w:rsidR="00637CB2" w:rsidRPr="0031089A" w:rsidRDefault="00266C3B" w:rsidP="005C2DBC">
      <w:pPr>
        <w:spacing w:line="288" w:lineRule="auto"/>
        <w:jc w:val="both"/>
        <w:rPr>
          <w:szCs w:val="24"/>
        </w:rPr>
      </w:pPr>
      <w:r w:rsidRPr="0031089A">
        <w:rPr>
          <w:color w:val="000000"/>
          <w:spacing w:val="-5"/>
          <w:szCs w:val="24"/>
        </w:rPr>
        <w:t xml:space="preserve">     </w:t>
      </w:r>
      <w:r w:rsidR="00637CB2" w:rsidRPr="0031089A">
        <w:rPr>
          <w:color w:val="000000"/>
          <w:spacing w:val="-5"/>
          <w:szCs w:val="24"/>
        </w:rPr>
        <w:t>IV. Có 4 kiểu gen qui định kiểu hình gà mái chân cao, lông vàng.</w:t>
      </w:r>
    </w:p>
    <w:p w:rsidR="00637CB2" w:rsidRPr="0031089A" w:rsidRDefault="00637CB2" w:rsidP="005C2DBC">
      <w:pPr>
        <w:tabs>
          <w:tab w:val="left" w:pos="200"/>
          <w:tab w:val="left" w:pos="2500"/>
          <w:tab w:val="left" w:pos="4800"/>
          <w:tab w:val="left" w:pos="7100"/>
        </w:tabs>
        <w:spacing w:line="288" w:lineRule="auto"/>
        <w:jc w:val="both"/>
        <w:rPr>
          <w:szCs w:val="24"/>
        </w:rPr>
      </w:pPr>
      <w:r w:rsidRPr="0031089A">
        <w:rPr>
          <w:szCs w:val="24"/>
        </w:rPr>
        <w:tab/>
      </w:r>
      <w:r w:rsidRPr="0031089A">
        <w:rPr>
          <w:b/>
          <w:color w:val="0000FF"/>
          <w:szCs w:val="24"/>
        </w:rPr>
        <w:t xml:space="preserve">A. </w:t>
      </w:r>
      <w:r w:rsidRPr="0031089A">
        <w:rPr>
          <w:color w:val="000000"/>
          <w:spacing w:val="-5"/>
          <w:szCs w:val="24"/>
        </w:rPr>
        <w:t>2.</w:t>
      </w:r>
      <w:r w:rsidRPr="0031089A">
        <w:rPr>
          <w:szCs w:val="24"/>
        </w:rPr>
        <w:tab/>
      </w:r>
      <w:r w:rsidRPr="0031089A">
        <w:rPr>
          <w:b/>
          <w:color w:val="0000FF"/>
          <w:szCs w:val="24"/>
        </w:rPr>
        <w:t xml:space="preserve">B. </w:t>
      </w:r>
      <w:r w:rsidRPr="0031089A">
        <w:rPr>
          <w:color w:val="000000"/>
          <w:spacing w:val="-5"/>
          <w:szCs w:val="24"/>
        </w:rPr>
        <w:t>4.</w:t>
      </w:r>
      <w:r w:rsidRPr="0031089A">
        <w:rPr>
          <w:szCs w:val="24"/>
        </w:rPr>
        <w:tab/>
      </w:r>
      <w:r w:rsidRPr="0031089A">
        <w:rPr>
          <w:b/>
          <w:color w:val="0000FF"/>
          <w:szCs w:val="24"/>
        </w:rPr>
        <w:t xml:space="preserve">C. </w:t>
      </w:r>
      <w:r w:rsidRPr="0031089A">
        <w:rPr>
          <w:color w:val="000000"/>
          <w:spacing w:val="-5"/>
          <w:szCs w:val="24"/>
        </w:rPr>
        <w:t>1.</w:t>
      </w:r>
      <w:r w:rsidRPr="0031089A">
        <w:rPr>
          <w:szCs w:val="24"/>
        </w:rPr>
        <w:tab/>
      </w:r>
      <w:r w:rsidRPr="0031089A">
        <w:rPr>
          <w:b/>
          <w:color w:val="0000FF"/>
          <w:szCs w:val="24"/>
        </w:rPr>
        <w:t xml:space="preserve">D. </w:t>
      </w:r>
      <w:r w:rsidRPr="0031089A">
        <w:rPr>
          <w:color w:val="000000"/>
          <w:spacing w:val="-5"/>
          <w:szCs w:val="24"/>
        </w:rPr>
        <w:t>3.</w:t>
      </w:r>
    </w:p>
    <w:p w:rsidR="00637CB2" w:rsidRPr="0031089A" w:rsidRDefault="00266C3B" w:rsidP="005C2DBC">
      <w:pPr>
        <w:spacing w:line="288" w:lineRule="auto"/>
        <w:jc w:val="both"/>
        <w:rPr>
          <w:spacing w:val="-2"/>
          <w:szCs w:val="24"/>
        </w:rPr>
      </w:pPr>
      <w:r w:rsidRPr="0031089A">
        <w:rPr>
          <w:b/>
          <w:color w:val="0000FF"/>
          <w:spacing w:val="-2"/>
          <w:szCs w:val="24"/>
        </w:rPr>
        <w:t xml:space="preserve">Câu </w:t>
      </w:r>
      <w:r w:rsidR="00637CB2" w:rsidRPr="0031089A">
        <w:rPr>
          <w:b/>
          <w:color w:val="0000FF"/>
          <w:spacing w:val="-2"/>
          <w:szCs w:val="24"/>
        </w:rPr>
        <w:t xml:space="preserve">34: </w:t>
      </w:r>
      <w:r w:rsidR="00637CB2" w:rsidRPr="0031089A">
        <w:rPr>
          <w:color w:val="000000"/>
          <w:spacing w:val="-2"/>
          <w:szCs w:val="24"/>
          <w:lang w:val="it-IT"/>
        </w:rPr>
        <w:t xml:space="preserve">Từ một tế bào xôma có bộ nhiễm sắc thể lưỡng bội 2n, qua một số lần nguyên phân liên tiếp tạo ra các tế bào con. </w:t>
      </w:r>
      <w:r w:rsidR="00637CB2" w:rsidRPr="0031089A">
        <w:rPr>
          <w:color w:val="000000"/>
          <w:spacing w:val="-2"/>
          <w:szCs w:val="24"/>
        </w:rPr>
        <w:t>Tuy nhiên, trong một lần phân bào, ở một tế bào con có hiện tượng tất cả các nhiễm sắc thể không phân li nên chỉ tạo ra một tế bào có bộ nhiễm sắc thể 4n; tế bào 4n này và các tế bào con khác tiếp tục nguyên phân bình thường với chu kì tế bào như nhau. Kết thúc quá trình nguyên phân trên tạo ra 480 tế bào con. Theo lí thuyết, trong số các tế bào con tạo thành, có bao nhiêu tế bào có bộ nhiễm sắc thể 4n?</w:t>
      </w:r>
    </w:p>
    <w:p w:rsidR="00637CB2" w:rsidRPr="0031089A" w:rsidRDefault="00637CB2" w:rsidP="005C2DBC">
      <w:pPr>
        <w:tabs>
          <w:tab w:val="left" w:pos="200"/>
          <w:tab w:val="left" w:pos="2500"/>
          <w:tab w:val="left" w:pos="4800"/>
          <w:tab w:val="left" w:pos="7100"/>
        </w:tabs>
        <w:spacing w:line="288" w:lineRule="auto"/>
        <w:jc w:val="both"/>
        <w:rPr>
          <w:szCs w:val="24"/>
        </w:rPr>
      </w:pPr>
      <w:r w:rsidRPr="0031089A">
        <w:rPr>
          <w:szCs w:val="24"/>
        </w:rPr>
        <w:tab/>
      </w:r>
      <w:r w:rsidRPr="0031089A">
        <w:rPr>
          <w:b/>
          <w:color w:val="0000FF"/>
          <w:szCs w:val="24"/>
        </w:rPr>
        <w:t xml:space="preserve">A. </w:t>
      </w:r>
      <w:r w:rsidRPr="0031089A">
        <w:rPr>
          <w:color w:val="000000"/>
          <w:szCs w:val="24"/>
        </w:rPr>
        <w:t>64.</w:t>
      </w:r>
      <w:r w:rsidRPr="0031089A">
        <w:rPr>
          <w:szCs w:val="24"/>
        </w:rPr>
        <w:tab/>
      </w:r>
      <w:r w:rsidRPr="0031089A">
        <w:rPr>
          <w:b/>
          <w:color w:val="0000FF"/>
          <w:szCs w:val="24"/>
        </w:rPr>
        <w:t xml:space="preserve">B. </w:t>
      </w:r>
      <w:r w:rsidRPr="0031089A">
        <w:rPr>
          <w:color w:val="000000"/>
          <w:szCs w:val="24"/>
        </w:rPr>
        <w:t>128.</w:t>
      </w:r>
      <w:r w:rsidRPr="0031089A">
        <w:rPr>
          <w:szCs w:val="24"/>
        </w:rPr>
        <w:tab/>
      </w:r>
      <w:r w:rsidRPr="0031089A">
        <w:rPr>
          <w:b/>
          <w:color w:val="0000FF"/>
          <w:szCs w:val="24"/>
        </w:rPr>
        <w:t xml:space="preserve">C. </w:t>
      </w:r>
      <w:r w:rsidRPr="0031089A">
        <w:rPr>
          <w:color w:val="000000"/>
          <w:szCs w:val="24"/>
        </w:rPr>
        <w:t>16.</w:t>
      </w:r>
      <w:r w:rsidRPr="0031089A">
        <w:rPr>
          <w:szCs w:val="24"/>
        </w:rPr>
        <w:tab/>
      </w:r>
      <w:r w:rsidRPr="0031089A">
        <w:rPr>
          <w:b/>
          <w:color w:val="0000FF"/>
          <w:szCs w:val="24"/>
        </w:rPr>
        <w:t xml:space="preserve">D. </w:t>
      </w:r>
      <w:r w:rsidRPr="0031089A">
        <w:rPr>
          <w:color w:val="000000"/>
          <w:szCs w:val="24"/>
        </w:rPr>
        <w:t>32.</w:t>
      </w:r>
    </w:p>
    <w:p w:rsidR="00EF30BF" w:rsidRPr="0031089A" w:rsidRDefault="00EF30BF" w:rsidP="005C2DBC">
      <w:pPr>
        <w:tabs>
          <w:tab w:val="left" w:pos="284"/>
          <w:tab w:val="left" w:pos="2880"/>
          <w:tab w:val="left" w:pos="4320"/>
          <w:tab w:val="left" w:pos="5040"/>
          <w:tab w:val="left" w:pos="6480"/>
          <w:tab w:val="left" w:pos="7200"/>
        </w:tabs>
        <w:spacing w:line="288" w:lineRule="auto"/>
        <w:jc w:val="both"/>
        <w:rPr>
          <w:color w:val="000000"/>
          <w:szCs w:val="24"/>
          <w:lang w:val="da-DK"/>
        </w:rPr>
      </w:pPr>
      <w:r w:rsidRPr="0031089A">
        <w:rPr>
          <w:b/>
          <w:color w:val="0000FF"/>
          <w:szCs w:val="24"/>
        </w:rPr>
        <w:t>Câu 3</w:t>
      </w:r>
      <w:r w:rsidR="00B2338D" w:rsidRPr="0031089A">
        <w:rPr>
          <w:b/>
          <w:color w:val="0000FF"/>
          <w:szCs w:val="24"/>
        </w:rPr>
        <w:t>5</w:t>
      </w:r>
      <w:r w:rsidRPr="0031089A">
        <w:rPr>
          <w:b/>
          <w:color w:val="0000FF"/>
          <w:szCs w:val="24"/>
        </w:rPr>
        <w:t xml:space="preserve">: </w:t>
      </w:r>
      <w:r w:rsidRPr="0031089A">
        <w:rPr>
          <w:color w:val="000000"/>
          <w:szCs w:val="24"/>
          <w:lang w:val="da-DK"/>
        </w:rPr>
        <w:t>Ở một loài thực vật, alen A qui định hoa đỏ trội hoàn toàn so với alen a qui định hoa trắng. Một quần thể, thế hệ xuất phát (P) có 10% cây hoa trắng. Sau một số thế hệ thấy số cây hoa trắng trong quần thể chiếm tỷ lệ 9%. Cho rằng quần thể không chịu tác động của các nhân tố tiến hóa. Theo lý thuyết, có bao nhiêu phát biểu sau đây đúng?</w:t>
      </w:r>
    </w:p>
    <w:p w:rsidR="00EF30BF" w:rsidRPr="0031089A" w:rsidRDefault="00EF30BF" w:rsidP="005C2DBC">
      <w:pPr>
        <w:tabs>
          <w:tab w:val="left" w:pos="284"/>
          <w:tab w:val="left" w:pos="2880"/>
          <w:tab w:val="left" w:pos="4320"/>
          <w:tab w:val="left" w:pos="5040"/>
          <w:tab w:val="left" w:pos="6480"/>
          <w:tab w:val="left" w:pos="7200"/>
        </w:tabs>
        <w:spacing w:line="288" w:lineRule="auto"/>
        <w:jc w:val="both"/>
        <w:rPr>
          <w:color w:val="000000"/>
          <w:szCs w:val="24"/>
          <w:lang w:val="da-DK"/>
        </w:rPr>
      </w:pPr>
      <w:r w:rsidRPr="0031089A">
        <w:rPr>
          <w:color w:val="000000"/>
          <w:szCs w:val="24"/>
          <w:lang w:val="da-DK"/>
        </w:rPr>
        <w:tab/>
        <w:t>I. Đây là loài thực vật tự thụ phấn.</w:t>
      </w:r>
    </w:p>
    <w:p w:rsidR="00EF30BF" w:rsidRPr="0031089A" w:rsidRDefault="00EF30BF" w:rsidP="005C2DBC">
      <w:pPr>
        <w:tabs>
          <w:tab w:val="left" w:pos="284"/>
          <w:tab w:val="left" w:pos="2880"/>
          <w:tab w:val="left" w:pos="4320"/>
          <w:tab w:val="left" w:pos="5040"/>
          <w:tab w:val="left" w:pos="6480"/>
          <w:tab w:val="left" w:pos="7200"/>
        </w:tabs>
        <w:spacing w:line="288" w:lineRule="auto"/>
        <w:jc w:val="both"/>
        <w:rPr>
          <w:color w:val="000000"/>
          <w:szCs w:val="24"/>
          <w:lang w:val="da-DK"/>
        </w:rPr>
      </w:pPr>
      <w:r w:rsidRPr="0031089A">
        <w:rPr>
          <w:color w:val="000000"/>
          <w:szCs w:val="24"/>
          <w:lang w:val="da-DK"/>
        </w:rPr>
        <w:tab/>
        <w:t xml:space="preserve">II. Ở thế hệ xuất phát cây có kiểu gen đồng hợp chiếm </w:t>
      </w:r>
      <w:r w:rsidR="005B7877" w:rsidRPr="0031089A">
        <w:rPr>
          <w:color w:val="000000"/>
          <w:szCs w:val="24"/>
          <w:lang w:val="da-DK"/>
        </w:rPr>
        <w:t xml:space="preserve">tỷ lệ </w:t>
      </w:r>
      <w:r w:rsidRPr="0031089A">
        <w:rPr>
          <w:color w:val="000000"/>
          <w:szCs w:val="24"/>
          <w:lang w:val="da-DK"/>
        </w:rPr>
        <w:t>50%.</w:t>
      </w:r>
    </w:p>
    <w:p w:rsidR="00EF30BF" w:rsidRPr="0031089A" w:rsidRDefault="00EF30BF" w:rsidP="005C2DBC">
      <w:pPr>
        <w:tabs>
          <w:tab w:val="left" w:pos="284"/>
          <w:tab w:val="left" w:pos="2880"/>
          <w:tab w:val="left" w:pos="4320"/>
          <w:tab w:val="left" w:pos="5040"/>
          <w:tab w:val="left" w:pos="6480"/>
          <w:tab w:val="left" w:pos="7200"/>
        </w:tabs>
        <w:spacing w:line="288" w:lineRule="auto"/>
        <w:jc w:val="both"/>
        <w:rPr>
          <w:color w:val="000000"/>
          <w:szCs w:val="24"/>
          <w:lang w:val="da-DK"/>
        </w:rPr>
      </w:pPr>
      <w:r w:rsidRPr="0031089A">
        <w:rPr>
          <w:color w:val="000000"/>
          <w:szCs w:val="24"/>
          <w:lang w:val="da-DK"/>
        </w:rPr>
        <w:tab/>
        <w:t>III. Ở đời F</w:t>
      </w:r>
      <w:r w:rsidRPr="0031089A">
        <w:rPr>
          <w:color w:val="000000"/>
          <w:szCs w:val="24"/>
          <w:vertAlign w:val="subscript"/>
          <w:lang w:val="da-DK"/>
        </w:rPr>
        <w:t>3</w:t>
      </w:r>
      <w:r w:rsidRPr="0031089A">
        <w:rPr>
          <w:color w:val="000000"/>
          <w:szCs w:val="24"/>
          <w:lang w:val="da-DK"/>
        </w:rPr>
        <w:t xml:space="preserve"> cây hoa đỏ có kiểu gen dị hợp chiếm tỷ lệ 40%.</w:t>
      </w:r>
    </w:p>
    <w:p w:rsidR="00EF30BF" w:rsidRPr="0031089A" w:rsidRDefault="00EF30BF" w:rsidP="005C2DBC">
      <w:pPr>
        <w:spacing w:line="288" w:lineRule="auto"/>
        <w:jc w:val="both"/>
        <w:rPr>
          <w:szCs w:val="24"/>
        </w:rPr>
      </w:pPr>
      <w:r w:rsidRPr="0031089A">
        <w:rPr>
          <w:color w:val="000000"/>
          <w:szCs w:val="24"/>
          <w:lang w:val="da-DK"/>
        </w:rPr>
        <w:t xml:space="preserve">     IV. </w:t>
      </w:r>
      <w:r w:rsidR="00666855" w:rsidRPr="0031089A">
        <w:rPr>
          <w:color w:val="000000"/>
          <w:szCs w:val="24"/>
          <w:lang w:val="da-DK"/>
        </w:rPr>
        <w:t>Ở đời</w:t>
      </w:r>
      <w:r w:rsidRPr="0031089A">
        <w:rPr>
          <w:color w:val="000000"/>
          <w:szCs w:val="24"/>
          <w:lang w:val="da-DK"/>
        </w:rPr>
        <w:t xml:space="preserve"> F</w:t>
      </w:r>
      <w:r w:rsidRPr="0031089A">
        <w:rPr>
          <w:color w:val="000000"/>
          <w:szCs w:val="24"/>
          <w:vertAlign w:val="subscript"/>
          <w:lang w:val="da-DK"/>
        </w:rPr>
        <w:t>3</w:t>
      </w:r>
      <w:r w:rsidRPr="0031089A">
        <w:rPr>
          <w:color w:val="000000"/>
          <w:szCs w:val="24"/>
          <w:lang w:val="da-DK"/>
        </w:rPr>
        <w:t xml:space="preserve"> trong số các cây hoa đỏ cây có kiểu gen đồng hợp chiếm tỷ lệ </w:t>
      </w:r>
      <w:r w:rsidRPr="0031089A">
        <w:rPr>
          <w:color w:val="000000"/>
          <w:position w:val="-24"/>
          <w:szCs w:val="24"/>
          <w:lang w:val="da-DK"/>
        </w:rPr>
        <w:object w:dxaOrig="315" w:dyaOrig="615">
          <v:shape id="_x0000_i1051" type="#_x0000_t75" style="width:15.75pt;height:30.75pt" o:ole="">
            <v:imagedata r:id="rId45" o:title=""/>
          </v:shape>
          <o:OLEObject Type="Embed" ProgID="Equation.DSMT4" ShapeID="_x0000_i1051" DrawAspect="Content" ObjectID="_1757094803" r:id="rId46"/>
        </w:object>
      </w:r>
      <w:r w:rsidRPr="0031089A">
        <w:rPr>
          <w:color w:val="000000"/>
          <w:szCs w:val="24"/>
          <w:lang w:val="da-DK"/>
        </w:rPr>
        <w:t>.</w:t>
      </w:r>
    </w:p>
    <w:p w:rsidR="00EF30BF" w:rsidRPr="0031089A" w:rsidRDefault="00EF30BF" w:rsidP="005C2DBC">
      <w:pPr>
        <w:tabs>
          <w:tab w:val="left" w:pos="200"/>
          <w:tab w:val="left" w:pos="2500"/>
          <w:tab w:val="left" w:pos="4800"/>
          <w:tab w:val="left" w:pos="7100"/>
        </w:tabs>
        <w:spacing w:line="288" w:lineRule="auto"/>
        <w:jc w:val="both"/>
        <w:rPr>
          <w:szCs w:val="24"/>
        </w:rPr>
      </w:pPr>
      <w:r w:rsidRPr="0031089A">
        <w:rPr>
          <w:szCs w:val="24"/>
        </w:rPr>
        <w:tab/>
      </w:r>
      <w:r w:rsidRPr="0031089A">
        <w:rPr>
          <w:b/>
          <w:color w:val="0000FF"/>
          <w:szCs w:val="24"/>
        </w:rPr>
        <w:t xml:space="preserve">A. </w:t>
      </w:r>
      <w:r w:rsidRPr="0031089A">
        <w:rPr>
          <w:color w:val="000000"/>
          <w:szCs w:val="24"/>
          <w:lang w:val="da-DK"/>
        </w:rPr>
        <w:t>1.</w:t>
      </w:r>
      <w:r w:rsidRPr="0031089A">
        <w:rPr>
          <w:szCs w:val="24"/>
        </w:rPr>
        <w:tab/>
      </w:r>
      <w:r w:rsidRPr="0031089A">
        <w:rPr>
          <w:b/>
          <w:color w:val="0000FF"/>
          <w:szCs w:val="24"/>
        </w:rPr>
        <w:t xml:space="preserve">B. </w:t>
      </w:r>
      <w:r w:rsidRPr="0031089A">
        <w:rPr>
          <w:color w:val="000000"/>
          <w:szCs w:val="24"/>
          <w:lang w:val="da-DK"/>
        </w:rPr>
        <w:t>2.</w:t>
      </w:r>
      <w:r w:rsidRPr="0031089A">
        <w:rPr>
          <w:szCs w:val="24"/>
        </w:rPr>
        <w:tab/>
      </w:r>
      <w:r w:rsidRPr="0031089A">
        <w:rPr>
          <w:b/>
          <w:color w:val="0000FF"/>
          <w:szCs w:val="24"/>
        </w:rPr>
        <w:t xml:space="preserve">C. </w:t>
      </w:r>
      <w:r w:rsidRPr="0031089A">
        <w:rPr>
          <w:color w:val="000000"/>
          <w:szCs w:val="24"/>
          <w:lang w:val="da-DK"/>
        </w:rPr>
        <w:t>3.</w:t>
      </w:r>
      <w:r w:rsidRPr="0031089A">
        <w:rPr>
          <w:szCs w:val="24"/>
        </w:rPr>
        <w:tab/>
      </w:r>
      <w:r w:rsidRPr="0031089A">
        <w:rPr>
          <w:b/>
          <w:color w:val="0000FF"/>
          <w:szCs w:val="24"/>
        </w:rPr>
        <w:t xml:space="preserve">D. </w:t>
      </w:r>
      <w:r w:rsidRPr="0031089A">
        <w:rPr>
          <w:color w:val="000000"/>
          <w:szCs w:val="24"/>
          <w:lang w:val="da-DK"/>
        </w:rPr>
        <w:t>4.</w:t>
      </w:r>
    </w:p>
    <w:p w:rsidR="00637CB2" w:rsidRPr="0031089A" w:rsidRDefault="00266C3B" w:rsidP="005C2DBC">
      <w:pPr>
        <w:spacing w:line="288" w:lineRule="auto"/>
        <w:jc w:val="both"/>
        <w:rPr>
          <w:szCs w:val="24"/>
        </w:rPr>
      </w:pPr>
      <w:r w:rsidRPr="0031089A">
        <w:rPr>
          <w:b/>
          <w:color w:val="0000FF"/>
          <w:szCs w:val="24"/>
        </w:rPr>
        <w:t xml:space="preserve">Câu </w:t>
      </w:r>
      <w:r w:rsidR="00637CB2" w:rsidRPr="0031089A">
        <w:rPr>
          <w:b/>
          <w:color w:val="0000FF"/>
          <w:szCs w:val="24"/>
        </w:rPr>
        <w:t xml:space="preserve">36: </w:t>
      </w:r>
      <w:r w:rsidR="00637CB2" w:rsidRPr="0031089A">
        <w:rPr>
          <w:color w:val="000000"/>
          <w:szCs w:val="24"/>
          <w:lang w:val="sv-SE"/>
        </w:rPr>
        <w:t>Bệnh</w:t>
      </w:r>
      <w:r w:rsidR="00637CB2" w:rsidRPr="0031089A">
        <w:rPr>
          <w:b/>
          <w:bCs/>
          <w:color w:val="000000"/>
          <w:szCs w:val="24"/>
          <w:lang w:val="pt-BR"/>
        </w:rPr>
        <w:t xml:space="preserve"> </w:t>
      </w:r>
      <w:r w:rsidR="00637CB2" w:rsidRPr="0031089A">
        <w:rPr>
          <w:color w:val="000000"/>
          <w:szCs w:val="24"/>
        </w:rPr>
        <w:t xml:space="preserve">bạch tạng do gen lặn nằm trên </w:t>
      </w:r>
      <w:r w:rsidR="00637CB2" w:rsidRPr="0031089A">
        <w:rPr>
          <w:color w:val="000000"/>
          <w:szCs w:val="24"/>
          <w:lang w:val="pt-BR"/>
        </w:rPr>
        <w:t>nhiễm sắc thể</w:t>
      </w:r>
      <w:r w:rsidR="00637CB2" w:rsidRPr="0031089A">
        <w:rPr>
          <w:color w:val="000000"/>
          <w:szCs w:val="24"/>
        </w:rPr>
        <w:t xml:space="preserve"> thường qui định. Khi thống kê 2500 gia đình cả bố và mẹ da bình thường người ta thấy 4992 người con da bình thường và 150 người con da bạch tạng. Không có đột biến xảy ra trong quần thể</w:t>
      </w:r>
      <w:r w:rsidR="00BD4DD4" w:rsidRPr="0031089A">
        <w:rPr>
          <w:color w:val="000000"/>
          <w:szCs w:val="24"/>
        </w:rPr>
        <w:t>.</w:t>
      </w:r>
      <w:r w:rsidR="00637CB2" w:rsidRPr="0031089A">
        <w:rPr>
          <w:color w:val="000000"/>
          <w:szCs w:val="24"/>
        </w:rPr>
        <w:t xml:space="preserve"> </w:t>
      </w:r>
      <w:r w:rsidR="00BD4DD4" w:rsidRPr="0031089A">
        <w:rPr>
          <w:color w:val="000000"/>
          <w:szCs w:val="24"/>
        </w:rPr>
        <w:t xml:space="preserve">Hãy </w:t>
      </w:r>
      <w:r w:rsidR="00637CB2" w:rsidRPr="0031089A">
        <w:rPr>
          <w:color w:val="000000"/>
          <w:szCs w:val="24"/>
        </w:rPr>
        <w:t>dự đoán những cặp vợ chồng trên có ít nhất một bên vợ hoặc chồng mang kiểu gen đồng hợp tử trội đã sinh ra bao nhiêu người con da bình thường</w:t>
      </w:r>
      <w:r w:rsidR="00BD4DD4" w:rsidRPr="0031089A">
        <w:rPr>
          <w:color w:val="000000"/>
          <w:szCs w:val="24"/>
        </w:rPr>
        <w:t xml:space="preserve"> trong số trên</w:t>
      </w:r>
      <w:r w:rsidR="00637CB2" w:rsidRPr="0031089A">
        <w:rPr>
          <w:color w:val="000000"/>
          <w:szCs w:val="24"/>
        </w:rPr>
        <w:t>?</w:t>
      </w:r>
    </w:p>
    <w:p w:rsidR="00637CB2" w:rsidRPr="0031089A" w:rsidRDefault="00637CB2" w:rsidP="005C2DBC">
      <w:pPr>
        <w:tabs>
          <w:tab w:val="left" w:pos="200"/>
          <w:tab w:val="left" w:pos="2500"/>
          <w:tab w:val="left" w:pos="4800"/>
          <w:tab w:val="left" w:pos="7100"/>
        </w:tabs>
        <w:spacing w:line="288" w:lineRule="auto"/>
        <w:jc w:val="both"/>
        <w:rPr>
          <w:szCs w:val="24"/>
        </w:rPr>
      </w:pPr>
      <w:r w:rsidRPr="0031089A">
        <w:rPr>
          <w:szCs w:val="24"/>
        </w:rPr>
        <w:tab/>
      </w:r>
      <w:r w:rsidRPr="0031089A">
        <w:rPr>
          <w:b/>
          <w:color w:val="0000FF"/>
          <w:szCs w:val="24"/>
        </w:rPr>
        <w:t xml:space="preserve">A. </w:t>
      </w:r>
      <w:r w:rsidRPr="0031089A">
        <w:rPr>
          <w:color w:val="000000"/>
          <w:szCs w:val="24"/>
        </w:rPr>
        <w:t>4890.</w:t>
      </w:r>
      <w:r w:rsidRPr="0031089A">
        <w:rPr>
          <w:szCs w:val="24"/>
        </w:rPr>
        <w:tab/>
      </w:r>
      <w:r w:rsidRPr="0031089A">
        <w:rPr>
          <w:b/>
          <w:color w:val="0000FF"/>
          <w:szCs w:val="24"/>
        </w:rPr>
        <w:t xml:space="preserve">B. </w:t>
      </w:r>
      <w:r w:rsidRPr="0031089A">
        <w:rPr>
          <w:color w:val="000000"/>
          <w:szCs w:val="24"/>
        </w:rPr>
        <w:t>4534.</w:t>
      </w:r>
      <w:r w:rsidRPr="0031089A">
        <w:rPr>
          <w:szCs w:val="24"/>
        </w:rPr>
        <w:tab/>
      </w:r>
      <w:r w:rsidRPr="0031089A">
        <w:rPr>
          <w:b/>
          <w:color w:val="0000FF"/>
          <w:szCs w:val="24"/>
        </w:rPr>
        <w:t xml:space="preserve">C. </w:t>
      </w:r>
      <w:r w:rsidRPr="0031089A">
        <w:rPr>
          <w:color w:val="000000"/>
          <w:szCs w:val="24"/>
        </w:rPr>
        <w:t>4542.</w:t>
      </w:r>
      <w:r w:rsidRPr="0031089A">
        <w:rPr>
          <w:szCs w:val="24"/>
        </w:rPr>
        <w:tab/>
      </w:r>
      <w:r w:rsidRPr="0031089A">
        <w:rPr>
          <w:b/>
          <w:color w:val="0000FF"/>
          <w:szCs w:val="24"/>
        </w:rPr>
        <w:t xml:space="preserve">D. </w:t>
      </w:r>
      <w:r w:rsidRPr="0031089A">
        <w:rPr>
          <w:color w:val="000000"/>
          <w:szCs w:val="24"/>
        </w:rPr>
        <w:t>4452.</w:t>
      </w:r>
    </w:p>
    <w:p w:rsidR="00637CB2" w:rsidRPr="0031089A" w:rsidRDefault="00266C3B" w:rsidP="005C2DBC">
      <w:pPr>
        <w:tabs>
          <w:tab w:val="left" w:pos="284"/>
          <w:tab w:val="left" w:pos="2708"/>
          <w:tab w:val="left" w:pos="5138"/>
          <w:tab w:val="left" w:pos="7569"/>
        </w:tabs>
        <w:spacing w:line="288" w:lineRule="auto"/>
        <w:jc w:val="both"/>
        <w:rPr>
          <w:color w:val="000000"/>
          <w:szCs w:val="24"/>
          <w:lang w:val="pt-BR"/>
        </w:rPr>
      </w:pPr>
      <w:r w:rsidRPr="0031089A">
        <w:rPr>
          <w:b/>
          <w:color w:val="0000FF"/>
          <w:szCs w:val="24"/>
        </w:rPr>
        <w:t xml:space="preserve">Câu </w:t>
      </w:r>
      <w:r w:rsidR="00637CB2" w:rsidRPr="0031089A">
        <w:rPr>
          <w:b/>
          <w:color w:val="0000FF"/>
          <w:szCs w:val="24"/>
        </w:rPr>
        <w:t>3</w:t>
      </w:r>
      <w:r w:rsidR="00A257E5" w:rsidRPr="0031089A">
        <w:rPr>
          <w:b/>
          <w:color w:val="0000FF"/>
          <w:szCs w:val="24"/>
        </w:rPr>
        <w:t>7</w:t>
      </w:r>
      <w:r w:rsidR="00637CB2" w:rsidRPr="0031089A">
        <w:rPr>
          <w:b/>
          <w:color w:val="0000FF"/>
          <w:szCs w:val="24"/>
        </w:rPr>
        <w:t xml:space="preserve">: </w:t>
      </w:r>
      <w:r w:rsidR="00637CB2" w:rsidRPr="0031089A">
        <w:rPr>
          <w:color w:val="000000"/>
          <w:szCs w:val="24"/>
          <w:lang w:val="pt-BR"/>
        </w:rPr>
        <w:t>Ở người, alen A qui định không bị bệnh N trội hoàn toàn so với alen a qui định bệnh N, alen B qui định không bị bệnh M trội hoàn toàn so với alen b qui định bệnh M. Hai gen này nằm ở vùng không tương đồng trên nhiễm s</w:t>
      </w:r>
      <w:r w:rsidR="00082B77" w:rsidRPr="0031089A">
        <w:rPr>
          <w:color w:val="000000"/>
          <w:szCs w:val="24"/>
          <w:lang w:val="pt-BR"/>
        </w:rPr>
        <w:t>ắ</w:t>
      </w:r>
      <w:r w:rsidR="00637CB2" w:rsidRPr="0031089A">
        <w:rPr>
          <w:color w:val="000000"/>
          <w:szCs w:val="24"/>
          <w:lang w:val="pt-BR"/>
        </w:rPr>
        <w:t xml:space="preserve">c thể giới tính X và </w:t>
      </w:r>
      <w:r w:rsidR="00CB1B96">
        <w:rPr>
          <w:color w:val="000000"/>
          <w:szCs w:val="24"/>
          <w:lang w:val="pt-BR"/>
        </w:rPr>
        <w:t>có xảy ra hoán vị gen</w:t>
      </w:r>
      <w:r w:rsidR="00637CB2" w:rsidRPr="0031089A">
        <w:rPr>
          <w:color w:val="000000"/>
          <w:szCs w:val="24"/>
          <w:lang w:val="pt-BR"/>
        </w:rPr>
        <w:t>. Người phụ nữ (1) không bị bệnh N và M kết hôn với người đàn ông (2) chỉ bị bệnh M, sinh được con gái (5) không bị hai bệnh trên. Một cặp vợ chồng khác là (3) và (4) đều không bị bệnh N và M, sinh được con trai (6) chỉ bị bệnh M và con gái (7) không bị bệnh N và M. Người con gái (7) lấy chồng (8) không bị hai bệnh trên, sinh được con gái (10) không bị bệnh N và M. Người con gái (5) kết hôn với người con trai (6), sinh được con trai (9) chỉ bị bệnh N. Biết rằng, không xảy ra đột biến mới ở tất cả những người trong các gia đình trên. Dựa vào các thông tin trên, hãy cho biết, trong các kết luận sau đây có bao nhiêu kết luận đúng?</w:t>
      </w:r>
    </w:p>
    <w:p w:rsidR="00637CB2" w:rsidRPr="0031089A" w:rsidRDefault="00637CB2" w:rsidP="005C2DBC">
      <w:pPr>
        <w:tabs>
          <w:tab w:val="left" w:pos="284"/>
          <w:tab w:val="left" w:pos="2708"/>
          <w:tab w:val="left" w:pos="5138"/>
          <w:tab w:val="left" w:pos="7569"/>
        </w:tabs>
        <w:spacing w:line="288" w:lineRule="auto"/>
        <w:jc w:val="both"/>
        <w:rPr>
          <w:color w:val="000000"/>
          <w:szCs w:val="24"/>
          <w:lang w:val="pt-BR"/>
        </w:rPr>
      </w:pPr>
      <w:r w:rsidRPr="0031089A">
        <w:rPr>
          <w:color w:val="000000"/>
          <w:szCs w:val="24"/>
          <w:lang w:val="pt-BR"/>
        </w:rPr>
        <w:tab/>
        <w:t xml:space="preserve">I. Người con gái </w:t>
      </w:r>
      <w:r w:rsidR="00666855" w:rsidRPr="0031089A">
        <w:rPr>
          <w:color w:val="000000"/>
          <w:szCs w:val="24"/>
          <w:lang w:val="pt-BR"/>
        </w:rPr>
        <w:t>(</w:t>
      </w:r>
      <w:r w:rsidRPr="0031089A">
        <w:rPr>
          <w:color w:val="000000"/>
          <w:szCs w:val="24"/>
          <w:lang w:val="pt-BR"/>
        </w:rPr>
        <w:t>10</w:t>
      </w:r>
      <w:r w:rsidR="00666855" w:rsidRPr="0031089A">
        <w:rPr>
          <w:color w:val="000000"/>
          <w:szCs w:val="24"/>
          <w:lang w:val="pt-BR"/>
        </w:rPr>
        <w:t>)</w:t>
      </w:r>
      <w:r w:rsidRPr="0031089A">
        <w:rPr>
          <w:color w:val="000000"/>
          <w:szCs w:val="24"/>
          <w:lang w:val="pt-BR"/>
        </w:rPr>
        <w:t xml:space="preserve"> có thể mang alen qui định bệnh M.</w:t>
      </w:r>
    </w:p>
    <w:p w:rsidR="00637CB2" w:rsidRPr="0031089A" w:rsidRDefault="00637CB2" w:rsidP="005C2DBC">
      <w:pPr>
        <w:tabs>
          <w:tab w:val="left" w:pos="284"/>
          <w:tab w:val="left" w:pos="2708"/>
          <w:tab w:val="left" w:pos="5138"/>
          <w:tab w:val="left" w:pos="7569"/>
        </w:tabs>
        <w:spacing w:line="288" w:lineRule="auto"/>
        <w:jc w:val="both"/>
        <w:rPr>
          <w:color w:val="000000"/>
          <w:szCs w:val="24"/>
          <w:lang w:val="pt-BR"/>
        </w:rPr>
      </w:pPr>
      <w:r w:rsidRPr="0031089A">
        <w:rPr>
          <w:color w:val="000000"/>
          <w:szCs w:val="24"/>
          <w:lang w:val="pt-BR"/>
        </w:rPr>
        <w:tab/>
        <w:t>II. Xác định được tối đa kiểu gen của 7 người trong các gia đình trên.</w:t>
      </w:r>
    </w:p>
    <w:p w:rsidR="00637CB2" w:rsidRPr="0031089A" w:rsidRDefault="00637CB2" w:rsidP="005C2DBC">
      <w:pPr>
        <w:tabs>
          <w:tab w:val="left" w:pos="284"/>
          <w:tab w:val="left" w:pos="2708"/>
          <w:tab w:val="left" w:pos="5138"/>
          <w:tab w:val="left" w:pos="7569"/>
        </w:tabs>
        <w:spacing w:line="288" w:lineRule="auto"/>
        <w:jc w:val="both"/>
        <w:rPr>
          <w:color w:val="000000"/>
          <w:szCs w:val="24"/>
          <w:lang w:val="pt-BR"/>
        </w:rPr>
      </w:pPr>
      <w:r w:rsidRPr="0031089A">
        <w:rPr>
          <w:color w:val="000000"/>
          <w:szCs w:val="24"/>
          <w:lang w:val="pt-BR"/>
        </w:rPr>
        <w:tab/>
        <w:t>III. Người phụ nữ (1) mang alen qui định bệnh N.</w:t>
      </w:r>
    </w:p>
    <w:p w:rsidR="00637CB2" w:rsidRPr="0031089A" w:rsidRDefault="00266C3B" w:rsidP="005C2DBC">
      <w:pPr>
        <w:spacing w:line="288" w:lineRule="auto"/>
        <w:jc w:val="both"/>
        <w:rPr>
          <w:szCs w:val="24"/>
        </w:rPr>
      </w:pPr>
      <w:r w:rsidRPr="0031089A">
        <w:rPr>
          <w:color w:val="000000"/>
          <w:szCs w:val="24"/>
          <w:lang w:val="pt-BR"/>
        </w:rPr>
        <w:t xml:space="preserve">    </w:t>
      </w:r>
      <w:r w:rsidR="006A49A5" w:rsidRPr="0031089A">
        <w:rPr>
          <w:color w:val="000000"/>
          <w:szCs w:val="24"/>
          <w:lang w:val="pt-BR"/>
        </w:rPr>
        <w:t xml:space="preserve"> </w:t>
      </w:r>
      <w:r w:rsidR="00637CB2" w:rsidRPr="0031089A">
        <w:rPr>
          <w:color w:val="000000"/>
          <w:szCs w:val="24"/>
          <w:lang w:val="pt-BR"/>
        </w:rPr>
        <w:t>IV. Cặp vợ chồng (5) và (6) sinh con thứ hai là con trai có thể không bị bệnh N và M.</w:t>
      </w:r>
    </w:p>
    <w:p w:rsidR="00637CB2" w:rsidRPr="0031089A" w:rsidRDefault="00637CB2" w:rsidP="005C2DBC">
      <w:pPr>
        <w:tabs>
          <w:tab w:val="left" w:pos="200"/>
          <w:tab w:val="left" w:pos="2500"/>
          <w:tab w:val="left" w:pos="4800"/>
          <w:tab w:val="left" w:pos="7100"/>
        </w:tabs>
        <w:spacing w:line="288" w:lineRule="auto"/>
        <w:jc w:val="both"/>
        <w:rPr>
          <w:szCs w:val="24"/>
        </w:rPr>
      </w:pPr>
      <w:r w:rsidRPr="0031089A">
        <w:rPr>
          <w:szCs w:val="24"/>
        </w:rPr>
        <w:tab/>
      </w:r>
      <w:r w:rsidRPr="0031089A">
        <w:rPr>
          <w:b/>
          <w:color w:val="0000FF"/>
          <w:szCs w:val="24"/>
        </w:rPr>
        <w:t xml:space="preserve">A. </w:t>
      </w:r>
      <w:r w:rsidRPr="0031089A">
        <w:rPr>
          <w:color w:val="000000"/>
          <w:szCs w:val="24"/>
          <w:lang w:val="pt-BR"/>
        </w:rPr>
        <w:t>2.</w:t>
      </w:r>
      <w:r w:rsidRPr="0031089A">
        <w:rPr>
          <w:szCs w:val="24"/>
        </w:rPr>
        <w:tab/>
      </w:r>
      <w:r w:rsidRPr="0031089A">
        <w:rPr>
          <w:b/>
          <w:color w:val="0000FF"/>
          <w:szCs w:val="24"/>
        </w:rPr>
        <w:t xml:space="preserve">B. </w:t>
      </w:r>
      <w:r w:rsidRPr="0031089A">
        <w:rPr>
          <w:color w:val="000000"/>
          <w:szCs w:val="24"/>
          <w:lang w:val="pt-BR"/>
        </w:rPr>
        <w:t>3.</w:t>
      </w:r>
      <w:r w:rsidRPr="0031089A">
        <w:rPr>
          <w:szCs w:val="24"/>
        </w:rPr>
        <w:tab/>
      </w:r>
      <w:r w:rsidRPr="0031089A">
        <w:rPr>
          <w:b/>
          <w:color w:val="0000FF"/>
          <w:szCs w:val="24"/>
        </w:rPr>
        <w:t xml:space="preserve">C. </w:t>
      </w:r>
      <w:r w:rsidRPr="0031089A">
        <w:rPr>
          <w:color w:val="000000"/>
          <w:szCs w:val="24"/>
          <w:lang w:val="pt-BR"/>
        </w:rPr>
        <w:t>1.</w:t>
      </w:r>
      <w:r w:rsidRPr="0031089A">
        <w:rPr>
          <w:szCs w:val="24"/>
        </w:rPr>
        <w:tab/>
      </w:r>
      <w:r w:rsidRPr="0031089A">
        <w:rPr>
          <w:b/>
          <w:color w:val="0000FF"/>
          <w:szCs w:val="24"/>
        </w:rPr>
        <w:t xml:space="preserve">D. </w:t>
      </w:r>
      <w:r w:rsidRPr="0031089A">
        <w:rPr>
          <w:color w:val="000000"/>
          <w:szCs w:val="24"/>
          <w:lang w:val="pt-BR"/>
        </w:rPr>
        <w:t>4.</w:t>
      </w:r>
    </w:p>
    <w:p w:rsidR="00EF30BF" w:rsidRPr="00685F82" w:rsidRDefault="00EF30BF" w:rsidP="00685F82">
      <w:pPr>
        <w:tabs>
          <w:tab w:val="left" w:pos="284"/>
          <w:tab w:val="left" w:pos="360"/>
          <w:tab w:val="left" w:pos="2880"/>
          <w:tab w:val="left" w:pos="5400"/>
          <w:tab w:val="left" w:pos="7920"/>
        </w:tabs>
        <w:autoSpaceDE w:val="0"/>
        <w:autoSpaceDN w:val="0"/>
        <w:adjustRightInd w:val="0"/>
        <w:spacing w:line="269" w:lineRule="auto"/>
        <w:jc w:val="both"/>
        <w:rPr>
          <w:color w:val="000000"/>
          <w:szCs w:val="24"/>
          <w:lang w:val="en"/>
        </w:rPr>
      </w:pPr>
      <w:r w:rsidRPr="00685F82">
        <w:rPr>
          <w:b/>
          <w:color w:val="0000FF"/>
          <w:szCs w:val="24"/>
        </w:rPr>
        <w:lastRenderedPageBreak/>
        <w:t>Câu 3</w:t>
      </w:r>
      <w:r w:rsidR="00B2338D" w:rsidRPr="00685F82">
        <w:rPr>
          <w:b/>
          <w:color w:val="0000FF"/>
          <w:szCs w:val="24"/>
        </w:rPr>
        <w:t>8</w:t>
      </w:r>
      <w:r w:rsidRPr="00685F82">
        <w:rPr>
          <w:b/>
          <w:color w:val="0000FF"/>
          <w:szCs w:val="24"/>
        </w:rPr>
        <w:t xml:space="preserve">: </w:t>
      </w:r>
      <w:r w:rsidRPr="00685F82">
        <w:rPr>
          <w:color w:val="000000"/>
          <w:szCs w:val="24"/>
          <w:lang w:val="en"/>
        </w:rPr>
        <w:t>Ở chim P thuần chủng, cho chim lông dài, xoăn lai với chim lông ngắn, thẳng, đời F</w:t>
      </w:r>
      <w:r w:rsidRPr="00685F82">
        <w:rPr>
          <w:color w:val="000000"/>
          <w:szCs w:val="24"/>
          <w:vertAlign w:val="subscript"/>
          <w:lang w:val="en"/>
        </w:rPr>
        <w:t>1</w:t>
      </w:r>
      <w:r w:rsidRPr="00685F82">
        <w:rPr>
          <w:color w:val="000000"/>
          <w:szCs w:val="24"/>
          <w:lang w:val="en"/>
        </w:rPr>
        <w:t xml:space="preserve"> thu được toàn lông dài, xoăn. Cho chim trống F</w:t>
      </w:r>
      <w:r w:rsidRPr="00685F82">
        <w:rPr>
          <w:color w:val="000000"/>
          <w:szCs w:val="24"/>
          <w:vertAlign w:val="subscript"/>
          <w:lang w:val="en"/>
        </w:rPr>
        <w:t>1</w:t>
      </w:r>
      <w:r w:rsidRPr="00685F82">
        <w:rPr>
          <w:color w:val="000000"/>
          <w:szCs w:val="24"/>
          <w:lang w:val="en"/>
        </w:rPr>
        <w:t xml:space="preserve"> lai với chim mái chưa biết kiểu gen đời F</w:t>
      </w:r>
      <w:r w:rsidRPr="00685F82">
        <w:rPr>
          <w:color w:val="000000"/>
          <w:szCs w:val="24"/>
          <w:vertAlign w:val="subscript"/>
          <w:lang w:val="en"/>
        </w:rPr>
        <w:t>2</w:t>
      </w:r>
      <w:r w:rsidRPr="00685F82">
        <w:rPr>
          <w:color w:val="000000"/>
          <w:szCs w:val="24"/>
          <w:lang w:val="en"/>
        </w:rPr>
        <w:t xml:space="preserve"> xuất hiện 20 chim mái lông ngắn, thẳng : 5 chim mái lông dài, thẳng : 5 chim mái lông ngắn, xoăn. Tất cả chim trống của F</w:t>
      </w:r>
      <w:r w:rsidRPr="00685F82">
        <w:rPr>
          <w:color w:val="000000"/>
          <w:szCs w:val="24"/>
          <w:vertAlign w:val="subscript"/>
          <w:lang w:val="en"/>
        </w:rPr>
        <w:t>2</w:t>
      </w:r>
      <w:r w:rsidRPr="00685F82">
        <w:rPr>
          <w:color w:val="000000"/>
          <w:szCs w:val="24"/>
          <w:lang w:val="en"/>
        </w:rPr>
        <w:t xml:space="preserve"> đều có kiểu hình lông dài, xoăn. Biết một gen quy định một tính trạng và không có tổ hợp gen gây chết. Quá trình thụ tinh bình thường và các cá thể sinh ra đều có sức sống như nhau. </w:t>
      </w:r>
      <w:r w:rsidRPr="00685F82">
        <w:rPr>
          <w:color w:val="000000"/>
          <w:szCs w:val="24"/>
        </w:rPr>
        <w:t>Theo lí thuyết, có bao nhiêu phát biểu sau đây đúng</w:t>
      </w:r>
      <w:r w:rsidRPr="00685F82">
        <w:rPr>
          <w:color w:val="000000"/>
          <w:szCs w:val="24"/>
          <w:lang w:val="en"/>
        </w:rPr>
        <w:t xml:space="preserve"> với kết quả phép lai trên?</w:t>
      </w:r>
    </w:p>
    <w:p w:rsidR="00EF30BF" w:rsidRPr="00685F82" w:rsidRDefault="00EF30BF" w:rsidP="00685F82">
      <w:pPr>
        <w:tabs>
          <w:tab w:val="left" w:pos="284"/>
          <w:tab w:val="left" w:pos="360"/>
          <w:tab w:val="left" w:pos="2880"/>
          <w:tab w:val="left" w:pos="5400"/>
          <w:tab w:val="left" w:pos="7920"/>
        </w:tabs>
        <w:autoSpaceDE w:val="0"/>
        <w:autoSpaceDN w:val="0"/>
        <w:adjustRightInd w:val="0"/>
        <w:spacing w:line="269" w:lineRule="auto"/>
        <w:jc w:val="both"/>
        <w:rPr>
          <w:color w:val="000000"/>
          <w:szCs w:val="24"/>
          <w:lang w:val="en"/>
        </w:rPr>
      </w:pPr>
      <w:r w:rsidRPr="00685F82">
        <w:rPr>
          <w:color w:val="000000"/>
          <w:szCs w:val="24"/>
          <w:lang w:val="en"/>
        </w:rPr>
        <w:tab/>
        <w:t>I. Hai cặp gen qui định tính trạng chiều dài và hình dạng lông chim phân li độc lập nhau.</w:t>
      </w:r>
    </w:p>
    <w:p w:rsidR="00EF30BF" w:rsidRPr="00685F82" w:rsidRDefault="00EF30BF" w:rsidP="00685F82">
      <w:pPr>
        <w:tabs>
          <w:tab w:val="left" w:pos="284"/>
          <w:tab w:val="left" w:pos="360"/>
          <w:tab w:val="left" w:pos="2880"/>
          <w:tab w:val="left" w:pos="5400"/>
          <w:tab w:val="left" w:pos="7920"/>
        </w:tabs>
        <w:autoSpaceDE w:val="0"/>
        <w:autoSpaceDN w:val="0"/>
        <w:adjustRightInd w:val="0"/>
        <w:spacing w:line="269" w:lineRule="auto"/>
        <w:jc w:val="both"/>
        <w:rPr>
          <w:color w:val="000000"/>
          <w:szCs w:val="24"/>
          <w:lang w:val="en"/>
        </w:rPr>
      </w:pPr>
      <w:r w:rsidRPr="00685F82">
        <w:rPr>
          <w:color w:val="000000"/>
          <w:szCs w:val="24"/>
          <w:lang w:val="en"/>
        </w:rPr>
        <w:tab/>
        <w:t>II. Chim mái đem lai với chim trống F</w:t>
      </w:r>
      <w:r w:rsidRPr="00685F82">
        <w:rPr>
          <w:color w:val="000000"/>
          <w:szCs w:val="24"/>
          <w:vertAlign w:val="subscript"/>
          <w:lang w:val="en"/>
        </w:rPr>
        <w:t>1</w:t>
      </w:r>
      <w:r w:rsidRPr="00685F82">
        <w:rPr>
          <w:color w:val="000000"/>
          <w:szCs w:val="24"/>
          <w:lang w:val="en"/>
        </w:rPr>
        <w:t xml:space="preserve">, có kiểu gen là </w:t>
      </w:r>
      <w:r w:rsidR="009D2842" w:rsidRPr="00685F82">
        <w:rPr>
          <w:color w:val="000000"/>
          <w:position w:val="-12"/>
          <w:szCs w:val="24"/>
          <w:lang w:val="en"/>
        </w:rPr>
        <w:object w:dxaOrig="580" w:dyaOrig="420">
          <v:shape id="_x0000_i1052" type="#_x0000_t75" style="width:29.25pt;height:21pt" o:ole="">
            <v:imagedata r:id="rId47" o:title=""/>
          </v:shape>
          <o:OLEObject Type="Embed" ProgID="Equation.DSMT4" ShapeID="_x0000_i1052" DrawAspect="Content" ObjectID="_1757094804" r:id="rId48"/>
        </w:object>
      </w:r>
      <w:r w:rsidR="00320363" w:rsidRPr="00685F82">
        <w:rPr>
          <w:color w:val="000000"/>
          <w:szCs w:val="24"/>
          <w:lang w:val="en"/>
        </w:rPr>
        <w:t>.</w:t>
      </w:r>
    </w:p>
    <w:p w:rsidR="00EF30BF" w:rsidRPr="00685F82" w:rsidRDefault="00EF30BF" w:rsidP="00685F82">
      <w:pPr>
        <w:tabs>
          <w:tab w:val="left" w:pos="284"/>
          <w:tab w:val="left" w:pos="360"/>
          <w:tab w:val="left" w:pos="2880"/>
          <w:tab w:val="left" w:pos="5400"/>
          <w:tab w:val="left" w:pos="7920"/>
        </w:tabs>
        <w:autoSpaceDE w:val="0"/>
        <w:autoSpaceDN w:val="0"/>
        <w:adjustRightInd w:val="0"/>
        <w:spacing w:line="269" w:lineRule="auto"/>
        <w:jc w:val="both"/>
        <w:rPr>
          <w:color w:val="000000"/>
          <w:szCs w:val="24"/>
          <w:lang w:val="en"/>
        </w:rPr>
      </w:pPr>
      <w:r w:rsidRPr="00685F82">
        <w:rPr>
          <w:color w:val="000000"/>
          <w:szCs w:val="24"/>
          <w:lang w:val="en"/>
        </w:rPr>
        <w:tab/>
        <w:t>III. Chim trống F</w:t>
      </w:r>
      <w:r w:rsidRPr="00685F82">
        <w:rPr>
          <w:color w:val="000000"/>
          <w:szCs w:val="24"/>
          <w:vertAlign w:val="subscript"/>
          <w:lang w:val="en"/>
        </w:rPr>
        <w:t>1</w:t>
      </w:r>
      <w:r w:rsidRPr="00685F82">
        <w:rPr>
          <w:color w:val="000000"/>
          <w:szCs w:val="24"/>
          <w:lang w:val="en"/>
        </w:rPr>
        <w:t xml:space="preserve"> hoán vị gen với tần số 20%.</w:t>
      </w:r>
    </w:p>
    <w:p w:rsidR="00EF30BF" w:rsidRPr="00685F82" w:rsidRDefault="00EF30BF" w:rsidP="00685F82">
      <w:pPr>
        <w:spacing w:line="269" w:lineRule="auto"/>
        <w:jc w:val="both"/>
        <w:rPr>
          <w:szCs w:val="24"/>
        </w:rPr>
      </w:pPr>
      <w:r w:rsidRPr="00685F82">
        <w:rPr>
          <w:color w:val="000000"/>
          <w:szCs w:val="24"/>
          <w:lang w:val="en"/>
        </w:rPr>
        <w:t xml:space="preserve">     IV. Tổng số chim mái được tạo ra ở F</w:t>
      </w:r>
      <w:r w:rsidRPr="00685F82">
        <w:rPr>
          <w:color w:val="000000"/>
          <w:szCs w:val="24"/>
          <w:vertAlign w:val="subscript"/>
          <w:lang w:val="en"/>
        </w:rPr>
        <w:t>2</w:t>
      </w:r>
      <w:r w:rsidRPr="00685F82">
        <w:rPr>
          <w:color w:val="000000"/>
          <w:szCs w:val="24"/>
          <w:lang w:val="en"/>
        </w:rPr>
        <w:t xml:space="preserve"> là 50 con.</w:t>
      </w:r>
    </w:p>
    <w:p w:rsidR="00EF30BF" w:rsidRPr="00685F82" w:rsidRDefault="00EF30BF" w:rsidP="00685F82">
      <w:pPr>
        <w:tabs>
          <w:tab w:val="left" w:pos="200"/>
          <w:tab w:val="left" w:pos="2500"/>
          <w:tab w:val="left" w:pos="4800"/>
          <w:tab w:val="left" w:pos="7100"/>
        </w:tabs>
        <w:spacing w:line="269" w:lineRule="auto"/>
        <w:jc w:val="both"/>
        <w:rPr>
          <w:szCs w:val="24"/>
        </w:rPr>
      </w:pPr>
      <w:r w:rsidRPr="00685F82">
        <w:rPr>
          <w:szCs w:val="24"/>
        </w:rPr>
        <w:tab/>
      </w:r>
      <w:r w:rsidRPr="00685F82">
        <w:rPr>
          <w:b/>
          <w:color w:val="0000FF"/>
          <w:szCs w:val="24"/>
        </w:rPr>
        <w:t xml:space="preserve">A. </w:t>
      </w:r>
      <w:r w:rsidRPr="00685F82">
        <w:rPr>
          <w:color w:val="000000"/>
          <w:szCs w:val="24"/>
          <w:lang w:val="en"/>
        </w:rPr>
        <w:t>2.</w:t>
      </w:r>
      <w:r w:rsidRPr="00685F82">
        <w:rPr>
          <w:szCs w:val="24"/>
        </w:rPr>
        <w:tab/>
      </w:r>
      <w:r w:rsidRPr="00685F82">
        <w:rPr>
          <w:b/>
          <w:color w:val="0000FF"/>
          <w:szCs w:val="24"/>
        </w:rPr>
        <w:t xml:space="preserve">B. </w:t>
      </w:r>
      <w:r w:rsidRPr="00685F82">
        <w:rPr>
          <w:color w:val="000000"/>
          <w:szCs w:val="24"/>
          <w:lang w:val="en"/>
        </w:rPr>
        <w:t>1.</w:t>
      </w:r>
      <w:r w:rsidRPr="00685F82">
        <w:rPr>
          <w:szCs w:val="24"/>
        </w:rPr>
        <w:tab/>
      </w:r>
      <w:r w:rsidRPr="00685F82">
        <w:rPr>
          <w:b/>
          <w:color w:val="0000FF"/>
          <w:szCs w:val="24"/>
        </w:rPr>
        <w:t xml:space="preserve">C. </w:t>
      </w:r>
      <w:r w:rsidRPr="00685F82">
        <w:rPr>
          <w:color w:val="000000"/>
          <w:szCs w:val="24"/>
          <w:lang w:val="en"/>
        </w:rPr>
        <w:t>3.</w:t>
      </w:r>
      <w:r w:rsidRPr="00685F82">
        <w:rPr>
          <w:szCs w:val="24"/>
        </w:rPr>
        <w:tab/>
      </w:r>
      <w:r w:rsidRPr="00685F82">
        <w:rPr>
          <w:b/>
          <w:color w:val="0000FF"/>
          <w:szCs w:val="24"/>
        </w:rPr>
        <w:t xml:space="preserve">D. </w:t>
      </w:r>
      <w:r w:rsidRPr="00685F82">
        <w:rPr>
          <w:color w:val="000000"/>
          <w:szCs w:val="24"/>
          <w:lang w:val="en"/>
        </w:rPr>
        <w:t>4.</w:t>
      </w:r>
    </w:p>
    <w:p w:rsidR="00637CB2" w:rsidRPr="00685F82" w:rsidRDefault="00266C3B" w:rsidP="00685F82">
      <w:pPr>
        <w:tabs>
          <w:tab w:val="left" w:pos="284"/>
        </w:tabs>
        <w:spacing w:line="269" w:lineRule="auto"/>
        <w:jc w:val="both"/>
        <w:rPr>
          <w:color w:val="000000"/>
          <w:szCs w:val="24"/>
        </w:rPr>
      </w:pPr>
      <w:r w:rsidRPr="00685F82">
        <w:rPr>
          <w:b/>
          <w:color w:val="0000FF"/>
          <w:szCs w:val="24"/>
        </w:rPr>
        <w:t xml:space="preserve">Câu </w:t>
      </w:r>
      <w:r w:rsidR="00637CB2" w:rsidRPr="00685F82">
        <w:rPr>
          <w:b/>
          <w:color w:val="0000FF"/>
          <w:szCs w:val="24"/>
        </w:rPr>
        <w:t xml:space="preserve">39: </w:t>
      </w:r>
      <w:r w:rsidR="00637CB2" w:rsidRPr="00685F82">
        <w:rPr>
          <w:color w:val="000000"/>
          <w:szCs w:val="24"/>
        </w:rPr>
        <w:t>Một quần thể thực vật giao phấn ngẫu nhiên, xét 4 cặp gen A, a; B, b; D, d; E, e phân ly độc lập, mỗi gen quy định một tính trạng và các alen trội là trội hoàn toàn. Cho biết không xảy ra đột biến nhiễm sắc thể, các alen đột biến đều không ảnh hưởng tới sức sống và khả năng sinh sản của thể đột biến. Theo lý thuyết, có bao nhiêu phát biểu sau đây đúng?</w:t>
      </w:r>
    </w:p>
    <w:p w:rsidR="00637CB2" w:rsidRPr="00685F82" w:rsidRDefault="00637CB2" w:rsidP="00685F82">
      <w:pPr>
        <w:tabs>
          <w:tab w:val="left" w:pos="284"/>
        </w:tabs>
        <w:spacing w:line="269" w:lineRule="auto"/>
        <w:jc w:val="both"/>
        <w:rPr>
          <w:color w:val="000000"/>
          <w:szCs w:val="24"/>
        </w:rPr>
      </w:pPr>
      <w:r w:rsidRPr="00685F82">
        <w:rPr>
          <w:color w:val="000000"/>
          <w:szCs w:val="24"/>
        </w:rPr>
        <w:tab/>
        <w:t>I. Nếu A, B, D, E là các alen đột biến thì các thể đột biến có tối đa 80 loại kiểu gen.</w:t>
      </w:r>
    </w:p>
    <w:p w:rsidR="00637CB2" w:rsidRPr="00685F82" w:rsidRDefault="00637CB2" w:rsidP="00685F82">
      <w:pPr>
        <w:tabs>
          <w:tab w:val="left" w:pos="284"/>
        </w:tabs>
        <w:spacing w:line="269" w:lineRule="auto"/>
        <w:jc w:val="both"/>
        <w:rPr>
          <w:color w:val="000000"/>
          <w:szCs w:val="24"/>
        </w:rPr>
      </w:pPr>
      <w:r w:rsidRPr="00685F82">
        <w:rPr>
          <w:color w:val="000000"/>
          <w:szCs w:val="24"/>
        </w:rPr>
        <w:tab/>
        <w:t>II. Nếu A, B, D, e là các alen đột biến thì các thể đột biến về cả 4 gen có tối đa 8 loại kiểu gen.</w:t>
      </w:r>
    </w:p>
    <w:p w:rsidR="00637CB2" w:rsidRPr="00685F82" w:rsidRDefault="00637CB2" w:rsidP="00685F82">
      <w:pPr>
        <w:tabs>
          <w:tab w:val="left" w:pos="284"/>
        </w:tabs>
        <w:spacing w:line="269" w:lineRule="auto"/>
        <w:jc w:val="both"/>
        <w:rPr>
          <w:color w:val="000000"/>
          <w:szCs w:val="24"/>
        </w:rPr>
      </w:pPr>
      <w:r w:rsidRPr="00685F82">
        <w:rPr>
          <w:color w:val="000000"/>
          <w:szCs w:val="24"/>
        </w:rPr>
        <w:tab/>
        <w:t>III. Nếu A, B, d, e là các alen đột biến thì các thể đột biến về cả 4 gen có tối đa 4 loại kiểu gen.</w:t>
      </w:r>
    </w:p>
    <w:p w:rsidR="00637CB2" w:rsidRPr="00685F82" w:rsidRDefault="00637CB2" w:rsidP="00685F82">
      <w:pPr>
        <w:spacing w:line="269" w:lineRule="auto"/>
        <w:jc w:val="both"/>
        <w:rPr>
          <w:szCs w:val="24"/>
        </w:rPr>
      </w:pPr>
      <w:r w:rsidRPr="00685F82">
        <w:rPr>
          <w:color w:val="000000"/>
          <w:szCs w:val="24"/>
        </w:rPr>
        <w:t xml:space="preserve">    </w:t>
      </w:r>
      <w:r w:rsidR="006A49A5" w:rsidRPr="00685F82">
        <w:rPr>
          <w:color w:val="000000"/>
          <w:szCs w:val="24"/>
        </w:rPr>
        <w:t xml:space="preserve"> </w:t>
      </w:r>
      <w:r w:rsidRPr="00685F82">
        <w:rPr>
          <w:color w:val="000000"/>
          <w:szCs w:val="24"/>
        </w:rPr>
        <w:t>IV. Nếu a, b, d, e là các alen đột biến thì các thể đột biến có tối đa 65 loại kiểu gen.</w:t>
      </w:r>
    </w:p>
    <w:p w:rsidR="00637CB2" w:rsidRPr="00685F82" w:rsidRDefault="00637CB2" w:rsidP="00685F82">
      <w:pPr>
        <w:tabs>
          <w:tab w:val="left" w:pos="200"/>
          <w:tab w:val="left" w:pos="2500"/>
          <w:tab w:val="left" w:pos="4800"/>
          <w:tab w:val="left" w:pos="7100"/>
        </w:tabs>
        <w:spacing w:line="269" w:lineRule="auto"/>
        <w:jc w:val="both"/>
        <w:rPr>
          <w:szCs w:val="24"/>
        </w:rPr>
      </w:pPr>
      <w:r w:rsidRPr="00685F82">
        <w:rPr>
          <w:szCs w:val="24"/>
        </w:rPr>
        <w:tab/>
      </w:r>
      <w:r w:rsidRPr="00685F82">
        <w:rPr>
          <w:b/>
          <w:color w:val="0000FF"/>
          <w:szCs w:val="24"/>
        </w:rPr>
        <w:t xml:space="preserve">A. </w:t>
      </w:r>
      <w:r w:rsidRPr="00685F82">
        <w:rPr>
          <w:color w:val="000000"/>
          <w:szCs w:val="24"/>
        </w:rPr>
        <w:t>4.</w:t>
      </w:r>
      <w:r w:rsidRPr="00685F82">
        <w:rPr>
          <w:szCs w:val="24"/>
        </w:rPr>
        <w:tab/>
      </w:r>
      <w:r w:rsidRPr="00685F82">
        <w:rPr>
          <w:b/>
          <w:color w:val="0000FF"/>
          <w:szCs w:val="24"/>
        </w:rPr>
        <w:t xml:space="preserve">B. </w:t>
      </w:r>
      <w:r w:rsidRPr="00685F82">
        <w:rPr>
          <w:color w:val="000000"/>
          <w:szCs w:val="24"/>
        </w:rPr>
        <w:t>3.</w:t>
      </w:r>
      <w:r w:rsidRPr="00685F82">
        <w:rPr>
          <w:szCs w:val="24"/>
        </w:rPr>
        <w:tab/>
      </w:r>
      <w:r w:rsidRPr="00685F82">
        <w:rPr>
          <w:b/>
          <w:color w:val="0000FF"/>
          <w:szCs w:val="24"/>
        </w:rPr>
        <w:t xml:space="preserve">C. </w:t>
      </w:r>
      <w:r w:rsidRPr="00685F82">
        <w:rPr>
          <w:color w:val="000000"/>
          <w:szCs w:val="24"/>
        </w:rPr>
        <w:t>1.</w:t>
      </w:r>
      <w:r w:rsidRPr="00685F82">
        <w:rPr>
          <w:szCs w:val="24"/>
        </w:rPr>
        <w:tab/>
      </w:r>
      <w:r w:rsidRPr="00685F82">
        <w:rPr>
          <w:b/>
          <w:color w:val="0000FF"/>
          <w:szCs w:val="24"/>
        </w:rPr>
        <w:t xml:space="preserve">D. </w:t>
      </w:r>
      <w:r w:rsidRPr="00685F82">
        <w:rPr>
          <w:color w:val="000000"/>
          <w:szCs w:val="24"/>
        </w:rPr>
        <w:t>2.</w:t>
      </w:r>
    </w:p>
    <w:p w:rsidR="00637CB2" w:rsidRPr="00685F82" w:rsidRDefault="00266C3B" w:rsidP="00685F82">
      <w:pPr>
        <w:tabs>
          <w:tab w:val="left" w:pos="284"/>
          <w:tab w:val="left" w:pos="2708"/>
          <w:tab w:val="left" w:pos="5138"/>
          <w:tab w:val="left" w:pos="7569"/>
        </w:tabs>
        <w:spacing w:line="269" w:lineRule="auto"/>
        <w:jc w:val="both"/>
        <w:rPr>
          <w:color w:val="000000"/>
          <w:szCs w:val="24"/>
          <w:lang w:val="pt-BR"/>
        </w:rPr>
      </w:pPr>
      <w:r w:rsidRPr="00685F82">
        <w:rPr>
          <w:b/>
          <w:color w:val="0000FF"/>
          <w:szCs w:val="24"/>
        </w:rPr>
        <w:t xml:space="preserve">Câu </w:t>
      </w:r>
      <w:r w:rsidR="00637CB2" w:rsidRPr="00685F82">
        <w:rPr>
          <w:b/>
          <w:color w:val="0000FF"/>
          <w:szCs w:val="24"/>
        </w:rPr>
        <w:t xml:space="preserve">40: </w:t>
      </w:r>
      <w:r w:rsidR="00637CB2" w:rsidRPr="00685F82">
        <w:rPr>
          <w:color w:val="000000"/>
          <w:szCs w:val="24"/>
          <w:lang w:val="pt-BR"/>
        </w:rPr>
        <w:t xml:space="preserve">Phả hệ dưới mô tả sự di truyền của tính trạng nhóm máu và bệnh rối loạn chuyển hóa galactôzo (gọi tắt là GAL) trong một đại gia đình. </w:t>
      </w:r>
      <w:bookmarkStart w:id="2" w:name="_Hlk98647441"/>
    </w:p>
    <w:bookmarkEnd w:id="2"/>
    <w:p w:rsidR="00637CB2" w:rsidRPr="00685F82" w:rsidRDefault="00144735" w:rsidP="00685F82">
      <w:pPr>
        <w:tabs>
          <w:tab w:val="left" w:pos="200"/>
          <w:tab w:val="left" w:pos="284"/>
          <w:tab w:val="left" w:pos="5200"/>
        </w:tabs>
        <w:spacing w:line="269" w:lineRule="auto"/>
        <w:jc w:val="center"/>
        <w:rPr>
          <w:color w:val="000000"/>
          <w:szCs w:val="24"/>
        </w:rPr>
      </w:pPr>
      <w:r>
        <w:rPr>
          <w:noProof/>
          <w:color w:val="000000"/>
          <w:szCs w:val="24"/>
        </w:rPr>
        <w:drawing>
          <wp:inline distT="0" distB="0" distL="0" distR="0">
            <wp:extent cx="5648960" cy="2154555"/>
            <wp:effectExtent l="0" t="0" r="889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48960" cy="2154555"/>
                    </a:xfrm>
                    <a:prstGeom prst="rect">
                      <a:avLst/>
                    </a:prstGeom>
                    <a:noFill/>
                    <a:ln>
                      <a:noFill/>
                    </a:ln>
                  </pic:spPr>
                </pic:pic>
              </a:graphicData>
            </a:graphic>
          </wp:inline>
        </w:drawing>
      </w:r>
    </w:p>
    <w:p w:rsidR="00637CB2" w:rsidRPr="00685F82" w:rsidRDefault="00637CB2" w:rsidP="00685F82">
      <w:pPr>
        <w:tabs>
          <w:tab w:val="left" w:pos="284"/>
          <w:tab w:val="left" w:pos="2708"/>
          <w:tab w:val="left" w:pos="5138"/>
          <w:tab w:val="left" w:pos="7569"/>
        </w:tabs>
        <w:spacing w:line="269" w:lineRule="auto"/>
        <w:jc w:val="both"/>
        <w:rPr>
          <w:color w:val="000000"/>
          <w:szCs w:val="24"/>
          <w:lang w:val="pt-BR"/>
        </w:rPr>
      </w:pPr>
      <w:r w:rsidRPr="00685F82">
        <w:rPr>
          <w:color w:val="000000"/>
          <w:szCs w:val="24"/>
        </w:rPr>
        <w:tab/>
      </w:r>
      <w:r w:rsidR="00C413CE" w:rsidRPr="00685F82">
        <w:rPr>
          <w:color w:val="000000"/>
          <w:szCs w:val="24"/>
        </w:rPr>
        <w:t>Biết rằng gen quy định nhóm máu gồm 3 alen, trong đó kiểu gen I</w:t>
      </w:r>
      <w:r w:rsidR="00C413CE" w:rsidRPr="00685F82">
        <w:rPr>
          <w:color w:val="000000"/>
          <w:szCs w:val="24"/>
          <w:vertAlign w:val="superscript"/>
        </w:rPr>
        <w:t>A</w:t>
      </w:r>
      <w:r w:rsidR="00C413CE" w:rsidRPr="00685F82">
        <w:rPr>
          <w:color w:val="000000"/>
          <w:szCs w:val="24"/>
        </w:rPr>
        <w:t>I</w:t>
      </w:r>
      <w:r w:rsidR="00C413CE" w:rsidRPr="00685F82">
        <w:rPr>
          <w:color w:val="000000"/>
          <w:szCs w:val="24"/>
          <w:vertAlign w:val="superscript"/>
        </w:rPr>
        <w:t>A</w:t>
      </w:r>
      <w:r w:rsidR="00C413CE" w:rsidRPr="00685F82">
        <w:rPr>
          <w:color w:val="000000"/>
          <w:szCs w:val="24"/>
        </w:rPr>
        <w:t xml:space="preserve"> và I</w:t>
      </w:r>
      <w:r w:rsidR="00C413CE" w:rsidRPr="00685F82">
        <w:rPr>
          <w:color w:val="000000"/>
          <w:szCs w:val="24"/>
          <w:vertAlign w:val="superscript"/>
        </w:rPr>
        <w:t>A</w:t>
      </w:r>
      <w:r w:rsidR="00C413CE" w:rsidRPr="00685F82">
        <w:rPr>
          <w:color w:val="000000"/>
          <w:szCs w:val="24"/>
        </w:rPr>
        <w:t>I</w:t>
      </w:r>
      <w:r w:rsidR="00C413CE" w:rsidRPr="00685F82">
        <w:rPr>
          <w:color w:val="000000"/>
          <w:szCs w:val="24"/>
          <w:vertAlign w:val="superscript"/>
        </w:rPr>
        <w:t>O</w:t>
      </w:r>
      <w:r w:rsidR="00C413CE" w:rsidRPr="00685F82">
        <w:rPr>
          <w:color w:val="000000"/>
          <w:szCs w:val="24"/>
        </w:rPr>
        <w:t xml:space="preserve"> đều quy định nhóm máu A, kiểu gen I</w:t>
      </w:r>
      <w:r w:rsidR="00C413CE" w:rsidRPr="00685F82">
        <w:rPr>
          <w:color w:val="000000"/>
          <w:szCs w:val="24"/>
          <w:vertAlign w:val="superscript"/>
        </w:rPr>
        <w:t>B</w:t>
      </w:r>
      <w:r w:rsidR="00C413CE" w:rsidRPr="00685F82">
        <w:rPr>
          <w:color w:val="000000"/>
          <w:szCs w:val="24"/>
        </w:rPr>
        <w:t>I</w:t>
      </w:r>
      <w:r w:rsidR="00C413CE" w:rsidRPr="00685F82">
        <w:rPr>
          <w:color w:val="000000"/>
          <w:szCs w:val="24"/>
          <w:vertAlign w:val="superscript"/>
        </w:rPr>
        <w:t>B</w:t>
      </w:r>
      <w:r w:rsidR="00C413CE" w:rsidRPr="00685F82">
        <w:rPr>
          <w:color w:val="000000"/>
          <w:szCs w:val="24"/>
        </w:rPr>
        <w:t xml:space="preserve"> và I</w:t>
      </w:r>
      <w:r w:rsidR="00C413CE" w:rsidRPr="00685F82">
        <w:rPr>
          <w:color w:val="000000"/>
          <w:szCs w:val="24"/>
          <w:vertAlign w:val="superscript"/>
        </w:rPr>
        <w:t>B</w:t>
      </w:r>
      <w:r w:rsidR="00C413CE" w:rsidRPr="00685F82">
        <w:rPr>
          <w:color w:val="000000"/>
          <w:szCs w:val="24"/>
        </w:rPr>
        <w:t>I</w:t>
      </w:r>
      <w:r w:rsidR="00C413CE" w:rsidRPr="00685F82">
        <w:rPr>
          <w:color w:val="000000"/>
          <w:szCs w:val="24"/>
          <w:vertAlign w:val="superscript"/>
        </w:rPr>
        <w:t>O</w:t>
      </w:r>
      <w:r w:rsidR="00C413CE" w:rsidRPr="00685F82">
        <w:rPr>
          <w:color w:val="000000"/>
          <w:szCs w:val="24"/>
        </w:rPr>
        <w:t xml:space="preserve"> đều quy định nhóm máu B, kiểu gen I</w:t>
      </w:r>
      <w:r w:rsidR="00C413CE" w:rsidRPr="00685F82">
        <w:rPr>
          <w:color w:val="000000"/>
          <w:szCs w:val="24"/>
          <w:vertAlign w:val="superscript"/>
        </w:rPr>
        <w:t>A</w:t>
      </w:r>
      <w:r w:rsidR="00C413CE" w:rsidRPr="00685F82">
        <w:rPr>
          <w:color w:val="000000"/>
          <w:szCs w:val="24"/>
        </w:rPr>
        <w:t>I</w:t>
      </w:r>
      <w:r w:rsidR="00C413CE" w:rsidRPr="00685F82">
        <w:rPr>
          <w:color w:val="000000"/>
          <w:szCs w:val="24"/>
          <w:vertAlign w:val="superscript"/>
        </w:rPr>
        <w:t>B</w:t>
      </w:r>
      <w:r w:rsidR="00C413CE" w:rsidRPr="00685F82">
        <w:rPr>
          <w:color w:val="000000"/>
          <w:szCs w:val="24"/>
        </w:rPr>
        <w:t xml:space="preserve"> quy định nhóm máu AB và kiểu gen I</w:t>
      </w:r>
      <w:r w:rsidR="00C413CE" w:rsidRPr="00685F82">
        <w:rPr>
          <w:color w:val="000000"/>
          <w:szCs w:val="24"/>
          <w:vertAlign w:val="superscript"/>
        </w:rPr>
        <w:t>O</w:t>
      </w:r>
      <w:r w:rsidR="00C413CE" w:rsidRPr="00685F82">
        <w:rPr>
          <w:color w:val="000000"/>
          <w:szCs w:val="24"/>
        </w:rPr>
        <w:t>I</w:t>
      </w:r>
      <w:r w:rsidR="00C413CE" w:rsidRPr="00685F82">
        <w:rPr>
          <w:color w:val="000000"/>
          <w:szCs w:val="24"/>
          <w:vertAlign w:val="superscript"/>
        </w:rPr>
        <w:t>O</w:t>
      </w:r>
      <w:r w:rsidR="00C413CE" w:rsidRPr="00685F82">
        <w:rPr>
          <w:color w:val="000000"/>
          <w:szCs w:val="24"/>
        </w:rPr>
        <w:t xml:space="preserve"> quy định nhóm máu O. </w:t>
      </w:r>
      <w:r w:rsidR="00C413CE" w:rsidRPr="00685F82">
        <w:rPr>
          <w:color w:val="000000"/>
          <w:szCs w:val="24"/>
          <w:lang w:val="pt-BR"/>
        </w:rPr>
        <w:t>Bệnh GAL do một alen đột biến lặn gây ra (d), alen trội tương ứng (D) qui định kiểu hình bình thường</w:t>
      </w:r>
      <w:r w:rsidR="004C70B3">
        <w:rPr>
          <w:color w:val="000000"/>
          <w:szCs w:val="24"/>
          <w:lang w:val="pt-BR"/>
        </w:rPr>
        <w:t>, alen trội là trội hoàn toàn</w:t>
      </w:r>
      <w:r w:rsidR="00C413CE" w:rsidRPr="00685F82">
        <w:rPr>
          <w:color w:val="000000"/>
          <w:szCs w:val="24"/>
          <w:lang w:val="pt-BR"/>
        </w:rPr>
        <w:t xml:space="preserve">. Gen qui định nhóm máu và gen gây bệnh GAL cùng nằm trên nhiễm sắc thể số 9 của người. </w:t>
      </w:r>
      <w:r w:rsidRPr="00685F82">
        <w:rPr>
          <w:color w:val="000000"/>
          <w:szCs w:val="24"/>
        </w:rPr>
        <w:t xml:space="preserve">Theo lí thuyết, có bao nhiêu phát biểu sau đây đúng? </w:t>
      </w:r>
    </w:p>
    <w:p w:rsidR="00637CB2" w:rsidRPr="00685F82" w:rsidRDefault="00637CB2" w:rsidP="00685F82">
      <w:pPr>
        <w:tabs>
          <w:tab w:val="left" w:pos="200"/>
          <w:tab w:val="left" w:pos="284"/>
          <w:tab w:val="left" w:pos="5200"/>
        </w:tabs>
        <w:spacing w:line="269" w:lineRule="auto"/>
        <w:jc w:val="both"/>
        <w:rPr>
          <w:color w:val="000000"/>
          <w:spacing w:val="-5"/>
          <w:szCs w:val="24"/>
        </w:rPr>
      </w:pPr>
      <w:r w:rsidRPr="00685F82">
        <w:rPr>
          <w:color w:val="000000"/>
          <w:spacing w:val="-5"/>
          <w:szCs w:val="24"/>
        </w:rPr>
        <w:tab/>
      </w:r>
      <w:r w:rsidRPr="00685F82">
        <w:rPr>
          <w:color w:val="000000"/>
          <w:spacing w:val="-5"/>
          <w:szCs w:val="24"/>
        </w:rPr>
        <w:tab/>
        <w:t>I.  Ít nhất một trong hai người trong cặp vợ chồng (6) và (7) dị hợp về cả hai cặp gen.</w:t>
      </w:r>
    </w:p>
    <w:p w:rsidR="00637CB2" w:rsidRPr="00685F82" w:rsidRDefault="00637CB2" w:rsidP="00685F82">
      <w:pPr>
        <w:tabs>
          <w:tab w:val="left" w:pos="200"/>
          <w:tab w:val="left" w:pos="284"/>
          <w:tab w:val="left" w:pos="5200"/>
        </w:tabs>
        <w:spacing w:line="269" w:lineRule="auto"/>
        <w:jc w:val="both"/>
        <w:rPr>
          <w:color w:val="000000"/>
          <w:spacing w:val="-5"/>
          <w:szCs w:val="24"/>
        </w:rPr>
      </w:pPr>
      <w:r w:rsidRPr="00685F82">
        <w:rPr>
          <w:color w:val="000000"/>
          <w:spacing w:val="-5"/>
          <w:szCs w:val="24"/>
        </w:rPr>
        <w:tab/>
      </w:r>
      <w:r w:rsidRPr="00685F82">
        <w:rPr>
          <w:color w:val="000000"/>
          <w:spacing w:val="-5"/>
          <w:szCs w:val="24"/>
        </w:rPr>
        <w:tab/>
        <w:t xml:space="preserve">II. </w:t>
      </w:r>
      <w:r w:rsidR="00055564" w:rsidRPr="00685F82">
        <w:rPr>
          <w:color w:val="000000"/>
          <w:spacing w:val="-5"/>
          <w:szCs w:val="24"/>
        </w:rPr>
        <w:t>Người</w:t>
      </w:r>
      <w:r w:rsidRPr="00685F82">
        <w:rPr>
          <w:color w:val="000000"/>
          <w:spacing w:val="-5"/>
          <w:szCs w:val="24"/>
        </w:rPr>
        <w:t xml:space="preserve"> số </w:t>
      </w:r>
      <w:r w:rsidR="006B0A34" w:rsidRPr="00685F82">
        <w:rPr>
          <w:color w:val="000000"/>
          <w:spacing w:val="-5"/>
          <w:szCs w:val="24"/>
        </w:rPr>
        <w:t>(</w:t>
      </w:r>
      <w:r w:rsidRPr="00685F82">
        <w:rPr>
          <w:color w:val="000000"/>
          <w:spacing w:val="-5"/>
          <w:szCs w:val="24"/>
        </w:rPr>
        <w:t>10</w:t>
      </w:r>
      <w:r w:rsidR="006B0A34" w:rsidRPr="00685F82">
        <w:rPr>
          <w:color w:val="000000"/>
          <w:spacing w:val="-5"/>
          <w:szCs w:val="24"/>
        </w:rPr>
        <w:t>)</w:t>
      </w:r>
      <w:r w:rsidRPr="00685F82">
        <w:rPr>
          <w:color w:val="000000"/>
          <w:spacing w:val="-5"/>
          <w:szCs w:val="24"/>
        </w:rPr>
        <w:t xml:space="preserve"> có kiểu gen đã được xác định là </w:t>
      </w:r>
      <w:r w:rsidR="00770758" w:rsidRPr="00685F82">
        <w:rPr>
          <w:color w:val="000000"/>
          <w:spacing w:val="-5"/>
          <w:position w:val="-24"/>
          <w:szCs w:val="24"/>
        </w:rPr>
        <w:object w:dxaOrig="480" w:dyaOrig="660">
          <v:shape id="_x0000_i1053" type="#_x0000_t75" style="width:24pt;height:33pt" o:ole="">
            <v:imagedata r:id="rId50" o:title=""/>
          </v:shape>
          <o:OLEObject Type="Embed" ProgID="Equation.DSMT4" ShapeID="_x0000_i1053" DrawAspect="Content" ObjectID="_1757094805" r:id="rId51"/>
        </w:object>
      </w:r>
      <w:r w:rsidRPr="00685F82">
        <w:rPr>
          <w:color w:val="000000"/>
          <w:spacing w:val="-5"/>
          <w:szCs w:val="24"/>
        </w:rPr>
        <w:t>.</w:t>
      </w:r>
    </w:p>
    <w:p w:rsidR="00637CB2" w:rsidRPr="00685F82" w:rsidRDefault="00637CB2" w:rsidP="00685F82">
      <w:pPr>
        <w:tabs>
          <w:tab w:val="left" w:pos="200"/>
          <w:tab w:val="left" w:pos="284"/>
          <w:tab w:val="left" w:pos="5200"/>
        </w:tabs>
        <w:spacing w:line="269" w:lineRule="auto"/>
        <w:jc w:val="both"/>
        <w:rPr>
          <w:color w:val="000000"/>
          <w:spacing w:val="-5"/>
          <w:szCs w:val="24"/>
        </w:rPr>
      </w:pPr>
      <w:r w:rsidRPr="00685F82">
        <w:rPr>
          <w:color w:val="000000"/>
          <w:spacing w:val="-5"/>
          <w:szCs w:val="24"/>
        </w:rPr>
        <w:tab/>
      </w:r>
      <w:r w:rsidRPr="00685F82">
        <w:rPr>
          <w:color w:val="000000"/>
          <w:spacing w:val="-5"/>
          <w:szCs w:val="24"/>
        </w:rPr>
        <w:tab/>
        <w:t>III. Cặp vợ chồng (11) và (12) dự định sinh hai con. Xác xuất để cặp vợ chồng này sinh được 2 con khác nhau về giới tính và khác nhau về nhóm máu là 25%.</w:t>
      </w:r>
    </w:p>
    <w:p w:rsidR="00637CB2" w:rsidRPr="00685F82" w:rsidRDefault="006A49A5" w:rsidP="00685F82">
      <w:pPr>
        <w:spacing w:line="269" w:lineRule="auto"/>
        <w:jc w:val="both"/>
        <w:rPr>
          <w:szCs w:val="24"/>
        </w:rPr>
      </w:pPr>
      <w:r w:rsidRPr="00685F82">
        <w:rPr>
          <w:color w:val="000000"/>
          <w:spacing w:val="-5"/>
          <w:szCs w:val="24"/>
        </w:rPr>
        <w:t xml:space="preserve">      </w:t>
      </w:r>
      <w:r w:rsidR="00637CB2" w:rsidRPr="00685F82">
        <w:rPr>
          <w:color w:val="000000"/>
          <w:spacing w:val="-5"/>
          <w:szCs w:val="24"/>
        </w:rPr>
        <w:t>IV. Xét riêng về tính trạng nhóm máu, tất cả các cá thể trong phả hệ đều có thể xác định được kiểu gen.</w:t>
      </w:r>
    </w:p>
    <w:p w:rsidR="00637CB2" w:rsidRPr="00685F82" w:rsidRDefault="00637CB2" w:rsidP="00685F82">
      <w:pPr>
        <w:tabs>
          <w:tab w:val="left" w:pos="200"/>
          <w:tab w:val="left" w:pos="2500"/>
          <w:tab w:val="left" w:pos="4800"/>
          <w:tab w:val="left" w:pos="7100"/>
        </w:tabs>
        <w:spacing w:line="269" w:lineRule="auto"/>
        <w:jc w:val="both"/>
        <w:rPr>
          <w:szCs w:val="24"/>
        </w:rPr>
      </w:pPr>
      <w:r w:rsidRPr="00685F82">
        <w:rPr>
          <w:szCs w:val="24"/>
        </w:rPr>
        <w:tab/>
      </w:r>
      <w:r w:rsidRPr="00685F82">
        <w:rPr>
          <w:b/>
          <w:color w:val="0000FF"/>
          <w:szCs w:val="24"/>
        </w:rPr>
        <w:t xml:space="preserve">A. </w:t>
      </w:r>
      <w:r w:rsidRPr="00685F82">
        <w:rPr>
          <w:color w:val="000000"/>
          <w:spacing w:val="-5"/>
          <w:szCs w:val="24"/>
        </w:rPr>
        <w:t>1.</w:t>
      </w:r>
      <w:r w:rsidRPr="00685F82">
        <w:rPr>
          <w:szCs w:val="24"/>
        </w:rPr>
        <w:tab/>
      </w:r>
      <w:r w:rsidRPr="00685F82">
        <w:rPr>
          <w:b/>
          <w:color w:val="0000FF"/>
          <w:szCs w:val="24"/>
        </w:rPr>
        <w:t xml:space="preserve">B. </w:t>
      </w:r>
      <w:r w:rsidRPr="00685F82">
        <w:rPr>
          <w:color w:val="000000"/>
          <w:spacing w:val="-5"/>
          <w:szCs w:val="24"/>
        </w:rPr>
        <w:t>3.</w:t>
      </w:r>
      <w:r w:rsidRPr="00685F82">
        <w:rPr>
          <w:szCs w:val="24"/>
        </w:rPr>
        <w:tab/>
      </w:r>
      <w:r w:rsidRPr="00685F82">
        <w:rPr>
          <w:b/>
          <w:color w:val="0000FF"/>
          <w:szCs w:val="24"/>
        </w:rPr>
        <w:t xml:space="preserve">C. </w:t>
      </w:r>
      <w:r w:rsidRPr="00685F82">
        <w:rPr>
          <w:color w:val="000000"/>
          <w:spacing w:val="-5"/>
          <w:szCs w:val="24"/>
        </w:rPr>
        <w:t>4.</w:t>
      </w:r>
      <w:r w:rsidRPr="00685F82">
        <w:rPr>
          <w:szCs w:val="24"/>
        </w:rPr>
        <w:tab/>
      </w:r>
      <w:r w:rsidRPr="00685F82">
        <w:rPr>
          <w:b/>
          <w:color w:val="0000FF"/>
          <w:szCs w:val="24"/>
        </w:rPr>
        <w:t xml:space="preserve">D. </w:t>
      </w:r>
      <w:r w:rsidRPr="00685F82">
        <w:rPr>
          <w:color w:val="000000"/>
          <w:spacing w:val="-5"/>
          <w:szCs w:val="24"/>
        </w:rPr>
        <w:t>2.</w:t>
      </w:r>
    </w:p>
    <w:p w:rsidR="00D44B3D" w:rsidRPr="00685F82" w:rsidRDefault="006A49A5" w:rsidP="00685F82">
      <w:pPr>
        <w:tabs>
          <w:tab w:val="left" w:pos="992"/>
        </w:tabs>
        <w:spacing w:line="269" w:lineRule="auto"/>
        <w:jc w:val="center"/>
        <w:rPr>
          <w:position w:val="-6"/>
          <w:szCs w:val="24"/>
        </w:rPr>
      </w:pPr>
      <w:r w:rsidRPr="00685F82">
        <w:rPr>
          <w:position w:val="-6"/>
          <w:szCs w:val="24"/>
        </w:rPr>
        <w:t xml:space="preserve">---------- </w:t>
      </w:r>
      <w:r w:rsidRPr="00685F82">
        <w:rPr>
          <w:b/>
          <w:bCs/>
          <w:position w:val="-6"/>
          <w:szCs w:val="24"/>
        </w:rPr>
        <w:t>HẾT</w:t>
      </w:r>
      <w:r w:rsidRPr="00685F82">
        <w:rPr>
          <w:position w:val="-6"/>
          <w:szCs w:val="24"/>
        </w:rPr>
        <w:t xml:space="preserve"> ----------</w:t>
      </w:r>
    </w:p>
    <w:p w:rsidR="005222CC" w:rsidRDefault="006A49A5" w:rsidP="00685F82">
      <w:pPr>
        <w:tabs>
          <w:tab w:val="left" w:pos="992"/>
        </w:tabs>
        <w:spacing w:line="269" w:lineRule="auto"/>
        <w:jc w:val="center"/>
        <w:rPr>
          <w:i/>
          <w:szCs w:val="24"/>
          <w:lang w:val="pl-PL"/>
        </w:rPr>
      </w:pPr>
      <w:r w:rsidRPr="00685F82">
        <w:rPr>
          <w:i/>
          <w:szCs w:val="24"/>
          <w:lang w:val="pl-PL"/>
        </w:rPr>
        <w:t xml:space="preserve">Thí sinh không được sử dụng tài liệu. </w:t>
      </w:r>
      <w:r w:rsidR="00F828F8">
        <w:rPr>
          <w:i/>
          <w:szCs w:val="24"/>
          <w:lang w:val="pl-PL"/>
        </w:rPr>
        <w:t>Cán bộ coi thi</w:t>
      </w:r>
      <w:r w:rsidRPr="00685F82">
        <w:rPr>
          <w:i/>
          <w:szCs w:val="24"/>
          <w:lang w:val="pl-PL"/>
        </w:rPr>
        <w:t xml:space="preserve"> không giải thích gì thêm.</w:t>
      </w:r>
    </w:p>
    <w:p w:rsidR="00685F82" w:rsidRDefault="00685F82" w:rsidP="00685F82">
      <w:pPr>
        <w:tabs>
          <w:tab w:val="left" w:pos="992"/>
        </w:tabs>
        <w:spacing w:line="281" w:lineRule="auto"/>
        <w:jc w:val="both"/>
        <w:rPr>
          <w:sz w:val="16"/>
          <w:szCs w:val="16"/>
        </w:rPr>
      </w:pPr>
      <w:r w:rsidRPr="0031089A">
        <w:rPr>
          <w:sz w:val="26"/>
        </w:rPr>
        <w:t>Họ và tên thí sinh:</w:t>
      </w:r>
      <w:r w:rsidRPr="0031089A">
        <w:rPr>
          <w:sz w:val="16"/>
          <w:szCs w:val="16"/>
        </w:rPr>
        <w:t>……………………………………………………………………….</w:t>
      </w:r>
      <w:r w:rsidRPr="0031089A">
        <w:rPr>
          <w:sz w:val="26"/>
        </w:rPr>
        <w:t>; Số báo danh:</w:t>
      </w:r>
      <w:r w:rsidRPr="0031089A">
        <w:rPr>
          <w:sz w:val="16"/>
          <w:szCs w:val="16"/>
        </w:rPr>
        <w:t>……………………………..</w:t>
      </w:r>
    </w:p>
    <w:p w:rsidR="00784874" w:rsidRPr="00784874" w:rsidRDefault="00784874" w:rsidP="00784874">
      <w:pPr>
        <w:tabs>
          <w:tab w:val="left" w:pos="992"/>
        </w:tabs>
        <w:spacing w:line="281" w:lineRule="auto"/>
        <w:jc w:val="center"/>
        <w:rPr>
          <w:b/>
          <w:sz w:val="16"/>
          <w:szCs w:val="16"/>
        </w:rPr>
      </w:pPr>
      <w:bookmarkStart w:id="3" w:name="_GoBack"/>
      <w:r w:rsidRPr="00784874">
        <w:rPr>
          <w:b/>
          <w:sz w:val="16"/>
          <w:szCs w:val="16"/>
        </w:rPr>
        <w:t>ĐÁP ÁN</w:t>
      </w:r>
    </w:p>
    <w:tbl>
      <w:tblPr>
        <w:tblStyle w:val="TableGrid"/>
        <w:tblW w:w="0" w:type="auto"/>
        <w:tblLook w:val="04A0" w:firstRow="1" w:lastRow="0" w:firstColumn="1" w:lastColumn="0" w:noHBand="0" w:noVBand="1"/>
      </w:tblPr>
      <w:tblGrid>
        <w:gridCol w:w="651"/>
        <w:gridCol w:w="651"/>
        <w:gridCol w:w="651"/>
        <w:gridCol w:w="651"/>
        <w:gridCol w:w="651"/>
        <w:gridCol w:w="651"/>
        <w:gridCol w:w="651"/>
        <w:gridCol w:w="651"/>
        <w:gridCol w:w="651"/>
        <w:gridCol w:w="651"/>
        <w:gridCol w:w="652"/>
        <w:gridCol w:w="652"/>
        <w:gridCol w:w="652"/>
        <w:gridCol w:w="652"/>
        <w:gridCol w:w="652"/>
        <w:gridCol w:w="652"/>
      </w:tblGrid>
      <w:tr w:rsidR="00784874" w:rsidTr="00784874">
        <w:tc>
          <w:tcPr>
            <w:tcW w:w="651" w:type="dxa"/>
          </w:tcPr>
          <w:bookmarkEnd w:id="3"/>
          <w:p w:rsidR="00784874" w:rsidRDefault="00784874" w:rsidP="008B526B">
            <w:pPr>
              <w:autoSpaceDE w:val="0"/>
              <w:autoSpaceDN w:val="0"/>
              <w:adjustRightInd w:val="0"/>
              <w:jc w:val="center"/>
              <w:rPr>
                <w:b/>
                <w:bCs/>
                <w:color w:val="000000"/>
                <w:sz w:val="26"/>
              </w:rPr>
            </w:pPr>
            <w:r>
              <w:rPr>
                <w:b/>
                <w:bCs/>
                <w:color w:val="000000"/>
                <w:sz w:val="26"/>
              </w:rPr>
              <w:lastRenderedPageBreak/>
              <w:t>1</w:t>
            </w:r>
          </w:p>
        </w:tc>
        <w:tc>
          <w:tcPr>
            <w:tcW w:w="651" w:type="dxa"/>
          </w:tcPr>
          <w:p w:rsidR="00784874" w:rsidRDefault="00784874" w:rsidP="008B526B">
            <w:pPr>
              <w:autoSpaceDE w:val="0"/>
              <w:autoSpaceDN w:val="0"/>
              <w:adjustRightInd w:val="0"/>
              <w:jc w:val="center"/>
              <w:rPr>
                <w:color w:val="000000"/>
                <w:sz w:val="26"/>
              </w:rPr>
            </w:pPr>
            <w:r>
              <w:rPr>
                <w:color w:val="000000"/>
                <w:sz w:val="26"/>
              </w:rPr>
              <w:t>C</w:t>
            </w:r>
          </w:p>
        </w:tc>
        <w:tc>
          <w:tcPr>
            <w:tcW w:w="651" w:type="dxa"/>
          </w:tcPr>
          <w:p w:rsidR="00784874" w:rsidRDefault="00784874" w:rsidP="008B526B">
            <w:pPr>
              <w:autoSpaceDE w:val="0"/>
              <w:autoSpaceDN w:val="0"/>
              <w:adjustRightInd w:val="0"/>
              <w:jc w:val="center"/>
              <w:rPr>
                <w:b/>
                <w:bCs/>
                <w:color w:val="000000"/>
                <w:sz w:val="26"/>
              </w:rPr>
            </w:pPr>
            <w:r>
              <w:rPr>
                <w:b/>
                <w:bCs/>
                <w:color w:val="000000"/>
                <w:sz w:val="26"/>
              </w:rPr>
              <w:t>6</w:t>
            </w:r>
          </w:p>
        </w:tc>
        <w:tc>
          <w:tcPr>
            <w:tcW w:w="651" w:type="dxa"/>
          </w:tcPr>
          <w:p w:rsidR="00784874" w:rsidRDefault="00784874" w:rsidP="008B526B">
            <w:pPr>
              <w:autoSpaceDE w:val="0"/>
              <w:autoSpaceDN w:val="0"/>
              <w:adjustRightInd w:val="0"/>
              <w:jc w:val="center"/>
              <w:rPr>
                <w:color w:val="000000"/>
                <w:sz w:val="26"/>
              </w:rPr>
            </w:pPr>
            <w:r>
              <w:rPr>
                <w:color w:val="000000"/>
                <w:sz w:val="26"/>
              </w:rPr>
              <w:t>A</w:t>
            </w:r>
          </w:p>
        </w:tc>
        <w:tc>
          <w:tcPr>
            <w:tcW w:w="651" w:type="dxa"/>
          </w:tcPr>
          <w:p w:rsidR="00784874" w:rsidRDefault="00784874" w:rsidP="008B526B">
            <w:pPr>
              <w:autoSpaceDE w:val="0"/>
              <w:autoSpaceDN w:val="0"/>
              <w:adjustRightInd w:val="0"/>
              <w:jc w:val="center"/>
              <w:rPr>
                <w:b/>
                <w:bCs/>
                <w:color w:val="000000"/>
                <w:sz w:val="26"/>
              </w:rPr>
            </w:pPr>
            <w:r>
              <w:rPr>
                <w:b/>
                <w:bCs/>
                <w:color w:val="000000"/>
                <w:sz w:val="26"/>
              </w:rPr>
              <w:t>11</w:t>
            </w:r>
          </w:p>
        </w:tc>
        <w:tc>
          <w:tcPr>
            <w:tcW w:w="651" w:type="dxa"/>
          </w:tcPr>
          <w:p w:rsidR="00784874" w:rsidRDefault="00784874" w:rsidP="008B526B">
            <w:pPr>
              <w:autoSpaceDE w:val="0"/>
              <w:autoSpaceDN w:val="0"/>
              <w:adjustRightInd w:val="0"/>
              <w:jc w:val="center"/>
              <w:rPr>
                <w:color w:val="000000"/>
                <w:sz w:val="26"/>
              </w:rPr>
            </w:pPr>
            <w:r>
              <w:rPr>
                <w:color w:val="000000"/>
                <w:sz w:val="26"/>
              </w:rPr>
              <w:t>C</w:t>
            </w:r>
          </w:p>
        </w:tc>
        <w:tc>
          <w:tcPr>
            <w:tcW w:w="651" w:type="dxa"/>
          </w:tcPr>
          <w:p w:rsidR="00784874" w:rsidRDefault="00784874" w:rsidP="008B526B">
            <w:pPr>
              <w:autoSpaceDE w:val="0"/>
              <w:autoSpaceDN w:val="0"/>
              <w:adjustRightInd w:val="0"/>
              <w:jc w:val="center"/>
              <w:rPr>
                <w:b/>
                <w:bCs/>
                <w:color w:val="000000"/>
                <w:sz w:val="26"/>
              </w:rPr>
            </w:pPr>
            <w:r>
              <w:rPr>
                <w:b/>
                <w:bCs/>
                <w:color w:val="000000"/>
                <w:sz w:val="26"/>
              </w:rPr>
              <w:t>16</w:t>
            </w:r>
          </w:p>
        </w:tc>
        <w:tc>
          <w:tcPr>
            <w:tcW w:w="651" w:type="dxa"/>
          </w:tcPr>
          <w:p w:rsidR="00784874" w:rsidRDefault="00784874" w:rsidP="008B526B">
            <w:pPr>
              <w:autoSpaceDE w:val="0"/>
              <w:autoSpaceDN w:val="0"/>
              <w:adjustRightInd w:val="0"/>
              <w:jc w:val="center"/>
              <w:rPr>
                <w:color w:val="000000"/>
                <w:sz w:val="26"/>
              </w:rPr>
            </w:pPr>
            <w:r>
              <w:rPr>
                <w:color w:val="000000"/>
                <w:sz w:val="26"/>
              </w:rPr>
              <w:t>C</w:t>
            </w:r>
          </w:p>
        </w:tc>
        <w:tc>
          <w:tcPr>
            <w:tcW w:w="651" w:type="dxa"/>
          </w:tcPr>
          <w:p w:rsidR="00784874" w:rsidRDefault="00784874" w:rsidP="008B526B">
            <w:pPr>
              <w:autoSpaceDE w:val="0"/>
              <w:autoSpaceDN w:val="0"/>
              <w:adjustRightInd w:val="0"/>
              <w:jc w:val="center"/>
              <w:rPr>
                <w:b/>
                <w:bCs/>
                <w:color w:val="000000"/>
                <w:sz w:val="26"/>
              </w:rPr>
            </w:pPr>
            <w:r>
              <w:rPr>
                <w:b/>
                <w:bCs/>
                <w:color w:val="000000"/>
                <w:sz w:val="26"/>
              </w:rPr>
              <w:t>21</w:t>
            </w:r>
          </w:p>
        </w:tc>
        <w:tc>
          <w:tcPr>
            <w:tcW w:w="651" w:type="dxa"/>
          </w:tcPr>
          <w:p w:rsidR="00784874" w:rsidRDefault="00784874" w:rsidP="008B526B">
            <w:pPr>
              <w:autoSpaceDE w:val="0"/>
              <w:autoSpaceDN w:val="0"/>
              <w:adjustRightInd w:val="0"/>
              <w:jc w:val="center"/>
              <w:rPr>
                <w:color w:val="000000"/>
                <w:sz w:val="26"/>
              </w:rPr>
            </w:pPr>
            <w:r>
              <w:rPr>
                <w:color w:val="000000"/>
                <w:sz w:val="26"/>
              </w:rPr>
              <w:t>A</w:t>
            </w:r>
          </w:p>
        </w:tc>
        <w:tc>
          <w:tcPr>
            <w:tcW w:w="652" w:type="dxa"/>
          </w:tcPr>
          <w:p w:rsidR="00784874" w:rsidRDefault="00784874" w:rsidP="008B526B">
            <w:pPr>
              <w:autoSpaceDE w:val="0"/>
              <w:autoSpaceDN w:val="0"/>
              <w:adjustRightInd w:val="0"/>
              <w:jc w:val="center"/>
              <w:rPr>
                <w:b/>
                <w:bCs/>
                <w:color w:val="000000"/>
                <w:sz w:val="26"/>
              </w:rPr>
            </w:pPr>
            <w:r>
              <w:rPr>
                <w:b/>
                <w:bCs/>
                <w:color w:val="000000"/>
                <w:sz w:val="26"/>
              </w:rPr>
              <w:t>26</w:t>
            </w:r>
          </w:p>
        </w:tc>
        <w:tc>
          <w:tcPr>
            <w:tcW w:w="652" w:type="dxa"/>
          </w:tcPr>
          <w:p w:rsidR="00784874" w:rsidRDefault="00784874" w:rsidP="008B526B">
            <w:pPr>
              <w:autoSpaceDE w:val="0"/>
              <w:autoSpaceDN w:val="0"/>
              <w:adjustRightInd w:val="0"/>
              <w:jc w:val="center"/>
              <w:rPr>
                <w:color w:val="000000"/>
                <w:sz w:val="26"/>
              </w:rPr>
            </w:pPr>
            <w:r>
              <w:rPr>
                <w:color w:val="000000"/>
                <w:sz w:val="26"/>
              </w:rPr>
              <w:t>D</w:t>
            </w:r>
          </w:p>
        </w:tc>
        <w:tc>
          <w:tcPr>
            <w:tcW w:w="652" w:type="dxa"/>
          </w:tcPr>
          <w:p w:rsidR="00784874" w:rsidRDefault="00784874" w:rsidP="008B526B">
            <w:pPr>
              <w:autoSpaceDE w:val="0"/>
              <w:autoSpaceDN w:val="0"/>
              <w:adjustRightInd w:val="0"/>
              <w:jc w:val="center"/>
              <w:rPr>
                <w:b/>
                <w:bCs/>
                <w:color w:val="000000"/>
                <w:sz w:val="26"/>
              </w:rPr>
            </w:pPr>
            <w:r>
              <w:rPr>
                <w:b/>
                <w:bCs/>
                <w:color w:val="000000"/>
                <w:sz w:val="26"/>
              </w:rPr>
              <w:t>31</w:t>
            </w:r>
          </w:p>
        </w:tc>
        <w:tc>
          <w:tcPr>
            <w:tcW w:w="652" w:type="dxa"/>
          </w:tcPr>
          <w:p w:rsidR="00784874" w:rsidRDefault="00784874" w:rsidP="008B526B">
            <w:pPr>
              <w:autoSpaceDE w:val="0"/>
              <w:autoSpaceDN w:val="0"/>
              <w:adjustRightInd w:val="0"/>
              <w:jc w:val="center"/>
              <w:rPr>
                <w:color w:val="000000"/>
                <w:sz w:val="26"/>
              </w:rPr>
            </w:pPr>
            <w:r>
              <w:rPr>
                <w:color w:val="000000"/>
                <w:sz w:val="26"/>
              </w:rPr>
              <w:t>B</w:t>
            </w:r>
          </w:p>
        </w:tc>
        <w:tc>
          <w:tcPr>
            <w:tcW w:w="652" w:type="dxa"/>
          </w:tcPr>
          <w:p w:rsidR="00784874" w:rsidRDefault="00784874" w:rsidP="008B526B">
            <w:pPr>
              <w:autoSpaceDE w:val="0"/>
              <w:autoSpaceDN w:val="0"/>
              <w:adjustRightInd w:val="0"/>
              <w:jc w:val="center"/>
              <w:rPr>
                <w:b/>
                <w:bCs/>
                <w:color w:val="000000"/>
                <w:sz w:val="26"/>
              </w:rPr>
            </w:pPr>
            <w:r>
              <w:rPr>
                <w:b/>
                <w:bCs/>
                <w:color w:val="000000"/>
                <w:sz w:val="26"/>
              </w:rPr>
              <w:t>36</w:t>
            </w:r>
          </w:p>
        </w:tc>
        <w:tc>
          <w:tcPr>
            <w:tcW w:w="652" w:type="dxa"/>
          </w:tcPr>
          <w:p w:rsidR="00784874" w:rsidRDefault="00784874" w:rsidP="008B526B">
            <w:pPr>
              <w:autoSpaceDE w:val="0"/>
              <w:autoSpaceDN w:val="0"/>
              <w:adjustRightInd w:val="0"/>
              <w:jc w:val="center"/>
              <w:rPr>
                <w:color w:val="000000"/>
                <w:sz w:val="26"/>
              </w:rPr>
            </w:pPr>
            <w:r>
              <w:rPr>
                <w:color w:val="000000"/>
                <w:sz w:val="26"/>
              </w:rPr>
              <w:t>C</w:t>
            </w:r>
          </w:p>
        </w:tc>
      </w:tr>
      <w:tr w:rsidR="00784874" w:rsidTr="00784874">
        <w:tc>
          <w:tcPr>
            <w:tcW w:w="651" w:type="dxa"/>
          </w:tcPr>
          <w:p w:rsidR="00784874" w:rsidRDefault="00784874" w:rsidP="008B526B">
            <w:pPr>
              <w:autoSpaceDE w:val="0"/>
              <w:autoSpaceDN w:val="0"/>
              <w:adjustRightInd w:val="0"/>
              <w:jc w:val="center"/>
              <w:rPr>
                <w:b/>
                <w:bCs/>
                <w:color w:val="000000"/>
                <w:sz w:val="26"/>
              </w:rPr>
            </w:pPr>
            <w:r>
              <w:rPr>
                <w:b/>
                <w:bCs/>
                <w:color w:val="000000"/>
                <w:sz w:val="26"/>
              </w:rPr>
              <w:t>2</w:t>
            </w:r>
          </w:p>
        </w:tc>
        <w:tc>
          <w:tcPr>
            <w:tcW w:w="651" w:type="dxa"/>
          </w:tcPr>
          <w:p w:rsidR="00784874" w:rsidRDefault="00784874" w:rsidP="008B526B">
            <w:pPr>
              <w:autoSpaceDE w:val="0"/>
              <w:autoSpaceDN w:val="0"/>
              <w:adjustRightInd w:val="0"/>
              <w:jc w:val="center"/>
              <w:rPr>
                <w:color w:val="000000"/>
                <w:sz w:val="26"/>
              </w:rPr>
            </w:pPr>
            <w:r>
              <w:rPr>
                <w:color w:val="000000"/>
                <w:sz w:val="26"/>
              </w:rPr>
              <w:t>B</w:t>
            </w:r>
          </w:p>
        </w:tc>
        <w:tc>
          <w:tcPr>
            <w:tcW w:w="651" w:type="dxa"/>
          </w:tcPr>
          <w:p w:rsidR="00784874" w:rsidRDefault="00784874" w:rsidP="008B526B">
            <w:pPr>
              <w:autoSpaceDE w:val="0"/>
              <w:autoSpaceDN w:val="0"/>
              <w:adjustRightInd w:val="0"/>
              <w:jc w:val="center"/>
              <w:rPr>
                <w:b/>
                <w:bCs/>
                <w:color w:val="000000"/>
                <w:sz w:val="26"/>
              </w:rPr>
            </w:pPr>
            <w:r>
              <w:rPr>
                <w:b/>
                <w:bCs/>
                <w:color w:val="000000"/>
                <w:sz w:val="26"/>
              </w:rPr>
              <w:t>7</w:t>
            </w:r>
          </w:p>
        </w:tc>
        <w:tc>
          <w:tcPr>
            <w:tcW w:w="651" w:type="dxa"/>
          </w:tcPr>
          <w:p w:rsidR="00784874" w:rsidRDefault="00784874" w:rsidP="008B526B">
            <w:pPr>
              <w:autoSpaceDE w:val="0"/>
              <w:autoSpaceDN w:val="0"/>
              <w:adjustRightInd w:val="0"/>
              <w:jc w:val="center"/>
              <w:rPr>
                <w:color w:val="000000"/>
                <w:sz w:val="26"/>
              </w:rPr>
            </w:pPr>
            <w:r>
              <w:rPr>
                <w:color w:val="000000"/>
                <w:sz w:val="26"/>
              </w:rPr>
              <w:t>A</w:t>
            </w:r>
          </w:p>
        </w:tc>
        <w:tc>
          <w:tcPr>
            <w:tcW w:w="651" w:type="dxa"/>
          </w:tcPr>
          <w:p w:rsidR="00784874" w:rsidRDefault="00784874" w:rsidP="008B526B">
            <w:pPr>
              <w:autoSpaceDE w:val="0"/>
              <w:autoSpaceDN w:val="0"/>
              <w:adjustRightInd w:val="0"/>
              <w:jc w:val="center"/>
              <w:rPr>
                <w:b/>
                <w:bCs/>
                <w:color w:val="000000"/>
                <w:sz w:val="26"/>
              </w:rPr>
            </w:pPr>
            <w:r>
              <w:rPr>
                <w:b/>
                <w:bCs/>
                <w:color w:val="000000"/>
                <w:sz w:val="26"/>
              </w:rPr>
              <w:t>12</w:t>
            </w:r>
          </w:p>
        </w:tc>
        <w:tc>
          <w:tcPr>
            <w:tcW w:w="651" w:type="dxa"/>
          </w:tcPr>
          <w:p w:rsidR="00784874" w:rsidRDefault="00784874" w:rsidP="008B526B">
            <w:pPr>
              <w:autoSpaceDE w:val="0"/>
              <w:autoSpaceDN w:val="0"/>
              <w:adjustRightInd w:val="0"/>
              <w:jc w:val="center"/>
              <w:rPr>
                <w:color w:val="000000"/>
                <w:sz w:val="26"/>
              </w:rPr>
            </w:pPr>
            <w:r>
              <w:rPr>
                <w:color w:val="000000"/>
                <w:sz w:val="26"/>
              </w:rPr>
              <w:t>D</w:t>
            </w:r>
          </w:p>
        </w:tc>
        <w:tc>
          <w:tcPr>
            <w:tcW w:w="651" w:type="dxa"/>
          </w:tcPr>
          <w:p w:rsidR="00784874" w:rsidRDefault="00784874" w:rsidP="008B526B">
            <w:pPr>
              <w:autoSpaceDE w:val="0"/>
              <w:autoSpaceDN w:val="0"/>
              <w:adjustRightInd w:val="0"/>
              <w:jc w:val="center"/>
              <w:rPr>
                <w:b/>
                <w:bCs/>
                <w:color w:val="000000"/>
                <w:sz w:val="26"/>
              </w:rPr>
            </w:pPr>
            <w:r>
              <w:rPr>
                <w:b/>
                <w:bCs/>
                <w:color w:val="000000"/>
                <w:sz w:val="26"/>
              </w:rPr>
              <w:t>17</w:t>
            </w:r>
          </w:p>
        </w:tc>
        <w:tc>
          <w:tcPr>
            <w:tcW w:w="651" w:type="dxa"/>
          </w:tcPr>
          <w:p w:rsidR="00784874" w:rsidRDefault="00784874" w:rsidP="008B526B">
            <w:pPr>
              <w:autoSpaceDE w:val="0"/>
              <w:autoSpaceDN w:val="0"/>
              <w:adjustRightInd w:val="0"/>
              <w:jc w:val="center"/>
              <w:rPr>
                <w:color w:val="000000"/>
                <w:sz w:val="26"/>
              </w:rPr>
            </w:pPr>
            <w:r>
              <w:rPr>
                <w:color w:val="000000"/>
                <w:sz w:val="26"/>
              </w:rPr>
              <w:t>A</w:t>
            </w:r>
          </w:p>
        </w:tc>
        <w:tc>
          <w:tcPr>
            <w:tcW w:w="651" w:type="dxa"/>
          </w:tcPr>
          <w:p w:rsidR="00784874" w:rsidRDefault="00784874" w:rsidP="008B526B">
            <w:pPr>
              <w:autoSpaceDE w:val="0"/>
              <w:autoSpaceDN w:val="0"/>
              <w:adjustRightInd w:val="0"/>
              <w:jc w:val="center"/>
              <w:rPr>
                <w:b/>
                <w:bCs/>
                <w:color w:val="000000"/>
                <w:sz w:val="26"/>
              </w:rPr>
            </w:pPr>
            <w:r>
              <w:rPr>
                <w:b/>
                <w:bCs/>
                <w:color w:val="000000"/>
                <w:sz w:val="26"/>
              </w:rPr>
              <w:t>22</w:t>
            </w:r>
          </w:p>
        </w:tc>
        <w:tc>
          <w:tcPr>
            <w:tcW w:w="651" w:type="dxa"/>
          </w:tcPr>
          <w:p w:rsidR="00784874" w:rsidRDefault="00784874" w:rsidP="008B526B">
            <w:pPr>
              <w:autoSpaceDE w:val="0"/>
              <w:autoSpaceDN w:val="0"/>
              <w:adjustRightInd w:val="0"/>
              <w:jc w:val="center"/>
              <w:rPr>
                <w:color w:val="000000"/>
                <w:sz w:val="26"/>
              </w:rPr>
            </w:pPr>
            <w:r>
              <w:rPr>
                <w:color w:val="000000"/>
                <w:sz w:val="26"/>
              </w:rPr>
              <w:t>C</w:t>
            </w:r>
          </w:p>
        </w:tc>
        <w:tc>
          <w:tcPr>
            <w:tcW w:w="652" w:type="dxa"/>
          </w:tcPr>
          <w:p w:rsidR="00784874" w:rsidRDefault="00784874" w:rsidP="008B526B">
            <w:pPr>
              <w:autoSpaceDE w:val="0"/>
              <w:autoSpaceDN w:val="0"/>
              <w:adjustRightInd w:val="0"/>
              <w:jc w:val="center"/>
              <w:rPr>
                <w:b/>
                <w:bCs/>
                <w:color w:val="000000"/>
                <w:sz w:val="26"/>
              </w:rPr>
            </w:pPr>
            <w:r>
              <w:rPr>
                <w:b/>
                <w:bCs/>
                <w:color w:val="000000"/>
                <w:sz w:val="26"/>
              </w:rPr>
              <w:t>27</w:t>
            </w:r>
          </w:p>
        </w:tc>
        <w:tc>
          <w:tcPr>
            <w:tcW w:w="652" w:type="dxa"/>
          </w:tcPr>
          <w:p w:rsidR="00784874" w:rsidRDefault="00784874" w:rsidP="008B526B">
            <w:pPr>
              <w:autoSpaceDE w:val="0"/>
              <w:autoSpaceDN w:val="0"/>
              <w:adjustRightInd w:val="0"/>
              <w:jc w:val="center"/>
              <w:rPr>
                <w:color w:val="000000"/>
                <w:sz w:val="26"/>
              </w:rPr>
            </w:pPr>
            <w:r>
              <w:rPr>
                <w:color w:val="000000"/>
                <w:sz w:val="26"/>
              </w:rPr>
              <w:t>D</w:t>
            </w:r>
          </w:p>
        </w:tc>
        <w:tc>
          <w:tcPr>
            <w:tcW w:w="652" w:type="dxa"/>
          </w:tcPr>
          <w:p w:rsidR="00784874" w:rsidRDefault="00784874" w:rsidP="008B526B">
            <w:pPr>
              <w:autoSpaceDE w:val="0"/>
              <w:autoSpaceDN w:val="0"/>
              <w:adjustRightInd w:val="0"/>
              <w:jc w:val="center"/>
              <w:rPr>
                <w:b/>
                <w:bCs/>
                <w:color w:val="000000"/>
                <w:sz w:val="26"/>
              </w:rPr>
            </w:pPr>
            <w:r>
              <w:rPr>
                <w:b/>
                <w:bCs/>
                <w:color w:val="000000"/>
                <w:sz w:val="26"/>
              </w:rPr>
              <w:t>32</w:t>
            </w:r>
          </w:p>
        </w:tc>
        <w:tc>
          <w:tcPr>
            <w:tcW w:w="652" w:type="dxa"/>
          </w:tcPr>
          <w:p w:rsidR="00784874" w:rsidRDefault="00784874" w:rsidP="008B526B">
            <w:pPr>
              <w:autoSpaceDE w:val="0"/>
              <w:autoSpaceDN w:val="0"/>
              <w:adjustRightInd w:val="0"/>
              <w:jc w:val="center"/>
              <w:rPr>
                <w:color w:val="000000"/>
                <w:sz w:val="26"/>
              </w:rPr>
            </w:pPr>
            <w:r>
              <w:rPr>
                <w:color w:val="000000"/>
                <w:sz w:val="26"/>
              </w:rPr>
              <w:t>A</w:t>
            </w:r>
          </w:p>
        </w:tc>
        <w:tc>
          <w:tcPr>
            <w:tcW w:w="652" w:type="dxa"/>
          </w:tcPr>
          <w:p w:rsidR="00784874" w:rsidRDefault="00784874" w:rsidP="008B526B">
            <w:pPr>
              <w:autoSpaceDE w:val="0"/>
              <w:autoSpaceDN w:val="0"/>
              <w:adjustRightInd w:val="0"/>
              <w:jc w:val="center"/>
              <w:rPr>
                <w:b/>
                <w:bCs/>
                <w:color w:val="000000"/>
                <w:sz w:val="26"/>
              </w:rPr>
            </w:pPr>
            <w:r>
              <w:rPr>
                <w:b/>
                <w:bCs/>
                <w:color w:val="000000"/>
                <w:sz w:val="26"/>
              </w:rPr>
              <w:t>37</w:t>
            </w:r>
          </w:p>
        </w:tc>
        <w:tc>
          <w:tcPr>
            <w:tcW w:w="652" w:type="dxa"/>
          </w:tcPr>
          <w:p w:rsidR="00784874" w:rsidRDefault="00784874" w:rsidP="008B526B">
            <w:pPr>
              <w:autoSpaceDE w:val="0"/>
              <w:autoSpaceDN w:val="0"/>
              <w:adjustRightInd w:val="0"/>
              <w:jc w:val="center"/>
              <w:rPr>
                <w:color w:val="000000"/>
                <w:sz w:val="26"/>
              </w:rPr>
            </w:pPr>
            <w:r>
              <w:rPr>
                <w:color w:val="000000"/>
                <w:sz w:val="26"/>
              </w:rPr>
              <w:t>B</w:t>
            </w:r>
          </w:p>
        </w:tc>
      </w:tr>
      <w:tr w:rsidR="00784874" w:rsidTr="00784874">
        <w:tc>
          <w:tcPr>
            <w:tcW w:w="651" w:type="dxa"/>
          </w:tcPr>
          <w:p w:rsidR="00784874" w:rsidRDefault="00784874" w:rsidP="008B526B">
            <w:pPr>
              <w:autoSpaceDE w:val="0"/>
              <w:autoSpaceDN w:val="0"/>
              <w:adjustRightInd w:val="0"/>
              <w:jc w:val="center"/>
              <w:rPr>
                <w:b/>
                <w:bCs/>
                <w:color w:val="000000"/>
                <w:sz w:val="26"/>
              </w:rPr>
            </w:pPr>
            <w:r>
              <w:rPr>
                <w:b/>
                <w:bCs/>
                <w:color w:val="000000"/>
                <w:sz w:val="26"/>
              </w:rPr>
              <w:t>3</w:t>
            </w:r>
          </w:p>
        </w:tc>
        <w:tc>
          <w:tcPr>
            <w:tcW w:w="651" w:type="dxa"/>
          </w:tcPr>
          <w:p w:rsidR="00784874" w:rsidRDefault="00784874" w:rsidP="008B526B">
            <w:pPr>
              <w:autoSpaceDE w:val="0"/>
              <w:autoSpaceDN w:val="0"/>
              <w:adjustRightInd w:val="0"/>
              <w:jc w:val="center"/>
              <w:rPr>
                <w:color w:val="000000"/>
                <w:sz w:val="26"/>
              </w:rPr>
            </w:pPr>
            <w:r>
              <w:rPr>
                <w:color w:val="000000"/>
                <w:sz w:val="26"/>
              </w:rPr>
              <w:t>A</w:t>
            </w:r>
          </w:p>
        </w:tc>
        <w:tc>
          <w:tcPr>
            <w:tcW w:w="651" w:type="dxa"/>
          </w:tcPr>
          <w:p w:rsidR="00784874" w:rsidRDefault="00784874" w:rsidP="008B526B">
            <w:pPr>
              <w:autoSpaceDE w:val="0"/>
              <w:autoSpaceDN w:val="0"/>
              <w:adjustRightInd w:val="0"/>
              <w:jc w:val="center"/>
              <w:rPr>
                <w:b/>
                <w:bCs/>
                <w:color w:val="000000"/>
                <w:sz w:val="26"/>
              </w:rPr>
            </w:pPr>
            <w:r>
              <w:rPr>
                <w:b/>
                <w:bCs/>
                <w:color w:val="000000"/>
                <w:sz w:val="26"/>
              </w:rPr>
              <w:t>8</w:t>
            </w:r>
          </w:p>
        </w:tc>
        <w:tc>
          <w:tcPr>
            <w:tcW w:w="651" w:type="dxa"/>
          </w:tcPr>
          <w:p w:rsidR="00784874" w:rsidRDefault="00784874" w:rsidP="008B526B">
            <w:pPr>
              <w:autoSpaceDE w:val="0"/>
              <w:autoSpaceDN w:val="0"/>
              <w:adjustRightInd w:val="0"/>
              <w:jc w:val="center"/>
              <w:rPr>
                <w:color w:val="000000"/>
                <w:sz w:val="26"/>
              </w:rPr>
            </w:pPr>
            <w:r>
              <w:rPr>
                <w:color w:val="000000"/>
                <w:sz w:val="26"/>
              </w:rPr>
              <w:t>D</w:t>
            </w:r>
          </w:p>
        </w:tc>
        <w:tc>
          <w:tcPr>
            <w:tcW w:w="651" w:type="dxa"/>
          </w:tcPr>
          <w:p w:rsidR="00784874" w:rsidRDefault="00784874" w:rsidP="008B526B">
            <w:pPr>
              <w:autoSpaceDE w:val="0"/>
              <w:autoSpaceDN w:val="0"/>
              <w:adjustRightInd w:val="0"/>
              <w:jc w:val="center"/>
              <w:rPr>
                <w:b/>
                <w:bCs/>
                <w:color w:val="000000"/>
                <w:sz w:val="26"/>
              </w:rPr>
            </w:pPr>
            <w:r>
              <w:rPr>
                <w:b/>
                <w:bCs/>
                <w:color w:val="000000"/>
                <w:sz w:val="26"/>
              </w:rPr>
              <w:t>13</w:t>
            </w:r>
          </w:p>
        </w:tc>
        <w:tc>
          <w:tcPr>
            <w:tcW w:w="651" w:type="dxa"/>
          </w:tcPr>
          <w:p w:rsidR="00784874" w:rsidRDefault="00784874" w:rsidP="008B526B">
            <w:pPr>
              <w:autoSpaceDE w:val="0"/>
              <w:autoSpaceDN w:val="0"/>
              <w:adjustRightInd w:val="0"/>
              <w:jc w:val="center"/>
              <w:rPr>
                <w:color w:val="000000"/>
                <w:sz w:val="26"/>
              </w:rPr>
            </w:pPr>
            <w:r>
              <w:rPr>
                <w:color w:val="000000"/>
                <w:sz w:val="26"/>
              </w:rPr>
              <w:t>C</w:t>
            </w:r>
          </w:p>
        </w:tc>
        <w:tc>
          <w:tcPr>
            <w:tcW w:w="651" w:type="dxa"/>
          </w:tcPr>
          <w:p w:rsidR="00784874" w:rsidRDefault="00784874" w:rsidP="008B526B">
            <w:pPr>
              <w:autoSpaceDE w:val="0"/>
              <w:autoSpaceDN w:val="0"/>
              <w:adjustRightInd w:val="0"/>
              <w:jc w:val="center"/>
              <w:rPr>
                <w:b/>
                <w:bCs/>
                <w:color w:val="000000"/>
                <w:sz w:val="26"/>
              </w:rPr>
            </w:pPr>
            <w:r>
              <w:rPr>
                <w:b/>
                <w:bCs/>
                <w:color w:val="000000"/>
                <w:sz w:val="26"/>
              </w:rPr>
              <w:t>18</w:t>
            </w:r>
          </w:p>
        </w:tc>
        <w:tc>
          <w:tcPr>
            <w:tcW w:w="651" w:type="dxa"/>
          </w:tcPr>
          <w:p w:rsidR="00784874" w:rsidRDefault="00784874" w:rsidP="008B526B">
            <w:pPr>
              <w:autoSpaceDE w:val="0"/>
              <w:autoSpaceDN w:val="0"/>
              <w:adjustRightInd w:val="0"/>
              <w:jc w:val="center"/>
              <w:rPr>
                <w:color w:val="000000"/>
                <w:sz w:val="26"/>
              </w:rPr>
            </w:pPr>
            <w:r>
              <w:rPr>
                <w:color w:val="000000"/>
                <w:sz w:val="26"/>
              </w:rPr>
              <w:t>A</w:t>
            </w:r>
          </w:p>
        </w:tc>
        <w:tc>
          <w:tcPr>
            <w:tcW w:w="651" w:type="dxa"/>
          </w:tcPr>
          <w:p w:rsidR="00784874" w:rsidRDefault="00784874" w:rsidP="008B526B">
            <w:pPr>
              <w:autoSpaceDE w:val="0"/>
              <w:autoSpaceDN w:val="0"/>
              <w:adjustRightInd w:val="0"/>
              <w:jc w:val="center"/>
              <w:rPr>
                <w:b/>
                <w:bCs/>
                <w:color w:val="000000"/>
                <w:sz w:val="26"/>
              </w:rPr>
            </w:pPr>
            <w:r>
              <w:rPr>
                <w:b/>
                <w:bCs/>
                <w:color w:val="000000"/>
                <w:sz w:val="26"/>
              </w:rPr>
              <w:t>23</w:t>
            </w:r>
          </w:p>
        </w:tc>
        <w:tc>
          <w:tcPr>
            <w:tcW w:w="651" w:type="dxa"/>
          </w:tcPr>
          <w:p w:rsidR="00784874" w:rsidRDefault="00784874" w:rsidP="008B526B">
            <w:pPr>
              <w:autoSpaceDE w:val="0"/>
              <w:autoSpaceDN w:val="0"/>
              <w:adjustRightInd w:val="0"/>
              <w:jc w:val="center"/>
              <w:rPr>
                <w:color w:val="000000"/>
                <w:sz w:val="26"/>
              </w:rPr>
            </w:pPr>
            <w:r>
              <w:rPr>
                <w:color w:val="000000"/>
                <w:sz w:val="26"/>
              </w:rPr>
              <w:t>C</w:t>
            </w:r>
          </w:p>
        </w:tc>
        <w:tc>
          <w:tcPr>
            <w:tcW w:w="652" w:type="dxa"/>
          </w:tcPr>
          <w:p w:rsidR="00784874" w:rsidRDefault="00784874" w:rsidP="008B526B">
            <w:pPr>
              <w:autoSpaceDE w:val="0"/>
              <w:autoSpaceDN w:val="0"/>
              <w:adjustRightInd w:val="0"/>
              <w:jc w:val="center"/>
              <w:rPr>
                <w:b/>
                <w:bCs/>
                <w:color w:val="000000"/>
                <w:sz w:val="26"/>
              </w:rPr>
            </w:pPr>
            <w:r>
              <w:rPr>
                <w:b/>
                <w:bCs/>
                <w:color w:val="000000"/>
                <w:sz w:val="26"/>
              </w:rPr>
              <w:t>28</w:t>
            </w:r>
          </w:p>
        </w:tc>
        <w:tc>
          <w:tcPr>
            <w:tcW w:w="652" w:type="dxa"/>
          </w:tcPr>
          <w:p w:rsidR="00784874" w:rsidRDefault="00784874" w:rsidP="008B526B">
            <w:pPr>
              <w:autoSpaceDE w:val="0"/>
              <w:autoSpaceDN w:val="0"/>
              <w:adjustRightInd w:val="0"/>
              <w:jc w:val="center"/>
              <w:rPr>
                <w:color w:val="000000"/>
                <w:sz w:val="26"/>
              </w:rPr>
            </w:pPr>
            <w:r>
              <w:rPr>
                <w:color w:val="000000"/>
                <w:sz w:val="26"/>
              </w:rPr>
              <w:t>D</w:t>
            </w:r>
          </w:p>
        </w:tc>
        <w:tc>
          <w:tcPr>
            <w:tcW w:w="652" w:type="dxa"/>
          </w:tcPr>
          <w:p w:rsidR="00784874" w:rsidRDefault="00784874" w:rsidP="008B526B">
            <w:pPr>
              <w:autoSpaceDE w:val="0"/>
              <w:autoSpaceDN w:val="0"/>
              <w:adjustRightInd w:val="0"/>
              <w:jc w:val="center"/>
              <w:rPr>
                <w:b/>
                <w:bCs/>
                <w:color w:val="000000"/>
                <w:sz w:val="26"/>
              </w:rPr>
            </w:pPr>
            <w:r>
              <w:rPr>
                <w:b/>
                <w:bCs/>
                <w:color w:val="000000"/>
                <w:sz w:val="26"/>
              </w:rPr>
              <w:t>33</w:t>
            </w:r>
          </w:p>
        </w:tc>
        <w:tc>
          <w:tcPr>
            <w:tcW w:w="652" w:type="dxa"/>
          </w:tcPr>
          <w:p w:rsidR="00784874" w:rsidRDefault="00784874" w:rsidP="008B526B">
            <w:pPr>
              <w:autoSpaceDE w:val="0"/>
              <w:autoSpaceDN w:val="0"/>
              <w:adjustRightInd w:val="0"/>
              <w:jc w:val="center"/>
              <w:rPr>
                <w:color w:val="000000"/>
                <w:sz w:val="26"/>
              </w:rPr>
            </w:pPr>
            <w:r>
              <w:rPr>
                <w:color w:val="000000"/>
                <w:sz w:val="26"/>
              </w:rPr>
              <w:t>D</w:t>
            </w:r>
          </w:p>
        </w:tc>
        <w:tc>
          <w:tcPr>
            <w:tcW w:w="652" w:type="dxa"/>
          </w:tcPr>
          <w:p w:rsidR="00784874" w:rsidRDefault="00784874" w:rsidP="008B526B">
            <w:pPr>
              <w:autoSpaceDE w:val="0"/>
              <w:autoSpaceDN w:val="0"/>
              <w:adjustRightInd w:val="0"/>
              <w:jc w:val="center"/>
              <w:rPr>
                <w:b/>
                <w:bCs/>
                <w:color w:val="000000"/>
                <w:sz w:val="26"/>
              </w:rPr>
            </w:pPr>
            <w:r>
              <w:rPr>
                <w:b/>
                <w:bCs/>
                <w:color w:val="000000"/>
                <w:sz w:val="26"/>
              </w:rPr>
              <w:t>38</w:t>
            </w:r>
          </w:p>
        </w:tc>
        <w:tc>
          <w:tcPr>
            <w:tcW w:w="652" w:type="dxa"/>
          </w:tcPr>
          <w:p w:rsidR="00784874" w:rsidRDefault="00784874" w:rsidP="008B526B">
            <w:pPr>
              <w:autoSpaceDE w:val="0"/>
              <w:autoSpaceDN w:val="0"/>
              <w:adjustRightInd w:val="0"/>
              <w:jc w:val="center"/>
              <w:rPr>
                <w:color w:val="000000"/>
                <w:sz w:val="26"/>
              </w:rPr>
            </w:pPr>
            <w:r>
              <w:rPr>
                <w:color w:val="000000"/>
                <w:sz w:val="26"/>
              </w:rPr>
              <w:t>A</w:t>
            </w:r>
          </w:p>
        </w:tc>
      </w:tr>
      <w:tr w:rsidR="00784874" w:rsidTr="00784874">
        <w:tc>
          <w:tcPr>
            <w:tcW w:w="651" w:type="dxa"/>
          </w:tcPr>
          <w:p w:rsidR="00784874" w:rsidRDefault="00784874" w:rsidP="008B526B">
            <w:pPr>
              <w:autoSpaceDE w:val="0"/>
              <w:autoSpaceDN w:val="0"/>
              <w:adjustRightInd w:val="0"/>
              <w:jc w:val="center"/>
              <w:rPr>
                <w:b/>
                <w:bCs/>
                <w:color w:val="000000"/>
                <w:sz w:val="26"/>
              </w:rPr>
            </w:pPr>
            <w:r>
              <w:rPr>
                <w:b/>
                <w:bCs/>
                <w:color w:val="000000"/>
                <w:sz w:val="26"/>
              </w:rPr>
              <w:t>4</w:t>
            </w:r>
          </w:p>
        </w:tc>
        <w:tc>
          <w:tcPr>
            <w:tcW w:w="651" w:type="dxa"/>
          </w:tcPr>
          <w:p w:rsidR="00784874" w:rsidRDefault="00784874" w:rsidP="008B526B">
            <w:pPr>
              <w:autoSpaceDE w:val="0"/>
              <w:autoSpaceDN w:val="0"/>
              <w:adjustRightInd w:val="0"/>
              <w:jc w:val="center"/>
              <w:rPr>
                <w:color w:val="000000"/>
                <w:sz w:val="26"/>
              </w:rPr>
            </w:pPr>
            <w:r>
              <w:rPr>
                <w:color w:val="000000"/>
                <w:sz w:val="26"/>
              </w:rPr>
              <w:t>B</w:t>
            </w:r>
          </w:p>
        </w:tc>
        <w:tc>
          <w:tcPr>
            <w:tcW w:w="651" w:type="dxa"/>
          </w:tcPr>
          <w:p w:rsidR="00784874" w:rsidRDefault="00784874" w:rsidP="008B526B">
            <w:pPr>
              <w:autoSpaceDE w:val="0"/>
              <w:autoSpaceDN w:val="0"/>
              <w:adjustRightInd w:val="0"/>
              <w:jc w:val="center"/>
              <w:rPr>
                <w:b/>
                <w:bCs/>
                <w:color w:val="000000"/>
                <w:sz w:val="26"/>
              </w:rPr>
            </w:pPr>
            <w:r>
              <w:rPr>
                <w:b/>
                <w:bCs/>
                <w:color w:val="000000"/>
                <w:sz w:val="26"/>
              </w:rPr>
              <w:t>9</w:t>
            </w:r>
          </w:p>
        </w:tc>
        <w:tc>
          <w:tcPr>
            <w:tcW w:w="651" w:type="dxa"/>
          </w:tcPr>
          <w:p w:rsidR="00784874" w:rsidRDefault="00784874" w:rsidP="008B526B">
            <w:pPr>
              <w:autoSpaceDE w:val="0"/>
              <w:autoSpaceDN w:val="0"/>
              <w:adjustRightInd w:val="0"/>
              <w:jc w:val="center"/>
              <w:rPr>
                <w:color w:val="000000"/>
                <w:sz w:val="26"/>
              </w:rPr>
            </w:pPr>
            <w:r>
              <w:rPr>
                <w:color w:val="000000"/>
                <w:sz w:val="26"/>
              </w:rPr>
              <w:t>A</w:t>
            </w:r>
          </w:p>
        </w:tc>
        <w:tc>
          <w:tcPr>
            <w:tcW w:w="651" w:type="dxa"/>
          </w:tcPr>
          <w:p w:rsidR="00784874" w:rsidRDefault="00784874" w:rsidP="008B526B">
            <w:pPr>
              <w:autoSpaceDE w:val="0"/>
              <w:autoSpaceDN w:val="0"/>
              <w:adjustRightInd w:val="0"/>
              <w:jc w:val="center"/>
              <w:rPr>
                <w:b/>
                <w:bCs/>
                <w:color w:val="000000"/>
                <w:sz w:val="26"/>
              </w:rPr>
            </w:pPr>
            <w:r>
              <w:rPr>
                <w:b/>
                <w:bCs/>
                <w:color w:val="000000"/>
                <w:sz w:val="26"/>
              </w:rPr>
              <w:t>14</w:t>
            </w:r>
          </w:p>
        </w:tc>
        <w:tc>
          <w:tcPr>
            <w:tcW w:w="651" w:type="dxa"/>
          </w:tcPr>
          <w:p w:rsidR="00784874" w:rsidRDefault="00784874" w:rsidP="008B526B">
            <w:pPr>
              <w:autoSpaceDE w:val="0"/>
              <w:autoSpaceDN w:val="0"/>
              <w:adjustRightInd w:val="0"/>
              <w:jc w:val="center"/>
              <w:rPr>
                <w:color w:val="000000"/>
                <w:sz w:val="26"/>
              </w:rPr>
            </w:pPr>
            <w:r>
              <w:rPr>
                <w:color w:val="000000"/>
                <w:sz w:val="26"/>
              </w:rPr>
              <w:t>A</w:t>
            </w:r>
          </w:p>
        </w:tc>
        <w:tc>
          <w:tcPr>
            <w:tcW w:w="651" w:type="dxa"/>
          </w:tcPr>
          <w:p w:rsidR="00784874" w:rsidRDefault="00784874" w:rsidP="008B526B">
            <w:pPr>
              <w:autoSpaceDE w:val="0"/>
              <w:autoSpaceDN w:val="0"/>
              <w:adjustRightInd w:val="0"/>
              <w:jc w:val="center"/>
              <w:rPr>
                <w:b/>
                <w:bCs/>
                <w:color w:val="000000"/>
                <w:sz w:val="26"/>
              </w:rPr>
            </w:pPr>
            <w:r>
              <w:rPr>
                <w:b/>
                <w:bCs/>
                <w:color w:val="000000"/>
                <w:sz w:val="26"/>
              </w:rPr>
              <w:t>19</w:t>
            </w:r>
          </w:p>
        </w:tc>
        <w:tc>
          <w:tcPr>
            <w:tcW w:w="651" w:type="dxa"/>
          </w:tcPr>
          <w:p w:rsidR="00784874" w:rsidRDefault="00784874" w:rsidP="008B526B">
            <w:pPr>
              <w:autoSpaceDE w:val="0"/>
              <w:autoSpaceDN w:val="0"/>
              <w:adjustRightInd w:val="0"/>
              <w:jc w:val="center"/>
              <w:rPr>
                <w:color w:val="000000"/>
                <w:sz w:val="26"/>
              </w:rPr>
            </w:pPr>
            <w:r>
              <w:rPr>
                <w:color w:val="000000"/>
                <w:sz w:val="26"/>
              </w:rPr>
              <w:t>B</w:t>
            </w:r>
          </w:p>
        </w:tc>
        <w:tc>
          <w:tcPr>
            <w:tcW w:w="651" w:type="dxa"/>
          </w:tcPr>
          <w:p w:rsidR="00784874" w:rsidRDefault="00784874" w:rsidP="008B526B">
            <w:pPr>
              <w:autoSpaceDE w:val="0"/>
              <w:autoSpaceDN w:val="0"/>
              <w:adjustRightInd w:val="0"/>
              <w:jc w:val="center"/>
              <w:rPr>
                <w:b/>
                <w:bCs/>
                <w:color w:val="000000"/>
                <w:sz w:val="26"/>
              </w:rPr>
            </w:pPr>
            <w:r>
              <w:rPr>
                <w:b/>
                <w:bCs/>
                <w:color w:val="000000"/>
                <w:sz w:val="26"/>
              </w:rPr>
              <w:t>24</w:t>
            </w:r>
          </w:p>
        </w:tc>
        <w:tc>
          <w:tcPr>
            <w:tcW w:w="651" w:type="dxa"/>
          </w:tcPr>
          <w:p w:rsidR="00784874" w:rsidRDefault="00784874" w:rsidP="008B526B">
            <w:pPr>
              <w:autoSpaceDE w:val="0"/>
              <w:autoSpaceDN w:val="0"/>
              <w:adjustRightInd w:val="0"/>
              <w:jc w:val="center"/>
              <w:rPr>
                <w:color w:val="000000"/>
                <w:sz w:val="26"/>
              </w:rPr>
            </w:pPr>
            <w:r>
              <w:rPr>
                <w:color w:val="000000"/>
                <w:sz w:val="26"/>
              </w:rPr>
              <w:t>A</w:t>
            </w:r>
          </w:p>
        </w:tc>
        <w:tc>
          <w:tcPr>
            <w:tcW w:w="652" w:type="dxa"/>
          </w:tcPr>
          <w:p w:rsidR="00784874" w:rsidRDefault="00784874" w:rsidP="008B526B">
            <w:pPr>
              <w:autoSpaceDE w:val="0"/>
              <w:autoSpaceDN w:val="0"/>
              <w:adjustRightInd w:val="0"/>
              <w:jc w:val="center"/>
              <w:rPr>
                <w:b/>
                <w:bCs/>
                <w:color w:val="000000"/>
                <w:sz w:val="26"/>
              </w:rPr>
            </w:pPr>
            <w:r>
              <w:rPr>
                <w:b/>
                <w:bCs/>
                <w:color w:val="000000"/>
                <w:sz w:val="26"/>
              </w:rPr>
              <w:t>29</w:t>
            </w:r>
          </w:p>
        </w:tc>
        <w:tc>
          <w:tcPr>
            <w:tcW w:w="652" w:type="dxa"/>
          </w:tcPr>
          <w:p w:rsidR="00784874" w:rsidRDefault="00784874" w:rsidP="008B526B">
            <w:pPr>
              <w:autoSpaceDE w:val="0"/>
              <w:autoSpaceDN w:val="0"/>
              <w:adjustRightInd w:val="0"/>
              <w:jc w:val="center"/>
              <w:rPr>
                <w:color w:val="000000"/>
                <w:sz w:val="26"/>
              </w:rPr>
            </w:pPr>
            <w:r>
              <w:rPr>
                <w:color w:val="000000"/>
                <w:sz w:val="26"/>
              </w:rPr>
              <w:t>B</w:t>
            </w:r>
          </w:p>
        </w:tc>
        <w:tc>
          <w:tcPr>
            <w:tcW w:w="652" w:type="dxa"/>
          </w:tcPr>
          <w:p w:rsidR="00784874" w:rsidRDefault="00784874" w:rsidP="008B526B">
            <w:pPr>
              <w:autoSpaceDE w:val="0"/>
              <w:autoSpaceDN w:val="0"/>
              <w:adjustRightInd w:val="0"/>
              <w:jc w:val="center"/>
              <w:rPr>
                <w:b/>
                <w:bCs/>
                <w:color w:val="000000"/>
                <w:sz w:val="26"/>
              </w:rPr>
            </w:pPr>
            <w:r>
              <w:rPr>
                <w:b/>
                <w:bCs/>
                <w:color w:val="000000"/>
                <w:sz w:val="26"/>
              </w:rPr>
              <w:t>34</w:t>
            </w:r>
          </w:p>
        </w:tc>
        <w:tc>
          <w:tcPr>
            <w:tcW w:w="652" w:type="dxa"/>
          </w:tcPr>
          <w:p w:rsidR="00784874" w:rsidRDefault="00784874" w:rsidP="008B526B">
            <w:pPr>
              <w:autoSpaceDE w:val="0"/>
              <w:autoSpaceDN w:val="0"/>
              <w:adjustRightInd w:val="0"/>
              <w:jc w:val="center"/>
              <w:rPr>
                <w:color w:val="000000"/>
                <w:sz w:val="26"/>
              </w:rPr>
            </w:pPr>
            <w:r>
              <w:rPr>
                <w:color w:val="000000"/>
                <w:sz w:val="26"/>
              </w:rPr>
              <w:t>D</w:t>
            </w:r>
          </w:p>
        </w:tc>
        <w:tc>
          <w:tcPr>
            <w:tcW w:w="652" w:type="dxa"/>
          </w:tcPr>
          <w:p w:rsidR="00784874" w:rsidRDefault="00784874" w:rsidP="008B526B">
            <w:pPr>
              <w:autoSpaceDE w:val="0"/>
              <w:autoSpaceDN w:val="0"/>
              <w:adjustRightInd w:val="0"/>
              <w:jc w:val="center"/>
              <w:rPr>
                <w:b/>
                <w:bCs/>
                <w:color w:val="000000"/>
                <w:sz w:val="26"/>
              </w:rPr>
            </w:pPr>
            <w:r>
              <w:rPr>
                <w:b/>
                <w:bCs/>
                <w:color w:val="000000"/>
                <w:sz w:val="26"/>
              </w:rPr>
              <w:t>39</w:t>
            </w:r>
          </w:p>
        </w:tc>
        <w:tc>
          <w:tcPr>
            <w:tcW w:w="652" w:type="dxa"/>
          </w:tcPr>
          <w:p w:rsidR="00784874" w:rsidRDefault="00784874" w:rsidP="008B526B">
            <w:pPr>
              <w:autoSpaceDE w:val="0"/>
              <w:autoSpaceDN w:val="0"/>
              <w:adjustRightInd w:val="0"/>
              <w:jc w:val="center"/>
              <w:rPr>
                <w:color w:val="000000"/>
                <w:sz w:val="26"/>
              </w:rPr>
            </w:pPr>
            <w:r>
              <w:rPr>
                <w:color w:val="000000"/>
                <w:sz w:val="26"/>
              </w:rPr>
              <w:t>A</w:t>
            </w:r>
          </w:p>
        </w:tc>
      </w:tr>
      <w:tr w:rsidR="00784874" w:rsidTr="00784874">
        <w:tc>
          <w:tcPr>
            <w:tcW w:w="651" w:type="dxa"/>
          </w:tcPr>
          <w:p w:rsidR="00784874" w:rsidRDefault="00784874" w:rsidP="008B526B">
            <w:pPr>
              <w:autoSpaceDE w:val="0"/>
              <w:autoSpaceDN w:val="0"/>
              <w:adjustRightInd w:val="0"/>
              <w:jc w:val="center"/>
              <w:rPr>
                <w:b/>
                <w:bCs/>
                <w:color w:val="000000"/>
                <w:sz w:val="26"/>
              </w:rPr>
            </w:pPr>
            <w:r>
              <w:rPr>
                <w:b/>
                <w:bCs/>
                <w:color w:val="000000"/>
                <w:sz w:val="26"/>
              </w:rPr>
              <w:t>5</w:t>
            </w:r>
          </w:p>
        </w:tc>
        <w:tc>
          <w:tcPr>
            <w:tcW w:w="651" w:type="dxa"/>
          </w:tcPr>
          <w:p w:rsidR="00784874" w:rsidRDefault="00784874" w:rsidP="008B526B">
            <w:pPr>
              <w:autoSpaceDE w:val="0"/>
              <w:autoSpaceDN w:val="0"/>
              <w:adjustRightInd w:val="0"/>
              <w:jc w:val="center"/>
              <w:rPr>
                <w:color w:val="000000"/>
                <w:sz w:val="26"/>
              </w:rPr>
            </w:pPr>
            <w:r>
              <w:rPr>
                <w:color w:val="000000"/>
                <w:sz w:val="26"/>
              </w:rPr>
              <w:t>A</w:t>
            </w:r>
          </w:p>
        </w:tc>
        <w:tc>
          <w:tcPr>
            <w:tcW w:w="651" w:type="dxa"/>
          </w:tcPr>
          <w:p w:rsidR="00784874" w:rsidRDefault="00784874" w:rsidP="008B526B">
            <w:pPr>
              <w:autoSpaceDE w:val="0"/>
              <w:autoSpaceDN w:val="0"/>
              <w:adjustRightInd w:val="0"/>
              <w:jc w:val="center"/>
              <w:rPr>
                <w:b/>
                <w:bCs/>
                <w:color w:val="000000"/>
                <w:sz w:val="26"/>
              </w:rPr>
            </w:pPr>
            <w:r>
              <w:rPr>
                <w:b/>
                <w:bCs/>
                <w:color w:val="000000"/>
                <w:sz w:val="26"/>
              </w:rPr>
              <w:t>10</w:t>
            </w:r>
          </w:p>
        </w:tc>
        <w:tc>
          <w:tcPr>
            <w:tcW w:w="651" w:type="dxa"/>
          </w:tcPr>
          <w:p w:rsidR="00784874" w:rsidRDefault="00784874" w:rsidP="008B526B">
            <w:pPr>
              <w:autoSpaceDE w:val="0"/>
              <w:autoSpaceDN w:val="0"/>
              <w:adjustRightInd w:val="0"/>
              <w:jc w:val="center"/>
              <w:rPr>
                <w:color w:val="000000"/>
                <w:sz w:val="26"/>
              </w:rPr>
            </w:pPr>
            <w:r>
              <w:rPr>
                <w:color w:val="000000"/>
                <w:sz w:val="26"/>
              </w:rPr>
              <w:t>B</w:t>
            </w:r>
          </w:p>
        </w:tc>
        <w:tc>
          <w:tcPr>
            <w:tcW w:w="651" w:type="dxa"/>
          </w:tcPr>
          <w:p w:rsidR="00784874" w:rsidRDefault="00784874" w:rsidP="008B526B">
            <w:pPr>
              <w:autoSpaceDE w:val="0"/>
              <w:autoSpaceDN w:val="0"/>
              <w:adjustRightInd w:val="0"/>
              <w:jc w:val="center"/>
              <w:rPr>
                <w:b/>
                <w:bCs/>
                <w:color w:val="000000"/>
                <w:sz w:val="26"/>
              </w:rPr>
            </w:pPr>
            <w:r>
              <w:rPr>
                <w:b/>
                <w:bCs/>
                <w:color w:val="000000"/>
                <w:sz w:val="26"/>
              </w:rPr>
              <w:t>15</w:t>
            </w:r>
          </w:p>
        </w:tc>
        <w:tc>
          <w:tcPr>
            <w:tcW w:w="651" w:type="dxa"/>
          </w:tcPr>
          <w:p w:rsidR="00784874" w:rsidRDefault="00784874" w:rsidP="008B526B">
            <w:pPr>
              <w:autoSpaceDE w:val="0"/>
              <w:autoSpaceDN w:val="0"/>
              <w:adjustRightInd w:val="0"/>
              <w:jc w:val="center"/>
              <w:rPr>
                <w:color w:val="000000"/>
                <w:sz w:val="26"/>
              </w:rPr>
            </w:pPr>
            <w:r>
              <w:rPr>
                <w:color w:val="000000"/>
                <w:sz w:val="26"/>
              </w:rPr>
              <w:t>A</w:t>
            </w:r>
          </w:p>
        </w:tc>
        <w:tc>
          <w:tcPr>
            <w:tcW w:w="651" w:type="dxa"/>
          </w:tcPr>
          <w:p w:rsidR="00784874" w:rsidRDefault="00784874" w:rsidP="008B526B">
            <w:pPr>
              <w:autoSpaceDE w:val="0"/>
              <w:autoSpaceDN w:val="0"/>
              <w:adjustRightInd w:val="0"/>
              <w:jc w:val="center"/>
              <w:rPr>
                <w:b/>
                <w:bCs/>
                <w:color w:val="000000"/>
                <w:sz w:val="26"/>
              </w:rPr>
            </w:pPr>
            <w:r>
              <w:rPr>
                <w:b/>
                <w:bCs/>
                <w:color w:val="000000"/>
                <w:sz w:val="26"/>
              </w:rPr>
              <w:t>20</w:t>
            </w:r>
          </w:p>
        </w:tc>
        <w:tc>
          <w:tcPr>
            <w:tcW w:w="651" w:type="dxa"/>
          </w:tcPr>
          <w:p w:rsidR="00784874" w:rsidRDefault="00784874" w:rsidP="008B526B">
            <w:pPr>
              <w:autoSpaceDE w:val="0"/>
              <w:autoSpaceDN w:val="0"/>
              <w:adjustRightInd w:val="0"/>
              <w:jc w:val="center"/>
              <w:rPr>
                <w:color w:val="000000"/>
                <w:sz w:val="26"/>
              </w:rPr>
            </w:pPr>
            <w:r>
              <w:rPr>
                <w:color w:val="000000"/>
                <w:sz w:val="26"/>
              </w:rPr>
              <w:t>A</w:t>
            </w:r>
          </w:p>
        </w:tc>
        <w:tc>
          <w:tcPr>
            <w:tcW w:w="651" w:type="dxa"/>
          </w:tcPr>
          <w:p w:rsidR="00784874" w:rsidRDefault="00784874" w:rsidP="008B526B">
            <w:pPr>
              <w:autoSpaceDE w:val="0"/>
              <w:autoSpaceDN w:val="0"/>
              <w:adjustRightInd w:val="0"/>
              <w:jc w:val="center"/>
              <w:rPr>
                <w:b/>
                <w:bCs/>
                <w:color w:val="000000"/>
                <w:sz w:val="26"/>
              </w:rPr>
            </w:pPr>
            <w:r>
              <w:rPr>
                <w:b/>
                <w:bCs/>
                <w:color w:val="000000"/>
                <w:sz w:val="26"/>
              </w:rPr>
              <w:t>25</w:t>
            </w:r>
          </w:p>
        </w:tc>
        <w:tc>
          <w:tcPr>
            <w:tcW w:w="651" w:type="dxa"/>
          </w:tcPr>
          <w:p w:rsidR="00784874" w:rsidRDefault="00784874" w:rsidP="008B526B">
            <w:pPr>
              <w:autoSpaceDE w:val="0"/>
              <w:autoSpaceDN w:val="0"/>
              <w:adjustRightInd w:val="0"/>
              <w:jc w:val="center"/>
              <w:rPr>
                <w:color w:val="000000"/>
                <w:sz w:val="26"/>
              </w:rPr>
            </w:pPr>
            <w:r>
              <w:rPr>
                <w:color w:val="000000"/>
                <w:sz w:val="26"/>
              </w:rPr>
              <w:t>A</w:t>
            </w:r>
          </w:p>
        </w:tc>
        <w:tc>
          <w:tcPr>
            <w:tcW w:w="652" w:type="dxa"/>
          </w:tcPr>
          <w:p w:rsidR="00784874" w:rsidRDefault="00784874" w:rsidP="008B526B">
            <w:pPr>
              <w:autoSpaceDE w:val="0"/>
              <w:autoSpaceDN w:val="0"/>
              <w:adjustRightInd w:val="0"/>
              <w:jc w:val="center"/>
              <w:rPr>
                <w:b/>
                <w:bCs/>
                <w:color w:val="000000"/>
                <w:sz w:val="26"/>
              </w:rPr>
            </w:pPr>
            <w:r>
              <w:rPr>
                <w:b/>
                <w:bCs/>
                <w:color w:val="000000"/>
                <w:sz w:val="26"/>
              </w:rPr>
              <w:t>30</w:t>
            </w:r>
          </w:p>
        </w:tc>
        <w:tc>
          <w:tcPr>
            <w:tcW w:w="652" w:type="dxa"/>
          </w:tcPr>
          <w:p w:rsidR="00784874" w:rsidRDefault="00784874" w:rsidP="008B526B">
            <w:pPr>
              <w:autoSpaceDE w:val="0"/>
              <w:autoSpaceDN w:val="0"/>
              <w:adjustRightInd w:val="0"/>
              <w:jc w:val="center"/>
              <w:rPr>
                <w:color w:val="000000"/>
                <w:sz w:val="26"/>
              </w:rPr>
            </w:pPr>
            <w:r>
              <w:rPr>
                <w:color w:val="000000"/>
                <w:sz w:val="26"/>
              </w:rPr>
              <w:t>A</w:t>
            </w:r>
          </w:p>
        </w:tc>
        <w:tc>
          <w:tcPr>
            <w:tcW w:w="652" w:type="dxa"/>
          </w:tcPr>
          <w:p w:rsidR="00784874" w:rsidRDefault="00784874" w:rsidP="008B526B">
            <w:pPr>
              <w:autoSpaceDE w:val="0"/>
              <w:autoSpaceDN w:val="0"/>
              <w:adjustRightInd w:val="0"/>
              <w:jc w:val="center"/>
              <w:rPr>
                <w:b/>
                <w:bCs/>
                <w:color w:val="000000"/>
                <w:sz w:val="26"/>
              </w:rPr>
            </w:pPr>
            <w:r>
              <w:rPr>
                <w:b/>
                <w:bCs/>
                <w:color w:val="000000"/>
                <w:sz w:val="26"/>
              </w:rPr>
              <w:t>35</w:t>
            </w:r>
          </w:p>
        </w:tc>
        <w:tc>
          <w:tcPr>
            <w:tcW w:w="652" w:type="dxa"/>
          </w:tcPr>
          <w:p w:rsidR="00784874" w:rsidRDefault="00784874" w:rsidP="008B526B">
            <w:pPr>
              <w:autoSpaceDE w:val="0"/>
              <w:autoSpaceDN w:val="0"/>
              <w:adjustRightInd w:val="0"/>
              <w:jc w:val="center"/>
              <w:rPr>
                <w:color w:val="000000"/>
                <w:sz w:val="26"/>
              </w:rPr>
            </w:pPr>
            <w:r>
              <w:rPr>
                <w:color w:val="000000"/>
                <w:sz w:val="26"/>
              </w:rPr>
              <w:t>A</w:t>
            </w:r>
          </w:p>
        </w:tc>
        <w:tc>
          <w:tcPr>
            <w:tcW w:w="652" w:type="dxa"/>
          </w:tcPr>
          <w:p w:rsidR="00784874" w:rsidRDefault="00784874" w:rsidP="008B526B">
            <w:pPr>
              <w:autoSpaceDE w:val="0"/>
              <w:autoSpaceDN w:val="0"/>
              <w:adjustRightInd w:val="0"/>
              <w:jc w:val="center"/>
              <w:rPr>
                <w:b/>
                <w:bCs/>
                <w:color w:val="000000"/>
                <w:sz w:val="26"/>
              </w:rPr>
            </w:pPr>
            <w:r>
              <w:rPr>
                <w:b/>
                <w:bCs/>
                <w:color w:val="000000"/>
                <w:sz w:val="26"/>
              </w:rPr>
              <w:t>40</w:t>
            </w:r>
          </w:p>
        </w:tc>
        <w:tc>
          <w:tcPr>
            <w:tcW w:w="652" w:type="dxa"/>
          </w:tcPr>
          <w:p w:rsidR="00784874" w:rsidRDefault="00784874" w:rsidP="008B526B">
            <w:pPr>
              <w:autoSpaceDE w:val="0"/>
              <w:autoSpaceDN w:val="0"/>
              <w:adjustRightInd w:val="0"/>
              <w:jc w:val="center"/>
              <w:rPr>
                <w:color w:val="000000"/>
                <w:sz w:val="26"/>
              </w:rPr>
            </w:pPr>
            <w:r>
              <w:rPr>
                <w:color w:val="000000"/>
                <w:sz w:val="26"/>
              </w:rPr>
              <w:t>B</w:t>
            </w:r>
          </w:p>
        </w:tc>
      </w:tr>
    </w:tbl>
    <w:p w:rsidR="00784874" w:rsidRDefault="00784874" w:rsidP="00685F82">
      <w:pPr>
        <w:tabs>
          <w:tab w:val="left" w:pos="992"/>
        </w:tabs>
        <w:spacing w:line="281" w:lineRule="auto"/>
        <w:jc w:val="both"/>
        <w:rPr>
          <w:sz w:val="16"/>
          <w:szCs w:val="16"/>
        </w:rPr>
      </w:pPr>
    </w:p>
    <w:p w:rsidR="00784874" w:rsidRDefault="00784874" w:rsidP="00685F82">
      <w:pPr>
        <w:tabs>
          <w:tab w:val="left" w:pos="992"/>
        </w:tabs>
        <w:spacing w:line="281" w:lineRule="auto"/>
        <w:jc w:val="both"/>
        <w:rPr>
          <w:sz w:val="16"/>
          <w:szCs w:val="16"/>
        </w:rPr>
      </w:pPr>
    </w:p>
    <w:p w:rsidR="00784874" w:rsidRDefault="00784874" w:rsidP="00685F82">
      <w:pPr>
        <w:tabs>
          <w:tab w:val="left" w:pos="992"/>
        </w:tabs>
        <w:spacing w:line="281" w:lineRule="auto"/>
        <w:jc w:val="both"/>
        <w:rPr>
          <w:sz w:val="16"/>
          <w:szCs w:val="16"/>
        </w:rPr>
      </w:pPr>
    </w:p>
    <w:p w:rsidR="00784874" w:rsidRPr="00685F82" w:rsidRDefault="00784874" w:rsidP="00685F82">
      <w:pPr>
        <w:tabs>
          <w:tab w:val="left" w:pos="992"/>
        </w:tabs>
        <w:spacing w:line="281" w:lineRule="auto"/>
        <w:jc w:val="both"/>
        <w:rPr>
          <w:sz w:val="26"/>
        </w:rPr>
      </w:pPr>
    </w:p>
    <w:sectPr w:rsidR="00784874" w:rsidRPr="00685F82" w:rsidSect="00144735">
      <w:headerReference w:type="default" r:id="rId52"/>
      <w:footerReference w:type="default" r:id="rId53"/>
      <w:pgSz w:w="11907" w:h="16840" w:code="9"/>
      <w:pgMar w:top="737" w:right="737" w:bottom="737" w:left="964" w:header="426" w:footer="2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65E" w:rsidRDefault="006C665E" w:rsidP="00D315C4">
      <w:r>
        <w:separator/>
      </w:r>
    </w:p>
  </w:endnote>
  <w:endnote w:type="continuationSeparator" w:id="0">
    <w:p w:rsidR="006C665E" w:rsidRDefault="006C665E" w:rsidP="00D31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29DCFA9C-B448-45F9-9A09-50319D873E35}"/>
    <w:embedBold r:id="rId2" w:fontKey="{796ABD82-3C50-4B94-9CF7-15BB2706F3F6}"/>
    <w:embedItalic r:id="rId3" w:fontKey="{986EFF7A-E19C-4CA8-85BE-02B3834ECB80}"/>
    <w:embedBoldItalic r:id="rId4" w:fontKey="{3747DCFF-7B0A-4500-B14F-A0C34BC8A4BB}"/>
  </w:font>
  <w:font w:name="Calibri">
    <w:panose1 w:val="020F0502020204030204"/>
    <w:charset w:val="00"/>
    <w:family w:val="swiss"/>
    <w:pitch w:val="variable"/>
    <w:sig w:usb0="E10002FF" w:usb1="4000ACFF" w:usb2="00000009" w:usb3="00000000" w:csb0="0000019F" w:csb1="00000000"/>
    <w:embedRegular r:id="rId5" w:fontKey="{5FFD93A0-219A-4CD8-A58F-42867CE29B73}"/>
    <w:embedBold r:id="rId6" w:fontKey="{081F2B54-0440-4674-B7A6-E42E22DFDC9E}"/>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7" w:fontKey="{D3A1E789-9E46-477B-A1CC-21E3246A2E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735" w:rsidRPr="00144735" w:rsidRDefault="00144735" w:rsidP="00144735">
    <w:pPr>
      <w:widowControl w:val="0"/>
      <w:tabs>
        <w:tab w:val="center" w:pos="4680"/>
        <w:tab w:val="right" w:pos="9360"/>
        <w:tab w:val="right" w:pos="10348"/>
      </w:tabs>
      <w:spacing w:before="120" w:after="120"/>
      <w:rPr>
        <w:rFonts w:eastAsia="SimSun"/>
        <w:color w:val="000000"/>
        <w:kern w:val="2"/>
        <w:szCs w:val="24"/>
        <w:lang w:eastAsia="zh-CN"/>
      </w:rPr>
    </w:pPr>
    <w:r w:rsidRPr="00144735">
      <w:rPr>
        <w:rFonts w:eastAsia="SimSun"/>
        <w:b/>
        <w:color w:val="000000"/>
        <w:kern w:val="2"/>
        <w:szCs w:val="24"/>
        <w:lang w:val="nl-NL" w:eastAsia="zh-CN"/>
      </w:rPr>
      <w:t xml:space="preserve">                                                                    </w:t>
    </w:r>
    <w:r w:rsidRPr="00144735">
      <w:rPr>
        <w:rFonts w:eastAsia="SimSun"/>
        <w:b/>
        <w:color w:val="00B0F0"/>
        <w:kern w:val="2"/>
        <w:szCs w:val="24"/>
        <w:lang w:val="nl-NL" w:eastAsia="zh-CN"/>
      </w:rPr>
      <w:t/>
    </w:r>
    <w:r w:rsidRPr="00144735">
      <w:rPr>
        <w:rFonts w:eastAsia="SimSun"/>
        <w:b/>
        <w:color w:val="FF0000"/>
        <w:kern w:val="2"/>
        <w:szCs w:val="24"/>
        <w:lang w:val="nl-NL" w:eastAsia="zh-CN"/>
      </w:rPr>
      <w:t xml:space="preserve"/>
    </w:r>
    <w:r w:rsidRPr="00144735">
      <w:rPr>
        <w:rFonts w:eastAsia="SimSun"/>
        <w:b/>
        <w:color w:val="000000"/>
        <w:kern w:val="2"/>
        <w:szCs w:val="24"/>
        <w:lang w:eastAsia="zh-CN"/>
      </w:rPr>
      <w:t xml:space="preserve">                                </w:t>
    </w:r>
    <w:r w:rsidRPr="00144735">
      <w:rPr>
        <w:rFonts w:eastAsia="SimSun"/>
        <w:b/>
        <w:color w:val="FF0000"/>
        <w:kern w:val="2"/>
        <w:szCs w:val="24"/>
        <w:lang w:eastAsia="zh-CN"/>
      </w:rPr>
      <w:t>Trang</w:t>
    </w:r>
    <w:r w:rsidRPr="00144735">
      <w:rPr>
        <w:rFonts w:eastAsia="SimSun"/>
        <w:b/>
        <w:color w:val="0070C0"/>
        <w:kern w:val="2"/>
        <w:szCs w:val="24"/>
        <w:lang w:eastAsia="zh-CN"/>
      </w:rPr>
      <w:t xml:space="preserve"> </w:t>
    </w:r>
    <w:r w:rsidRPr="00144735">
      <w:rPr>
        <w:rFonts w:eastAsia="SimSun"/>
        <w:b/>
        <w:color w:val="0070C0"/>
        <w:kern w:val="2"/>
        <w:szCs w:val="24"/>
        <w:lang w:eastAsia="zh-CN"/>
      </w:rPr>
      <w:fldChar w:fldCharType="begin"/>
    </w:r>
    <w:r w:rsidRPr="00144735">
      <w:rPr>
        <w:rFonts w:eastAsia="SimSun"/>
        <w:b/>
        <w:color w:val="0070C0"/>
        <w:kern w:val="2"/>
        <w:szCs w:val="24"/>
        <w:lang w:eastAsia="zh-CN"/>
      </w:rPr>
      <w:instrText xml:space="preserve"> PAGE   \* MERGEFORMAT </w:instrText>
    </w:r>
    <w:r w:rsidRPr="00144735">
      <w:rPr>
        <w:rFonts w:eastAsia="SimSun"/>
        <w:b/>
        <w:color w:val="0070C0"/>
        <w:kern w:val="2"/>
        <w:szCs w:val="24"/>
        <w:lang w:eastAsia="zh-CN"/>
      </w:rPr>
      <w:fldChar w:fldCharType="separate"/>
    </w:r>
    <w:r>
      <w:rPr>
        <w:rFonts w:eastAsia="SimSun"/>
        <w:b/>
        <w:noProof/>
        <w:color w:val="0070C0"/>
        <w:kern w:val="2"/>
        <w:szCs w:val="24"/>
        <w:lang w:eastAsia="zh-CN"/>
      </w:rPr>
      <w:t>1</w:t>
    </w:r>
    <w:r w:rsidRPr="00144735">
      <w:rPr>
        <w:rFonts w:eastAsia="SimSu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65E" w:rsidRDefault="006C665E" w:rsidP="00D315C4">
      <w:r>
        <w:separator/>
      </w:r>
    </w:p>
  </w:footnote>
  <w:footnote w:type="continuationSeparator" w:id="0">
    <w:p w:rsidR="006C665E" w:rsidRDefault="006C665E" w:rsidP="00D315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173" w:rsidRDefault="00144735" w:rsidP="00144735">
    <w:pPr>
      <w:pStyle w:val="Header"/>
      <w:jc w:val="center"/>
    </w:pPr>
    <w:r w:rsidRPr="00144735">
      <w:rPr>
        <w:rFonts w:eastAsia="Calibri"/>
        <w:b/>
        <w:color w:val="00B0F0"/>
        <w:szCs w:val="24"/>
        <w:lang w:val="nl-NL"/>
      </w:rPr>
      <w:t/>
    </w:r>
    <w:r w:rsidRPr="00144735">
      <w:rPr>
        <w:rFonts w:eastAsia="Calibri"/>
        <w:b/>
        <w:color w:val="FF0000"/>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removePersonalInformation/>
  <w:removeDateAndTim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8E1"/>
    <w:rsid w:val="00003C1F"/>
    <w:rsid w:val="00024801"/>
    <w:rsid w:val="00036073"/>
    <w:rsid w:val="00055564"/>
    <w:rsid w:val="00064057"/>
    <w:rsid w:val="00082B77"/>
    <w:rsid w:val="000B438A"/>
    <w:rsid w:val="000C3A5E"/>
    <w:rsid w:val="000C3FDD"/>
    <w:rsid w:val="000E64B3"/>
    <w:rsid w:val="00117CC7"/>
    <w:rsid w:val="00144735"/>
    <w:rsid w:val="00151637"/>
    <w:rsid w:val="00155A09"/>
    <w:rsid w:val="001639D2"/>
    <w:rsid w:val="00175842"/>
    <w:rsid w:val="00182F54"/>
    <w:rsid w:val="001A29B6"/>
    <w:rsid w:val="001C12C9"/>
    <w:rsid w:val="001E0AF6"/>
    <w:rsid w:val="001E411D"/>
    <w:rsid w:val="00200C71"/>
    <w:rsid w:val="00204DBE"/>
    <w:rsid w:val="00210094"/>
    <w:rsid w:val="00227C66"/>
    <w:rsid w:val="00266C3B"/>
    <w:rsid w:val="00267393"/>
    <w:rsid w:val="002858BA"/>
    <w:rsid w:val="002B213D"/>
    <w:rsid w:val="002E4EFF"/>
    <w:rsid w:val="0030302A"/>
    <w:rsid w:val="00307173"/>
    <w:rsid w:val="0031089A"/>
    <w:rsid w:val="00320363"/>
    <w:rsid w:val="00344B6E"/>
    <w:rsid w:val="00371EFB"/>
    <w:rsid w:val="00384658"/>
    <w:rsid w:val="003B22CD"/>
    <w:rsid w:val="003B2A42"/>
    <w:rsid w:val="003B49BF"/>
    <w:rsid w:val="003C504F"/>
    <w:rsid w:val="003E761E"/>
    <w:rsid w:val="003F6587"/>
    <w:rsid w:val="004002C4"/>
    <w:rsid w:val="00437C6F"/>
    <w:rsid w:val="00444201"/>
    <w:rsid w:val="004559F4"/>
    <w:rsid w:val="00474123"/>
    <w:rsid w:val="004A1717"/>
    <w:rsid w:val="004C0353"/>
    <w:rsid w:val="004C24DA"/>
    <w:rsid w:val="004C4074"/>
    <w:rsid w:val="004C70B3"/>
    <w:rsid w:val="005222CC"/>
    <w:rsid w:val="00533EC3"/>
    <w:rsid w:val="005577FF"/>
    <w:rsid w:val="0057623B"/>
    <w:rsid w:val="0059368D"/>
    <w:rsid w:val="005B7877"/>
    <w:rsid w:val="005C2DBC"/>
    <w:rsid w:val="005D19F5"/>
    <w:rsid w:val="00607F18"/>
    <w:rsid w:val="00625CE8"/>
    <w:rsid w:val="00637CB2"/>
    <w:rsid w:val="00666855"/>
    <w:rsid w:val="00685F82"/>
    <w:rsid w:val="00696D2A"/>
    <w:rsid w:val="006A49A5"/>
    <w:rsid w:val="006B0A34"/>
    <w:rsid w:val="006B7DCA"/>
    <w:rsid w:val="006C56D7"/>
    <w:rsid w:val="006C665E"/>
    <w:rsid w:val="00702BB2"/>
    <w:rsid w:val="00730E0F"/>
    <w:rsid w:val="00740E10"/>
    <w:rsid w:val="007568E1"/>
    <w:rsid w:val="00757D55"/>
    <w:rsid w:val="00762C0E"/>
    <w:rsid w:val="0076573B"/>
    <w:rsid w:val="00770758"/>
    <w:rsid w:val="007827BD"/>
    <w:rsid w:val="00784874"/>
    <w:rsid w:val="007857C5"/>
    <w:rsid w:val="007C5DE8"/>
    <w:rsid w:val="00802524"/>
    <w:rsid w:val="0081195B"/>
    <w:rsid w:val="00841B8C"/>
    <w:rsid w:val="00856CA8"/>
    <w:rsid w:val="0087142E"/>
    <w:rsid w:val="00893EE8"/>
    <w:rsid w:val="00912AE2"/>
    <w:rsid w:val="0099626E"/>
    <w:rsid w:val="009C3F23"/>
    <w:rsid w:val="009D2842"/>
    <w:rsid w:val="00A257E5"/>
    <w:rsid w:val="00A276E6"/>
    <w:rsid w:val="00A546F2"/>
    <w:rsid w:val="00A72116"/>
    <w:rsid w:val="00A85579"/>
    <w:rsid w:val="00A96B0E"/>
    <w:rsid w:val="00AA0966"/>
    <w:rsid w:val="00AE5ED7"/>
    <w:rsid w:val="00AE5FFE"/>
    <w:rsid w:val="00AF6C44"/>
    <w:rsid w:val="00B179A4"/>
    <w:rsid w:val="00B2338D"/>
    <w:rsid w:val="00B45CC6"/>
    <w:rsid w:val="00B941F9"/>
    <w:rsid w:val="00BA494D"/>
    <w:rsid w:val="00BC0FE5"/>
    <w:rsid w:val="00BD4DD4"/>
    <w:rsid w:val="00C04B5C"/>
    <w:rsid w:val="00C413CE"/>
    <w:rsid w:val="00C47C27"/>
    <w:rsid w:val="00C6050D"/>
    <w:rsid w:val="00C66274"/>
    <w:rsid w:val="00CB1B96"/>
    <w:rsid w:val="00CC3A72"/>
    <w:rsid w:val="00CF2E26"/>
    <w:rsid w:val="00D14ACF"/>
    <w:rsid w:val="00D17E46"/>
    <w:rsid w:val="00D315C4"/>
    <w:rsid w:val="00D32973"/>
    <w:rsid w:val="00D44B3D"/>
    <w:rsid w:val="00D44C61"/>
    <w:rsid w:val="00DB6B1D"/>
    <w:rsid w:val="00DD037A"/>
    <w:rsid w:val="00DD112C"/>
    <w:rsid w:val="00DE3466"/>
    <w:rsid w:val="00E1180E"/>
    <w:rsid w:val="00E200DD"/>
    <w:rsid w:val="00E3469C"/>
    <w:rsid w:val="00E35297"/>
    <w:rsid w:val="00E45225"/>
    <w:rsid w:val="00E82DF7"/>
    <w:rsid w:val="00E97214"/>
    <w:rsid w:val="00EB437D"/>
    <w:rsid w:val="00ED0809"/>
    <w:rsid w:val="00EE45F6"/>
    <w:rsid w:val="00EF30BF"/>
    <w:rsid w:val="00EF76FD"/>
    <w:rsid w:val="00F12B23"/>
    <w:rsid w:val="00F4364A"/>
    <w:rsid w:val="00F72ECF"/>
    <w:rsid w:val="00F828F8"/>
    <w:rsid w:val="00FA5EE9"/>
    <w:rsid w:val="00FE30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99"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6C44"/>
    <w:rPr>
      <w:sz w:val="24"/>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ListParagraph">
    <w:name w:val="List Paragraph"/>
    <w:basedOn w:val="Normal"/>
    <w:uiPriority w:val="99"/>
    <w:qFormat/>
    <w:rsid w:val="00637CB2"/>
    <w:pPr>
      <w:spacing w:after="200" w:line="276" w:lineRule="auto"/>
      <w:ind w:left="720"/>
      <w:contextualSpacing/>
    </w:pPr>
    <w:rPr>
      <w:rFonts w:ascii="Calibri" w:eastAsia="MS Mincho" w:hAnsi="Calibri"/>
      <w:sz w:val="22"/>
      <w:szCs w:val="22"/>
      <w:lang w:eastAsia="ja-JP"/>
    </w:rPr>
  </w:style>
  <w:style w:type="paragraph" w:styleId="NormalWeb">
    <w:name w:val="Normal (Web)"/>
    <w:basedOn w:val="Normal"/>
    <w:uiPriority w:val="99"/>
    <w:unhideWhenUsed/>
    <w:rsid w:val="00637CB2"/>
    <w:pPr>
      <w:spacing w:before="100" w:beforeAutospacing="1" w:after="100" w:afterAutospacing="1"/>
    </w:pPr>
    <w:rPr>
      <w:szCs w:val="24"/>
    </w:rPr>
  </w:style>
  <w:style w:type="paragraph" w:styleId="Header">
    <w:name w:val="header"/>
    <w:basedOn w:val="Normal"/>
    <w:link w:val="HeaderChar"/>
    <w:rsid w:val="00D315C4"/>
    <w:pPr>
      <w:tabs>
        <w:tab w:val="center" w:pos="4513"/>
        <w:tab w:val="right" w:pos="9026"/>
      </w:tabs>
    </w:pPr>
  </w:style>
  <w:style w:type="character" w:customStyle="1" w:styleId="HeaderChar">
    <w:name w:val="Header Char"/>
    <w:link w:val="Header"/>
    <w:rsid w:val="00D315C4"/>
    <w:rPr>
      <w:sz w:val="24"/>
      <w:szCs w:val="26"/>
      <w:lang w:val="en-US" w:eastAsia="en-US"/>
    </w:rPr>
  </w:style>
  <w:style w:type="paragraph" w:styleId="Footer">
    <w:name w:val="footer"/>
    <w:basedOn w:val="Normal"/>
    <w:link w:val="FooterChar"/>
    <w:uiPriority w:val="99"/>
    <w:rsid w:val="00D315C4"/>
    <w:pPr>
      <w:tabs>
        <w:tab w:val="center" w:pos="4513"/>
        <w:tab w:val="right" w:pos="9026"/>
      </w:tabs>
    </w:pPr>
  </w:style>
  <w:style w:type="character" w:customStyle="1" w:styleId="FooterChar">
    <w:name w:val="Footer Char"/>
    <w:link w:val="Footer"/>
    <w:uiPriority w:val="99"/>
    <w:rsid w:val="00D315C4"/>
    <w:rPr>
      <w:sz w:val="24"/>
      <w:szCs w:val="26"/>
      <w:lang w:val="en-US" w:eastAsia="en-US"/>
    </w:rPr>
  </w:style>
  <w:style w:type="table" w:styleId="TableGrid">
    <w:name w:val="Table Grid"/>
    <w:basedOn w:val="TableNormal"/>
    <w:rsid w:val="007848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99"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6C44"/>
    <w:rPr>
      <w:sz w:val="24"/>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ListParagraph">
    <w:name w:val="List Paragraph"/>
    <w:basedOn w:val="Normal"/>
    <w:uiPriority w:val="99"/>
    <w:qFormat/>
    <w:rsid w:val="00637CB2"/>
    <w:pPr>
      <w:spacing w:after="200" w:line="276" w:lineRule="auto"/>
      <w:ind w:left="720"/>
      <w:contextualSpacing/>
    </w:pPr>
    <w:rPr>
      <w:rFonts w:ascii="Calibri" w:eastAsia="MS Mincho" w:hAnsi="Calibri"/>
      <w:sz w:val="22"/>
      <w:szCs w:val="22"/>
      <w:lang w:eastAsia="ja-JP"/>
    </w:rPr>
  </w:style>
  <w:style w:type="paragraph" w:styleId="NormalWeb">
    <w:name w:val="Normal (Web)"/>
    <w:basedOn w:val="Normal"/>
    <w:uiPriority w:val="99"/>
    <w:unhideWhenUsed/>
    <w:rsid w:val="00637CB2"/>
    <w:pPr>
      <w:spacing w:before="100" w:beforeAutospacing="1" w:after="100" w:afterAutospacing="1"/>
    </w:pPr>
    <w:rPr>
      <w:szCs w:val="24"/>
    </w:rPr>
  </w:style>
  <w:style w:type="paragraph" w:styleId="Header">
    <w:name w:val="header"/>
    <w:basedOn w:val="Normal"/>
    <w:link w:val="HeaderChar"/>
    <w:rsid w:val="00D315C4"/>
    <w:pPr>
      <w:tabs>
        <w:tab w:val="center" w:pos="4513"/>
        <w:tab w:val="right" w:pos="9026"/>
      </w:tabs>
    </w:pPr>
  </w:style>
  <w:style w:type="character" w:customStyle="1" w:styleId="HeaderChar">
    <w:name w:val="Header Char"/>
    <w:link w:val="Header"/>
    <w:rsid w:val="00D315C4"/>
    <w:rPr>
      <w:sz w:val="24"/>
      <w:szCs w:val="26"/>
      <w:lang w:val="en-US" w:eastAsia="en-US"/>
    </w:rPr>
  </w:style>
  <w:style w:type="paragraph" w:styleId="Footer">
    <w:name w:val="footer"/>
    <w:basedOn w:val="Normal"/>
    <w:link w:val="FooterChar"/>
    <w:uiPriority w:val="99"/>
    <w:rsid w:val="00D315C4"/>
    <w:pPr>
      <w:tabs>
        <w:tab w:val="center" w:pos="4513"/>
        <w:tab w:val="right" w:pos="9026"/>
      </w:tabs>
    </w:pPr>
  </w:style>
  <w:style w:type="character" w:customStyle="1" w:styleId="FooterChar">
    <w:name w:val="Footer Char"/>
    <w:link w:val="Footer"/>
    <w:uiPriority w:val="99"/>
    <w:rsid w:val="00D315C4"/>
    <w:rPr>
      <w:sz w:val="24"/>
      <w:szCs w:val="26"/>
      <w:lang w:val="en-US" w:eastAsia="en-US"/>
    </w:rPr>
  </w:style>
  <w:style w:type="table" w:styleId="TableGrid">
    <w:name w:val="Table Grid"/>
    <w:basedOn w:val="TableNormal"/>
    <w:rsid w:val="007848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3.bin" Type="http://schemas.openxmlformats.org/officeDocument/2006/relationships/oleObject"/><Relationship Id="rId11" Target="embeddings/oleObject4.bin" Type="http://schemas.openxmlformats.org/officeDocument/2006/relationships/oleObject"/><Relationship Id="rId12" Target="embeddings/oleObject5.bin" Type="http://schemas.openxmlformats.org/officeDocument/2006/relationships/oleObject"/><Relationship Id="rId13" Target="embeddings/oleObject6.bin" Type="http://schemas.openxmlformats.org/officeDocument/2006/relationships/oleObject"/><Relationship Id="rId14" Target="embeddings/oleObject7.bin" Type="http://schemas.openxmlformats.org/officeDocument/2006/relationships/oleObject"/><Relationship Id="rId15" Target="embeddings/oleObject8.bin" Type="http://schemas.openxmlformats.org/officeDocument/2006/relationships/oleObject"/><Relationship Id="rId16" Target="embeddings/oleObject9.bin" Type="http://schemas.openxmlformats.org/officeDocument/2006/relationships/oleObject"/><Relationship Id="rId17" Target="embeddings/oleObject10.bin" Type="http://schemas.openxmlformats.org/officeDocument/2006/relationships/oleObject"/><Relationship Id="rId18" Target="embeddings/oleObject11.bin" Type="http://schemas.openxmlformats.org/officeDocument/2006/relationships/oleObject"/><Relationship Id="rId19" Target="embeddings/oleObject12.bin" Type="http://schemas.openxmlformats.org/officeDocument/2006/relationships/oleObject"/><Relationship Id="rId2" Target="stylesWithEffects.xml" Type="http://schemas.microsoft.com/office/2007/relationships/stylesWithEffects"/><Relationship Id="rId20" Target="embeddings/oleObject13.bin" Type="http://schemas.openxmlformats.org/officeDocument/2006/relationships/oleObject"/><Relationship Id="rId21" Target="embeddings/oleObject14.bin" Type="http://schemas.openxmlformats.org/officeDocument/2006/relationships/oleObject"/><Relationship Id="rId22" Target="embeddings/oleObject15.bin" Type="http://schemas.openxmlformats.org/officeDocument/2006/relationships/oleObject"/><Relationship Id="rId23" Target="embeddings/oleObject16.bin" Type="http://schemas.openxmlformats.org/officeDocument/2006/relationships/oleObject"/><Relationship Id="rId24" Target="embeddings/oleObject17.bin" Type="http://schemas.openxmlformats.org/officeDocument/2006/relationships/oleObject"/><Relationship Id="rId25" Target="embeddings/oleObject18.bin" Type="http://schemas.openxmlformats.org/officeDocument/2006/relationships/oleObject"/><Relationship Id="rId26" Target="embeddings/oleObject19.bin" Type="http://schemas.openxmlformats.org/officeDocument/2006/relationships/oleObject"/><Relationship Id="rId27" Target="embeddings/oleObject20.bin" Type="http://schemas.openxmlformats.org/officeDocument/2006/relationships/oleObject"/><Relationship Id="rId28" Target="embeddings/oleObject21.bin" Type="http://schemas.openxmlformats.org/officeDocument/2006/relationships/oleObject"/><Relationship Id="rId29" Target="media/image2.png" Type="http://schemas.openxmlformats.org/officeDocument/2006/relationships/image"/><Relationship Id="rId3" Target="settings.xml" Type="http://schemas.openxmlformats.org/officeDocument/2006/relationships/settings"/><Relationship Id="rId30" Target="media/image3.png" Type="http://schemas.openxmlformats.org/officeDocument/2006/relationships/image"/><Relationship Id="rId31" Target="media/image4.wmf" Type="http://schemas.openxmlformats.org/officeDocument/2006/relationships/image"/><Relationship Id="rId32" Target="embeddings/oleObject22.bin" Type="http://schemas.openxmlformats.org/officeDocument/2006/relationships/oleObject"/><Relationship Id="rId33" Target="media/image5.wmf" Type="http://schemas.openxmlformats.org/officeDocument/2006/relationships/image"/><Relationship Id="rId34" Target="embeddings/oleObject23.bin" Type="http://schemas.openxmlformats.org/officeDocument/2006/relationships/oleObject"/><Relationship Id="rId35" Target="media/image6.wmf" Type="http://schemas.openxmlformats.org/officeDocument/2006/relationships/image"/><Relationship Id="rId36" Target="embeddings/oleObject24.bin" Type="http://schemas.openxmlformats.org/officeDocument/2006/relationships/oleObject"/><Relationship Id="rId37" Target="media/image7.wmf" Type="http://schemas.openxmlformats.org/officeDocument/2006/relationships/image"/><Relationship Id="rId38" Target="embeddings/oleObject25.bin" Type="http://schemas.openxmlformats.org/officeDocument/2006/relationships/oleObject"/><Relationship Id="rId39" Target="media/image8.jpeg" Type="http://schemas.openxmlformats.org/officeDocument/2006/relationships/image"/><Relationship Id="rId4" Target="webSettings.xml" Type="http://schemas.openxmlformats.org/officeDocument/2006/relationships/webSettings"/><Relationship Id="rId40" Target="media/image9.png" Type="http://schemas.openxmlformats.org/officeDocument/2006/relationships/image"/><Relationship Id="rId41" Target="media/image10.wmf" Type="http://schemas.openxmlformats.org/officeDocument/2006/relationships/image"/><Relationship Id="rId42" Target="embeddings/oleObject26.bin" Type="http://schemas.openxmlformats.org/officeDocument/2006/relationships/oleObject"/><Relationship Id="rId43" Target="media/image11.png" Type="http://schemas.openxmlformats.org/officeDocument/2006/relationships/image"/><Relationship Id="rId44" Target="media/image12.png" Type="http://schemas.openxmlformats.org/officeDocument/2006/relationships/image"/><Relationship Id="rId45" Target="media/image13.wmf" Type="http://schemas.openxmlformats.org/officeDocument/2006/relationships/image"/><Relationship Id="rId46" Target="embeddings/oleObject27.bin" Type="http://schemas.openxmlformats.org/officeDocument/2006/relationships/oleObject"/><Relationship Id="rId47" Target="media/image14.wmf" Type="http://schemas.openxmlformats.org/officeDocument/2006/relationships/image"/><Relationship Id="rId48" Target="embeddings/oleObject28.bin" Type="http://schemas.openxmlformats.org/officeDocument/2006/relationships/oleObject"/><Relationship Id="rId49" Target="media/image15.png" Type="http://schemas.openxmlformats.org/officeDocument/2006/relationships/image"/><Relationship Id="rId5" Target="footnotes.xml" Type="http://schemas.openxmlformats.org/officeDocument/2006/relationships/footnotes"/><Relationship Id="rId50" Target="media/image16.wmf" Type="http://schemas.openxmlformats.org/officeDocument/2006/relationships/image"/><Relationship Id="rId51" Target="embeddings/oleObject29.bin" Type="http://schemas.openxmlformats.org/officeDocument/2006/relationships/oleObject"/><Relationship Id="rId52" Target="header1.xml" Type="http://schemas.openxmlformats.org/officeDocument/2006/relationships/header"/><Relationship Id="rId53" Target="footer1.xml" Type="http://schemas.openxmlformats.org/officeDocument/2006/relationships/footer"/><Relationship Id="rId54" Target="fontTable.xml" Type="http://schemas.openxmlformats.org/officeDocument/2006/relationships/fontTable"/><Relationship Id="rId55" Target="theme/theme1.xml" Type="http://schemas.openxmlformats.org/officeDocument/2006/relationships/theme"/><Relationship Id="rId6" Target="endnotes.xml" Type="http://schemas.openxmlformats.org/officeDocument/2006/relationships/endnotes"/><Relationship Id="rId7" Target="media/image1.wmf" Type="http://schemas.openxmlformats.org/officeDocument/2006/relationships/image"/><Relationship Id="rId8" Target="embeddings/oleObject1.bin" Type="http://schemas.openxmlformats.org/officeDocument/2006/relationships/oleObject"/><Relationship Id="rId9" Target="embeddings/oleObject2.bin" Type="http://schemas.openxmlformats.org/officeDocument/2006/relationships/oleObject"/></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3634</Words>
  <Characters>20720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24306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2023-09-24T13:39:00Z</dcterms:created>
  <dc:creator>admin</dc:creator>
  <dc:description>Đề thi HSG Sinh học 12 Sở  giáo dục và Đào tạo Quảng Nam 2022 có đáp án được soạn dưới dạng file Word gồm 9 trang. Các bạn xem và tải về ở dưới.</dc:description>
  <dcterms:modified xsi:type="dcterms:W3CDTF">2023-09-24T13:39:00Z</dcterms:modified>
  <cp:revision>1</cp:revision>
  <dc:title>Đề Thi HSG Sinh Học 12 Sở Giáo Dục Quảng Nam 2022 Có Đáp Án</dc:title>
</cp:coreProperties>
</file>