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47" w:type="dxa"/>
        <w:tblInd w:w="-459" w:type="dxa"/>
        <w:tblBorders>
          <w:bottom w:val="single" w:sz="4" w:space="0" w:color="auto"/>
        </w:tblBorders>
        <w:tblLook w:val="01E0" w:firstRow="1" w:lastRow="1" w:firstColumn="1" w:lastColumn="1" w:noHBand="0" w:noVBand="0"/>
      </w:tblPr>
      <w:tblGrid>
        <w:gridCol w:w="3866"/>
        <w:gridCol w:w="6181"/>
      </w:tblGrid>
      <w:tr w:rsidR="002126E7" w:rsidRPr="002D3DD4" w:rsidTr="00820D90">
        <w:trPr>
          <w:trHeight w:val="711"/>
        </w:trPr>
        <w:tc>
          <w:tcPr>
            <w:tcW w:w="3866" w:type="dxa"/>
          </w:tcPr>
          <w:p w:rsidR="002126E7" w:rsidRPr="00820D90" w:rsidRDefault="002126E7" w:rsidP="000A1743">
            <w:pPr>
              <w:jc w:val="center"/>
              <w:rPr>
                <w:b/>
                <w:sz w:val="26"/>
                <w:szCs w:val="26"/>
              </w:rPr>
            </w:pPr>
            <w:r w:rsidRPr="00820D90">
              <w:rPr>
                <w:b/>
                <w:sz w:val="26"/>
                <w:szCs w:val="26"/>
              </w:rPr>
              <w:t>SỞ GIÁO DỤC VÀ ĐÀO TẠO</w:t>
            </w:r>
          </w:p>
          <w:p w:rsidR="002126E7" w:rsidRPr="00820D90" w:rsidRDefault="00611313" w:rsidP="000A1743">
            <w:pPr>
              <w:jc w:val="center"/>
              <w:rPr>
                <w:b/>
                <w:sz w:val="26"/>
                <w:szCs w:val="26"/>
              </w:rPr>
            </w:pPr>
            <w:r>
              <w:rPr>
                <w:noProof/>
                <w:sz w:val="26"/>
                <w:szCs w:val="26"/>
              </w:rPr>
              <mc:AlternateContent>
                <mc:Choice Requires="wps">
                  <w:drawing>
                    <wp:anchor distT="0" distB="0" distL="114300" distR="114300" simplePos="0" relativeHeight="251651584" behindDoc="0" locked="0" layoutInCell="1" allowOverlap="1">
                      <wp:simplePos x="0" y="0"/>
                      <wp:positionH relativeFrom="column">
                        <wp:posOffset>695960</wp:posOffset>
                      </wp:positionH>
                      <wp:positionV relativeFrom="paragraph">
                        <wp:posOffset>200660</wp:posOffset>
                      </wp:positionV>
                      <wp:extent cx="800100" cy="0"/>
                      <wp:effectExtent l="10160" t="10160" r="8890" b="8890"/>
                      <wp:wrapNone/>
                      <wp:docPr id="3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pt,15.8pt" to="117.8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BDAfEgIAACkEAAAOAAAAZHJzL2Uyb0RvYy54bWysU8GO2jAQvVfqP1i+QxI2y7IRYVUl0Avt Iu32A4ztEKuObdmGgKr+e8eGILa9VKvNwRl7Zp7fzBvPn46dRAdundCqxNk4xYgrqplQuxL/eF2N Zhg5TxQjUite4hN3+Gnx+dO8NwWf6FZLxi0CEOWK3pS49d4USeJoyzvixtpwBc5G24542Npdwizp Ab2TySRNp0mvLTNWU+4cnNZnJ15E/Kbh1D83jeMeyRIDNx9XG9dtWJPFnBQ7S0wr6IUGeQeLjggF l16hauIJ2lvxD1QnqNVON35MdZfophGUxxqgmiz9q5qXlhgea4HmOHNtk/s4WPr9sLFIsBLf3WOk SAcarYXiKHsIvemNKyCkUhsbqqNH9WLWmv50SOmqJWrHI8fXk4G8LGQkb1LCxhm4Ydt/0wxiyN7r 2KhjY7sACS1Ax6jH6aoHP3pE4XCWQk9ANTq4ElIMecY6/5XrDgWjxBI4R1xyWDsfeJBiCAnXKL0S Uka1pUI9lJs93McEp6VgwRnCnN1tK2nRgYR5iV8sCjy3YVbvFYtgLSdsebE9EfJsw+VSBTyoBOhc rPNA/HpMH5ez5Swf5ZPpcpSndT36sqry0XQFlOq7uqrq7HegluVFKxjjKrAbhjPL/0/8yzM5j9V1 PK9tSN6ix34B2eEfSUcpg3rnOdhqdtrYQWKYxxh8eTth4G/3YN++8MUfAAAA//8DAFBLAwQUAAYA CAAAACEArsacVd4AAAAJAQAADwAAAGRycy9kb3ducmV2LnhtbEyPQU/DMAyF70j8h8iTuLF0m6ig NJ1oBYcdQGJD2rhljddWNE5p0q379xjtACf72U/Pn9PlaFtxxN43jhTMphEIpNKZhioFH5uX23sQ PmgyunWECs7oYZldX6U6Me5E73hch0pwCPlEK6hD6BIpfVmj1X7qOiTeHVxvdWDZV9L0+sThtpXz KIql1Q3xhVp3WNRYfq0HqyD47e4tDKvvPM5fC9zkn8WzXCl1MxmfHkEEHMOfGX7xGR0yZtq7gYwX LevoIWargsWMKxvmiztu9peBzFL5/4PsBwAA//8DAFBLAQItABQABgAIAAAAIQC2gziS/gAAAOEB AAATAAAAAAAAAAAAAAAAAAAAAABbQ29udGVudF9UeXBlc10ueG1sUEsBAi0AFAAGAAgAAAAhADj9 If/WAAAAlAEAAAsAAAAAAAAAAAAAAAAALwEAAF9yZWxzLy5yZWxzUEsBAi0AFAAGAAgAAAAhAMQE MB8SAgAAKQQAAA4AAAAAAAAAAAAAAAAALgIAAGRycy9lMm9Eb2MueG1sUEsBAi0AFAAGAAgAAAAh AK7GnFXeAAAACQEAAA8AAAAAAAAAAAAAAAAAbAQAAGRycy9kb3ducmV2LnhtbFBLBQYAAAAABAAE APMAAAB3BQAAAAA= " strokeweight=".25pt"/>
                  </w:pict>
                </mc:Fallback>
              </mc:AlternateContent>
            </w:r>
            <w:r w:rsidR="00054D58" w:rsidRPr="00820D90">
              <w:rPr>
                <w:b/>
                <w:sz w:val="26"/>
                <w:szCs w:val="26"/>
              </w:rPr>
              <w:t xml:space="preserve">TỈNH </w:t>
            </w:r>
            <w:r w:rsidR="002126E7" w:rsidRPr="00820D90">
              <w:rPr>
                <w:b/>
                <w:sz w:val="26"/>
                <w:szCs w:val="26"/>
              </w:rPr>
              <w:t>QUẢNG NAM</w:t>
            </w:r>
          </w:p>
        </w:tc>
        <w:tc>
          <w:tcPr>
            <w:tcW w:w="6181" w:type="dxa"/>
          </w:tcPr>
          <w:p w:rsidR="00BD04AD" w:rsidRPr="00820D90" w:rsidRDefault="002126E7" w:rsidP="00BD04AD">
            <w:pPr>
              <w:jc w:val="center"/>
              <w:rPr>
                <w:b/>
                <w:sz w:val="26"/>
                <w:szCs w:val="26"/>
              </w:rPr>
            </w:pPr>
            <w:r w:rsidRPr="00820D90">
              <w:rPr>
                <w:b/>
                <w:sz w:val="26"/>
                <w:szCs w:val="26"/>
              </w:rPr>
              <w:t xml:space="preserve">KỲ THI </w:t>
            </w:r>
            <w:r w:rsidR="00BD04AD" w:rsidRPr="00820D90">
              <w:rPr>
                <w:b/>
                <w:sz w:val="26"/>
                <w:szCs w:val="26"/>
              </w:rPr>
              <w:t xml:space="preserve">CHỌN </w:t>
            </w:r>
            <w:r w:rsidR="009B4140" w:rsidRPr="00820D90">
              <w:rPr>
                <w:b/>
                <w:sz w:val="26"/>
                <w:szCs w:val="26"/>
              </w:rPr>
              <w:t xml:space="preserve">HỌC SINH </w:t>
            </w:r>
            <w:r w:rsidR="008B58F6" w:rsidRPr="00820D90">
              <w:rPr>
                <w:b/>
                <w:sz w:val="26"/>
                <w:szCs w:val="26"/>
              </w:rPr>
              <w:t xml:space="preserve">GIỎI </w:t>
            </w:r>
            <w:r w:rsidR="009B4140" w:rsidRPr="00820D90">
              <w:rPr>
                <w:b/>
                <w:sz w:val="26"/>
                <w:szCs w:val="26"/>
              </w:rPr>
              <w:t xml:space="preserve">CẤP TỈNH </w:t>
            </w:r>
            <w:r w:rsidR="00F8318E" w:rsidRPr="00820D90">
              <w:rPr>
                <w:b/>
                <w:sz w:val="26"/>
                <w:szCs w:val="26"/>
              </w:rPr>
              <w:t>THPT</w:t>
            </w:r>
          </w:p>
          <w:p w:rsidR="00BD04AD" w:rsidRPr="00820D90" w:rsidRDefault="009B4140" w:rsidP="00BD04AD">
            <w:pPr>
              <w:jc w:val="center"/>
              <w:rPr>
                <w:b/>
                <w:sz w:val="26"/>
                <w:szCs w:val="26"/>
              </w:rPr>
            </w:pPr>
            <w:r w:rsidRPr="00820D90">
              <w:rPr>
                <w:b/>
                <w:sz w:val="26"/>
                <w:szCs w:val="26"/>
              </w:rPr>
              <w:t>NĂM H</w:t>
            </w:r>
            <w:r w:rsidR="002126E7" w:rsidRPr="00820D90">
              <w:rPr>
                <w:b/>
                <w:sz w:val="26"/>
                <w:szCs w:val="26"/>
              </w:rPr>
              <w:t>ỌC</w:t>
            </w:r>
            <w:r w:rsidR="006D4D9F" w:rsidRPr="00820D90">
              <w:rPr>
                <w:b/>
                <w:sz w:val="26"/>
                <w:szCs w:val="26"/>
              </w:rPr>
              <w:t xml:space="preserve"> </w:t>
            </w:r>
            <w:r w:rsidR="00A33FC0" w:rsidRPr="00820D90">
              <w:rPr>
                <w:b/>
                <w:sz w:val="26"/>
                <w:szCs w:val="26"/>
                <w:lang w:val="vi-VN"/>
              </w:rPr>
              <w:t>2023</w:t>
            </w:r>
            <w:r w:rsidR="002126E7" w:rsidRPr="00820D90">
              <w:rPr>
                <w:b/>
                <w:sz w:val="26"/>
                <w:szCs w:val="26"/>
              </w:rPr>
              <w:t>-</w:t>
            </w:r>
            <w:r w:rsidR="00A33FC0" w:rsidRPr="00820D90">
              <w:rPr>
                <w:b/>
                <w:sz w:val="26"/>
                <w:szCs w:val="26"/>
                <w:lang w:val="vi-VN"/>
              </w:rPr>
              <w:t>2024</w:t>
            </w:r>
            <w:r w:rsidR="00BD04AD" w:rsidRPr="00820D90">
              <w:rPr>
                <w:b/>
                <w:sz w:val="26"/>
                <w:szCs w:val="26"/>
              </w:rPr>
              <w:t xml:space="preserve"> ĐỢT 2</w:t>
            </w:r>
          </w:p>
          <w:p w:rsidR="002126E7" w:rsidRPr="00820D90" w:rsidRDefault="00611313" w:rsidP="00BD04AD">
            <w:pPr>
              <w:jc w:val="center"/>
              <w:rPr>
                <w:b/>
                <w:sz w:val="26"/>
                <w:szCs w:val="26"/>
              </w:rPr>
            </w:pPr>
            <w:r>
              <w:rPr>
                <w:noProof/>
                <w:sz w:val="26"/>
                <w:szCs w:val="26"/>
              </w:rPr>
              <mc:AlternateContent>
                <mc:Choice Requires="wps">
                  <w:drawing>
                    <wp:anchor distT="0" distB="0" distL="114300" distR="114300" simplePos="0" relativeHeight="251652608" behindDoc="0" locked="0" layoutInCell="1" allowOverlap="1">
                      <wp:simplePos x="0" y="0"/>
                      <wp:positionH relativeFrom="column">
                        <wp:posOffset>1163955</wp:posOffset>
                      </wp:positionH>
                      <wp:positionV relativeFrom="paragraph">
                        <wp:posOffset>10795</wp:posOffset>
                      </wp:positionV>
                      <wp:extent cx="1440180" cy="0"/>
                      <wp:effectExtent l="11430" t="10795" r="5715" b="8255"/>
                      <wp:wrapNone/>
                      <wp:docPr id="3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65pt,.85pt" to="205.05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MMryEgIAACoEAAAOAAAAZHJzL2Uyb0RvYy54bWysU8GO2yAQvVfqPyDuie2sm3qtOKvKTnpJ u5F2+wEEcIyKAQGJE1X99w4kjrLtparqAx6YmcebecPi6dRLdOTWCa0qnE1TjLiimgm1r/C31/Wk wMh5ohiRWvEKn7nDT8v37xaDKflMd1oybhGAKFcOpsKd96ZMEkc73hM31YYrcLba9sTD1u4TZskA 6L1MZmk6TwZtmbGacufgtLk48TLity2n/rltHfdIVhi4+bjauO7CmiwXpNxbYjpBrzTIP7DoiVBw 6Q2qIZ6ggxV/QPWCWu1066dU94luW0F5rAGqydLfqnnpiOGxFmiOM7c2uf8HS78etxYJVuGHHCNF etBoIxRHWRF6MxhXQkittjZUR0/qxWw0/e6Q0nVH1J5Hjq9nA3lZyEjepISNM3DDbviiGcSQg9ex UafW9gESWoBOUY/zTQ9+8ojCYZbnaVaAbHT0JaQcE411/jPXPQpGhSWQjsDkuHE+ECHlGBLuUXot pIxyS4UGqDf7+CEmOC0FC84Q5ux+V0uLjiQMTPxiVeC5D7P6oFgE6zhhq6vtiZAXGy6XKuBBKUDn al0m4sdj+rgqVkU+yWfz1SRPm2byaV3nk/kaKDUPTV032c9ALcvLTjDGVWA3TmeW/53613dymavb fN7akLxFj/0CsuM/ko5aBvkug7DT7Ly1o8YwkDH4+njCxN/vwb5/4stfAAAA//8DAFBLAwQUAAYA CAAAACEAJIbWR9wAAAAHAQAADwAAAGRycy9kb3ducmV2LnhtbEyOQU/CQBCF7yb+h82YeJNtxSAp 3RLa6IGDJoKJcFu6Q9vQna3dLdR/7+hFb/Plvbz50uVoW3HG3jeOFMSTCARS6UxDlYL37fPdHIQP moxuHaGCL/SwzK6vUp0Yd6E3PG9CJXiEfKIV1CF0iZS+rNFqP3EdEmdH11sdGPtKml5feNy28j6K ZtLqhvhDrTssaixPm8EqCP5j9xqG9Wc+y18K3Ob74kmulbq9GVcLEAHH8FeGH31Wh4ydDm4g40XL PJ9OucrHIwjOH+IoBnH4ZZml8r9/9g0AAP//AwBQSwECLQAUAAYACAAAACEAtoM4kv4AAADhAQAA EwAAAAAAAAAAAAAAAAAAAAAAW0NvbnRlbnRfVHlwZXNdLnhtbFBLAQItABQABgAIAAAAIQA4/SH/ 1gAAAJQBAAALAAAAAAAAAAAAAAAAAC8BAABfcmVscy8ucmVsc1BLAQItABQABgAIAAAAIQD7MMry EgIAACoEAAAOAAAAAAAAAAAAAAAAAC4CAABkcnMvZTJvRG9jLnhtbFBLAQItABQABgAIAAAAIQAk htZH3AAAAAcBAAAPAAAAAAAAAAAAAAAAAGwEAABkcnMvZG93bnJldi54bWxQSwUGAAAAAAQABADz AAAAdQUAAAAA " strokeweight=".25pt"/>
                  </w:pict>
                </mc:Fallback>
              </mc:AlternateContent>
            </w:r>
          </w:p>
        </w:tc>
      </w:tr>
      <w:tr w:rsidR="00BD6184" w:rsidRPr="002D3DD4" w:rsidTr="00820D90">
        <w:trPr>
          <w:trHeight w:val="853"/>
        </w:trPr>
        <w:tc>
          <w:tcPr>
            <w:tcW w:w="3866" w:type="dxa"/>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905EDF" w:rsidRPr="00820D90" w:rsidTr="00F509E5">
              <w:tc>
                <w:tcPr>
                  <w:tcW w:w="2700" w:type="dxa"/>
                  <w:vAlign w:val="center"/>
                </w:tcPr>
                <w:p w:rsidR="002126E7" w:rsidRPr="00820D90" w:rsidRDefault="002126E7" w:rsidP="00D83F5D">
                  <w:pPr>
                    <w:jc w:val="center"/>
                    <w:rPr>
                      <w:b/>
                      <w:sz w:val="26"/>
                      <w:szCs w:val="26"/>
                    </w:rPr>
                  </w:pPr>
                  <w:r w:rsidRPr="00820D90">
                    <w:rPr>
                      <w:b/>
                      <w:sz w:val="26"/>
                      <w:szCs w:val="26"/>
                    </w:rPr>
                    <w:t xml:space="preserve">ĐỀ </w:t>
                  </w:r>
                  <w:r w:rsidR="00D83F5D">
                    <w:rPr>
                      <w:b/>
                      <w:sz w:val="26"/>
                      <w:szCs w:val="26"/>
                    </w:rPr>
                    <w:t>DỰ BỊ</w:t>
                  </w:r>
                </w:p>
              </w:tc>
            </w:tr>
          </w:tbl>
          <w:p w:rsidR="00AA57FD" w:rsidRPr="00820D90" w:rsidRDefault="00AA57FD" w:rsidP="00577DC4">
            <w:pPr>
              <w:jc w:val="center"/>
              <w:rPr>
                <w:sz w:val="26"/>
                <w:szCs w:val="26"/>
              </w:rPr>
            </w:pPr>
          </w:p>
          <w:p w:rsidR="002126E7" w:rsidRPr="00820D90" w:rsidRDefault="00AA57FD" w:rsidP="00BD04AD">
            <w:pPr>
              <w:spacing w:after="120"/>
              <w:jc w:val="center"/>
              <w:rPr>
                <w:i/>
                <w:sz w:val="26"/>
                <w:szCs w:val="26"/>
              </w:rPr>
            </w:pPr>
            <w:r w:rsidRPr="00820D90">
              <w:rPr>
                <w:i/>
                <w:sz w:val="26"/>
                <w:szCs w:val="26"/>
              </w:rPr>
              <w:t xml:space="preserve">(Đề thi gồm có </w:t>
            </w:r>
            <w:r w:rsidR="008C3C20">
              <w:rPr>
                <w:i/>
                <w:sz w:val="26"/>
                <w:szCs w:val="26"/>
                <w:lang w:val="vi-VN"/>
              </w:rPr>
              <w:t>0</w:t>
            </w:r>
            <w:r w:rsidR="008C3C20">
              <w:rPr>
                <w:i/>
                <w:sz w:val="26"/>
                <w:szCs w:val="26"/>
              </w:rPr>
              <w:t>3</w:t>
            </w:r>
            <w:r w:rsidRPr="00820D90">
              <w:rPr>
                <w:i/>
                <w:sz w:val="26"/>
                <w:szCs w:val="26"/>
              </w:rPr>
              <w:t xml:space="preserve"> trang)</w:t>
            </w:r>
          </w:p>
        </w:tc>
        <w:tc>
          <w:tcPr>
            <w:tcW w:w="6181" w:type="dxa"/>
            <w:tcMar>
              <w:right w:w="28" w:type="dxa"/>
            </w:tcMar>
          </w:tcPr>
          <w:p w:rsidR="002126E7" w:rsidRPr="00820D90" w:rsidRDefault="002126E7" w:rsidP="003E1BEF">
            <w:pPr>
              <w:tabs>
                <w:tab w:val="left" w:pos="403"/>
                <w:tab w:val="left" w:pos="1395"/>
              </w:tabs>
              <w:rPr>
                <w:b/>
                <w:sz w:val="26"/>
                <w:szCs w:val="26"/>
              </w:rPr>
            </w:pPr>
            <w:r w:rsidRPr="00820D90">
              <w:rPr>
                <w:sz w:val="26"/>
                <w:szCs w:val="26"/>
              </w:rPr>
              <w:tab/>
            </w:r>
            <w:r w:rsidRPr="00820D90">
              <w:rPr>
                <w:b/>
                <w:bCs/>
                <w:sz w:val="26"/>
                <w:szCs w:val="26"/>
              </w:rPr>
              <w:t>Môn thi:</w:t>
            </w:r>
            <w:r w:rsidR="00771F95" w:rsidRPr="00820D90">
              <w:rPr>
                <w:sz w:val="26"/>
                <w:szCs w:val="26"/>
              </w:rPr>
              <w:t xml:space="preserve"> </w:t>
            </w:r>
            <w:r w:rsidR="003C16E6" w:rsidRPr="00820D90">
              <w:rPr>
                <w:b/>
                <w:bCs/>
                <w:sz w:val="26"/>
                <w:szCs w:val="26"/>
              </w:rPr>
              <w:t>SINH HỌC 11</w:t>
            </w:r>
            <w:r w:rsidRPr="00820D90">
              <w:rPr>
                <w:b/>
                <w:sz w:val="26"/>
                <w:szCs w:val="26"/>
              </w:rPr>
              <w:t xml:space="preserve"> </w:t>
            </w:r>
            <w:r w:rsidR="002607C1" w:rsidRPr="00820D90">
              <w:rPr>
                <w:b/>
                <w:sz w:val="26"/>
                <w:szCs w:val="26"/>
              </w:rPr>
              <w:t>(CHUYÊN)</w:t>
            </w:r>
          </w:p>
          <w:p w:rsidR="002126E7" w:rsidRPr="00820D90" w:rsidRDefault="002126E7" w:rsidP="003E1BEF">
            <w:pPr>
              <w:tabs>
                <w:tab w:val="left" w:pos="403"/>
                <w:tab w:val="left" w:pos="1395"/>
              </w:tabs>
              <w:rPr>
                <w:i/>
                <w:sz w:val="26"/>
                <w:szCs w:val="26"/>
              </w:rPr>
            </w:pPr>
            <w:r w:rsidRPr="00820D90">
              <w:rPr>
                <w:sz w:val="26"/>
                <w:szCs w:val="26"/>
              </w:rPr>
              <w:tab/>
            </w:r>
            <w:r w:rsidRPr="00820D90">
              <w:rPr>
                <w:b/>
                <w:bCs/>
                <w:sz w:val="26"/>
                <w:szCs w:val="26"/>
              </w:rPr>
              <w:t>Thời gian:</w:t>
            </w:r>
            <w:r w:rsidR="00771F95" w:rsidRPr="00820D90">
              <w:rPr>
                <w:b/>
                <w:sz w:val="26"/>
                <w:szCs w:val="26"/>
              </w:rPr>
              <w:t xml:space="preserve"> </w:t>
            </w:r>
            <w:r w:rsidRPr="00820D90">
              <w:rPr>
                <w:b/>
                <w:bCs/>
                <w:sz w:val="26"/>
                <w:szCs w:val="26"/>
              </w:rPr>
              <w:t>1</w:t>
            </w:r>
            <w:r w:rsidR="009B4140" w:rsidRPr="00820D90">
              <w:rPr>
                <w:b/>
                <w:bCs/>
                <w:sz w:val="26"/>
                <w:szCs w:val="26"/>
              </w:rPr>
              <w:t>8</w:t>
            </w:r>
            <w:r w:rsidRPr="00820D90">
              <w:rPr>
                <w:b/>
                <w:bCs/>
                <w:sz w:val="26"/>
                <w:szCs w:val="26"/>
              </w:rPr>
              <w:t>0 phút</w:t>
            </w:r>
            <w:r w:rsidRPr="00820D90">
              <w:rPr>
                <w:b/>
                <w:sz w:val="26"/>
                <w:szCs w:val="26"/>
              </w:rPr>
              <w:t xml:space="preserve"> </w:t>
            </w:r>
            <w:r w:rsidRPr="00820D90">
              <w:rPr>
                <w:i/>
                <w:sz w:val="26"/>
                <w:szCs w:val="26"/>
              </w:rPr>
              <w:t>(không kể thời gian giao đề)</w:t>
            </w:r>
          </w:p>
          <w:p w:rsidR="00653FFB" w:rsidRPr="00820D90" w:rsidRDefault="00772BB7" w:rsidP="00BD04AD">
            <w:pPr>
              <w:tabs>
                <w:tab w:val="left" w:pos="403"/>
                <w:tab w:val="left" w:pos="1899"/>
              </w:tabs>
              <w:spacing w:after="120"/>
              <w:rPr>
                <w:b/>
                <w:sz w:val="26"/>
                <w:szCs w:val="26"/>
              </w:rPr>
            </w:pPr>
            <w:r w:rsidRPr="00820D90">
              <w:rPr>
                <w:sz w:val="26"/>
                <w:szCs w:val="26"/>
              </w:rPr>
              <w:tab/>
            </w:r>
            <w:r w:rsidR="008B58F6" w:rsidRPr="00820D90">
              <w:rPr>
                <w:b/>
                <w:bCs/>
                <w:sz w:val="26"/>
                <w:szCs w:val="26"/>
              </w:rPr>
              <w:t>N</w:t>
            </w:r>
            <w:r w:rsidR="002126E7" w:rsidRPr="00820D90">
              <w:rPr>
                <w:b/>
                <w:bCs/>
                <w:sz w:val="26"/>
                <w:szCs w:val="26"/>
              </w:rPr>
              <w:t>gày</w:t>
            </w:r>
            <w:r w:rsidR="008B58F6" w:rsidRPr="00820D90">
              <w:rPr>
                <w:b/>
                <w:bCs/>
                <w:sz w:val="26"/>
                <w:szCs w:val="26"/>
              </w:rPr>
              <w:t xml:space="preserve"> thi</w:t>
            </w:r>
            <w:r w:rsidR="002126E7" w:rsidRPr="00820D90">
              <w:rPr>
                <w:b/>
                <w:bCs/>
                <w:sz w:val="26"/>
                <w:szCs w:val="26"/>
              </w:rPr>
              <w:t>:</w:t>
            </w:r>
            <w:r w:rsidR="00527802" w:rsidRPr="00820D90">
              <w:rPr>
                <w:sz w:val="26"/>
                <w:szCs w:val="26"/>
              </w:rPr>
              <w:t xml:space="preserve"> </w:t>
            </w:r>
            <w:r w:rsidR="009B4140" w:rsidRPr="00820D90">
              <w:rPr>
                <w:b/>
                <w:sz w:val="26"/>
                <w:szCs w:val="26"/>
              </w:rPr>
              <w:t>15</w:t>
            </w:r>
            <w:r w:rsidRPr="00820D90">
              <w:rPr>
                <w:b/>
                <w:sz w:val="26"/>
                <w:szCs w:val="26"/>
              </w:rPr>
              <w:t>/</w:t>
            </w:r>
            <w:r w:rsidR="009B4140" w:rsidRPr="00820D90">
              <w:rPr>
                <w:b/>
                <w:sz w:val="26"/>
                <w:szCs w:val="26"/>
              </w:rPr>
              <w:t>3</w:t>
            </w:r>
            <w:r w:rsidR="002126E7" w:rsidRPr="00820D90">
              <w:rPr>
                <w:b/>
                <w:sz w:val="26"/>
                <w:szCs w:val="26"/>
              </w:rPr>
              <w:t>/</w:t>
            </w:r>
            <w:r w:rsidR="00A33FC0" w:rsidRPr="00820D90">
              <w:rPr>
                <w:b/>
                <w:sz w:val="26"/>
                <w:szCs w:val="26"/>
                <w:lang w:val="vi-VN"/>
              </w:rPr>
              <w:t>2024</w:t>
            </w:r>
          </w:p>
        </w:tc>
      </w:tr>
    </w:tbl>
    <w:p w:rsidR="00820D90" w:rsidRPr="00820D90" w:rsidRDefault="00820D90" w:rsidP="00820D90">
      <w:pPr>
        <w:jc w:val="both"/>
        <w:rPr>
          <w:b/>
          <w:color w:val="000000"/>
          <w:sz w:val="26"/>
          <w:szCs w:val="26"/>
          <w:lang w:val="pt-BR"/>
        </w:rPr>
      </w:pPr>
      <w:r w:rsidRPr="00820D90">
        <w:rPr>
          <w:b/>
          <w:color w:val="000000"/>
          <w:sz w:val="26"/>
          <w:szCs w:val="26"/>
          <w:lang w:val="pt-BR"/>
        </w:rPr>
        <w:t>Câu 1. (2,0 điểm)</w:t>
      </w:r>
    </w:p>
    <w:p w:rsidR="00820D90" w:rsidRPr="00820D90" w:rsidRDefault="00820D90" w:rsidP="00820D90">
      <w:pPr>
        <w:jc w:val="both"/>
        <w:rPr>
          <w:sz w:val="26"/>
          <w:szCs w:val="26"/>
        </w:rPr>
      </w:pPr>
      <w:bookmarkStart w:id="0" w:name="_Hlk129679956"/>
      <w:bookmarkStart w:id="1" w:name="_Hlk129329517"/>
      <w:r w:rsidRPr="00820D90">
        <w:rPr>
          <w:b/>
          <w:bCs/>
          <w:sz w:val="26"/>
          <w:szCs w:val="26"/>
        </w:rPr>
        <w:t>a)</w:t>
      </w:r>
      <w:r w:rsidRPr="00820D90">
        <w:rPr>
          <w:sz w:val="26"/>
          <w:szCs w:val="26"/>
        </w:rPr>
        <w:t xml:space="preserve"> Những đặc điểm cấu tạo nào của mạch gỗ thích nghi với chức năng vận chuyển nước và các ion khoáng? </w:t>
      </w:r>
    </w:p>
    <w:p w:rsidR="00820D90" w:rsidRPr="00820D90" w:rsidRDefault="00820D90" w:rsidP="00820D90">
      <w:pPr>
        <w:tabs>
          <w:tab w:val="left" w:pos="426"/>
        </w:tabs>
        <w:spacing w:line="276" w:lineRule="auto"/>
        <w:jc w:val="both"/>
        <w:rPr>
          <w:sz w:val="26"/>
          <w:szCs w:val="26"/>
        </w:rPr>
      </w:pPr>
      <w:r w:rsidRPr="00820D90">
        <w:rPr>
          <w:b/>
          <w:bCs/>
          <w:color w:val="000000"/>
          <w:sz w:val="26"/>
          <w:szCs w:val="26"/>
        </w:rPr>
        <w:t>b)</w:t>
      </w:r>
      <w:r w:rsidRPr="00820D90">
        <w:rPr>
          <w:color w:val="000000"/>
          <w:sz w:val="26"/>
          <w:szCs w:val="26"/>
        </w:rPr>
        <w:t xml:space="preserve"> </w:t>
      </w:r>
      <w:r w:rsidRPr="00820D90">
        <w:rPr>
          <w:sz w:val="26"/>
          <w:szCs w:val="26"/>
        </w:rPr>
        <w:t>Một cây sống bình thường ở ven biển có áp suất thẩm thấu của đất ngập mặn là 3atm.</w:t>
      </w:r>
    </w:p>
    <w:p w:rsidR="00820D90" w:rsidRPr="00820D90" w:rsidRDefault="00820D90" w:rsidP="00820D90">
      <w:pPr>
        <w:tabs>
          <w:tab w:val="left" w:pos="426"/>
        </w:tabs>
        <w:spacing w:line="276" w:lineRule="auto"/>
        <w:jc w:val="both"/>
        <w:rPr>
          <w:spacing w:val="-2"/>
          <w:sz w:val="26"/>
          <w:szCs w:val="26"/>
        </w:rPr>
      </w:pPr>
      <w:r w:rsidRPr="00820D90">
        <w:rPr>
          <w:spacing w:val="-2"/>
          <w:sz w:val="26"/>
          <w:szCs w:val="26"/>
        </w:rPr>
        <w:t xml:space="preserve"> Cây này phải duy trì nồng độ dịch tế bào của lông hút tối thiểu là bao nhiêu để sống được trong mùa hè (nhiệt độ trung bình là 35</w:t>
      </w:r>
      <w:r w:rsidRPr="00820D90">
        <w:rPr>
          <w:spacing w:val="-2"/>
          <w:sz w:val="26"/>
          <w:szCs w:val="26"/>
          <w:vertAlign w:val="superscript"/>
        </w:rPr>
        <w:t>o</w:t>
      </w:r>
      <w:r w:rsidRPr="00820D90">
        <w:rPr>
          <w:spacing w:val="-2"/>
          <w:sz w:val="26"/>
          <w:szCs w:val="26"/>
        </w:rPr>
        <w:t>C), trong mùa đông (nhiệt độ trung bình là 17</w:t>
      </w:r>
      <w:r w:rsidRPr="00820D90">
        <w:rPr>
          <w:spacing w:val="-2"/>
          <w:sz w:val="26"/>
          <w:szCs w:val="26"/>
          <w:vertAlign w:val="superscript"/>
        </w:rPr>
        <w:t>o</w:t>
      </w:r>
      <w:r w:rsidRPr="00820D90">
        <w:rPr>
          <w:spacing w:val="-2"/>
          <w:sz w:val="26"/>
          <w:szCs w:val="26"/>
        </w:rPr>
        <w:t>C).</w:t>
      </w:r>
    </w:p>
    <w:p w:rsidR="00820D90" w:rsidRPr="00820D90" w:rsidRDefault="00820D90" w:rsidP="00820D90">
      <w:pPr>
        <w:tabs>
          <w:tab w:val="left" w:pos="284"/>
        </w:tabs>
        <w:rPr>
          <w:b/>
          <w:color w:val="000000"/>
          <w:sz w:val="26"/>
          <w:szCs w:val="26"/>
          <w:lang w:val="pt-BR"/>
        </w:rPr>
      </w:pPr>
      <w:bookmarkStart w:id="2" w:name="_Hlk128980604"/>
      <w:bookmarkStart w:id="3" w:name="_Hlk129679966"/>
      <w:bookmarkEnd w:id="0"/>
      <w:r w:rsidRPr="00820D90">
        <w:rPr>
          <w:b/>
          <w:color w:val="000000"/>
          <w:sz w:val="26"/>
          <w:szCs w:val="26"/>
          <w:lang w:val="pt-BR"/>
        </w:rPr>
        <w:t>Câu 2. (4,0 điểm)</w:t>
      </w:r>
    </w:p>
    <w:p w:rsidR="00820D90" w:rsidRPr="00820D90" w:rsidRDefault="00820D90" w:rsidP="00820D90">
      <w:pPr>
        <w:tabs>
          <w:tab w:val="left" w:pos="284"/>
        </w:tabs>
        <w:rPr>
          <w:color w:val="000000"/>
          <w:sz w:val="26"/>
          <w:szCs w:val="26"/>
        </w:rPr>
      </w:pPr>
      <w:r w:rsidRPr="00820D90">
        <w:rPr>
          <w:b/>
          <w:color w:val="000000"/>
          <w:sz w:val="26"/>
          <w:szCs w:val="26"/>
          <w:lang w:val="pt-BR"/>
        </w:rPr>
        <w:t>a)</w:t>
      </w:r>
      <w:r w:rsidRPr="00820D90">
        <w:rPr>
          <w:color w:val="000000"/>
          <w:sz w:val="26"/>
          <w:szCs w:val="26"/>
          <w:lang w:val="pt-BR"/>
        </w:rPr>
        <w:t xml:space="preserve"> Điểm bù ánh sáng quang hợp là gì? </w:t>
      </w:r>
      <w:r w:rsidRPr="00820D90">
        <w:rPr>
          <w:color w:val="000000"/>
          <w:sz w:val="26"/>
          <w:szCs w:val="26"/>
        </w:rPr>
        <w:t xml:space="preserve">Tại sao trong trồng trọt người ta thường trồng xen cây </w:t>
      </w:r>
      <w:bookmarkEnd w:id="2"/>
      <w:r w:rsidRPr="00820D90">
        <w:rPr>
          <w:color w:val="000000"/>
          <w:sz w:val="26"/>
          <w:szCs w:val="26"/>
        </w:rPr>
        <w:t>có điểm bù ánh sáng thấp với cây có điểm bù ánh sáng cao?</w:t>
      </w:r>
    </w:p>
    <w:bookmarkEnd w:id="1"/>
    <w:bookmarkEnd w:id="3"/>
    <w:p w:rsidR="00820D90" w:rsidRPr="00820D90" w:rsidRDefault="00820D90" w:rsidP="00820D90">
      <w:pPr>
        <w:jc w:val="both"/>
        <w:rPr>
          <w:color w:val="000000"/>
          <w:sz w:val="26"/>
          <w:szCs w:val="26"/>
          <w:lang w:val="vi-VN"/>
        </w:rPr>
      </w:pPr>
      <w:r w:rsidRPr="00820D90">
        <w:rPr>
          <w:b/>
          <w:color w:val="000000"/>
          <w:sz w:val="26"/>
          <w:szCs w:val="26"/>
        </w:rPr>
        <w:t>b)</w:t>
      </w:r>
      <w:r w:rsidRPr="00820D90">
        <w:rPr>
          <w:color w:val="000000"/>
          <w:sz w:val="26"/>
          <w:szCs w:val="26"/>
          <w:lang w:val="vi-VN"/>
        </w:rPr>
        <w:t xml:space="preserve"> Dưới đây là sơ đồ mô tả chu trình cố định CO</w:t>
      </w:r>
      <w:r w:rsidRPr="00820D90">
        <w:rPr>
          <w:color w:val="000000"/>
          <w:sz w:val="26"/>
          <w:szCs w:val="26"/>
          <w:vertAlign w:val="subscript"/>
          <w:lang w:val="vi-VN"/>
        </w:rPr>
        <w:t>2</w:t>
      </w:r>
      <w:r w:rsidRPr="00820D90">
        <w:rPr>
          <w:color w:val="000000"/>
          <w:sz w:val="26"/>
          <w:szCs w:val="26"/>
          <w:lang w:val="vi-VN"/>
        </w:rPr>
        <w:t xml:space="preserve"> ở một nhóm thực vật. Hãy chú thích các số kí hiệu 1, 2, 3, 4, 5 trong sơ đồ.</w:t>
      </w:r>
    </w:p>
    <w:p w:rsidR="00820D90" w:rsidRPr="00820D90" w:rsidRDefault="00611313" w:rsidP="00820D90">
      <w:pPr>
        <w:jc w:val="both"/>
        <w:rPr>
          <w:color w:val="000000"/>
          <w:sz w:val="26"/>
          <w:szCs w:val="26"/>
          <w:lang w:val="vi-VN"/>
        </w:rPr>
      </w:pPr>
      <w:r>
        <w:rPr>
          <w:noProof/>
          <w:color w:val="000000"/>
          <w:sz w:val="26"/>
          <w:szCs w:val="26"/>
        </w:rPr>
        <mc:AlternateContent>
          <mc:Choice Requires="wpg">
            <w:drawing>
              <wp:anchor distT="0" distB="0" distL="114300" distR="114300" simplePos="0" relativeHeight="251655680" behindDoc="0" locked="0" layoutInCell="0" allowOverlap="1">
                <wp:simplePos x="0" y="0"/>
                <wp:positionH relativeFrom="column">
                  <wp:posOffset>0</wp:posOffset>
                </wp:positionH>
                <wp:positionV relativeFrom="paragraph">
                  <wp:posOffset>6985</wp:posOffset>
                </wp:positionV>
                <wp:extent cx="5850255" cy="2416175"/>
                <wp:effectExtent l="9525" t="6985" r="7620" b="5715"/>
                <wp:wrapNone/>
                <wp:docPr id="1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255" cy="2416175"/>
                          <a:chOff x="1134" y="10494"/>
                          <a:chExt cx="9353" cy="3805"/>
                        </a:xfrm>
                      </wpg:grpSpPr>
                      <wps:wsp>
                        <wps:cNvPr id="11" name="Rectangle 41"/>
                        <wps:cNvSpPr>
                          <a:spLocks noChangeArrowheads="1"/>
                        </wps:cNvSpPr>
                        <wps:spPr bwMode="auto">
                          <a:xfrm>
                            <a:off x="1134" y="10494"/>
                            <a:ext cx="9353" cy="3792"/>
                          </a:xfrm>
                          <a:prstGeom prst="rect">
                            <a:avLst/>
                          </a:prstGeom>
                          <a:solidFill>
                            <a:srgbClr val="FFFFFF"/>
                          </a:solidFill>
                          <a:ln w="9525">
                            <a:solidFill>
                              <a:srgbClr val="000000"/>
                            </a:solidFill>
                            <a:miter lim="800000"/>
                            <a:headEnd/>
                            <a:tailEnd/>
                          </a:ln>
                        </wps:spPr>
                        <wps:txbx>
                          <w:txbxContent>
                            <w:p w:rsidR="00820D90" w:rsidRPr="00107678" w:rsidRDefault="00820D90" w:rsidP="00820D90">
                              <w:r>
                                <w:t xml:space="preserve">          </w:t>
                              </w:r>
                              <w:r w:rsidRPr="00107678">
                                <w:t xml:space="preserve">Lục lạp của tế bào </w:t>
                              </w:r>
                              <w:r>
                                <w:t xml:space="preserve">thịt lá                         </w:t>
                              </w:r>
                              <w:r w:rsidRPr="00107678">
                                <w:t>Lục lạp của tế bào bao bó mạch</w:t>
                              </w:r>
                            </w:p>
                            <w:p w:rsidR="00820D90" w:rsidRPr="00107678" w:rsidRDefault="00820D90" w:rsidP="00820D90"/>
                            <w:p w:rsidR="00820D90" w:rsidRDefault="00820D90" w:rsidP="00820D90"/>
                            <w:p w:rsidR="00820D90" w:rsidRDefault="00820D90" w:rsidP="00820D90"/>
                            <w:p w:rsidR="00820D90" w:rsidRDefault="00820D90" w:rsidP="00820D90"/>
                            <w:p w:rsidR="00820D90" w:rsidRDefault="00820D90" w:rsidP="00820D90"/>
                            <w:p w:rsidR="00820D90" w:rsidRDefault="00820D90" w:rsidP="00820D90"/>
                            <w:p w:rsidR="00820D90" w:rsidRDefault="00820D90" w:rsidP="00820D90"/>
                            <w:p w:rsidR="00820D90" w:rsidRDefault="00820D90" w:rsidP="00820D90"/>
                            <w:p w:rsidR="00820D90" w:rsidRDefault="00820D90" w:rsidP="00820D90"/>
                            <w:p w:rsidR="00820D90" w:rsidRDefault="00820D90" w:rsidP="00820D90"/>
                            <w:p w:rsidR="00820D90" w:rsidRDefault="00820D90" w:rsidP="00820D90"/>
                            <w:p w:rsidR="00820D90" w:rsidRDefault="00820D90" w:rsidP="00820D90"/>
                            <w:p w:rsidR="00820D90" w:rsidRDefault="00820D90" w:rsidP="00820D90"/>
                            <w:p w:rsidR="00820D90" w:rsidRDefault="00820D90" w:rsidP="00820D90">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820D90" w:rsidRDefault="00820D90" w:rsidP="00820D90"/>
                            <w:p w:rsidR="00820D90" w:rsidRDefault="00820D90" w:rsidP="00820D90"/>
                            <w:p w:rsidR="00820D90" w:rsidRDefault="00820D90" w:rsidP="00820D90"/>
                          </w:txbxContent>
                        </wps:txbx>
                        <wps:bodyPr rot="0" vert="horz" wrap="square" lIns="91440" tIns="45720" rIns="91440" bIns="45720" anchor="t" anchorCtr="0" upright="1">
                          <a:noAutofit/>
                        </wps:bodyPr>
                      </wps:wsp>
                      <wps:wsp>
                        <wps:cNvPr id="12" name="Rectangle 42"/>
                        <wps:cNvSpPr>
                          <a:spLocks noChangeArrowheads="1"/>
                        </wps:cNvSpPr>
                        <wps:spPr bwMode="auto">
                          <a:xfrm>
                            <a:off x="2324" y="11672"/>
                            <a:ext cx="851" cy="421"/>
                          </a:xfrm>
                          <a:prstGeom prst="rect">
                            <a:avLst/>
                          </a:prstGeom>
                          <a:solidFill>
                            <a:srgbClr val="FFFFFF"/>
                          </a:solidFill>
                          <a:ln w="9525">
                            <a:solidFill>
                              <a:srgbClr val="000000"/>
                            </a:solidFill>
                            <a:miter lim="800000"/>
                            <a:headEnd/>
                            <a:tailEnd/>
                          </a:ln>
                        </wps:spPr>
                        <wps:txbx>
                          <w:txbxContent>
                            <w:p w:rsidR="00820D90" w:rsidRDefault="00820D90" w:rsidP="00820D90">
                              <w:pPr>
                                <w:jc w:val="center"/>
                              </w:pPr>
                              <w:r>
                                <w:t>1</w:t>
                              </w:r>
                            </w:p>
                          </w:txbxContent>
                        </wps:txbx>
                        <wps:bodyPr rot="0" vert="horz" wrap="square" lIns="91440" tIns="45720" rIns="91440" bIns="45720" anchor="t" anchorCtr="0" upright="1">
                          <a:noAutofit/>
                        </wps:bodyPr>
                      </wps:wsp>
                      <wps:wsp>
                        <wps:cNvPr id="13" name="Rectangle 43"/>
                        <wps:cNvSpPr>
                          <a:spLocks noChangeArrowheads="1"/>
                        </wps:cNvSpPr>
                        <wps:spPr bwMode="auto">
                          <a:xfrm>
                            <a:off x="2324" y="13076"/>
                            <a:ext cx="851" cy="422"/>
                          </a:xfrm>
                          <a:prstGeom prst="rect">
                            <a:avLst/>
                          </a:prstGeom>
                          <a:solidFill>
                            <a:srgbClr val="FFFFFF"/>
                          </a:solidFill>
                          <a:ln w="9525">
                            <a:solidFill>
                              <a:srgbClr val="000000"/>
                            </a:solidFill>
                            <a:miter lim="800000"/>
                            <a:headEnd/>
                            <a:tailEnd/>
                          </a:ln>
                        </wps:spPr>
                        <wps:txbx>
                          <w:txbxContent>
                            <w:p w:rsidR="00820D90" w:rsidRDefault="00820D90" w:rsidP="00820D90">
                              <w:pPr>
                                <w:jc w:val="center"/>
                              </w:pPr>
                              <w:r>
                                <w:t>5</w:t>
                              </w:r>
                            </w:p>
                          </w:txbxContent>
                        </wps:txbx>
                        <wps:bodyPr rot="0" vert="horz" wrap="square" lIns="91440" tIns="45720" rIns="91440" bIns="45720" anchor="t" anchorCtr="0" upright="1">
                          <a:noAutofit/>
                        </wps:bodyPr>
                      </wps:wsp>
                      <wps:wsp>
                        <wps:cNvPr id="14" name="Rectangle 44"/>
                        <wps:cNvSpPr>
                          <a:spLocks noChangeArrowheads="1"/>
                        </wps:cNvSpPr>
                        <wps:spPr bwMode="auto">
                          <a:xfrm>
                            <a:off x="3855" y="11251"/>
                            <a:ext cx="850" cy="421"/>
                          </a:xfrm>
                          <a:prstGeom prst="rect">
                            <a:avLst/>
                          </a:prstGeom>
                          <a:solidFill>
                            <a:srgbClr val="FFFFFF"/>
                          </a:solidFill>
                          <a:ln w="9525">
                            <a:solidFill>
                              <a:srgbClr val="000000"/>
                            </a:solidFill>
                            <a:miter lim="800000"/>
                            <a:headEnd/>
                            <a:tailEnd/>
                          </a:ln>
                        </wps:spPr>
                        <wps:txbx>
                          <w:txbxContent>
                            <w:p w:rsidR="00820D90" w:rsidRDefault="00820D90" w:rsidP="00820D90">
                              <w:pPr>
                                <w:jc w:val="center"/>
                              </w:pPr>
                              <w:r>
                                <w:t>2</w:t>
                              </w:r>
                            </w:p>
                          </w:txbxContent>
                        </wps:txbx>
                        <wps:bodyPr rot="0" vert="horz" wrap="square" lIns="91440" tIns="45720" rIns="91440" bIns="45720" anchor="t" anchorCtr="0" upright="1">
                          <a:noAutofit/>
                        </wps:bodyPr>
                      </wps:wsp>
                      <wps:wsp>
                        <wps:cNvPr id="15" name="Rectangle 45"/>
                        <wps:cNvSpPr>
                          <a:spLocks noChangeArrowheads="1"/>
                        </wps:cNvSpPr>
                        <wps:spPr bwMode="auto">
                          <a:xfrm>
                            <a:off x="3685" y="13357"/>
                            <a:ext cx="1700" cy="422"/>
                          </a:xfrm>
                          <a:prstGeom prst="rect">
                            <a:avLst/>
                          </a:prstGeom>
                          <a:solidFill>
                            <a:srgbClr val="FFFFFF"/>
                          </a:solidFill>
                          <a:ln w="9525">
                            <a:solidFill>
                              <a:srgbClr val="000000"/>
                            </a:solidFill>
                            <a:miter lim="800000"/>
                            <a:headEnd/>
                            <a:tailEnd/>
                          </a:ln>
                        </wps:spPr>
                        <wps:txbx>
                          <w:txbxContent>
                            <w:p w:rsidR="00820D90" w:rsidRPr="00CE7276" w:rsidRDefault="00820D90" w:rsidP="00820D90">
                              <w:pPr>
                                <w:jc w:val="center"/>
                              </w:pPr>
                              <w:r>
                                <w:t>4</w:t>
                              </w:r>
                            </w:p>
                          </w:txbxContent>
                        </wps:txbx>
                        <wps:bodyPr rot="0" vert="horz" wrap="square" lIns="91440" tIns="45720" rIns="91440" bIns="45720" anchor="t" anchorCtr="0" upright="1">
                          <a:noAutofit/>
                        </wps:bodyPr>
                      </wps:wsp>
                      <wps:wsp>
                        <wps:cNvPr id="16" name="Rectangle 46"/>
                        <wps:cNvSpPr>
                          <a:spLocks noChangeArrowheads="1"/>
                        </wps:cNvSpPr>
                        <wps:spPr bwMode="auto">
                          <a:xfrm>
                            <a:off x="1304" y="12515"/>
                            <a:ext cx="850" cy="421"/>
                          </a:xfrm>
                          <a:prstGeom prst="rect">
                            <a:avLst/>
                          </a:prstGeom>
                          <a:solidFill>
                            <a:srgbClr val="FFFFFF"/>
                          </a:solidFill>
                          <a:ln w="9525">
                            <a:solidFill>
                              <a:srgbClr val="000000"/>
                            </a:solidFill>
                            <a:miter lim="800000"/>
                            <a:headEnd/>
                            <a:tailEnd/>
                          </a:ln>
                        </wps:spPr>
                        <wps:txbx>
                          <w:txbxContent>
                            <w:p w:rsidR="00820D90" w:rsidRPr="009E4214" w:rsidRDefault="00820D90" w:rsidP="00820D90">
                              <w:pPr>
                                <w:rPr>
                                  <w:b/>
                                  <w:vertAlign w:val="subscript"/>
                                </w:rPr>
                              </w:pPr>
                              <w:r w:rsidRPr="009E4214">
                                <w:rPr>
                                  <w:b/>
                                </w:rPr>
                                <w:t>CO</w:t>
                              </w:r>
                              <w:r w:rsidRPr="009E4214">
                                <w:rPr>
                                  <w:b/>
                                  <w:vertAlign w:val="subscript"/>
                                </w:rPr>
                                <w:t>2</w:t>
                              </w:r>
                            </w:p>
                          </w:txbxContent>
                        </wps:txbx>
                        <wps:bodyPr rot="0" vert="horz" wrap="square" lIns="91440" tIns="45720" rIns="91440" bIns="45720" anchor="t" anchorCtr="0" upright="1">
                          <a:noAutofit/>
                        </wps:bodyPr>
                      </wps:wsp>
                      <wps:wsp>
                        <wps:cNvPr id="17" name="Rectangle 47"/>
                        <wps:cNvSpPr>
                          <a:spLocks noChangeArrowheads="1"/>
                        </wps:cNvSpPr>
                        <wps:spPr bwMode="auto">
                          <a:xfrm>
                            <a:off x="6236" y="11251"/>
                            <a:ext cx="850" cy="421"/>
                          </a:xfrm>
                          <a:prstGeom prst="rect">
                            <a:avLst/>
                          </a:prstGeom>
                          <a:solidFill>
                            <a:srgbClr val="FFFFFF"/>
                          </a:solidFill>
                          <a:ln w="9525">
                            <a:solidFill>
                              <a:srgbClr val="000000"/>
                            </a:solidFill>
                            <a:miter lim="800000"/>
                            <a:headEnd/>
                            <a:tailEnd/>
                          </a:ln>
                        </wps:spPr>
                        <wps:txbx>
                          <w:txbxContent>
                            <w:p w:rsidR="00820D90" w:rsidRDefault="00820D90" w:rsidP="00820D90">
                              <w:pPr>
                                <w:jc w:val="center"/>
                              </w:pPr>
                              <w:r>
                                <w:t>2</w:t>
                              </w:r>
                            </w:p>
                          </w:txbxContent>
                        </wps:txbx>
                        <wps:bodyPr rot="0" vert="horz" wrap="square" lIns="91440" tIns="45720" rIns="91440" bIns="45720" anchor="t" anchorCtr="0" upright="1">
                          <a:noAutofit/>
                        </wps:bodyPr>
                      </wps:wsp>
                      <wps:wsp>
                        <wps:cNvPr id="18" name="Rectangle 48"/>
                        <wps:cNvSpPr>
                          <a:spLocks noChangeArrowheads="1"/>
                        </wps:cNvSpPr>
                        <wps:spPr bwMode="auto">
                          <a:xfrm>
                            <a:off x="7936" y="12515"/>
                            <a:ext cx="850" cy="421"/>
                          </a:xfrm>
                          <a:prstGeom prst="rect">
                            <a:avLst/>
                          </a:prstGeom>
                          <a:solidFill>
                            <a:srgbClr val="FFFFFF"/>
                          </a:solidFill>
                          <a:ln w="9525">
                            <a:solidFill>
                              <a:srgbClr val="000000"/>
                            </a:solidFill>
                            <a:miter lim="800000"/>
                            <a:headEnd/>
                            <a:tailEnd/>
                          </a:ln>
                        </wps:spPr>
                        <wps:txbx>
                          <w:txbxContent>
                            <w:p w:rsidR="00820D90" w:rsidRDefault="00820D90" w:rsidP="00820D90">
                              <w:pPr>
                                <w:jc w:val="center"/>
                              </w:pPr>
                              <w:r>
                                <w:t>3</w:t>
                              </w:r>
                            </w:p>
                          </w:txbxContent>
                        </wps:txbx>
                        <wps:bodyPr rot="0" vert="horz" wrap="square" lIns="91440" tIns="45720" rIns="91440" bIns="45720" anchor="t" anchorCtr="0" upright="1">
                          <a:noAutofit/>
                        </wps:bodyPr>
                      </wps:wsp>
                      <wps:wsp>
                        <wps:cNvPr id="19" name="Rectangle 49"/>
                        <wps:cNvSpPr>
                          <a:spLocks noChangeArrowheads="1"/>
                        </wps:cNvSpPr>
                        <wps:spPr bwMode="auto">
                          <a:xfrm>
                            <a:off x="8446" y="11532"/>
                            <a:ext cx="2041" cy="702"/>
                          </a:xfrm>
                          <a:prstGeom prst="rect">
                            <a:avLst/>
                          </a:prstGeom>
                          <a:solidFill>
                            <a:srgbClr val="FFFFFF"/>
                          </a:solidFill>
                          <a:ln w="9525">
                            <a:solidFill>
                              <a:srgbClr val="000000"/>
                            </a:solidFill>
                            <a:miter lim="800000"/>
                            <a:headEnd/>
                            <a:tailEnd/>
                          </a:ln>
                        </wps:spPr>
                        <wps:txbx>
                          <w:txbxContent>
                            <w:p w:rsidR="00820D90" w:rsidRPr="00271B3C" w:rsidRDefault="00820D90" w:rsidP="00820D90">
                              <w:pPr>
                                <w:rPr>
                                  <w:b/>
                                  <w:vertAlign w:val="subscript"/>
                                </w:rPr>
                              </w:pPr>
                              <w:smartTag w:uri="urn:schemas-microsoft-com:office:smarttags" w:element="place">
                                <w:r w:rsidRPr="009E4214">
                                  <w:rPr>
                                    <w:b/>
                                  </w:rPr>
                                  <w:t>Chu</w:t>
                                </w:r>
                              </w:smartTag>
                              <w:r w:rsidRPr="009E4214">
                                <w:rPr>
                                  <w:b/>
                                </w:rPr>
                                <w:t xml:space="preserve"> trình C</w:t>
                              </w:r>
                              <w:r>
                                <w:rPr>
                                  <w:b/>
                                  <w:vertAlign w:val="subscript"/>
                                </w:rPr>
                                <w:t>3</w:t>
                              </w:r>
                            </w:p>
                          </w:txbxContent>
                        </wps:txbx>
                        <wps:bodyPr rot="0" vert="horz" wrap="square" lIns="91440" tIns="45720" rIns="91440" bIns="45720" anchor="t" anchorCtr="0" upright="1">
                          <a:noAutofit/>
                        </wps:bodyPr>
                      </wps:wsp>
                      <wps:wsp>
                        <wps:cNvPr id="20" name="Line 50"/>
                        <wps:cNvCnPr/>
                        <wps:spPr bwMode="auto">
                          <a:xfrm flipV="1">
                            <a:off x="2664" y="12093"/>
                            <a:ext cx="0" cy="9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51"/>
                        <wps:cNvCnPr/>
                        <wps:spPr bwMode="auto">
                          <a:xfrm flipV="1">
                            <a:off x="3175" y="11532"/>
                            <a:ext cx="680" cy="2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52"/>
                        <wps:cNvCnPr/>
                        <wps:spPr bwMode="auto">
                          <a:xfrm>
                            <a:off x="4705" y="11532"/>
                            <a:ext cx="153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53"/>
                        <wps:cNvCnPr/>
                        <wps:spPr bwMode="auto">
                          <a:xfrm>
                            <a:off x="7086" y="11672"/>
                            <a:ext cx="510" cy="2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54"/>
                        <wps:cNvCnPr/>
                        <wps:spPr bwMode="auto">
                          <a:xfrm>
                            <a:off x="7596" y="11953"/>
                            <a:ext cx="0" cy="12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55"/>
                        <wps:cNvCnPr/>
                        <wps:spPr bwMode="auto">
                          <a:xfrm flipH="1">
                            <a:off x="6916" y="13217"/>
                            <a:ext cx="680" cy="4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56"/>
                        <wps:cNvCnPr/>
                        <wps:spPr bwMode="auto">
                          <a:xfrm flipH="1">
                            <a:off x="5385" y="13638"/>
                            <a:ext cx="153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57"/>
                        <wps:cNvCnPr/>
                        <wps:spPr bwMode="auto">
                          <a:xfrm>
                            <a:off x="7596" y="12515"/>
                            <a:ext cx="340" cy="2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58"/>
                        <wps:cNvCnPr/>
                        <wps:spPr bwMode="auto">
                          <a:xfrm flipV="1">
                            <a:off x="8786" y="12234"/>
                            <a:ext cx="511" cy="5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59"/>
                        <wps:cNvCnPr/>
                        <wps:spPr bwMode="auto">
                          <a:xfrm flipV="1">
                            <a:off x="2154" y="12515"/>
                            <a:ext cx="510" cy="2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Rectangle 60"/>
                        <wps:cNvSpPr>
                          <a:spLocks noChangeArrowheads="1"/>
                        </wps:cNvSpPr>
                        <wps:spPr bwMode="auto">
                          <a:xfrm>
                            <a:off x="2507" y="13779"/>
                            <a:ext cx="1007" cy="421"/>
                          </a:xfrm>
                          <a:prstGeom prst="rect">
                            <a:avLst/>
                          </a:prstGeom>
                          <a:solidFill>
                            <a:srgbClr val="FFFFFF"/>
                          </a:solidFill>
                          <a:ln w="9525">
                            <a:solidFill>
                              <a:srgbClr val="000000"/>
                            </a:solidFill>
                            <a:miter lim="800000"/>
                            <a:headEnd/>
                            <a:tailEnd/>
                          </a:ln>
                        </wps:spPr>
                        <wps:txbx>
                          <w:txbxContent>
                            <w:p w:rsidR="00820D90" w:rsidRDefault="00820D90" w:rsidP="00820D90">
                              <w:r w:rsidRPr="009E4214">
                                <w:rPr>
                                  <w:b/>
                                </w:rPr>
                                <w:t>AT</w:t>
                              </w:r>
                              <w:r>
                                <w:t>P</w:t>
                              </w:r>
                            </w:p>
                          </w:txbxContent>
                        </wps:txbx>
                        <wps:bodyPr rot="0" vert="horz" wrap="square" lIns="91440" tIns="45720" rIns="91440" bIns="45720" anchor="t" anchorCtr="0" upright="1">
                          <a:noAutofit/>
                        </wps:bodyPr>
                      </wps:wsp>
                      <wps:wsp>
                        <wps:cNvPr id="31" name="Line 61"/>
                        <wps:cNvCnPr/>
                        <wps:spPr bwMode="auto">
                          <a:xfrm flipV="1">
                            <a:off x="3175" y="13498"/>
                            <a:ext cx="170" cy="2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62"/>
                        <wps:cNvCnPr/>
                        <wps:spPr bwMode="auto">
                          <a:xfrm flipH="1" flipV="1">
                            <a:off x="3175" y="13357"/>
                            <a:ext cx="510" cy="2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63"/>
                        <wps:cNvCnPr/>
                        <wps:spPr bwMode="auto">
                          <a:xfrm>
                            <a:off x="5725" y="10507"/>
                            <a:ext cx="0" cy="37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left:0;text-align:left;margin-left:0;margin-top:.55pt;width:460.65pt;height:190.25pt;z-index:251655680" coordorigin="1134,10494" coordsize="9353,380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94lVbgYAAH0/AAAOAAAAZHJzL2Uyb0RvYy54bWzsW11v2zYUfR+w/yDoPbW+P4w6RWEn3YBu K9Zt74wk28IkUaOU2Omw/77LS4qmbXlJ09ZoF+bBkSyZIi8PD++95+rlq21dWXcF60razGz3hWNb RZPRvGxWM/v3364vEtvqetLkpKJNMbPvi85+dfn9dy837bTw6JpWecEsaKTpppt2Zq/7vp1OJl22 LmrSvaBt0cDFJWU16eGUrSY5Ixtova4mnuNEkw1lectoVnQdfLsQF+1LbH+5LLL+l+WyK3qrmtnQ tx4/GX7e8M/J5UsyXTHSrstMdoM8oRc1KRt4qGpqQXpi3bLyqKm6zBjt6LJ/kdF6QpfLMitwDDAa 1zkYzRtGb1scy2q6WbXKTGDaAzs9udns57t3zCpzmDswT0NqmCN8rBWgcTbtagr3vGHt+/YdEyOE w7c0+7MD200Or/PzlbjZutn8RHNoj9z2FI2zXbKaNwHDtrY4B/dqDoptb2XwZZiEjheGtpXBNS9w IzcOxSxla5hK/jvX9QPbgsuuE6TBcPFKNpD6oS9+7ScO/nRCpuLJ2FvZO44QgFy3s2r3aVZ9vyZt gZPVcYsNVnUHq/4KWCTNqiqswOV95o+H+wazdsKmVkPna7iteM0Y3awLkkO38H7ovPYDftLBjDxo 5DFjDbbWTBWnHu+UMhWZtqzr3xS0tvjBzGbQfZxEcve268Wtwy18Tjtalfl1WVV4wlY384pZdwSW 3TX+ydb3bqsaazOz09ALseW9a53ehIN/Y03UZQ/8UZX1zE7UTWTKDXfV5NBNMu1JWYljGF3VIGiF 8cQk9NubrZyPG5rfg00ZFTwBvAYHa8o+2NYGOGJmd3/dElbYVvVjA/OSugGsEqvHkyCMPThh+pUb /QppMmhqZve2JQ7nvSCi25aVqzU8yUUzNPQ1LJhliUbm8yx6JfsNiD0XdL0R6CJK9pAIU/+FoOv5 nlznbhTjg8l0gG4SwsLiFBF4YnUMa/yZAVdQ98AnBr869cI2IDY0jXr9wVRnoN4dfn0njviDR/H7 rIkX8atIxeBXxy+Q3xF+0d05E//6CffDuJ/lekC3B/iFvc7w7xbxq0jF4FfHL4DnCL/okJ8Lv1Ei 8ev7YbyPXzd2FIANAStWMQDWARyNABj38TMB2PUd6QAD/8ooeOcAK/waB1ixisGvjt94BL/Ig2fC b+T5sISMA4F5lROZB3QgFKkY/Or4hdzxkQORnDGAi9MBv4Z/T2XOEL+KVAx+dfymI/hNz4jfJAgG /g39gwSa50AaGiO42DEOsGIVA2ANwDyfLQj4bdkUVigVIZQh5s07JrPmp3UIa1mV7R9DYlvKPl4U DV6tk2LovEuLSZ82TfD702pEBf35LzWioVyKwIzFZxAZQIaTWsKIrmD19y2IXD0rUd0BpWBm10UO GkEBiig/gm5I5QEHCvLJkAlEhfDv1EmvkqskuAi86OoicBaLi9fX8+Aiugbta+Ev5vOF+w8frRtM 12WeFw0f3KBWusHjdCupmwqdUemVylCT/daxyxBrDP+x0yhB8dkWCoRYK3x03J88nzABGf89WGL8 I13ap8PS50KjcFaPyDJKJDC95IFgywDzOQNTKWaCL1VeG8SGRwGT84JkySAG8foEHN3Ql3s3MrKh SUOTI6UHntK/BBpVlvoJaIydZPAkj6TYkFeOYLXGN0SOZk/Wqqw+qnpovM6FK/W6q6gyyk8BW5gO YEuhlge9uCHtKaHmeuBDijkcioqGYhRZr/IVbcQGa58Za0pYEsSmsr+PxRqGJT8chCVR6krU+Z57 oBYp/+/BahMDu4Paxv9R2AHw0ClOJW0/CXYhqOzCz/MjH9MQu2jY+HkmHNarm09svUrmEXSokrGP xaUWdcRq6z3OePu81vFb8/NMdubs2Rml2gg4qtTqY+E4mjRM4iEA8Tyo/t7zCUNXRsNh9EAm+yva nQ0wzw5MJccIYOpKzKOyM6PA9NxwyGYf1Wh8k5GxAea5genDvnqoc0e61vJevnrzxQrtQwd8CF6n 4ccxLgvNB3X4NVPpKSo9FWcYnVDTCXk2WouMos8tyPhBehgZxcYXNUqh9uLneGgERQ97wPxoQWaX KRrd/Hea4XGFsdn8jZi9927yCYjuqzTRp6g08AaizCU5fEffC5IkX/oPvuj5FcVIzyhxjq8mwzve WG8h30fnL5Hr51hosXtr/vJfAAAA//8DAFBLAwQUAAYACAAAACEA5ERSQd0AAAAGAQAADwAAAGRy cy9kb3ducmV2LnhtbEyPwWrDMBBE74X+g9hCb42smIbUsRxCaHsKhSaFktvG2tgm1spYiu38fdVT e9yZYeZtvp5sKwbqfeNYg5olIIhLZxquNHwd3p6WIHxANtg6Jg038rAu7u9yzIwb+ZOGfahELGGf oYY6hC6T0pc1WfQz1xFH7+x6iyGefSVNj2Mst62cJ8lCWmw4LtTY0bam8rK/Wg3vI46bVL0Ou8t5 ezsenj++d4q0fnyYNisQgabwF4Zf/IgORWQ6uSsbL1oN8ZEQVQUimi9zlYI4aUiXagGyyOV//OIH AAD//wMAUEsBAi0AFAAGAAgAAAAhALaDOJL+AAAA4QEAABMAAAAAAAAAAAAAAAAAAAAAAFtDb250 ZW50X1R5cGVzXS54bWxQSwECLQAUAAYACAAAACEAOP0h/9YAAACUAQAACwAAAAAAAAAAAAAAAAAv AQAAX3JlbHMvLnJlbHNQSwECLQAUAAYACAAAACEAJPeJVW4GAAB9PwAADgAAAAAAAAAAAAAAAAAu AgAAZHJzL2Uyb0RvYy54bWxQSwECLQAUAAYACAAAACEA5ERSQd0AAAAGAQAADwAAAAAAAAAAAAAA AADICAAAZHJzL2Rvd25yZXYueG1sUEsFBgAAAAAEAAQA8wAAANIJAAAAAA== " o:allowincell="f">
                <v:rect id="Rectangle 41" o:spid="_x0000_s1027" style="position:absolute;left:1134;top:10494;width:9353;height:37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ePoBb8A AADbAAAADwAAAGRycy9kb3ducmV2LnhtbERPTYvCMBC9C/6HMII3TXVh0WoUUVzco9aLt7EZ22oz KU3U6q83guBtHu9zpvPGlOJGtSssKxj0IxDEqdUFZwr2ybo3AuE8ssbSMil4kIP5rN2aYqztnbd0 2/lMhBB2MSrIva9iKV2ak0HXtxVx4E62NugDrDOpa7yHcFPKYRT9SoMFh4YcK1rmlF52V6PgWAz3 +Nwmf5EZr3/8f5Ocr4eVUt1Os5iA8NT4r/jj3ugwfwDvX8IBcvYCAAD//wMAUEsBAi0AFAAGAAgA AAAhAPD3irv9AAAA4gEAABMAAAAAAAAAAAAAAAAAAAAAAFtDb250ZW50X1R5cGVzXS54bWxQSwEC LQAUAAYACAAAACEAMd1fYdIAAACPAQAACwAAAAAAAAAAAAAAAAAuAQAAX3JlbHMvLnJlbHNQSwEC LQAUAAYACAAAACEAMy8FnkEAAAA5AAAAEAAAAAAAAAAAAAAAAAApAgAAZHJzL3NoYXBleG1sLnht bFBLAQItABQABgAIAAAAIQD14+gFvwAAANsAAAAPAAAAAAAAAAAAAAAAAJgCAABkcnMvZG93bnJl di54bWxQSwUGAAAAAAQABAD1AAAAhAMAAAAA ">
                  <v:textbox>
                    <w:txbxContent>
                      <w:p w:rsidR="00820D90" w:rsidRPr="00107678" w:rsidRDefault="00820D90" w:rsidP="00820D90">
                        <w:r>
                          <w:t xml:space="preserve">          </w:t>
                        </w:r>
                        <w:r w:rsidRPr="00107678">
                          <w:t xml:space="preserve">Lục lạp của tế bào </w:t>
                        </w:r>
                        <w:r>
                          <w:t xml:space="preserve">thịt lá                         </w:t>
                        </w:r>
                        <w:r w:rsidRPr="00107678">
                          <w:t>Lục lạp của tế bào bao bó mạch</w:t>
                        </w:r>
                      </w:p>
                      <w:p w:rsidR="00820D90" w:rsidRPr="00107678" w:rsidRDefault="00820D90" w:rsidP="00820D90"/>
                      <w:p w:rsidR="00820D90" w:rsidRDefault="00820D90" w:rsidP="00820D90"/>
                      <w:p w:rsidR="00820D90" w:rsidRDefault="00820D90" w:rsidP="00820D90"/>
                      <w:p w:rsidR="00820D90" w:rsidRDefault="00820D90" w:rsidP="00820D90"/>
                      <w:p w:rsidR="00820D90" w:rsidRDefault="00820D90" w:rsidP="00820D90"/>
                      <w:p w:rsidR="00820D90" w:rsidRDefault="00820D90" w:rsidP="00820D90"/>
                      <w:p w:rsidR="00820D90" w:rsidRDefault="00820D90" w:rsidP="00820D90"/>
                      <w:p w:rsidR="00820D90" w:rsidRDefault="00820D90" w:rsidP="00820D90"/>
                      <w:p w:rsidR="00820D90" w:rsidRDefault="00820D90" w:rsidP="00820D90"/>
                      <w:p w:rsidR="00820D90" w:rsidRDefault="00820D90" w:rsidP="00820D90"/>
                      <w:p w:rsidR="00820D90" w:rsidRDefault="00820D90" w:rsidP="00820D90"/>
                      <w:p w:rsidR="00820D90" w:rsidRDefault="00820D90" w:rsidP="00820D90"/>
                      <w:p w:rsidR="00820D90" w:rsidRDefault="00820D90" w:rsidP="00820D90"/>
                      <w:p w:rsidR="00820D90" w:rsidRDefault="00820D90" w:rsidP="00820D90">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820D90" w:rsidRDefault="00820D90" w:rsidP="00820D90"/>
                      <w:p w:rsidR="00820D90" w:rsidRDefault="00820D90" w:rsidP="00820D90"/>
                      <w:p w:rsidR="00820D90" w:rsidRDefault="00820D90" w:rsidP="00820D90"/>
                    </w:txbxContent>
                  </v:textbox>
                </v:rect>
                <v:rect id="Rectangle 42" o:spid="_x0000_s1028" style="position:absolute;left:2324;top:11672;width:851;height:4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TF2csIA AADbAAAADwAAAGRycy9kb3ducmV2LnhtbERPS2vCQBC+C/6HZYTedGMEaaOrSItSj3lceptmxyRt djZk1yTtr+8WCr3Nx/ec/XEyrRiod41lBetVBIK4tLrhSkGRn5ePIJxH1thaJgVf5OB4mM/2mGg7 ckpD5isRQtglqKD2vkukdGVNBt3KdsSBu9neoA+wr6TucQzhppVxFG2lwYZDQ40dPddUfmZ3o+C9 iQv8TvNLZJ7OG3+d8o/724tSD4vptAPhafL/4j/3qw7zY/j9JRwgDz8AAAD//wMAUEsBAi0AFAAG AAgAAAAhAPD3irv9AAAA4gEAABMAAAAAAAAAAAAAAAAAAAAAAFtDb250ZW50X1R5cGVzXS54bWxQ SwECLQAUAAYACAAAACEAMd1fYdIAAACPAQAACwAAAAAAAAAAAAAAAAAuAQAAX3JlbHMvLnJlbHNQ SwECLQAUAAYACAAAACEAMy8FnkEAAAA5AAAAEAAAAAAAAAAAAAAAAAApAgAAZHJzL3NoYXBleG1s LnhtbFBLAQItABQABgAIAAAAIQAFMXZywgAAANsAAAAPAAAAAAAAAAAAAAAAAJgCAABkcnMvZG93 bnJldi54bWxQSwUGAAAAAAQABAD1AAAAhwMAAAAA ">
                  <v:textbox>
                    <w:txbxContent>
                      <w:p w:rsidR="00820D90" w:rsidRDefault="00820D90" w:rsidP="00820D90">
                        <w:pPr>
                          <w:jc w:val="center"/>
                        </w:pPr>
                        <w:r>
                          <w:t>1</w:t>
                        </w:r>
                      </w:p>
                    </w:txbxContent>
                  </v:textbox>
                </v:rect>
                <v:rect id="Rectangle 43" o:spid="_x0000_s1029" style="position:absolute;left:2324;top:13076;width:851;height:4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n3T6cIA AADbAAAADwAAAGRycy9kb3ducmV2LnhtbERPTWvCQBC9C/6HZQq9mU0jlJq6hqIo7TEmF2/T7JjE ZmdDdjVpf323UPA2j/c562wynbjR4FrLCp6iGARxZXXLtYKy2C9eQDiPrLGzTAq+yUG2mc/WmGo7 ck63o69FCGGXooLG+z6V0lUNGXSR7YkDd7aDQR/gUEs94BjCTSeTOH6WBlsODQ32tG2o+jpejYLP NinxJy8OsVntl/5jKi7X006px4fp7RWEp8nfxf/udx3mL+Hvl3CA3PwCAAD//wMAUEsBAi0AFAAG AAgAAAAhAPD3irv9AAAA4gEAABMAAAAAAAAAAAAAAAAAAAAAAFtDb250ZW50X1R5cGVzXS54bWxQ SwECLQAUAAYACAAAACEAMd1fYdIAAACPAQAACwAAAAAAAAAAAAAAAAAuAQAAX3JlbHMvLnJlbHNQ SwECLQAUAAYACAAAACEAMy8FnkEAAAA5AAAAEAAAAAAAAAAAAAAAAAApAgAAZHJzL3NoYXBleG1s LnhtbFBLAQItABQABgAIAAAAIQBqfdPpwgAAANsAAAAPAAAAAAAAAAAAAAAAAJgCAABkcnMvZG93 bnJldi54bWxQSwUGAAAAAAQABAD1AAAAhwMAAAAA ">
                  <v:textbox>
                    <w:txbxContent>
                      <w:p w:rsidR="00820D90" w:rsidRDefault="00820D90" w:rsidP="00820D90">
                        <w:pPr>
                          <w:jc w:val="center"/>
                        </w:pPr>
                        <w:r>
                          <w:t>5</w:t>
                        </w:r>
                      </w:p>
                    </w:txbxContent>
                  </v:textbox>
                </v:rect>
                <v:rect id="Rectangle 44" o:spid="_x0000_s1030" style="position:absolute;left:3855;top:11251;width:850;height:4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ZRLncEA AADbAAAADwAAAGRycy9kb3ducmV2LnhtbERPTYvCMBC9C/6HMMLeNNVdZK1GEUXZPWp72dvYjG21 mZQmavXXmwXB2zze58wWranElRpXWlYwHEQgiDOrS84VpMmm/w3CeWSNlWVScCcHi3m3M8NY2xvv 6Lr3uQgh7GJUUHhfx1K6rCCDbmBr4sAdbWPQB9jkUjd4C+GmkqMoGkuDJYeGAmtaFZSd9xej4FCO Unzskm1kJptP/9smp8vfWqmPXrucgvDU+rf45f7RYf4X/P8SDpDzJwAAAP//AwBQSwECLQAUAAYA CAAAACEA8PeKu/0AAADiAQAAEwAAAAAAAAAAAAAAAAAAAAAAW0NvbnRlbnRfVHlwZXNdLnhtbFBL AQItABQABgAIAAAAIQAx3V9h0gAAAI8BAAALAAAAAAAAAAAAAAAAAC4BAABfcmVscy8ucmVsc1BL AQItABQABgAIAAAAIQAzLwWeQQAAADkAAAAQAAAAAAAAAAAAAAAAACkCAABkcnMvc2hhcGV4bWwu eG1sUEsBAi0AFAAGAAgAAAAhAOWUS53BAAAA2wAAAA8AAAAAAAAAAAAAAAAAmAIAAGRycy9kb3du cmV2LnhtbFBLBQYAAAAABAAEAPUAAACGAwAAAAA= ">
                  <v:textbox>
                    <w:txbxContent>
                      <w:p w:rsidR="00820D90" w:rsidRDefault="00820D90" w:rsidP="00820D90">
                        <w:pPr>
                          <w:jc w:val="center"/>
                        </w:pPr>
                        <w:r>
                          <w:t>2</w:t>
                        </w:r>
                      </w:p>
                    </w:txbxContent>
                  </v:textbox>
                </v:rect>
                <v:rect id="Rectangle 45" o:spid="_x0000_s1031" style="position:absolute;left:3685;top:13357;width:1700;height:4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tjuBsEA AADbAAAADwAAAGRycy9kb3ducmV2LnhtbERPTYvCMBC9C/6HMMLeNNVlZa1GEUXZPWp72dvYjG21 mZQmavXXmwXB2zze58wWranElRpXWlYwHEQgiDOrS84VpMmm/w3CeWSNlWVScCcHi3m3M8NY2xvv 6Lr3uQgh7GJUUHhfx1K6rCCDbmBr4sAdbWPQB9jkUjd4C+GmkqMoGkuDJYeGAmtaFZSd9xej4FCO Unzskm1kJptP/9smp8vfWqmPXrucgvDU+rf45f7RYf4X/P8SDpDzJwAAAP//AwBQSwECLQAUAAYA CAAAACEA8PeKu/0AAADiAQAAEwAAAAAAAAAAAAAAAAAAAAAAW0NvbnRlbnRfVHlwZXNdLnhtbFBL AQItABQABgAIAAAAIQAx3V9h0gAAAI8BAAALAAAAAAAAAAAAAAAAAC4BAABfcmVscy8ucmVsc1BL AQItABQABgAIAAAAIQAzLwWeQQAAADkAAAAQAAAAAAAAAAAAAAAAACkCAABkcnMvc2hhcGV4bWwu eG1sUEsBAi0AFAAGAAgAAAAhAIrY7gbBAAAA2wAAAA8AAAAAAAAAAAAAAAAAmAIAAGRycy9kb3du cmV2LnhtbFBLBQYAAAAABAAEAPUAAACGAwAAAAA= ">
                  <v:textbox>
                    <w:txbxContent>
                      <w:p w:rsidR="00820D90" w:rsidRPr="00CE7276" w:rsidRDefault="00820D90" w:rsidP="00820D90">
                        <w:pPr>
                          <w:jc w:val="center"/>
                        </w:pPr>
                        <w:r>
                          <w:t>4</w:t>
                        </w:r>
                      </w:p>
                    </w:txbxContent>
                  </v:textbox>
                </v:rect>
                <v:rect id="Rectangle 46" o:spid="_x0000_s1032" style="position:absolute;left:1304;top:12515;width:850;height:4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gpwccEA AADbAAAADwAAAGRycy9kb3ducmV2LnhtbERPTWvCQBC9F/wPyxS8NZsqhJq6iihKPcbk4m2aHZNo djZkV0399d1Cwds83ufMl4NpxY1611hW8B7FIIhLqxuuFBT59u0DhPPIGlvLpOCHHCwXo5c5ptre OaPbwVcihLBLUUHtfZdK6cqaDLrIdsSBO9neoA+wr6Tu8R7CTSsncZxIgw2Hhho7WtdUXg5Xo+C7 mRT4yPJdbGbbqd8P+fl63Cg1fh1WnyA8Df4p/nd/6TA/gb9fwgFy8QsAAP//AwBQSwECLQAUAAYA CAAAACEA8PeKu/0AAADiAQAAEwAAAAAAAAAAAAAAAAAAAAAAW0NvbnRlbnRfVHlwZXNdLnhtbFBL AQItABQABgAIAAAAIQAx3V9h0gAAAI8BAAALAAAAAAAAAAAAAAAAAC4BAABfcmVscy8ucmVsc1BL AQItABQABgAIAAAAIQAzLwWeQQAAADkAAAAQAAAAAAAAAAAAAAAAACkCAABkcnMvc2hhcGV4bWwu eG1sUEsBAi0AFAAGAAgAAAAhAHoKcHHBAAAA2wAAAA8AAAAAAAAAAAAAAAAAmAIAAGRycy9kb3du cmV2LnhtbFBLBQYAAAAABAAEAPUAAACGAwAAAAA= ">
                  <v:textbox>
                    <w:txbxContent>
                      <w:p w:rsidR="00820D90" w:rsidRPr="009E4214" w:rsidRDefault="00820D90" w:rsidP="00820D90">
                        <w:pPr>
                          <w:rPr>
                            <w:b/>
                            <w:vertAlign w:val="subscript"/>
                          </w:rPr>
                        </w:pPr>
                        <w:r w:rsidRPr="009E4214">
                          <w:rPr>
                            <w:b/>
                          </w:rPr>
                          <w:t>CO</w:t>
                        </w:r>
                        <w:r w:rsidRPr="009E4214">
                          <w:rPr>
                            <w:b/>
                            <w:vertAlign w:val="subscript"/>
                          </w:rPr>
                          <w:t>2</w:t>
                        </w:r>
                      </w:p>
                    </w:txbxContent>
                  </v:textbox>
                </v:rect>
                <v:rect id="Rectangle 47" o:spid="_x0000_s1033" style="position:absolute;left:6236;top:11251;width:850;height:4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UbV6sEA AADbAAAADwAAAGRycy9kb3ducmV2LnhtbERPTYvCMBC9C/6HMMLeNNWFda1GEUXZPWp72dvYjG21 mZQmavXXmwXB2zze58wWranElRpXWlYwHEQgiDOrS84VpMmm/w3CeWSNlWVScCcHi3m3M8NY2xvv 6Lr3uQgh7GJUUHhfx1K6rCCDbmBr4sAdbWPQB9jkUjd4C+GmkqMo+pIGSw4NBda0Kig77y9GwaEc pfjYJdvITDaf/rdNTpe/tVIfvXY5BeGp9W/xy/2jw/wx/P8SDpDzJwAAAP//AwBQSwECLQAUAAYA CAAAACEA8PeKu/0AAADiAQAAEwAAAAAAAAAAAAAAAAAAAAAAW0NvbnRlbnRfVHlwZXNdLnhtbFBL AQItABQABgAIAAAAIQAx3V9h0gAAAI8BAAALAAAAAAAAAAAAAAAAAC4BAABfcmVscy8ucmVsc1BL AQItABQABgAIAAAAIQAzLwWeQQAAADkAAAAQAAAAAAAAAAAAAAAAACkCAABkcnMvc2hhcGV4bWwu eG1sUEsBAi0AFAAGAAgAAAAhABVG1erBAAAA2wAAAA8AAAAAAAAAAAAAAAAAmAIAAGRycy9kb3du cmV2LnhtbFBLBQYAAAAABAAEAPUAAACGAwAAAAA= ">
                  <v:textbox>
                    <w:txbxContent>
                      <w:p w:rsidR="00820D90" w:rsidRDefault="00820D90" w:rsidP="00820D90">
                        <w:pPr>
                          <w:jc w:val="center"/>
                        </w:pPr>
                        <w:r>
                          <w:t>2</w:t>
                        </w:r>
                      </w:p>
                    </w:txbxContent>
                  </v:textbox>
                </v:rect>
                <v:rect id="Rectangle 48" o:spid="_x0000_s1034" style="position:absolute;left:7936;top:12515;width:850;height:4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NlBmMQA AADbAAAADwAAAGRycy9kb3ducmV2LnhtbESPQW/CMAyF75P4D5GRdhvpmDRBIa2mTUzbEcplN68x baFxqiZA4dfjAxI3W+/5vc/LfHCtOlEfGs8GXicJKOLS24YrA9ti9TIDFSKyxdYzGbhQgDwbPS0x tf7MazptYqUkhEOKBuoYu1TrUNbkMEx8RyzazvcOo6x9pW2PZwl3rZ4mybt22LA01NjRZ03lYXN0 Bv6b6Rav6+I7cfPVW/wdiv3x78uY5/HwsQAVaYgP8/36xwq+wMovMoDObgAAAP//AwBQSwECLQAU AAYACAAAACEA8PeKu/0AAADiAQAAEwAAAAAAAAAAAAAAAAAAAAAAW0NvbnRlbnRfVHlwZXNdLnht bFBLAQItABQABgAIAAAAIQAx3V9h0gAAAI8BAAALAAAAAAAAAAAAAAAAAC4BAABfcmVscy8ucmVs c1BLAQItABQABgAIAAAAIQAzLwWeQQAAADkAAAAQAAAAAAAAAAAAAAAAACkCAABkcnMvc2hhcGV4 bWwueG1sUEsBAi0AFAAGAAgAAAAhAGTZQZjEAAAA2wAAAA8AAAAAAAAAAAAAAAAAmAIAAGRycy9k b3ducmV2LnhtbFBLBQYAAAAABAAEAPUAAACJAwAAAAA= ">
                  <v:textbox>
                    <w:txbxContent>
                      <w:p w:rsidR="00820D90" w:rsidRDefault="00820D90" w:rsidP="00820D90">
                        <w:pPr>
                          <w:jc w:val="center"/>
                        </w:pPr>
                        <w:r>
                          <w:t>3</w:t>
                        </w:r>
                      </w:p>
                    </w:txbxContent>
                  </v:textbox>
                </v:rect>
                <v:rect id="Rectangle 49" o:spid="_x0000_s1035" style="position:absolute;left:8446;top:11532;width:2041;height:7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5XkA8IA AADbAAAADwAAAGRycy9kb3ducmV2LnhtbERPS2vCQBC+F/oflin0VjdVkBrdhNKi1GOMF29jdkzS ZmdDdvPQX98tFLzNx/ecTTqZRgzUudqygtdZBIK4sLrmUsEx3768gXAeWWNjmRRcyUGaPD5sMNZ2 5IyGgy9FCGEXo4LK+zaW0hUVGXQz2xIH7mI7gz7ArpS6wzGEm0bOo2gpDdYcGips6aOi4ufQGwXn en7EW5bvIrPaLvx+yr/706dSz0/T+xqEp8nfxf/uLx3mr+Dvl3CATH4BAAD//wMAUEsBAi0AFAAG AAgAAAAhAPD3irv9AAAA4gEAABMAAAAAAAAAAAAAAAAAAAAAAFtDb250ZW50X1R5cGVzXS54bWxQ SwECLQAUAAYACAAAACEAMd1fYdIAAACPAQAACwAAAAAAAAAAAAAAAAAuAQAAX3JlbHMvLnJlbHNQ SwECLQAUAAYACAAAACEAMy8FnkEAAAA5AAAAEAAAAAAAAAAAAAAAAAApAgAAZHJzL3NoYXBleG1s LnhtbFBLAQItABQABgAIAAAAIQALleQDwgAAANsAAAAPAAAAAAAAAAAAAAAAAJgCAABkcnMvZG93 bnJldi54bWxQSwUGAAAAAAQABAD1AAAAhwMAAAAA ">
                  <v:textbox>
                    <w:txbxContent>
                      <w:p w:rsidR="00820D90" w:rsidRPr="00271B3C" w:rsidRDefault="00820D90" w:rsidP="00820D90">
                        <w:pPr>
                          <w:rPr>
                            <w:b/>
                            <w:vertAlign w:val="subscript"/>
                          </w:rPr>
                        </w:pPr>
                        <w:smartTag w:uri="urn:schemas-microsoft-com:office:smarttags" w:element="place">
                          <w:r w:rsidRPr="009E4214">
                            <w:rPr>
                              <w:b/>
                            </w:rPr>
                            <w:t>Chu</w:t>
                          </w:r>
                        </w:smartTag>
                        <w:r w:rsidRPr="009E4214">
                          <w:rPr>
                            <w:b/>
                          </w:rPr>
                          <w:t xml:space="preserve"> trình C</w:t>
                        </w:r>
                        <w:r>
                          <w:rPr>
                            <w:b/>
                            <w:vertAlign w:val="subscript"/>
                          </w:rPr>
                          <w:t>3</w:t>
                        </w:r>
                      </w:p>
                    </w:txbxContent>
                  </v:textbox>
                </v:rect>
                <v:line id="Line 50" o:spid="_x0000_s1036" style="position:absolute;flip:y;visibility:visible;mso-wrap-style:square" from="2664,12093" to="2664,130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XNCz8QAAADbAAAADwAAAGRycy9kb3ducmV2LnhtbESPwUrDQBCG74LvsIzQS2g3bUE0dhO0 tiBID9YePA7ZMQlmZ0N2bOPbOwfB4/DP/803m2oKvTnTmLrIDpaLHAxxHX3HjYPT+35+ByYJssc+ Mjn4oQRVeX21wcLHC7/R+SiNUQinAh20IkNhbapbCpgWcSDW7DOOAUXHsbF+xIvCQ29XeX5rA3as F1ocaNtS/XX8DqqxP/Dzep09BZtl97T7kNfcinOzm+nxAYzQJP/Lf+0X72Cl9vqLAsCW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xc0LPxAAAANsAAAAPAAAAAAAAAAAA AAAAAKECAABkcnMvZG93bnJldi54bWxQSwUGAAAAAAQABAD5AAAAkgMAAAAA ">
                  <v:stroke endarrow="block"/>
                </v:line>
                <v:line id="Line 51" o:spid="_x0000_s1037" style="position:absolute;flip:y;visibility:visible;mso-wrap-style:square" from="3175,11532" to="3855,118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j/nVMMAAADbAAAADwAAAGRycy9kb3ducmV2LnhtbESPzYrCQBCE74LvMLSwl6ATFWSNjrJ/ woJ4WPXgscm0STDTEzK9mn37HUHwWFTXV13LdedqdaU2VJ4NjEcpKOLc24oLA8fDZvgKKgiyxdoz GfijAOtVv7fEzPob/9B1L4WKEA4ZGihFmkzrkJfkMIx8Qxy9s28dSpRtoW2Ltwh3tZ6k6Uw7rDg2 lNjQR0n5Zf/r4hubHX9Op8m700kyp6+TbFMtxrwMurcFKKFOnseP9Lc1MBnDfUsEgF79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4/51TDAAAA2wAAAA8AAAAAAAAAAAAA AAAAoQIAAGRycy9kb3ducmV2LnhtbFBLBQYAAAAABAAEAPkAAACRAwAAAAA= ">
                  <v:stroke endarrow="block"/>
                </v:line>
                <v:line id="Line 52" o:spid="_x0000_s1038" style="position:absolute;visibility:visible;mso-wrap-style:square" from="4705,11532" to="6236,115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0v5bcQAAADbAAAADwAAAGRycy9kb3ducmV2LnhtbESPQWsCMRSE7wX/Q3iCt5p1D1pXo4hL wYMtqKXn5+a5Wdy8LJt0Tf99Uyj0OMzMN8x6G20rBup941jBbJqBIK6cbrhW8HF5fX4B4QOyxtYx KfgmD9vN6GmNhXYPPtFwDrVIEPYFKjAhdIWUvjJk0U9dR5y8m+sthiT7WuoeHwluW5ln2VxabDgt GOxob6i6n7+sgoUpT3Ihy+PlvRya2TK+xc/rUqnJOO5WIALF8B/+ax+0gjyH3y/pB8jN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jS/ltxAAAANsAAAAPAAAAAAAAAAAA AAAAAKECAABkcnMvZG93bnJldi54bWxQSwUGAAAAAAQABAD5AAAAkgMAAAAA ">
                  <v:stroke endarrow="block"/>
                </v:line>
                <v:line id="Line 53" o:spid="_x0000_s1039" style="position:absolute;visibility:visible;mso-wrap-style:square" from="7086,11672" to="7596,119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Z9fQsUAAADbAAAADwAAAGRycy9kb3ducmV2LnhtbESPQWvCQBSE70L/w/IK3nSjQiipq4gi aA9FbaE9PrOvSdrs27C7JvHfu0LB4zAz3zDzZW9q0ZLzlWUFk3ECgji3uuJCwefHdvQCwgdkjbVl UnAlD8vF02COmbYdH6k9hUJECPsMFZQhNJmUPi/JoB/bhjh6P9YZDFG6QmqHXYSbWk6TJJUGK44L JTa0Lin/O12MgvfZIW1X+7dd/7VPz/nmeP7+7ZxSw+d+9QoiUB8e4f/2TiuYzuD+Jf4Aubg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Z9fQsUAAADbAAAADwAAAAAAAAAA AAAAAAChAgAAZHJzL2Rvd25yZXYueG1sUEsFBgAAAAAEAAQA+QAAAJMDAAAAAA== "/>
                <v:line id="Line 54" o:spid="_x0000_s1040" style="position:absolute;visibility:visible;mso-wrap-style:square" from="7596,11953" to="7596,132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nbHNsYAAADbAAAADwAAAGRycy9kb3ducmV2LnhtbESPQWvCQBSE7wX/w/IEb3VTLaF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p2xzbGAAAA2wAAAA8AAAAAAAAA AAAAAAAAoQIAAGRycy9kb3ducmV2LnhtbFBLBQYAAAAABAAEAPkAAACUAwAAAAA= "/>
                <v:line id="Line 55" o:spid="_x0000_s1041" style="position:absolute;flip:x;visibility:visible;mso-wrap-style:square" from="6916,13217" to="7596,136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VhLRsYAAADbAAAADwAAAGRycy9kb3ducmV2LnhtbESPT2sCMRTE74LfIbxCL6VmlbbYrVFE KHjw4h9WenvdvG6W3bysSdTttzeFgsdhZn7DzBa9bcWFfKgdKxiPMhDEpdM1VwoO+8/nKYgQkTW2 jknBLwVYzIeDGebaXXlLl12sRIJwyFGBibHLpQylIYth5Dri5P04bzEm6SupPV4T3LZykmVv0mLN acFgRytDZbM7WwVyunk6+eX3S1M0x+O7Kcqi+9oo9fjQLz9AROrjPfzfXmsFk1f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lYS0bGAAAA2wAAAA8AAAAAAAAA AAAAAAAAoQIAAGRycy9kb3ducmV2LnhtbFBLBQYAAAAABAAEAPkAAACUAwAAAAA= "/>
                <v:line id="Line 56" o:spid="_x0000_s1042" style="position:absolute;flip:x;visibility:visible;mso-wrap-style:square" from="5385,13638" to="6916,136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dZ/IMQAAADbAAAADwAAAGRycy9kb3ducmV2LnhtbESPQWvCQBCF70L/wzIFL0E3Kkgb3YTW KhTEQ60Hj0N2moRmZ0N2qum/7xYEj48373vz1sXgWnWhPjSeDcymKSji0tuGKwOnz93kCVQQZIut ZzLwSwGK/GG0xsz6K3/Q5SiVihAOGRqoRbpM61DW5DBMfUccvS/fO5Qo+0rbHq8R7lo9T9Oldthw bKixo01N5ffxx8U3dgd+WyySV6eT5Jm2Z9mnWowZPw4vK1BCg9yPb+l3a2C+hP8tEQA6/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R1n8gxAAAANsAAAAPAAAAAAAAAAAA AAAAAKECAABkcnMvZG93bnJldi54bWxQSwUGAAAAAAQABAD5AAAAkgMAAAAA ">
                  <v:stroke endarrow="block"/>
                </v:line>
                <v:line id="Line 57" o:spid="_x0000_s1043" style="position:absolute;visibility:visible;mso-wrap-style:square" from="7596,12515" to="7936,127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zxa9cQAAADbAAAADwAAAGRycy9kb3ducmV2LnhtbESPQWsCMRSE7wX/Q3iCt5rVg1u3RhGX ggctqKXn183rZunmZdmka/z3Rij0OMzMN8xqE20rBup941jBbJqBIK6cbrhW8HF5e34B4QOyxtYx KbiRh8169LTCQrsrn2g4h1okCPsCFZgQukJKXxmy6KeuI07et+sthiT7WuoerwluWznPsoW02HBa MNjRzlD1c/61CnJTnmQuy8PlvRya2TIe4+fXUqnJOG5fQQSK4T/8195rBfMcHl/SD5DrO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zPFr1xAAAANsAAAAPAAAAAAAAAAAA AAAAAKECAABkcnMvZG93bnJldi54bWxQSwUGAAAAAAQABAD5AAAAkgMAAAAA ">
                  <v:stroke endarrow="block"/>
                </v:line>
                <v:line id="Line 58" o:spid="_x0000_s1044" style="position:absolute;flip:y;visibility:visible;mso-wrap-style:square" from="8786,12234" to="9297,127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wVOycQAAADbAAAADwAAAGRycy9kb3ducmV2LnhtbESPwUrDQBCG74LvsIzQS2g3bUE0dhO0 tiBID9YePA7ZMQlmZ0N2bOPbOwfB4/DP/803m2oKvTnTmLrIDpaLHAxxHX3HjYPT+35+ByYJssc+ Mjn4oQRVeX21wcLHC7/R+SiNUQinAh20IkNhbapbCpgWcSDW7DOOAUXHsbF+xIvCQ29XeX5rA3as F1ocaNtS/XX8DqqxP/Dzep09BZtl97T7kNfcinOzm+nxAYzQJP/Lf+0X72ClsvqLAsCW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PBU7JxAAAANsAAAAPAAAAAAAAAAAA AAAAAKECAABkcnMvZG93bnJldi54bWxQSwUGAAAAAAQABAD5AAAAkgMAAAAA ">
                  <v:stroke endarrow="block"/>
                </v:line>
                <v:line id="Line 59" o:spid="_x0000_s1045" style="position:absolute;flip:y;visibility:visible;mso-wrap-style:square" from="2154,12515" to="2664,127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EnrUsMAAADbAAAADwAAAGRycy9kb3ducmV2LnhtbESPQWvCQBCF70L/wzKFXoJuqiA1dZXW KgjioerB45CdJqHZ2ZAdNf57VxA8Pt68782bzjtXqzO1ofJs4H2QgiLOva24MHDYr/ofoIIgW6w9 k4ErBZjPXnpTzKy/8C+dd1KoCOGQoYFSpMm0DnlJDsPAN8TR+/OtQ4myLbRt8RLhrtbDNB1rhxXH hhIbWpSU/+9OLr6x2vLPaJR8O50kE1oeZZNqMebttfv6BCXUyfP4kV5bA8MJ3LdEAOjZD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BJ61LDAAAA2wAAAA8AAAAAAAAAAAAA AAAAoQIAAGRycy9kb3ducmV2LnhtbFBLBQYAAAAABAAEAPkAAACRAwAAAAA= ">
                  <v:stroke endarrow="block"/>
                </v:line>
                <v:rect id="Rectangle 60" o:spid="_x0000_s1046" style="position:absolute;left:2507;top:13779;width:1007;height:4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RoR/r8A AADbAAAADwAAAGRycy9kb3ducmV2LnhtbERPTa/BQBTdS/yHyZXYMUUi75UhQghL2s3bXZ2rLZ07 TWdQfr1ZSN7y5HzPl62pxIMaV1pWMBpGIIgzq0vOFaTJdvADwnlkjZVlUvAiB8tFtzPHWNsnH+lx 8rkIIexiVFB4X8dSuqwgg25oa+LAXWxj0AfY5FI3+AzhppLjKJpKgyWHhgJrWheU3U53o+BcjlN8 H5NdZH63E39ok+v9b6NUv9euZiA8tf5f/HXvtYJJWB++hB8gFx8AAAD//wMAUEsBAi0AFAAGAAgA AAAhAPD3irv9AAAA4gEAABMAAAAAAAAAAAAAAAAAAAAAAFtDb250ZW50X1R5cGVzXS54bWxQSwEC LQAUAAYACAAAACEAMd1fYdIAAACPAQAACwAAAAAAAAAAAAAAAAAuAQAAX3JlbHMvLnJlbHNQSwEC LQAUAAYACAAAACEAMy8FnkEAAAA5AAAAEAAAAAAAAAAAAAAAAAApAgAAZHJzL3NoYXBleG1sLnht bFBLAQItABQABgAIAAAAIQDRGhH+vwAAANsAAAAPAAAAAAAAAAAAAAAAAJgCAABkcnMvZG93bnJl di54bWxQSwUGAAAAAAQABAD1AAAAhAMAAAAA ">
                  <v:textbox>
                    <w:txbxContent>
                      <w:p w:rsidR="00820D90" w:rsidRDefault="00820D90" w:rsidP="00820D90">
                        <w:r w:rsidRPr="009E4214">
                          <w:rPr>
                            <w:b/>
                          </w:rPr>
                          <w:t>AT</w:t>
                        </w:r>
                        <w:r>
                          <w:t>P</w:t>
                        </w:r>
                      </w:p>
                    </w:txbxContent>
                  </v:textbox>
                </v:rect>
                <v:line id="Line 61" o:spid="_x0000_s1047" style="position:absolute;flip:y;visibility:visible;mso-wrap-style:square" from="3175,13498" to="3345,137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ZxicQAAADbAAAADwAAAGRycy9kb3ducmV2LnhtbESPQWvCQBCF7wX/wzJCL6FubEBsdBXb KhTEg9pDj0N2TILZ2ZCdavz3XUHo8fHmfW/efNm7Rl2oC7VnA+NRCoq48Lbm0sD3cfMyBRUE2WLj mQzcKMByMXiaY279lfd0OUipIoRDjgYqkTbXOhQVOQwj3xJH7+Q7hxJlV2rb4TXCXaNf03SiHdYc Gyps6aOi4nz4dfGNzY4/syx5dzpJ3mj9I9tUizHPw341AyXUy//xI/1lDWRjuG+JANCL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b5nGJxAAAANsAAAAPAAAAAAAAAAAA AAAAAKECAABkcnMvZG93bnJldi54bWxQSwUGAAAAAAQABAD5AAAAkgMAAAAA ">
                  <v:stroke endarrow="block"/>
                </v:line>
                <v:line id="Line 62" o:spid="_x0000_s1048" style="position:absolute;flip:x y;visibility:visible;mso-wrap-style:square" from="3175,13357" to="3685,136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VkctMQAAADbAAAADwAAAGRycy9kb3ducmV2LnhtbESPQWvCQBSE70L/w/IEb7pRQWzqKiIU PHjRlvb6kn1mo9m3SXaN8d+7QqHHYWa+YVab3laio9aXjhVMJwkI4tzpkgsF31+f4yUIH5A1Vo5J wYM8bNZvgxWm2t35SN0pFCJC2KeowIRQp1L63JBFP3E1cfTOrrUYomwLqVu8R7it5CxJFtJiyXHB YE07Q/n1dLMKuuw2vfwcjlef/Tbv2dI0u0OzUGo07LcfIAL14T/8195rBfMZvL7EHyDXT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xWRy0xAAAANsAAAAPAAAAAAAAAAAA AAAAAKECAABkcnMvZG93bnJldi54bWxQSwUGAAAAAAQABAD5AAAAkgMAAAAA ">
                  <v:stroke endarrow="block"/>
                </v:line>
                <v:line id="Line 63" o:spid="_x0000_s1049" style="position:absolute;visibility:visible;mso-wrap-style:square" from="5725,10507" to="5725,142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EbJn8UAAADbAAAADwAAAGRycy9kb3ducmV2LnhtbESPQWvCQBSE7wX/w/IK3uqmDQRJXUWU gvZQ1Bba4zP7mqRm34bdNYn/3hWEHoeZ+YaZLQbTiI6cry0reJ4kIIgLq2suFXx9vj1NQfiArLGx TAou5GExHz3MMNe25z11h1CKCGGfo4IqhDaX0hcVGfQT2xJH79c6gyFKV0rtsI9w08iXJMmkwZrj QoUtrSoqToezUfCR7rJuuX3fDN/b7Fis98efv94pNX4clq8gAg3hP3xvb7SCNIXbl/gD5P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EbJn8UAAADbAAAADwAAAAAAAAAA AAAAAAChAgAAZHJzL2Rvd25yZXYueG1sUEsFBgAAAAAEAAQA+QAAAJMDAAAAAA== "/>
              </v:group>
            </w:pict>
          </mc:Fallback>
        </mc:AlternateContent>
      </w:r>
    </w:p>
    <w:p w:rsidR="00820D90" w:rsidRPr="00820D90" w:rsidRDefault="00611313" w:rsidP="00820D90">
      <w:pPr>
        <w:jc w:val="both"/>
        <w:rPr>
          <w:color w:val="000000"/>
          <w:sz w:val="26"/>
          <w:szCs w:val="26"/>
          <w:lang w:val="vi-VN"/>
        </w:rPr>
      </w:pPr>
      <w:r>
        <w:rPr>
          <w:noProof/>
          <w:color w:val="000000"/>
          <w:sz w:val="26"/>
          <w:szCs w:val="26"/>
        </w:rPr>
        <mc:AlternateContent>
          <mc:Choice Requires="wps">
            <w:drawing>
              <wp:anchor distT="0" distB="0" distL="114300" distR="114300" simplePos="0" relativeHeight="251654656" behindDoc="0" locked="0" layoutInCell="1" allowOverlap="1">
                <wp:simplePos x="0" y="0"/>
                <wp:positionH relativeFrom="column">
                  <wp:posOffset>3200400</wp:posOffset>
                </wp:positionH>
                <wp:positionV relativeFrom="paragraph">
                  <wp:posOffset>7620</wp:posOffset>
                </wp:positionV>
                <wp:extent cx="0" cy="0"/>
                <wp:effectExtent l="9525" t="7620" r="9525" b="11430"/>
                <wp:wrapNone/>
                <wp:docPr id="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6pt" to="252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OegODAIAACMEAAAOAAAAZHJzL2Uyb0RvYy54bWysU8GO2jAQvVfqP1i+QxIWKESEVZVAL7RF 2u0HGNshVh3bsg0BVf33jh2C2PZSVc3BGdszb97MG6+eL61EZ26d0KrA2TjFiCuqmVDHAn973Y4W GDlPFCNSK17gK3f4ef3+3aozOZ/oRkvGLQIQ5fLOFLjx3uRJ4mjDW+LG2nAFl7W2LfGwtceEWdIB eiuTSZrOk05bZqym3Dk4rfpLvI74dc2p/1rXjnskCwzcfFxtXA9hTdYrkh8tMY2gNxrkH1i0RChI eoeqiCfoZMUfUK2gVjtd+zHVbaLrWlAea4BqsvS3al4aYnisBZrjzL1N7v/B0i/nvUWCFRiEUqQF iXZCcfS0DK3pjMvBo1R7G4qjF/Vidpp+d0jpsiHqyCPF16uBuCxEJG9CwsYZSHDoPmsGPuTkdezT pbZtgIQOoEuU43qXg188ov0hHU4Tkg8hxjr/iesWBaPAEuhGSHLeOR8okHxwCRmU3gopo85Soa7A y9lkFgOcloKFy+Dm7PFQSovOJExK/GI9cPPoZvVJsQjWcMI2N9sTIXsbkksV8KAIoHOz+lH4sUyX m8VmMR1NJ/PNaJpW1ejjtpyO5tvsw6x6qsqyyn4Gatk0bwRjXAV2w1hm07+T/fZA+oG6D+a9Dclb 9NgvIDv8I+moYhCuH4GDZte9HdSFSYzOt1cTRv1xD/bj217/AgAA//8DAFBLAwQUAAYACAAAACEA 5ArS3NkAAAAHAQAADwAAAGRycy9kb3ducmV2LnhtbEyPy07DMBBF90j8gzVIbKrWJjyEQpwKAdmx oYC6ncZDEhGP09htA1/PAAtYXp3RvWeK5eR7tacxdoEtnC0MKOI6uI4bCy/P1fwaVEzIDvvAZOGD IizL46MCcxcO/ET7VWqUlHDM0UKb0pBrHeuWPMZFGIiFvYXRY5I4NtqNeJBy3+vMmCvtsWNZaHGg u5bq99XOW4jVK22rz1k9M+vzJlC2vX98QGtPT6bbG1CJpvR3DN/6og6lOG3Cjl1UvYVLcyG/JAEZ KOG/efOTdVno//7lFwAAAP//AwBQSwECLQAUAAYACAAAACEAtoM4kv4AAADhAQAAEwAAAAAAAAAA AAAAAAAAAAAAW0NvbnRlbnRfVHlwZXNdLnhtbFBLAQItABQABgAIAAAAIQA4/SH/1gAAAJQBAAAL AAAAAAAAAAAAAAAAAC8BAABfcmVscy8ucmVsc1BLAQItABQABgAIAAAAIQDQOegODAIAACMEAAAO AAAAAAAAAAAAAAAAAC4CAABkcnMvZTJvRG9jLnhtbFBLAQItABQABgAIAAAAIQDkCtLc2QAAAAcB AAAPAAAAAAAAAAAAAAAAAGYEAABkcnMvZG93bnJldi54bWxQSwUGAAAAAAQABADzAAAAbAUAAAAA "/>
            </w:pict>
          </mc:Fallback>
        </mc:AlternateContent>
      </w:r>
      <w:r>
        <w:rPr>
          <w:noProof/>
          <w:color w:val="000000"/>
          <w:sz w:val="26"/>
          <w:szCs w:val="26"/>
        </w:rPr>
        <mc:AlternateContent>
          <mc:Choice Requires="wps">
            <w:drawing>
              <wp:anchor distT="0" distB="0" distL="114300" distR="114300" simplePos="0" relativeHeight="251653632" behindDoc="0" locked="0" layoutInCell="1" allowOverlap="1">
                <wp:simplePos x="0" y="0"/>
                <wp:positionH relativeFrom="column">
                  <wp:posOffset>3200400</wp:posOffset>
                </wp:positionH>
                <wp:positionV relativeFrom="paragraph">
                  <wp:posOffset>7620</wp:posOffset>
                </wp:positionV>
                <wp:extent cx="0" cy="0"/>
                <wp:effectExtent l="9525" t="7620" r="9525" b="11430"/>
                <wp:wrapNone/>
                <wp:docPr id="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6pt" to="252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J6bBDQIAACMEAAAOAAAAZHJzL2Uyb0RvYy54bWysU8GO2jAQvVfqP1i+QxI2sBARVlUCvWy7 SLv9AGM7xKpjW7YhoKr/3rEDiG0vVdUcnLE98+bNzPPy6dRJdOTWCa1KnI1TjLiimgm1L/G3t81o jpHzRDEiteIlPnOHn1YfPyx7U/CJbrVk3CIAUa7oTYlb702RJI62vCNurA1XcNlo2xEPW7tPmCU9 oHcymaTpLOm1ZcZqyp2D03q4xKuI3zSc+pemcdwjWWLg5uNq47oLa7JakmJviWkFvdAg/8CiI0JB 0htUTTxBByv+gOoEtdrpxo+p7hLdNILyWANUk6W/VfPaEsNjLdAcZ25tcv8Pln49bi0SrMSPGCnS wYieheLoYR5a0xtXgEeltjYUR0/q1Txr+t0hpauWqD2PFN/OBuKyEJG8CwkbZyDBrv+iGfiQg9ex T6fGdgESOoBOcRzn2zj4ySM6HNLraUKKa4ixzn/mukPBKLEEuhGSHJ+dDxRIcXUJGZTeCCnjnKVC fYkX08k0BjgtBQuXwc3Z/a6SFh1JUEr8Yj1wc+9m9UGxCNZywtYX2xMhBxuSSxXwoAigc7EGKfxY pIv1fD3PR/lkth7laV2PPm2qfDTbZI/T+qGuqjr7GahledEKxrgK7K6yzPK/G/vlgQyCugnz1obk PXrsF5C9/iPpOMUwuEECO83OW3udLigxOl9eTZD6/R7s+7e9+gUAAP//AwBQSwMEFAAGAAgAAAAh AOQK0tzZAAAABwEAAA8AAABkcnMvZG93bnJldi54bWxMj8tOwzAQRfdI/IM1SGyq1iY8hEKcCgHZ saGAup3GQxIRj9PYbQNfzwALWF6d0b1niuXke7WnMXaBLZwtDCjiOriOGwsvz9X8GlRMyA77wGTh gyIsy+OjAnMXDvxE+1VqlJRwzNFCm9KQax3rljzGRRiIhb2F0WOSODbajXiQct/rzJgr7bFjWWhx oLuW6vfVzluI1Sttq89ZPTPr8yZQtr1/fEBrT0+m2xtQiab0dwzf+qIOpThtwo5dVL2FS3MhvyQB GSjhv3nzk3VZ6P/+5RcAAAD//wMAUEsBAi0AFAAGAAgAAAAhALaDOJL+AAAA4QEAABMAAAAAAAAA AAAAAAAAAAAAAFtDb250ZW50X1R5cGVzXS54bWxQSwECLQAUAAYACAAAACEAOP0h/9YAAACUAQAA CwAAAAAAAAAAAAAAAAAvAQAAX3JlbHMvLnJlbHNQSwECLQAUAAYACAAAACEAGyemwQ0CAAAjBAAA DgAAAAAAAAAAAAAAAAAuAgAAZHJzL2Uyb0RvYy54bWxQSwECLQAUAAYACAAAACEA5ArS3NkAAAAH AQAADwAAAAAAAAAAAAAAAABnBAAAZHJzL2Rvd25yZXYueG1sUEsFBgAAAAAEAAQA8wAAAG0FAAAA AA== "/>
            </w:pict>
          </mc:Fallback>
        </mc:AlternateContent>
      </w:r>
    </w:p>
    <w:p w:rsidR="00820D90" w:rsidRPr="00820D90" w:rsidRDefault="00820D90" w:rsidP="00820D90">
      <w:pPr>
        <w:jc w:val="both"/>
        <w:rPr>
          <w:color w:val="000000"/>
          <w:sz w:val="26"/>
          <w:szCs w:val="26"/>
          <w:lang w:val="vi-VN"/>
        </w:rPr>
      </w:pPr>
    </w:p>
    <w:p w:rsidR="00820D90" w:rsidRPr="00820D90" w:rsidRDefault="00820D90" w:rsidP="00820D90">
      <w:pPr>
        <w:jc w:val="both"/>
        <w:rPr>
          <w:color w:val="000000"/>
          <w:sz w:val="26"/>
          <w:szCs w:val="26"/>
          <w:lang w:val="vi-VN"/>
        </w:rPr>
      </w:pPr>
    </w:p>
    <w:p w:rsidR="00820D90" w:rsidRPr="00820D90" w:rsidRDefault="00820D90" w:rsidP="00820D90">
      <w:pPr>
        <w:jc w:val="both"/>
        <w:rPr>
          <w:color w:val="000000"/>
          <w:sz w:val="26"/>
          <w:szCs w:val="26"/>
          <w:lang w:val="vi-VN"/>
        </w:rPr>
      </w:pPr>
    </w:p>
    <w:p w:rsidR="00820D90" w:rsidRPr="00820D90" w:rsidRDefault="00820D90" w:rsidP="00820D90">
      <w:pPr>
        <w:jc w:val="both"/>
        <w:rPr>
          <w:b/>
          <w:color w:val="000000"/>
          <w:sz w:val="26"/>
          <w:szCs w:val="26"/>
          <w:lang w:val="vi-VN"/>
        </w:rPr>
      </w:pPr>
    </w:p>
    <w:p w:rsidR="00820D90" w:rsidRPr="00820D90" w:rsidRDefault="00820D90" w:rsidP="00820D90">
      <w:pPr>
        <w:jc w:val="both"/>
        <w:rPr>
          <w:b/>
          <w:color w:val="000000"/>
          <w:sz w:val="26"/>
          <w:szCs w:val="26"/>
          <w:lang w:val="vi-VN"/>
        </w:rPr>
      </w:pPr>
    </w:p>
    <w:p w:rsidR="00820D90" w:rsidRPr="00820D90" w:rsidRDefault="00820D90" w:rsidP="00820D90">
      <w:pPr>
        <w:jc w:val="both"/>
        <w:rPr>
          <w:color w:val="000000"/>
          <w:sz w:val="26"/>
          <w:szCs w:val="26"/>
        </w:rPr>
      </w:pPr>
      <w:r w:rsidRPr="00820D90">
        <w:rPr>
          <w:color w:val="000000"/>
          <w:sz w:val="26"/>
          <w:szCs w:val="26"/>
          <w:lang w:val="vi-VN"/>
        </w:rPr>
        <w:t>Chú thích:</w:t>
      </w:r>
    </w:p>
    <w:p w:rsidR="00820D90" w:rsidRPr="00820D90" w:rsidRDefault="00820D90" w:rsidP="00820D90">
      <w:pPr>
        <w:jc w:val="both"/>
        <w:rPr>
          <w:color w:val="000000"/>
          <w:sz w:val="26"/>
          <w:szCs w:val="26"/>
        </w:rPr>
      </w:pPr>
      <w:r w:rsidRPr="00820D90">
        <w:rPr>
          <w:color w:val="000000"/>
          <w:sz w:val="26"/>
          <w:szCs w:val="26"/>
        </w:rPr>
        <w:t>1: AOA (C</w:t>
      </w:r>
      <w:r w:rsidRPr="00820D90">
        <w:rPr>
          <w:color w:val="000000"/>
          <w:sz w:val="26"/>
          <w:szCs w:val="26"/>
          <w:vertAlign w:val="subscript"/>
        </w:rPr>
        <w:t>4</w:t>
      </w:r>
      <w:r w:rsidRPr="00820D90">
        <w:rPr>
          <w:color w:val="000000"/>
          <w:sz w:val="26"/>
          <w:szCs w:val="26"/>
        </w:rPr>
        <w:t>), 2: AM (C</w:t>
      </w:r>
      <w:r w:rsidRPr="00820D90">
        <w:rPr>
          <w:color w:val="000000"/>
          <w:sz w:val="26"/>
          <w:szCs w:val="26"/>
          <w:vertAlign w:val="subscript"/>
        </w:rPr>
        <w:t>4</w:t>
      </w:r>
      <w:r w:rsidRPr="00820D90">
        <w:rPr>
          <w:color w:val="000000"/>
          <w:sz w:val="26"/>
          <w:szCs w:val="26"/>
        </w:rPr>
        <w:t>), 3: CO</w:t>
      </w:r>
      <w:r w:rsidRPr="00820D90">
        <w:rPr>
          <w:color w:val="000000"/>
          <w:sz w:val="26"/>
          <w:szCs w:val="26"/>
          <w:vertAlign w:val="subscript"/>
        </w:rPr>
        <w:t>2</w:t>
      </w:r>
      <w:r w:rsidRPr="00820D90">
        <w:rPr>
          <w:color w:val="000000"/>
          <w:sz w:val="26"/>
          <w:szCs w:val="26"/>
        </w:rPr>
        <w:t xml:space="preserve"> , 4: Axit piruvic, 5: PEP (C</w:t>
      </w:r>
      <w:r w:rsidRPr="00820D90">
        <w:rPr>
          <w:color w:val="000000"/>
          <w:sz w:val="26"/>
          <w:szCs w:val="26"/>
          <w:vertAlign w:val="subscript"/>
        </w:rPr>
        <w:t>3</w:t>
      </w:r>
      <w:r w:rsidRPr="00820D90">
        <w:rPr>
          <w:color w:val="000000"/>
          <w:sz w:val="26"/>
          <w:szCs w:val="26"/>
        </w:rPr>
        <w:t>)</w:t>
      </w:r>
    </w:p>
    <w:p w:rsidR="00820D90" w:rsidRPr="00820D90" w:rsidRDefault="00820D90" w:rsidP="00820D90">
      <w:pPr>
        <w:rPr>
          <w:color w:val="FF0000"/>
          <w:sz w:val="26"/>
          <w:szCs w:val="26"/>
        </w:rPr>
      </w:pPr>
      <w:r w:rsidRPr="00820D90">
        <w:rPr>
          <w:b/>
          <w:i/>
          <w:color w:val="000000"/>
          <w:sz w:val="26"/>
          <w:szCs w:val="26"/>
        </w:rPr>
        <w:t>(Đúng 1 kí hiệu 0,25 điểm; đúng 2 kí hiệu 0,5 điểm; đúng 3-4 kí hiệu 0,75, đúng 5 kí hiệu 1,0  điểm)</w:t>
      </w:r>
    </w:p>
    <w:p w:rsidR="00820D90" w:rsidRPr="00820D90" w:rsidRDefault="00820D90" w:rsidP="00820D90">
      <w:pPr>
        <w:jc w:val="both"/>
        <w:rPr>
          <w:b/>
          <w:color w:val="FF0000"/>
          <w:sz w:val="26"/>
          <w:szCs w:val="26"/>
          <w:lang w:val="pt-BR"/>
        </w:rPr>
      </w:pPr>
      <w:r w:rsidRPr="00820D90">
        <w:rPr>
          <w:b/>
          <w:color w:val="FF0000"/>
          <w:sz w:val="26"/>
          <w:szCs w:val="26"/>
          <w:lang w:val="pt-BR"/>
        </w:rPr>
        <w:t>Câu 3. (2,0 điểm)</w:t>
      </w:r>
    </w:p>
    <w:p w:rsidR="00820D90" w:rsidRPr="00820D90" w:rsidRDefault="00820D90" w:rsidP="00820D90">
      <w:pPr>
        <w:spacing w:after="240" w:line="360" w:lineRule="atLeast"/>
        <w:ind w:right="48"/>
        <w:jc w:val="both"/>
        <w:rPr>
          <w:sz w:val="26"/>
          <w:szCs w:val="26"/>
        </w:rPr>
      </w:pPr>
    </w:p>
    <w:p w:rsidR="00820D90" w:rsidRPr="00820D90" w:rsidRDefault="00820D90" w:rsidP="00820D90">
      <w:pPr>
        <w:spacing w:after="80"/>
        <w:ind w:left="43" w:right="43"/>
        <w:jc w:val="both"/>
        <w:rPr>
          <w:color w:val="000000"/>
          <w:sz w:val="26"/>
          <w:szCs w:val="26"/>
        </w:rPr>
      </w:pPr>
      <w:r w:rsidRPr="00820D90">
        <w:rPr>
          <w:b/>
          <w:bCs/>
          <w:color w:val="000000"/>
          <w:sz w:val="26"/>
          <w:szCs w:val="26"/>
        </w:rPr>
        <w:t>c)</w:t>
      </w:r>
      <w:r w:rsidRPr="00820D90">
        <w:rPr>
          <w:color w:val="000000"/>
          <w:sz w:val="26"/>
          <w:szCs w:val="26"/>
        </w:rPr>
        <w:t xml:space="preserve"> Vì sao cần phơi khô các loại hạt trước khi bảo quản?</w:t>
      </w:r>
    </w:p>
    <w:p w:rsidR="00820D90" w:rsidRPr="00820D90" w:rsidRDefault="00820D90" w:rsidP="00820D90">
      <w:pPr>
        <w:spacing w:after="80"/>
        <w:ind w:left="43" w:right="43"/>
        <w:jc w:val="both"/>
        <w:rPr>
          <w:sz w:val="26"/>
          <w:szCs w:val="26"/>
        </w:rPr>
      </w:pPr>
      <w:r w:rsidRPr="00820D90">
        <w:rPr>
          <w:b/>
          <w:bCs/>
          <w:sz w:val="26"/>
          <w:szCs w:val="26"/>
        </w:rPr>
        <w:t>d)</w:t>
      </w:r>
      <w:r w:rsidRPr="00820D90">
        <w:rPr>
          <w:sz w:val="26"/>
          <w:szCs w:val="26"/>
        </w:rPr>
        <w:t xml:space="preserve"> Người ta thường ngâm hạt lúa giống trong nước ấm (khoảng 30</w:t>
      </w:r>
      <w:r w:rsidRPr="00820D90">
        <w:rPr>
          <w:sz w:val="26"/>
          <w:szCs w:val="26"/>
        </w:rPr>
        <w:sym w:font="Symbol" w:char="F0B0"/>
      </w:r>
      <w:r w:rsidRPr="00820D90">
        <w:rPr>
          <w:sz w:val="26"/>
          <w:szCs w:val="26"/>
        </w:rPr>
        <w:t>C) từ 24 đến 36 giờ rồi vớt hạt ra và tiếp tục ủ thêm khoảng 48 - 60 giờ để hạt nảy mầm rồi mới đem gieo. Hãy cho biết quá trình sinh lí chủ yếu nào xảy ra trong thời gian ngâm, ủ hạt? Nếu kéo dài thời gian ngâm hạt đến 96 giờ thì điều gì sẽ xảy ra? Giải thích.</w:t>
      </w:r>
    </w:p>
    <w:p w:rsidR="00820D90" w:rsidRPr="00820D90" w:rsidRDefault="00820D90" w:rsidP="00820D90">
      <w:pPr>
        <w:jc w:val="both"/>
        <w:rPr>
          <w:b/>
          <w:color w:val="000000"/>
          <w:sz w:val="26"/>
          <w:szCs w:val="26"/>
          <w:lang w:val="es-ES"/>
        </w:rPr>
      </w:pPr>
      <w:r w:rsidRPr="00820D90">
        <w:rPr>
          <w:b/>
          <w:color w:val="000000"/>
          <w:sz w:val="26"/>
          <w:szCs w:val="26"/>
          <w:lang w:val="es-ES"/>
        </w:rPr>
        <w:t>Câu 3. (2,0 điểm)</w:t>
      </w:r>
    </w:p>
    <w:p w:rsidR="00820D90" w:rsidRPr="00820D90" w:rsidRDefault="00820D90" w:rsidP="00820D90">
      <w:pPr>
        <w:widowControl w:val="0"/>
        <w:spacing w:line="360" w:lineRule="auto"/>
        <w:jc w:val="both"/>
        <w:rPr>
          <w:rFonts w:eastAsia="Calibri"/>
          <w:sz w:val="26"/>
          <w:szCs w:val="26"/>
          <w:shd w:val="clear" w:color="auto" w:fill="FFFFFF"/>
          <w:lang w:eastAsia="vi-VN"/>
        </w:rPr>
      </w:pPr>
      <w:r w:rsidRPr="00820D90">
        <w:rPr>
          <w:rFonts w:eastAsia="Calibri"/>
          <w:b/>
          <w:bCs/>
          <w:sz w:val="26"/>
          <w:szCs w:val="26"/>
          <w:shd w:val="clear" w:color="auto" w:fill="FFFFFF"/>
          <w:lang w:eastAsia="vi-VN"/>
        </w:rPr>
        <w:t>a)</w:t>
      </w:r>
      <w:r w:rsidRPr="00820D90">
        <w:rPr>
          <w:rFonts w:eastAsia="Calibri"/>
          <w:sz w:val="26"/>
          <w:szCs w:val="26"/>
          <w:shd w:val="clear" w:color="auto" w:fill="FFFFFF"/>
          <w:lang w:eastAsia="vi-VN"/>
        </w:rPr>
        <w:t xml:space="preserve"> Hãy giải thích tại sao trong sản xuất chè, người dân cắt ngắn bớt thân, cành chè vào tháng 11 đến tháng 1 hằng năm?</w:t>
      </w:r>
    </w:p>
    <w:p w:rsidR="00820D90" w:rsidRPr="00820D90" w:rsidRDefault="00820D90" w:rsidP="00820D90">
      <w:pPr>
        <w:widowControl w:val="0"/>
        <w:spacing w:line="360" w:lineRule="auto"/>
        <w:jc w:val="both"/>
        <w:rPr>
          <w:rFonts w:eastAsia="Calibri"/>
          <w:color w:val="000000"/>
          <w:sz w:val="26"/>
          <w:szCs w:val="26"/>
          <w:shd w:val="clear" w:color="auto" w:fill="FFFFFF"/>
          <w:lang w:eastAsia="vi-VN"/>
        </w:rPr>
      </w:pPr>
      <w:r w:rsidRPr="00820D90">
        <w:rPr>
          <w:rFonts w:eastAsia="Calibri"/>
          <w:b/>
          <w:bCs/>
          <w:color w:val="000000"/>
          <w:sz w:val="26"/>
          <w:szCs w:val="26"/>
          <w:shd w:val="clear" w:color="auto" w:fill="FFFFFF"/>
          <w:lang w:eastAsia="vi-VN"/>
        </w:rPr>
        <w:t>b)</w:t>
      </w:r>
      <w:r w:rsidRPr="00820D90">
        <w:rPr>
          <w:rFonts w:eastAsia="Calibri"/>
          <w:color w:val="000000"/>
          <w:sz w:val="26"/>
          <w:szCs w:val="26"/>
          <w:shd w:val="clear" w:color="auto" w:fill="FFFFFF"/>
          <w:lang w:eastAsia="vi-VN"/>
        </w:rPr>
        <w:t xml:space="preserve"> </w:t>
      </w:r>
      <w:r w:rsidRPr="00820D90">
        <w:rPr>
          <w:rFonts w:eastAsia="Calibri"/>
          <w:color w:val="000000"/>
          <w:sz w:val="26"/>
          <w:szCs w:val="26"/>
          <w:shd w:val="clear" w:color="auto" w:fill="FFFFFF"/>
          <w:lang w:val="vi-VN" w:eastAsia="vi-VN"/>
        </w:rPr>
        <w:t>Nghiên cứu về quá trình ra hoa ở cây cải dại (Arabidopsis thal</w:t>
      </w:r>
      <w:r w:rsidRPr="00820D90">
        <w:rPr>
          <w:rFonts w:eastAsia="Calibri"/>
          <w:color w:val="000000"/>
          <w:sz w:val="26"/>
          <w:szCs w:val="26"/>
          <w:shd w:val="clear" w:color="auto" w:fill="FFFFFF"/>
          <w:lang w:eastAsia="vi-VN"/>
        </w:rPr>
        <w:t>i</w:t>
      </w:r>
      <w:r w:rsidRPr="00820D90">
        <w:rPr>
          <w:rFonts w:eastAsia="Calibri"/>
          <w:color w:val="000000"/>
          <w:sz w:val="26"/>
          <w:szCs w:val="26"/>
          <w:shd w:val="clear" w:color="auto" w:fill="FFFFFF"/>
          <w:lang w:val="vi-VN" w:eastAsia="vi-VN"/>
        </w:rPr>
        <w:t>ana) cho thấy, sự ra hoa ở cây cải dại bị chi phối bởi nhiều gen</w:t>
      </w:r>
      <w:r w:rsidRPr="00820D90">
        <w:rPr>
          <w:rFonts w:eastAsia="Calibri"/>
          <w:color w:val="000000"/>
          <w:sz w:val="26"/>
          <w:szCs w:val="26"/>
          <w:shd w:val="clear" w:color="auto" w:fill="FFFFFF"/>
          <w:lang w:eastAsia="vi-VN"/>
        </w:rPr>
        <w:t>e</w:t>
      </w:r>
      <w:r w:rsidRPr="00820D90">
        <w:rPr>
          <w:rFonts w:eastAsia="Calibri"/>
          <w:color w:val="000000"/>
          <w:sz w:val="26"/>
          <w:szCs w:val="26"/>
          <w:shd w:val="clear" w:color="auto" w:fill="FFFFFF"/>
          <w:lang w:val="vi-VN" w:eastAsia="vi-VN"/>
        </w:rPr>
        <w:t xml:space="preserve"> và nhiệt độ môi trường. Trong đó, gen</w:t>
      </w:r>
      <w:r w:rsidRPr="00820D90">
        <w:rPr>
          <w:rFonts w:eastAsia="Calibri"/>
          <w:color w:val="000000"/>
          <w:sz w:val="26"/>
          <w:szCs w:val="26"/>
          <w:shd w:val="clear" w:color="auto" w:fill="FFFFFF"/>
          <w:lang w:eastAsia="vi-VN"/>
        </w:rPr>
        <w:t>e</w:t>
      </w:r>
      <w:r w:rsidRPr="00820D90">
        <w:rPr>
          <w:rFonts w:eastAsia="Calibri"/>
          <w:color w:val="000000"/>
          <w:sz w:val="26"/>
          <w:szCs w:val="26"/>
          <w:shd w:val="clear" w:color="auto" w:fill="FFFFFF"/>
          <w:lang w:val="vi-VN" w:eastAsia="vi-VN"/>
        </w:rPr>
        <w:t xml:space="preserve"> C mã hóa pr</w:t>
      </w:r>
      <w:r w:rsidRPr="00820D90">
        <w:rPr>
          <w:rFonts w:eastAsia="Calibri"/>
          <w:color w:val="000000"/>
          <w:sz w:val="26"/>
          <w:szCs w:val="26"/>
          <w:shd w:val="clear" w:color="auto" w:fill="FFFFFF"/>
          <w:lang w:eastAsia="vi-VN"/>
        </w:rPr>
        <w:t>otein</w:t>
      </w:r>
      <w:r w:rsidRPr="00820D90">
        <w:rPr>
          <w:rFonts w:eastAsia="Calibri"/>
          <w:color w:val="000000"/>
          <w:sz w:val="26"/>
          <w:szCs w:val="26"/>
          <w:shd w:val="clear" w:color="auto" w:fill="FFFFFF"/>
          <w:lang w:val="vi-VN" w:eastAsia="vi-VN"/>
        </w:rPr>
        <w:t xml:space="preserve"> ức chế hoạt động của các gen</w:t>
      </w:r>
      <w:r w:rsidRPr="00820D90">
        <w:rPr>
          <w:rFonts w:eastAsia="Calibri"/>
          <w:color w:val="000000"/>
          <w:sz w:val="26"/>
          <w:szCs w:val="26"/>
          <w:shd w:val="clear" w:color="auto" w:fill="FFFFFF"/>
          <w:lang w:eastAsia="vi-VN"/>
        </w:rPr>
        <w:t>e</w:t>
      </w:r>
      <w:r w:rsidRPr="00820D90">
        <w:rPr>
          <w:rFonts w:eastAsia="Calibri"/>
          <w:color w:val="000000"/>
          <w:sz w:val="26"/>
          <w:szCs w:val="26"/>
          <w:shd w:val="clear" w:color="auto" w:fill="FFFFFF"/>
          <w:lang w:val="vi-VN" w:eastAsia="vi-VN"/>
        </w:rPr>
        <w:t xml:space="preserve"> khác quy định sự ra hoa, gen</w:t>
      </w:r>
      <w:r w:rsidRPr="00820D90">
        <w:rPr>
          <w:rFonts w:eastAsia="Calibri"/>
          <w:color w:val="000000"/>
          <w:sz w:val="26"/>
          <w:szCs w:val="26"/>
          <w:shd w:val="clear" w:color="auto" w:fill="FFFFFF"/>
          <w:lang w:eastAsia="vi-VN"/>
        </w:rPr>
        <w:t>e</w:t>
      </w:r>
      <w:r w:rsidRPr="00820D90">
        <w:rPr>
          <w:rFonts w:eastAsia="Calibri"/>
          <w:color w:val="000000"/>
          <w:sz w:val="26"/>
          <w:szCs w:val="26"/>
          <w:shd w:val="clear" w:color="auto" w:fill="FFFFFF"/>
          <w:lang w:val="vi-VN" w:eastAsia="vi-VN"/>
        </w:rPr>
        <w:t xml:space="preserve"> D mã hóa</w:t>
      </w:r>
      <w:r w:rsidRPr="00820D90">
        <w:rPr>
          <w:rFonts w:eastAsia="Calibri"/>
          <w:color w:val="000000"/>
          <w:sz w:val="26"/>
          <w:szCs w:val="26"/>
          <w:shd w:val="clear" w:color="auto" w:fill="FFFFFF"/>
          <w:lang w:eastAsia="vi-VN"/>
        </w:rPr>
        <w:t xml:space="preserve"> enzyme deacetylase </w:t>
      </w:r>
      <w:r w:rsidRPr="00820D90">
        <w:rPr>
          <w:rFonts w:eastAsia="Calibri"/>
          <w:color w:val="000000"/>
          <w:sz w:val="26"/>
          <w:szCs w:val="26"/>
          <w:shd w:val="clear" w:color="auto" w:fill="FFFFFF"/>
          <w:lang w:val="vi-VN" w:eastAsia="vi-VN"/>
        </w:rPr>
        <w:t>liên quan đến sự ức chế phiên mã của gen</w:t>
      </w:r>
      <w:r w:rsidRPr="00820D90">
        <w:rPr>
          <w:rFonts w:eastAsia="Calibri"/>
          <w:color w:val="000000"/>
          <w:sz w:val="26"/>
          <w:szCs w:val="26"/>
          <w:shd w:val="clear" w:color="auto" w:fill="FFFFFF"/>
          <w:lang w:eastAsia="vi-VN"/>
        </w:rPr>
        <w:t>e</w:t>
      </w:r>
      <w:r w:rsidRPr="00820D90">
        <w:rPr>
          <w:rFonts w:eastAsia="Calibri"/>
          <w:color w:val="000000"/>
          <w:sz w:val="26"/>
          <w:szCs w:val="26"/>
          <w:shd w:val="clear" w:color="auto" w:fill="FFFFFF"/>
          <w:lang w:val="vi-VN" w:eastAsia="vi-VN"/>
        </w:rPr>
        <w:t xml:space="preserve"> C. Gen</w:t>
      </w:r>
      <w:r w:rsidRPr="00820D90">
        <w:rPr>
          <w:rFonts w:eastAsia="Calibri"/>
          <w:color w:val="000000"/>
          <w:sz w:val="26"/>
          <w:szCs w:val="26"/>
          <w:shd w:val="clear" w:color="auto" w:fill="FFFFFF"/>
          <w:lang w:eastAsia="vi-VN"/>
        </w:rPr>
        <w:t>e</w:t>
      </w:r>
      <w:r w:rsidRPr="00820D90">
        <w:rPr>
          <w:rFonts w:eastAsia="Calibri"/>
          <w:color w:val="000000"/>
          <w:sz w:val="26"/>
          <w:szCs w:val="26"/>
          <w:shd w:val="clear" w:color="auto" w:fill="FFFFFF"/>
          <w:lang w:val="vi-VN" w:eastAsia="vi-VN"/>
        </w:rPr>
        <w:t xml:space="preserve"> D đuợc cảm ứng bởi nhiệt độ thấp kéo dài.</w:t>
      </w:r>
      <w:r w:rsidRPr="00820D90">
        <w:rPr>
          <w:rFonts w:eastAsia="Calibri"/>
          <w:color w:val="000000"/>
          <w:sz w:val="26"/>
          <w:szCs w:val="26"/>
          <w:shd w:val="clear" w:color="auto" w:fill="FFFFFF"/>
          <w:lang w:eastAsia="vi-VN"/>
        </w:rPr>
        <w:t xml:space="preserve"> Hãy trả lời các câu hỏi sau:</w:t>
      </w:r>
    </w:p>
    <w:p w:rsidR="00820D90" w:rsidRPr="00820D90" w:rsidRDefault="00820D90" w:rsidP="00820D90">
      <w:pPr>
        <w:widowControl w:val="0"/>
        <w:spacing w:line="360" w:lineRule="auto"/>
        <w:ind w:left="200"/>
        <w:jc w:val="both"/>
        <w:rPr>
          <w:rFonts w:eastAsia="Calibri"/>
          <w:color w:val="000000"/>
          <w:sz w:val="26"/>
          <w:szCs w:val="26"/>
          <w:shd w:val="clear" w:color="auto" w:fill="FFFFFF"/>
          <w:lang w:val="vi-VN" w:eastAsia="vi-VN"/>
        </w:rPr>
      </w:pPr>
      <w:r w:rsidRPr="00820D90">
        <w:rPr>
          <w:rFonts w:eastAsia="Calibri"/>
          <w:color w:val="000000"/>
          <w:sz w:val="26"/>
          <w:szCs w:val="26"/>
          <w:shd w:val="clear" w:color="auto" w:fill="FFFFFF"/>
          <w:lang w:eastAsia="vi-VN"/>
        </w:rPr>
        <w:lastRenderedPageBreak/>
        <w:t xml:space="preserve">- </w:t>
      </w:r>
      <w:r w:rsidRPr="00820D90">
        <w:rPr>
          <w:rFonts w:eastAsia="Calibri"/>
          <w:color w:val="000000"/>
          <w:sz w:val="26"/>
          <w:szCs w:val="26"/>
          <w:shd w:val="clear" w:color="auto" w:fill="FFFFFF"/>
          <w:lang w:val="vi-VN" w:eastAsia="vi-VN"/>
        </w:rPr>
        <w:t>Tác động của nhiệt độ thấp đến sự ra hoa ở cây cải dại là hiện tượng gì? Có thể vận dụng hiện tượng này trong thực tiễn trồng trọt như thế nào?</w:t>
      </w:r>
    </w:p>
    <w:p w:rsidR="00820D90" w:rsidRPr="00820D90" w:rsidRDefault="00820D90" w:rsidP="00820D90">
      <w:pPr>
        <w:widowControl w:val="0"/>
        <w:spacing w:line="360" w:lineRule="auto"/>
        <w:ind w:left="200"/>
        <w:jc w:val="both"/>
        <w:rPr>
          <w:rFonts w:eastAsia="Calibri"/>
          <w:color w:val="000000"/>
          <w:sz w:val="26"/>
          <w:szCs w:val="26"/>
          <w:shd w:val="clear" w:color="auto" w:fill="FFFFFF"/>
          <w:lang w:val="vi-VN" w:eastAsia="vi-VN"/>
        </w:rPr>
      </w:pPr>
      <w:r w:rsidRPr="00820D90">
        <w:rPr>
          <w:rFonts w:eastAsia="Calibri"/>
          <w:color w:val="000000"/>
          <w:sz w:val="26"/>
          <w:szCs w:val="26"/>
          <w:shd w:val="clear" w:color="auto" w:fill="FFFFFF"/>
          <w:lang w:eastAsia="vi-VN"/>
        </w:rPr>
        <w:t xml:space="preserve">- </w:t>
      </w:r>
      <w:r w:rsidRPr="00820D90">
        <w:rPr>
          <w:rFonts w:eastAsia="Calibri"/>
          <w:color w:val="000000"/>
          <w:sz w:val="26"/>
          <w:szCs w:val="26"/>
          <w:shd w:val="clear" w:color="auto" w:fill="FFFFFF"/>
          <w:lang w:val="vi-VN" w:eastAsia="vi-VN"/>
        </w:rPr>
        <w:t>Giả sử các yếu tố môi trường của cây là bình thường, trong các trường hợp dưới đây cây c</w:t>
      </w:r>
      <w:r w:rsidRPr="00820D90">
        <w:rPr>
          <w:rFonts w:eastAsia="Calibri"/>
          <w:color w:val="000000"/>
          <w:sz w:val="26"/>
          <w:szCs w:val="26"/>
          <w:shd w:val="clear" w:color="auto" w:fill="FFFFFF"/>
          <w:lang w:eastAsia="vi-VN"/>
        </w:rPr>
        <w:t>ải</w:t>
      </w:r>
      <w:r w:rsidRPr="00820D90">
        <w:rPr>
          <w:rFonts w:eastAsia="Calibri"/>
          <w:color w:val="000000"/>
          <w:sz w:val="26"/>
          <w:szCs w:val="26"/>
          <w:shd w:val="clear" w:color="auto" w:fill="FFFFFF"/>
          <w:lang w:val="vi-VN" w:eastAsia="vi-VN"/>
        </w:rPr>
        <w:t xml:space="preserve"> dại có ra hoa hay không? Giải thích.</w:t>
      </w:r>
    </w:p>
    <w:p w:rsidR="00820D90" w:rsidRPr="00820D90" w:rsidRDefault="00820D90" w:rsidP="00820D90">
      <w:pPr>
        <w:widowControl w:val="0"/>
        <w:spacing w:line="360" w:lineRule="auto"/>
        <w:ind w:left="200"/>
        <w:jc w:val="both"/>
        <w:rPr>
          <w:rFonts w:eastAsia="Calibri"/>
          <w:color w:val="000000"/>
          <w:sz w:val="26"/>
          <w:szCs w:val="26"/>
          <w:shd w:val="clear" w:color="auto" w:fill="FFFFFF"/>
          <w:lang w:val="vi-VN" w:eastAsia="vi-VN"/>
        </w:rPr>
      </w:pPr>
      <w:r w:rsidRPr="00820D90">
        <w:rPr>
          <w:rFonts w:eastAsia="Calibri"/>
          <w:color w:val="000000"/>
          <w:sz w:val="26"/>
          <w:szCs w:val="26"/>
          <w:shd w:val="clear" w:color="auto" w:fill="FFFFFF"/>
          <w:lang w:eastAsia="vi-VN"/>
        </w:rPr>
        <w:t>+</w:t>
      </w:r>
      <w:r w:rsidRPr="00820D90">
        <w:rPr>
          <w:rFonts w:eastAsia="Calibri"/>
          <w:color w:val="000000"/>
          <w:sz w:val="26"/>
          <w:szCs w:val="26"/>
          <w:shd w:val="clear" w:color="auto" w:fill="FFFFFF"/>
          <w:lang w:val="vi-VN" w:eastAsia="vi-VN"/>
        </w:rPr>
        <w:t xml:space="preserve"> Trường hợp 1: được cảm ứng bởi nhiệt độ thấp kéo dài.</w:t>
      </w:r>
    </w:p>
    <w:p w:rsidR="00820D90" w:rsidRPr="00820D90" w:rsidRDefault="00820D90" w:rsidP="00820D90">
      <w:pPr>
        <w:widowControl w:val="0"/>
        <w:spacing w:line="360" w:lineRule="auto"/>
        <w:ind w:left="200"/>
        <w:jc w:val="both"/>
        <w:rPr>
          <w:rFonts w:eastAsia="Calibri"/>
          <w:color w:val="000000"/>
          <w:sz w:val="26"/>
          <w:szCs w:val="26"/>
          <w:shd w:val="clear" w:color="auto" w:fill="FFFFFF"/>
          <w:lang w:val="vi-VN" w:eastAsia="vi-VN"/>
        </w:rPr>
      </w:pPr>
      <w:r w:rsidRPr="00820D90">
        <w:rPr>
          <w:rFonts w:eastAsia="Calibri"/>
          <w:color w:val="000000"/>
          <w:sz w:val="26"/>
          <w:szCs w:val="26"/>
          <w:shd w:val="clear" w:color="auto" w:fill="FFFFFF"/>
          <w:lang w:eastAsia="vi-VN"/>
        </w:rPr>
        <w:t>+</w:t>
      </w:r>
      <w:r w:rsidRPr="00820D90">
        <w:rPr>
          <w:rFonts w:eastAsia="Calibri"/>
          <w:color w:val="000000"/>
          <w:sz w:val="26"/>
          <w:szCs w:val="26"/>
          <w:shd w:val="clear" w:color="auto" w:fill="FFFFFF"/>
          <w:lang w:val="vi-VN" w:eastAsia="vi-VN"/>
        </w:rPr>
        <w:t xml:space="preserve"> Trường hợp 2: KHÔNG được cảm ứng bởi nhiệt độ thấp kéo dài.</w:t>
      </w:r>
    </w:p>
    <w:p w:rsidR="00820D90" w:rsidRPr="00820D90" w:rsidRDefault="00820D90" w:rsidP="00820D90">
      <w:pPr>
        <w:jc w:val="both"/>
        <w:rPr>
          <w:b/>
          <w:color w:val="000000"/>
          <w:sz w:val="26"/>
          <w:szCs w:val="26"/>
          <w:lang w:val="es-ES"/>
        </w:rPr>
      </w:pPr>
      <w:r w:rsidRPr="00820D90">
        <w:rPr>
          <w:b/>
          <w:color w:val="000000"/>
          <w:sz w:val="26"/>
          <w:szCs w:val="26"/>
          <w:lang w:val="es-ES"/>
        </w:rPr>
        <w:t>Câu 4. (4,0 điểm)</w:t>
      </w:r>
    </w:p>
    <w:p w:rsidR="00820D90" w:rsidRPr="00820D90" w:rsidRDefault="00820D90" w:rsidP="00820D90">
      <w:pPr>
        <w:tabs>
          <w:tab w:val="left" w:pos="284"/>
        </w:tabs>
        <w:jc w:val="both"/>
        <w:rPr>
          <w:bCs/>
          <w:iCs/>
          <w:sz w:val="26"/>
          <w:szCs w:val="26"/>
        </w:rPr>
      </w:pPr>
      <w:bookmarkStart w:id="4" w:name="_Hlk129680024"/>
      <w:r w:rsidRPr="00820D90">
        <w:rPr>
          <w:b/>
          <w:iCs/>
          <w:sz w:val="26"/>
          <w:szCs w:val="26"/>
        </w:rPr>
        <w:t>a)</w:t>
      </w:r>
      <w:r w:rsidRPr="00820D90">
        <w:rPr>
          <w:bCs/>
          <w:iCs/>
          <w:sz w:val="26"/>
          <w:szCs w:val="26"/>
        </w:rPr>
        <w:t xml:space="preserve"> Cho biết sự khác nhau giữa tiêu hóa nội bào và tiêu hóa ngoại bào. </w:t>
      </w:r>
    </w:p>
    <w:p w:rsidR="00820D90" w:rsidRPr="00820D90" w:rsidRDefault="00820D90" w:rsidP="00820D90">
      <w:pPr>
        <w:tabs>
          <w:tab w:val="left" w:pos="284"/>
        </w:tabs>
        <w:jc w:val="both"/>
        <w:rPr>
          <w:sz w:val="26"/>
          <w:szCs w:val="26"/>
        </w:rPr>
      </w:pPr>
      <w:r w:rsidRPr="00820D90">
        <w:rPr>
          <w:b/>
          <w:sz w:val="26"/>
          <w:szCs w:val="26"/>
        </w:rPr>
        <w:t>b)</w:t>
      </w:r>
      <w:r w:rsidRPr="00820D90">
        <w:rPr>
          <w:bCs/>
          <w:sz w:val="26"/>
          <w:szCs w:val="26"/>
        </w:rPr>
        <w:t xml:space="preserve"> Vì sao</w:t>
      </w:r>
      <w:r w:rsidRPr="00820D90">
        <w:rPr>
          <w:sz w:val="26"/>
          <w:szCs w:val="26"/>
        </w:rPr>
        <w:t xml:space="preserve"> công nhân làm việc trong các hầm than thường bị ngạt thở?</w:t>
      </w:r>
    </w:p>
    <w:p w:rsidR="00820D90" w:rsidRPr="00820D90" w:rsidRDefault="00611313" w:rsidP="00820D90">
      <w:pPr>
        <w:rPr>
          <w:sz w:val="26"/>
          <w:szCs w:val="26"/>
        </w:rPr>
      </w:pPr>
      <w:bookmarkStart w:id="5" w:name="_Hlk128980951"/>
      <w:bookmarkEnd w:id="4"/>
      <w:r>
        <w:rPr>
          <w:b/>
          <w:bCs/>
          <w:noProof/>
        </w:rPr>
        <w:drawing>
          <wp:anchor distT="0" distB="0" distL="114300" distR="114300" simplePos="0" relativeHeight="251657728" behindDoc="1" locked="0" layoutInCell="1" allowOverlap="1">
            <wp:simplePos x="0" y="0"/>
            <wp:positionH relativeFrom="column">
              <wp:posOffset>3326130</wp:posOffset>
            </wp:positionH>
            <wp:positionV relativeFrom="paragraph">
              <wp:posOffset>111760</wp:posOffset>
            </wp:positionV>
            <wp:extent cx="2152650" cy="2330450"/>
            <wp:effectExtent l="0" t="0" r="0" b="0"/>
            <wp:wrapTight wrapText="bothSides">
              <wp:wrapPolygon edited="0">
                <wp:start x="0" y="0"/>
                <wp:lineTo x="0" y="21365"/>
                <wp:lineTo x="21409" y="21365"/>
                <wp:lineTo x="21409" y="0"/>
                <wp:lineTo x="0" y="0"/>
              </wp:wrapPolygon>
            </wp:wrapTight>
            <wp:docPr id="65" name="Picture 1" descr="Giải Bài 3 trang 79 sgk Sinh 11 nâng cao | Sinh 11 nâng cao – TopLoigi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Bài 3 trang 79 sgk Sinh 11 nâng cao | Sinh 11 nâng cao – TopLoigiai"/>
                    <pic:cNvPicPr>
                      <a:picLocks noChangeAspect="1" noChangeArrowheads="1"/>
                    </pic:cNvPicPr>
                  </pic:nvPicPr>
                  <pic:blipFill>
                    <a:blip r:embed="rId8">
                      <a:extLst>
                        <a:ext uri="{28A0092B-C50C-407E-A947-70E740481C1C}">
                          <a14:useLocalDpi xmlns:a14="http://schemas.microsoft.com/office/drawing/2010/main" val="0"/>
                        </a:ext>
                      </a:extLst>
                    </a:blip>
                    <a:srcRect b="23926"/>
                    <a:stretch>
                      <a:fillRect/>
                    </a:stretch>
                  </pic:blipFill>
                  <pic:spPr bwMode="auto">
                    <a:xfrm>
                      <a:off x="0" y="0"/>
                      <a:ext cx="2152650" cy="2330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0D90" w:rsidRPr="00820D90">
        <w:rPr>
          <w:b/>
          <w:bCs/>
          <w:sz w:val="26"/>
          <w:szCs w:val="26"/>
        </w:rPr>
        <w:t>c)</w:t>
      </w:r>
      <w:r w:rsidR="00820D90" w:rsidRPr="00820D90">
        <w:rPr>
          <w:sz w:val="26"/>
          <w:szCs w:val="26"/>
        </w:rPr>
        <w:t xml:space="preserve"> Hình bên là sơ đồ biểu diễn mối tương quan giữa huyết áp, vận tốc máu và tổng tiết diện mạch. Dựa vào hình này hãy:</w:t>
      </w:r>
    </w:p>
    <w:p w:rsidR="00820D90" w:rsidRPr="00820D90" w:rsidRDefault="00820D90" w:rsidP="00820D90">
      <w:pPr>
        <w:ind w:firstLine="284"/>
        <w:rPr>
          <w:sz w:val="26"/>
          <w:szCs w:val="26"/>
        </w:rPr>
      </w:pPr>
      <w:r w:rsidRPr="00820D90">
        <w:rPr>
          <w:sz w:val="26"/>
          <w:szCs w:val="26"/>
        </w:rPr>
        <w:t xml:space="preserve">- Gọi tên các đường A, B, C. </w:t>
      </w:r>
    </w:p>
    <w:p w:rsidR="00820D90" w:rsidRPr="00820D90" w:rsidRDefault="00820D90" w:rsidP="00820D90">
      <w:pPr>
        <w:ind w:firstLine="284"/>
        <w:rPr>
          <w:sz w:val="26"/>
          <w:szCs w:val="26"/>
        </w:rPr>
      </w:pPr>
      <w:r w:rsidRPr="00820D90">
        <w:rPr>
          <w:sz w:val="26"/>
          <w:szCs w:val="26"/>
        </w:rPr>
        <w:t>- Giải thích sự biến động huyết áp và vận tốc máu trong hệ mạch.</w:t>
      </w:r>
    </w:p>
    <w:p w:rsidR="00820D90" w:rsidRPr="00820D90" w:rsidRDefault="00820D90" w:rsidP="00820D90">
      <w:pPr>
        <w:ind w:firstLine="284"/>
        <w:rPr>
          <w:sz w:val="26"/>
          <w:szCs w:val="26"/>
        </w:rPr>
      </w:pPr>
    </w:p>
    <w:p w:rsidR="00820D90" w:rsidRPr="00820D90" w:rsidRDefault="00820D90" w:rsidP="00820D90">
      <w:pPr>
        <w:ind w:firstLine="284"/>
        <w:rPr>
          <w:sz w:val="26"/>
          <w:szCs w:val="26"/>
        </w:rPr>
      </w:pPr>
    </w:p>
    <w:p w:rsidR="00820D90" w:rsidRPr="00820D90" w:rsidRDefault="00820D90" w:rsidP="00820D90">
      <w:pPr>
        <w:ind w:firstLine="284"/>
        <w:rPr>
          <w:sz w:val="26"/>
          <w:szCs w:val="26"/>
        </w:rPr>
      </w:pPr>
    </w:p>
    <w:p w:rsidR="00820D90" w:rsidRPr="00820D90" w:rsidRDefault="00820D90" w:rsidP="00820D90">
      <w:pPr>
        <w:ind w:firstLine="284"/>
        <w:rPr>
          <w:sz w:val="26"/>
          <w:szCs w:val="26"/>
        </w:rPr>
      </w:pPr>
    </w:p>
    <w:p w:rsidR="00820D90" w:rsidRPr="00820D90" w:rsidRDefault="00820D90" w:rsidP="00820D90">
      <w:pPr>
        <w:ind w:firstLine="284"/>
        <w:rPr>
          <w:sz w:val="26"/>
          <w:szCs w:val="26"/>
        </w:rPr>
      </w:pPr>
    </w:p>
    <w:p w:rsidR="00820D90" w:rsidRPr="00820D90" w:rsidRDefault="00820D90" w:rsidP="00820D90">
      <w:pPr>
        <w:ind w:firstLine="284"/>
        <w:rPr>
          <w:sz w:val="26"/>
          <w:szCs w:val="26"/>
        </w:rPr>
      </w:pPr>
    </w:p>
    <w:p w:rsidR="00820D90" w:rsidRPr="00820D90" w:rsidRDefault="00820D90" w:rsidP="00820D90">
      <w:pPr>
        <w:ind w:firstLine="284"/>
        <w:rPr>
          <w:sz w:val="26"/>
          <w:szCs w:val="26"/>
        </w:rPr>
      </w:pPr>
    </w:p>
    <w:p w:rsidR="00820D90" w:rsidRPr="00820D90" w:rsidRDefault="00820D90" w:rsidP="00820D90">
      <w:pPr>
        <w:rPr>
          <w:sz w:val="26"/>
          <w:szCs w:val="26"/>
        </w:rPr>
      </w:pPr>
      <w:r w:rsidRPr="00820D90">
        <w:rPr>
          <w:b/>
          <w:bCs/>
          <w:sz w:val="26"/>
          <w:szCs w:val="26"/>
        </w:rPr>
        <w:t>d)</w:t>
      </w:r>
      <w:r w:rsidRPr="00820D90">
        <w:rPr>
          <w:sz w:val="26"/>
          <w:szCs w:val="26"/>
        </w:rPr>
        <w:t xml:space="preserve"> Điểm khác nhau cơ bản về hoạt động của hệ tuần hoàn ở ếch khi chúng sống trên cạn và dưới nước?</w:t>
      </w:r>
    </w:p>
    <w:bookmarkEnd w:id="5"/>
    <w:p w:rsidR="00820D90" w:rsidRPr="00820D90" w:rsidRDefault="00820D90" w:rsidP="00820D90">
      <w:pPr>
        <w:jc w:val="both"/>
        <w:rPr>
          <w:b/>
          <w:color w:val="000000"/>
          <w:sz w:val="26"/>
          <w:szCs w:val="26"/>
          <w:lang w:val="nl-NL"/>
        </w:rPr>
      </w:pPr>
      <w:r w:rsidRPr="00820D90">
        <w:rPr>
          <w:b/>
          <w:color w:val="000000"/>
          <w:sz w:val="26"/>
          <w:szCs w:val="26"/>
          <w:lang w:val="nl-NL"/>
        </w:rPr>
        <w:t>Câu 5. (4,0 điểm)</w:t>
      </w:r>
    </w:p>
    <w:bookmarkStart w:id="6" w:name="_Hlk128981057"/>
    <w:p w:rsidR="00820D90" w:rsidRPr="00820D90" w:rsidRDefault="00611313" w:rsidP="00820D90">
      <w:pPr>
        <w:tabs>
          <w:tab w:val="left" w:pos="284"/>
        </w:tabs>
        <w:jc w:val="both"/>
        <w:rPr>
          <w:rFonts w:eastAsia="Calibri"/>
          <w:sz w:val="26"/>
          <w:szCs w:val="26"/>
          <w:lang w:val="vi-VN"/>
        </w:rPr>
      </w:pPr>
      <w:r>
        <w:rPr>
          <w:rFonts w:eastAsia="Calibri"/>
          <w:b/>
          <w:bCs/>
          <w:noProof/>
          <w:sz w:val="26"/>
          <w:szCs w:val="26"/>
        </w:rPr>
        <mc:AlternateContent>
          <mc:Choice Requires="wps">
            <w:drawing>
              <wp:anchor distT="0" distB="0" distL="114300" distR="114300" simplePos="0" relativeHeight="251661824" behindDoc="0" locked="0" layoutInCell="1" allowOverlap="1">
                <wp:simplePos x="0" y="0"/>
                <wp:positionH relativeFrom="column">
                  <wp:posOffset>-109855</wp:posOffset>
                </wp:positionH>
                <wp:positionV relativeFrom="paragraph">
                  <wp:posOffset>772160</wp:posOffset>
                </wp:positionV>
                <wp:extent cx="972185" cy="354330"/>
                <wp:effectExtent l="13970" t="10160" r="13970" b="6985"/>
                <wp:wrapNone/>
                <wp:docPr id="6"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354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9" o:spid="_x0000_s1026" type="#_x0000_t32" style="position:absolute;margin-left:-8.65pt;margin-top:60.8pt;width:76.55pt;height:27.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W/TCJAIAAEAEAAAOAAAAZHJzL2Uyb0RvYy54bWysU02P2jAQvVfqf7B8Z5NAYCEirFYJ9LJt kXb7A4ztJFYd27INAVX97x2bD7HtparKwYwzM2/ezDwvn469RAdundCqxNlDihFXVDOh2hJ/e9uM 5hg5TxQjUite4hN3+Gn18cNyMAUf605Lxi0CEOWKwZS4894USeJox3viHrThCpyNtj3xcLVtwiwZ AL2XyThNZ8mgLTNWU+4cfK3PTryK+E3Dqf/aNI57JEsM3Hw8bTx34UxWS1K0lphO0AsN8g8seiIU FL1B1cQTtLfiD6heUKudbvwD1X2im0ZQHnuAbrL0t25eO2J47AWG48xtTO7/wdIvh61FgpV4hpEi Pazoee91rIxmizCfwbgCwiq1taFDelSv5kXT7w4pXXVEtTxGv50MJGchI3mXEi7OQJXd8FkziCFQ IA7r2Ng+QMIY0DHu5HTbCT96ROHj4nGczacYUXBNpvlkEneWkOKabKzzn7juUTBK7Lwlou18pZWC 7WubxVLk8OJ8oEaKa0KorPRGSBlFIBUaoNx0PI0JTkvBgjOEOdvuKmnRgQQZxV/sEzz3YVbvFYtg HSdsfbE9EfJsQ3GpAh40B3Qu1lknPxbpYj1fz/NRPp6tR3la16PnTZWPZpvscVpP6qqqs5+BWpYX nWCMq8Duqtks/ztNXF7PWW031d7GkLxHj/MCstf/SDpuNyz0LI2dZqetvW4dZBqDL08qvIP7O9j3 D3/1CwAA//8DAFBLAwQUAAYACAAAACEA5EUwcuAAAAALAQAADwAAAGRycy9kb3ducmV2LnhtbEyP wU7DMBBE70j8g7VIXFDrJKUNDXGqCokDR9pKXN14SVLidRQ7TejXsz2V247maXYm30y2FWfsfeNI QTyPQCCVzjRUKTjs32cvIHzQZHTrCBX8oodNcX+X68y4kT7xvAuV4BDymVZQh9BlUvqyRqv93HVI 7H273urAsq+k6fXI4baVSRStpNUN8Ydad/hWY/mzG6wC9MMyjrZrWx0+LuPTV3I5jd1eqceHafsK IuAUbjBc63N1KLjT0Q1kvGgVzOJ0wSgbSbwCcSUWSx5z5CNNn0EWufy/ofgDAAD//wMAUEsBAi0A FAAGAAgAAAAhALaDOJL+AAAA4QEAABMAAAAAAAAAAAAAAAAAAAAAAFtDb250ZW50X1R5cGVzXS54 bWxQSwECLQAUAAYACAAAACEAOP0h/9YAAACUAQAACwAAAAAAAAAAAAAAAAAvAQAAX3JlbHMvLnJl bHNQSwECLQAUAAYACAAAACEAtlv0wiQCAABABAAADgAAAAAAAAAAAAAAAAAuAgAAZHJzL2Uyb0Rv Yy54bWxQSwECLQAUAAYACAAAACEA5EUwcuAAAAALAQAADwAAAAAAAAAAAAAAAAB+BAAAZHJzL2Rv d25yZXYueG1sUEsFBgAAAAAEAAQA8wAAAIsFAAAAAA== "/>
            </w:pict>
          </mc:Fallback>
        </mc:AlternateContent>
      </w:r>
      <w:r w:rsidR="00820D90" w:rsidRPr="00820D90">
        <w:rPr>
          <w:rFonts w:eastAsia="Calibri"/>
          <w:b/>
          <w:bCs/>
          <w:sz w:val="26"/>
          <w:szCs w:val="26"/>
        </w:rPr>
        <w:t>a)</w:t>
      </w:r>
      <w:r w:rsidR="00820D90" w:rsidRPr="00820D90">
        <w:rPr>
          <w:rFonts w:eastAsia="Calibri"/>
          <w:sz w:val="26"/>
          <w:szCs w:val="26"/>
        </w:rPr>
        <w:t xml:space="preserve"> </w:t>
      </w:r>
      <w:r w:rsidR="00820D90" w:rsidRPr="00820D90">
        <w:rPr>
          <w:rFonts w:eastAsia="Calibri"/>
          <w:sz w:val="26"/>
          <w:szCs w:val="26"/>
          <w:lang w:val="vi-VN"/>
        </w:rPr>
        <w:t>Ho</w:t>
      </w:r>
      <w:r w:rsidR="00820D90" w:rsidRPr="00820D90">
        <w:rPr>
          <w:rFonts w:eastAsia="Calibri"/>
          <w:sz w:val="26"/>
          <w:szCs w:val="26"/>
        </w:rPr>
        <w:t>rmone</w:t>
      </w:r>
      <w:r w:rsidR="00820D90" w:rsidRPr="00820D90">
        <w:rPr>
          <w:rFonts w:eastAsia="Calibri"/>
          <w:sz w:val="26"/>
          <w:szCs w:val="26"/>
          <w:lang w:val="vi-VN"/>
        </w:rPr>
        <w:t xml:space="preserve"> cortisol của miền vỏ tuyến thượng thận kích thích phân giải protein và lipi</w:t>
      </w:r>
      <w:r w:rsidR="00820D90" w:rsidRPr="00820D90">
        <w:rPr>
          <w:rFonts w:eastAsia="Calibri"/>
          <w:sz w:val="26"/>
          <w:szCs w:val="26"/>
        </w:rPr>
        <w:t>d</w:t>
      </w:r>
      <w:r w:rsidR="00820D90" w:rsidRPr="00820D90">
        <w:rPr>
          <w:rFonts w:eastAsia="Calibri"/>
          <w:sz w:val="26"/>
          <w:szCs w:val="26"/>
          <w:lang w:val="vi-VN"/>
        </w:rPr>
        <w:t>. Bảng dưới</w:t>
      </w:r>
      <w:r w:rsidR="00820D90" w:rsidRPr="00820D90">
        <w:rPr>
          <w:rFonts w:eastAsia="Calibri"/>
          <w:sz w:val="26"/>
          <w:szCs w:val="26"/>
        </w:rPr>
        <w:t xml:space="preserve"> </w:t>
      </w:r>
      <w:r w:rsidR="00820D90" w:rsidRPr="00820D90">
        <w:rPr>
          <w:rFonts w:eastAsia="Calibri"/>
          <w:sz w:val="26"/>
          <w:szCs w:val="26"/>
          <w:lang w:val="vi-VN"/>
        </w:rPr>
        <w:t>đây cho biết mức nồng</w:t>
      </w:r>
      <w:r w:rsidR="00820D90" w:rsidRPr="00820D90">
        <w:rPr>
          <w:rFonts w:eastAsia="Calibri"/>
          <w:sz w:val="26"/>
          <w:szCs w:val="26"/>
        </w:rPr>
        <w:t xml:space="preserve"> </w:t>
      </w:r>
      <w:r w:rsidR="00820D90" w:rsidRPr="00820D90">
        <w:rPr>
          <w:rFonts w:eastAsia="Calibri"/>
          <w:sz w:val="26"/>
          <w:szCs w:val="26"/>
          <w:lang w:val="vi-VN"/>
        </w:rPr>
        <w:t>độ các h</w:t>
      </w:r>
      <w:r w:rsidR="00820D90" w:rsidRPr="00820D90">
        <w:rPr>
          <w:rFonts w:eastAsia="Calibri"/>
          <w:sz w:val="26"/>
          <w:szCs w:val="26"/>
        </w:rPr>
        <w:t>ormone</w:t>
      </w:r>
      <w:r w:rsidR="00820D90" w:rsidRPr="00820D90">
        <w:rPr>
          <w:rFonts w:eastAsia="Calibri"/>
          <w:sz w:val="26"/>
          <w:szCs w:val="26"/>
          <w:lang w:val="vi-VN"/>
        </w:rPr>
        <w:t xml:space="preserve"> cortisol, ACTH (h</w:t>
      </w:r>
      <w:r w:rsidR="00820D90" w:rsidRPr="00820D90">
        <w:rPr>
          <w:rFonts w:eastAsia="Calibri"/>
          <w:sz w:val="26"/>
          <w:szCs w:val="26"/>
        </w:rPr>
        <w:t>ormone</w:t>
      </w:r>
      <w:r w:rsidR="00820D90" w:rsidRPr="00820D90">
        <w:rPr>
          <w:rFonts w:eastAsia="Calibri"/>
          <w:sz w:val="26"/>
          <w:szCs w:val="26"/>
          <w:lang w:val="vi-VN"/>
        </w:rPr>
        <w:t xml:space="preserve"> kích thích vỏ tuyến trên thận ) và CRH (h</w:t>
      </w:r>
      <w:r w:rsidR="00820D90" w:rsidRPr="00820D90">
        <w:rPr>
          <w:rFonts w:eastAsia="Calibri"/>
          <w:sz w:val="26"/>
          <w:szCs w:val="26"/>
        </w:rPr>
        <w:t>ormone</w:t>
      </w:r>
      <w:r w:rsidR="00820D90" w:rsidRPr="00820D90">
        <w:rPr>
          <w:rFonts w:eastAsia="Calibri"/>
          <w:sz w:val="26"/>
          <w:szCs w:val="26"/>
          <w:lang w:val="vi-VN"/>
        </w:rPr>
        <w:t xml:space="preserve"> giải phóng hướng vỏ tuyến trên thận) ở 6 mẫu xét nghiệm (kí hiệu P1 – P6).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274"/>
        <w:gridCol w:w="1274"/>
        <w:gridCol w:w="1658"/>
        <w:gridCol w:w="1075"/>
        <w:gridCol w:w="1214"/>
        <w:gridCol w:w="1339"/>
      </w:tblGrid>
      <w:tr w:rsidR="00820D90" w:rsidRPr="00820D90" w:rsidTr="00824BA3">
        <w:trPr>
          <w:trHeight w:val="602"/>
        </w:trPr>
        <w:tc>
          <w:tcPr>
            <w:tcW w:w="1481" w:type="dxa"/>
            <w:vAlign w:val="center"/>
          </w:tcPr>
          <w:p w:rsidR="00820D90" w:rsidRPr="00820D90" w:rsidRDefault="00820D90" w:rsidP="00820D90">
            <w:pPr>
              <w:rPr>
                <w:rFonts w:eastAsia="Calibri"/>
                <w:sz w:val="26"/>
                <w:szCs w:val="26"/>
              </w:rPr>
            </w:pPr>
            <w:r w:rsidRPr="00820D90">
              <w:rPr>
                <w:rFonts w:eastAsia="Calibri"/>
                <w:sz w:val="26"/>
                <w:szCs w:val="26"/>
              </w:rPr>
              <w:t xml:space="preserve">         </w:t>
            </w:r>
            <w:r w:rsidRPr="00820D90">
              <w:rPr>
                <w:rFonts w:eastAsia="Calibri"/>
                <w:sz w:val="26"/>
                <w:szCs w:val="26"/>
                <w:lang w:val="vi-VN"/>
              </w:rPr>
              <w:t>Mẫu</w:t>
            </w:r>
          </w:p>
          <w:p w:rsidR="00820D90" w:rsidRPr="00820D90" w:rsidRDefault="00820D90" w:rsidP="00820D90">
            <w:pPr>
              <w:rPr>
                <w:rFonts w:eastAsia="Calibri"/>
                <w:sz w:val="26"/>
                <w:szCs w:val="26"/>
                <w:lang w:val="vi-VN"/>
              </w:rPr>
            </w:pPr>
            <w:r w:rsidRPr="00820D90">
              <w:rPr>
                <w:rFonts w:eastAsia="Calibri"/>
                <w:sz w:val="26"/>
                <w:szCs w:val="26"/>
                <w:lang w:val="vi-VN"/>
              </w:rPr>
              <w:t>Hoocmon</w:t>
            </w:r>
          </w:p>
        </w:tc>
        <w:tc>
          <w:tcPr>
            <w:tcW w:w="1344" w:type="dxa"/>
            <w:vAlign w:val="center"/>
          </w:tcPr>
          <w:p w:rsidR="00820D90" w:rsidRPr="00820D90" w:rsidRDefault="00820D90" w:rsidP="00820D90">
            <w:pPr>
              <w:jc w:val="center"/>
              <w:rPr>
                <w:rFonts w:eastAsia="Calibri"/>
                <w:sz w:val="26"/>
                <w:szCs w:val="26"/>
                <w:lang w:val="vi-VN"/>
              </w:rPr>
            </w:pPr>
            <w:r w:rsidRPr="00820D90">
              <w:rPr>
                <w:rFonts w:eastAsia="Calibri"/>
                <w:sz w:val="26"/>
                <w:szCs w:val="26"/>
                <w:lang w:val="vi-VN"/>
              </w:rPr>
              <w:t>P1</w:t>
            </w:r>
          </w:p>
        </w:tc>
        <w:tc>
          <w:tcPr>
            <w:tcW w:w="1344" w:type="dxa"/>
            <w:vAlign w:val="center"/>
          </w:tcPr>
          <w:p w:rsidR="00820D90" w:rsidRPr="00820D90" w:rsidRDefault="00820D90" w:rsidP="00820D90">
            <w:pPr>
              <w:jc w:val="center"/>
              <w:rPr>
                <w:rFonts w:eastAsia="Calibri"/>
                <w:sz w:val="26"/>
                <w:szCs w:val="26"/>
                <w:lang w:val="vi-VN"/>
              </w:rPr>
            </w:pPr>
            <w:r w:rsidRPr="00820D90">
              <w:rPr>
                <w:rFonts w:eastAsia="Calibri"/>
                <w:sz w:val="26"/>
                <w:szCs w:val="26"/>
                <w:lang w:val="vi-VN"/>
              </w:rPr>
              <w:t>P2</w:t>
            </w:r>
          </w:p>
        </w:tc>
        <w:tc>
          <w:tcPr>
            <w:tcW w:w="1751" w:type="dxa"/>
            <w:vAlign w:val="center"/>
          </w:tcPr>
          <w:p w:rsidR="00820D90" w:rsidRPr="00820D90" w:rsidRDefault="00820D90" w:rsidP="00820D90">
            <w:pPr>
              <w:jc w:val="center"/>
              <w:rPr>
                <w:rFonts w:eastAsia="Calibri"/>
                <w:sz w:val="26"/>
                <w:szCs w:val="26"/>
                <w:lang w:val="vi-VN"/>
              </w:rPr>
            </w:pPr>
            <w:r w:rsidRPr="00820D90">
              <w:rPr>
                <w:rFonts w:eastAsia="Calibri"/>
                <w:sz w:val="26"/>
                <w:szCs w:val="26"/>
                <w:lang w:val="vi-VN"/>
              </w:rPr>
              <w:t>P3</w:t>
            </w:r>
          </w:p>
        </w:tc>
        <w:tc>
          <w:tcPr>
            <w:tcW w:w="1134" w:type="dxa"/>
            <w:vAlign w:val="center"/>
          </w:tcPr>
          <w:p w:rsidR="00820D90" w:rsidRPr="00820D90" w:rsidRDefault="00820D90" w:rsidP="00820D90">
            <w:pPr>
              <w:jc w:val="center"/>
              <w:rPr>
                <w:rFonts w:eastAsia="Calibri"/>
                <w:sz w:val="26"/>
                <w:szCs w:val="26"/>
                <w:lang w:val="vi-VN"/>
              </w:rPr>
            </w:pPr>
            <w:r w:rsidRPr="00820D90">
              <w:rPr>
                <w:rFonts w:eastAsia="Calibri"/>
                <w:sz w:val="26"/>
                <w:szCs w:val="26"/>
                <w:lang w:val="vi-VN"/>
              </w:rPr>
              <w:t>P4</w:t>
            </w:r>
          </w:p>
        </w:tc>
        <w:tc>
          <w:tcPr>
            <w:tcW w:w="1276" w:type="dxa"/>
            <w:vAlign w:val="center"/>
          </w:tcPr>
          <w:p w:rsidR="00820D90" w:rsidRPr="00820D90" w:rsidRDefault="00820D90" w:rsidP="00820D90">
            <w:pPr>
              <w:jc w:val="center"/>
              <w:rPr>
                <w:rFonts w:eastAsia="Calibri"/>
                <w:sz w:val="26"/>
                <w:szCs w:val="26"/>
                <w:lang w:val="vi-VN"/>
              </w:rPr>
            </w:pPr>
            <w:r w:rsidRPr="00820D90">
              <w:rPr>
                <w:rFonts w:eastAsia="Calibri"/>
                <w:sz w:val="26"/>
                <w:szCs w:val="26"/>
                <w:lang w:val="vi-VN"/>
              </w:rPr>
              <w:t>P5</w:t>
            </w:r>
          </w:p>
        </w:tc>
        <w:tc>
          <w:tcPr>
            <w:tcW w:w="1417" w:type="dxa"/>
            <w:vAlign w:val="center"/>
          </w:tcPr>
          <w:p w:rsidR="00820D90" w:rsidRPr="00820D90" w:rsidRDefault="00820D90" w:rsidP="00820D90">
            <w:pPr>
              <w:jc w:val="center"/>
              <w:rPr>
                <w:rFonts w:eastAsia="Calibri"/>
                <w:sz w:val="26"/>
                <w:szCs w:val="26"/>
                <w:lang w:val="vi-VN"/>
              </w:rPr>
            </w:pPr>
            <w:r w:rsidRPr="00820D90">
              <w:rPr>
                <w:rFonts w:eastAsia="Calibri"/>
                <w:sz w:val="26"/>
                <w:szCs w:val="26"/>
                <w:lang w:val="vi-VN"/>
              </w:rPr>
              <w:t>P6</w:t>
            </w:r>
          </w:p>
        </w:tc>
      </w:tr>
      <w:tr w:rsidR="00820D90" w:rsidRPr="00820D90" w:rsidTr="00824BA3">
        <w:trPr>
          <w:trHeight w:val="350"/>
        </w:trPr>
        <w:tc>
          <w:tcPr>
            <w:tcW w:w="1481" w:type="dxa"/>
          </w:tcPr>
          <w:p w:rsidR="00820D90" w:rsidRPr="00820D90" w:rsidRDefault="00820D90" w:rsidP="00820D90">
            <w:pPr>
              <w:rPr>
                <w:rFonts w:eastAsia="Calibri"/>
                <w:sz w:val="26"/>
                <w:szCs w:val="26"/>
                <w:lang w:val="vi-VN"/>
              </w:rPr>
            </w:pPr>
            <w:r w:rsidRPr="00820D90">
              <w:rPr>
                <w:rFonts w:eastAsia="Calibri"/>
                <w:sz w:val="26"/>
                <w:szCs w:val="26"/>
                <w:lang w:val="vi-VN"/>
              </w:rPr>
              <w:t xml:space="preserve">Cortisol </w:t>
            </w:r>
          </w:p>
        </w:tc>
        <w:tc>
          <w:tcPr>
            <w:tcW w:w="1344" w:type="dxa"/>
          </w:tcPr>
          <w:p w:rsidR="00820D90" w:rsidRPr="00820D90" w:rsidRDefault="00820D90" w:rsidP="00820D90">
            <w:pPr>
              <w:jc w:val="center"/>
              <w:rPr>
                <w:rFonts w:eastAsia="Calibri"/>
                <w:sz w:val="26"/>
                <w:szCs w:val="26"/>
                <w:lang w:val="vi-VN"/>
              </w:rPr>
            </w:pPr>
            <w:r w:rsidRPr="00820D90">
              <w:rPr>
                <w:rFonts w:eastAsia="Calibri"/>
                <w:sz w:val="26"/>
                <w:szCs w:val="26"/>
                <w:lang w:val="vi-VN"/>
              </w:rPr>
              <w:t>Thấp</w:t>
            </w:r>
          </w:p>
        </w:tc>
        <w:tc>
          <w:tcPr>
            <w:tcW w:w="1344" w:type="dxa"/>
          </w:tcPr>
          <w:p w:rsidR="00820D90" w:rsidRPr="00820D90" w:rsidRDefault="00820D90" w:rsidP="00820D90">
            <w:pPr>
              <w:jc w:val="center"/>
              <w:rPr>
                <w:rFonts w:eastAsia="Calibri"/>
                <w:sz w:val="26"/>
                <w:szCs w:val="26"/>
                <w:lang w:val="vi-VN"/>
              </w:rPr>
            </w:pPr>
            <w:r w:rsidRPr="00820D90">
              <w:rPr>
                <w:rFonts w:eastAsia="Calibri"/>
                <w:sz w:val="26"/>
                <w:szCs w:val="26"/>
                <w:lang w:val="vi-VN"/>
              </w:rPr>
              <w:t>Thấp</w:t>
            </w:r>
          </w:p>
        </w:tc>
        <w:tc>
          <w:tcPr>
            <w:tcW w:w="1751" w:type="dxa"/>
          </w:tcPr>
          <w:p w:rsidR="00820D90" w:rsidRPr="00820D90" w:rsidRDefault="00820D90" w:rsidP="00820D90">
            <w:pPr>
              <w:jc w:val="center"/>
              <w:rPr>
                <w:rFonts w:eastAsia="Calibri"/>
                <w:sz w:val="26"/>
                <w:szCs w:val="26"/>
                <w:lang w:val="vi-VN"/>
              </w:rPr>
            </w:pPr>
            <w:r w:rsidRPr="00820D90">
              <w:rPr>
                <w:rFonts w:eastAsia="Calibri"/>
                <w:sz w:val="26"/>
                <w:szCs w:val="26"/>
                <w:lang w:val="vi-VN"/>
              </w:rPr>
              <w:t>Bình thường</w:t>
            </w:r>
          </w:p>
        </w:tc>
        <w:tc>
          <w:tcPr>
            <w:tcW w:w="1134" w:type="dxa"/>
          </w:tcPr>
          <w:p w:rsidR="00820D90" w:rsidRPr="00820D90" w:rsidRDefault="00820D90" w:rsidP="00820D90">
            <w:pPr>
              <w:jc w:val="center"/>
              <w:rPr>
                <w:rFonts w:eastAsia="Calibri"/>
                <w:sz w:val="26"/>
                <w:szCs w:val="26"/>
                <w:lang w:val="vi-VN"/>
              </w:rPr>
            </w:pPr>
            <w:r w:rsidRPr="00820D90">
              <w:rPr>
                <w:rFonts w:eastAsia="Calibri"/>
                <w:sz w:val="26"/>
                <w:szCs w:val="26"/>
                <w:lang w:val="vi-VN"/>
              </w:rPr>
              <w:t>Cao</w:t>
            </w:r>
          </w:p>
        </w:tc>
        <w:tc>
          <w:tcPr>
            <w:tcW w:w="1276" w:type="dxa"/>
          </w:tcPr>
          <w:p w:rsidR="00820D90" w:rsidRPr="00820D90" w:rsidRDefault="00820D90" w:rsidP="00820D90">
            <w:pPr>
              <w:jc w:val="center"/>
              <w:rPr>
                <w:rFonts w:eastAsia="Calibri"/>
                <w:sz w:val="26"/>
                <w:szCs w:val="26"/>
                <w:lang w:val="vi-VN"/>
              </w:rPr>
            </w:pPr>
            <w:r w:rsidRPr="00820D90">
              <w:rPr>
                <w:rFonts w:eastAsia="Calibri"/>
                <w:sz w:val="26"/>
                <w:szCs w:val="26"/>
                <w:lang w:val="vi-VN"/>
              </w:rPr>
              <w:t>Thấp</w:t>
            </w:r>
          </w:p>
        </w:tc>
        <w:tc>
          <w:tcPr>
            <w:tcW w:w="1417" w:type="dxa"/>
          </w:tcPr>
          <w:p w:rsidR="00820D90" w:rsidRPr="00820D90" w:rsidRDefault="00820D90" w:rsidP="00820D90">
            <w:pPr>
              <w:jc w:val="center"/>
              <w:rPr>
                <w:rFonts w:eastAsia="Calibri"/>
                <w:sz w:val="26"/>
                <w:szCs w:val="26"/>
                <w:lang w:val="vi-VN"/>
              </w:rPr>
            </w:pPr>
            <w:r w:rsidRPr="00820D90">
              <w:rPr>
                <w:rFonts w:eastAsia="Calibri"/>
                <w:sz w:val="26"/>
                <w:szCs w:val="26"/>
                <w:lang w:val="vi-VN"/>
              </w:rPr>
              <w:t>Cao</w:t>
            </w:r>
          </w:p>
        </w:tc>
      </w:tr>
      <w:tr w:rsidR="00820D90" w:rsidRPr="00820D90" w:rsidTr="00824BA3">
        <w:trPr>
          <w:trHeight w:val="350"/>
        </w:trPr>
        <w:tc>
          <w:tcPr>
            <w:tcW w:w="1481" w:type="dxa"/>
          </w:tcPr>
          <w:p w:rsidR="00820D90" w:rsidRPr="00820D90" w:rsidRDefault="00820D90" w:rsidP="00820D90">
            <w:pPr>
              <w:rPr>
                <w:rFonts w:eastAsia="Calibri"/>
                <w:sz w:val="26"/>
                <w:szCs w:val="26"/>
                <w:lang w:val="vi-VN"/>
              </w:rPr>
            </w:pPr>
            <w:r w:rsidRPr="00820D90">
              <w:rPr>
                <w:rFonts w:eastAsia="Calibri"/>
                <w:sz w:val="26"/>
                <w:szCs w:val="26"/>
                <w:lang w:val="vi-VN"/>
              </w:rPr>
              <w:t>ACTH</w:t>
            </w:r>
          </w:p>
        </w:tc>
        <w:tc>
          <w:tcPr>
            <w:tcW w:w="1344" w:type="dxa"/>
          </w:tcPr>
          <w:p w:rsidR="00820D90" w:rsidRPr="00820D90" w:rsidRDefault="00820D90" w:rsidP="00820D90">
            <w:pPr>
              <w:jc w:val="center"/>
              <w:rPr>
                <w:rFonts w:eastAsia="Calibri"/>
                <w:sz w:val="26"/>
                <w:szCs w:val="26"/>
                <w:lang w:val="vi-VN"/>
              </w:rPr>
            </w:pPr>
            <w:r w:rsidRPr="00820D90">
              <w:rPr>
                <w:rFonts w:eastAsia="Calibri"/>
                <w:sz w:val="26"/>
                <w:szCs w:val="26"/>
                <w:lang w:val="vi-VN"/>
              </w:rPr>
              <w:t>Cao</w:t>
            </w:r>
          </w:p>
        </w:tc>
        <w:tc>
          <w:tcPr>
            <w:tcW w:w="1344" w:type="dxa"/>
          </w:tcPr>
          <w:p w:rsidR="00820D90" w:rsidRPr="00820D90" w:rsidRDefault="00820D90" w:rsidP="00820D90">
            <w:pPr>
              <w:jc w:val="center"/>
              <w:rPr>
                <w:rFonts w:eastAsia="Calibri"/>
                <w:sz w:val="26"/>
                <w:szCs w:val="26"/>
                <w:lang w:val="vi-VN"/>
              </w:rPr>
            </w:pPr>
            <w:r w:rsidRPr="00820D90">
              <w:rPr>
                <w:rFonts w:eastAsia="Calibri"/>
                <w:sz w:val="26"/>
                <w:szCs w:val="26"/>
                <w:lang w:val="vi-VN"/>
              </w:rPr>
              <w:t>Thấp</w:t>
            </w:r>
          </w:p>
        </w:tc>
        <w:tc>
          <w:tcPr>
            <w:tcW w:w="1751" w:type="dxa"/>
          </w:tcPr>
          <w:p w:rsidR="00820D90" w:rsidRPr="00820D90" w:rsidRDefault="00820D90" w:rsidP="00820D90">
            <w:pPr>
              <w:jc w:val="center"/>
              <w:rPr>
                <w:rFonts w:eastAsia="Calibri"/>
                <w:sz w:val="26"/>
                <w:szCs w:val="26"/>
                <w:lang w:val="vi-VN"/>
              </w:rPr>
            </w:pPr>
            <w:r w:rsidRPr="00820D90">
              <w:rPr>
                <w:rFonts w:eastAsia="Calibri"/>
                <w:sz w:val="26"/>
                <w:szCs w:val="26"/>
                <w:lang w:val="vi-VN"/>
              </w:rPr>
              <w:t>Bình thường</w:t>
            </w:r>
          </w:p>
        </w:tc>
        <w:tc>
          <w:tcPr>
            <w:tcW w:w="1134" w:type="dxa"/>
          </w:tcPr>
          <w:p w:rsidR="00820D90" w:rsidRPr="00820D90" w:rsidRDefault="00820D90" w:rsidP="00820D90">
            <w:pPr>
              <w:jc w:val="center"/>
              <w:rPr>
                <w:rFonts w:eastAsia="Calibri"/>
                <w:sz w:val="26"/>
                <w:szCs w:val="26"/>
                <w:lang w:val="vi-VN"/>
              </w:rPr>
            </w:pPr>
            <w:r w:rsidRPr="00820D90">
              <w:rPr>
                <w:rFonts w:eastAsia="Calibri"/>
                <w:sz w:val="26"/>
                <w:szCs w:val="26"/>
                <w:lang w:val="vi-VN"/>
              </w:rPr>
              <w:t>Cao</w:t>
            </w:r>
          </w:p>
        </w:tc>
        <w:tc>
          <w:tcPr>
            <w:tcW w:w="1276" w:type="dxa"/>
          </w:tcPr>
          <w:p w:rsidR="00820D90" w:rsidRPr="00820D90" w:rsidRDefault="00820D90" w:rsidP="00820D90">
            <w:pPr>
              <w:jc w:val="center"/>
              <w:rPr>
                <w:rFonts w:eastAsia="Calibri"/>
                <w:sz w:val="26"/>
                <w:szCs w:val="26"/>
                <w:lang w:val="vi-VN"/>
              </w:rPr>
            </w:pPr>
            <w:r w:rsidRPr="00820D90">
              <w:rPr>
                <w:rFonts w:eastAsia="Calibri"/>
                <w:sz w:val="26"/>
                <w:szCs w:val="26"/>
                <w:lang w:val="vi-VN"/>
              </w:rPr>
              <w:t>Thấp</w:t>
            </w:r>
          </w:p>
        </w:tc>
        <w:tc>
          <w:tcPr>
            <w:tcW w:w="1417" w:type="dxa"/>
          </w:tcPr>
          <w:p w:rsidR="00820D90" w:rsidRPr="00820D90" w:rsidRDefault="00820D90" w:rsidP="00820D90">
            <w:pPr>
              <w:jc w:val="center"/>
              <w:rPr>
                <w:rFonts w:eastAsia="Calibri"/>
                <w:sz w:val="26"/>
                <w:szCs w:val="26"/>
                <w:lang w:val="vi-VN"/>
              </w:rPr>
            </w:pPr>
            <w:r w:rsidRPr="00820D90">
              <w:rPr>
                <w:rFonts w:eastAsia="Calibri"/>
                <w:sz w:val="26"/>
                <w:szCs w:val="26"/>
                <w:lang w:val="vi-VN"/>
              </w:rPr>
              <w:t>Cao</w:t>
            </w:r>
          </w:p>
        </w:tc>
      </w:tr>
      <w:tr w:rsidR="00820D90" w:rsidRPr="00820D90" w:rsidTr="00824BA3">
        <w:trPr>
          <w:trHeight w:val="260"/>
        </w:trPr>
        <w:tc>
          <w:tcPr>
            <w:tcW w:w="1481" w:type="dxa"/>
          </w:tcPr>
          <w:p w:rsidR="00820D90" w:rsidRPr="00820D90" w:rsidRDefault="00820D90" w:rsidP="00820D90">
            <w:pPr>
              <w:rPr>
                <w:rFonts w:eastAsia="Calibri"/>
                <w:sz w:val="26"/>
                <w:szCs w:val="26"/>
                <w:lang w:val="vi-VN"/>
              </w:rPr>
            </w:pPr>
            <w:r w:rsidRPr="00820D90">
              <w:rPr>
                <w:rFonts w:eastAsia="Calibri"/>
                <w:sz w:val="26"/>
                <w:szCs w:val="26"/>
                <w:lang w:val="vi-VN"/>
              </w:rPr>
              <w:t>CRH</w:t>
            </w:r>
          </w:p>
        </w:tc>
        <w:tc>
          <w:tcPr>
            <w:tcW w:w="1344" w:type="dxa"/>
          </w:tcPr>
          <w:p w:rsidR="00820D90" w:rsidRPr="00820D90" w:rsidRDefault="00820D90" w:rsidP="00820D90">
            <w:pPr>
              <w:jc w:val="center"/>
              <w:rPr>
                <w:rFonts w:eastAsia="Calibri"/>
                <w:sz w:val="26"/>
                <w:szCs w:val="26"/>
                <w:lang w:val="vi-VN"/>
              </w:rPr>
            </w:pPr>
            <w:r w:rsidRPr="00820D90">
              <w:rPr>
                <w:rFonts w:eastAsia="Calibri"/>
                <w:sz w:val="26"/>
                <w:szCs w:val="26"/>
                <w:lang w:val="vi-VN"/>
              </w:rPr>
              <w:t>Cao</w:t>
            </w:r>
          </w:p>
        </w:tc>
        <w:tc>
          <w:tcPr>
            <w:tcW w:w="1344" w:type="dxa"/>
          </w:tcPr>
          <w:p w:rsidR="00820D90" w:rsidRPr="00820D90" w:rsidRDefault="00820D90" w:rsidP="00820D90">
            <w:pPr>
              <w:jc w:val="center"/>
              <w:rPr>
                <w:rFonts w:eastAsia="Calibri"/>
                <w:sz w:val="26"/>
                <w:szCs w:val="26"/>
                <w:lang w:val="vi-VN"/>
              </w:rPr>
            </w:pPr>
            <w:r w:rsidRPr="00820D90">
              <w:rPr>
                <w:rFonts w:eastAsia="Calibri"/>
                <w:sz w:val="26"/>
                <w:szCs w:val="26"/>
                <w:lang w:val="vi-VN"/>
              </w:rPr>
              <w:t>Thấp</w:t>
            </w:r>
          </w:p>
        </w:tc>
        <w:tc>
          <w:tcPr>
            <w:tcW w:w="1751" w:type="dxa"/>
          </w:tcPr>
          <w:p w:rsidR="00820D90" w:rsidRPr="00820D90" w:rsidRDefault="00820D90" w:rsidP="00820D90">
            <w:pPr>
              <w:jc w:val="center"/>
              <w:rPr>
                <w:rFonts w:eastAsia="Calibri"/>
                <w:sz w:val="26"/>
                <w:szCs w:val="26"/>
                <w:lang w:val="vi-VN"/>
              </w:rPr>
            </w:pPr>
            <w:r w:rsidRPr="00820D90">
              <w:rPr>
                <w:rFonts w:eastAsia="Calibri"/>
                <w:sz w:val="26"/>
                <w:szCs w:val="26"/>
                <w:lang w:val="vi-VN"/>
              </w:rPr>
              <w:t>Bình thường</w:t>
            </w:r>
          </w:p>
        </w:tc>
        <w:tc>
          <w:tcPr>
            <w:tcW w:w="1134" w:type="dxa"/>
          </w:tcPr>
          <w:p w:rsidR="00820D90" w:rsidRPr="00820D90" w:rsidRDefault="00820D90" w:rsidP="00820D90">
            <w:pPr>
              <w:jc w:val="center"/>
              <w:rPr>
                <w:rFonts w:eastAsia="Calibri"/>
                <w:sz w:val="26"/>
                <w:szCs w:val="26"/>
                <w:lang w:val="vi-VN"/>
              </w:rPr>
            </w:pPr>
            <w:r w:rsidRPr="00820D90">
              <w:rPr>
                <w:rFonts w:eastAsia="Calibri"/>
                <w:sz w:val="26"/>
                <w:szCs w:val="26"/>
                <w:lang w:val="vi-VN"/>
              </w:rPr>
              <w:t>Cao</w:t>
            </w:r>
          </w:p>
        </w:tc>
        <w:tc>
          <w:tcPr>
            <w:tcW w:w="1276" w:type="dxa"/>
          </w:tcPr>
          <w:p w:rsidR="00820D90" w:rsidRPr="00820D90" w:rsidRDefault="00820D90" w:rsidP="00820D90">
            <w:pPr>
              <w:jc w:val="center"/>
              <w:rPr>
                <w:rFonts w:eastAsia="Calibri"/>
                <w:sz w:val="26"/>
                <w:szCs w:val="26"/>
                <w:lang w:val="vi-VN"/>
              </w:rPr>
            </w:pPr>
            <w:r w:rsidRPr="00820D90">
              <w:rPr>
                <w:rFonts w:eastAsia="Calibri"/>
                <w:sz w:val="26"/>
                <w:szCs w:val="26"/>
                <w:lang w:val="vi-VN"/>
              </w:rPr>
              <w:t>Cao</w:t>
            </w:r>
          </w:p>
        </w:tc>
        <w:tc>
          <w:tcPr>
            <w:tcW w:w="1417" w:type="dxa"/>
          </w:tcPr>
          <w:p w:rsidR="00820D90" w:rsidRPr="00820D90" w:rsidRDefault="00820D90" w:rsidP="00820D90">
            <w:pPr>
              <w:jc w:val="center"/>
              <w:rPr>
                <w:rFonts w:eastAsia="Calibri"/>
                <w:sz w:val="26"/>
                <w:szCs w:val="26"/>
                <w:lang w:val="vi-VN"/>
              </w:rPr>
            </w:pPr>
            <w:r w:rsidRPr="00820D90">
              <w:rPr>
                <w:rFonts w:eastAsia="Calibri"/>
                <w:sz w:val="26"/>
                <w:szCs w:val="26"/>
                <w:lang w:val="vi-VN"/>
              </w:rPr>
              <w:t>Thấp</w:t>
            </w:r>
          </w:p>
        </w:tc>
      </w:tr>
    </w:tbl>
    <w:p w:rsidR="00820D90" w:rsidRPr="00820D90" w:rsidRDefault="00820D90" w:rsidP="00820D90">
      <w:pPr>
        <w:ind w:firstLine="284"/>
        <w:contextualSpacing/>
        <w:jc w:val="both"/>
        <w:rPr>
          <w:rFonts w:eastAsia="Calibri"/>
          <w:sz w:val="26"/>
          <w:szCs w:val="26"/>
        </w:rPr>
      </w:pPr>
      <w:r w:rsidRPr="00820D90">
        <w:rPr>
          <w:rFonts w:eastAsia="Calibri"/>
          <w:sz w:val="26"/>
          <w:szCs w:val="26"/>
        </w:rPr>
        <w:t>Hãy trả lời các câu hỏi sau:</w:t>
      </w:r>
    </w:p>
    <w:p w:rsidR="00820D90" w:rsidRPr="00820D90" w:rsidRDefault="00820D90" w:rsidP="00820D90">
      <w:pPr>
        <w:ind w:firstLine="284"/>
        <w:contextualSpacing/>
        <w:jc w:val="both"/>
        <w:rPr>
          <w:rFonts w:eastAsia="Calibri"/>
          <w:sz w:val="26"/>
          <w:szCs w:val="26"/>
        </w:rPr>
      </w:pPr>
      <w:r w:rsidRPr="00820D90">
        <w:rPr>
          <w:rFonts w:eastAsia="Calibri"/>
          <w:sz w:val="26"/>
          <w:szCs w:val="26"/>
        </w:rPr>
        <w:t>- C</w:t>
      </w:r>
      <w:r w:rsidRPr="00820D90">
        <w:rPr>
          <w:rFonts w:eastAsia="Calibri"/>
          <w:sz w:val="26"/>
          <w:szCs w:val="26"/>
          <w:lang w:val="vi-VN"/>
        </w:rPr>
        <w:t>ho biết bốn mẫu nào trong sáu mẫu (P1 – P6) tương</w:t>
      </w:r>
      <w:r w:rsidRPr="00820D90">
        <w:rPr>
          <w:rFonts w:eastAsia="Calibri"/>
          <w:sz w:val="26"/>
          <w:szCs w:val="26"/>
        </w:rPr>
        <w:t xml:space="preserve"> </w:t>
      </w:r>
      <w:r w:rsidRPr="00820D90">
        <w:rPr>
          <w:rFonts w:eastAsia="Calibri"/>
          <w:sz w:val="26"/>
          <w:szCs w:val="26"/>
          <w:lang w:val="vi-VN"/>
        </w:rPr>
        <w:t>ứng với bốn bệnh nhân</w:t>
      </w:r>
      <w:r w:rsidRPr="00820D90">
        <w:rPr>
          <w:rFonts w:eastAsia="Calibri"/>
          <w:sz w:val="26"/>
          <w:szCs w:val="26"/>
        </w:rPr>
        <w:t xml:space="preserve"> </w:t>
      </w:r>
      <w:r w:rsidRPr="00820D90">
        <w:rPr>
          <w:rFonts w:eastAsia="Calibri"/>
          <w:sz w:val="26"/>
          <w:szCs w:val="26"/>
          <w:lang w:val="vi-VN"/>
        </w:rPr>
        <w:t>được chẩn đoán: (1) Ưu năng tuyến trên thận, (2) Giảm nhạy cảm thụ thể với ACTH ở vỏ tuyến trên thận, (3) Bị stress kéo dài, (4) Tăng nhạy cảm của thụ thể với cortisol ở vùng dưới</w:t>
      </w:r>
      <w:r w:rsidRPr="00820D90">
        <w:rPr>
          <w:rFonts w:eastAsia="Calibri"/>
          <w:sz w:val="26"/>
          <w:szCs w:val="26"/>
        </w:rPr>
        <w:t xml:space="preserve"> </w:t>
      </w:r>
      <w:r w:rsidRPr="00820D90">
        <w:rPr>
          <w:rFonts w:eastAsia="Calibri"/>
          <w:sz w:val="26"/>
          <w:szCs w:val="26"/>
          <w:lang w:val="vi-VN"/>
        </w:rPr>
        <w:t>đồi. Giải thích</w:t>
      </w:r>
      <w:r w:rsidRPr="00820D90">
        <w:rPr>
          <w:rFonts w:eastAsia="Calibri"/>
          <w:sz w:val="26"/>
          <w:szCs w:val="26"/>
        </w:rPr>
        <w:t>.</w:t>
      </w:r>
    </w:p>
    <w:p w:rsidR="00820D90" w:rsidRPr="00820D90" w:rsidRDefault="00820D90" w:rsidP="00820D90">
      <w:pPr>
        <w:ind w:firstLine="284"/>
        <w:contextualSpacing/>
        <w:jc w:val="both"/>
        <w:rPr>
          <w:rFonts w:eastAsia="Calibri"/>
          <w:sz w:val="26"/>
          <w:szCs w:val="26"/>
          <w:lang w:val="vi-VN"/>
        </w:rPr>
      </w:pPr>
      <w:bookmarkStart w:id="7" w:name="_Hlk129676854"/>
      <w:r w:rsidRPr="00820D90">
        <w:rPr>
          <w:rFonts w:eastAsia="Calibri"/>
          <w:sz w:val="26"/>
          <w:szCs w:val="26"/>
        </w:rPr>
        <w:t xml:space="preserve">- </w:t>
      </w:r>
      <w:r w:rsidRPr="00820D90">
        <w:rPr>
          <w:rFonts w:eastAsia="Calibri"/>
          <w:sz w:val="26"/>
          <w:szCs w:val="26"/>
          <w:lang w:val="vi-VN"/>
        </w:rPr>
        <w:t>Ưu năng tuyến trên thận kéo dài (mãn tính) ảnh hưởng</w:t>
      </w:r>
      <w:r w:rsidRPr="00820D90">
        <w:rPr>
          <w:rFonts w:eastAsia="Calibri"/>
          <w:sz w:val="26"/>
          <w:szCs w:val="26"/>
        </w:rPr>
        <w:t xml:space="preserve"> </w:t>
      </w:r>
      <w:r w:rsidRPr="00820D90">
        <w:rPr>
          <w:rFonts w:eastAsia="Calibri"/>
          <w:sz w:val="26"/>
          <w:szCs w:val="26"/>
          <w:lang w:val="vi-VN"/>
        </w:rPr>
        <w:t>đến kích thước tuyến yên và khối lượng cơ thể như thế nào ? Giải thích.</w:t>
      </w:r>
    </w:p>
    <w:bookmarkEnd w:id="7"/>
    <w:p w:rsidR="00820D90" w:rsidRPr="00820D90" w:rsidRDefault="00820D90" w:rsidP="00820D90">
      <w:pPr>
        <w:jc w:val="both"/>
        <w:rPr>
          <w:sz w:val="26"/>
          <w:szCs w:val="26"/>
        </w:rPr>
      </w:pPr>
      <w:r w:rsidRPr="00820D90">
        <w:rPr>
          <w:b/>
          <w:bCs/>
          <w:sz w:val="26"/>
          <w:szCs w:val="26"/>
        </w:rPr>
        <w:t>b)</w:t>
      </w:r>
      <w:r w:rsidRPr="00820D90">
        <w:rPr>
          <w:sz w:val="26"/>
          <w:szCs w:val="26"/>
        </w:rPr>
        <w:t xml:space="preserve"> Một bệnh nhân nam bị đái tháo đường type I. Có một lần do tiêm quá nhiều insulin, anh cảm thấy choáng váng và cơ thể run rẩy. Bác sĩ chỉ định tiêm ngay cho anh một liều glucagon.</w:t>
      </w:r>
    </w:p>
    <w:p w:rsidR="00820D90" w:rsidRPr="00820D90" w:rsidRDefault="00820D90" w:rsidP="00820D90">
      <w:pPr>
        <w:jc w:val="both"/>
        <w:rPr>
          <w:sz w:val="26"/>
          <w:szCs w:val="26"/>
        </w:rPr>
      </w:pPr>
      <w:r w:rsidRPr="00820D90">
        <w:rPr>
          <w:b/>
          <w:bCs/>
          <w:sz w:val="26"/>
          <w:szCs w:val="26"/>
        </w:rPr>
        <w:t xml:space="preserve">- </w:t>
      </w:r>
      <w:r w:rsidRPr="00820D90">
        <w:rPr>
          <w:sz w:val="26"/>
          <w:szCs w:val="26"/>
        </w:rPr>
        <w:t>Tại sao do tiêm quá nhiều insulin, anh cảm thấy choáng váng và cơ thể run rẩy?</w:t>
      </w:r>
    </w:p>
    <w:p w:rsidR="00820D90" w:rsidRPr="00820D90" w:rsidRDefault="00820D90" w:rsidP="00820D90">
      <w:pPr>
        <w:jc w:val="both"/>
        <w:rPr>
          <w:sz w:val="26"/>
          <w:szCs w:val="26"/>
        </w:rPr>
      </w:pPr>
      <w:r w:rsidRPr="00820D90">
        <w:rPr>
          <w:b/>
          <w:bCs/>
          <w:sz w:val="26"/>
          <w:szCs w:val="26"/>
        </w:rPr>
        <w:t xml:space="preserve">- </w:t>
      </w:r>
      <w:r w:rsidRPr="00820D90">
        <w:rPr>
          <w:sz w:val="26"/>
          <w:szCs w:val="26"/>
        </w:rPr>
        <w:t>Tiêm glucagon có tác dụng gì?</w:t>
      </w:r>
    </w:p>
    <w:p w:rsidR="00820D90" w:rsidRPr="00820D90" w:rsidRDefault="00820D90" w:rsidP="00820D90">
      <w:pPr>
        <w:jc w:val="both"/>
        <w:rPr>
          <w:sz w:val="26"/>
          <w:szCs w:val="26"/>
        </w:rPr>
      </w:pPr>
      <w:r w:rsidRPr="00820D90">
        <w:rPr>
          <w:b/>
          <w:bCs/>
          <w:sz w:val="26"/>
          <w:szCs w:val="26"/>
        </w:rPr>
        <w:t xml:space="preserve">- </w:t>
      </w:r>
      <w:r w:rsidRPr="00820D90">
        <w:rPr>
          <w:sz w:val="26"/>
          <w:szCs w:val="26"/>
        </w:rPr>
        <w:t>Người bị đái tháo đường type II có cần tiêm insulin không? Tại sao?</w:t>
      </w:r>
      <w:bookmarkEnd w:id="6"/>
    </w:p>
    <w:p w:rsidR="00820D90" w:rsidRPr="00820D90" w:rsidRDefault="00820D90" w:rsidP="00820D90">
      <w:pPr>
        <w:jc w:val="both"/>
        <w:rPr>
          <w:sz w:val="26"/>
          <w:szCs w:val="26"/>
          <w:lang w:val="pl-PL"/>
        </w:rPr>
      </w:pPr>
      <w:r w:rsidRPr="00820D90">
        <w:rPr>
          <w:b/>
          <w:color w:val="000000"/>
          <w:sz w:val="26"/>
          <w:szCs w:val="26"/>
          <w:lang w:val="nl-NL"/>
        </w:rPr>
        <w:lastRenderedPageBreak/>
        <w:t>c)</w:t>
      </w:r>
      <w:r w:rsidRPr="00820D90">
        <w:rPr>
          <w:sz w:val="26"/>
          <w:szCs w:val="26"/>
          <w:lang w:val="pl-PL"/>
        </w:rPr>
        <w:t xml:space="preserve"> Sơ đồ sau là quá trình điều hòa nồng độ đường trong máu ở người.</w:t>
      </w:r>
    </w:p>
    <w:p w:rsidR="00820D90" w:rsidRPr="00820D90" w:rsidRDefault="00611313" w:rsidP="00820D90">
      <w:pPr>
        <w:jc w:val="both"/>
        <w:rPr>
          <w:sz w:val="26"/>
          <w:szCs w:val="26"/>
          <w:lang w:val="pl-PL"/>
        </w:rPr>
      </w:pPr>
      <w:r>
        <w:rPr>
          <w:noProof/>
          <w:sz w:val="26"/>
          <w:szCs w:val="26"/>
        </w:rPr>
        <mc:AlternateContent>
          <mc:Choice Requires="wps">
            <w:drawing>
              <wp:anchor distT="0" distB="0" distL="114300" distR="114300" simplePos="0" relativeHeight="251656704" behindDoc="0" locked="0" layoutInCell="1" allowOverlap="1">
                <wp:simplePos x="0" y="0"/>
                <wp:positionH relativeFrom="column">
                  <wp:posOffset>69215</wp:posOffset>
                </wp:positionH>
                <wp:positionV relativeFrom="paragraph">
                  <wp:posOffset>6985</wp:posOffset>
                </wp:positionV>
                <wp:extent cx="5463540" cy="2091055"/>
                <wp:effectExtent l="12065" t="6985" r="10795" b="6985"/>
                <wp:wrapNone/>
                <wp:docPr id="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2091055"/>
                        </a:xfrm>
                        <a:prstGeom prst="rect">
                          <a:avLst/>
                        </a:prstGeom>
                        <a:solidFill>
                          <a:srgbClr val="FFFFFF"/>
                        </a:solidFill>
                        <a:ln w="6350">
                          <a:solidFill>
                            <a:srgbClr val="FFFFFF"/>
                          </a:solidFill>
                          <a:miter lim="800000"/>
                          <a:headEnd/>
                          <a:tailEnd/>
                        </a:ln>
                      </wps:spPr>
                      <wps:txbx>
                        <w:txbxContent>
                          <w:p w:rsidR="00820D90" w:rsidRDefault="00611313" w:rsidP="00820D90">
                            <w:pPr>
                              <w:rPr>
                                <w:noProof/>
                              </w:rPr>
                            </w:pPr>
                            <w:r>
                              <w:rPr>
                                <w:noProof/>
                              </w:rPr>
                              <w:drawing>
                                <wp:inline distT="0" distB="0" distL="0" distR="0">
                                  <wp:extent cx="5114925" cy="1752600"/>
                                  <wp:effectExtent l="0" t="0" r="9525" b="0"/>
                                  <wp:docPr id="9" name="Picture 95"/>
                                  <wp:cNvGraphicFramePr>
                                    <a:graphicFrameLocks noChangeAspect="1"/>
                                  </wp:cNvGraphicFramePr>
                                  <a:graphic>
                                    <a:graphicData uri="http://schemas.openxmlformats.org/drawingml/2006/picture">
                                      <pic:pic xmlns:pic="http://schemas.openxmlformats.org/drawingml/2006/picture">
                                        <pic:nvPicPr>
                                          <pic:cNvPr id="0" name="Picture 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4925" cy="1752600"/>
                                          </a:xfrm>
                                          <a:prstGeom prst="rect">
                                            <a:avLst/>
                                          </a:prstGeom>
                                          <a:noFill/>
                                          <a:ln>
                                            <a:noFill/>
                                          </a:ln>
                                        </pic:spPr>
                                      </pic:pic>
                                    </a:graphicData>
                                  </a:graphic>
                                </wp:inline>
                              </w:drawing>
                            </w:r>
                          </w:p>
                          <w:p w:rsidR="00820D90" w:rsidRPr="00772003" w:rsidRDefault="00820D90" w:rsidP="00820D90">
                            <w:pPr>
                              <w:jc w:val="center"/>
                              <w:rPr>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4" o:spid="_x0000_s1050" type="#_x0000_t202" style="position:absolute;left:0;text-align:left;margin-left:5.45pt;margin-top:.55pt;width:430.2pt;height:16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0j6yKQIAAFoEAAAOAAAAZHJzL2Uyb0RvYy54bWysVNtu2zAMfR+wfxD0vtjOkq4x4hRdugwD ugvQ7gNkWbaFSaImKbGzrx8lp2m2vRXzgyCK1OHhIeX1zagVOQjnJZiKFrOcEmE4NNJ0Ff3+uHtz TYkPzDRMgREVPQpPbzavX60HW4o59KAa4QiCGF8OtqJ9CLbMMs97oZmfgRUGnS04zQKarssaxwZE 1yqb5/lVNoBrrAMuvMfTu8lJNwm/bQUPX9vWi0BURZFbSKtLax3XbLNmZeeY7SU/0WAvYKGZNJj0 DHXHAiN7J/+B0pI78NCGGQedQdtKLlINWE2R/1XNQ8+sSLWgON6eZfL/D5Z/OXxzRDYVXVJimMYW PYoxkPcwktUiyjNYX2LUg8W4MOI5tjmV6u098B+eGNj2zHTi1jkYesEapFfEm9nF1QnHR5B6+AwN 5mH7AAlobJ2O2qEaBNGxTcdzayIXjofLxdXb5QJdHH3zfFXky2XKwcqn69b58FGAJnFTUYe9T/Ds cO9DpMPKp5CYzYOSzU4qlQzX1VvlyIHhnOzSd0L/I0wZMlQUmeSTAi+A0DLgwCupK3qdxy/mYWXU 7YNp0j4wqaY9UlbmJGTUblIxjPWYWlaky1HlGpojSutgGnB8kLjpwf2iZMDhrqj/uWdOUKI+GWzP qlhELUMyFst3czTcpae+9DDDEaqigZJpuw3TC9pbJ7seM00DYeAWW9rKJPYzqxN/HODUg9Njiy/k 0k5Rz7+EzW8AAAD//wMAUEsDBBQABgAIAAAAIQD4BGsC3gAAAAgBAAAPAAAAZHJzL2Rvd25yZXYu eG1sTI/NTsMwEITvSLyDtUjcqB0CNIQ4FULihpBSoHB0k20SEa/T2Pnh7dme4LQazWj2m2yz2E5M OPjWkYZopUAgla5qqdbw/vZ8lYDwwVBlOkeo4Qc9bPLzs8yklZupwGkbasEl5FOjoQmhT6X0ZYPW +JXrkdg7uMGawHKoZTWYmcttJ6+VupPWtMQfGtPjU4Pl93a0Gl6n0X3Uu9vyk77mwieHY/GSHLW+ vFgeH0AEXMJfGE74jA45M+3dSJUXHWt1z0m+EQi2k3UUg9hriGN1AzLP5P8B+S8AAAD//wMAUEsB Ai0AFAAGAAgAAAAhALaDOJL+AAAA4QEAABMAAAAAAAAAAAAAAAAAAAAAAFtDb250ZW50X1R5cGVz XS54bWxQSwECLQAUAAYACAAAACEAOP0h/9YAAACUAQAACwAAAAAAAAAAAAAAAAAvAQAAX3JlbHMv LnJlbHNQSwECLQAUAAYACAAAACEAM9I+sikCAABaBAAADgAAAAAAAAAAAAAAAAAuAgAAZHJzL2Uy b0RvYy54bWxQSwECLQAUAAYACAAAACEA+ARrAt4AAAAIAQAADwAAAAAAAAAAAAAAAACDBAAAZHJz L2Rvd25yZXYueG1sUEsFBgAAAAAEAAQA8wAAAI4FAAAAAA== " strokecolor="white" strokeweight=".5pt">
                <v:textbox>
                  <w:txbxContent>
                    <w:p w:rsidR="00820D90" w:rsidRDefault="00611313" w:rsidP="00820D90">
                      <w:pPr>
                        <w:rPr>
                          <w:noProof/>
                        </w:rPr>
                      </w:pPr>
                      <w:r>
                        <w:rPr>
                          <w:noProof/>
                        </w:rPr>
                        <w:drawing>
                          <wp:inline distT="0" distB="0" distL="0" distR="0">
                            <wp:extent cx="5114925" cy="1752600"/>
                            <wp:effectExtent l="0" t="0" r="9525" b="0"/>
                            <wp:docPr id="9"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4925" cy="1752600"/>
                                    </a:xfrm>
                                    <a:prstGeom prst="rect">
                                      <a:avLst/>
                                    </a:prstGeom>
                                    <a:noFill/>
                                    <a:ln>
                                      <a:noFill/>
                                    </a:ln>
                                  </pic:spPr>
                                </pic:pic>
                              </a:graphicData>
                            </a:graphic>
                          </wp:inline>
                        </w:drawing>
                      </w:r>
                    </w:p>
                    <w:p w:rsidR="00820D90" w:rsidRPr="00772003" w:rsidRDefault="00820D90" w:rsidP="00820D90">
                      <w:pPr>
                        <w:jc w:val="center"/>
                        <w:rPr>
                          <w:b/>
                          <w:bCs/>
                        </w:rPr>
                      </w:pPr>
                    </w:p>
                  </w:txbxContent>
                </v:textbox>
              </v:shape>
            </w:pict>
          </mc:Fallback>
        </mc:AlternateContent>
      </w:r>
    </w:p>
    <w:p w:rsidR="00820D90" w:rsidRPr="00820D90" w:rsidRDefault="00820D90" w:rsidP="00820D90">
      <w:pPr>
        <w:jc w:val="both"/>
        <w:rPr>
          <w:sz w:val="26"/>
          <w:szCs w:val="26"/>
          <w:lang w:val="pl-PL"/>
        </w:rPr>
      </w:pPr>
    </w:p>
    <w:p w:rsidR="00820D90" w:rsidRPr="00820D90" w:rsidRDefault="00820D90" w:rsidP="00820D90">
      <w:pPr>
        <w:jc w:val="both"/>
        <w:rPr>
          <w:sz w:val="26"/>
          <w:szCs w:val="26"/>
          <w:lang w:val="pl-PL"/>
        </w:rPr>
      </w:pPr>
    </w:p>
    <w:p w:rsidR="00820D90" w:rsidRPr="00820D90" w:rsidRDefault="00820D90" w:rsidP="00820D90">
      <w:pPr>
        <w:jc w:val="both"/>
        <w:rPr>
          <w:sz w:val="26"/>
          <w:szCs w:val="26"/>
          <w:lang w:val="pl-PL"/>
        </w:rPr>
      </w:pPr>
    </w:p>
    <w:p w:rsidR="00820D90" w:rsidRPr="00820D90" w:rsidRDefault="00820D90" w:rsidP="00820D90">
      <w:pPr>
        <w:jc w:val="both"/>
        <w:rPr>
          <w:sz w:val="26"/>
          <w:szCs w:val="26"/>
          <w:lang w:val="pl-PL"/>
        </w:rPr>
      </w:pPr>
    </w:p>
    <w:p w:rsidR="00820D90" w:rsidRPr="00820D90" w:rsidRDefault="00820D90" w:rsidP="00820D90">
      <w:pPr>
        <w:jc w:val="both"/>
        <w:rPr>
          <w:sz w:val="26"/>
          <w:szCs w:val="26"/>
          <w:lang w:val="pl-PL"/>
        </w:rPr>
      </w:pPr>
    </w:p>
    <w:p w:rsidR="00820D90" w:rsidRPr="00820D90" w:rsidRDefault="00820D90" w:rsidP="00820D90">
      <w:pPr>
        <w:jc w:val="both"/>
        <w:rPr>
          <w:sz w:val="26"/>
          <w:szCs w:val="26"/>
          <w:lang w:val="pl-PL"/>
        </w:rPr>
      </w:pPr>
    </w:p>
    <w:p w:rsidR="00820D90" w:rsidRPr="00820D90" w:rsidRDefault="00820D90" w:rsidP="00820D90">
      <w:pPr>
        <w:jc w:val="both"/>
        <w:rPr>
          <w:sz w:val="26"/>
          <w:szCs w:val="26"/>
          <w:lang w:val="pl-PL"/>
        </w:rPr>
      </w:pPr>
    </w:p>
    <w:p w:rsidR="00820D90" w:rsidRPr="00820D90" w:rsidRDefault="00820D90" w:rsidP="00820D90">
      <w:pPr>
        <w:jc w:val="both"/>
        <w:rPr>
          <w:sz w:val="26"/>
          <w:szCs w:val="26"/>
          <w:lang w:val="pl-PL"/>
        </w:rPr>
      </w:pPr>
    </w:p>
    <w:p w:rsidR="00820D90" w:rsidRPr="00820D90" w:rsidRDefault="00820D90" w:rsidP="00820D90">
      <w:pPr>
        <w:jc w:val="both"/>
        <w:rPr>
          <w:sz w:val="26"/>
          <w:szCs w:val="26"/>
          <w:lang w:val="pl-PL"/>
        </w:rPr>
      </w:pPr>
    </w:p>
    <w:p w:rsidR="00820D90" w:rsidRPr="00820D90" w:rsidRDefault="00820D90" w:rsidP="00820D90">
      <w:pPr>
        <w:jc w:val="both"/>
        <w:rPr>
          <w:sz w:val="26"/>
          <w:szCs w:val="26"/>
          <w:lang w:val="pl-PL"/>
        </w:rPr>
      </w:pPr>
    </w:p>
    <w:p w:rsidR="00820D90" w:rsidRPr="00820D90" w:rsidRDefault="00820D90" w:rsidP="00820D90">
      <w:pPr>
        <w:ind w:firstLine="720"/>
        <w:jc w:val="both"/>
        <w:rPr>
          <w:sz w:val="26"/>
          <w:szCs w:val="26"/>
          <w:lang w:val="pl-PL"/>
        </w:rPr>
      </w:pPr>
      <w:r w:rsidRPr="00820D90">
        <w:rPr>
          <w:sz w:val="26"/>
          <w:szCs w:val="26"/>
          <w:lang w:val="pl-PL"/>
        </w:rPr>
        <w:t>- Chú thích từ 1 đến 8.</w:t>
      </w:r>
    </w:p>
    <w:p w:rsidR="00820D90" w:rsidRPr="00820D90" w:rsidRDefault="00820D90" w:rsidP="00820D90">
      <w:pPr>
        <w:jc w:val="both"/>
        <w:rPr>
          <w:sz w:val="26"/>
          <w:szCs w:val="26"/>
          <w:lang w:val="pl-PL"/>
        </w:rPr>
      </w:pPr>
      <w:r w:rsidRPr="00820D90">
        <w:rPr>
          <w:sz w:val="26"/>
          <w:szCs w:val="26"/>
          <w:lang w:val="pl-PL"/>
        </w:rPr>
        <w:tab/>
        <w:t>- Cho biết quá trình chuyển hóa này xảy ra ở những loại tế bào nào trong cơ thể?</w:t>
      </w:r>
    </w:p>
    <w:p w:rsidR="00820D90" w:rsidRPr="00820D90" w:rsidRDefault="00820D90" w:rsidP="00820D90">
      <w:pPr>
        <w:jc w:val="both"/>
        <w:rPr>
          <w:sz w:val="26"/>
          <w:szCs w:val="26"/>
          <w:lang w:val="pl-PL"/>
        </w:rPr>
      </w:pPr>
      <w:r w:rsidRPr="00820D90">
        <w:rPr>
          <w:sz w:val="26"/>
          <w:szCs w:val="26"/>
          <w:lang w:val="pl-PL"/>
        </w:rPr>
        <w:tab/>
        <w:t>- Ngoài các loại hormone trên sơ đồ, còn có loại hormone nào cũng tham gia vào quá trình điều hòa này?</w:t>
      </w:r>
    </w:p>
    <w:p w:rsidR="00820D90" w:rsidRPr="00820D90" w:rsidRDefault="00820D90" w:rsidP="00820D90">
      <w:pPr>
        <w:jc w:val="both"/>
        <w:rPr>
          <w:sz w:val="26"/>
          <w:szCs w:val="26"/>
          <w:lang w:val="pl-PL"/>
        </w:rPr>
      </w:pPr>
    </w:p>
    <w:p w:rsidR="00820D90" w:rsidRPr="00820D90" w:rsidRDefault="00820D90" w:rsidP="00820D90">
      <w:pPr>
        <w:jc w:val="both"/>
        <w:rPr>
          <w:b/>
          <w:color w:val="000000"/>
          <w:sz w:val="26"/>
          <w:szCs w:val="26"/>
          <w:lang w:val="nl-NL"/>
        </w:rPr>
      </w:pPr>
      <w:r w:rsidRPr="00820D90">
        <w:rPr>
          <w:b/>
          <w:color w:val="000000"/>
          <w:sz w:val="26"/>
          <w:szCs w:val="26"/>
          <w:lang w:val="nl-NL"/>
        </w:rPr>
        <w:t>Câu 6. (4,0 điểm)</w:t>
      </w:r>
    </w:p>
    <w:p w:rsidR="00820D90" w:rsidRPr="00820D90" w:rsidRDefault="00820D90" w:rsidP="00820D90">
      <w:pPr>
        <w:jc w:val="both"/>
        <w:rPr>
          <w:sz w:val="26"/>
          <w:szCs w:val="26"/>
        </w:rPr>
      </w:pPr>
      <w:bookmarkStart w:id="8" w:name="_Hlk128946805"/>
      <w:bookmarkStart w:id="9" w:name="_Hlk129677455"/>
      <w:r w:rsidRPr="00820D90">
        <w:rPr>
          <w:b/>
          <w:bCs/>
          <w:sz w:val="26"/>
          <w:szCs w:val="26"/>
        </w:rPr>
        <w:t>a)</w:t>
      </w:r>
      <w:r w:rsidRPr="00820D90">
        <w:rPr>
          <w:sz w:val="26"/>
          <w:szCs w:val="26"/>
        </w:rPr>
        <w:t xml:space="preserve"> Nhau thai có những chức năng gì? Phân tích rõ các chức năng đó.</w:t>
      </w:r>
      <w:bookmarkEnd w:id="8"/>
    </w:p>
    <w:p w:rsidR="00820D90" w:rsidRPr="00820D90" w:rsidRDefault="00820D90" w:rsidP="00820D90">
      <w:pPr>
        <w:jc w:val="both"/>
        <w:rPr>
          <w:b/>
          <w:sz w:val="26"/>
          <w:szCs w:val="26"/>
        </w:rPr>
      </w:pPr>
      <w:r w:rsidRPr="00820D90">
        <w:rPr>
          <w:b/>
          <w:sz w:val="26"/>
          <w:szCs w:val="26"/>
        </w:rPr>
        <w:t xml:space="preserve">b) </w:t>
      </w:r>
      <w:r w:rsidRPr="00820D90">
        <w:rPr>
          <w:sz w:val="26"/>
          <w:szCs w:val="26"/>
        </w:rPr>
        <w:t xml:space="preserve">Hình sau thể hiện các kết nối </w:t>
      </w:r>
      <w:bookmarkStart w:id="10" w:name="_Hlk160393575"/>
      <w:r w:rsidRPr="00820D90">
        <w:rPr>
          <w:sz w:val="26"/>
          <w:szCs w:val="26"/>
        </w:rPr>
        <w:t>synapse</w:t>
      </w:r>
      <w:bookmarkEnd w:id="10"/>
      <w:r w:rsidRPr="00820D90">
        <w:rPr>
          <w:sz w:val="26"/>
          <w:szCs w:val="26"/>
        </w:rPr>
        <w:t xml:space="preserve"> của 3 tận cùng sợi trục (1), (2), (3) với màng sau synapse (4). Các chất trung gian hóa học A, B, C có tác động khác nhau. A làm giảm tính thẩm với ion K</w:t>
      </w:r>
      <w:r w:rsidRPr="00820D90">
        <w:rPr>
          <w:sz w:val="26"/>
          <w:szCs w:val="26"/>
          <w:vertAlign w:val="superscript"/>
        </w:rPr>
        <w:t>+</w:t>
      </w:r>
      <w:r w:rsidRPr="00820D90">
        <w:rPr>
          <w:sz w:val="26"/>
          <w:szCs w:val="26"/>
        </w:rPr>
        <w:t xml:space="preserve"> của (4), B tăng cường đóng kênh Na</w:t>
      </w:r>
      <w:r w:rsidRPr="00820D90">
        <w:rPr>
          <w:sz w:val="26"/>
          <w:szCs w:val="26"/>
          <w:vertAlign w:val="superscript"/>
        </w:rPr>
        <w:t>+</w:t>
      </w:r>
      <w:r w:rsidRPr="00820D90">
        <w:rPr>
          <w:sz w:val="26"/>
          <w:szCs w:val="26"/>
        </w:rPr>
        <w:t xml:space="preserve"> của (4), C làm giảm hoạt động bơm Na</w:t>
      </w:r>
      <w:r w:rsidRPr="00820D90">
        <w:rPr>
          <w:sz w:val="26"/>
          <w:szCs w:val="26"/>
          <w:vertAlign w:val="superscript"/>
        </w:rPr>
        <w:t>+</w:t>
      </w:r>
      <w:r w:rsidRPr="00820D90">
        <w:rPr>
          <w:sz w:val="26"/>
          <w:szCs w:val="26"/>
        </w:rPr>
        <w:t>/K</w:t>
      </w:r>
      <w:r w:rsidRPr="00820D90">
        <w:rPr>
          <w:sz w:val="26"/>
          <w:szCs w:val="26"/>
          <w:vertAlign w:val="superscript"/>
        </w:rPr>
        <w:t>+</w:t>
      </w:r>
      <w:r w:rsidRPr="00820D90">
        <w:rPr>
          <w:sz w:val="26"/>
          <w:szCs w:val="26"/>
        </w:rPr>
        <w:t xml:space="preserve"> của (4).</w:t>
      </w:r>
    </w:p>
    <w:p w:rsidR="00820D90" w:rsidRPr="00820D90" w:rsidRDefault="00611313" w:rsidP="00820D90">
      <w:pPr>
        <w:jc w:val="both"/>
        <w:rPr>
          <w:sz w:val="26"/>
          <w:szCs w:val="26"/>
        </w:rPr>
      </w:pPr>
      <w:r>
        <w:rPr>
          <w:noProof/>
          <w:sz w:val="26"/>
          <w:szCs w:val="26"/>
        </w:rPr>
        <mc:AlternateContent>
          <mc:Choice Requires="wps">
            <w:drawing>
              <wp:anchor distT="0" distB="0" distL="114300" distR="114300" simplePos="0" relativeHeight="251660800" behindDoc="0" locked="0" layoutInCell="1" allowOverlap="1">
                <wp:simplePos x="0" y="0"/>
                <wp:positionH relativeFrom="column">
                  <wp:posOffset>1715770</wp:posOffset>
                </wp:positionH>
                <wp:positionV relativeFrom="paragraph">
                  <wp:posOffset>2375535</wp:posOffset>
                </wp:positionV>
                <wp:extent cx="1612900" cy="355600"/>
                <wp:effectExtent l="1270" t="3810" r="0" b="2540"/>
                <wp:wrapNone/>
                <wp:docPr id="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35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0D90" w:rsidRPr="00F11B1B" w:rsidRDefault="00820D90" w:rsidP="00820D90">
                            <w:r w:rsidRPr="00F11B1B">
                              <w:t>Màng sau synapse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51" type="#_x0000_t202" style="position:absolute;left:0;text-align:left;margin-left:135.1pt;margin-top:187.05pt;width:127pt;height:2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rNhAIAABgFAAAOAAAAZHJzL2Uyb0RvYy54bWysVFtv2yAUfp+0/4B4T32Zk8ZWnapNlmlS d5Ha/QACOEbDwIDE7qb99x1wkqa7SNM0P9jgc/jO5fsOV9dDJ9GeWye0qnF2kWLEFdVMqG2NPz2s J3OMnCeKEakVr/Ejd/h68fLFVW8qnutWS8YtAhDlqt7UuPXeVEniaMs74i604QqMjbYd8bC124RZ 0gN6J5M8TWdJry0zVlPuHPxdjUa8iPhNw6n/0DSOeyRrDLn5+LbxvQnvZHFFqq0lphX0kAb5hyw6 IhQEPUGtiCdoZ8UvUJ2gVjvd+Auqu0Q3jaA81gDVZOlP1dy3xPBYCzTHmVOb3P+Dpe/3Hy0SrMYF Rop0QNEDHzy61QOazUN7euMq8Lo34OcH+A80x1KdudP0s0NKL1uitvzGWt23nDBILwsnk7OjI44L IJv+nWYQh+y8jkBDY7vQO+gGAnSg6fFETciFhpCzLC9TMFGwvZpOZ7AOIUh1PG2s82+47lBY1NgC 9RGd7O+cH12PLiGY01KwtZAybux2s5QW7QnIZB2fA/ozN6mCs9Lh2Ig4/oEkIUawhXQj7d/KLC/S 27ycrGfzy0mxLqaT8jKdT9KsvC1naVEWq/X3kGBWVK1gjKs7ofhRglnxdxQfhmEUTxQh6mtcTvPp SNEfi0zj87siO+FhIqXoajw/OZEqEPtaMSibVJ4IOa6T5+lHQqAHx2/sSpRBYH7UgB82QxRcFkUS NLLR7BGEYTXwBhTDdQKLVtuvGPUwmjV2X3bEcozkWwXiKrOiCLMcN8X0MoeNPbdszi1EUYCqscdo XC79OP87Y8W2hUijnJW+AUE2ImrlKauDjGH8YlGHqyLM9/k+ej1daIsfAAAA//8DAFBLAwQUAAYA CAAAACEAbfmJWeAAAAALAQAADwAAAGRycy9kb3ducmV2LnhtbEyPwU6DQBCG7ya+w2ZMvBi7QGmx lKVRE43X1j7AwE6ByM4Sdlvo27ue7HFmvvzz/cVuNr240Og6ywriRQSCuLa640bB8fvj+QWE88ga e8uk4EoOduX9XYG5thPv6XLwjQgh7HJU0Ho/5FK6uiWDbmEH4nA72dGgD+PYSD3iFMJNL5MoWkuD HYcPLQ703lL9czgbBaev6Wm1mapPf8z26foNu6yyV6UeH+bXLQhPs/+H4U8/qEMZnCp7Zu1EryDJ oiSgCpZZGoMIxCpJw6ZSkC6jGGRZyNsO5S8AAAD//wMAUEsBAi0AFAAGAAgAAAAhALaDOJL+AAAA 4QEAABMAAAAAAAAAAAAAAAAAAAAAAFtDb250ZW50X1R5cGVzXS54bWxQSwECLQAUAAYACAAAACEA OP0h/9YAAACUAQAACwAAAAAAAAAAAAAAAAAvAQAAX3JlbHMvLnJlbHNQSwECLQAUAAYACAAAACEA gvvqzYQCAAAYBQAADgAAAAAAAAAAAAAAAAAuAgAAZHJzL2Uyb0RvYy54bWxQSwECLQAUAAYACAAA ACEAbfmJWeAAAAALAQAADwAAAAAAAAAAAAAAAADeBAAAZHJzL2Rvd25yZXYueG1sUEsFBgAAAAAE AAQA8wAAAOsFAAAAAA== " stroked="f">
                <v:textbox>
                  <w:txbxContent>
                    <w:p w:rsidR="00820D90" w:rsidRPr="00F11B1B" w:rsidRDefault="00820D90" w:rsidP="00820D90">
                      <w:r w:rsidRPr="00F11B1B">
                        <w:t>Màng sau synapse</w:t>
                      </w:r>
                    </w:p>
                  </w:txbxContent>
                </v:textbox>
              </v:shape>
            </w:pict>
          </mc:Fallback>
        </mc:AlternateContent>
      </w:r>
      <w:r>
        <w:rPr>
          <w:noProof/>
          <w:sz w:val="26"/>
          <w:szCs w:val="26"/>
        </w:rPr>
        <mc:AlternateContent>
          <mc:Choice Requires="wps">
            <w:drawing>
              <wp:anchor distT="0" distB="0" distL="114300" distR="114300" simplePos="0" relativeHeight="251659776" behindDoc="0" locked="0" layoutInCell="1" allowOverlap="1">
                <wp:simplePos x="0" y="0"/>
                <wp:positionH relativeFrom="column">
                  <wp:posOffset>1512570</wp:posOffset>
                </wp:positionH>
                <wp:positionV relativeFrom="paragraph">
                  <wp:posOffset>603885</wp:posOffset>
                </wp:positionV>
                <wp:extent cx="565150" cy="635000"/>
                <wp:effectExtent l="0" t="3810" r="0" b="0"/>
                <wp:wrapNone/>
                <wp:docPr id="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90" w:rsidRPr="00F11B1B" w:rsidRDefault="00820D90" w:rsidP="00820D90">
                            <w:r w:rsidRPr="00F11B1B">
                              <w:t>Màng trước synapse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52" type="#_x0000_t202" style="position:absolute;left:0;text-align:left;margin-left:119.1pt;margin-top:47.55pt;width:44.5pt;height:5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ShrZvAIAAMEFAAAOAAAAZHJzL2Uyb0RvYy54bWysVNtunDAQfa/Uf7D8TrjEsAsKGyXLUlVK L1LSD/CCWayCTW3vsmnVf+/Y7C3pS9WWB2R77DOXc2Zubvd9h3ZMaS5FjsOrACMmKllzscnxl6fS m2OkDRU17aRgOX5mGt8u3r65GYeMRbKVXc0UAhChs3HIcWvMkPm+rlrWU30lBybA2EjVUwNbtfFr RUdA7zs/CoLEH6WqByUrpjWcFpMRLxx+07DKfGoazQzqcgyxGfdX7r+2f39xQ7ONokPLq0MY9C+i 6CkX4PQEVVBD0Vbx36B6XimpZWOuKtn7sml4xVwOkE0YvMrmsaUDc7lAcfRwKpP+f7DVx91nhXid 42uMBO2Boie2N+he7lEys+UZB53BrccB7pk9nAPNLlU9PMjqq0ZCLlsqNuxOKTm2jNYQXmhf+hdP JxxtQdbjB1mDH7o10gHtG9Xb2kE1EKADTc8namwsFRzGSRzGYKnAlFzHQeCo82l2fDwobd4x2SO7 yLEC5h043T1oY4Oh2fGK9SVkybvOsd+JFwdwcToB1/DU2mwQjswfaZCu5qs58UiUrDwSFIV3Vy6J l5ThLC6ui+WyCH9avyHJWl7XTFg3R2GF5M+IO0h8ksRJWlp2vLZwNiStNutlp9COgrBL97mSg+V8 zX8ZhisC5PIqpTAiwX2UemUyn3mkJLGXzoK5F4TpfZoEJCVF+TKlBy7Yv6eExhyncRRPWjoH/So3 YPpM9kVuNOu5gdHR8T7H89MlmlkFrkTtqDWUd9P6ohQ2/HMpgO4j0U6vVqKTWM1+vXedEUbHPljL +hkUrCQoDMQIcw8WrVTfMRphhuRYf9tSxTDq3gvogjQkxA4dtyHxLIKNurSsLy1UVACVY4PRtFya aVBtB8U3LXia+k7IO+ichjtV2xabojr0G8wJl9xhptlBdLl3t86Td/ELAAD//wMAUEsDBBQABgAI AAAAIQArES3U3QAAAAoBAAAPAAAAZHJzL2Rvd25yZXYueG1sTI9NT8MwDIbvSPyHyEjcWLKOwVbq TgjEFcT4kLhljddWNE7VZGv593gnOPr1o9ePi83kO3WkIbaBEeYzA4q4Cq7lGuH97elqBSomy852 gQnhhyJsyvOzwuYujPxKx22qlZRwzC1Ck1Kfax2rhryNs9ATy24fBm+TjEOt3WBHKfedzoy50d62 LBca29NDQ9X39uARPp73X5/X5qV+9Mt+DJPR7Nca8fJiur8DlWhKfzCc9EUdSnHahQO7qDqEbLHK BEVYL+egBFhktxLshDwluiz0/xfKXwAAAP//AwBQSwECLQAUAAYACAAAACEAtoM4kv4AAADhAQAA EwAAAAAAAAAAAAAAAAAAAAAAW0NvbnRlbnRfVHlwZXNdLnhtbFBLAQItABQABgAIAAAAIQA4/SH/ 1gAAAJQBAAALAAAAAAAAAAAAAAAAAC8BAABfcmVscy8ucmVsc1BLAQItABQABgAIAAAAIQCFShrZ vAIAAMEFAAAOAAAAAAAAAAAAAAAAAC4CAABkcnMvZTJvRG9jLnhtbFBLAQItABQABgAIAAAAIQAr ES3U3QAAAAoBAAAPAAAAAAAAAAAAAAAAABYFAABkcnMvZG93bnJldi54bWxQSwUGAAAAAAQABADz AAAAIAYAAAAA " filled="f" stroked="f">
                <v:textbox>
                  <w:txbxContent>
                    <w:p w:rsidR="00820D90" w:rsidRPr="00F11B1B" w:rsidRDefault="00820D90" w:rsidP="00820D90">
                      <w:r w:rsidRPr="00F11B1B">
                        <w:t>Màng trước synapse</w:t>
                      </w:r>
                    </w:p>
                  </w:txbxContent>
                </v:textbox>
              </v:shape>
            </w:pict>
          </mc:Fallback>
        </mc:AlternateContent>
      </w:r>
      <w:r w:rsidR="00820D90" w:rsidRPr="00820D90">
        <w:rPr>
          <w:sz w:val="26"/>
          <w:szCs w:val="26"/>
        </w:rPr>
        <w:t>Hãy cho biết khi kích thích riêng lẻ (1), (2), (3) thì mức phân cực (âm) của điện thể màng của màng sau synapse sẽ lần lượt thay đổi như thế nào (so với khi không có kích thích)? Giải thích.</w:t>
      </w:r>
    </w:p>
    <w:p w:rsidR="00820D90" w:rsidRPr="00820D90" w:rsidRDefault="00611313" w:rsidP="00820D90">
      <w:pPr>
        <w:jc w:val="both"/>
        <w:rPr>
          <w:sz w:val="26"/>
          <w:szCs w:val="26"/>
        </w:rPr>
      </w:pPr>
      <w:r>
        <w:rPr>
          <w:noProof/>
        </w:rPr>
        <w:drawing>
          <wp:anchor distT="0" distB="0" distL="114300" distR="114300" simplePos="0" relativeHeight="251658752" behindDoc="0" locked="0" layoutInCell="1" allowOverlap="1">
            <wp:simplePos x="0" y="0"/>
            <wp:positionH relativeFrom="column">
              <wp:posOffset>1270</wp:posOffset>
            </wp:positionH>
            <wp:positionV relativeFrom="paragraph">
              <wp:posOffset>3175</wp:posOffset>
            </wp:positionV>
            <wp:extent cx="3289300" cy="2228850"/>
            <wp:effectExtent l="0" t="0" r="6350" b="0"/>
            <wp:wrapTopAndBottom/>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9300" cy="2228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0D90" w:rsidRPr="00820D90" w:rsidRDefault="00820D90" w:rsidP="00DF32AA">
      <w:pPr>
        <w:ind w:firstLine="284"/>
        <w:rPr>
          <w:sz w:val="26"/>
          <w:szCs w:val="26"/>
        </w:rPr>
      </w:pPr>
      <w:r w:rsidRPr="00820D90">
        <w:rPr>
          <w:b/>
          <w:bCs/>
          <w:sz w:val="26"/>
          <w:szCs w:val="26"/>
        </w:rPr>
        <w:t>c)</w:t>
      </w:r>
      <w:r w:rsidRPr="00820D90">
        <w:rPr>
          <w:sz w:val="26"/>
          <w:szCs w:val="26"/>
        </w:rPr>
        <w:t xml:space="preserve"> Tại sao những người bị hạ calcium huyết lại mất cảm giác?</w:t>
      </w:r>
    </w:p>
    <w:bookmarkEnd w:id="9"/>
    <w:p w:rsidR="00820D90" w:rsidRPr="00820D90" w:rsidRDefault="00820D90" w:rsidP="00820D90">
      <w:pPr>
        <w:tabs>
          <w:tab w:val="left" w:pos="454"/>
        </w:tabs>
        <w:jc w:val="center"/>
        <w:rPr>
          <w:color w:val="000000"/>
          <w:sz w:val="26"/>
          <w:szCs w:val="26"/>
          <w:lang w:val="vi-VN"/>
        </w:rPr>
      </w:pPr>
      <w:r w:rsidRPr="00820D90">
        <w:rPr>
          <w:color w:val="000000"/>
          <w:sz w:val="26"/>
          <w:szCs w:val="26"/>
          <w:lang w:val="vi-VN"/>
        </w:rPr>
        <w:t xml:space="preserve">--------------- </w:t>
      </w:r>
      <w:r w:rsidRPr="00820D90">
        <w:rPr>
          <w:b/>
          <w:color w:val="000000"/>
          <w:sz w:val="26"/>
          <w:szCs w:val="26"/>
        </w:rPr>
        <w:t>HẾT</w:t>
      </w:r>
      <w:r w:rsidRPr="00820D90">
        <w:rPr>
          <w:color w:val="000000"/>
          <w:sz w:val="26"/>
          <w:szCs w:val="26"/>
          <w:lang w:val="vi-VN"/>
        </w:rPr>
        <w:t xml:space="preserve"> ---------------</w:t>
      </w:r>
    </w:p>
    <w:p w:rsidR="00820D90" w:rsidRPr="00820D90" w:rsidRDefault="00820D90" w:rsidP="00820D90">
      <w:pPr>
        <w:jc w:val="center"/>
        <w:rPr>
          <w:i/>
          <w:color w:val="000000"/>
          <w:sz w:val="26"/>
          <w:szCs w:val="26"/>
        </w:rPr>
      </w:pPr>
    </w:p>
    <w:p w:rsidR="00820D90" w:rsidRPr="00820D90" w:rsidRDefault="00820D90" w:rsidP="00820D90">
      <w:pPr>
        <w:jc w:val="center"/>
        <w:rPr>
          <w:color w:val="000000"/>
          <w:sz w:val="26"/>
          <w:szCs w:val="26"/>
          <w:lang w:val="vi-VN"/>
        </w:rPr>
      </w:pPr>
      <w:r w:rsidRPr="00820D90">
        <w:rPr>
          <w:i/>
          <w:color w:val="000000"/>
          <w:sz w:val="26"/>
          <w:szCs w:val="26"/>
        </w:rPr>
        <w:t>T</w:t>
      </w:r>
      <w:r w:rsidRPr="00820D90">
        <w:rPr>
          <w:i/>
          <w:color w:val="000000"/>
          <w:sz w:val="26"/>
          <w:szCs w:val="26"/>
          <w:lang w:val="vi-VN"/>
        </w:rPr>
        <w:t>hí sinh không được sử dụng tài liệu</w:t>
      </w:r>
      <w:r w:rsidRPr="00820D90">
        <w:rPr>
          <w:i/>
          <w:color w:val="000000"/>
          <w:sz w:val="26"/>
          <w:szCs w:val="26"/>
        </w:rPr>
        <w:t xml:space="preserve">; Cán bộ coi thi </w:t>
      </w:r>
      <w:r w:rsidRPr="00820D90">
        <w:rPr>
          <w:i/>
          <w:color w:val="000000"/>
          <w:sz w:val="26"/>
          <w:szCs w:val="26"/>
          <w:lang w:val="vi-VN"/>
        </w:rPr>
        <w:t>không giải thích gì thêm.</w:t>
      </w:r>
    </w:p>
    <w:p w:rsidR="00FE175D" w:rsidRDefault="00820D90" w:rsidP="00820D90">
      <w:pPr>
        <w:jc w:val="center"/>
        <w:rPr>
          <w:color w:val="000000"/>
          <w:sz w:val="26"/>
          <w:szCs w:val="26"/>
        </w:rPr>
      </w:pPr>
      <w:r w:rsidRPr="00820D90">
        <w:rPr>
          <w:i/>
          <w:color w:val="000000"/>
          <w:sz w:val="26"/>
          <w:szCs w:val="26"/>
          <w:lang w:val="vi-VN"/>
        </w:rPr>
        <w:t>Họ và tên thí sinh</w:t>
      </w:r>
      <w:r w:rsidRPr="00820D90">
        <w:rPr>
          <w:color w:val="000000"/>
          <w:sz w:val="26"/>
          <w:szCs w:val="26"/>
          <w:lang w:val="vi-VN"/>
        </w:rPr>
        <w:t xml:space="preserve">: ....................................................... </w:t>
      </w:r>
      <w:r w:rsidRPr="00820D90">
        <w:rPr>
          <w:i/>
          <w:color w:val="000000"/>
          <w:sz w:val="26"/>
          <w:szCs w:val="26"/>
          <w:lang w:val="nl-NL"/>
        </w:rPr>
        <w:t>Số báo danh</w:t>
      </w:r>
      <w:r w:rsidRPr="00820D90">
        <w:rPr>
          <w:color w:val="000000"/>
          <w:sz w:val="26"/>
          <w:szCs w:val="26"/>
          <w:lang w:val="nl-NL"/>
        </w:rPr>
        <w:t>:</w:t>
      </w:r>
      <w:r w:rsidRPr="00820D90">
        <w:rPr>
          <w:color w:val="000000"/>
          <w:sz w:val="26"/>
          <w:szCs w:val="26"/>
          <w:lang w:val="vi-VN"/>
        </w:rPr>
        <w:t xml:space="preserve"> </w:t>
      </w:r>
      <w:r w:rsidRPr="00820D90">
        <w:rPr>
          <w:color w:val="000000"/>
          <w:sz w:val="26"/>
          <w:szCs w:val="26"/>
          <w:lang w:val="nl-NL"/>
        </w:rPr>
        <w:t>.</w:t>
      </w:r>
      <w:r w:rsidRPr="00820D90">
        <w:rPr>
          <w:color w:val="000000"/>
          <w:sz w:val="26"/>
          <w:szCs w:val="26"/>
          <w:lang w:val="vi-VN"/>
        </w:rPr>
        <w:t>.......</w:t>
      </w:r>
      <w:r w:rsidRPr="00820D90">
        <w:rPr>
          <w:color w:val="000000"/>
          <w:sz w:val="26"/>
          <w:szCs w:val="26"/>
          <w:lang w:val="nl-NL"/>
        </w:rPr>
        <w:t>....</w:t>
      </w:r>
      <w:r w:rsidRPr="00820D90">
        <w:rPr>
          <w:color w:val="000000"/>
          <w:sz w:val="26"/>
          <w:szCs w:val="26"/>
          <w:lang w:val="vi-VN"/>
        </w:rPr>
        <w:t>............</w:t>
      </w:r>
      <w:r w:rsidRPr="00820D90">
        <w:rPr>
          <w:color w:val="000000"/>
          <w:sz w:val="26"/>
          <w:szCs w:val="26"/>
        </w:rPr>
        <w:t>...</w:t>
      </w:r>
    </w:p>
    <w:p w:rsidR="008723B7" w:rsidRDefault="008723B7" w:rsidP="00820D90">
      <w:pPr>
        <w:jc w:val="center"/>
        <w:rPr>
          <w:color w:val="000000"/>
          <w:sz w:val="26"/>
          <w:szCs w:val="26"/>
        </w:rPr>
      </w:pPr>
    </w:p>
    <w:p w:rsidR="008723B7" w:rsidRDefault="008723B7" w:rsidP="00820D90">
      <w:pPr>
        <w:jc w:val="center"/>
        <w:rPr>
          <w:color w:val="000000"/>
          <w:sz w:val="26"/>
          <w:szCs w:val="26"/>
        </w:rPr>
      </w:pPr>
    </w:p>
    <w:p w:rsidR="008723B7" w:rsidRDefault="008723B7" w:rsidP="00820D90">
      <w:pPr>
        <w:jc w:val="center"/>
        <w:rPr>
          <w:color w:val="000000"/>
          <w:sz w:val="26"/>
          <w:szCs w:val="26"/>
        </w:rPr>
      </w:pPr>
    </w:p>
    <w:p w:rsidR="008723B7" w:rsidRDefault="008723B7" w:rsidP="00820D90">
      <w:pPr>
        <w:jc w:val="center"/>
        <w:rPr>
          <w:color w:val="000000"/>
          <w:sz w:val="26"/>
          <w:szCs w:val="26"/>
        </w:rPr>
      </w:pPr>
      <w:bookmarkStart w:id="11" w:name="_GoBack"/>
      <w:bookmarkEnd w:id="11"/>
    </w:p>
    <w:tbl>
      <w:tblPr>
        <w:tblW w:w="10245" w:type="dxa"/>
        <w:tblInd w:w="-72" w:type="dxa"/>
        <w:tblBorders>
          <w:bottom w:val="single" w:sz="4" w:space="0" w:color="auto"/>
        </w:tblBorders>
        <w:tblLook w:val="01E0" w:firstRow="1" w:lastRow="1" w:firstColumn="1" w:lastColumn="1" w:noHBand="0" w:noVBand="0"/>
      </w:tblPr>
      <w:tblGrid>
        <w:gridCol w:w="3780"/>
        <w:gridCol w:w="6465"/>
      </w:tblGrid>
      <w:tr w:rsidR="00F1423C" w:rsidRPr="008D6FDD" w:rsidTr="00DD37B9">
        <w:trPr>
          <w:trHeight w:val="711"/>
        </w:trPr>
        <w:tc>
          <w:tcPr>
            <w:tcW w:w="3780" w:type="dxa"/>
          </w:tcPr>
          <w:p w:rsidR="00F1423C" w:rsidRPr="008D6FDD" w:rsidRDefault="00F1423C" w:rsidP="00DD37B9">
            <w:pPr>
              <w:jc w:val="center"/>
              <w:rPr>
                <w:b/>
                <w:color w:val="000000"/>
                <w:sz w:val="26"/>
                <w:szCs w:val="26"/>
              </w:rPr>
            </w:pPr>
            <w:r w:rsidRPr="008D6FDD">
              <w:rPr>
                <w:b/>
                <w:color w:val="000000"/>
                <w:sz w:val="26"/>
                <w:szCs w:val="26"/>
              </w:rPr>
              <w:lastRenderedPageBreak/>
              <w:t>SỞ GIÁO DỤC VÀ ĐÀO TẠO</w:t>
            </w:r>
          </w:p>
          <w:p w:rsidR="00F1423C" w:rsidRPr="008D6FDD" w:rsidRDefault="00611313" w:rsidP="00DD37B9">
            <w:pPr>
              <w:jc w:val="center"/>
              <w:rPr>
                <w:b/>
                <w:color w:val="000000"/>
                <w:sz w:val="26"/>
                <w:szCs w:val="26"/>
              </w:rPr>
            </w:pPr>
            <w:r>
              <w:rPr>
                <w:noProof/>
                <w:color w:val="000000"/>
                <w:sz w:val="26"/>
                <w:szCs w:val="26"/>
              </w:rPr>
              <mc:AlternateContent>
                <mc:Choice Requires="wps">
                  <w:drawing>
                    <wp:anchor distT="0" distB="0" distL="114300" distR="114300" simplePos="0" relativeHeight="251662848" behindDoc="0" locked="0" layoutInCell="1" allowOverlap="1">
                      <wp:simplePos x="0" y="0"/>
                      <wp:positionH relativeFrom="column">
                        <wp:posOffset>707390</wp:posOffset>
                      </wp:positionH>
                      <wp:positionV relativeFrom="paragraph">
                        <wp:posOffset>217170</wp:posOffset>
                      </wp:positionV>
                      <wp:extent cx="800100" cy="0"/>
                      <wp:effectExtent l="12065" t="7620" r="6985" b="11430"/>
                      <wp:wrapNone/>
                      <wp:docPr id="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17.1pt" to="118.7pt,1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nfMbEgIAACgEAAAOAAAAZHJzL2Uyb0RvYy54bWysU8GO2jAQvVfqP1i+QxIaWIgIqyqBXmiL tNsPMLZDrDq2ZRsCqvrvHRuC2PZSVeVgxpnx85v3xsvncyfRiVsntCpxNk4x4opqJtShxN9eN6M5 Rs4TxYjUipf4wh1+Xr1/t+xNwSe61ZJxiwBEuaI3JW69N0WSONryjrixNlxBstG2Ix629pAwS3pA 72QySdNZ0mvLjNWUOwdf62sSryJ+03DqvzaN4x7JEgM3H1cb131Yk9WSFAdLTCvojQb5BxYdEQou vUPVxBN0tOIPqE5Qq51u/JjqLtFNIyiPPUA3WfpbNy8tMTz2AuI4c5fJ/T9Y+uW0s0iwEk8wUqQD i7ZCcfQUpemNK6CiUjsbmqNn9WK2mn53SOmqJerAI8XXi4FzWRAzeXMkbJyBC/b9Z82ghhy9jjqd G9sFSFAAnaMdl7sd/OwRhY/zFCQB0+iQSkgxnDPW+U9cdygEJZbAOeKS09b5wIMUQ0m4RumNkDKa LRXqS7yYTqbxgNNSsJAMZc4e9pW06ETCuMRfbAoyj2VWHxWLYC0nbH2LPRHyGsPlUgU86ATo3KLr PPxYpIv1fD3PR/lkth7laV2PPm6qfDTbZE/T+kNdVXX2M1DL8qIVjHEV2A2zmeV/5/3tlVyn6j6d dxmSt+hRLyA7/EfS0crgXnhMrthrdtnZwWIYx1h8ezph3h/3ED8+8NUvAAAA//8DAFBLAwQUAAYA CAAAACEA8sPqFNwAAAAJAQAADwAAAGRycy9kb3ducmV2LnhtbEyPzU7DMBCE70i8g7VIXCrq/FSA QpwKAblxoYC4buMliYjXaey2gadnEQc4zuyn2ZlyPbtBHWgKvWcD6TIBRdx423Nr4OW5vrgGFSKy xcEzGfikAOvq9KTEwvojP9FhE1slIRwKNNDFOBZah6Yjh2HpR2K5vfvJYRQ5tdpOeJRwN+gsSS61 w57lQ4cj3XXUfGz2zkCoX2lXfy2aRfKWt56y3f3jAxpzfjbf3oCKNMc/GH7qS3WopNPW79kGNYhO 05WgBvJVBkqALL8SY/tr6KrU/xdU3wAAAP//AwBQSwECLQAUAAYACAAAACEAtoM4kv4AAADhAQAA EwAAAAAAAAAAAAAAAAAAAAAAW0NvbnRlbnRfVHlwZXNdLnhtbFBLAQItABQABgAIAAAAIQA4/SH/ 1gAAAJQBAAALAAAAAAAAAAAAAAAAAC8BAABfcmVscy8ucmVsc1BLAQItABQABgAIAAAAIQDAnfMb EgIAACgEAAAOAAAAAAAAAAAAAAAAAC4CAABkcnMvZTJvRG9jLnhtbFBLAQItABQABgAIAAAAIQDy w+oU3AAAAAkBAAAPAAAAAAAAAAAAAAAAAGwEAABkcnMvZG93bnJldi54bWxQSwUGAAAAAAQABADz AAAAdQUAAAAA "/>
                  </w:pict>
                </mc:Fallback>
              </mc:AlternateContent>
            </w:r>
            <w:r w:rsidR="00F1423C" w:rsidRPr="008D6FDD">
              <w:rPr>
                <w:b/>
                <w:color w:val="000000"/>
                <w:sz w:val="26"/>
                <w:szCs w:val="26"/>
              </w:rPr>
              <w:t>TỈNH QUẢNG NAM</w:t>
            </w:r>
          </w:p>
        </w:tc>
        <w:tc>
          <w:tcPr>
            <w:tcW w:w="6465" w:type="dxa"/>
          </w:tcPr>
          <w:p w:rsidR="00F1423C" w:rsidRPr="000A2BE4" w:rsidRDefault="00611313" w:rsidP="00DD37B9">
            <w:pPr>
              <w:jc w:val="center"/>
              <w:rPr>
                <w:b/>
                <w:color w:val="000000"/>
                <w:sz w:val="26"/>
                <w:szCs w:val="26"/>
              </w:rPr>
            </w:pPr>
            <w:r>
              <w:rPr>
                <w:b/>
                <w:noProof/>
                <w:color w:val="000000"/>
                <w:sz w:val="26"/>
                <w:szCs w:val="26"/>
              </w:rPr>
              <mc:AlternateContent>
                <mc:Choice Requires="wps">
                  <w:drawing>
                    <wp:anchor distT="0" distB="0" distL="114300" distR="114300" simplePos="0" relativeHeight="251663872" behindDoc="0" locked="0" layoutInCell="1" allowOverlap="1">
                      <wp:simplePos x="0" y="0"/>
                      <wp:positionH relativeFrom="column">
                        <wp:posOffset>1251585</wp:posOffset>
                      </wp:positionH>
                      <wp:positionV relativeFrom="paragraph">
                        <wp:posOffset>407035</wp:posOffset>
                      </wp:positionV>
                      <wp:extent cx="1440180" cy="635"/>
                      <wp:effectExtent l="13335" t="6985" r="13335" b="11430"/>
                      <wp:wrapNone/>
                      <wp:docPr id="1"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margin-left:98.55pt;margin-top:32.05pt;width:113.4pt;height:.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PYKIQIAAD4EAAAOAAAAZHJzL2Uyb0RvYy54bWysU8GO2jAQvVfqP1i5QxI2sBARVqsEetm2 SLv9AGM7iVXHtmxDQFX/vWMn0NJeqqocjB3PvHkz73n9dO4EOjFjuZJFlE6TCDFJFOWyKaIvb7vJ MkLWYUmxUJIV0YXZ6Gnz/t261zmbqVYJygwCEGnzXhdR65zO49iSlnXYTpVmEi5rZTrs4GiamBrc A3on4lmSLOJeGaqNIsxa+FoNl9Em4Nc1I+5zXVvmkCgi4ObCasJ68Gu8WeO8MVi3nIw08D+w6DCX UPQGVWGH0dHwP6A6ToyyqnZTorpY1TUnLPQA3aTJb928tliz0AsMx+rbmOz/gyWfTnuDOAXtIiRx BxI9H50KldFj6ufTa5tDWCn3xndIzvJVvyjy1SKpyhbLhoXot4uG5JAR36X4g9VQ5dB/VBRiMBQI wzrXpvOQMAZ0Dppcbpqws0MEPqZZlqRLkI7A3eJh7hnFOL+mamPdB6Y65DdFZJ3BvGldqaQE7ZVJ QyF8erFuSLwm+LpS7bgQwQJCor6IVvPZPCRYJTj1lz7MmuZQCoNO2Jso/EYWd2FGHSUNYC3DdDvu HeZi2ANrIT0etAZ0xt3gkm+rZLVdbpfZJJsttpMsqarJ867MJotd+jivHqqyrNLvnlqa5S2nlEnP 7urYNPs7R4xvZ/DazbO3McT36GHQQPb6H0gHbb2cgzEOil72xo/WywwmDcHjg/Kv4NdziPr57Dc/ AAAA//8DAFBLAwQUAAYACAAAACEAA3Wd1N4AAAAJAQAADwAAAGRycy9kb3ducmV2LnhtbEyPQU/D MAyF70j8h8iTuCCWtoxBS9NpmsSBI9skrllj2rLGqZp07fbr8U7sZD376fl7+WqyrThh7xtHCuJ5 BAKpdKahSsF+9/H0BsIHTUa3jlDBGT2sivu7XGfGjfSFp22oBIeQz7SCOoQuk9KXNVrt565D4tuP 660OLPtKml6PHG5bmUTRUlrdEH+odYebGsvjdrAK0A8vcbRObbX/vIyP38nld+x2Sj3MpvU7iIBT +DfDFZ/RoWCmgxvIeNGyTl9jtipYLniyYZE8pyAO10UCssjlbYPiDwAA//8DAFBLAQItABQABgAI AAAAIQC2gziS/gAAAOEBAAATAAAAAAAAAAAAAAAAAAAAAABbQ29udGVudF9UeXBlc10ueG1sUEsB Ai0AFAAGAAgAAAAhADj9If/WAAAAlAEAAAsAAAAAAAAAAAAAAAAALwEAAF9yZWxzLy5yZWxzUEsB Ai0AFAAGAAgAAAAhAD5Y9gohAgAAPgQAAA4AAAAAAAAAAAAAAAAALgIAAGRycy9lMm9Eb2MueG1s UEsBAi0AFAAGAAgAAAAhAAN1ndTeAAAACQEAAA8AAAAAAAAAAAAAAAAAewQAAGRycy9kb3ducmV2 LnhtbFBLBQYAAAAABAAEAPMAAACGBQAAAAA= "/>
                  </w:pict>
                </mc:Fallback>
              </mc:AlternateContent>
            </w:r>
            <w:r w:rsidR="00F1423C" w:rsidRPr="008D6FDD">
              <w:rPr>
                <w:b/>
                <w:color w:val="000000"/>
                <w:sz w:val="26"/>
                <w:szCs w:val="26"/>
              </w:rPr>
              <w:t xml:space="preserve">KỲ THI </w:t>
            </w:r>
            <w:r w:rsidR="00F1423C">
              <w:rPr>
                <w:b/>
                <w:color w:val="000000"/>
                <w:sz w:val="26"/>
                <w:szCs w:val="26"/>
              </w:rPr>
              <w:t xml:space="preserve">CHỌN </w:t>
            </w:r>
            <w:r w:rsidR="00F1423C" w:rsidRPr="008D6FDD">
              <w:rPr>
                <w:b/>
                <w:color w:val="000000"/>
                <w:sz w:val="26"/>
                <w:szCs w:val="26"/>
              </w:rPr>
              <w:t xml:space="preserve">HỌC SINH GIỎI CẤP TỈNH THPT NĂM HỌC </w:t>
            </w:r>
            <w:r w:rsidR="00F1423C" w:rsidRPr="008D6FDD">
              <w:rPr>
                <w:b/>
                <w:color w:val="000000"/>
                <w:sz w:val="26"/>
                <w:szCs w:val="26"/>
                <w:lang w:val="vi-VN"/>
              </w:rPr>
              <w:t>2023</w:t>
            </w:r>
            <w:r w:rsidR="00F1423C" w:rsidRPr="008D6FDD">
              <w:rPr>
                <w:b/>
                <w:color w:val="000000"/>
                <w:sz w:val="26"/>
                <w:szCs w:val="26"/>
              </w:rPr>
              <w:t>-</w:t>
            </w:r>
            <w:r w:rsidR="00F1423C" w:rsidRPr="008D6FDD">
              <w:rPr>
                <w:b/>
                <w:color w:val="000000"/>
                <w:sz w:val="26"/>
                <w:szCs w:val="26"/>
                <w:lang w:val="vi-VN"/>
              </w:rPr>
              <w:t>2024</w:t>
            </w:r>
            <w:r w:rsidR="00F1423C">
              <w:rPr>
                <w:b/>
                <w:color w:val="000000"/>
                <w:sz w:val="26"/>
                <w:szCs w:val="26"/>
              </w:rPr>
              <w:t xml:space="preserve"> </w:t>
            </w:r>
            <w:r w:rsidR="00F1423C" w:rsidRPr="008D6FDD">
              <w:rPr>
                <w:b/>
                <w:color w:val="000000"/>
                <w:sz w:val="26"/>
                <w:szCs w:val="26"/>
              </w:rPr>
              <w:t>ĐỢT 2</w:t>
            </w:r>
          </w:p>
        </w:tc>
      </w:tr>
      <w:tr w:rsidR="00F1423C" w:rsidRPr="008D6FDD" w:rsidTr="00DD37B9">
        <w:trPr>
          <w:trHeight w:val="731"/>
        </w:trPr>
        <w:tc>
          <w:tcPr>
            <w:tcW w:w="3780" w:type="dxa"/>
            <w:tcBorders>
              <w:bottom w:val="single" w:sz="4" w:space="0" w:color="auto"/>
            </w:tcBorders>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F1423C" w:rsidRPr="008D6FDD" w:rsidTr="00DD37B9">
              <w:trPr>
                <w:trHeight w:val="427"/>
              </w:trPr>
              <w:tc>
                <w:tcPr>
                  <w:tcW w:w="2700" w:type="dxa"/>
                  <w:vAlign w:val="center"/>
                </w:tcPr>
                <w:p w:rsidR="00F1423C" w:rsidRPr="008D6FDD" w:rsidRDefault="00F1423C" w:rsidP="00DD37B9">
                  <w:pPr>
                    <w:jc w:val="center"/>
                    <w:rPr>
                      <w:b/>
                      <w:color w:val="000000"/>
                      <w:sz w:val="26"/>
                      <w:szCs w:val="26"/>
                    </w:rPr>
                  </w:pPr>
                  <w:r w:rsidRPr="008D6FDD">
                    <w:rPr>
                      <w:b/>
                      <w:color w:val="000000"/>
                      <w:sz w:val="26"/>
                      <w:szCs w:val="26"/>
                    </w:rPr>
                    <w:t xml:space="preserve">HDC </w:t>
                  </w:r>
                  <w:r>
                    <w:rPr>
                      <w:b/>
                      <w:color w:val="000000"/>
                      <w:sz w:val="26"/>
                      <w:szCs w:val="26"/>
                    </w:rPr>
                    <w:t>DỰ BỊ</w:t>
                  </w:r>
                </w:p>
              </w:tc>
            </w:tr>
          </w:tbl>
          <w:p w:rsidR="00F1423C" w:rsidRPr="008D6FDD" w:rsidRDefault="00F1423C" w:rsidP="00DD37B9">
            <w:pPr>
              <w:rPr>
                <w:color w:val="000000"/>
                <w:sz w:val="26"/>
                <w:szCs w:val="26"/>
              </w:rPr>
            </w:pPr>
          </w:p>
        </w:tc>
        <w:tc>
          <w:tcPr>
            <w:tcW w:w="6465" w:type="dxa"/>
            <w:tcBorders>
              <w:bottom w:val="single" w:sz="4" w:space="0" w:color="auto"/>
            </w:tcBorders>
          </w:tcPr>
          <w:p w:rsidR="00F1423C" w:rsidRPr="008D6FDD" w:rsidRDefault="00F1423C" w:rsidP="00DD37B9">
            <w:pPr>
              <w:jc w:val="center"/>
              <w:rPr>
                <w:color w:val="000000"/>
                <w:sz w:val="26"/>
                <w:szCs w:val="26"/>
              </w:rPr>
            </w:pPr>
          </w:p>
          <w:p w:rsidR="00F1423C" w:rsidRPr="008D6FDD" w:rsidRDefault="00F1423C" w:rsidP="00DD37B9">
            <w:pPr>
              <w:jc w:val="center"/>
              <w:rPr>
                <w:b/>
                <w:color w:val="000000"/>
                <w:sz w:val="26"/>
                <w:szCs w:val="26"/>
                <w:lang w:val="nl-NL"/>
              </w:rPr>
            </w:pPr>
            <w:r w:rsidRPr="008D6FDD">
              <w:rPr>
                <w:b/>
                <w:color w:val="000000"/>
                <w:sz w:val="26"/>
                <w:szCs w:val="26"/>
                <w:lang w:val="nl-NL"/>
              </w:rPr>
              <w:t>HƯỚNG DẪN CHẤM MÔN SINH HỌC 11 CHUYÊN</w:t>
            </w:r>
          </w:p>
        </w:tc>
      </w:tr>
    </w:tbl>
    <w:p w:rsidR="00F1423C" w:rsidRPr="008D6FDD" w:rsidRDefault="00F1423C" w:rsidP="00F1423C">
      <w:pPr>
        <w:tabs>
          <w:tab w:val="left" w:pos="992"/>
          <w:tab w:val="left" w:pos="1478"/>
          <w:tab w:val="left" w:pos="1530"/>
          <w:tab w:val="center" w:pos="4787"/>
        </w:tabs>
        <w:jc w:val="center"/>
        <w:rPr>
          <w:color w:val="000000"/>
          <w:sz w:val="26"/>
          <w:szCs w:val="26"/>
          <w:lang w:val="nl-NL"/>
        </w:rPr>
      </w:pPr>
      <w:r w:rsidRPr="008D6FDD">
        <w:rPr>
          <w:i/>
          <w:color w:val="000000"/>
          <w:sz w:val="26"/>
          <w:szCs w:val="26"/>
          <w:lang w:val="nl-NL"/>
        </w:rPr>
        <w:t xml:space="preserve"> </w:t>
      </w:r>
    </w:p>
    <w:p w:rsidR="00F1423C" w:rsidRPr="008D6FDD" w:rsidRDefault="00F1423C" w:rsidP="00F1423C">
      <w:pPr>
        <w:tabs>
          <w:tab w:val="left" w:pos="992"/>
          <w:tab w:val="left" w:pos="1478"/>
          <w:tab w:val="left" w:pos="1530"/>
          <w:tab w:val="center" w:pos="4787"/>
        </w:tabs>
        <w:jc w:val="center"/>
        <w:rPr>
          <w:i/>
          <w:color w:val="000000"/>
          <w:sz w:val="26"/>
          <w:szCs w:val="26"/>
          <w:lang w:val="nl-NL"/>
        </w:rPr>
      </w:pPr>
      <w:r w:rsidRPr="008D6FDD">
        <w:rPr>
          <w:i/>
          <w:color w:val="000000"/>
          <w:sz w:val="26"/>
          <w:szCs w:val="26"/>
          <w:lang w:val="nl-NL"/>
        </w:rPr>
        <w:t>(Bản hướng dẫn này gồm 0</w:t>
      </w:r>
      <w:r>
        <w:rPr>
          <w:i/>
          <w:color w:val="000000"/>
          <w:sz w:val="26"/>
          <w:szCs w:val="26"/>
          <w:lang w:val="nl-NL"/>
        </w:rPr>
        <w:t>5</w:t>
      </w:r>
      <w:r w:rsidRPr="008D6FDD">
        <w:rPr>
          <w:i/>
          <w:color w:val="000000"/>
          <w:sz w:val="26"/>
          <w:szCs w:val="26"/>
          <w:lang w:val="nl-NL"/>
        </w:rPr>
        <w:t xml:space="preserve"> trang)</w:t>
      </w:r>
    </w:p>
    <w:p w:rsidR="00F1423C" w:rsidRPr="008D6FDD" w:rsidRDefault="00F1423C" w:rsidP="00F1423C">
      <w:pPr>
        <w:jc w:val="both"/>
        <w:rPr>
          <w:b/>
          <w:color w:val="000000"/>
          <w:sz w:val="26"/>
          <w:szCs w:val="26"/>
          <w:lang w:val="pt-BR"/>
        </w:rPr>
      </w:pPr>
    </w:p>
    <w:p w:rsidR="00F1423C" w:rsidRPr="00F863E1" w:rsidRDefault="00F1423C" w:rsidP="00F1423C">
      <w:pPr>
        <w:jc w:val="both"/>
        <w:rPr>
          <w:b/>
          <w:color w:val="000000"/>
          <w:sz w:val="26"/>
          <w:szCs w:val="26"/>
          <w:lang w:val="pt-BR"/>
        </w:rPr>
      </w:pPr>
      <w:r w:rsidRPr="00F863E1">
        <w:rPr>
          <w:b/>
          <w:color w:val="000000"/>
          <w:sz w:val="26"/>
          <w:szCs w:val="26"/>
          <w:lang w:val="pt-BR"/>
        </w:rPr>
        <w:t>Câu 1. (2,0 điểm)</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683"/>
        <w:gridCol w:w="992"/>
      </w:tblGrid>
      <w:tr w:rsidR="00F1423C" w:rsidRPr="00F863E1" w:rsidTr="00DD37B9">
        <w:tc>
          <w:tcPr>
            <w:tcW w:w="1135" w:type="dxa"/>
            <w:shd w:val="clear" w:color="auto" w:fill="auto"/>
          </w:tcPr>
          <w:p w:rsidR="00F1423C" w:rsidRPr="00F863E1" w:rsidRDefault="00F1423C" w:rsidP="00DD37B9">
            <w:pPr>
              <w:jc w:val="center"/>
              <w:rPr>
                <w:b/>
                <w:bCs/>
                <w:color w:val="000000"/>
                <w:sz w:val="26"/>
                <w:szCs w:val="26"/>
              </w:rPr>
            </w:pPr>
            <w:r w:rsidRPr="00F863E1">
              <w:rPr>
                <w:b/>
                <w:bCs/>
                <w:color w:val="000000"/>
                <w:sz w:val="26"/>
                <w:szCs w:val="26"/>
              </w:rPr>
              <w:t>Câu</w:t>
            </w:r>
          </w:p>
        </w:tc>
        <w:tc>
          <w:tcPr>
            <w:tcW w:w="7683" w:type="dxa"/>
            <w:shd w:val="clear" w:color="auto" w:fill="auto"/>
            <w:vAlign w:val="center"/>
          </w:tcPr>
          <w:p w:rsidR="00F1423C" w:rsidRPr="00F863E1" w:rsidRDefault="00F1423C" w:rsidP="00DD37B9">
            <w:pPr>
              <w:pStyle w:val="NormalWeb"/>
              <w:shd w:val="clear" w:color="auto" w:fill="FFFFFF"/>
              <w:spacing w:before="0" w:beforeAutospacing="0" w:after="0" w:afterAutospacing="0"/>
              <w:jc w:val="center"/>
              <w:rPr>
                <w:b/>
                <w:bCs/>
                <w:color w:val="000000"/>
                <w:sz w:val="26"/>
                <w:szCs w:val="26"/>
              </w:rPr>
            </w:pPr>
            <w:r w:rsidRPr="00F863E1">
              <w:rPr>
                <w:b/>
                <w:bCs/>
                <w:color w:val="000000"/>
                <w:sz w:val="26"/>
                <w:szCs w:val="26"/>
              </w:rPr>
              <w:t>Nội dung</w:t>
            </w:r>
          </w:p>
        </w:tc>
        <w:tc>
          <w:tcPr>
            <w:tcW w:w="992" w:type="dxa"/>
            <w:shd w:val="clear" w:color="auto" w:fill="auto"/>
          </w:tcPr>
          <w:p w:rsidR="00F1423C" w:rsidRPr="00F863E1" w:rsidRDefault="00F1423C" w:rsidP="00DD37B9">
            <w:pPr>
              <w:jc w:val="center"/>
              <w:rPr>
                <w:b/>
                <w:color w:val="000000"/>
                <w:sz w:val="26"/>
                <w:szCs w:val="26"/>
              </w:rPr>
            </w:pPr>
            <w:r w:rsidRPr="00F863E1">
              <w:rPr>
                <w:b/>
                <w:color w:val="000000"/>
                <w:sz w:val="26"/>
                <w:szCs w:val="26"/>
              </w:rPr>
              <w:t>Điểm</w:t>
            </w:r>
          </w:p>
        </w:tc>
      </w:tr>
      <w:tr w:rsidR="00F1423C" w:rsidRPr="00F863E1" w:rsidTr="00DD37B9">
        <w:trPr>
          <w:trHeight w:val="57"/>
        </w:trPr>
        <w:tc>
          <w:tcPr>
            <w:tcW w:w="1135" w:type="dxa"/>
            <w:shd w:val="clear" w:color="auto" w:fill="auto"/>
          </w:tcPr>
          <w:p w:rsidR="00F1423C" w:rsidRPr="00F863E1" w:rsidRDefault="00F1423C" w:rsidP="00DD37B9">
            <w:pPr>
              <w:jc w:val="center"/>
              <w:rPr>
                <w:b/>
                <w:color w:val="000000"/>
                <w:sz w:val="26"/>
                <w:szCs w:val="26"/>
              </w:rPr>
            </w:pPr>
            <w:r w:rsidRPr="00F863E1">
              <w:rPr>
                <w:b/>
                <w:color w:val="000000"/>
                <w:sz w:val="26"/>
                <w:szCs w:val="26"/>
              </w:rPr>
              <w:t>1a.</w:t>
            </w:r>
          </w:p>
          <w:p w:rsidR="00F1423C" w:rsidRPr="00F863E1" w:rsidRDefault="00F1423C" w:rsidP="00DD37B9">
            <w:pPr>
              <w:jc w:val="center"/>
              <w:rPr>
                <w:color w:val="000000"/>
                <w:sz w:val="26"/>
                <w:szCs w:val="26"/>
              </w:rPr>
            </w:pPr>
            <w:r w:rsidRPr="00F863E1">
              <w:rPr>
                <w:b/>
                <w:color w:val="000000"/>
                <w:sz w:val="26"/>
                <w:szCs w:val="26"/>
              </w:rPr>
              <w:t>(1,25 điểm)</w:t>
            </w:r>
          </w:p>
        </w:tc>
        <w:tc>
          <w:tcPr>
            <w:tcW w:w="7683" w:type="dxa"/>
            <w:shd w:val="clear" w:color="auto" w:fill="auto"/>
            <w:vAlign w:val="center"/>
          </w:tcPr>
          <w:p w:rsidR="00F1423C" w:rsidRPr="00F863E1" w:rsidRDefault="00F1423C" w:rsidP="00DD37B9">
            <w:pPr>
              <w:pStyle w:val="NormalWeb"/>
              <w:spacing w:before="0" w:beforeAutospacing="0" w:after="240" w:afterAutospacing="0" w:line="360" w:lineRule="atLeast"/>
              <w:ind w:left="48" w:right="48"/>
              <w:jc w:val="both"/>
              <w:rPr>
                <w:color w:val="000000"/>
                <w:sz w:val="26"/>
                <w:szCs w:val="26"/>
              </w:rPr>
            </w:pPr>
            <w:r w:rsidRPr="00F863E1">
              <w:rPr>
                <w:color w:val="000000"/>
                <w:sz w:val="26"/>
                <w:szCs w:val="26"/>
              </w:rPr>
              <w:t> - Mạch gỗ được cấu tạo bởi 2 loại tế bào là quản bào và mạch ống. Mạch gỗ vận chuyển dịch mạch gỗ (nước, ion khoáng) từ rễ lên thân, lá.</w:t>
            </w:r>
          </w:p>
          <w:p w:rsidR="00F1423C" w:rsidRPr="00F863E1" w:rsidRDefault="00F1423C" w:rsidP="00DD37B9">
            <w:pPr>
              <w:pStyle w:val="NormalWeb"/>
              <w:spacing w:before="0" w:beforeAutospacing="0" w:after="240" w:afterAutospacing="0" w:line="360" w:lineRule="atLeast"/>
              <w:ind w:right="48"/>
              <w:jc w:val="both"/>
              <w:rPr>
                <w:color w:val="FFFFFF"/>
                <w:sz w:val="26"/>
                <w:szCs w:val="26"/>
              </w:rPr>
            </w:pPr>
            <w:r w:rsidRPr="00F863E1">
              <w:rPr>
                <w:color w:val="000000"/>
                <w:sz w:val="26"/>
                <w:szCs w:val="26"/>
              </w:rPr>
              <w:t> - Tế bào có cấu tạo dạng ống, vách tế bào được li</w:t>
            </w:r>
            <w:r>
              <w:rPr>
                <w:color w:val="000000"/>
                <w:sz w:val="26"/>
                <w:szCs w:val="26"/>
              </w:rPr>
              <w:t>gn</w:t>
            </w:r>
            <w:r w:rsidRPr="00F863E1">
              <w:rPr>
                <w:color w:val="000000"/>
                <w:sz w:val="26"/>
                <w:szCs w:val="26"/>
              </w:rPr>
              <w:t>in hóa: tế bào bền chắc, chịu nước, các phân tử nước dễ dàng bám lên thành mạch để di chuyển lên trên.</w:t>
            </w:r>
          </w:p>
          <w:p w:rsidR="00F1423C" w:rsidRPr="00F863E1" w:rsidRDefault="00F1423C" w:rsidP="00DD37B9">
            <w:pPr>
              <w:pStyle w:val="NormalWeb"/>
              <w:spacing w:before="0" w:beforeAutospacing="0" w:after="240" w:afterAutospacing="0" w:line="360" w:lineRule="atLeast"/>
              <w:ind w:right="48"/>
              <w:jc w:val="both"/>
              <w:rPr>
                <w:color w:val="000000"/>
                <w:sz w:val="26"/>
                <w:szCs w:val="26"/>
              </w:rPr>
            </w:pPr>
            <w:r w:rsidRPr="00F863E1">
              <w:rPr>
                <w:color w:val="000000"/>
                <w:sz w:val="26"/>
                <w:szCs w:val="26"/>
              </w:rPr>
              <w:t xml:space="preserve"> - Khi chuyên hóa chức năng dẫn nước và ion khoáng, tế bào mạch gỗ là các tế bào chết: tăng tốc độ vận chuyển nước do không có các thành phần tế bào (màng </w:t>
            </w:r>
            <w:r>
              <w:rPr>
                <w:color w:val="000000"/>
                <w:sz w:val="26"/>
                <w:szCs w:val="26"/>
              </w:rPr>
              <w:t>tế bào</w:t>
            </w:r>
            <w:r w:rsidRPr="00F863E1">
              <w:rPr>
                <w:color w:val="000000"/>
                <w:sz w:val="26"/>
                <w:szCs w:val="26"/>
              </w:rPr>
              <w:t>, chất nguyên sinh, không bào,…) cản trở đường đi của dịch mạch gỗ</w:t>
            </w:r>
          </w:p>
          <w:p w:rsidR="00F1423C" w:rsidRPr="00F863E1" w:rsidRDefault="00F1423C" w:rsidP="00DD37B9">
            <w:pPr>
              <w:pStyle w:val="NormalWeb"/>
              <w:spacing w:before="0" w:beforeAutospacing="0" w:after="240" w:afterAutospacing="0" w:line="360" w:lineRule="atLeast"/>
              <w:ind w:right="48"/>
              <w:jc w:val="both"/>
              <w:rPr>
                <w:color w:val="000000"/>
                <w:sz w:val="26"/>
                <w:szCs w:val="26"/>
              </w:rPr>
            </w:pPr>
            <w:r w:rsidRPr="00F863E1">
              <w:rPr>
                <w:color w:val="000000"/>
                <w:sz w:val="26"/>
                <w:szCs w:val="26"/>
              </w:rPr>
              <w:t> - Các tế bào mạch gỗ xếp sát nhau, tế bào có các lỗ bên: thuận tiện vận chuyển dịch mạch gỗ từ tế bào này sang tế bào khác theo chiều ngang, hạn chế sự ngừng, tắc trong con đường vận chuyển và nâng cao hiệu suất vận chuyển.</w:t>
            </w:r>
          </w:p>
          <w:p w:rsidR="00F1423C" w:rsidRPr="00F863E1" w:rsidRDefault="00F1423C" w:rsidP="00DD37B9">
            <w:pPr>
              <w:pStyle w:val="NormalWeb"/>
              <w:spacing w:before="0" w:beforeAutospacing="0" w:after="240" w:afterAutospacing="0" w:line="360" w:lineRule="atLeast"/>
              <w:ind w:right="48"/>
              <w:jc w:val="both"/>
              <w:rPr>
                <w:color w:val="000000"/>
                <w:sz w:val="26"/>
                <w:szCs w:val="26"/>
              </w:rPr>
            </w:pPr>
            <w:r w:rsidRPr="00F863E1">
              <w:rPr>
                <w:color w:val="000000"/>
                <w:sz w:val="26"/>
                <w:szCs w:val="26"/>
              </w:rPr>
              <w:t>- Các tế bào cùng loại nối với nhau theo kiểu đầu của tế bào này gắn với đầu của tế bào kia thành những ống dài từ rễ lên lá: tạo sự liên kết giữa các tế bào, giữa các phân tử trong dòng dịch với nhau, nâng cao hiệu suất vận chuyển.</w:t>
            </w:r>
          </w:p>
        </w:tc>
        <w:tc>
          <w:tcPr>
            <w:tcW w:w="992" w:type="dxa"/>
            <w:shd w:val="clear" w:color="auto" w:fill="auto"/>
          </w:tcPr>
          <w:p w:rsidR="00F1423C" w:rsidRPr="00F863E1" w:rsidRDefault="00F1423C" w:rsidP="00DD37B9">
            <w:pPr>
              <w:jc w:val="center"/>
              <w:rPr>
                <w:b/>
                <w:color w:val="000000"/>
                <w:sz w:val="26"/>
                <w:szCs w:val="26"/>
                <w:lang w:val="vi-VN"/>
              </w:rPr>
            </w:pPr>
          </w:p>
          <w:p w:rsidR="00F1423C" w:rsidRPr="00F863E1" w:rsidRDefault="00F1423C" w:rsidP="00DD37B9">
            <w:pPr>
              <w:jc w:val="center"/>
              <w:rPr>
                <w:b/>
                <w:color w:val="000000"/>
                <w:sz w:val="26"/>
                <w:szCs w:val="26"/>
              </w:rPr>
            </w:pPr>
            <w:r w:rsidRPr="00F863E1">
              <w:rPr>
                <w:b/>
                <w:color w:val="000000"/>
                <w:sz w:val="26"/>
                <w:szCs w:val="26"/>
              </w:rPr>
              <w:t>0,25</w:t>
            </w:r>
          </w:p>
          <w:p w:rsidR="00F1423C" w:rsidRPr="00F863E1" w:rsidRDefault="00F1423C" w:rsidP="00DD37B9">
            <w:pPr>
              <w:jc w:val="center"/>
              <w:rPr>
                <w:b/>
                <w:color w:val="000000"/>
                <w:sz w:val="26"/>
                <w:szCs w:val="26"/>
              </w:rPr>
            </w:pPr>
          </w:p>
          <w:p w:rsidR="00F1423C" w:rsidRPr="00F863E1" w:rsidRDefault="00F1423C" w:rsidP="00DD37B9">
            <w:pPr>
              <w:jc w:val="center"/>
              <w:rPr>
                <w:b/>
                <w:color w:val="000000"/>
                <w:sz w:val="26"/>
                <w:szCs w:val="26"/>
              </w:rPr>
            </w:pPr>
          </w:p>
          <w:p w:rsidR="00F1423C" w:rsidRPr="00F863E1" w:rsidRDefault="00F1423C" w:rsidP="00DD37B9">
            <w:pPr>
              <w:rPr>
                <w:b/>
                <w:color w:val="000000"/>
                <w:sz w:val="26"/>
                <w:szCs w:val="26"/>
              </w:rPr>
            </w:pPr>
          </w:p>
          <w:p w:rsidR="00F1423C" w:rsidRPr="00F863E1" w:rsidRDefault="00F1423C" w:rsidP="00DD37B9">
            <w:pPr>
              <w:jc w:val="center"/>
              <w:rPr>
                <w:b/>
                <w:color w:val="000000"/>
                <w:sz w:val="26"/>
                <w:szCs w:val="26"/>
              </w:rPr>
            </w:pPr>
            <w:r w:rsidRPr="00F863E1">
              <w:rPr>
                <w:b/>
                <w:color w:val="000000"/>
                <w:sz w:val="26"/>
                <w:szCs w:val="26"/>
              </w:rPr>
              <w:t>0,25</w:t>
            </w:r>
          </w:p>
          <w:p w:rsidR="00F1423C" w:rsidRPr="00F863E1" w:rsidRDefault="00F1423C" w:rsidP="00DD37B9">
            <w:pPr>
              <w:jc w:val="center"/>
              <w:rPr>
                <w:b/>
                <w:color w:val="000000"/>
                <w:sz w:val="26"/>
                <w:szCs w:val="26"/>
              </w:rPr>
            </w:pPr>
          </w:p>
          <w:p w:rsidR="00F1423C" w:rsidRPr="00F863E1" w:rsidRDefault="00F1423C" w:rsidP="00DD37B9">
            <w:pPr>
              <w:jc w:val="center"/>
              <w:rPr>
                <w:b/>
                <w:color w:val="000000"/>
                <w:sz w:val="26"/>
                <w:szCs w:val="26"/>
              </w:rPr>
            </w:pPr>
          </w:p>
          <w:p w:rsidR="00F1423C" w:rsidRPr="00F863E1" w:rsidRDefault="00F1423C" w:rsidP="00DD37B9">
            <w:pPr>
              <w:jc w:val="center"/>
              <w:rPr>
                <w:b/>
                <w:color w:val="000000"/>
                <w:sz w:val="26"/>
                <w:szCs w:val="26"/>
              </w:rPr>
            </w:pPr>
          </w:p>
          <w:p w:rsidR="00F1423C" w:rsidRPr="00F863E1" w:rsidRDefault="00F1423C" w:rsidP="00DD37B9">
            <w:pPr>
              <w:jc w:val="center"/>
              <w:rPr>
                <w:b/>
                <w:color w:val="000000"/>
                <w:sz w:val="26"/>
                <w:szCs w:val="26"/>
              </w:rPr>
            </w:pPr>
          </w:p>
          <w:p w:rsidR="00F1423C" w:rsidRPr="00F863E1" w:rsidRDefault="00F1423C" w:rsidP="00DD37B9">
            <w:pPr>
              <w:jc w:val="center"/>
              <w:rPr>
                <w:b/>
                <w:color w:val="000000"/>
                <w:sz w:val="26"/>
                <w:szCs w:val="26"/>
              </w:rPr>
            </w:pPr>
            <w:r w:rsidRPr="00F863E1">
              <w:rPr>
                <w:b/>
                <w:color w:val="000000"/>
                <w:sz w:val="26"/>
                <w:szCs w:val="26"/>
              </w:rPr>
              <w:t>0,25</w:t>
            </w:r>
          </w:p>
          <w:p w:rsidR="00F1423C" w:rsidRPr="00F863E1" w:rsidRDefault="00F1423C" w:rsidP="00DD37B9">
            <w:pPr>
              <w:jc w:val="center"/>
              <w:rPr>
                <w:b/>
                <w:color w:val="000000"/>
                <w:sz w:val="26"/>
                <w:szCs w:val="26"/>
              </w:rPr>
            </w:pPr>
          </w:p>
          <w:p w:rsidR="00F1423C" w:rsidRPr="00F863E1" w:rsidRDefault="00F1423C" w:rsidP="00DD37B9">
            <w:pPr>
              <w:jc w:val="center"/>
              <w:rPr>
                <w:b/>
                <w:color w:val="000000"/>
                <w:sz w:val="26"/>
                <w:szCs w:val="26"/>
              </w:rPr>
            </w:pPr>
          </w:p>
          <w:p w:rsidR="00F1423C" w:rsidRPr="00F863E1" w:rsidRDefault="00F1423C" w:rsidP="00DD37B9">
            <w:pPr>
              <w:rPr>
                <w:b/>
                <w:color w:val="000000"/>
                <w:sz w:val="26"/>
                <w:szCs w:val="26"/>
              </w:rPr>
            </w:pPr>
          </w:p>
          <w:p w:rsidR="00F1423C" w:rsidRPr="00F863E1" w:rsidRDefault="00F1423C" w:rsidP="00DD37B9">
            <w:pPr>
              <w:jc w:val="center"/>
              <w:rPr>
                <w:b/>
                <w:color w:val="000000"/>
                <w:sz w:val="26"/>
                <w:szCs w:val="26"/>
              </w:rPr>
            </w:pPr>
          </w:p>
          <w:p w:rsidR="00F1423C" w:rsidRPr="00F863E1" w:rsidRDefault="00F1423C" w:rsidP="00DD37B9">
            <w:pPr>
              <w:jc w:val="center"/>
              <w:rPr>
                <w:b/>
                <w:color w:val="000000"/>
                <w:sz w:val="26"/>
                <w:szCs w:val="26"/>
              </w:rPr>
            </w:pPr>
            <w:r w:rsidRPr="00F863E1">
              <w:rPr>
                <w:b/>
                <w:color w:val="000000"/>
                <w:sz w:val="26"/>
                <w:szCs w:val="26"/>
              </w:rPr>
              <w:t>0,25</w:t>
            </w:r>
          </w:p>
          <w:p w:rsidR="00F1423C" w:rsidRPr="00F863E1" w:rsidRDefault="00F1423C" w:rsidP="00DD37B9">
            <w:pPr>
              <w:jc w:val="center"/>
              <w:rPr>
                <w:b/>
                <w:color w:val="000000"/>
                <w:sz w:val="26"/>
                <w:szCs w:val="26"/>
              </w:rPr>
            </w:pPr>
          </w:p>
          <w:p w:rsidR="00F1423C" w:rsidRPr="00F863E1" w:rsidRDefault="00F1423C" w:rsidP="00DD37B9">
            <w:pPr>
              <w:jc w:val="center"/>
              <w:rPr>
                <w:b/>
                <w:color w:val="000000"/>
                <w:sz w:val="26"/>
                <w:szCs w:val="26"/>
              </w:rPr>
            </w:pPr>
          </w:p>
          <w:p w:rsidR="00F1423C" w:rsidRPr="00F863E1" w:rsidRDefault="00F1423C" w:rsidP="00DD37B9">
            <w:pPr>
              <w:jc w:val="center"/>
              <w:rPr>
                <w:b/>
                <w:color w:val="000000"/>
                <w:sz w:val="26"/>
                <w:szCs w:val="26"/>
              </w:rPr>
            </w:pPr>
          </w:p>
          <w:p w:rsidR="00F1423C" w:rsidRPr="00F863E1" w:rsidRDefault="00F1423C" w:rsidP="00DD37B9">
            <w:pPr>
              <w:rPr>
                <w:b/>
                <w:color w:val="000000"/>
                <w:sz w:val="26"/>
                <w:szCs w:val="26"/>
              </w:rPr>
            </w:pPr>
          </w:p>
          <w:p w:rsidR="00F1423C" w:rsidRPr="00F863E1" w:rsidRDefault="00F1423C" w:rsidP="00DD37B9">
            <w:pPr>
              <w:jc w:val="center"/>
              <w:rPr>
                <w:b/>
                <w:color w:val="000000"/>
                <w:sz w:val="26"/>
                <w:szCs w:val="26"/>
              </w:rPr>
            </w:pPr>
            <w:r w:rsidRPr="00F863E1">
              <w:rPr>
                <w:b/>
                <w:color w:val="000000"/>
                <w:sz w:val="26"/>
                <w:szCs w:val="26"/>
              </w:rPr>
              <w:t>0,25</w:t>
            </w:r>
          </w:p>
        </w:tc>
      </w:tr>
      <w:tr w:rsidR="00F1423C" w:rsidRPr="00F863E1" w:rsidTr="00DD37B9">
        <w:trPr>
          <w:trHeight w:val="1342"/>
        </w:trPr>
        <w:tc>
          <w:tcPr>
            <w:tcW w:w="1135" w:type="dxa"/>
            <w:shd w:val="clear" w:color="auto" w:fill="auto"/>
          </w:tcPr>
          <w:p w:rsidR="00F1423C" w:rsidRPr="00F863E1" w:rsidRDefault="00F1423C" w:rsidP="00DD37B9">
            <w:pPr>
              <w:jc w:val="center"/>
              <w:rPr>
                <w:b/>
                <w:color w:val="000000"/>
                <w:sz w:val="26"/>
                <w:szCs w:val="26"/>
              </w:rPr>
            </w:pPr>
            <w:r>
              <w:rPr>
                <w:b/>
                <w:color w:val="000000"/>
                <w:sz w:val="26"/>
                <w:szCs w:val="26"/>
              </w:rPr>
              <w:t>1.b (0,75 điểm)</w:t>
            </w:r>
          </w:p>
        </w:tc>
        <w:tc>
          <w:tcPr>
            <w:tcW w:w="7683" w:type="dxa"/>
            <w:shd w:val="clear" w:color="auto" w:fill="auto"/>
            <w:vAlign w:val="center"/>
          </w:tcPr>
          <w:p w:rsidR="00F1423C" w:rsidRDefault="00F1423C" w:rsidP="00DD37B9">
            <w:pPr>
              <w:tabs>
                <w:tab w:val="left" w:pos="426"/>
              </w:tabs>
              <w:spacing w:line="264" w:lineRule="auto"/>
              <w:jc w:val="both"/>
            </w:pPr>
            <w:r>
              <w:t xml:space="preserve">Dựa vào công thức P= RTC, với P =3atm, thì cây phải duy trì P của tế bào lông hút &gt; 3 atm. </w:t>
            </w:r>
          </w:p>
          <w:p w:rsidR="00F1423C" w:rsidRDefault="00F1423C" w:rsidP="00DD37B9">
            <w:pPr>
              <w:tabs>
                <w:tab w:val="left" w:pos="426"/>
              </w:tabs>
              <w:spacing w:line="264" w:lineRule="auto"/>
              <w:jc w:val="both"/>
            </w:pPr>
            <w:r>
              <w:t>=&gt; RTC &gt; 3 atm, và C&gt; 3/RT. Thay R= 0,082, T= 273 + t</w:t>
            </w:r>
            <w:r>
              <w:rPr>
                <w:vertAlign w:val="superscript"/>
              </w:rPr>
              <w:t>o</w:t>
            </w:r>
            <w:r>
              <w:t xml:space="preserve">C. </w:t>
            </w:r>
          </w:p>
          <w:p w:rsidR="00F1423C" w:rsidRDefault="00F1423C" w:rsidP="00DD37B9">
            <w:pPr>
              <w:tabs>
                <w:tab w:val="left" w:pos="426"/>
              </w:tabs>
              <w:spacing w:line="264" w:lineRule="auto"/>
              <w:jc w:val="both"/>
            </w:pPr>
            <w:r>
              <w:t>Nhiệt độ mùa hè = 35</w:t>
            </w:r>
            <w:r>
              <w:rPr>
                <w:vertAlign w:val="superscript"/>
              </w:rPr>
              <w:t>o</w:t>
            </w:r>
            <w:r>
              <w:t>C, mùa đông = 17</w:t>
            </w:r>
            <w:r>
              <w:rPr>
                <w:vertAlign w:val="superscript"/>
              </w:rPr>
              <w:t>o</w:t>
            </w:r>
            <w:r>
              <w:t xml:space="preserve">C, sẽ tính được nồng độ tế bào lông hút (C). Cụ thể: </w:t>
            </w:r>
          </w:p>
          <w:p w:rsidR="00F1423C" w:rsidRPr="00F863E1" w:rsidRDefault="00F1423C" w:rsidP="00DD37B9">
            <w:pPr>
              <w:pStyle w:val="ListParagraph"/>
              <w:spacing w:after="0" w:line="240" w:lineRule="auto"/>
              <w:ind w:left="0"/>
              <w:jc w:val="both"/>
              <w:rPr>
                <w:color w:val="000000"/>
                <w:sz w:val="26"/>
                <w:szCs w:val="26"/>
                <w:lang w:val="sv-SE"/>
              </w:rPr>
            </w:pPr>
            <w:r>
              <w:t>C mùa hè &gt; 0,12M,  C mùa đông &gt; 0,13M.</w:t>
            </w:r>
            <w:r>
              <w:rPr>
                <w:b/>
              </w:rPr>
              <w:t xml:space="preserve"> </w:t>
            </w:r>
          </w:p>
        </w:tc>
        <w:tc>
          <w:tcPr>
            <w:tcW w:w="992" w:type="dxa"/>
            <w:shd w:val="clear" w:color="auto" w:fill="auto"/>
          </w:tcPr>
          <w:p w:rsidR="00F1423C" w:rsidRDefault="00F1423C" w:rsidP="00DD37B9">
            <w:pPr>
              <w:jc w:val="center"/>
              <w:rPr>
                <w:b/>
                <w:color w:val="000000"/>
                <w:sz w:val="26"/>
                <w:szCs w:val="26"/>
              </w:rPr>
            </w:pPr>
            <w:r>
              <w:rPr>
                <w:b/>
                <w:color w:val="000000"/>
                <w:sz w:val="26"/>
                <w:szCs w:val="26"/>
              </w:rPr>
              <w:t>0,25</w:t>
            </w:r>
          </w:p>
          <w:p w:rsidR="00F1423C" w:rsidRDefault="00F1423C" w:rsidP="00DD37B9">
            <w:pPr>
              <w:jc w:val="center"/>
              <w:rPr>
                <w:b/>
                <w:color w:val="000000"/>
                <w:sz w:val="26"/>
                <w:szCs w:val="26"/>
              </w:rPr>
            </w:pPr>
          </w:p>
          <w:p w:rsidR="00F1423C" w:rsidRDefault="00F1423C" w:rsidP="00DD37B9">
            <w:pPr>
              <w:jc w:val="center"/>
              <w:rPr>
                <w:b/>
                <w:color w:val="000000"/>
                <w:sz w:val="26"/>
                <w:szCs w:val="26"/>
              </w:rPr>
            </w:pPr>
            <w:r>
              <w:rPr>
                <w:b/>
                <w:color w:val="000000"/>
                <w:sz w:val="26"/>
                <w:szCs w:val="26"/>
              </w:rPr>
              <w:t>0,25</w:t>
            </w:r>
          </w:p>
          <w:p w:rsidR="00F1423C" w:rsidRDefault="00F1423C" w:rsidP="00DD37B9">
            <w:pPr>
              <w:jc w:val="center"/>
              <w:rPr>
                <w:b/>
                <w:color w:val="000000"/>
                <w:sz w:val="26"/>
                <w:szCs w:val="26"/>
              </w:rPr>
            </w:pPr>
          </w:p>
          <w:p w:rsidR="00F1423C" w:rsidRDefault="00F1423C" w:rsidP="00DD37B9">
            <w:pPr>
              <w:jc w:val="center"/>
              <w:rPr>
                <w:b/>
                <w:color w:val="000000"/>
                <w:sz w:val="26"/>
                <w:szCs w:val="26"/>
              </w:rPr>
            </w:pPr>
          </w:p>
          <w:p w:rsidR="00F1423C" w:rsidRPr="00F863E1" w:rsidRDefault="00F1423C" w:rsidP="00DD37B9">
            <w:pPr>
              <w:jc w:val="center"/>
              <w:rPr>
                <w:b/>
                <w:color w:val="000000"/>
                <w:sz w:val="26"/>
                <w:szCs w:val="26"/>
              </w:rPr>
            </w:pPr>
            <w:r>
              <w:rPr>
                <w:b/>
                <w:color w:val="000000"/>
                <w:sz w:val="26"/>
                <w:szCs w:val="26"/>
              </w:rPr>
              <w:t>0,25</w:t>
            </w:r>
          </w:p>
        </w:tc>
      </w:tr>
    </w:tbl>
    <w:p w:rsidR="00F1423C" w:rsidRPr="00F863E1" w:rsidRDefault="00F1423C" w:rsidP="00F1423C">
      <w:pPr>
        <w:jc w:val="both"/>
        <w:rPr>
          <w:b/>
          <w:color w:val="000000"/>
          <w:sz w:val="26"/>
          <w:szCs w:val="26"/>
          <w:lang w:val="pt-BR"/>
        </w:rPr>
      </w:pPr>
      <w:r w:rsidRPr="00F863E1">
        <w:rPr>
          <w:b/>
          <w:color w:val="000000"/>
          <w:sz w:val="26"/>
          <w:szCs w:val="26"/>
          <w:lang w:val="pt-BR"/>
        </w:rPr>
        <w:t>Câu 2. (</w:t>
      </w:r>
      <w:r>
        <w:rPr>
          <w:b/>
          <w:color w:val="000000"/>
          <w:sz w:val="26"/>
          <w:szCs w:val="26"/>
          <w:lang w:val="pt-BR"/>
        </w:rPr>
        <w:t>4</w:t>
      </w:r>
      <w:r w:rsidRPr="00F863E1">
        <w:rPr>
          <w:b/>
          <w:color w:val="000000"/>
          <w:sz w:val="26"/>
          <w:szCs w:val="26"/>
          <w:lang w:val="pt-BR"/>
        </w:rPr>
        <w:t>,0 điểm)</w:t>
      </w:r>
    </w:p>
    <w:p w:rsidR="00F1423C" w:rsidRPr="00F863E1" w:rsidRDefault="00F1423C" w:rsidP="00F1423C">
      <w:pPr>
        <w:rPr>
          <w:b/>
          <w:bCs/>
          <w:color w:val="000000"/>
          <w:sz w:val="26"/>
          <w:szCs w:val="26"/>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938"/>
        <w:gridCol w:w="879"/>
      </w:tblGrid>
      <w:tr w:rsidR="00F1423C" w:rsidRPr="00F863E1" w:rsidTr="00DD37B9">
        <w:tc>
          <w:tcPr>
            <w:tcW w:w="993" w:type="dxa"/>
            <w:shd w:val="clear" w:color="auto" w:fill="auto"/>
          </w:tcPr>
          <w:p w:rsidR="00F1423C" w:rsidRPr="00F863E1" w:rsidRDefault="00F1423C" w:rsidP="00DD37B9">
            <w:pPr>
              <w:jc w:val="center"/>
              <w:rPr>
                <w:b/>
                <w:color w:val="000000"/>
                <w:sz w:val="26"/>
                <w:szCs w:val="26"/>
              </w:rPr>
            </w:pPr>
            <w:r w:rsidRPr="00F863E1">
              <w:rPr>
                <w:b/>
                <w:color w:val="000000"/>
                <w:sz w:val="26"/>
                <w:szCs w:val="26"/>
              </w:rPr>
              <w:t>Câu</w:t>
            </w:r>
          </w:p>
        </w:tc>
        <w:tc>
          <w:tcPr>
            <w:tcW w:w="7938" w:type="dxa"/>
            <w:shd w:val="clear" w:color="auto" w:fill="auto"/>
            <w:vAlign w:val="center"/>
          </w:tcPr>
          <w:p w:rsidR="00F1423C" w:rsidRPr="00F863E1" w:rsidRDefault="00F1423C" w:rsidP="00DD37B9">
            <w:pPr>
              <w:jc w:val="center"/>
              <w:rPr>
                <w:b/>
                <w:color w:val="000000"/>
                <w:sz w:val="26"/>
                <w:szCs w:val="26"/>
              </w:rPr>
            </w:pPr>
            <w:r w:rsidRPr="00F863E1">
              <w:rPr>
                <w:b/>
                <w:color w:val="000000"/>
                <w:sz w:val="26"/>
                <w:szCs w:val="26"/>
              </w:rPr>
              <w:t>Nội dung</w:t>
            </w:r>
          </w:p>
        </w:tc>
        <w:tc>
          <w:tcPr>
            <w:tcW w:w="879" w:type="dxa"/>
            <w:shd w:val="clear" w:color="auto" w:fill="auto"/>
          </w:tcPr>
          <w:p w:rsidR="00F1423C" w:rsidRPr="00F863E1" w:rsidRDefault="00F1423C" w:rsidP="00DD37B9">
            <w:pPr>
              <w:jc w:val="center"/>
              <w:rPr>
                <w:b/>
                <w:color w:val="000000"/>
                <w:sz w:val="26"/>
                <w:szCs w:val="26"/>
              </w:rPr>
            </w:pPr>
            <w:r w:rsidRPr="00F863E1">
              <w:rPr>
                <w:b/>
                <w:color w:val="000000"/>
                <w:sz w:val="26"/>
                <w:szCs w:val="26"/>
              </w:rPr>
              <w:t>Điểm</w:t>
            </w:r>
          </w:p>
        </w:tc>
      </w:tr>
      <w:tr w:rsidR="00F1423C" w:rsidRPr="00F863E1" w:rsidTr="00DD37B9">
        <w:trPr>
          <w:trHeight w:val="57"/>
        </w:trPr>
        <w:tc>
          <w:tcPr>
            <w:tcW w:w="993" w:type="dxa"/>
            <w:shd w:val="clear" w:color="auto" w:fill="auto"/>
          </w:tcPr>
          <w:p w:rsidR="00F1423C" w:rsidRPr="00F863E1" w:rsidRDefault="00F1423C" w:rsidP="00DD37B9">
            <w:pPr>
              <w:jc w:val="center"/>
              <w:rPr>
                <w:b/>
                <w:color w:val="000000"/>
                <w:sz w:val="26"/>
                <w:szCs w:val="26"/>
              </w:rPr>
            </w:pPr>
            <w:r w:rsidRPr="00F863E1">
              <w:rPr>
                <w:b/>
                <w:color w:val="000000"/>
                <w:sz w:val="26"/>
                <w:szCs w:val="26"/>
              </w:rPr>
              <w:t>2a.</w:t>
            </w:r>
          </w:p>
          <w:p w:rsidR="00F1423C" w:rsidRPr="00F863E1" w:rsidRDefault="00F1423C" w:rsidP="00DD37B9">
            <w:pPr>
              <w:jc w:val="center"/>
              <w:rPr>
                <w:color w:val="000000"/>
                <w:sz w:val="26"/>
                <w:szCs w:val="26"/>
              </w:rPr>
            </w:pPr>
            <w:r w:rsidRPr="00F863E1">
              <w:rPr>
                <w:b/>
                <w:color w:val="000000"/>
                <w:sz w:val="26"/>
                <w:szCs w:val="26"/>
              </w:rPr>
              <w:t>(1,0 điểm)</w:t>
            </w:r>
          </w:p>
        </w:tc>
        <w:tc>
          <w:tcPr>
            <w:tcW w:w="7938" w:type="dxa"/>
            <w:shd w:val="clear" w:color="auto" w:fill="auto"/>
            <w:vAlign w:val="center"/>
          </w:tcPr>
          <w:p w:rsidR="00F1423C" w:rsidRPr="00F863E1" w:rsidRDefault="00F1423C" w:rsidP="00DD37B9">
            <w:pPr>
              <w:pStyle w:val="ListParagraph"/>
              <w:spacing w:after="0" w:line="240" w:lineRule="auto"/>
              <w:ind w:left="0"/>
              <w:jc w:val="both"/>
              <w:rPr>
                <w:color w:val="000000"/>
                <w:sz w:val="26"/>
                <w:szCs w:val="26"/>
                <w:lang w:val="sv-SE"/>
              </w:rPr>
            </w:pPr>
            <w:r>
              <w:rPr>
                <w:color w:val="000000"/>
                <w:sz w:val="26"/>
                <w:szCs w:val="26"/>
                <w:lang w:val="sv-SE"/>
              </w:rPr>
              <w:t xml:space="preserve">- </w:t>
            </w:r>
            <w:r w:rsidRPr="00F863E1">
              <w:rPr>
                <w:color w:val="000000"/>
                <w:sz w:val="26"/>
                <w:szCs w:val="26"/>
                <w:lang w:val="sv-SE"/>
              </w:rPr>
              <w:t>Điểm bù ánh sáng là: cường độ ánh sáng mà tại đó cường độ quang hợp và hô hấp bằng nhau.</w:t>
            </w:r>
          </w:p>
          <w:p w:rsidR="00F1423C" w:rsidRPr="00F863E1" w:rsidRDefault="00F1423C" w:rsidP="00DD37B9">
            <w:pPr>
              <w:pStyle w:val="NormalWeb"/>
              <w:spacing w:before="0" w:beforeAutospacing="0" w:after="240" w:afterAutospacing="0" w:line="360" w:lineRule="atLeast"/>
              <w:ind w:left="48" w:right="48"/>
              <w:jc w:val="both"/>
              <w:rPr>
                <w:color w:val="000000"/>
                <w:sz w:val="26"/>
                <w:szCs w:val="26"/>
              </w:rPr>
            </w:pPr>
            <w:r w:rsidRPr="00F863E1">
              <w:rPr>
                <w:color w:val="000000"/>
                <w:sz w:val="26"/>
                <w:szCs w:val="26"/>
              </w:rPr>
              <w:t xml:space="preserve">- Cây có điểm bù ánh sáng thấp có khả năng quang hợp ở cường độ ánh sáng thấp, còn cây có điểm bù ánh sáng cao có khả năng quang hợp ở </w:t>
            </w:r>
            <w:r w:rsidRPr="00F863E1">
              <w:rPr>
                <w:color w:val="000000"/>
                <w:sz w:val="26"/>
                <w:szCs w:val="26"/>
              </w:rPr>
              <w:lastRenderedPageBreak/>
              <w:t>cường độ ánh sáng cao.</w:t>
            </w:r>
          </w:p>
          <w:p w:rsidR="00F1423C" w:rsidRPr="00F863E1" w:rsidRDefault="00F1423C" w:rsidP="00DD37B9">
            <w:pPr>
              <w:pStyle w:val="NormalWeb"/>
              <w:spacing w:before="0" w:beforeAutospacing="0" w:after="240" w:afterAutospacing="0" w:line="360" w:lineRule="atLeast"/>
              <w:ind w:left="48" w:right="48"/>
              <w:jc w:val="both"/>
              <w:rPr>
                <w:color w:val="000000"/>
                <w:sz w:val="26"/>
                <w:szCs w:val="26"/>
              </w:rPr>
            </w:pPr>
            <w:r w:rsidRPr="00F863E1">
              <w:rPr>
                <w:color w:val="000000"/>
                <w:sz w:val="26"/>
                <w:szCs w:val="26"/>
              </w:rPr>
              <w:t>Trong trồng trọt, người ta thường trồng xen canh các cây có điểm bù ánh sáng thấp với cây có điểm bù ánh sáng cao để tận dụng tối đa nguồn ánh sáng, chất dinh dưỡng trên một diện tích trồng trọt mà vẫn đảm bảo năng suất do cây có điểm bù ánh sáng cao sẽ ở phía tầng trên còn cây có điểm bù ánh sáng thấp sẽ ở tầng dưới.</w:t>
            </w:r>
          </w:p>
        </w:tc>
        <w:tc>
          <w:tcPr>
            <w:tcW w:w="879" w:type="dxa"/>
            <w:shd w:val="clear" w:color="auto" w:fill="auto"/>
          </w:tcPr>
          <w:p w:rsidR="00F1423C" w:rsidRPr="00F863E1" w:rsidRDefault="00F1423C" w:rsidP="00DD37B9">
            <w:pPr>
              <w:jc w:val="center"/>
              <w:rPr>
                <w:b/>
                <w:color w:val="000000"/>
                <w:sz w:val="26"/>
                <w:szCs w:val="26"/>
              </w:rPr>
            </w:pPr>
            <w:r w:rsidRPr="00F863E1">
              <w:rPr>
                <w:b/>
                <w:color w:val="000000"/>
                <w:sz w:val="26"/>
                <w:szCs w:val="26"/>
              </w:rPr>
              <w:lastRenderedPageBreak/>
              <w:t>0,25</w:t>
            </w:r>
          </w:p>
          <w:p w:rsidR="00F1423C" w:rsidRPr="00F863E1" w:rsidRDefault="00F1423C" w:rsidP="00DD37B9">
            <w:pPr>
              <w:jc w:val="center"/>
              <w:rPr>
                <w:b/>
                <w:color w:val="000000"/>
                <w:sz w:val="26"/>
                <w:szCs w:val="26"/>
              </w:rPr>
            </w:pPr>
          </w:p>
          <w:p w:rsidR="00F1423C" w:rsidRPr="00F863E1" w:rsidRDefault="00F1423C" w:rsidP="00DD37B9">
            <w:pPr>
              <w:jc w:val="center"/>
              <w:rPr>
                <w:b/>
                <w:color w:val="000000"/>
                <w:sz w:val="26"/>
                <w:szCs w:val="26"/>
              </w:rPr>
            </w:pPr>
          </w:p>
          <w:p w:rsidR="00F1423C" w:rsidRPr="00F863E1" w:rsidRDefault="00F1423C" w:rsidP="00DD37B9">
            <w:pPr>
              <w:jc w:val="center"/>
              <w:rPr>
                <w:b/>
                <w:color w:val="000000"/>
                <w:sz w:val="26"/>
                <w:szCs w:val="26"/>
              </w:rPr>
            </w:pPr>
          </w:p>
          <w:p w:rsidR="00F1423C" w:rsidRPr="00F863E1" w:rsidRDefault="00F1423C" w:rsidP="00DD37B9">
            <w:pPr>
              <w:jc w:val="center"/>
              <w:rPr>
                <w:b/>
                <w:color w:val="000000"/>
                <w:sz w:val="26"/>
                <w:szCs w:val="26"/>
              </w:rPr>
            </w:pPr>
            <w:r w:rsidRPr="00F863E1">
              <w:rPr>
                <w:b/>
                <w:color w:val="000000"/>
                <w:sz w:val="26"/>
                <w:szCs w:val="26"/>
              </w:rPr>
              <w:t>0,25</w:t>
            </w:r>
          </w:p>
          <w:p w:rsidR="00F1423C" w:rsidRPr="00F863E1" w:rsidRDefault="00F1423C" w:rsidP="00DD37B9">
            <w:pPr>
              <w:jc w:val="center"/>
              <w:rPr>
                <w:b/>
                <w:color w:val="000000"/>
                <w:sz w:val="26"/>
                <w:szCs w:val="26"/>
              </w:rPr>
            </w:pPr>
          </w:p>
          <w:p w:rsidR="00F1423C" w:rsidRPr="00F863E1" w:rsidRDefault="00F1423C" w:rsidP="00DD37B9">
            <w:pPr>
              <w:jc w:val="center"/>
              <w:rPr>
                <w:b/>
                <w:color w:val="000000"/>
                <w:sz w:val="26"/>
                <w:szCs w:val="26"/>
              </w:rPr>
            </w:pPr>
          </w:p>
          <w:p w:rsidR="00F1423C" w:rsidRPr="00F863E1" w:rsidRDefault="00F1423C" w:rsidP="00DD37B9">
            <w:pPr>
              <w:jc w:val="center"/>
              <w:rPr>
                <w:b/>
                <w:color w:val="000000"/>
                <w:sz w:val="26"/>
                <w:szCs w:val="26"/>
              </w:rPr>
            </w:pPr>
          </w:p>
          <w:p w:rsidR="00F1423C" w:rsidRPr="00F863E1" w:rsidRDefault="00F1423C" w:rsidP="00DD37B9">
            <w:pPr>
              <w:jc w:val="center"/>
              <w:rPr>
                <w:b/>
                <w:color w:val="000000"/>
                <w:sz w:val="26"/>
                <w:szCs w:val="26"/>
              </w:rPr>
            </w:pPr>
          </w:p>
          <w:p w:rsidR="00F1423C" w:rsidRPr="00F863E1" w:rsidRDefault="00F1423C" w:rsidP="00DD37B9">
            <w:pPr>
              <w:jc w:val="center"/>
              <w:rPr>
                <w:b/>
                <w:color w:val="000000"/>
                <w:sz w:val="26"/>
                <w:szCs w:val="26"/>
              </w:rPr>
            </w:pPr>
          </w:p>
          <w:p w:rsidR="00F1423C" w:rsidRPr="00F863E1" w:rsidRDefault="00F1423C" w:rsidP="00DD37B9">
            <w:pPr>
              <w:jc w:val="center"/>
              <w:rPr>
                <w:b/>
                <w:color w:val="000000"/>
                <w:sz w:val="26"/>
                <w:szCs w:val="26"/>
              </w:rPr>
            </w:pPr>
            <w:r w:rsidRPr="00F863E1">
              <w:rPr>
                <w:b/>
                <w:color w:val="000000"/>
                <w:sz w:val="26"/>
                <w:szCs w:val="26"/>
              </w:rPr>
              <w:t>0,5</w:t>
            </w:r>
          </w:p>
        </w:tc>
      </w:tr>
      <w:tr w:rsidR="00F1423C" w:rsidRPr="00F863E1" w:rsidTr="00DD37B9">
        <w:trPr>
          <w:trHeight w:val="57"/>
        </w:trPr>
        <w:tc>
          <w:tcPr>
            <w:tcW w:w="993" w:type="dxa"/>
            <w:shd w:val="clear" w:color="auto" w:fill="auto"/>
          </w:tcPr>
          <w:p w:rsidR="00F1423C" w:rsidRPr="00F863E1" w:rsidRDefault="00F1423C" w:rsidP="00DD37B9">
            <w:pPr>
              <w:jc w:val="center"/>
              <w:rPr>
                <w:b/>
                <w:color w:val="000000"/>
                <w:sz w:val="26"/>
                <w:szCs w:val="26"/>
              </w:rPr>
            </w:pPr>
            <w:r w:rsidRPr="00F863E1">
              <w:rPr>
                <w:b/>
                <w:color w:val="000000"/>
                <w:sz w:val="26"/>
                <w:szCs w:val="26"/>
              </w:rPr>
              <w:lastRenderedPageBreak/>
              <w:t>2b.</w:t>
            </w:r>
          </w:p>
          <w:p w:rsidR="00F1423C" w:rsidRPr="00F863E1" w:rsidRDefault="00F1423C" w:rsidP="00DD37B9">
            <w:pPr>
              <w:jc w:val="center"/>
              <w:rPr>
                <w:b/>
                <w:color w:val="000000"/>
                <w:sz w:val="26"/>
                <w:szCs w:val="26"/>
              </w:rPr>
            </w:pPr>
            <w:r w:rsidRPr="00F863E1">
              <w:rPr>
                <w:b/>
                <w:color w:val="000000"/>
                <w:sz w:val="26"/>
                <w:szCs w:val="26"/>
              </w:rPr>
              <w:t>(1,25 điểm)</w:t>
            </w:r>
          </w:p>
          <w:p w:rsidR="00F1423C" w:rsidRPr="00F863E1" w:rsidRDefault="00F1423C" w:rsidP="00DD37B9">
            <w:pPr>
              <w:jc w:val="center"/>
              <w:rPr>
                <w:color w:val="000000"/>
                <w:sz w:val="26"/>
                <w:szCs w:val="26"/>
              </w:rPr>
            </w:pPr>
          </w:p>
        </w:tc>
        <w:tc>
          <w:tcPr>
            <w:tcW w:w="7938" w:type="dxa"/>
            <w:shd w:val="clear" w:color="auto" w:fill="auto"/>
            <w:vAlign w:val="center"/>
          </w:tcPr>
          <w:p w:rsidR="00F1423C" w:rsidRPr="00F863E1" w:rsidRDefault="00F1423C" w:rsidP="00DD37B9">
            <w:pPr>
              <w:jc w:val="both"/>
              <w:rPr>
                <w:color w:val="000000"/>
                <w:sz w:val="26"/>
                <w:szCs w:val="26"/>
              </w:rPr>
            </w:pPr>
            <w:r w:rsidRPr="00F863E1">
              <w:rPr>
                <w:color w:val="000000"/>
                <w:sz w:val="26"/>
                <w:szCs w:val="26"/>
                <w:lang w:val="vi-VN"/>
              </w:rPr>
              <w:t>Chú thích:</w:t>
            </w:r>
          </w:p>
          <w:p w:rsidR="00F1423C" w:rsidRPr="00F863E1" w:rsidRDefault="00F1423C" w:rsidP="00DD37B9">
            <w:pPr>
              <w:jc w:val="both"/>
              <w:rPr>
                <w:color w:val="000000"/>
                <w:sz w:val="26"/>
                <w:szCs w:val="26"/>
              </w:rPr>
            </w:pPr>
            <w:r w:rsidRPr="00F863E1">
              <w:rPr>
                <w:color w:val="000000"/>
                <w:sz w:val="26"/>
                <w:szCs w:val="26"/>
              </w:rPr>
              <w:t xml:space="preserve">1: </w:t>
            </w:r>
            <w:r>
              <w:rPr>
                <w:color w:val="000000"/>
                <w:sz w:val="26"/>
                <w:szCs w:val="26"/>
              </w:rPr>
              <w:t>OAA</w:t>
            </w:r>
            <w:r w:rsidRPr="00F863E1">
              <w:rPr>
                <w:color w:val="000000"/>
                <w:sz w:val="26"/>
                <w:szCs w:val="26"/>
              </w:rPr>
              <w:t>, 2: AM, 3: CO</w:t>
            </w:r>
            <w:r w:rsidRPr="00F863E1">
              <w:rPr>
                <w:color w:val="000000"/>
                <w:sz w:val="26"/>
                <w:szCs w:val="26"/>
                <w:vertAlign w:val="subscript"/>
              </w:rPr>
              <w:t>2</w:t>
            </w:r>
            <w:r w:rsidRPr="00F863E1">
              <w:rPr>
                <w:color w:val="000000"/>
                <w:sz w:val="26"/>
                <w:szCs w:val="26"/>
              </w:rPr>
              <w:t xml:space="preserve"> , 4: </w:t>
            </w:r>
            <w:r>
              <w:rPr>
                <w:color w:val="000000"/>
                <w:sz w:val="26"/>
                <w:szCs w:val="26"/>
              </w:rPr>
              <w:t>Pyruvate</w:t>
            </w:r>
            <w:r w:rsidRPr="00F863E1">
              <w:rPr>
                <w:color w:val="000000"/>
                <w:sz w:val="26"/>
                <w:szCs w:val="26"/>
              </w:rPr>
              <w:t>, 5: PEP</w:t>
            </w:r>
            <w:r>
              <w:rPr>
                <w:color w:val="000000"/>
                <w:sz w:val="26"/>
                <w:szCs w:val="26"/>
              </w:rPr>
              <w:t>.</w:t>
            </w:r>
          </w:p>
          <w:p w:rsidR="00F1423C" w:rsidRPr="00F863E1" w:rsidRDefault="00F1423C" w:rsidP="00DD37B9">
            <w:pPr>
              <w:jc w:val="both"/>
              <w:rPr>
                <w:color w:val="000000"/>
                <w:sz w:val="26"/>
                <w:szCs w:val="26"/>
              </w:rPr>
            </w:pPr>
            <w:r w:rsidRPr="00F863E1">
              <w:rPr>
                <w:b/>
                <w:i/>
                <w:color w:val="000000"/>
                <w:sz w:val="26"/>
                <w:szCs w:val="26"/>
              </w:rPr>
              <w:t>(Đúng 1 kí hiệu 0,25 điểm)</w:t>
            </w:r>
          </w:p>
        </w:tc>
        <w:tc>
          <w:tcPr>
            <w:tcW w:w="879" w:type="dxa"/>
            <w:shd w:val="clear" w:color="auto" w:fill="auto"/>
            <w:vAlign w:val="center"/>
          </w:tcPr>
          <w:p w:rsidR="00F1423C" w:rsidRPr="00F863E1" w:rsidRDefault="00F1423C" w:rsidP="00DD37B9">
            <w:pPr>
              <w:jc w:val="center"/>
              <w:rPr>
                <w:b/>
                <w:color w:val="000000"/>
                <w:sz w:val="26"/>
                <w:szCs w:val="26"/>
              </w:rPr>
            </w:pPr>
            <w:r w:rsidRPr="00F863E1">
              <w:rPr>
                <w:b/>
                <w:color w:val="000000"/>
                <w:sz w:val="26"/>
                <w:szCs w:val="26"/>
              </w:rPr>
              <w:t>1,</w:t>
            </w:r>
            <w:r>
              <w:rPr>
                <w:b/>
                <w:color w:val="000000"/>
                <w:sz w:val="26"/>
                <w:szCs w:val="26"/>
              </w:rPr>
              <w:t>25</w:t>
            </w:r>
          </w:p>
        </w:tc>
      </w:tr>
      <w:tr w:rsidR="00F1423C" w:rsidRPr="00F863E1" w:rsidTr="00DD37B9">
        <w:trPr>
          <w:trHeight w:val="4463"/>
        </w:trPr>
        <w:tc>
          <w:tcPr>
            <w:tcW w:w="993" w:type="dxa"/>
            <w:shd w:val="clear" w:color="auto" w:fill="auto"/>
          </w:tcPr>
          <w:p w:rsidR="00F1423C" w:rsidRDefault="00F1423C" w:rsidP="00DD37B9">
            <w:pPr>
              <w:jc w:val="center"/>
              <w:rPr>
                <w:b/>
                <w:color w:val="000000"/>
                <w:sz w:val="26"/>
                <w:szCs w:val="26"/>
              </w:rPr>
            </w:pPr>
            <w:r>
              <w:rPr>
                <w:b/>
                <w:color w:val="000000"/>
                <w:sz w:val="26"/>
                <w:szCs w:val="26"/>
              </w:rPr>
              <w:t>2.c</w:t>
            </w:r>
          </w:p>
          <w:p w:rsidR="00F1423C" w:rsidRPr="00F863E1" w:rsidRDefault="00F1423C" w:rsidP="00DD37B9">
            <w:pPr>
              <w:jc w:val="center"/>
              <w:rPr>
                <w:b/>
                <w:color w:val="000000"/>
                <w:sz w:val="26"/>
                <w:szCs w:val="26"/>
              </w:rPr>
            </w:pPr>
            <w:r>
              <w:rPr>
                <w:b/>
                <w:color w:val="000000"/>
                <w:sz w:val="26"/>
                <w:szCs w:val="26"/>
              </w:rPr>
              <w:t>(0,75 điểm)</w:t>
            </w:r>
          </w:p>
        </w:tc>
        <w:tc>
          <w:tcPr>
            <w:tcW w:w="7938" w:type="dxa"/>
            <w:shd w:val="clear" w:color="auto" w:fill="auto"/>
            <w:vAlign w:val="center"/>
          </w:tcPr>
          <w:p w:rsidR="00F1423C" w:rsidRPr="00F863E1" w:rsidRDefault="00F1423C" w:rsidP="00DD37B9">
            <w:pPr>
              <w:pStyle w:val="NormalWeb"/>
              <w:spacing w:before="0" w:beforeAutospacing="0" w:after="240" w:afterAutospacing="0" w:line="360" w:lineRule="atLeast"/>
              <w:ind w:left="48" w:right="48"/>
              <w:jc w:val="both"/>
              <w:rPr>
                <w:color w:val="000000"/>
                <w:sz w:val="26"/>
                <w:szCs w:val="26"/>
              </w:rPr>
            </w:pPr>
            <w:r w:rsidRPr="00F863E1">
              <w:rPr>
                <w:color w:val="000000"/>
                <w:sz w:val="26"/>
                <w:szCs w:val="26"/>
              </w:rPr>
              <w:t>Các loại hạt được đem phơi khô trước khi được đưa vào kho bảo quản vì:</w:t>
            </w:r>
          </w:p>
          <w:p w:rsidR="00F1423C" w:rsidRPr="00F863E1" w:rsidRDefault="00F1423C" w:rsidP="00DD37B9">
            <w:pPr>
              <w:pStyle w:val="NormalWeb"/>
              <w:spacing w:before="0" w:beforeAutospacing="0" w:after="240" w:afterAutospacing="0" w:line="360" w:lineRule="atLeast"/>
              <w:ind w:left="48" w:right="48"/>
              <w:jc w:val="both"/>
              <w:rPr>
                <w:color w:val="000000"/>
                <w:sz w:val="26"/>
                <w:szCs w:val="26"/>
              </w:rPr>
            </w:pPr>
            <w:r w:rsidRPr="00F863E1">
              <w:rPr>
                <w:color w:val="000000"/>
                <w:sz w:val="26"/>
                <w:szCs w:val="26"/>
              </w:rPr>
              <w:t>- Nếu các loại hạt còn ẩm thì nước vừa là nguyên liệu vừa là môi trường cho các phản ứng hóa học trong hô hấp tế bào diễn ra làm hạt nảy mầm.</w:t>
            </w:r>
          </w:p>
          <w:p w:rsidR="00F1423C" w:rsidRPr="00F863E1" w:rsidRDefault="00F1423C" w:rsidP="00DD37B9">
            <w:pPr>
              <w:pStyle w:val="NormalWeb"/>
              <w:spacing w:before="0" w:beforeAutospacing="0" w:after="240" w:afterAutospacing="0" w:line="360" w:lineRule="atLeast"/>
              <w:ind w:left="48" w:right="48"/>
              <w:jc w:val="both"/>
              <w:rPr>
                <w:color w:val="000000"/>
                <w:sz w:val="26"/>
                <w:szCs w:val="26"/>
              </w:rPr>
            </w:pPr>
            <w:r w:rsidRPr="00F863E1">
              <w:rPr>
                <w:color w:val="000000"/>
                <w:sz w:val="26"/>
                <w:szCs w:val="26"/>
              </w:rPr>
              <w:t>- Ngoài ra, độ ẩm cao dễ bị vi khuẩn, nấm, mốc xâm nhập vào hạt ảnh hưởng đến chất lượng của hạt.</w:t>
            </w:r>
          </w:p>
          <w:p w:rsidR="00F1423C" w:rsidRPr="00F863E1" w:rsidRDefault="00F1423C" w:rsidP="00DD37B9">
            <w:pPr>
              <w:pStyle w:val="NormalWeb"/>
              <w:spacing w:before="0" w:beforeAutospacing="0" w:after="240" w:afterAutospacing="0" w:line="360" w:lineRule="atLeast"/>
              <w:ind w:left="48" w:right="48"/>
              <w:jc w:val="both"/>
              <w:rPr>
                <w:color w:val="000000"/>
                <w:sz w:val="26"/>
                <w:szCs w:val="26"/>
              </w:rPr>
            </w:pPr>
            <w:r w:rsidRPr="00F863E1">
              <w:rPr>
                <w:color w:val="000000"/>
                <w:sz w:val="26"/>
                <w:szCs w:val="26"/>
              </w:rPr>
              <w:t>- Đem phơi khô hạt sẽ làm giảm hàm lượng nước trong hạt xuống m</w:t>
            </w:r>
            <w:r>
              <w:rPr>
                <w:color w:val="000000"/>
                <w:sz w:val="26"/>
                <w:szCs w:val="26"/>
              </w:rPr>
              <w:t>ức</w:t>
            </w:r>
            <w:r w:rsidRPr="00F863E1">
              <w:rPr>
                <w:color w:val="000000"/>
                <w:sz w:val="26"/>
                <w:szCs w:val="26"/>
              </w:rPr>
              <w:t xml:space="preserve"> tối thiểu nhằm hạn chế tốc độ hô hấp tế bào và ảnh hưởng của các vi sinh vật gây hại. Nhờ đó, vừa kéo dài được thời gian bảo quản vừa giữ được khả năng nảy mầm của hạt.</w:t>
            </w:r>
          </w:p>
          <w:p w:rsidR="00F1423C" w:rsidRPr="00F863E1" w:rsidRDefault="00F1423C" w:rsidP="00DD37B9">
            <w:pPr>
              <w:jc w:val="both"/>
              <w:rPr>
                <w:color w:val="000000"/>
                <w:sz w:val="26"/>
                <w:szCs w:val="26"/>
                <w:lang w:val="vi-VN"/>
              </w:rPr>
            </w:pPr>
          </w:p>
        </w:tc>
        <w:tc>
          <w:tcPr>
            <w:tcW w:w="879" w:type="dxa"/>
            <w:shd w:val="clear" w:color="auto" w:fill="auto"/>
            <w:vAlign w:val="center"/>
          </w:tcPr>
          <w:p w:rsidR="00F1423C" w:rsidRPr="00F863E1" w:rsidRDefault="00F1423C" w:rsidP="00DD37B9">
            <w:pPr>
              <w:rPr>
                <w:b/>
                <w:color w:val="000000"/>
                <w:sz w:val="26"/>
                <w:szCs w:val="26"/>
              </w:rPr>
            </w:pPr>
            <w:r w:rsidRPr="00F863E1">
              <w:rPr>
                <w:b/>
                <w:color w:val="000000"/>
                <w:sz w:val="26"/>
                <w:szCs w:val="26"/>
              </w:rPr>
              <w:t>0,25</w:t>
            </w:r>
          </w:p>
          <w:p w:rsidR="00F1423C" w:rsidRPr="00F863E1" w:rsidRDefault="00F1423C" w:rsidP="00DD37B9">
            <w:pPr>
              <w:rPr>
                <w:b/>
                <w:color w:val="000000"/>
                <w:sz w:val="26"/>
                <w:szCs w:val="26"/>
              </w:rPr>
            </w:pPr>
          </w:p>
          <w:p w:rsidR="00F1423C" w:rsidRPr="00F863E1" w:rsidRDefault="00F1423C" w:rsidP="00DD37B9">
            <w:pPr>
              <w:rPr>
                <w:b/>
                <w:color w:val="000000"/>
                <w:sz w:val="26"/>
                <w:szCs w:val="26"/>
              </w:rPr>
            </w:pPr>
            <w:r w:rsidRPr="00F863E1">
              <w:rPr>
                <w:b/>
                <w:color w:val="000000"/>
                <w:sz w:val="26"/>
                <w:szCs w:val="26"/>
              </w:rPr>
              <w:t>0,25</w:t>
            </w:r>
          </w:p>
          <w:p w:rsidR="00F1423C" w:rsidRPr="00F863E1" w:rsidRDefault="00F1423C" w:rsidP="00DD37B9">
            <w:pPr>
              <w:rPr>
                <w:b/>
                <w:color w:val="000000"/>
                <w:sz w:val="26"/>
                <w:szCs w:val="26"/>
              </w:rPr>
            </w:pPr>
          </w:p>
          <w:p w:rsidR="00F1423C" w:rsidRPr="00F863E1" w:rsidRDefault="00F1423C" w:rsidP="00DD37B9">
            <w:pPr>
              <w:rPr>
                <w:b/>
                <w:color w:val="000000"/>
                <w:sz w:val="26"/>
                <w:szCs w:val="26"/>
              </w:rPr>
            </w:pPr>
            <w:r w:rsidRPr="00F863E1">
              <w:rPr>
                <w:b/>
                <w:color w:val="000000"/>
                <w:sz w:val="26"/>
                <w:szCs w:val="26"/>
              </w:rPr>
              <w:t>0,</w:t>
            </w:r>
            <w:r>
              <w:rPr>
                <w:b/>
                <w:color w:val="000000"/>
                <w:sz w:val="26"/>
                <w:szCs w:val="26"/>
              </w:rPr>
              <w:t>2</w:t>
            </w:r>
            <w:r w:rsidRPr="00F863E1">
              <w:rPr>
                <w:b/>
                <w:color w:val="000000"/>
                <w:sz w:val="26"/>
                <w:szCs w:val="26"/>
              </w:rPr>
              <w:t>5</w:t>
            </w:r>
          </w:p>
        </w:tc>
      </w:tr>
      <w:tr w:rsidR="00F1423C" w:rsidRPr="00F863E1" w:rsidTr="00DD37B9">
        <w:trPr>
          <w:trHeight w:val="57"/>
        </w:trPr>
        <w:tc>
          <w:tcPr>
            <w:tcW w:w="993" w:type="dxa"/>
            <w:shd w:val="clear" w:color="auto" w:fill="auto"/>
          </w:tcPr>
          <w:p w:rsidR="00F1423C" w:rsidRDefault="00F1423C" w:rsidP="00DD37B9">
            <w:pPr>
              <w:jc w:val="center"/>
              <w:rPr>
                <w:b/>
                <w:color w:val="000000"/>
                <w:sz w:val="26"/>
                <w:szCs w:val="26"/>
              </w:rPr>
            </w:pPr>
            <w:r>
              <w:rPr>
                <w:b/>
                <w:color w:val="000000"/>
                <w:sz w:val="26"/>
                <w:szCs w:val="26"/>
              </w:rPr>
              <w:t>2.d</w:t>
            </w:r>
          </w:p>
          <w:p w:rsidR="00F1423C" w:rsidRPr="00F863E1" w:rsidRDefault="00F1423C" w:rsidP="00DD37B9">
            <w:pPr>
              <w:jc w:val="center"/>
              <w:rPr>
                <w:b/>
                <w:color w:val="000000"/>
                <w:sz w:val="26"/>
                <w:szCs w:val="26"/>
              </w:rPr>
            </w:pPr>
            <w:r>
              <w:rPr>
                <w:b/>
                <w:color w:val="000000"/>
                <w:sz w:val="26"/>
                <w:szCs w:val="26"/>
              </w:rPr>
              <w:t>(1,0 điểm)</w:t>
            </w:r>
          </w:p>
        </w:tc>
        <w:tc>
          <w:tcPr>
            <w:tcW w:w="7938" w:type="dxa"/>
            <w:shd w:val="clear" w:color="auto" w:fill="auto"/>
            <w:vAlign w:val="center"/>
          </w:tcPr>
          <w:p w:rsidR="00F1423C" w:rsidRPr="00F863E1" w:rsidRDefault="00F1423C" w:rsidP="00DD37B9">
            <w:pPr>
              <w:pStyle w:val="NormalWeb"/>
              <w:spacing w:before="0" w:beforeAutospacing="0" w:after="240" w:afterAutospacing="0" w:line="360" w:lineRule="atLeast"/>
              <w:ind w:left="48" w:right="48"/>
              <w:jc w:val="both"/>
              <w:rPr>
                <w:sz w:val="26"/>
                <w:szCs w:val="26"/>
              </w:rPr>
            </w:pPr>
            <w:r w:rsidRPr="00F863E1">
              <w:rPr>
                <w:sz w:val="26"/>
                <w:szCs w:val="26"/>
              </w:rPr>
              <w:t>Liên quan chủ yếu đến hiện tượng hô hấp.</w:t>
            </w:r>
          </w:p>
          <w:p w:rsidR="00F1423C" w:rsidRPr="00F863E1" w:rsidRDefault="00F1423C" w:rsidP="00DD37B9">
            <w:pPr>
              <w:pStyle w:val="NormalWeb"/>
              <w:spacing w:before="0" w:beforeAutospacing="0" w:after="240" w:afterAutospacing="0" w:line="360" w:lineRule="atLeast"/>
              <w:ind w:left="48" w:right="48"/>
              <w:jc w:val="both"/>
              <w:rPr>
                <w:sz w:val="26"/>
                <w:szCs w:val="26"/>
              </w:rPr>
            </w:pPr>
            <w:r w:rsidRPr="00F863E1">
              <w:rPr>
                <w:sz w:val="26"/>
                <w:szCs w:val="26"/>
              </w:rPr>
              <w:t xml:space="preserve">Vì quá trình hô hấp phân giải tinh bột cung cấp năng lượng cho quá trình nảy mầm của hạt. </w:t>
            </w:r>
          </w:p>
          <w:p w:rsidR="00F1423C" w:rsidRPr="00F863E1" w:rsidRDefault="00F1423C" w:rsidP="00DD37B9">
            <w:pPr>
              <w:pStyle w:val="NormalWeb"/>
              <w:spacing w:before="0" w:beforeAutospacing="0" w:after="240" w:afterAutospacing="0" w:line="360" w:lineRule="atLeast"/>
              <w:ind w:left="48" w:right="48"/>
              <w:jc w:val="both"/>
              <w:rPr>
                <w:color w:val="000000"/>
                <w:sz w:val="26"/>
                <w:szCs w:val="26"/>
              </w:rPr>
            </w:pPr>
            <w:r w:rsidRPr="00F863E1">
              <w:rPr>
                <w:sz w:val="26"/>
                <w:szCs w:val="26"/>
              </w:rPr>
              <w:t>- Nếu không vớt hạt giống lên sau 96 giờ thì lượng oxy trong nước không đủ cung cấp cho hô hấp hiếu khí, hạt chuyển sang lên men =&gt; hạt giống bị hỏng.</w:t>
            </w:r>
          </w:p>
        </w:tc>
        <w:tc>
          <w:tcPr>
            <w:tcW w:w="879" w:type="dxa"/>
            <w:shd w:val="clear" w:color="auto" w:fill="auto"/>
            <w:vAlign w:val="center"/>
          </w:tcPr>
          <w:p w:rsidR="00F1423C" w:rsidRPr="00F863E1" w:rsidRDefault="00F1423C" w:rsidP="00DD37B9">
            <w:pPr>
              <w:rPr>
                <w:b/>
                <w:color w:val="000000"/>
                <w:sz w:val="26"/>
                <w:szCs w:val="26"/>
              </w:rPr>
            </w:pPr>
            <w:r w:rsidRPr="00F863E1">
              <w:rPr>
                <w:b/>
                <w:color w:val="000000"/>
                <w:sz w:val="26"/>
                <w:szCs w:val="26"/>
              </w:rPr>
              <w:t>0,25</w:t>
            </w:r>
          </w:p>
          <w:p w:rsidR="00F1423C" w:rsidRPr="00F863E1" w:rsidRDefault="00F1423C" w:rsidP="00DD37B9">
            <w:pPr>
              <w:jc w:val="center"/>
              <w:rPr>
                <w:b/>
                <w:color w:val="000000"/>
                <w:sz w:val="26"/>
                <w:szCs w:val="26"/>
              </w:rPr>
            </w:pPr>
          </w:p>
          <w:p w:rsidR="00F1423C" w:rsidRDefault="00F1423C" w:rsidP="00DD37B9">
            <w:pPr>
              <w:jc w:val="center"/>
              <w:rPr>
                <w:b/>
                <w:color w:val="000000"/>
                <w:sz w:val="26"/>
                <w:szCs w:val="26"/>
              </w:rPr>
            </w:pPr>
          </w:p>
          <w:p w:rsidR="00F1423C" w:rsidRDefault="00F1423C" w:rsidP="00DD37B9">
            <w:pPr>
              <w:jc w:val="center"/>
              <w:rPr>
                <w:b/>
                <w:color w:val="000000"/>
                <w:sz w:val="26"/>
                <w:szCs w:val="26"/>
              </w:rPr>
            </w:pPr>
          </w:p>
          <w:p w:rsidR="00F1423C" w:rsidRPr="00F863E1" w:rsidRDefault="00F1423C" w:rsidP="00DD37B9">
            <w:pPr>
              <w:jc w:val="center"/>
              <w:rPr>
                <w:b/>
                <w:color w:val="000000"/>
                <w:sz w:val="26"/>
                <w:szCs w:val="26"/>
              </w:rPr>
            </w:pPr>
            <w:r w:rsidRPr="00F863E1">
              <w:rPr>
                <w:b/>
                <w:color w:val="000000"/>
                <w:sz w:val="26"/>
                <w:szCs w:val="26"/>
              </w:rPr>
              <w:t>0,25</w:t>
            </w:r>
          </w:p>
          <w:p w:rsidR="00F1423C" w:rsidRDefault="00F1423C" w:rsidP="00DD37B9">
            <w:pPr>
              <w:jc w:val="center"/>
              <w:rPr>
                <w:b/>
                <w:color w:val="000000"/>
                <w:sz w:val="26"/>
                <w:szCs w:val="26"/>
              </w:rPr>
            </w:pPr>
          </w:p>
          <w:p w:rsidR="00F1423C" w:rsidRPr="00F863E1" w:rsidRDefault="00F1423C" w:rsidP="00DD37B9">
            <w:pPr>
              <w:rPr>
                <w:b/>
                <w:color w:val="000000"/>
                <w:sz w:val="26"/>
                <w:szCs w:val="26"/>
              </w:rPr>
            </w:pPr>
            <w:r w:rsidRPr="00F863E1">
              <w:rPr>
                <w:b/>
                <w:color w:val="000000"/>
                <w:sz w:val="26"/>
                <w:szCs w:val="26"/>
              </w:rPr>
              <w:t>0,5</w:t>
            </w:r>
          </w:p>
        </w:tc>
      </w:tr>
    </w:tbl>
    <w:p w:rsidR="00F1423C" w:rsidRPr="00F863E1" w:rsidRDefault="00F1423C" w:rsidP="00F1423C">
      <w:pPr>
        <w:jc w:val="both"/>
        <w:rPr>
          <w:b/>
          <w:color w:val="000000"/>
          <w:sz w:val="26"/>
          <w:szCs w:val="26"/>
          <w:lang w:val="pt-BR"/>
        </w:rPr>
      </w:pPr>
      <w:r w:rsidRPr="00F863E1">
        <w:rPr>
          <w:b/>
          <w:color w:val="000000"/>
          <w:sz w:val="26"/>
          <w:szCs w:val="26"/>
          <w:lang w:val="pt-BR"/>
        </w:rPr>
        <w:t>Câu 3. (2,0 điểm)</w:t>
      </w:r>
    </w:p>
    <w:p w:rsidR="00F1423C" w:rsidRPr="00F863E1" w:rsidRDefault="00F1423C" w:rsidP="00F1423C">
      <w:pPr>
        <w:tabs>
          <w:tab w:val="left" w:pos="284"/>
        </w:tabs>
        <w:jc w:val="both"/>
        <w:rPr>
          <w:b/>
          <w:color w:val="000000"/>
          <w:sz w:val="26"/>
          <w:szCs w:val="26"/>
          <w:lang w:val="es-ES"/>
        </w:rPr>
      </w:pPr>
    </w:p>
    <w:tbl>
      <w:tblPr>
        <w:tblW w:w="99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7796"/>
        <w:gridCol w:w="992"/>
      </w:tblGrid>
      <w:tr w:rsidR="00F1423C" w:rsidRPr="00F863E1" w:rsidTr="00DD37B9">
        <w:tc>
          <w:tcPr>
            <w:tcW w:w="1163" w:type="dxa"/>
            <w:shd w:val="clear" w:color="auto" w:fill="auto"/>
          </w:tcPr>
          <w:p w:rsidR="00F1423C" w:rsidRPr="00F863E1" w:rsidRDefault="00F1423C" w:rsidP="00DD37B9">
            <w:pPr>
              <w:jc w:val="both"/>
              <w:rPr>
                <w:b/>
                <w:sz w:val="26"/>
                <w:szCs w:val="26"/>
              </w:rPr>
            </w:pPr>
            <w:r w:rsidRPr="00F863E1">
              <w:rPr>
                <w:b/>
                <w:sz w:val="26"/>
                <w:szCs w:val="26"/>
              </w:rPr>
              <w:t>Câu</w:t>
            </w:r>
          </w:p>
        </w:tc>
        <w:tc>
          <w:tcPr>
            <w:tcW w:w="7796" w:type="dxa"/>
            <w:shd w:val="clear" w:color="auto" w:fill="auto"/>
            <w:vAlign w:val="center"/>
          </w:tcPr>
          <w:p w:rsidR="00F1423C" w:rsidRPr="00F863E1" w:rsidRDefault="00F1423C" w:rsidP="00DD37B9">
            <w:pPr>
              <w:jc w:val="both"/>
              <w:rPr>
                <w:b/>
                <w:sz w:val="26"/>
                <w:szCs w:val="26"/>
              </w:rPr>
            </w:pPr>
            <w:r w:rsidRPr="00F863E1">
              <w:rPr>
                <w:b/>
                <w:sz w:val="26"/>
                <w:szCs w:val="26"/>
              </w:rPr>
              <w:t>Nội dung</w:t>
            </w:r>
          </w:p>
        </w:tc>
        <w:tc>
          <w:tcPr>
            <w:tcW w:w="992" w:type="dxa"/>
            <w:shd w:val="clear" w:color="auto" w:fill="auto"/>
            <w:vAlign w:val="center"/>
          </w:tcPr>
          <w:p w:rsidR="00F1423C" w:rsidRPr="00F863E1" w:rsidRDefault="00F1423C" w:rsidP="00DD37B9">
            <w:pPr>
              <w:jc w:val="both"/>
              <w:rPr>
                <w:b/>
                <w:sz w:val="26"/>
                <w:szCs w:val="26"/>
              </w:rPr>
            </w:pPr>
            <w:r w:rsidRPr="00F863E1">
              <w:rPr>
                <w:b/>
                <w:sz w:val="26"/>
                <w:szCs w:val="26"/>
              </w:rPr>
              <w:t>Điểm</w:t>
            </w:r>
          </w:p>
        </w:tc>
      </w:tr>
      <w:tr w:rsidR="00F1423C" w:rsidRPr="00F863E1" w:rsidTr="00DD37B9">
        <w:trPr>
          <w:trHeight w:val="20"/>
        </w:trPr>
        <w:tc>
          <w:tcPr>
            <w:tcW w:w="1163" w:type="dxa"/>
            <w:shd w:val="clear" w:color="auto" w:fill="auto"/>
          </w:tcPr>
          <w:p w:rsidR="00F1423C" w:rsidRPr="00F863E1" w:rsidRDefault="00F1423C" w:rsidP="00DD37B9">
            <w:pPr>
              <w:jc w:val="both"/>
              <w:rPr>
                <w:b/>
                <w:sz w:val="26"/>
                <w:szCs w:val="26"/>
              </w:rPr>
            </w:pPr>
            <w:r w:rsidRPr="00F863E1">
              <w:rPr>
                <w:b/>
                <w:sz w:val="26"/>
                <w:szCs w:val="26"/>
              </w:rPr>
              <w:t>3.a</w:t>
            </w:r>
          </w:p>
          <w:p w:rsidR="00F1423C" w:rsidRPr="00F863E1" w:rsidRDefault="00F1423C" w:rsidP="00DD37B9">
            <w:pPr>
              <w:jc w:val="both"/>
              <w:rPr>
                <w:sz w:val="26"/>
                <w:szCs w:val="26"/>
              </w:rPr>
            </w:pPr>
            <w:r w:rsidRPr="00F863E1">
              <w:rPr>
                <w:b/>
                <w:sz w:val="26"/>
                <w:szCs w:val="26"/>
              </w:rPr>
              <w:t>(0,5 điểm)</w:t>
            </w:r>
          </w:p>
        </w:tc>
        <w:tc>
          <w:tcPr>
            <w:tcW w:w="7796" w:type="dxa"/>
            <w:shd w:val="clear" w:color="auto" w:fill="auto"/>
            <w:vAlign w:val="center"/>
          </w:tcPr>
          <w:p w:rsidR="00F1423C" w:rsidRDefault="00F1423C" w:rsidP="00DD37B9">
            <w:pPr>
              <w:widowControl w:val="0"/>
              <w:spacing w:line="360" w:lineRule="auto"/>
              <w:jc w:val="both"/>
              <w:rPr>
                <w:rFonts w:eastAsia="Calibri"/>
                <w:color w:val="000000"/>
                <w:sz w:val="26"/>
                <w:szCs w:val="26"/>
                <w:shd w:val="clear" w:color="auto" w:fill="FFFFFF"/>
                <w:lang w:val="vi-VN" w:eastAsia="vi-VN"/>
              </w:rPr>
            </w:pPr>
            <w:r>
              <w:rPr>
                <w:rFonts w:eastAsia="Calibri"/>
                <w:color w:val="000000"/>
                <w:sz w:val="26"/>
                <w:szCs w:val="26"/>
                <w:shd w:val="clear" w:color="auto" w:fill="FFFFFF"/>
                <w:lang w:eastAsia="vi-VN"/>
              </w:rPr>
              <w:t>- Nh</w:t>
            </w:r>
            <w:r w:rsidRPr="00C657E5">
              <w:rPr>
                <w:rFonts w:eastAsia="Calibri"/>
                <w:color w:val="000000"/>
                <w:sz w:val="26"/>
                <w:szCs w:val="26"/>
                <w:shd w:val="clear" w:color="auto" w:fill="FFFFFF"/>
                <w:lang w:val="vi-VN" w:eastAsia="vi-VN"/>
              </w:rPr>
              <w:t xml:space="preserve">ằm loại bỏ ưu thế đỉnh, kích thích cây mọc chồi mới, sinh trưởng mạnh và ra hoa chậm, cho nhiều chồi mới nhằm tăng năng suất búp chè. </w:t>
            </w:r>
          </w:p>
          <w:p w:rsidR="00F1423C" w:rsidRPr="00F863E1" w:rsidRDefault="00F1423C" w:rsidP="00DD37B9">
            <w:pPr>
              <w:widowControl w:val="0"/>
              <w:spacing w:line="360" w:lineRule="auto"/>
              <w:jc w:val="both"/>
              <w:rPr>
                <w:rFonts w:eastAsia="Calibri"/>
                <w:sz w:val="26"/>
                <w:szCs w:val="26"/>
                <w:shd w:val="clear" w:color="auto" w:fill="FFFFFF"/>
                <w:lang w:val="vi-VN" w:eastAsia="vi-VN"/>
              </w:rPr>
            </w:pPr>
            <w:r>
              <w:rPr>
                <w:rFonts w:eastAsia="Calibri"/>
                <w:color w:val="000000"/>
                <w:sz w:val="26"/>
                <w:szCs w:val="26"/>
                <w:shd w:val="clear" w:color="auto" w:fill="FFFFFF"/>
                <w:lang w:eastAsia="vi-VN"/>
              </w:rPr>
              <w:t xml:space="preserve">- </w:t>
            </w:r>
            <w:r w:rsidRPr="00C657E5">
              <w:rPr>
                <w:rFonts w:eastAsia="Calibri"/>
                <w:color w:val="000000"/>
                <w:sz w:val="26"/>
                <w:szCs w:val="26"/>
                <w:shd w:val="clear" w:color="auto" w:fill="FFFFFF"/>
                <w:lang w:val="vi-VN" w:eastAsia="vi-VN"/>
              </w:rPr>
              <w:t>Cắt ngắn bớt thân, cành chè còn giúp tập trung chất dinh dưỡng nuôi chồi mới, loại bỏ các cành giá yếu, sâu bệnh; giúp chồi mới sinh trưởng mạnh hơn.</w:t>
            </w:r>
          </w:p>
        </w:tc>
        <w:tc>
          <w:tcPr>
            <w:tcW w:w="992" w:type="dxa"/>
            <w:shd w:val="clear" w:color="auto" w:fill="auto"/>
            <w:vAlign w:val="center"/>
          </w:tcPr>
          <w:p w:rsidR="00F1423C" w:rsidRDefault="00F1423C" w:rsidP="00DD37B9">
            <w:pPr>
              <w:jc w:val="both"/>
              <w:rPr>
                <w:b/>
                <w:sz w:val="26"/>
                <w:szCs w:val="26"/>
              </w:rPr>
            </w:pPr>
            <w:r w:rsidRPr="00F863E1">
              <w:rPr>
                <w:b/>
                <w:sz w:val="26"/>
                <w:szCs w:val="26"/>
              </w:rPr>
              <w:t>0,</w:t>
            </w:r>
            <w:r>
              <w:rPr>
                <w:b/>
                <w:sz w:val="26"/>
                <w:szCs w:val="26"/>
              </w:rPr>
              <w:t>2</w:t>
            </w:r>
            <w:r w:rsidRPr="00F863E1">
              <w:rPr>
                <w:b/>
                <w:sz w:val="26"/>
                <w:szCs w:val="26"/>
              </w:rPr>
              <w:t>5</w:t>
            </w:r>
          </w:p>
          <w:p w:rsidR="00F1423C" w:rsidRDefault="00F1423C" w:rsidP="00DD37B9">
            <w:pPr>
              <w:jc w:val="both"/>
              <w:rPr>
                <w:b/>
                <w:sz w:val="26"/>
                <w:szCs w:val="26"/>
              </w:rPr>
            </w:pPr>
          </w:p>
          <w:p w:rsidR="00F1423C" w:rsidRDefault="00F1423C" w:rsidP="00DD37B9">
            <w:pPr>
              <w:jc w:val="both"/>
              <w:rPr>
                <w:b/>
                <w:sz w:val="26"/>
                <w:szCs w:val="26"/>
              </w:rPr>
            </w:pPr>
          </w:p>
          <w:p w:rsidR="00F1423C" w:rsidRPr="00F863E1" w:rsidRDefault="00F1423C" w:rsidP="00DD37B9">
            <w:pPr>
              <w:jc w:val="both"/>
              <w:rPr>
                <w:b/>
                <w:sz w:val="26"/>
                <w:szCs w:val="26"/>
              </w:rPr>
            </w:pPr>
            <w:r>
              <w:rPr>
                <w:b/>
                <w:sz w:val="26"/>
                <w:szCs w:val="26"/>
              </w:rPr>
              <w:t>0,25</w:t>
            </w:r>
          </w:p>
          <w:p w:rsidR="00F1423C" w:rsidRPr="00F863E1" w:rsidRDefault="00F1423C" w:rsidP="00DD37B9">
            <w:pPr>
              <w:jc w:val="both"/>
              <w:rPr>
                <w:b/>
                <w:color w:val="FF0000"/>
                <w:sz w:val="26"/>
                <w:szCs w:val="26"/>
              </w:rPr>
            </w:pPr>
          </w:p>
        </w:tc>
      </w:tr>
      <w:tr w:rsidR="00F1423C" w:rsidRPr="00F863E1" w:rsidTr="00DD37B9">
        <w:trPr>
          <w:trHeight w:val="20"/>
        </w:trPr>
        <w:tc>
          <w:tcPr>
            <w:tcW w:w="1163" w:type="dxa"/>
            <w:shd w:val="clear" w:color="auto" w:fill="auto"/>
          </w:tcPr>
          <w:p w:rsidR="00F1423C" w:rsidRPr="00F863E1" w:rsidRDefault="00F1423C" w:rsidP="00DD37B9">
            <w:pPr>
              <w:tabs>
                <w:tab w:val="left" w:pos="284"/>
                <w:tab w:val="left" w:pos="993"/>
              </w:tabs>
              <w:jc w:val="both"/>
              <w:rPr>
                <w:rFonts w:eastAsia="Calibri"/>
                <w:b/>
                <w:sz w:val="26"/>
                <w:szCs w:val="26"/>
              </w:rPr>
            </w:pPr>
            <w:r w:rsidRPr="00F863E1">
              <w:rPr>
                <w:rFonts w:eastAsia="Calibri"/>
                <w:b/>
                <w:sz w:val="26"/>
                <w:szCs w:val="26"/>
              </w:rPr>
              <w:lastRenderedPageBreak/>
              <w:t>b.</w:t>
            </w:r>
          </w:p>
          <w:p w:rsidR="00F1423C" w:rsidRPr="00F863E1" w:rsidRDefault="00F1423C" w:rsidP="00DD37B9">
            <w:pPr>
              <w:jc w:val="both"/>
              <w:rPr>
                <w:b/>
                <w:sz w:val="26"/>
                <w:szCs w:val="26"/>
              </w:rPr>
            </w:pPr>
            <w:r w:rsidRPr="00F863E1">
              <w:rPr>
                <w:rFonts w:eastAsia="Calibri"/>
                <w:b/>
                <w:sz w:val="26"/>
                <w:szCs w:val="26"/>
              </w:rPr>
              <w:t>(1,5 điểm)</w:t>
            </w:r>
          </w:p>
        </w:tc>
        <w:tc>
          <w:tcPr>
            <w:tcW w:w="7796" w:type="dxa"/>
            <w:tcBorders>
              <w:bottom w:val="single" w:sz="4" w:space="0" w:color="auto"/>
            </w:tcBorders>
            <w:shd w:val="clear" w:color="auto" w:fill="auto"/>
            <w:vAlign w:val="center"/>
          </w:tcPr>
          <w:p w:rsidR="00F1423C" w:rsidRPr="00C657E5" w:rsidRDefault="00F1423C" w:rsidP="00DD37B9">
            <w:pPr>
              <w:widowControl w:val="0"/>
              <w:spacing w:line="360" w:lineRule="auto"/>
              <w:jc w:val="both"/>
              <w:rPr>
                <w:rFonts w:eastAsia="Calibri"/>
                <w:sz w:val="26"/>
                <w:szCs w:val="26"/>
                <w:shd w:val="clear" w:color="auto" w:fill="FFFFFF"/>
                <w:lang w:val="vi-VN" w:eastAsia="vi-VN"/>
              </w:rPr>
            </w:pPr>
            <w:r>
              <w:rPr>
                <w:rFonts w:eastAsia="Calibri"/>
                <w:sz w:val="26"/>
                <w:szCs w:val="26"/>
                <w:shd w:val="clear" w:color="auto" w:fill="FFFFFF"/>
                <w:lang w:eastAsia="vi-VN"/>
              </w:rPr>
              <w:t xml:space="preserve">- </w:t>
            </w:r>
            <w:r w:rsidRPr="00C657E5">
              <w:rPr>
                <w:rFonts w:eastAsia="Calibri"/>
                <w:sz w:val="26"/>
                <w:szCs w:val="26"/>
                <w:shd w:val="clear" w:color="auto" w:fill="FFFFFF"/>
                <w:lang w:val="vi-VN" w:eastAsia="vi-VN"/>
              </w:rPr>
              <w:t xml:space="preserve">Tác động của nhiệt độ thấp đến sự ra hoa ở cây cải dại là hiện tượng xuân hóa. </w:t>
            </w:r>
          </w:p>
          <w:p w:rsidR="00F1423C" w:rsidRPr="00C657E5" w:rsidRDefault="00F1423C" w:rsidP="00DD37B9">
            <w:pPr>
              <w:widowControl w:val="0"/>
              <w:spacing w:line="360" w:lineRule="auto"/>
              <w:jc w:val="both"/>
              <w:rPr>
                <w:rFonts w:eastAsia="Calibri"/>
                <w:sz w:val="26"/>
                <w:szCs w:val="26"/>
                <w:shd w:val="clear" w:color="auto" w:fill="FFFFFF"/>
                <w:lang w:val="vi-VN" w:eastAsia="vi-VN"/>
              </w:rPr>
            </w:pPr>
            <w:r w:rsidRPr="00C657E5">
              <w:rPr>
                <w:rFonts w:eastAsia="Calibri"/>
                <w:sz w:val="26"/>
                <w:szCs w:val="26"/>
                <w:shd w:val="clear" w:color="auto" w:fill="FFFFFF"/>
                <w:lang w:val="vi-VN" w:eastAsia="vi-VN"/>
              </w:rPr>
              <w:t xml:space="preserve">Vận dụng trong trồng trọt: Sử dụng biện pháp xử lí nhiệt độ thấp thích hợp cho hạt giống, củ </w:t>
            </w:r>
            <w:r w:rsidRPr="00C657E5">
              <w:rPr>
                <w:rFonts w:eastAsia="Calibri"/>
                <w:sz w:val="26"/>
                <w:szCs w:val="26"/>
                <w:lang w:val="vi-VN" w:eastAsia="vi-VN"/>
              </w:rPr>
              <w:t xml:space="preserve">giống... có thể rút ngắn thời gian sinh trưởng của cây trồng (biến cây hai năm </w:t>
            </w:r>
            <w:r w:rsidRPr="00C657E5">
              <w:rPr>
                <w:rFonts w:eastAsia="Calibri"/>
                <w:sz w:val="26"/>
                <w:szCs w:val="26"/>
                <w:shd w:val="clear" w:color="auto" w:fill="FFFFFF"/>
                <w:lang w:val="vi-VN" w:eastAsia="vi-VN"/>
              </w:rPr>
              <w:t>thành cây một năm)</w:t>
            </w:r>
            <w:r>
              <w:rPr>
                <w:rFonts w:eastAsia="Calibri"/>
                <w:sz w:val="26"/>
                <w:szCs w:val="26"/>
                <w:shd w:val="clear" w:color="auto" w:fill="FFFFFF"/>
                <w:lang w:eastAsia="vi-VN"/>
              </w:rPr>
              <w:t>,</w:t>
            </w:r>
            <w:r w:rsidRPr="00C657E5">
              <w:rPr>
                <w:rFonts w:eastAsia="Calibri"/>
                <w:sz w:val="26"/>
                <w:szCs w:val="26"/>
                <w:shd w:val="clear" w:color="auto" w:fill="FFFFFF"/>
                <w:lang w:val="vi-VN" w:eastAsia="vi-VN"/>
              </w:rPr>
              <w:t xml:space="preserve"> xúc tiến sự nhanh ra hoa...</w:t>
            </w:r>
            <w:r w:rsidRPr="00C657E5">
              <w:rPr>
                <w:rFonts w:eastAsia="Calibri"/>
                <w:sz w:val="26"/>
                <w:szCs w:val="26"/>
                <w:shd w:val="clear" w:color="auto" w:fill="FFFFFF"/>
                <w:lang w:val="vi-VN" w:eastAsia="vi-VN"/>
              </w:rPr>
              <w:tab/>
            </w:r>
          </w:p>
          <w:p w:rsidR="00F1423C" w:rsidRPr="00C657E5" w:rsidRDefault="00F1423C" w:rsidP="00DD37B9">
            <w:pPr>
              <w:widowControl w:val="0"/>
              <w:spacing w:line="360" w:lineRule="auto"/>
              <w:jc w:val="both"/>
              <w:rPr>
                <w:rFonts w:eastAsia="Calibri"/>
                <w:sz w:val="26"/>
                <w:szCs w:val="26"/>
                <w:shd w:val="clear" w:color="auto" w:fill="FFFFFF"/>
                <w:lang w:val="vi-VN" w:eastAsia="vi-VN"/>
              </w:rPr>
            </w:pPr>
            <w:r>
              <w:rPr>
                <w:rFonts w:eastAsia="Calibri"/>
                <w:sz w:val="26"/>
                <w:szCs w:val="26"/>
                <w:shd w:val="clear" w:color="auto" w:fill="FFFFFF"/>
                <w:lang w:eastAsia="vi-VN"/>
              </w:rPr>
              <w:t>+</w:t>
            </w:r>
            <w:r w:rsidRPr="00C657E5">
              <w:rPr>
                <w:rFonts w:eastAsia="Calibri"/>
                <w:sz w:val="26"/>
                <w:szCs w:val="26"/>
                <w:shd w:val="clear" w:color="auto" w:fill="FFFFFF"/>
                <w:lang w:val="vi-VN" w:eastAsia="vi-VN"/>
              </w:rPr>
              <w:t xml:space="preserve"> Trường h</w:t>
            </w:r>
            <w:r>
              <w:rPr>
                <w:rFonts w:eastAsia="Calibri"/>
                <w:sz w:val="26"/>
                <w:szCs w:val="26"/>
                <w:shd w:val="clear" w:color="auto" w:fill="FFFFFF"/>
                <w:lang w:eastAsia="vi-VN"/>
              </w:rPr>
              <w:t>ợp</w:t>
            </w:r>
            <w:r w:rsidRPr="00C657E5">
              <w:rPr>
                <w:rFonts w:eastAsia="Calibri"/>
                <w:sz w:val="26"/>
                <w:szCs w:val="26"/>
                <w:shd w:val="clear" w:color="auto" w:fill="FFFFFF"/>
                <w:lang w:val="vi-VN" w:eastAsia="vi-VN"/>
              </w:rPr>
              <w:t xml:space="preserve"> 1. Cây cải dại c</w:t>
            </w:r>
            <w:r>
              <w:rPr>
                <w:rFonts w:eastAsia="Calibri"/>
                <w:sz w:val="26"/>
                <w:szCs w:val="26"/>
                <w:shd w:val="clear" w:color="auto" w:fill="FFFFFF"/>
                <w:lang w:eastAsia="vi-VN"/>
              </w:rPr>
              <w:t>ó</w:t>
            </w:r>
            <w:r w:rsidRPr="00C657E5">
              <w:rPr>
                <w:rFonts w:eastAsia="Calibri"/>
                <w:sz w:val="26"/>
                <w:szCs w:val="26"/>
                <w:shd w:val="clear" w:color="auto" w:fill="FFFFFF"/>
                <w:lang w:val="vi-VN" w:eastAsia="vi-VN"/>
              </w:rPr>
              <w:t xml:space="preserve"> ra hoa.</w:t>
            </w:r>
            <w:r w:rsidRPr="00C657E5">
              <w:rPr>
                <w:rFonts w:eastAsia="Calibri"/>
                <w:sz w:val="26"/>
                <w:szCs w:val="26"/>
                <w:shd w:val="clear" w:color="auto" w:fill="FFFFFF"/>
                <w:lang w:val="vi-VN" w:eastAsia="vi-VN"/>
              </w:rPr>
              <w:tab/>
            </w:r>
          </w:p>
          <w:p w:rsidR="00F1423C" w:rsidRPr="00C657E5" w:rsidRDefault="00F1423C" w:rsidP="00DD37B9">
            <w:pPr>
              <w:widowControl w:val="0"/>
              <w:spacing w:line="360" w:lineRule="auto"/>
              <w:ind w:left="200"/>
              <w:jc w:val="both"/>
              <w:rPr>
                <w:rFonts w:eastAsia="Calibri"/>
                <w:sz w:val="26"/>
                <w:szCs w:val="26"/>
                <w:shd w:val="clear" w:color="auto" w:fill="FFFFFF"/>
                <w:lang w:val="vi-VN" w:eastAsia="vi-VN"/>
              </w:rPr>
            </w:pPr>
            <w:r w:rsidRPr="00C657E5">
              <w:rPr>
                <w:rFonts w:eastAsia="Calibri"/>
                <w:sz w:val="26"/>
                <w:szCs w:val="26"/>
                <w:shd w:val="clear" w:color="auto" w:fill="FFFFFF"/>
                <w:lang w:val="vi-VN" w:eastAsia="vi-VN"/>
              </w:rPr>
              <w:t xml:space="preserve">Giải thích: Ở cây được cảm ứng bởi nhiệt độ thấp kéo dải, gen D sẽ được biều hiện nên </w:t>
            </w:r>
            <w:r>
              <w:rPr>
                <w:rStyle w:val="BodyTextChar1"/>
                <w:color w:val="000000"/>
                <w:sz w:val="26"/>
                <w:szCs w:val="26"/>
              </w:rPr>
              <w:t xml:space="preserve">enzyme deacetylase </w:t>
            </w:r>
            <w:r w:rsidRPr="00C657E5">
              <w:rPr>
                <w:rFonts w:eastAsia="Calibri"/>
                <w:sz w:val="26"/>
                <w:szCs w:val="26"/>
                <w:shd w:val="clear" w:color="auto" w:fill="FFFFFF"/>
                <w:lang w:val="vi-VN" w:eastAsia="vi-VN"/>
              </w:rPr>
              <w:t>được tổng hợp và ức chế phiên mã của gen C. Vì vậy gen C giảm hoặc không biểu hiện nên cây không có chất ức chế các gen quy định sự ra hoa, kết quả cây sẽ ra hoa.</w:t>
            </w:r>
            <w:r w:rsidRPr="00C657E5">
              <w:rPr>
                <w:rFonts w:eastAsia="Calibri"/>
                <w:sz w:val="26"/>
                <w:szCs w:val="26"/>
                <w:shd w:val="clear" w:color="auto" w:fill="FFFFFF"/>
                <w:lang w:val="vi-VN" w:eastAsia="vi-VN"/>
              </w:rPr>
              <w:tab/>
            </w:r>
          </w:p>
          <w:p w:rsidR="00F1423C" w:rsidRPr="00C657E5" w:rsidRDefault="00F1423C" w:rsidP="00DD37B9">
            <w:pPr>
              <w:widowControl w:val="0"/>
              <w:spacing w:line="360" w:lineRule="auto"/>
              <w:jc w:val="both"/>
              <w:rPr>
                <w:rFonts w:eastAsia="Calibri"/>
                <w:sz w:val="26"/>
                <w:szCs w:val="26"/>
                <w:shd w:val="clear" w:color="auto" w:fill="FFFFFF"/>
                <w:lang w:val="vi-VN" w:eastAsia="vi-VN"/>
              </w:rPr>
            </w:pPr>
            <w:r>
              <w:rPr>
                <w:rFonts w:eastAsia="Calibri"/>
                <w:sz w:val="26"/>
                <w:szCs w:val="26"/>
                <w:shd w:val="clear" w:color="auto" w:fill="FFFFFF"/>
                <w:lang w:eastAsia="vi-VN"/>
              </w:rPr>
              <w:t>+</w:t>
            </w:r>
            <w:r w:rsidRPr="00C657E5">
              <w:rPr>
                <w:rFonts w:eastAsia="Calibri"/>
                <w:sz w:val="26"/>
                <w:szCs w:val="26"/>
                <w:shd w:val="clear" w:color="auto" w:fill="FFFFFF"/>
                <w:lang w:val="vi-VN" w:eastAsia="vi-VN"/>
              </w:rPr>
              <w:t xml:space="preserve"> Trưởng hợp 2. Cây cải dại không ra hoa.</w:t>
            </w:r>
          </w:p>
          <w:p w:rsidR="00F1423C" w:rsidRPr="00C657E5" w:rsidRDefault="00F1423C" w:rsidP="00DD37B9">
            <w:pPr>
              <w:jc w:val="both"/>
              <w:rPr>
                <w:sz w:val="26"/>
                <w:szCs w:val="26"/>
                <w:shd w:val="clear" w:color="auto" w:fill="FFFFFF"/>
              </w:rPr>
            </w:pPr>
            <w:r w:rsidRPr="00C657E5">
              <w:rPr>
                <w:sz w:val="26"/>
                <w:szCs w:val="26"/>
                <w:shd w:val="clear" w:color="auto" w:fill="FFFFFF"/>
              </w:rPr>
              <w:t xml:space="preserve">Giái thích: Ở cây không được cảm ứng bởi nhiệt độ thấp kéo dài, gen D không biểu hiện nên </w:t>
            </w:r>
            <w:r>
              <w:rPr>
                <w:rStyle w:val="BodyTextChar1"/>
                <w:color w:val="000000"/>
                <w:sz w:val="26"/>
                <w:szCs w:val="26"/>
              </w:rPr>
              <w:t xml:space="preserve">enzyme deacetylase </w:t>
            </w:r>
            <w:r w:rsidRPr="00C657E5">
              <w:rPr>
                <w:sz w:val="26"/>
                <w:szCs w:val="26"/>
                <w:shd w:val="clear" w:color="auto" w:fill="FFFFFF"/>
              </w:rPr>
              <w:t>không được tồng hợp và không ức chế phiên mã của gen C. Khi đó gcn C được biểu hiện, tổng hợp chất ức chế sự biểu hiện của các gen quy định sự ra hoa, kểt quả cây này không ra hoa</w:t>
            </w:r>
            <w:r>
              <w:rPr>
                <w:sz w:val="26"/>
                <w:szCs w:val="26"/>
                <w:shd w:val="clear" w:color="auto" w:fill="FFFFFF"/>
              </w:rPr>
              <w:t>.</w:t>
            </w:r>
          </w:p>
          <w:p w:rsidR="00F1423C" w:rsidRPr="00F863E1" w:rsidRDefault="00F1423C" w:rsidP="00DD37B9">
            <w:pPr>
              <w:rPr>
                <w:sz w:val="26"/>
                <w:szCs w:val="26"/>
              </w:rPr>
            </w:pPr>
          </w:p>
        </w:tc>
        <w:tc>
          <w:tcPr>
            <w:tcW w:w="992" w:type="dxa"/>
            <w:tcBorders>
              <w:bottom w:val="single" w:sz="4" w:space="0" w:color="auto"/>
            </w:tcBorders>
            <w:shd w:val="clear" w:color="auto" w:fill="auto"/>
            <w:vAlign w:val="center"/>
          </w:tcPr>
          <w:p w:rsidR="00F1423C" w:rsidRDefault="00F1423C" w:rsidP="00DD37B9">
            <w:pPr>
              <w:jc w:val="both"/>
              <w:rPr>
                <w:b/>
              </w:rPr>
            </w:pPr>
            <w:r>
              <w:rPr>
                <w:b/>
                <w:sz w:val="26"/>
                <w:szCs w:val="26"/>
              </w:rPr>
              <w:t>0</w:t>
            </w:r>
            <w:r>
              <w:rPr>
                <w:b/>
              </w:rPr>
              <w:t>,25</w:t>
            </w:r>
          </w:p>
          <w:p w:rsidR="00F1423C" w:rsidRDefault="00F1423C" w:rsidP="00DD37B9">
            <w:pPr>
              <w:jc w:val="both"/>
              <w:rPr>
                <w:b/>
              </w:rPr>
            </w:pPr>
          </w:p>
          <w:p w:rsidR="00F1423C" w:rsidRDefault="00F1423C" w:rsidP="00DD37B9">
            <w:pPr>
              <w:jc w:val="both"/>
              <w:rPr>
                <w:b/>
              </w:rPr>
            </w:pPr>
          </w:p>
          <w:p w:rsidR="00F1423C" w:rsidRDefault="00F1423C" w:rsidP="00DD37B9">
            <w:pPr>
              <w:jc w:val="both"/>
              <w:rPr>
                <w:b/>
              </w:rPr>
            </w:pPr>
          </w:p>
          <w:p w:rsidR="00F1423C" w:rsidRDefault="00F1423C" w:rsidP="00DD37B9">
            <w:pPr>
              <w:jc w:val="both"/>
              <w:rPr>
                <w:b/>
              </w:rPr>
            </w:pPr>
            <w:r>
              <w:rPr>
                <w:b/>
              </w:rPr>
              <w:t>0,25</w:t>
            </w:r>
          </w:p>
          <w:p w:rsidR="00F1423C" w:rsidRDefault="00F1423C" w:rsidP="00DD37B9">
            <w:pPr>
              <w:jc w:val="both"/>
              <w:rPr>
                <w:b/>
              </w:rPr>
            </w:pPr>
          </w:p>
          <w:p w:rsidR="00F1423C" w:rsidRDefault="00F1423C" w:rsidP="00DD37B9">
            <w:pPr>
              <w:jc w:val="both"/>
              <w:rPr>
                <w:b/>
              </w:rPr>
            </w:pPr>
          </w:p>
          <w:p w:rsidR="00F1423C" w:rsidRDefault="00F1423C" w:rsidP="00DD37B9">
            <w:pPr>
              <w:jc w:val="both"/>
              <w:rPr>
                <w:b/>
              </w:rPr>
            </w:pPr>
          </w:p>
          <w:p w:rsidR="00F1423C" w:rsidRDefault="00F1423C" w:rsidP="00DD37B9">
            <w:pPr>
              <w:jc w:val="both"/>
              <w:rPr>
                <w:b/>
              </w:rPr>
            </w:pPr>
          </w:p>
          <w:p w:rsidR="00F1423C" w:rsidRDefault="00F1423C" w:rsidP="00DD37B9">
            <w:pPr>
              <w:jc w:val="both"/>
              <w:rPr>
                <w:b/>
              </w:rPr>
            </w:pPr>
          </w:p>
          <w:p w:rsidR="00F1423C" w:rsidRDefault="00F1423C" w:rsidP="00DD37B9">
            <w:pPr>
              <w:jc w:val="both"/>
              <w:rPr>
                <w:b/>
              </w:rPr>
            </w:pPr>
          </w:p>
          <w:p w:rsidR="00F1423C" w:rsidRDefault="00F1423C" w:rsidP="00DD37B9">
            <w:pPr>
              <w:jc w:val="both"/>
              <w:rPr>
                <w:b/>
              </w:rPr>
            </w:pPr>
            <w:r>
              <w:rPr>
                <w:b/>
              </w:rPr>
              <w:t>0,25</w:t>
            </w:r>
          </w:p>
          <w:p w:rsidR="00F1423C" w:rsidRDefault="00F1423C" w:rsidP="00DD37B9">
            <w:pPr>
              <w:jc w:val="both"/>
              <w:rPr>
                <w:b/>
              </w:rPr>
            </w:pPr>
          </w:p>
          <w:p w:rsidR="00F1423C" w:rsidRDefault="00F1423C" w:rsidP="00DD37B9">
            <w:pPr>
              <w:jc w:val="both"/>
              <w:rPr>
                <w:b/>
              </w:rPr>
            </w:pPr>
          </w:p>
          <w:p w:rsidR="00F1423C" w:rsidRDefault="00F1423C" w:rsidP="00DD37B9">
            <w:pPr>
              <w:jc w:val="both"/>
              <w:rPr>
                <w:b/>
              </w:rPr>
            </w:pPr>
          </w:p>
          <w:p w:rsidR="00F1423C" w:rsidRDefault="00F1423C" w:rsidP="00DD37B9">
            <w:pPr>
              <w:jc w:val="both"/>
              <w:rPr>
                <w:b/>
              </w:rPr>
            </w:pPr>
          </w:p>
          <w:p w:rsidR="00F1423C" w:rsidRDefault="00F1423C" w:rsidP="00DD37B9">
            <w:pPr>
              <w:jc w:val="both"/>
              <w:rPr>
                <w:b/>
              </w:rPr>
            </w:pPr>
          </w:p>
          <w:p w:rsidR="00F1423C" w:rsidRDefault="00F1423C" w:rsidP="00DD37B9">
            <w:pPr>
              <w:jc w:val="both"/>
              <w:rPr>
                <w:b/>
              </w:rPr>
            </w:pPr>
            <w:r>
              <w:rPr>
                <w:b/>
              </w:rPr>
              <w:t>0,25</w:t>
            </w:r>
          </w:p>
          <w:p w:rsidR="00F1423C" w:rsidRDefault="00F1423C" w:rsidP="00DD37B9">
            <w:pPr>
              <w:jc w:val="both"/>
              <w:rPr>
                <w:b/>
              </w:rPr>
            </w:pPr>
          </w:p>
          <w:p w:rsidR="00F1423C" w:rsidRDefault="00F1423C" w:rsidP="00DD37B9">
            <w:pPr>
              <w:jc w:val="both"/>
              <w:rPr>
                <w:b/>
              </w:rPr>
            </w:pPr>
          </w:p>
          <w:p w:rsidR="00F1423C" w:rsidRDefault="00F1423C" w:rsidP="00DD37B9">
            <w:pPr>
              <w:jc w:val="both"/>
              <w:rPr>
                <w:b/>
              </w:rPr>
            </w:pPr>
          </w:p>
          <w:p w:rsidR="00F1423C" w:rsidRDefault="00F1423C" w:rsidP="00DD37B9">
            <w:pPr>
              <w:jc w:val="both"/>
              <w:rPr>
                <w:b/>
              </w:rPr>
            </w:pPr>
            <w:r>
              <w:rPr>
                <w:b/>
              </w:rPr>
              <w:t>0,25</w:t>
            </w:r>
          </w:p>
          <w:p w:rsidR="00F1423C" w:rsidRDefault="00F1423C" w:rsidP="00DD37B9">
            <w:pPr>
              <w:jc w:val="both"/>
              <w:rPr>
                <w:b/>
              </w:rPr>
            </w:pPr>
          </w:p>
          <w:p w:rsidR="00F1423C" w:rsidRDefault="00F1423C" w:rsidP="00DD37B9">
            <w:pPr>
              <w:jc w:val="both"/>
              <w:rPr>
                <w:b/>
              </w:rPr>
            </w:pPr>
          </w:p>
          <w:p w:rsidR="00F1423C" w:rsidRDefault="00F1423C" w:rsidP="00DD37B9">
            <w:pPr>
              <w:jc w:val="both"/>
              <w:rPr>
                <w:b/>
              </w:rPr>
            </w:pPr>
          </w:p>
          <w:p w:rsidR="00F1423C" w:rsidRPr="00F863E1" w:rsidRDefault="00F1423C" w:rsidP="00DD37B9">
            <w:pPr>
              <w:jc w:val="both"/>
              <w:rPr>
                <w:b/>
                <w:sz w:val="26"/>
                <w:szCs w:val="26"/>
              </w:rPr>
            </w:pPr>
            <w:r>
              <w:rPr>
                <w:b/>
              </w:rPr>
              <w:t>0,25</w:t>
            </w:r>
          </w:p>
        </w:tc>
      </w:tr>
    </w:tbl>
    <w:p w:rsidR="00F1423C" w:rsidRPr="00F863E1" w:rsidRDefault="00F1423C" w:rsidP="00F1423C">
      <w:pPr>
        <w:tabs>
          <w:tab w:val="left" w:pos="284"/>
        </w:tabs>
        <w:jc w:val="both"/>
        <w:rPr>
          <w:b/>
          <w:color w:val="000000"/>
          <w:sz w:val="26"/>
          <w:szCs w:val="26"/>
          <w:lang w:val="es-ES"/>
        </w:rPr>
      </w:pPr>
    </w:p>
    <w:p w:rsidR="00F1423C" w:rsidRPr="00F863E1" w:rsidRDefault="00F1423C" w:rsidP="00F1423C">
      <w:pPr>
        <w:jc w:val="both"/>
        <w:rPr>
          <w:b/>
          <w:color w:val="000000"/>
          <w:sz w:val="26"/>
          <w:szCs w:val="26"/>
          <w:lang w:val="es-ES"/>
        </w:rPr>
      </w:pPr>
      <w:r w:rsidRPr="00F863E1">
        <w:rPr>
          <w:b/>
          <w:color w:val="000000"/>
          <w:sz w:val="26"/>
          <w:szCs w:val="26"/>
          <w:lang w:val="es-ES"/>
        </w:rPr>
        <w:t>Câu 4. (</w:t>
      </w:r>
      <w:r>
        <w:rPr>
          <w:b/>
          <w:color w:val="000000"/>
          <w:sz w:val="26"/>
          <w:szCs w:val="26"/>
          <w:lang w:val="es-ES"/>
        </w:rPr>
        <w:t>4</w:t>
      </w:r>
      <w:r w:rsidRPr="00F863E1">
        <w:rPr>
          <w:b/>
          <w:color w:val="000000"/>
          <w:sz w:val="26"/>
          <w:szCs w:val="26"/>
          <w:lang w:val="es-ES"/>
        </w:rPr>
        <w:t>,0 điểm)</w:t>
      </w:r>
    </w:p>
    <w:p w:rsidR="00F1423C" w:rsidRPr="00F863E1" w:rsidRDefault="00F1423C" w:rsidP="00F1423C">
      <w:pPr>
        <w:tabs>
          <w:tab w:val="left" w:pos="284"/>
        </w:tabs>
        <w:jc w:val="both"/>
        <w:rPr>
          <w:sz w:val="26"/>
          <w:szCs w:val="26"/>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040"/>
        <w:gridCol w:w="1032"/>
      </w:tblGrid>
      <w:tr w:rsidR="00F1423C" w:rsidRPr="00F863E1" w:rsidTr="00DD37B9">
        <w:tc>
          <w:tcPr>
            <w:tcW w:w="993" w:type="dxa"/>
            <w:shd w:val="clear" w:color="auto" w:fill="auto"/>
          </w:tcPr>
          <w:p w:rsidR="00F1423C" w:rsidRPr="00F863E1" w:rsidRDefault="00F1423C" w:rsidP="00DD37B9">
            <w:pPr>
              <w:jc w:val="center"/>
              <w:rPr>
                <w:b/>
                <w:color w:val="000000"/>
                <w:sz w:val="26"/>
                <w:szCs w:val="26"/>
              </w:rPr>
            </w:pPr>
            <w:r w:rsidRPr="00F863E1">
              <w:rPr>
                <w:b/>
                <w:color w:val="000000"/>
                <w:sz w:val="26"/>
                <w:szCs w:val="26"/>
              </w:rPr>
              <w:t>Câu</w:t>
            </w:r>
          </w:p>
        </w:tc>
        <w:tc>
          <w:tcPr>
            <w:tcW w:w="8040" w:type="dxa"/>
            <w:shd w:val="clear" w:color="auto" w:fill="auto"/>
          </w:tcPr>
          <w:p w:rsidR="00F1423C" w:rsidRPr="00F863E1" w:rsidRDefault="00F1423C" w:rsidP="00DD37B9">
            <w:pPr>
              <w:jc w:val="center"/>
              <w:rPr>
                <w:b/>
                <w:color w:val="000000"/>
                <w:sz w:val="26"/>
                <w:szCs w:val="26"/>
              </w:rPr>
            </w:pPr>
            <w:r w:rsidRPr="00F863E1">
              <w:rPr>
                <w:b/>
                <w:color w:val="000000"/>
                <w:sz w:val="26"/>
                <w:szCs w:val="26"/>
              </w:rPr>
              <w:t>Nội dung</w:t>
            </w:r>
          </w:p>
        </w:tc>
        <w:tc>
          <w:tcPr>
            <w:tcW w:w="1032" w:type="dxa"/>
            <w:shd w:val="clear" w:color="auto" w:fill="auto"/>
          </w:tcPr>
          <w:p w:rsidR="00F1423C" w:rsidRPr="00F863E1" w:rsidRDefault="00F1423C" w:rsidP="00DD37B9">
            <w:pPr>
              <w:jc w:val="center"/>
              <w:rPr>
                <w:b/>
                <w:color w:val="000000"/>
                <w:sz w:val="26"/>
                <w:szCs w:val="26"/>
              </w:rPr>
            </w:pPr>
            <w:r w:rsidRPr="00F863E1">
              <w:rPr>
                <w:b/>
                <w:color w:val="000000"/>
                <w:sz w:val="26"/>
                <w:szCs w:val="26"/>
              </w:rPr>
              <w:t>Điểm</w:t>
            </w:r>
          </w:p>
        </w:tc>
      </w:tr>
      <w:tr w:rsidR="00F1423C" w:rsidRPr="00F863E1" w:rsidTr="00DD37B9">
        <w:trPr>
          <w:trHeight w:val="1934"/>
        </w:trPr>
        <w:tc>
          <w:tcPr>
            <w:tcW w:w="993" w:type="dxa"/>
            <w:shd w:val="clear" w:color="auto" w:fill="auto"/>
          </w:tcPr>
          <w:p w:rsidR="00F1423C" w:rsidRDefault="00F1423C" w:rsidP="00DD37B9">
            <w:pPr>
              <w:jc w:val="center"/>
              <w:rPr>
                <w:b/>
                <w:color w:val="000000"/>
                <w:sz w:val="26"/>
                <w:szCs w:val="26"/>
                <w:lang w:val="en-GB" w:eastAsia="en-GB"/>
              </w:rPr>
            </w:pPr>
            <w:r>
              <w:rPr>
                <w:b/>
                <w:color w:val="000000"/>
                <w:sz w:val="26"/>
                <w:szCs w:val="26"/>
                <w:lang w:val="en-GB" w:eastAsia="en-GB"/>
              </w:rPr>
              <w:t>4.a</w:t>
            </w:r>
          </w:p>
          <w:p w:rsidR="00F1423C" w:rsidRPr="00F863E1" w:rsidRDefault="00F1423C" w:rsidP="00DD37B9">
            <w:pPr>
              <w:jc w:val="center"/>
              <w:rPr>
                <w:b/>
                <w:color w:val="000000"/>
                <w:sz w:val="26"/>
                <w:szCs w:val="26"/>
                <w:lang w:val="en-GB" w:eastAsia="en-GB"/>
              </w:rPr>
            </w:pPr>
            <w:r>
              <w:rPr>
                <w:b/>
                <w:color w:val="000000"/>
                <w:sz w:val="26"/>
                <w:szCs w:val="26"/>
                <w:lang w:val="en-GB" w:eastAsia="en-GB"/>
              </w:rPr>
              <w:t>(1,0 điểm)</w:t>
            </w:r>
          </w:p>
        </w:tc>
        <w:tc>
          <w:tcPr>
            <w:tcW w:w="8040" w:type="dxa"/>
            <w:shd w:val="clear" w:color="auto" w:fill="auto"/>
          </w:tcPr>
          <w:p w:rsidR="00F1423C" w:rsidRPr="00F863E1" w:rsidRDefault="00F1423C" w:rsidP="00DD37B9">
            <w:pPr>
              <w:jc w:val="both"/>
              <w:rPr>
                <w:bCs/>
                <w:sz w:val="26"/>
                <w:szCs w:val="26"/>
              </w:rPr>
            </w:pPr>
            <w:r w:rsidRPr="00F863E1">
              <w:rPr>
                <w:bCs/>
                <w:sz w:val="26"/>
                <w:szCs w:val="26"/>
              </w:rPr>
              <w:t xml:space="preserve">+ Tiêu hóa nội bào: Tiêu hóa thức ăn bên trong tế bào. </w:t>
            </w:r>
          </w:p>
          <w:p w:rsidR="00F1423C" w:rsidRPr="00F863E1" w:rsidRDefault="00F1423C" w:rsidP="00DD37B9">
            <w:pPr>
              <w:jc w:val="both"/>
              <w:rPr>
                <w:bCs/>
                <w:sz w:val="26"/>
                <w:szCs w:val="26"/>
              </w:rPr>
            </w:pPr>
            <w:r w:rsidRPr="00F863E1">
              <w:rPr>
                <w:bCs/>
                <w:sz w:val="26"/>
                <w:szCs w:val="26"/>
              </w:rPr>
              <w:t>Thức ăn được tiêu hóa hóa học trong không bào tiêu hóa  nhờ hệ thống enzim do l</w:t>
            </w:r>
            <w:r>
              <w:rPr>
                <w:bCs/>
                <w:sz w:val="26"/>
                <w:szCs w:val="26"/>
              </w:rPr>
              <w:t>ysosome</w:t>
            </w:r>
            <w:r w:rsidRPr="00F863E1">
              <w:rPr>
                <w:bCs/>
                <w:sz w:val="26"/>
                <w:szCs w:val="26"/>
              </w:rPr>
              <w:t xml:space="preserve"> cung cấp. </w:t>
            </w:r>
          </w:p>
          <w:p w:rsidR="00F1423C" w:rsidRPr="00F863E1" w:rsidRDefault="00F1423C" w:rsidP="00DD37B9">
            <w:pPr>
              <w:jc w:val="both"/>
              <w:rPr>
                <w:bCs/>
                <w:sz w:val="26"/>
                <w:szCs w:val="26"/>
              </w:rPr>
            </w:pPr>
            <w:r w:rsidRPr="00F863E1">
              <w:rPr>
                <w:bCs/>
                <w:sz w:val="26"/>
                <w:szCs w:val="26"/>
              </w:rPr>
              <w:t xml:space="preserve">+ Tiêu hóa ngoại bào: Tiêu hóa thức ăn bên ngoài tế bào. </w:t>
            </w:r>
          </w:p>
          <w:p w:rsidR="00F1423C" w:rsidRPr="00F863E1" w:rsidRDefault="00F1423C" w:rsidP="00DD37B9">
            <w:pPr>
              <w:ind w:left="252" w:hanging="283"/>
              <w:jc w:val="both"/>
              <w:rPr>
                <w:color w:val="000000"/>
                <w:sz w:val="26"/>
                <w:szCs w:val="26"/>
              </w:rPr>
            </w:pPr>
            <w:r w:rsidRPr="00F863E1">
              <w:rPr>
                <w:bCs/>
                <w:sz w:val="26"/>
                <w:szCs w:val="26"/>
              </w:rPr>
              <w:t>Thức ăn có thể được tiêu hóa hóa học trong túi tiêu hóa hoặc được tiêu hóa cả về mặt cơ học và hóa học trong ống tiêu hóa.</w:t>
            </w:r>
          </w:p>
        </w:tc>
        <w:tc>
          <w:tcPr>
            <w:tcW w:w="1032" w:type="dxa"/>
            <w:shd w:val="clear" w:color="auto" w:fill="auto"/>
          </w:tcPr>
          <w:p w:rsidR="00F1423C" w:rsidRDefault="00F1423C" w:rsidP="00DD37B9">
            <w:pPr>
              <w:jc w:val="center"/>
              <w:rPr>
                <w:b/>
                <w:color w:val="000000"/>
                <w:sz w:val="26"/>
                <w:szCs w:val="26"/>
              </w:rPr>
            </w:pPr>
            <w:r>
              <w:rPr>
                <w:b/>
                <w:color w:val="000000"/>
                <w:sz w:val="26"/>
                <w:szCs w:val="26"/>
              </w:rPr>
              <w:t>0,25</w:t>
            </w:r>
          </w:p>
          <w:p w:rsidR="00F1423C" w:rsidRDefault="00F1423C" w:rsidP="00DD37B9">
            <w:pPr>
              <w:jc w:val="center"/>
              <w:rPr>
                <w:b/>
                <w:color w:val="000000"/>
                <w:sz w:val="26"/>
                <w:szCs w:val="26"/>
              </w:rPr>
            </w:pPr>
            <w:r>
              <w:rPr>
                <w:b/>
                <w:color w:val="000000"/>
                <w:sz w:val="26"/>
                <w:szCs w:val="26"/>
              </w:rPr>
              <w:t>0,25</w:t>
            </w:r>
          </w:p>
          <w:p w:rsidR="00F1423C" w:rsidRDefault="00F1423C" w:rsidP="00DD37B9">
            <w:pPr>
              <w:jc w:val="center"/>
              <w:rPr>
                <w:b/>
                <w:color w:val="000000"/>
                <w:sz w:val="26"/>
                <w:szCs w:val="26"/>
              </w:rPr>
            </w:pPr>
          </w:p>
          <w:p w:rsidR="00F1423C" w:rsidRDefault="00F1423C" w:rsidP="00DD37B9">
            <w:pPr>
              <w:jc w:val="center"/>
              <w:rPr>
                <w:b/>
                <w:color w:val="000000"/>
                <w:sz w:val="26"/>
                <w:szCs w:val="26"/>
              </w:rPr>
            </w:pPr>
            <w:r>
              <w:rPr>
                <w:b/>
                <w:color w:val="000000"/>
                <w:sz w:val="26"/>
                <w:szCs w:val="26"/>
              </w:rPr>
              <w:t>0,25</w:t>
            </w:r>
          </w:p>
          <w:p w:rsidR="00F1423C" w:rsidRPr="00F863E1" w:rsidRDefault="00F1423C" w:rsidP="00DD37B9">
            <w:pPr>
              <w:jc w:val="center"/>
              <w:rPr>
                <w:b/>
                <w:color w:val="000000"/>
                <w:sz w:val="26"/>
                <w:szCs w:val="26"/>
              </w:rPr>
            </w:pPr>
            <w:r>
              <w:rPr>
                <w:b/>
                <w:color w:val="000000"/>
                <w:sz w:val="26"/>
                <w:szCs w:val="26"/>
              </w:rPr>
              <w:t>0,25</w:t>
            </w:r>
          </w:p>
        </w:tc>
      </w:tr>
      <w:tr w:rsidR="00F1423C" w:rsidRPr="00F863E1" w:rsidTr="00DD37B9">
        <w:trPr>
          <w:trHeight w:val="1867"/>
        </w:trPr>
        <w:tc>
          <w:tcPr>
            <w:tcW w:w="993" w:type="dxa"/>
            <w:shd w:val="clear" w:color="auto" w:fill="auto"/>
          </w:tcPr>
          <w:p w:rsidR="00F1423C" w:rsidRDefault="00F1423C" w:rsidP="00DD37B9">
            <w:pPr>
              <w:jc w:val="center"/>
              <w:rPr>
                <w:b/>
                <w:color w:val="000000"/>
                <w:sz w:val="26"/>
                <w:szCs w:val="26"/>
                <w:lang w:val="en-GB" w:eastAsia="en-GB"/>
              </w:rPr>
            </w:pPr>
            <w:r>
              <w:rPr>
                <w:b/>
                <w:color w:val="000000"/>
                <w:sz w:val="26"/>
                <w:szCs w:val="26"/>
                <w:lang w:val="en-GB" w:eastAsia="en-GB"/>
              </w:rPr>
              <w:t>4.b</w:t>
            </w:r>
          </w:p>
          <w:p w:rsidR="00F1423C" w:rsidRPr="00F863E1" w:rsidRDefault="00F1423C" w:rsidP="00DD37B9">
            <w:pPr>
              <w:jc w:val="center"/>
              <w:rPr>
                <w:b/>
                <w:color w:val="000000"/>
                <w:sz w:val="26"/>
                <w:szCs w:val="26"/>
                <w:lang w:val="en-GB" w:eastAsia="en-GB"/>
              </w:rPr>
            </w:pPr>
            <w:r>
              <w:rPr>
                <w:b/>
                <w:color w:val="000000"/>
                <w:sz w:val="26"/>
                <w:szCs w:val="26"/>
                <w:lang w:val="en-GB" w:eastAsia="en-GB"/>
              </w:rPr>
              <w:t>(0,75 điểm)</w:t>
            </w:r>
          </w:p>
        </w:tc>
        <w:tc>
          <w:tcPr>
            <w:tcW w:w="8040" w:type="dxa"/>
            <w:shd w:val="clear" w:color="auto" w:fill="auto"/>
          </w:tcPr>
          <w:p w:rsidR="00F1423C" w:rsidRPr="00F863E1" w:rsidRDefault="00F1423C" w:rsidP="00DD37B9">
            <w:pPr>
              <w:rPr>
                <w:sz w:val="26"/>
                <w:szCs w:val="26"/>
              </w:rPr>
            </w:pPr>
            <w:r w:rsidRPr="00F863E1">
              <w:rPr>
                <w:sz w:val="26"/>
                <w:szCs w:val="26"/>
              </w:rPr>
              <w:t>- Trong hầm than, hàm lượng O</w:t>
            </w:r>
            <w:r w:rsidRPr="00F863E1">
              <w:rPr>
                <w:sz w:val="26"/>
                <w:szCs w:val="26"/>
                <w:vertAlign w:val="subscript"/>
              </w:rPr>
              <w:t>2</w:t>
            </w:r>
            <w:r w:rsidRPr="00F863E1">
              <w:rPr>
                <w:sz w:val="26"/>
                <w:szCs w:val="26"/>
              </w:rPr>
              <w:t xml:space="preserve"> giảm, hàm lượng CO, CO</w:t>
            </w:r>
            <w:r w:rsidRPr="00F863E1">
              <w:rPr>
                <w:sz w:val="26"/>
                <w:szCs w:val="26"/>
                <w:vertAlign w:val="subscript"/>
              </w:rPr>
              <w:t>2</w:t>
            </w:r>
            <w:r w:rsidRPr="00F863E1">
              <w:rPr>
                <w:sz w:val="26"/>
                <w:szCs w:val="26"/>
              </w:rPr>
              <w:t xml:space="preserve"> tăng.</w:t>
            </w:r>
          </w:p>
          <w:p w:rsidR="00F1423C" w:rsidRPr="00F863E1" w:rsidRDefault="00F1423C" w:rsidP="00DD37B9">
            <w:pPr>
              <w:rPr>
                <w:sz w:val="26"/>
                <w:szCs w:val="26"/>
              </w:rPr>
            </w:pPr>
            <w:r w:rsidRPr="00F863E1">
              <w:rPr>
                <w:sz w:val="26"/>
                <w:szCs w:val="26"/>
              </w:rPr>
              <w:t>- Hemoglobin kết hợp dễ dàng với CO tạo cacboxyhemoglobin:</w:t>
            </w:r>
          </w:p>
          <w:p w:rsidR="00F1423C" w:rsidRPr="00F863E1" w:rsidRDefault="00F1423C" w:rsidP="00DD37B9">
            <w:pPr>
              <w:rPr>
                <w:sz w:val="26"/>
                <w:szCs w:val="26"/>
              </w:rPr>
            </w:pPr>
            <w:r w:rsidRPr="00F863E1">
              <w:rPr>
                <w:sz w:val="26"/>
                <w:szCs w:val="26"/>
              </w:rPr>
              <w:t xml:space="preserve">      Hb + CO -&gt;  HbCO</w:t>
            </w:r>
          </w:p>
          <w:p w:rsidR="00F1423C" w:rsidRPr="006807E4" w:rsidRDefault="00F1423C" w:rsidP="00DD37B9">
            <w:pPr>
              <w:ind w:left="252" w:hanging="283"/>
              <w:jc w:val="both"/>
              <w:rPr>
                <w:sz w:val="26"/>
                <w:szCs w:val="26"/>
              </w:rPr>
            </w:pPr>
            <w:r w:rsidRPr="00F863E1">
              <w:rPr>
                <w:sz w:val="26"/>
                <w:szCs w:val="26"/>
              </w:rPr>
              <w:t xml:space="preserve">- HbCO là một hợp chất rất bền, khó phân tích -&gt; Máu thiếu Hb tự do để vận chuyển </w:t>
            </w:r>
            <w:r>
              <w:rPr>
                <w:sz w:val="26"/>
                <w:szCs w:val="26"/>
              </w:rPr>
              <w:t>O</w:t>
            </w:r>
            <w:r>
              <w:rPr>
                <w:sz w:val="26"/>
                <w:szCs w:val="26"/>
                <w:vertAlign w:val="subscript"/>
              </w:rPr>
              <w:t>2</w:t>
            </w:r>
            <w:r w:rsidRPr="00F863E1">
              <w:rPr>
                <w:sz w:val="26"/>
                <w:szCs w:val="26"/>
              </w:rPr>
              <w:t xml:space="preserve"> cung cấp cho cơ thể -&gt; Cơ thể thiếu O</w:t>
            </w:r>
            <w:r w:rsidRPr="00F863E1">
              <w:rPr>
                <w:sz w:val="26"/>
                <w:szCs w:val="26"/>
                <w:vertAlign w:val="subscript"/>
              </w:rPr>
              <w:t>2</w:t>
            </w:r>
            <w:r w:rsidRPr="00F863E1">
              <w:rPr>
                <w:sz w:val="26"/>
                <w:szCs w:val="26"/>
              </w:rPr>
              <w:t xml:space="preserve"> nên có cảm giác ngạt thở.</w:t>
            </w:r>
          </w:p>
        </w:tc>
        <w:tc>
          <w:tcPr>
            <w:tcW w:w="1032" w:type="dxa"/>
            <w:shd w:val="clear" w:color="auto" w:fill="auto"/>
          </w:tcPr>
          <w:p w:rsidR="00F1423C" w:rsidRDefault="00F1423C" w:rsidP="00DD37B9">
            <w:pPr>
              <w:jc w:val="center"/>
              <w:rPr>
                <w:b/>
                <w:color w:val="000000"/>
                <w:sz w:val="26"/>
                <w:szCs w:val="26"/>
              </w:rPr>
            </w:pPr>
            <w:r>
              <w:rPr>
                <w:b/>
                <w:color w:val="000000"/>
                <w:sz w:val="26"/>
                <w:szCs w:val="26"/>
              </w:rPr>
              <w:t>0,25</w:t>
            </w:r>
          </w:p>
          <w:p w:rsidR="00F1423C" w:rsidRDefault="00F1423C" w:rsidP="00DD37B9">
            <w:pPr>
              <w:jc w:val="center"/>
              <w:rPr>
                <w:b/>
                <w:color w:val="000000"/>
                <w:sz w:val="26"/>
                <w:szCs w:val="26"/>
              </w:rPr>
            </w:pPr>
          </w:p>
          <w:p w:rsidR="00F1423C" w:rsidRDefault="00F1423C" w:rsidP="00DD37B9">
            <w:pPr>
              <w:jc w:val="center"/>
              <w:rPr>
                <w:b/>
                <w:color w:val="000000"/>
                <w:sz w:val="26"/>
                <w:szCs w:val="26"/>
              </w:rPr>
            </w:pPr>
            <w:r>
              <w:rPr>
                <w:b/>
                <w:color w:val="000000"/>
                <w:sz w:val="26"/>
                <w:szCs w:val="26"/>
              </w:rPr>
              <w:t>0,25</w:t>
            </w:r>
          </w:p>
          <w:p w:rsidR="00F1423C" w:rsidRDefault="00F1423C" w:rsidP="00DD37B9">
            <w:pPr>
              <w:jc w:val="center"/>
              <w:rPr>
                <w:b/>
                <w:color w:val="000000"/>
                <w:sz w:val="26"/>
                <w:szCs w:val="26"/>
              </w:rPr>
            </w:pPr>
          </w:p>
          <w:p w:rsidR="00F1423C" w:rsidRPr="00F863E1" w:rsidRDefault="00F1423C" w:rsidP="00DD37B9">
            <w:pPr>
              <w:jc w:val="center"/>
              <w:rPr>
                <w:b/>
                <w:color w:val="000000"/>
                <w:sz w:val="26"/>
                <w:szCs w:val="26"/>
              </w:rPr>
            </w:pPr>
            <w:r>
              <w:rPr>
                <w:b/>
                <w:color w:val="000000"/>
                <w:sz w:val="26"/>
                <w:szCs w:val="26"/>
              </w:rPr>
              <w:t>0,25</w:t>
            </w:r>
          </w:p>
        </w:tc>
      </w:tr>
      <w:tr w:rsidR="00F1423C" w:rsidRPr="00F863E1" w:rsidTr="00DD37B9">
        <w:trPr>
          <w:trHeight w:val="1118"/>
        </w:trPr>
        <w:tc>
          <w:tcPr>
            <w:tcW w:w="993" w:type="dxa"/>
            <w:shd w:val="clear" w:color="auto" w:fill="auto"/>
          </w:tcPr>
          <w:p w:rsidR="00F1423C" w:rsidRPr="00F863E1" w:rsidRDefault="00F1423C" w:rsidP="00DD37B9">
            <w:pPr>
              <w:jc w:val="center"/>
              <w:rPr>
                <w:b/>
                <w:color w:val="000000"/>
                <w:sz w:val="26"/>
                <w:szCs w:val="26"/>
                <w:lang w:val="en-GB" w:eastAsia="en-GB"/>
              </w:rPr>
            </w:pPr>
          </w:p>
          <w:p w:rsidR="00F1423C" w:rsidRPr="00F863E1" w:rsidRDefault="00F1423C" w:rsidP="00DD37B9">
            <w:pPr>
              <w:jc w:val="both"/>
              <w:rPr>
                <w:b/>
                <w:color w:val="000000"/>
                <w:sz w:val="26"/>
                <w:szCs w:val="26"/>
              </w:rPr>
            </w:pPr>
            <w:r w:rsidRPr="00F863E1">
              <w:rPr>
                <w:b/>
                <w:color w:val="000000"/>
                <w:sz w:val="26"/>
                <w:szCs w:val="26"/>
              </w:rPr>
              <w:t>4.</w:t>
            </w:r>
            <w:r>
              <w:rPr>
                <w:b/>
                <w:color w:val="000000"/>
                <w:sz w:val="26"/>
                <w:szCs w:val="26"/>
              </w:rPr>
              <w:t>c</w:t>
            </w:r>
          </w:p>
          <w:p w:rsidR="00F1423C" w:rsidRPr="00F863E1" w:rsidRDefault="00F1423C" w:rsidP="00DD37B9">
            <w:pPr>
              <w:jc w:val="center"/>
              <w:rPr>
                <w:b/>
                <w:color w:val="000000"/>
                <w:sz w:val="26"/>
                <w:szCs w:val="26"/>
              </w:rPr>
            </w:pPr>
            <w:r w:rsidRPr="00F863E1">
              <w:rPr>
                <w:b/>
                <w:color w:val="000000"/>
                <w:sz w:val="26"/>
                <w:szCs w:val="26"/>
              </w:rPr>
              <w:t>(1,</w:t>
            </w:r>
            <w:r>
              <w:rPr>
                <w:b/>
                <w:color w:val="000000"/>
                <w:sz w:val="26"/>
                <w:szCs w:val="26"/>
              </w:rPr>
              <w:t>5</w:t>
            </w:r>
            <w:r w:rsidRPr="00F863E1">
              <w:rPr>
                <w:b/>
                <w:color w:val="000000"/>
                <w:sz w:val="26"/>
                <w:szCs w:val="26"/>
              </w:rPr>
              <w:t xml:space="preserve"> điểm)</w:t>
            </w:r>
          </w:p>
        </w:tc>
        <w:tc>
          <w:tcPr>
            <w:tcW w:w="8040" w:type="dxa"/>
            <w:shd w:val="clear" w:color="auto" w:fill="auto"/>
          </w:tcPr>
          <w:p w:rsidR="00F1423C" w:rsidRPr="00F863E1" w:rsidRDefault="00F1423C" w:rsidP="00DD37B9">
            <w:pPr>
              <w:ind w:left="252" w:hanging="283"/>
              <w:jc w:val="both"/>
              <w:rPr>
                <w:color w:val="000000"/>
                <w:sz w:val="26"/>
                <w:szCs w:val="26"/>
              </w:rPr>
            </w:pPr>
            <w:r w:rsidRPr="00F863E1">
              <w:rPr>
                <w:color w:val="000000"/>
                <w:sz w:val="26"/>
                <w:szCs w:val="26"/>
              </w:rPr>
              <w:t>A. Huyết áp</w:t>
            </w:r>
          </w:p>
          <w:p w:rsidR="00F1423C" w:rsidRPr="00F863E1" w:rsidRDefault="00F1423C" w:rsidP="00DD37B9">
            <w:pPr>
              <w:ind w:left="252" w:hanging="283"/>
              <w:jc w:val="both"/>
              <w:rPr>
                <w:color w:val="000000"/>
                <w:sz w:val="26"/>
                <w:szCs w:val="26"/>
              </w:rPr>
            </w:pPr>
            <w:r w:rsidRPr="00F863E1">
              <w:rPr>
                <w:color w:val="000000"/>
                <w:sz w:val="26"/>
                <w:szCs w:val="26"/>
              </w:rPr>
              <w:t>B. Vận tốc m</w:t>
            </w:r>
            <w:r>
              <w:rPr>
                <w:color w:val="000000"/>
                <w:sz w:val="26"/>
                <w:szCs w:val="26"/>
              </w:rPr>
              <w:t>áu</w:t>
            </w:r>
          </w:p>
          <w:p w:rsidR="00F1423C" w:rsidRDefault="00F1423C" w:rsidP="00DD37B9">
            <w:pPr>
              <w:ind w:left="252" w:hanging="283"/>
              <w:jc w:val="both"/>
              <w:rPr>
                <w:color w:val="000000"/>
                <w:sz w:val="26"/>
                <w:szCs w:val="26"/>
              </w:rPr>
            </w:pPr>
            <w:r w:rsidRPr="00F863E1">
              <w:rPr>
                <w:color w:val="000000"/>
                <w:sz w:val="26"/>
                <w:szCs w:val="26"/>
              </w:rPr>
              <w:t>C. Tổng tiết diện mạch</w:t>
            </w:r>
          </w:p>
          <w:p w:rsidR="00F1423C" w:rsidRDefault="00F1423C" w:rsidP="00DD37B9">
            <w:pPr>
              <w:ind w:left="252" w:hanging="283"/>
              <w:jc w:val="both"/>
              <w:rPr>
                <w:color w:val="000000"/>
                <w:sz w:val="26"/>
                <w:szCs w:val="26"/>
              </w:rPr>
            </w:pPr>
            <w:r>
              <w:rPr>
                <w:color w:val="000000"/>
                <w:sz w:val="26"/>
                <w:szCs w:val="26"/>
              </w:rPr>
              <w:t xml:space="preserve">- Huyết áp giảm dần từ động mạch đến mao mạch đến tĩnh mạch (càng xa tim huyết áp càng giảm). </w:t>
            </w:r>
          </w:p>
          <w:p w:rsidR="00F1423C" w:rsidRDefault="00F1423C" w:rsidP="00DD37B9">
            <w:pPr>
              <w:ind w:left="252" w:hanging="283"/>
              <w:jc w:val="both"/>
              <w:rPr>
                <w:color w:val="000000"/>
                <w:sz w:val="26"/>
                <w:szCs w:val="26"/>
              </w:rPr>
            </w:pPr>
            <w:r w:rsidRPr="00EA71D3">
              <w:rPr>
                <w:color w:val="000000"/>
                <w:sz w:val="26"/>
                <w:szCs w:val="26"/>
              </w:rPr>
              <w:t>Sự giảm dần huyết áp là do sự ma sát của máu với thành mạch và giữa các phần tử máu với nhau khi vận chuyển.</w:t>
            </w:r>
          </w:p>
          <w:p w:rsidR="00F1423C" w:rsidRDefault="00F1423C" w:rsidP="00DD37B9">
            <w:pPr>
              <w:ind w:left="252" w:hanging="283"/>
              <w:jc w:val="both"/>
              <w:rPr>
                <w:color w:val="000000"/>
                <w:sz w:val="26"/>
                <w:szCs w:val="26"/>
              </w:rPr>
            </w:pPr>
            <w:r>
              <w:rPr>
                <w:color w:val="000000"/>
                <w:sz w:val="26"/>
                <w:szCs w:val="26"/>
              </w:rPr>
              <w:t xml:space="preserve">- </w:t>
            </w:r>
            <w:r w:rsidRPr="00EA71D3">
              <w:rPr>
                <w:color w:val="000000"/>
                <w:sz w:val="26"/>
                <w:szCs w:val="26"/>
              </w:rPr>
              <w:t xml:space="preserve">Máu chảy nhanh nhất trong động mạch và chậm nhất trong các mao </w:t>
            </w:r>
            <w:r w:rsidRPr="00EA71D3">
              <w:rPr>
                <w:color w:val="000000"/>
                <w:sz w:val="26"/>
                <w:szCs w:val="26"/>
              </w:rPr>
              <w:lastRenderedPageBreak/>
              <w:t>mạch</w:t>
            </w:r>
            <w:r>
              <w:rPr>
                <w:color w:val="000000"/>
                <w:sz w:val="26"/>
                <w:szCs w:val="26"/>
              </w:rPr>
              <w:t xml:space="preserve">. </w:t>
            </w:r>
          </w:p>
          <w:p w:rsidR="00F1423C" w:rsidRDefault="00F1423C" w:rsidP="00DD37B9">
            <w:pPr>
              <w:ind w:left="252" w:hanging="283"/>
              <w:jc w:val="both"/>
              <w:rPr>
                <w:color w:val="000000"/>
                <w:sz w:val="26"/>
                <w:szCs w:val="26"/>
              </w:rPr>
            </w:pPr>
            <w:r w:rsidRPr="00EA71D3">
              <w:rPr>
                <w:color w:val="000000"/>
                <w:sz w:val="26"/>
                <w:szCs w:val="26"/>
              </w:rPr>
              <w:t xml:space="preserve">Máu chảy nhanh hay chậm lệ thuộc vào </w:t>
            </w:r>
            <w:r>
              <w:rPr>
                <w:color w:val="000000"/>
                <w:sz w:val="26"/>
                <w:szCs w:val="26"/>
              </w:rPr>
              <w:t xml:space="preserve">tổng </w:t>
            </w:r>
            <w:r w:rsidRPr="00EA71D3">
              <w:rPr>
                <w:color w:val="000000"/>
                <w:sz w:val="26"/>
                <w:szCs w:val="26"/>
              </w:rPr>
              <w:t>tiết diện mạch và chênh lệch huyết áp giữa các đoạn mạch. Nếu tiết diện nhỏ, chênh lệch huyết áp lớn, máu sẽ chảy nhanh và ngược lại, máu sẽ chảy chậm.</w:t>
            </w:r>
            <w:r>
              <w:rPr>
                <w:color w:val="000000"/>
                <w:sz w:val="26"/>
                <w:szCs w:val="26"/>
              </w:rPr>
              <w:t xml:space="preserve"> </w:t>
            </w:r>
          </w:p>
          <w:p w:rsidR="00F1423C" w:rsidRPr="00F863E1" w:rsidRDefault="00F1423C" w:rsidP="00DD37B9">
            <w:pPr>
              <w:ind w:left="252" w:hanging="283"/>
              <w:jc w:val="both"/>
              <w:rPr>
                <w:color w:val="000000"/>
                <w:sz w:val="26"/>
                <w:szCs w:val="26"/>
              </w:rPr>
            </w:pPr>
            <w:r>
              <w:rPr>
                <w:color w:val="000000"/>
                <w:sz w:val="26"/>
                <w:szCs w:val="26"/>
              </w:rPr>
              <w:t xml:space="preserve">Tốc độ máu chảy </w:t>
            </w:r>
            <w:r w:rsidRPr="00EA71D3">
              <w:rPr>
                <w:color w:val="000000"/>
                <w:sz w:val="26"/>
                <w:szCs w:val="26"/>
              </w:rPr>
              <w:t>đảm bảo cho sự trao đổi chất giữa máu với các tế bào của cơ thể</w:t>
            </w:r>
            <w:r>
              <w:rPr>
                <w:color w:val="000000"/>
                <w:sz w:val="26"/>
                <w:szCs w:val="26"/>
              </w:rPr>
              <w:t>.</w:t>
            </w:r>
          </w:p>
        </w:tc>
        <w:tc>
          <w:tcPr>
            <w:tcW w:w="1032" w:type="dxa"/>
            <w:shd w:val="clear" w:color="auto" w:fill="auto"/>
          </w:tcPr>
          <w:p w:rsidR="00F1423C" w:rsidRDefault="00F1423C" w:rsidP="00DD37B9">
            <w:pPr>
              <w:jc w:val="center"/>
              <w:rPr>
                <w:b/>
                <w:color w:val="000000"/>
                <w:sz w:val="26"/>
                <w:szCs w:val="26"/>
              </w:rPr>
            </w:pPr>
            <w:r w:rsidRPr="00F863E1">
              <w:rPr>
                <w:b/>
                <w:color w:val="000000"/>
                <w:sz w:val="26"/>
                <w:szCs w:val="26"/>
              </w:rPr>
              <w:lastRenderedPageBreak/>
              <w:t>0,</w:t>
            </w:r>
            <w:r>
              <w:rPr>
                <w:b/>
                <w:color w:val="000000"/>
                <w:sz w:val="26"/>
                <w:szCs w:val="26"/>
              </w:rPr>
              <w:t>1</w:t>
            </w:r>
            <w:r w:rsidRPr="00F863E1">
              <w:rPr>
                <w:b/>
                <w:color w:val="000000"/>
                <w:sz w:val="26"/>
                <w:szCs w:val="26"/>
              </w:rPr>
              <w:t>25</w:t>
            </w:r>
          </w:p>
          <w:p w:rsidR="00F1423C" w:rsidRDefault="00F1423C" w:rsidP="00DD37B9">
            <w:pPr>
              <w:jc w:val="center"/>
              <w:rPr>
                <w:b/>
                <w:color w:val="000000"/>
                <w:sz w:val="26"/>
                <w:szCs w:val="26"/>
              </w:rPr>
            </w:pPr>
            <w:r>
              <w:rPr>
                <w:b/>
                <w:color w:val="000000"/>
                <w:sz w:val="26"/>
                <w:szCs w:val="26"/>
              </w:rPr>
              <w:t>0,125</w:t>
            </w:r>
          </w:p>
          <w:p w:rsidR="00F1423C" w:rsidRPr="00F863E1" w:rsidRDefault="00F1423C" w:rsidP="00DD37B9">
            <w:pPr>
              <w:jc w:val="center"/>
              <w:rPr>
                <w:b/>
                <w:color w:val="000000"/>
                <w:sz w:val="26"/>
                <w:szCs w:val="26"/>
              </w:rPr>
            </w:pPr>
            <w:r>
              <w:rPr>
                <w:b/>
                <w:color w:val="000000"/>
                <w:sz w:val="26"/>
                <w:szCs w:val="26"/>
              </w:rPr>
              <w:t>0,125</w:t>
            </w:r>
          </w:p>
          <w:p w:rsidR="00F1423C" w:rsidRPr="00F863E1" w:rsidRDefault="00F1423C" w:rsidP="00DD37B9">
            <w:pPr>
              <w:jc w:val="center"/>
              <w:rPr>
                <w:b/>
                <w:color w:val="000000"/>
                <w:sz w:val="26"/>
                <w:szCs w:val="26"/>
              </w:rPr>
            </w:pPr>
          </w:p>
          <w:p w:rsidR="00F1423C" w:rsidRDefault="00F1423C" w:rsidP="00DD37B9">
            <w:pPr>
              <w:jc w:val="center"/>
              <w:rPr>
                <w:b/>
                <w:color w:val="000000"/>
                <w:sz w:val="26"/>
                <w:szCs w:val="26"/>
              </w:rPr>
            </w:pPr>
            <w:r w:rsidRPr="00F863E1">
              <w:rPr>
                <w:b/>
                <w:color w:val="000000"/>
                <w:sz w:val="26"/>
                <w:szCs w:val="26"/>
              </w:rPr>
              <w:t>0,25</w:t>
            </w:r>
          </w:p>
          <w:p w:rsidR="00F1423C" w:rsidRPr="00F863E1" w:rsidRDefault="00F1423C" w:rsidP="00DD37B9">
            <w:pPr>
              <w:jc w:val="center"/>
              <w:rPr>
                <w:b/>
                <w:color w:val="000000"/>
                <w:sz w:val="26"/>
                <w:szCs w:val="26"/>
              </w:rPr>
            </w:pPr>
            <w:r>
              <w:rPr>
                <w:b/>
                <w:color w:val="000000"/>
                <w:sz w:val="26"/>
                <w:szCs w:val="26"/>
              </w:rPr>
              <w:t>0,25</w:t>
            </w:r>
          </w:p>
          <w:p w:rsidR="00F1423C" w:rsidRPr="00F863E1" w:rsidRDefault="00F1423C" w:rsidP="00DD37B9">
            <w:pPr>
              <w:jc w:val="center"/>
              <w:rPr>
                <w:b/>
                <w:color w:val="000000"/>
                <w:sz w:val="26"/>
                <w:szCs w:val="26"/>
              </w:rPr>
            </w:pPr>
          </w:p>
          <w:p w:rsidR="00F1423C" w:rsidRDefault="00F1423C" w:rsidP="00DD37B9">
            <w:pPr>
              <w:jc w:val="center"/>
              <w:rPr>
                <w:b/>
                <w:color w:val="000000"/>
                <w:sz w:val="26"/>
                <w:szCs w:val="26"/>
              </w:rPr>
            </w:pPr>
            <w:r>
              <w:rPr>
                <w:b/>
                <w:color w:val="000000"/>
                <w:sz w:val="26"/>
                <w:szCs w:val="26"/>
              </w:rPr>
              <w:t>0,25</w:t>
            </w:r>
          </w:p>
          <w:p w:rsidR="00F1423C" w:rsidRDefault="00F1423C" w:rsidP="00DD37B9">
            <w:pPr>
              <w:jc w:val="center"/>
              <w:rPr>
                <w:b/>
                <w:color w:val="000000"/>
                <w:sz w:val="26"/>
                <w:szCs w:val="26"/>
              </w:rPr>
            </w:pPr>
          </w:p>
          <w:p w:rsidR="00F1423C" w:rsidRPr="00F863E1" w:rsidRDefault="00F1423C" w:rsidP="00DD37B9">
            <w:pPr>
              <w:jc w:val="center"/>
              <w:rPr>
                <w:b/>
                <w:color w:val="000000"/>
                <w:sz w:val="26"/>
                <w:szCs w:val="26"/>
              </w:rPr>
            </w:pPr>
            <w:r>
              <w:rPr>
                <w:b/>
                <w:color w:val="000000"/>
                <w:sz w:val="26"/>
                <w:szCs w:val="26"/>
              </w:rPr>
              <w:t>0,25</w:t>
            </w:r>
          </w:p>
          <w:p w:rsidR="00F1423C" w:rsidRPr="00F863E1" w:rsidRDefault="00F1423C" w:rsidP="00DD37B9">
            <w:pPr>
              <w:jc w:val="center"/>
              <w:rPr>
                <w:b/>
                <w:color w:val="000000"/>
                <w:sz w:val="26"/>
                <w:szCs w:val="26"/>
              </w:rPr>
            </w:pPr>
          </w:p>
          <w:p w:rsidR="00F1423C" w:rsidRDefault="00F1423C" w:rsidP="00DD37B9">
            <w:pPr>
              <w:jc w:val="center"/>
              <w:rPr>
                <w:b/>
                <w:color w:val="000000"/>
                <w:sz w:val="26"/>
                <w:szCs w:val="26"/>
              </w:rPr>
            </w:pPr>
          </w:p>
          <w:p w:rsidR="00F1423C" w:rsidRPr="00F863E1" w:rsidRDefault="00F1423C" w:rsidP="00DD37B9">
            <w:pPr>
              <w:jc w:val="center"/>
              <w:rPr>
                <w:b/>
                <w:color w:val="000000"/>
                <w:sz w:val="26"/>
                <w:szCs w:val="26"/>
              </w:rPr>
            </w:pPr>
            <w:r>
              <w:rPr>
                <w:b/>
                <w:color w:val="000000"/>
                <w:sz w:val="26"/>
                <w:szCs w:val="26"/>
              </w:rPr>
              <w:t>0,125</w:t>
            </w:r>
          </w:p>
        </w:tc>
      </w:tr>
      <w:tr w:rsidR="00F1423C" w:rsidRPr="00F863E1" w:rsidTr="00DD37B9">
        <w:trPr>
          <w:trHeight w:val="1384"/>
        </w:trPr>
        <w:tc>
          <w:tcPr>
            <w:tcW w:w="993" w:type="dxa"/>
            <w:shd w:val="clear" w:color="auto" w:fill="auto"/>
          </w:tcPr>
          <w:p w:rsidR="00F1423C" w:rsidRPr="00F863E1" w:rsidRDefault="00F1423C" w:rsidP="00DD37B9">
            <w:pPr>
              <w:jc w:val="both"/>
              <w:rPr>
                <w:b/>
                <w:color w:val="000000"/>
                <w:sz w:val="26"/>
                <w:szCs w:val="26"/>
              </w:rPr>
            </w:pPr>
            <w:r w:rsidRPr="00F863E1">
              <w:rPr>
                <w:b/>
                <w:color w:val="000000"/>
                <w:sz w:val="26"/>
                <w:szCs w:val="26"/>
              </w:rPr>
              <w:lastRenderedPageBreak/>
              <w:t>4.</w:t>
            </w:r>
            <w:r>
              <w:rPr>
                <w:b/>
                <w:color w:val="000000"/>
                <w:sz w:val="26"/>
                <w:szCs w:val="26"/>
              </w:rPr>
              <w:t>d</w:t>
            </w:r>
          </w:p>
          <w:p w:rsidR="00F1423C" w:rsidRPr="00F863E1" w:rsidRDefault="00F1423C" w:rsidP="00DD37B9">
            <w:pPr>
              <w:jc w:val="center"/>
              <w:rPr>
                <w:b/>
                <w:color w:val="000000"/>
                <w:sz w:val="26"/>
                <w:szCs w:val="26"/>
                <w:lang w:val="en-GB" w:eastAsia="en-GB"/>
              </w:rPr>
            </w:pPr>
            <w:r w:rsidRPr="00F863E1">
              <w:rPr>
                <w:b/>
                <w:color w:val="000000"/>
                <w:sz w:val="26"/>
                <w:szCs w:val="26"/>
              </w:rPr>
              <w:t>(</w:t>
            </w:r>
            <w:r>
              <w:rPr>
                <w:b/>
                <w:color w:val="000000"/>
                <w:sz w:val="26"/>
                <w:szCs w:val="26"/>
              </w:rPr>
              <w:t xml:space="preserve">0,75 </w:t>
            </w:r>
            <w:r w:rsidRPr="00F863E1">
              <w:rPr>
                <w:b/>
                <w:color w:val="000000"/>
                <w:sz w:val="26"/>
                <w:szCs w:val="26"/>
              </w:rPr>
              <w:t>điểm)</w:t>
            </w:r>
          </w:p>
        </w:tc>
        <w:tc>
          <w:tcPr>
            <w:tcW w:w="8040" w:type="dxa"/>
            <w:shd w:val="clear" w:color="auto" w:fill="auto"/>
          </w:tcPr>
          <w:p w:rsidR="00F1423C" w:rsidRPr="00F863E1" w:rsidRDefault="00F1423C" w:rsidP="00DD37B9">
            <w:pPr>
              <w:rPr>
                <w:sz w:val="26"/>
                <w:szCs w:val="26"/>
              </w:rPr>
            </w:pPr>
            <w:r w:rsidRPr="00F863E1">
              <w:rPr>
                <w:sz w:val="26"/>
                <w:szCs w:val="26"/>
              </w:rPr>
              <w:t>- Trên cạn, máu vận chuyển khí giàu CO</w:t>
            </w:r>
            <w:r w:rsidRPr="00F863E1">
              <w:rPr>
                <w:sz w:val="26"/>
                <w:szCs w:val="26"/>
                <w:vertAlign w:val="subscript"/>
              </w:rPr>
              <w:t xml:space="preserve">2 </w:t>
            </w:r>
            <w:r w:rsidRPr="00F863E1">
              <w:rPr>
                <w:sz w:val="26"/>
                <w:szCs w:val="26"/>
              </w:rPr>
              <w:t xml:space="preserve"> lên phổi và thực hiện trao đổi khí. </w:t>
            </w:r>
          </w:p>
          <w:p w:rsidR="00F1423C" w:rsidRPr="00F863E1" w:rsidRDefault="00F1423C" w:rsidP="00DD37B9">
            <w:pPr>
              <w:rPr>
                <w:sz w:val="26"/>
                <w:szCs w:val="26"/>
              </w:rPr>
            </w:pPr>
            <w:r w:rsidRPr="00F863E1">
              <w:rPr>
                <w:sz w:val="26"/>
                <w:szCs w:val="26"/>
              </w:rPr>
              <w:t>- Dưới nước, ếch điều chỉnh tuần hoàn của máu, dòng máu được ngăn không cho tới phổi vì lúc này phổi không hoạt động.</w:t>
            </w:r>
          </w:p>
          <w:p w:rsidR="00F1423C" w:rsidRPr="00F863E1" w:rsidRDefault="00F1423C" w:rsidP="00DD37B9">
            <w:pPr>
              <w:rPr>
                <w:color w:val="000000"/>
                <w:sz w:val="26"/>
                <w:szCs w:val="26"/>
              </w:rPr>
            </w:pPr>
            <w:r w:rsidRPr="00F863E1">
              <w:rPr>
                <w:sz w:val="26"/>
                <w:szCs w:val="26"/>
              </w:rPr>
              <w:t xml:space="preserve"> Dòng máu tiếp tục tới da là c</w:t>
            </w:r>
            <w:r>
              <w:rPr>
                <w:sz w:val="26"/>
                <w:szCs w:val="26"/>
              </w:rPr>
              <w:t>ơ</w:t>
            </w:r>
            <w:r w:rsidRPr="00F863E1">
              <w:rPr>
                <w:sz w:val="26"/>
                <w:szCs w:val="26"/>
              </w:rPr>
              <w:t xml:space="preserve"> quan duy nhất giúp ếch trao đổi khí dưới nước.</w:t>
            </w:r>
          </w:p>
        </w:tc>
        <w:tc>
          <w:tcPr>
            <w:tcW w:w="1032" w:type="dxa"/>
            <w:shd w:val="clear" w:color="auto" w:fill="auto"/>
          </w:tcPr>
          <w:p w:rsidR="00F1423C" w:rsidRDefault="00F1423C" w:rsidP="00DD37B9">
            <w:pPr>
              <w:jc w:val="center"/>
              <w:rPr>
                <w:b/>
                <w:color w:val="000000"/>
                <w:sz w:val="26"/>
                <w:szCs w:val="26"/>
              </w:rPr>
            </w:pPr>
            <w:r>
              <w:rPr>
                <w:b/>
                <w:color w:val="000000"/>
                <w:sz w:val="26"/>
                <w:szCs w:val="26"/>
              </w:rPr>
              <w:t>0,25</w:t>
            </w:r>
          </w:p>
          <w:p w:rsidR="00F1423C" w:rsidRDefault="00F1423C" w:rsidP="00DD37B9">
            <w:pPr>
              <w:jc w:val="center"/>
              <w:rPr>
                <w:b/>
                <w:color w:val="000000"/>
                <w:sz w:val="26"/>
                <w:szCs w:val="26"/>
              </w:rPr>
            </w:pPr>
          </w:p>
          <w:p w:rsidR="00F1423C" w:rsidRDefault="00F1423C" w:rsidP="00DD37B9">
            <w:pPr>
              <w:jc w:val="center"/>
              <w:rPr>
                <w:b/>
                <w:color w:val="000000"/>
                <w:sz w:val="26"/>
                <w:szCs w:val="26"/>
              </w:rPr>
            </w:pPr>
            <w:r>
              <w:rPr>
                <w:b/>
                <w:color w:val="000000"/>
                <w:sz w:val="26"/>
                <w:szCs w:val="26"/>
              </w:rPr>
              <w:t>0,25</w:t>
            </w:r>
          </w:p>
          <w:p w:rsidR="00F1423C" w:rsidRDefault="00F1423C" w:rsidP="00DD37B9">
            <w:pPr>
              <w:jc w:val="center"/>
              <w:rPr>
                <w:b/>
                <w:color w:val="000000"/>
                <w:sz w:val="26"/>
                <w:szCs w:val="26"/>
              </w:rPr>
            </w:pPr>
          </w:p>
          <w:p w:rsidR="00F1423C" w:rsidRPr="00F863E1" w:rsidRDefault="00F1423C" w:rsidP="00DD37B9">
            <w:pPr>
              <w:jc w:val="center"/>
              <w:rPr>
                <w:b/>
                <w:color w:val="000000"/>
                <w:sz w:val="26"/>
                <w:szCs w:val="26"/>
              </w:rPr>
            </w:pPr>
            <w:r>
              <w:rPr>
                <w:b/>
                <w:color w:val="000000"/>
                <w:sz w:val="26"/>
                <w:szCs w:val="26"/>
              </w:rPr>
              <w:t>0,25</w:t>
            </w:r>
          </w:p>
        </w:tc>
      </w:tr>
    </w:tbl>
    <w:p w:rsidR="00F1423C" w:rsidRPr="00F863E1" w:rsidRDefault="00F1423C" w:rsidP="00F1423C">
      <w:pPr>
        <w:jc w:val="both"/>
        <w:rPr>
          <w:b/>
          <w:color w:val="000000"/>
          <w:sz w:val="26"/>
          <w:szCs w:val="26"/>
          <w:lang w:val="es-ES"/>
        </w:rPr>
      </w:pPr>
    </w:p>
    <w:p w:rsidR="00F1423C" w:rsidRPr="00F863E1" w:rsidRDefault="00F1423C" w:rsidP="00F1423C">
      <w:pPr>
        <w:jc w:val="both"/>
        <w:rPr>
          <w:b/>
          <w:color w:val="000000"/>
          <w:sz w:val="26"/>
          <w:szCs w:val="26"/>
          <w:lang w:val="es-ES"/>
        </w:rPr>
      </w:pPr>
      <w:r w:rsidRPr="00F863E1">
        <w:rPr>
          <w:b/>
          <w:color w:val="000000"/>
          <w:sz w:val="26"/>
          <w:szCs w:val="26"/>
          <w:lang w:val="es-ES"/>
        </w:rPr>
        <w:t>Câu 5. (</w:t>
      </w:r>
      <w:r>
        <w:rPr>
          <w:b/>
          <w:color w:val="000000"/>
          <w:sz w:val="26"/>
          <w:szCs w:val="26"/>
          <w:lang w:val="es-ES"/>
        </w:rPr>
        <w:t>4</w:t>
      </w:r>
      <w:r w:rsidRPr="00F863E1">
        <w:rPr>
          <w:b/>
          <w:color w:val="000000"/>
          <w:sz w:val="26"/>
          <w:szCs w:val="26"/>
          <w:lang w:val="es-ES"/>
        </w:rPr>
        <w:t>,0 điểm)</w:t>
      </w:r>
    </w:p>
    <w:p w:rsidR="00F1423C" w:rsidRPr="00F863E1" w:rsidRDefault="00F1423C" w:rsidP="00F1423C">
      <w:pPr>
        <w:tabs>
          <w:tab w:val="left" w:pos="426"/>
        </w:tabs>
        <w:jc w:val="both"/>
        <w:rPr>
          <w:color w:val="000000"/>
          <w:sz w:val="26"/>
          <w:szCs w:val="26"/>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8083"/>
        <w:gridCol w:w="989"/>
      </w:tblGrid>
      <w:tr w:rsidR="00F1423C" w:rsidRPr="00F863E1" w:rsidTr="00DD37B9">
        <w:tc>
          <w:tcPr>
            <w:tcW w:w="1022" w:type="dxa"/>
            <w:shd w:val="clear" w:color="auto" w:fill="auto"/>
          </w:tcPr>
          <w:p w:rsidR="00F1423C" w:rsidRPr="00F863E1" w:rsidRDefault="00F1423C" w:rsidP="00DD37B9">
            <w:pPr>
              <w:jc w:val="center"/>
              <w:rPr>
                <w:b/>
                <w:color w:val="000000"/>
                <w:sz w:val="26"/>
                <w:szCs w:val="26"/>
              </w:rPr>
            </w:pPr>
            <w:r w:rsidRPr="00F863E1">
              <w:rPr>
                <w:b/>
                <w:color w:val="000000"/>
                <w:sz w:val="26"/>
                <w:szCs w:val="26"/>
              </w:rPr>
              <w:t>Câu</w:t>
            </w:r>
          </w:p>
        </w:tc>
        <w:tc>
          <w:tcPr>
            <w:tcW w:w="8083" w:type="dxa"/>
            <w:shd w:val="clear" w:color="auto" w:fill="auto"/>
          </w:tcPr>
          <w:p w:rsidR="00F1423C" w:rsidRPr="00F863E1" w:rsidRDefault="00F1423C" w:rsidP="00DD37B9">
            <w:pPr>
              <w:jc w:val="center"/>
              <w:rPr>
                <w:b/>
                <w:color w:val="000000"/>
                <w:sz w:val="26"/>
                <w:szCs w:val="26"/>
              </w:rPr>
            </w:pPr>
            <w:r w:rsidRPr="00F863E1">
              <w:rPr>
                <w:b/>
                <w:color w:val="000000"/>
                <w:sz w:val="26"/>
                <w:szCs w:val="26"/>
              </w:rPr>
              <w:t>Nội dung</w:t>
            </w:r>
          </w:p>
        </w:tc>
        <w:tc>
          <w:tcPr>
            <w:tcW w:w="989" w:type="dxa"/>
            <w:shd w:val="clear" w:color="auto" w:fill="auto"/>
          </w:tcPr>
          <w:p w:rsidR="00F1423C" w:rsidRPr="00F863E1" w:rsidRDefault="00F1423C" w:rsidP="00DD37B9">
            <w:pPr>
              <w:jc w:val="center"/>
              <w:rPr>
                <w:b/>
                <w:color w:val="000000"/>
                <w:sz w:val="26"/>
                <w:szCs w:val="26"/>
              </w:rPr>
            </w:pPr>
            <w:r w:rsidRPr="00F863E1">
              <w:rPr>
                <w:b/>
                <w:color w:val="000000"/>
                <w:sz w:val="26"/>
                <w:szCs w:val="26"/>
              </w:rPr>
              <w:t>Điểm</w:t>
            </w:r>
          </w:p>
        </w:tc>
      </w:tr>
      <w:tr w:rsidR="00F1423C" w:rsidRPr="00F863E1" w:rsidTr="00DD37B9">
        <w:tc>
          <w:tcPr>
            <w:tcW w:w="1022" w:type="dxa"/>
            <w:shd w:val="clear" w:color="auto" w:fill="auto"/>
          </w:tcPr>
          <w:p w:rsidR="00F1423C" w:rsidRPr="00F863E1" w:rsidRDefault="00F1423C" w:rsidP="00DD37B9">
            <w:pPr>
              <w:tabs>
                <w:tab w:val="left" w:pos="284"/>
                <w:tab w:val="left" w:pos="2835"/>
                <w:tab w:val="left" w:pos="5387"/>
                <w:tab w:val="left" w:pos="7938"/>
              </w:tabs>
              <w:contextualSpacing/>
              <w:jc w:val="center"/>
              <w:rPr>
                <w:color w:val="000000"/>
                <w:sz w:val="26"/>
                <w:szCs w:val="26"/>
                <w:lang w:val="en-GB" w:eastAsia="en-GB"/>
              </w:rPr>
            </w:pPr>
            <w:r w:rsidRPr="00F863E1">
              <w:rPr>
                <w:b/>
                <w:color w:val="000000"/>
                <w:sz w:val="26"/>
                <w:szCs w:val="26"/>
                <w:lang w:val="en-GB" w:eastAsia="en-GB"/>
              </w:rPr>
              <w:t>5a.</w:t>
            </w:r>
          </w:p>
          <w:p w:rsidR="00F1423C" w:rsidRPr="00F863E1" w:rsidRDefault="00F1423C" w:rsidP="00DD37B9">
            <w:pPr>
              <w:tabs>
                <w:tab w:val="left" w:pos="284"/>
                <w:tab w:val="left" w:pos="2835"/>
                <w:tab w:val="left" w:pos="5387"/>
                <w:tab w:val="left" w:pos="7938"/>
              </w:tabs>
              <w:contextualSpacing/>
              <w:jc w:val="center"/>
              <w:rPr>
                <w:color w:val="000000"/>
                <w:sz w:val="26"/>
                <w:szCs w:val="26"/>
                <w:lang w:val="en-GB" w:eastAsia="en-GB"/>
              </w:rPr>
            </w:pPr>
            <w:r w:rsidRPr="00F863E1">
              <w:rPr>
                <w:b/>
                <w:color w:val="000000"/>
                <w:sz w:val="26"/>
                <w:szCs w:val="26"/>
                <w:lang w:val="en-GB" w:eastAsia="en-GB"/>
              </w:rPr>
              <w:t>(</w:t>
            </w:r>
            <w:r>
              <w:rPr>
                <w:b/>
                <w:color w:val="000000"/>
                <w:sz w:val="26"/>
                <w:szCs w:val="26"/>
                <w:lang w:val="en-GB" w:eastAsia="en-GB"/>
              </w:rPr>
              <w:t>2,5</w:t>
            </w:r>
            <w:r w:rsidRPr="00F863E1">
              <w:rPr>
                <w:b/>
                <w:color w:val="000000"/>
                <w:sz w:val="26"/>
                <w:szCs w:val="26"/>
                <w:lang w:val="en-GB" w:eastAsia="en-GB"/>
              </w:rPr>
              <w:t xml:space="preserve"> điểm)</w:t>
            </w:r>
          </w:p>
          <w:p w:rsidR="00F1423C" w:rsidRPr="00F863E1" w:rsidRDefault="00F1423C" w:rsidP="00DD37B9">
            <w:pPr>
              <w:jc w:val="center"/>
              <w:rPr>
                <w:color w:val="000000"/>
                <w:sz w:val="26"/>
                <w:szCs w:val="26"/>
              </w:rPr>
            </w:pPr>
          </w:p>
        </w:tc>
        <w:tc>
          <w:tcPr>
            <w:tcW w:w="8083" w:type="dxa"/>
            <w:shd w:val="clear" w:color="auto" w:fill="auto"/>
          </w:tcPr>
          <w:p w:rsidR="00F1423C" w:rsidRPr="00F863E1" w:rsidRDefault="00F1423C" w:rsidP="00DD37B9">
            <w:pPr>
              <w:rPr>
                <w:rFonts w:eastAsia="Calibri"/>
                <w:sz w:val="26"/>
                <w:szCs w:val="26"/>
                <w:lang w:val="vi-VN"/>
              </w:rPr>
            </w:pPr>
            <w:r w:rsidRPr="00F863E1">
              <w:rPr>
                <w:rFonts w:eastAsia="Calibri"/>
                <w:sz w:val="26"/>
                <w:szCs w:val="26"/>
                <w:lang w:val="vi-VN"/>
              </w:rPr>
              <w:t>-</w:t>
            </w:r>
            <w:r>
              <w:rPr>
                <w:rFonts w:eastAsia="Calibri"/>
                <w:sz w:val="26"/>
                <w:szCs w:val="26"/>
              </w:rPr>
              <w:t xml:space="preserve"> </w:t>
            </w:r>
            <w:r w:rsidRPr="00F863E1">
              <w:rPr>
                <w:rFonts w:eastAsia="Calibri"/>
                <w:sz w:val="26"/>
                <w:szCs w:val="26"/>
                <w:lang w:val="vi-VN"/>
              </w:rPr>
              <w:t>P6:Ưu năng tuyến yên.</w:t>
            </w:r>
          </w:p>
          <w:p w:rsidR="00F1423C" w:rsidRPr="00F863E1" w:rsidRDefault="00F1423C" w:rsidP="00DD37B9">
            <w:pPr>
              <w:rPr>
                <w:rFonts w:eastAsia="Calibri"/>
                <w:sz w:val="26"/>
                <w:szCs w:val="26"/>
                <w:lang w:val="vi-VN"/>
              </w:rPr>
            </w:pPr>
            <w:r w:rsidRPr="00F863E1">
              <w:rPr>
                <w:rFonts w:eastAsia="Calibri"/>
                <w:sz w:val="26"/>
                <w:szCs w:val="26"/>
                <w:lang w:val="vi-VN"/>
              </w:rPr>
              <w:t xml:space="preserve">Ưu năng tuyến yên làm tăng tiết ACTH kích thích vỏ trên thận tăng tiết cortisol. Cortisol cao ức chế vùng dưới </w:t>
            </w:r>
            <w:r w:rsidRPr="00F863E1">
              <w:rPr>
                <w:rFonts w:eastAsia="Calibri"/>
                <w:sz w:val="26"/>
                <w:szCs w:val="26"/>
              </w:rPr>
              <w:t>đ</w:t>
            </w:r>
            <w:r w:rsidRPr="00F863E1">
              <w:rPr>
                <w:rFonts w:eastAsia="Calibri"/>
                <w:sz w:val="26"/>
                <w:szCs w:val="26"/>
                <w:lang w:val="vi-VN"/>
              </w:rPr>
              <w:t>ồi</w:t>
            </w:r>
            <w:r w:rsidRPr="00F863E1">
              <w:rPr>
                <w:rFonts w:eastAsia="Calibri"/>
                <w:sz w:val="26"/>
                <w:szCs w:val="26"/>
              </w:rPr>
              <w:t xml:space="preserve"> </w:t>
            </w:r>
            <w:r w:rsidRPr="00F863E1">
              <w:rPr>
                <w:rFonts w:eastAsia="Calibri"/>
                <w:sz w:val="26"/>
                <w:szCs w:val="26"/>
                <w:lang w:val="vi-VN"/>
              </w:rPr>
              <w:t xml:space="preserve">giảm tiết CRH </w:t>
            </w:r>
            <w:r w:rsidRPr="00F863E1">
              <w:rPr>
                <w:rFonts w:eastAsia="Calibri"/>
                <w:sz w:val="26"/>
                <w:szCs w:val="26"/>
                <w:lang w:val="vi-VN"/>
              </w:rPr>
              <w:tab/>
            </w:r>
            <w:r w:rsidRPr="00F863E1">
              <w:rPr>
                <w:rFonts w:eastAsia="Calibri"/>
                <w:sz w:val="26"/>
                <w:szCs w:val="26"/>
                <w:lang w:val="vi-VN"/>
              </w:rPr>
              <w:tab/>
            </w:r>
          </w:p>
          <w:p w:rsidR="00F1423C" w:rsidRPr="00F863E1" w:rsidRDefault="00F1423C" w:rsidP="00DD37B9">
            <w:pPr>
              <w:rPr>
                <w:rFonts w:eastAsia="Calibri"/>
                <w:sz w:val="26"/>
                <w:szCs w:val="26"/>
                <w:lang w:val="vi-VN"/>
              </w:rPr>
            </w:pPr>
            <w:r w:rsidRPr="00F863E1">
              <w:rPr>
                <w:rFonts w:eastAsia="Calibri"/>
                <w:sz w:val="26"/>
                <w:szCs w:val="26"/>
                <w:lang w:val="vi-VN"/>
              </w:rPr>
              <w:t>-P1: Giảm nhạy cảm của thụ thể với ACTH ở vỏ tuyến trên thận</w:t>
            </w:r>
          </w:p>
          <w:p w:rsidR="00F1423C" w:rsidRPr="00F863E1" w:rsidRDefault="00F1423C" w:rsidP="00DD37B9">
            <w:pPr>
              <w:rPr>
                <w:rFonts w:eastAsia="Calibri"/>
                <w:sz w:val="26"/>
                <w:szCs w:val="26"/>
                <w:lang w:val="vi-VN"/>
              </w:rPr>
            </w:pPr>
            <w:r w:rsidRPr="00F863E1">
              <w:rPr>
                <w:rFonts w:eastAsia="Calibri"/>
                <w:sz w:val="26"/>
                <w:szCs w:val="26"/>
                <w:lang w:val="vi-VN"/>
              </w:rPr>
              <w:t>Giảm nhạy cảm với ACTH, làm giảm tiết cortisol. Cortisol thấp giảm</w:t>
            </w:r>
            <w:r w:rsidRPr="00F863E1">
              <w:rPr>
                <w:rFonts w:eastAsia="Calibri"/>
                <w:sz w:val="26"/>
                <w:szCs w:val="26"/>
              </w:rPr>
              <w:t xml:space="preserve"> </w:t>
            </w:r>
            <w:r w:rsidRPr="00F863E1">
              <w:rPr>
                <w:rFonts w:eastAsia="Calibri"/>
                <w:sz w:val="26"/>
                <w:szCs w:val="26"/>
                <w:lang w:val="vi-VN"/>
              </w:rPr>
              <w:t>ức chế vùng dưới</w:t>
            </w:r>
            <w:r w:rsidRPr="00F863E1">
              <w:rPr>
                <w:rFonts w:eastAsia="Calibri"/>
                <w:sz w:val="26"/>
                <w:szCs w:val="26"/>
              </w:rPr>
              <w:t xml:space="preserve"> </w:t>
            </w:r>
            <w:r w:rsidRPr="00F863E1">
              <w:rPr>
                <w:rFonts w:eastAsia="Calibri"/>
                <w:sz w:val="26"/>
                <w:szCs w:val="26"/>
                <w:lang w:val="vi-VN"/>
              </w:rPr>
              <w:t xml:space="preserve">đồi và thùy trước tuyến yên. Kết quả là CRH và ACTH tăng cao </w:t>
            </w:r>
            <w:r w:rsidRPr="00F863E1">
              <w:rPr>
                <w:rFonts w:eastAsia="Calibri"/>
                <w:sz w:val="26"/>
                <w:szCs w:val="26"/>
                <w:lang w:val="vi-VN"/>
              </w:rPr>
              <w:tab/>
            </w:r>
            <w:r w:rsidRPr="00F863E1">
              <w:rPr>
                <w:rFonts w:eastAsia="Calibri"/>
                <w:sz w:val="26"/>
                <w:szCs w:val="26"/>
                <w:lang w:val="vi-VN"/>
              </w:rPr>
              <w:tab/>
            </w:r>
            <w:r w:rsidRPr="00F863E1">
              <w:rPr>
                <w:rFonts w:eastAsia="Calibri"/>
                <w:sz w:val="26"/>
                <w:szCs w:val="26"/>
                <w:lang w:val="vi-VN"/>
              </w:rPr>
              <w:tab/>
            </w:r>
            <w:r w:rsidRPr="00F863E1">
              <w:rPr>
                <w:rFonts w:eastAsia="Calibri"/>
                <w:sz w:val="26"/>
                <w:szCs w:val="26"/>
                <w:lang w:val="vi-VN"/>
              </w:rPr>
              <w:tab/>
            </w:r>
            <w:r w:rsidRPr="00F863E1">
              <w:rPr>
                <w:rFonts w:eastAsia="Calibri"/>
                <w:sz w:val="26"/>
                <w:szCs w:val="26"/>
                <w:lang w:val="vi-VN"/>
              </w:rPr>
              <w:tab/>
            </w:r>
          </w:p>
          <w:p w:rsidR="00F1423C" w:rsidRPr="00F863E1" w:rsidRDefault="00F1423C" w:rsidP="00DD37B9">
            <w:pPr>
              <w:rPr>
                <w:rFonts w:eastAsia="Calibri"/>
                <w:sz w:val="26"/>
                <w:szCs w:val="26"/>
                <w:lang w:val="vi-VN"/>
              </w:rPr>
            </w:pPr>
            <w:r w:rsidRPr="00F863E1">
              <w:rPr>
                <w:rFonts w:eastAsia="Calibri"/>
                <w:sz w:val="26"/>
                <w:szCs w:val="26"/>
                <w:lang w:val="vi-VN"/>
              </w:rPr>
              <w:t>-P4: Bị stress kéo dài</w:t>
            </w:r>
          </w:p>
          <w:p w:rsidR="00F1423C" w:rsidRPr="00F863E1" w:rsidRDefault="00F1423C" w:rsidP="00DD37B9">
            <w:pPr>
              <w:rPr>
                <w:rFonts w:eastAsia="Calibri"/>
                <w:sz w:val="26"/>
                <w:szCs w:val="26"/>
                <w:lang w:val="vi-VN"/>
              </w:rPr>
            </w:pPr>
            <w:r w:rsidRPr="00F863E1">
              <w:rPr>
                <w:rFonts w:eastAsia="Calibri"/>
                <w:sz w:val="26"/>
                <w:szCs w:val="26"/>
                <w:lang w:val="vi-VN"/>
              </w:rPr>
              <w:t>Stress kích thích liên tục vùng dưới</w:t>
            </w:r>
            <w:r w:rsidRPr="00F863E1">
              <w:rPr>
                <w:rFonts w:eastAsia="Calibri"/>
                <w:sz w:val="26"/>
                <w:szCs w:val="26"/>
              </w:rPr>
              <w:t xml:space="preserve"> </w:t>
            </w:r>
            <w:r w:rsidRPr="00F863E1">
              <w:rPr>
                <w:rFonts w:eastAsia="Calibri"/>
                <w:sz w:val="26"/>
                <w:szCs w:val="26"/>
                <w:lang w:val="vi-VN"/>
              </w:rPr>
              <w:t>đồi tăng tiết CRH, dẫn</w:t>
            </w:r>
            <w:r w:rsidRPr="00F863E1">
              <w:rPr>
                <w:rFonts w:eastAsia="Calibri"/>
                <w:sz w:val="26"/>
                <w:szCs w:val="26"/>
              </w:rPr>
              <w:t xml:space="preserve"> </w:t>
            </w:r>
            <w:r w:rsidRPr="00F863E1">
              <w:rPr>
                <w:rFonts w:eastAsia="Calibri"/>
                <w:sz w:val="26"/>
                <w:szCs w:val="26"/>
                <w:lang w:val="vi-VN"/>
              </w:rPr>
              <w:t xml:space="preserve">đến tăng tiết ACTH. ACTH cao kích thích tăng tiết cortisol </w:t>
            </w:r>
            <w:r w:rsidRPr="00F863E1">
              <w:rPr>
                <w:rFonts w:eastAsia="Calibri"/>
                <w:sz w:val="26"/>
                <w:szCs w:val="26"/>
                <w:lang w:val="vi-VN"/>
              </w:rPr>
              <w:tab/>
            </w:r>
            <w:r w:rsidRPr="00F863E1">
              <w:rPr>
                <w:rFonts w:eastAsia="Calibri"/>
                <w:sz w:val="26"/>
                <w:szCs w:val="26"/>
                <w:lang w:val="vi-VN"/>
              </w:rPr>
              <w:tab/>
            </w:r>
            <w:r w:rsidRPr="00F863E1">
              <w:rPr>
                <w:rFonts w:eastAsia="Calibri"/>
                <w:sz w:val="26"/>
                <w:szCs w:val="26"/>
                <w:lang w:val="vi-VN"/>
              </w:rPr>
              <w:tab/>
            </w:r>
            <w:r w:rsidRPr="00F863E1">
              <w:rPr>
                <w:rFonts w:eastAsia="Calibri"/>
                <w:sz w:val="26"/>
                <w:szCs w:val="26"/>
                <w:lang w:val="vi-VN"/>
              </w:rPr>
              <w:tab/>
            </w:r>
          </w:p>
          <w:p w:rsidR="00F1423C" w:rsidRPr="00F863E1" w:rsidRDefault="00F1423C" w:rsidP="00DD37B9">
            <w:pPr>
              <w:rPr>
                <w:rFonts w:eastAsia="Calibri"/>
                <w:sz w:val="26"/>
                <w:szCs w:val="26"/>
                <w:lang w:val="vi-VN"/>
              </w:rPr>
            </w:pPr>
            <w:r w:rsidRPr="00F863E1">
              <w:rPr>
                <w:rFonts w:eastAsia="Calibri"/>
                <w:sz w:val="26"/>
                <w:szCs w:val="26"/>
              </w:rPr>
              <w:t>-</w:t>
            </w:r>
            <w:r w:rsidRPr="00F863E1">
              <w:rPr>
                <w:rFonts w:eastAsia="Calibri"/>
                <w:sz w:val="26"/>
                <w:szCs w:val="26"/>
                <w:lang w:val="vi-VN"/>
              </w:rPr>
              <w:t>P2: Tăng nhạy cảm của thụ thể với cortisol ở vùng dưới</w:t>
            </w:r>
            <w:r w:rsidRPr="00F863E1">
              <w:rPr>
                <w:rFonts w:eastAsia="Calibri"/>
                <w:sz w:val="26"/>
                <w:szCs w:val="26"/>
              </w:rPr>
              <w:t xml:space="preserve"> </w:t>
            </w:r>
            <w:r w:rsidRPr="00F863E1">
              <w:rPr>
                <w:rFonts w:eastAsia="Calibri"/>
                <w:sz w:val="26"/>
                <w:szCs w:val="26"/>
                <w:lang w:val="vi-VN"/>
              </w:rPr>
              <w:t>đồi</w:t>
            </w:r>
          </w:p>
          <w:p w:rsidR="00F1423C" w:rsidRDefault="00F1423C" w:rsidP="00DD37B9">
            <w:pPr>
              <w:jc w:val="both"/>
              <w:rPr>
                <w:rFonts w:eastAsia="Calibri"/>
                <w:sz w:val="26"/>
                <w:szCs w:val="26"/>
              </w:rPr>
            </w:pPr>
            <w:r w:rsidRPr="00F863E1">
              <w:rPr>
                <w:rFonts w:eastAsia="Calibri"/>
                <w:sz w:val="26"/>
                <w:szCs w:val="26"/>
                <w:lang w:val="vi-VN"/>
              </w:rPr>
              <w:t>Tăng nhạy cảm với cortisol làm tăng tín hiệu</w:t>
            </w:r>
            <w:r w:rsidRPr="00F863E1">
              <w:rPr>
                <w:rFonts w:eastAsia="Calibri"/>
                <w:sz w:val="26"/>
                <w:szCs w:val="26"/>
              </w:rPr>
              <w:t xml:space="preserve"> </w:t>
            </w:r>
            <w:r w:rsidRPr="00F863E1">
              <w:rPr>
                <w:rFonts w:eastAsia="Calibri"/>
                <w:sz w:val="26"/>
                <w:szCs w:val="26"/>
                <w:lang w:val="vi-VN"/>
              </w:rPr>
              <w:t>ức chế vùng dưới</w:t>
            </w:r>
            <w:r w:rsidRPr="00F863E1">
              <w:rPr>
                <w:rFonts w:eastAsia="Calibri"/>
                <w:sz w:val="26"/>
                <w:szCs w:val="26"/>
              </w:rPr>
              <w:t xml:space="preserve"> </w:t>
            </w:r>
            <w:r w:rsidRPr="00F863E1">
              <w:rPr>
                <w:rFonts w:eastAsia="Calibri"/>
                <w:sz w:val="26"/>
                <w:szCs w:val="26"/>
                <w:lang w:val="vi-VN"/>
              </w:rPr>
              <w:t>đồi giảm tiết CRH, dẫn</w:t>
            </w:r>
            <w:r w:rsidRPr="00F863E1">
              <w:rPr>
                <w:rFonts w:eastAsia="Calibri"/>
                <w:sz w:val="26"/>
                <w:szCs w:val="26"/>
              </w:rPr>
              <w:t xml:space="preserve"> </w:t>
            </w:r>
            <w:r w:rsidRPr="00F863E1">
              <w:rPr>
                <w:rFonts w:eastAsia="Calibri"/>
                <w:sz w:val="26"/>
                <w:szCs w:val="26"/>
                <w:lang w:val="vi-VN"/>
              </w:rPr>
              <w:t>đến giảm tiết ACTH. ACTH thấp giảm kích thích tiết corisol</w:t>
            </w:r>
            <w:r>
              <w:rPr>
                <w:rFonts w:eastAsia="Calibri"/>
                <w:sz w:val="26"/>
                <w:szCs w:val="26"/>
              </w:rPr>
              <w:t>.</w:t>
            </w:r>
          </w:p>
          <w:p w:rsidR="00F1423C" w:rsidRDefault="00F1423C" w:rsidP="00DD37B9">
            <w:pPr>
              <w:jc w:val="both"/>
              <w:rPr>
                <w:rFonts w:eastAsia="Calibri"/>
                <w:sz w:val="26"/>
                <w:szCs w:val="26"/>
                <w:lang w:val="vi-VN"/>
              </w:rPr>
            </w:pPr>
          </w:p>
          <w:p w:rsidR="00F1423C" w:rsidRPr="00F863E1" w:rsidRDefault="00F1423C" w:rsidP="00DD37B9">
            <w:pPr>
              <w:rPr>
                <w:rFonts w:eastAsia="Calibri"/>
                <w:sz w:val="26"/>
                <w:szCs w:val="26"/>
                <w:lang w:val="vi-VN"/>
              </w:rPr>
            </w:pPr>
            <w:r w:rsidRPr="00F863E1">
              <w:rPr>
                <w:rFonts w:eastAsia="Calibri"/>
                <w:sz w:val="26"/>
                <w:szCs w:val="26"/>
                <w:lang w:val="vi-VN"/>
              </w:rPr>
              <w:t>Ưu năng tuyến trên thận mãn tính làm tiết liên tục cortisol ở nồng</w:t>
            </w:r>
            <w:r w:rsidRPr="00F863E1">
              <w:rPr>
                <w:rFonts w:eastAsia="Calibri"/>
                <w:sz w:val="26"/>
                <w:szCs w:val="26"/>
              </w:rPr>
              <w:t xml:space="preserve"> </w:t>
            </w:r>
            <w:r w:rsidRPr="00F863E1">
              <w:rPr>
                <w:rFonts w:eastAsia="Calibri"/>
                <w:sz w:val="26"/>
                <w:szCs w:val="26"/>
                <w:lang w:val="vi-VN"/>
              </w:rPr>
              <w:t>độ cao. Do đó, liên tục</w:t>
            </w:r>
            <w:r w:rsidRPr="00F863E1">
              <w:rPr>
                <w:rFonts w:eastAsia="Calibri"/>
                <w:sz w:val="26"/>
                <w:szCs w:val="26"/>
              </w:rPr>
              <w:t xml:space="preserve"> </w:t>
            </w:r>
            <w:r w:rsidRPr="00F863E1">
              <w:rPr>
                <w:rFonts w:eastAsia="Calibri"/>
                <w:sz w:val="26"/>
                <w:szCs w:val="26"/>
                <w:lang w:val="vi-VN"/>
              </w:rPr>
              <w:t xml:space="preserve">ức chế lên thùy trước tuyến yên, làm giảm kích thước tuyến yên. </w:t>
            </w:r>
            <w:r w:rsidRPr="00F863E1">
              <w:rPr>
                <w:rFonts w:eastAsia="Calibri"/>
                <w:sz w:val="26"/>
                <w:szCs w:val="26"/>
                <w:lang w:val="vi-VN"/>
              </w:rPr>
              <w:tab/>
            </w:r>
            <w:r w:rsidRPr="00F863E1">
              <w:rPr>
                <w:rFonts w:eastAsia="Calibri"/>
                <w:sz w:val="26"/>
                <w:szCs w:val="26"/>
                <w:lang w:val="vi-VN"/>
              </w:rPr>
              <w:tab/>
            </w:r>
            <w:r w:rsidRPr="00F863E1">
              <w:rPr>
                <w:rFonts w:eastAsia="Calibri"/>
                <w:sz w:val="26"/>
                <w:szCs w:val="26"/>
                <w:lang w:val="vi-VN"/>
              </w:rPr>
              <w:tab/>
            </w:r>
            <w:r w:rsidRPr="00F863E1">
              <w:rPr>
                <w:rFonts w:eastAsia="Calibri"/>
                <w:sz w:val="26"/>
                <w:szCs w:val="26"/>
                <w:lang w:val="vi-VN"/>
              </w:rPr>
              <w:tab/>
            </w:r>
            <w:r w:rsidRPr="00F863E1">
              <w:rPr>
                <w:rFonts w:eastAsia="Calibri"/>
                <w:sz w:val="26"/>
                <w:szCs w:val="26"/>
                <w:lang w:val="vi-VN"/>
              </w:rPr>
              <w:tab/>
            </w:r>
          </w:p>
          <w:p w:rsidR="00F1423C" w:rsidRPr="00F863E1" w:rsidRDefault="00F1423C" w:rsidP="00DD37B9">
            <w:pPr>
              <w:jc w:val="both"/>
              <w:rPr>
                <w:color w:val="000000"/>
                <w:sz w:val="26"/>
                <w:szCs w:val="26"/>
                <w:lang w:val="en-GB" w:eastAsia="en-GB"/>
              </w:rPr>
            </w:pPr>
            <w:r w:rsidRPr="00F863E1">
              <w:rPr>
                <w:rFonts w:eastAsia="Calibri"/>
                <w:sz w:val="26"/>
                <w:szCs w:val="26"/>
                <w:lang w:val="vi-VN"/>
              </w:rPr>
              <w:t>-Cortisol cao tăng phân giải protein và lipi</w:t>
            </w:r>
            <w:r>
              <w:rPr>
                <w:rFonts w:eastAsia="Calibri"/>
                <w:sz w:val="26"/>
                <w:szCs w:val="26"/>
              </w:rPr>
              <w:t>d</w:t>
            </w:r>
            <w:r w:rsidRPr="00F863E1">
              <w:rPr>
                <w:rFonts w:eastAsia="Calibri"/>
                <w:sz w:val="26"/>
                <w:szCs w:val="26"/>
                <w:lang w:val="vi-VN"/>
              </w:rPr>
              <w:t xml:space="preserve"> làm giảm khối lượng cơ thể</w:t>
            </w:r>
            <w:r w:rsidRPr="00F863E1">
              <w:rPr>
                <w:rFonts w:eastAsia="Calibri"/>
                <w:sz w:val="26"/>
                <w:szCs w:val="26"/>
                <w:lang w:val="vi-VN"/>
              </w:rPr>
              <w:tab/>
            </w:r>
            <w:r w:rsidRPr="00F863E1">
              <w:rPr>
                <w:rFonts w:eastAsia="Calibri"/>
                <w:sz w:val="26"/>
                <w:szCs w:val="26"/>
                <w:lang w:val="vi-VN"/>
              </w:rPr>
              <w:tab/>
            </w:r>
            <w:r w:rsidRPr="00F863E1">
              <w:rPr>
                <w:rFonts w:eastAsia="Calibri"/>
                <w:sz w:val="26"/>
                <w:szCs w:val="26"/>
                <w:lang w:val="vi-VN"/>
              </w:rPr>
              <w:tab/>
            </w:r>
            <w:r w:rsidRPr="00F863E1">
              <w:rPr>
                <w:rFonts w:eastAsia="Calibri"/>
                <w:sz w:val="26"/>
                <w:szCs w:val="26"/>
                <w:lang w:val="vi-VN"/>
              </w:rPr>
              <w:tab/>
            </w:r>
            <w:r w:rsidRPr="00F863E1">
              <w:rPr>
                <w:rFonts w:eastAsia="Calibri"/>
                <w:sz w:val="26"/>
                <w:szCs w:val="26"/>
                <w:lang w:val="vi-VN"/>
              </w:rPr>
              <w:tab/>
            </w:r>
            <w:r w:rsidRPr="00F863E1">
              <w:rPr>
                <w:rFonts w:eastAsia="Calibri"/>
                <w:sz w:val="26"/>
                <w:szCs w:val="26"/>
                <w:lang w:val="vi-VN"/>
              </w:rPr>
              <w:tab/>
            </w:r>
          </w:p>
        </w:tc>
        <w:tc>
          <w:tcPr>
            <w:tcW w:w="989" w:type="dxa"/>
            <w:shd w:val="clear" w:color="auto" w:fill="auto"/>
          </w:tcPr>
          <w:p w:rsidR="00F1423C" w:rsidRDefault="00F1423C" w:rsidP="00DD37B9">
            <w:pPr>
              <w:rPr>
                <w:rFonts w:eastAsia="Calibri"/>
                <w:b/>
                <w:iCs/>
                <w:sz w:val="26"/>
                <w:szCs w:val="26"/>
                <w:lang w:val="vi-VN"/>
              </w:rPr>
            </w:pPr>
            <w:r w:rsidRPr="00F863E1">
              <w:rPr>
                <w:rFonts w:eastAsia="Calibri"/>
                <w:b/>
                <w:iCs/>
                <w:sz w:val="26"/>
                <w:szCs w:val="26"/>
                <w:lang w:val="vi-VN"/>
              </w:rPr>
              <w:t>0,25</w:t>
            </w:r>
          </w:p>
          <w:p w:rsidR="00F1423C" w:rsidRDefault="00F1423C" w:rsidP="00DD37B9">
            <w:pPr>
              <w:rPr>
                <w:rFonts w:eastAsia="Calibri"/>
                <w:b/>
                <w:iCs/>
                <w:sz w:val="26"/>
                <w:szCs w:val="26"/>
                <w:lang w:val="vi-VN"/>
              </w:rPr>
            </w:pPr>
          </w:p>
          <w:p w:rsidR="00F1423C" w:rsidRPr="00024121" w:rsidRDefault="00F1423C" w:rsidP="00DD37B9">
            <w:pPr>
              <w:rPr>
                <w:rFonts w:eastAsia="Calibri"/>
                <w:b/>
                <w:iCs/>
                <w:sz w:val="26"/>
                <w:szCs w:val="26"/>
              </w:rPr>
            </w:pPr>
            <w:r>
              <w:rPr>
                <w:rFonts w:eastAsia="Calibri"/>
                <w:b/>
                <w:iCs/>
                <w:sz w:val="26"/>
                <w:szCs w:val="26"/>
              </w:rPr>
              <w:t>0,25</w:t>
            </w:r>
          </w:p>
          <w:p w:rsidR="00F1423C" w:rsidRDefault="00F1423C" w:rsidP="00DD37B9">
            <w:pPr>
              <w:rPr>
                <w:rFonts w:eastAsia="Calibri"/>
                <w:b/>
                <w:iCs/>
                <w:sz w:val="26"/>
                <w:szCs w:val="26"/>
                <w:lang w:val="vi-VN"/>
              </w:rPr>
            </w:pPr>
            <w:r w:rsidRPr="00F863E1">
              <w:rPr>
                <w:rFonts w:eastAsia="Calibri"/>
                <w:b/>
                <w:iCs/>
                <w:sz w:val="26"/>
                <w:szCs w:val="26"/>
                <w:lang w:val="vi-VN"/>
              </w:rPr>
              <w:t>0,25</w:t>
            </w:r>
          </w:p>
          <w:p w:rsidR="00F1423C" w:rsidRDefault="00F1423C" w:rsidP="00DD37B9">
            <w:pPr>
              <w:rPr>
                <w:rFonts w:eastAsia="Calibri"/>
                <w:b/>
                <w:iCs/>
                <w:sz w:val="26"/>
                <w:szCs w:val="26"/>
                <w:lang w:val="vi-VN"/>
              </w:rPr>
            </w:pPr>
          </w:p>
          <w:p w:rsidR="00F1423C" w:rsidRDefault="00F1423C" w:rsidP="00DD37B9">
            <w:pPr>
              <w:rPr>
                <w:rFonts w:eastAsia="Calibri"/>
                <w:b/>
                <w:iCs/>
                <w:sz w:val="26"/>
                <w:szCs w:val="26"/>
              </w:rPr>
            </w:pPr>
            <w:r>
              <w:rPr>
                <w:rFonts w:eastAsia="Calibri"/>
                <w:b/>
                <w:iCs/>
                <w:sz w:val="26"/>
                <w:szCs w:val="26"/>
              </w:rPr>
              <w:t>0,25</w:t>
            </w:r>
          </w:p>
          <w:p w:rsidR="00F1423C" w:rsidRDefault="00F1423C" w:rsidP="00DD37B9">
            <w:pPr>
              <w:rPr>
                <w:rFonts w:eastAsia="Calibri"/>
                <w:b/>
                <w:iCs/>
                <w:sz w:val="26"/>
                <w:szCs w:val="26"/>
              </w:rPr>
            </w:pPr>
          </w:p>
          <w:p w:rsidR="00F1423C" w:rsidRDefault="00F1423C" w:rsidP="00DD37B9">
            <w:pPr>
              <w:rPr>
                <w:rFonts w:eastAsia="Calibri"/>
                <w:b/>
                <w:iCs/>
                <w:sz w:val="26"/>
                <w:szCs w:val="26"/>
              </w:rPr>
            </w:pPr>
            <w:r>
              <w:rPr>
                <w:rFonts w:eastAsia="Calibri"/>
                <w:b/>
                <w:iCs/>
                <w:sz w:val="26"/>
                <w:szCs w:val="26"/>
              </w:rPr>
              <w:t>0,25</w:t>
            </w:r>
          </w:p>
          <w:p w:rsidR="00F1423C" w:rsidRPr="00024121" w:rsidRDefault="00F1423C" w:rsidP="00DD37B9">
            <w:pPr>
              <w:rPr>
                <w:rFonts w:eastAsia="Calibri"/>
                <w:b/>
                <w:iCs/>
                <w:sz w:val="26"/>
                <w:szCs w:val="26"/>
              </w:rPr>
            </w:pPr>
            <w:r>
              <w:rPr>
                <w:rFonts w:eastAsia="Calibri"/>
                <w:b/>
                <w:iCs/>
                <w:sz w:val="26"/>
                <w:szCs w:val="26"/>
              </w:rPr>
              <w:t>0,25</w:t>
            </w:r>
          </w:p>
          <w:p w:rsidR="00F1423C" w:rsidRPr="00F863E1" w:rsidRDefault="00F1423C" w:rsidP="00DD37B9">
            <w:pPr>
              <w:rPr>
                <w:rFonts w:eastAsia="Calibri"/>
                <w:b/>
                <w:iCs/>
                <w:sz w:val="26"/>
                <w:szCs w:val="26"/>
                <w:lang w:val="vi-VN"/>
              </w:rPr>
            </w:pPr>
          </w:p>
          <w:p w:rsidR="00F1423C" w:rsidRPr="00F863E1" w:rsidRDefault="00F1423C" w:rsidP="00DD37B9">
            <w:pPr>
              <w:rPr>
                <w:rFonts w:eastAsia="Calibri"/>
                <w:b/>
                <w:iCs/>
                <w:sz w:val="26"/>
                <w:szCs w:val="26"/>
                <w:lang w:val="vi-VN"/>
              </w:rPr>
            </w:pPr>
            <w:r w:rsidRPr="00F863E1">
              <w:rPr>
                <w:rFonts w:eastAsia="Calibri"/>
                <w:b/>
                <w:iCs/>
                <w:sz w:val="26"/>
                <w:szCs w:val="26"/>
                <w:lang w:val="vi-VN"/>
              </w:rPr>
              <w:t>0,25</w:t>
            </w:r>
          </w:p>
          <w:p w:rsidR="00F1423C" w:rsidRDefault="00F1423C" w:rsidP="00DD37B9">
            <w:pPr>
              <w:rPr>
                <w:rFonts w:eastAsia="Calibri"/>
                <w:b/>
                <w:i/>
                <w:sz w:val="26"/>
                <w:szCs w:val="26"/>
                <w:lang w:val="vi-VN"/>
              </w:rPr>
            </w:pPr>
            <w:r w:rsidRPr="00F863E1">
              <w:rPr>
                <w:rFonts w:eastAsia="Calibri"/>
                <w:b/>
                <w:iCs/>
                <w:sz w:val="26"/>
                <w:szCs w:val="26"/>
                <w:lang w:val="vi-VN"/>
              </w:rPr>
              <w:t>0,25</w:t>
            </w:r>
            <w:r w:rsidRPr="00F863E1">
              <w:rPr>
                <w:rFonts w:eastAsia="Calibri"/>
                <w:b/>
                <w:i/>
                <w:sz w:val="26"/>
                <w:szCs w:val="26"/>
                <w:lang w:val="vi-VN"/>
              </w:rPr>
              <w:t xml:space="preserve">  </w:t>
            </w:r>
          </w:p>
          <w:p w:rsidR="00F1423C" w:rsidRDefault="00F1423C" w:rsidP="00DD37B9">
            <w:pPr>
              <w:rPr>
                <w:b/>
                <w:i/>
                <w:color w:val="000000"/>
                <w:sz w:val="26"/>
                <w:szCs w:val="26"/>
                <w:lang w:val="vi-VN"/>
              </w:rPr>
            </w:pPr>
          </w:p>
          <w:p w:rsidR="00F1423C" w:rsidRDefault="00F1423C" w:rsidP="00DD37B9">
            <w:pPr>
              <w:rPr>
                <w:b/>
                <w:i/>
                <w:color w:val="000000"/>
                <w:sz w:val="26"/>
                <w:szCs w:val="26"/>
                <w:lang w:val="vi-VN"/>
              </w:rPr>
            </w:pPr>
          </w:p>
          <w:p w:rsidR="00F1423C" w:rsidRPr="00E7513C" w:rsidRDefault="00F1423C" w:rsidP="00DD37B9">
            <w:pPr>
              <w:rPr>
                <w:b/>
                <w:iCs/>
                <w:color w:val="000000"/>
                <w:sz w:val="26"/>
                <w:szCs w:val="26"/>
                <w:lang w:val="vi-VN"/>
              </w:rPr>
            </w:pPr>
          </w:p>
          <w:p w:rsidR="00F1423C" w:rsidRPr="00E7513C" w:rsidRDefault="00F1423C" w:rsidP="00DD37B9">
            <w:pPr>
              <w:rPr>
                <w:b/>
                <w:iCs/>
                <w:color w:val="000000"/>
                <w:sz w:val="26"/>
                <w:szCs w:val="26"/>
              </w:rPr>
            </w:pPr>
            <w:r w:rsidRPr="00E7513C">
              <w:rPr>
                <w:b/>
                <w:iCs/>
                <w:color w:val="000000"/>
                <w:sz w:val="26"/>
                <w:szCs w:val="26"/>
              </w:rPr>
              <w:t>0,25</w:t>
            </w:r>
          </w:p>
          <w:p w:rsidR="00F1423C" w:rsidRPr="00E7513C" w:rsidRDefault="00F1423C" w:rsidP="00DD37B9">
            <w:pPr>
              <w:rPr>
                <w:b/>
                <w:iCs/>
                <w:color w:val="000000"/>
                <w:sz w:val="26"/>
                <w:szCs w:val="26"/>
              </w:rPr>
            </w:pPr>
          </w:p>
          <w:p w:rsidR="00F1423C" w:rsidRPr="00E7513C" w:rsidRDefault="00F1423C" w:rsidP="00DD37B9">
            <w:pPr>
              <w:rPr>
                <w:b/>
                <w:iCs/>
                <w:color w:val="000000"/>
                <w:sz w:val="26"/>
                <w:szCs w:val="26"/>
              </w:rPr>
            </w:pPr>
          </w:p>
          <w:p w:rsidR="00F1423C" w:rsidRPr="00024121" w:rsidRDefault="00F1423C" w:rsidP="00DD37B9">
            <w:pPr>
              <w:rPr>
                <w:b/>
                <w:color w:val="000000"/>
                <w:sz w:val="26"/>
                <w:szCs w:val="26"/>
              </w:rPr>
            </w:pPr>
            <w:r w:rsidRPr="00E7513C">
              <w:rPr>
                <w:b/>
                <w:iCs/>
                <w:color w:val="000000"/>
                <w:sz w:val="26"/>
                <w:szCs w:val="26"/>
              </w:rPr>
              <w:t>0,25</w:t>
            </w:r>
          </w:p>
        </w:tc>
      </w:tr>
      <w:tr w:rsidR="00F1423C" w:rsidRPr="00F863E1" w:rsidTr="00DD37B9">
        <w:tc>
          <w:tcPr>
            <w:tcW w:w="1022" w:type="dxa"/>
            <w:shd w:val="clear" w:color="auto" w:fill="auto"/>
          </w:tcPr>
          <w:p w:rsidR="00F1423C" w:rsidRPr="00F863E1" w:rsidRDefault="00F1423C" w:rsidP="00DD37B9">
            <w:pPr>
              <w:tabs>
                <w:tab w:val="left" w:pos="284"/>
                <w:tab w:val="left" w:pos="2835"/>
                <w:tab w:val="left" w:pos="5387"/>
                <w:tab w:val="left" w:pos="7938"/>
              </w:tabs>
              <w:contextualSpacing/>
              <w:jc w:val="center"/>
              <w:rPr>
                <w:b/>
                <w:color w:val="000000"/>
                <w:sz w:val="26"/>
                <w:szCs w:val="26"/>
                <w:lang w:val="en-GB" w:eastAsia="en-GB"/>
              </w:rPr>
            </w:pPr>
            <w:r w:rsidRPr="00F863E1">
              <w:rPr>
                <w:b/>
                <w:color w:val="000000"/>
                <w:sz w:val="26"/>
                <w:szCs w:val="26"/>
                <w:lang w:val="en-GB" w:eastAsia="en-GB"/>
              </w:rPr>
              <w:t>5</w:t>
            </w:r>
            <w:r>
              <w:rPr>
                <w:b/>
                <w:color w:val="000000"/>
                <w:sz w:val="26"/>
                <w:szCs w:val="26"/>
                <w:lang w:val="en-GB" w:eastAsia="en-GB"/>
              </w:rPr>
              <w:t>b</w:t>
            </w:r>
          </w:p>
          <w:p w:rsidR="00F1423C" w:rsidRPr="00F863E1" w:rsidRDefault="00F1423C" w:rsidP="00DD37B9">
            <w:pPr>
              <w:tabs>
                <w:tab w:val="left" w:pos="284"/>
                <w:tab w:val="left" w:pos="2835"/>
                <w:tab w:val="left" w:pos="5387"/>
                <w:tab w:val="left" w:pos="7938"/>
              </w:tabs>
              <w:contextualSpacing/>
              <w:jc w:val="center"/>
              <w:rPr>
                <w:b/>
                <w:color w:val="000000"/>
                <w:sz w:val="26"/>
                <w:szCs w:val="26"/>
                <w:lang w:val="en-GB" w:eastAsia="en-GB"/>
              </w:rPr>
            </w:pPr>
            <w:r w:rsidRPr="00F863E1">
              <w:rPr>
                <w:b/>
                <w:color w:val="000000"/>
                <w:sz w:val="26"/>
                <w:szCs w:val="26"/>
                <w:lang w:val="en-GB" w:eastAsia="en-GB"/>
              </w:rPr>
              <w:t>(</w:t>
            </w:r>
            <w:r>
              <w:rPr>
                <w:b/>
                <w:color w:val="000000"/>
                <w:sz w:val="26"/>
                <w:szCs w:val="26"/>
                <w:lang w:val="en-GB" w:eastAsia="en-GB"/>
              </w:rPr>
              <w:t>1,5</w:t>
            </w:r>
            <w:r w:rsidRPr="00F863E1">
              <w:rPr>
                <w:b/>
                <w:color w:val="000000"/>
                <w:sz w:val="26"/>
                <w:szCs w:val="26"/>
                <w:lang w:val="en-GB" w:eastAsia="en-GB"/>
              </w:rPr>
              <w:t xml:space="preserve"> điểm)</w:t>
            </w:r>
          </w:p>
        </w:tc>
        <w:tc>
          <w:tcPr>
            <w:tcW w:w="8083" w:type="dxa"/>
            <w:shd w:val="clear" w:color="auto" w:fill="auto"/>
          </w:tcPr>
          <w:p w:rsidR="00F1423C" w:rsidRPr="00F863E1" w:rsidRDefault="00F1423C" w:rsidP="00DD37B9">
            <w:pPr>
              <w:rPr>
                <w:sz w:val="26"/>
                <w:szCs w:val="26"/>
                <w:lang w:val="pl-PL"/>
              </w:rPr>
            </w:pPr>
            <w:r w:rsidRPr="00F863E1">
              <w:rPr>
                <w:sz w:val="26"/>
                <w:szCs w:val="26"/>
                <w:lang w:val="pl-PL"/>
              </w:rPr>
              <w:t>1. Tuyến tụy.     2. Tế bào beta (</w:t>
            </w:r>
            <w:r w:rsidRPr="00F863E1">
              <w:rPr>
                <w:sz w:val="26"/>
                <w:szCs w:val="26"/>
              </w:rPr>
              <w:t>β)</w:t>
            </w:r>
            <w:r w:rsidRPr="00F863E1">
              <w:rPr>
                <w:sz w:val="26"/>
                <w:szCs w:val="26"/>
                <w:lang w:val="pl-PL"/>
              </w:rPr>
              <w:t xml:space="preserve">        3. Tế bào anpha (</w:t>
            </w:r>
            <w:r w:rsidRPr="00F863E1">
              <w:rPr>
                <w:sz w:val="26"/>
                <w:szCs w:val="26"/>
              </w:rPr>
              <w:t>α)</w:t>
            </w:r>
            <w:r w:rsidRPr="00F863E1">
              <w:rPr>
                <w:sz w:val="26"/>
                <w:szCs w:val="26"/>
                <w:lang w:val="pl-PL"/>
              </w:rPr>
              <w:t xml:space="preserve">       </w:t>
            </w:r>
          </w:p>
          <w:p w:rsidR="00F1423C" w:rsidRPr="00F863E1" w:rsidRDefault="00F1423C" w:rsidP="00DD37B9">
            <w:pPr>
              <w:rPr>
                <w:sz w:val="26"/>
                <w:szCs w:val="26"/>
                <w:lang w:val="pl-PL"/>
              </w:rPr>
            </w:pPr>
            <w:r w:rsidRPr="00F863E1">
              <w:rPr>
                <w:sz w:val="26"/>
                <w:szCs w:val="26"/>
                <w:lang w:val="pl-PL"/>
              </w:rPr>
              <w:t>4. Insulin.           5. Glucagon.</w:t>
            </w:r>
            <w:r w:rsidRPr="00F863E1">
              <w:rPr>
                <w:sz w:val="26"/>
                <w:szCs w:val="26"/>
                <w:lang w:val="pl-PL"/>
              </w:rPr>
              <w:tab/>
              <w:t xml:space="preserve">      6. Glycogen.</w:t>
            </w:r>
            <w:r w:rsidRPr="00F863E1">
              <w:rPr>
                <w:sz w:val="26"/>
                <w:szCs w:val="26"/>
                <w:lang w:val="pl-PL"/>
              </w:rPr>
              <w:tab/>
              <w:t xml:space="preserve">     </w:t>
            </w:r>
          </w:p>
          <w:p w:rsidR="00F1423C" w:rsidRPr="00F863E1" w:rsidRDefault="00F1423C" w:rsidP="00DD37B9">
            <w:pPr>
              <w:rPr>
                <w:sz w:val="26"/>
                <w:szCs w:val="26"/>
                <w:lang w:val="pl-PL"/>
              </w:rPr>
            </w:pPr>
            <w:r w:rsidRPr="00F863E1">
              <w:rPr>
                <w:sz w:val="26"/>
                <w:szCs w:val="26"/>
                <w:lang w:val="pl-PL"/>
              </w:rPr>
              <w:t>7. Glucose</w:t>
            </w:r>
            <w:r w:rsidRPr="00F863E1">
              <w:rPr>
                <w:sz w:val="26"/>
                <w:szCs w:val="26"/>
                <w:lang w:val="pl-PL"/>
              </w:rPr>
              <w:tab/>
            </w:r>
            <w:r w:rsidRPr="00F863E1">
              <w:rPr>
                <w:sz w:val="26"/>
                <w:szCs w:val="26"/>
                <w:lang w:val="pl-PL"/>
              </w:rPr>
              <w:tab/>
              <w:t xml:space="preserve">      8. Glucose.</w:t>
            </w:r>
          </w:p>
          <w:p w:rsidR="00F1423C" w:rsidRPr="00F863E1" w:rsidRDefault="00F1423C" w:rsidP="00DD37B9">
            <w:pPr>
              <w:rPr>
                <w:sz w:val="26"/>
                <w:szCs w:val="26"/>
                <w:lang w:val="pl-PL"/>
              </w:rPr>
            </w:pPr>
          </w:p>
          <w:p w:rsidR="00F1423C" w:rsidRPr="00F863E1" w:rsidRDefault="00F1423C" w:rsidP="00DD37B9">
            <w:pPr>
              <w:rPr>
                <w:b/>
                <w:sz w:val="26"/>
                <w:szCs w:val="26"/>
                <w:lang w:val="pl-PL"/>
              </w:rPr>
            </w:pPr>
            <w:r w:rsidRPr="00F863E1">
              <w:rPr>
                <w:sz w:val="26"/>
                <w:szCs w:val="26"/>
                <w:lang w:val="pl-PL"/>
              </w:rPr>
              <w:t xml:space="preserve">- Quá trình chuyển hóa xảy ra ở tế bào: </w:t>
            </w:r>
            <w:r w:rsidRPr="00F863E1">
              <w:rPr>
                <w:b/>
                <w:sz w:val="26"/>
                <w:szCs w:val="26"/>
                <w:lang w:val="pl-PL"/>
              </w:rPr>
              <w:t>gan và cơ</w:t>
            </w:r>
          </w:p>
          <w:p w:rsidR="00F1423C" w:rsidRPr="00F863E1" w:rsidRDefault="00F1423C" w:rsidP="00DD37B9">
            <w:pPr>
              <w:rPr>
                <w:sz w:val="26"/>
                <w:szCs w:val="26"/>
              </w:rPr>
            </w:pPr>
            <w:r w:rsidRPr="00F863E1">
              <w:rPr>
                <w:sz w:val="26"/>
                <w:szCs w:val="26"/>
                <w:lang w:val="pl-PL"/>
              </w:rPr>
              <w:t>- Các loại h</w:t>
            </w:r>
            <w:r>
              <w:rPr>
                <w:sz w:val="26"/>
                <w:szCs w:val="26"/>
                <w:lang w:val="pl-PL"/>
              </w:rPr>
              <w:t>ormone</w:t>
            </w:r>
            <w:r w:rsidRPr="00F863E1">
              <w:rPr>
                <w:sz w:val="26"/>
                <w:szCs w:val="26"/>
                <w:lang w:val="pl-PL"/>
              </w:rPr>
              <w:t xml:space="preserve"> khác tham gia vào quá trình điều hòa: Cortizol và Adrenalin.</w:t>
            </w:r>
          </w:p>
        </w:tc>
        <w:tc>
          <w:tcPr>
            <w:tcW w:w="989" w:type="dxa"/>
            <w:shd w:val="clear" w:color="auto" w:fill="auto"/>
          </w:tcPr>
          <w:p w:rsidR="00F1423C" w:rsidRPr="00F863E1" w:rsidRDefault="00F1423C" w:rsidP="00DD37B9">
            <w:pPr>
              <w:jc w:val="center"/>
              <w:rPr>
                <w:b/>
                <w:color w:val="000000"/>
                <w:sz w:val="26"/>
                <w:szCs w:val="26"/>
              </w:rPr>
            </w:pPr>
            <w:r>
              <w:rPr>
                <w:b/>
                <w:color w:val="000000"/>
                <w:sz w:val="26"/>
                <w:szCs w:val="26"/>
              </w:rPr>
              <w:t>Mỗi ý 0,125</w:t>
            </w:r>
          </w:p>
          <w:p w:rsidR="00F1423C" w:rsidRPr="00F863E1" w:rsidRDefault="00F1423C" w:rsidP="00DD37B9">
            <w:pPr>
              <w:jc w:val="center"/>
              <w:rPr>
                <w:b/>
                <w:color w:val="000000"/>
                <w:sz w:val="26"/>
                <w:szCs w:val="26"/>
              </w:rPr>
            </w:pPr>
          </w:p>
          <w:p w:rsidR="00F1423C" w:rsidRDefault="00F1423C" w:rsidP="00DD37B9">
            <w:pPr>
              <w:jc w:val="center"/>
              <w:rPr>
                <w:b/>
                <w:color w:val="000000"/>
                <w:sz w:val="26"/>
                <w:szCs w:val="26"/>
              </w:rPr>
            </w:pPr>
          </w:p>
          <w:p w:rsidR="00F1423C" w:rsidRPr="00F863E1" w:rsidRDefault="00F1423C" w:rsidP="00DD37B9">
            <w:pPr>
              <w:jc w:val="center"/>
              <w:rPr>
                <w:b/>
                <w:color w:val="000000"/>
                <w:sz w:val="26"/>
                <w:szCs w:val="26"/>
              </w:rPr>
            </w:pPr>
            <w:r w:rsidRPr="00F863E1">
              <w:rPr>
                <w:b/>
                <w:color w:val="000000"/>
                <w:sz w:val="26"/>
                <w:szCs w:val="26"/>
              </w:rPr>
              <w:t>0,25</w:t>
            </w:r>
          </w:p>
          <w:p w:rsidR="00F1423C" w:rsidRPr="00F863E1" w:rsidRDefault="00F1423C" w:rsidP="00DD37B9">
            <w:pPr>
              <w:rPr>
                <w:b/>
                <w:color w:val="000000"/>
                <w:sz w:val="26"/>
                <w:szCs w:val="26"/>
              </w:rPr>
            </w:pPr>
          </w:p>
          <w:p w:rsidR="00F1423C" w:rsidRPr="00F863E1" w:rsidRDefault="00F1423C" w:rsidP="00DD37B9">
            <w:pPr>
              <w:jc w:val="center"/>
              <w:rPr>
                <w:b/>
                <w:color w:val="000000"/>
                <w:sz w:val="26"/>
                <w:szCs w:val="26"/>
              </w:rPr>
            </w:pPr>
            <w:r w:rsidRPr="00F863E1">
              <w:rPr>
                <w:b/>
                <w:color w:val="000000"/>
                <w:sz w:val="26"/>
                <w:szCs w:val="26"/>
              </w:rPr>
              <w:t>0,25</w:t>
            </w:r>
          </w:p>
        </w:tc>
      </w:tr>
    </w:tbl>
    <w:p w:rsidR="00F1423C" w:rsidRPr="00F863E1" w:rsidRDefault="00F1423C" w:rsidP="00F1423C">
      <w:pPr>
        <w:jc w:val="both"/>
        <w:rPr>
          <w:b/>
          <w:color w:val="000000"/>
          <w:sz w:val="26"/>
          <w:szCs w:val="26"/>
          <w:lang w:val="nl-NL"/>
        </w:rPr>
      </w:pPr>
      <w:r w:rsidRPr="00F863E1">
        <w:rPr>
          <w:b/>
          <w:color w:val="000000"/>
          <w:sz w:val="26"/>
          <w:szCs w:val="26"/>
          <w:lang w:val="nl-NL"/>
        </w:rPr>
        <w:t>Câu 6. (</w:t>
      </w:r>
      <w:r>
        <w:rPr>
          <w:b/>
          <w:color w:val="000000"/>
          <w:sz w:val="26"/>
          <w:szCs w:val="26"/>
          <w:lang w:val="nl-NL"/>
        </w:rPr>
        <w:t>4</w:t>
      </w:r>
      <w:r w:rsidRPr="00F863E1">
        <w:rPr>
          <w:b/>
          <w:color w:val="000000"/>
          <w:sz w:val="26"/>
          <w:szCs w:val="26"/>
          <w:lang w:val="nl-NL"/>
        </w:rPr>
        <w:t>,0 điểm)</w:t>
      </w:r>
    </w:p>
    <w:p w:rsidR="00F1423C" w:rsidRPr="00F863E1" w:rsidRDefault="00F1423C" w:rsidP="00F1423C">
      <w:pPr>
        <w:ind w:firstLine="284"/>
        <w:rPr>
          <w:sz w:val="26"/>
          <w:szCs w:val="26"/>
        </w:rPr>
      </w:pPr>
    </w:p>
    <w:p w:rsidR="00F1423C" w:rsidRPr="00F863E1" w:rsidRDefault="00F1423C" w:rsidP="00F1423C">
      <w:pPr>
        <w:ind w:firstLine="284"/>
        <w:rPr>
          <w:iCs/>
          <w:color w:val="000000"/>
          <w:sz w:val="26"/>
          <w:szCs w:val="26"/>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8079"/>
        <w:gridCol w:w="879"/>
      </w:tblGrid>
      <w:tr w:rsidR="00F1423C" w:rsidRPr="00F863E1" w:rsidTr="00DD37B9">
        <w:tc>
          <w:tcPr>
            <w:tcW w:w="852" w:type="dxa"/>
            <w:shd w:val="clear" w:color="auto" w:fill="auto"/>
          </w:tcPr>
          <w:p w:rsidR="00F1423C" w:rsidRPr="00F863E1" w:rsidRDefault="00F1423C" w:rsidP="00DD37B9">
            <w:pPr>
              <w:tabs>
                <w:tab w:val="left" w:pos="284"/>
                <w:tab w:val="left" w:pos="2835"/>
                <w:tab w:val="left" w:pos="5387"/>
                <w:tab w:val="left" w:pos="7938"/>
              </w:tabs>
              <w:contextualSpacing/>
              <w:jc w:val="center"/>
              <w:rPr>
                <w:b/>
                <w:color w:val="000000"/>
                <w:sz w:val="26"/>
                <w:szCs w:val="26"/>
                <w:lang w:val="en-GB" w:eastAsia="en-GB"/>
              </w:rPr>
            </w:pPr>
            <w:r w:rsidRPr="00F863E1">
              <w:rPr>
                <w:iCs/>
                <w:color w:val="000000"/>
                <w:sz w:val="26"/>
                <w:szCs w:val="26"/>
              </w:rPr>
              <w:t xml:space="preserve"> </w:t>
            </w:r>
            <w:r w:rsidRPr="00F863E1">
              <w:rPr>
                <w:b/>
                <w:color w:val="000000"/>
                <w:sz w:val="26"/>
                <w:szCs w:val="26"/>
                <w:lang w:val="en-GB" w:eastAsia="en-GB"/>
              </w:rPr>
              <w:t>Câu</w:t>
            </w:r>
          </w:p>
        </w:tc>
        <w:tc>
          <w:tcPr>
            <w:tcW w:w="8079" w:type="dxa"/>
            <w:shd w:val="clear" w:color="auto" w:fill="auto"/>
          </w:tcPr>
          <w:p w:rsidR="00F1423C" w:rsidRPr="00F863E1" w:rsidRDefault="00F1423C" w:rsidP="00DD37B9">
            <w:pPr>
              <w:tabs>
                <w:tab w:val="left" w:pos="284"/>
              </w:tabs>
              <w:jc w:val="center"/>
              <w:rPr>
                <w:b/>
                <w:color w:val="000000"/>
                <w:spacing w:val="2"/>
                <w:sz w:val="26"/>
                <w:szCs w:val="26"/>
                <w:lang w:val="nl-NL" w:eastAsia="zh-CN"/>
              </w:rPr>
            </w:pPr>
            <w:r w:rsidRPr="00F863E1">
              <w:rPr>
                <w:b/>
                <w:color w:val="000000"/>
                <w:spacing w:val="2"/>
                <w:sz w:val="26"/>
                <w:szCs w:val="26"/>
                <w:lang w:val="nl-NL" w:eastAsia="zh-CN"/>
              </w:rPr>
              <w:t>Nội dung</w:t>
            </w:r>
          </w:p>
        </w:tc>
        <w:tc>
          <w:tcPr>
            <w:tcW w:w="879" w:type="dxa"/>
            <w:shd w:val="clear" w:color="auto" w:fill="auto"/>
          </w:tcPr>
          <w:p w:rsidR="00F1423C" w:rsidRPr="00F863E1" w:rsidRDefault="00F1423C" w:rsidP="00DD37B9">
            <w:pPr>
              <w:jc w:val="center"/>
              <w:rPr>
                <w:b/>
                <w:color w:val="000000"/>
                <w:sz w:val="26"/>
                <w:szCs w:val="26"/>
              </w:rPr>
            </w:pPr>
            <w:r w:rsidRPr="00F863E1">
              <w:rPr>
                <w:b/>
                <w:color w:val="000000"/>
                <w:sz w:val="26"/>
                <w:szCs w:val="26"/>
              </w:rPr>
              <w:t>Điểm</w:t>
            </w:r>
          </w:p>
        </w:tc>
      </w:tr>
      <w:tr w:rsidR="00F1423C" w:rsidRPr="00F863E1" w:rsidTr="00DD37B9">
        <w:tc>
          <w:tcPr>
            <w:tcW w:w="852" w:type="dxa"/>
            <w:shd w:val="clear" w:color="auto" w:fill="auto"/>
          </w:tcPr>
          <w:p w:rsidR="00F1423C" w:rsidRPr="006F5792" w:rsidRDefault="00F1423C" w:rsidP="00DD37B9">
            <w:pPr>
              <w:tabs>
                <w:tab w:val="left" w:pos="284"/>
                <w:tab w:val="left" w:pos="2835"/>
                <w:tab w:val="left" w:pos="5387"/>
                <w:tab w:val="left" w:pos="7938"/>
              </w:tabs>
              <w:contextualSpacing/>
              <w:jc w:val="center"/>
              <w:rPr>
                <w:b/>
                <w:bCs/>
                <w:iCs/>
                <w:color w:val="000000"/>
                <w:sz w:val="26"/>
                <w:szCs w:val="26"/>
              </w:rPr>
            </w:pPr>
            <w:r w:rsidRPr="006F5792">
              <w:rPr>
                <w:b/>
                <w:bCs/>
                <w:iCs/>
                <w:color w:val="000000"/>
                <w:sz w:val="26"/>
                <w:szCs w:val="26"/>
              </w:rPr>
              <w:t>6.a</w:t>
            </w:r>
          </w:p>
          <w:p w:rsidR="00F1423C" w:rsidRPr="00F863E1" w:rsidRDefault="00F1423C" w:rsidP="00DD37B9">
            <w:pPr>
              <w:tabs>
                <w:tab w:val="left" w:pos="284"/>
                <w:tab w:val="left" w:pos="2835"/>
                <w:tab w:val="left" w:pos="5387"/>
                <w:tab w:val="left" w:pos="7938"/>
              </w:tabs>
              <w:contextualSpacing/>
              <w:jc w:val="center"/>
              <w:rPr>
                <w:iCs/>
                <w:color w:val="000000"/>
                <w:sz w:val="26"/>
                <w:szCs w:val="26"/>
              </w:rPr>
            </w:pPr>
            <w:r w:rsidRPr="006F5792">
              <w:rPr>
                <w:b/>
                <w:bCs/>
                <w:iCs/>
                <w:color w:val="000000"/>
                <w:sz w:val="26"/>
                <w:szCs w:val="26"/>
              </w:rPr>
              <w:t>(1,25 điểm)</w:t>
            </w:r>
          </w:p>
        </w:tc>
        <w:tc>
          <w:tcPr>
            <w:tcW w:w="8079" w:type="dxa"/>
            <w:shd w:val="clear" w:color="auto" w:fill="auto"/>
          </w:tcPr>
          <w:p w:rsidR="00F1423C" w:rsidRPr="006F5792" w:rsidRDefault="00F1423C" w:rsidP="00DD37B9">
            <w:pPr>
              <w:tabs>
                <w:tab w:val="left" w:pos="284"/>
              </w:tabs>
              <w:rPr>
                <w:bCs/>
                <w:color w:val="000000"/>
                <w:spacing w:val="2"/>
                <w:sz w:val="26"/>
                <w:szCs w:val="26"/>
                <w:lang w:val="nl-NL" w:eastAsia="zh-CN"/>
              </w:rPr>
            </w:pPr>
            <w:r w:rsidRPr="006F5792">
              <w:rPr>
                <w:bCs/>
                <w:color w:val="000000"/>
                <w:spacing w:val="2"/>
                <w:sz w:val="26"/>
                <w:szCs w:val="26"/>
                <w:lang w:val="nl-NL" w:eastAsia="zh-CN"/>
              </w:rPr>
              <w:t>- Chức năng dinh dưỡng: Vận chuyển các chất dinh dưỡng như glucose, amino acid, acid béo, muối khoáng, vitamin từ máu mẹ tới thai nhi.</w:t>
            </w:r>
          </w:p>
          <w:p w:rsidR="00F1423C" w:rsidRPr="006F5792" w:rsidRDefault="00F1423C" w:rsidP="00DD37B9">
            <w:pPr>
              <w:tabs>
                <w:tab w:val="left" w:pos="284"/>
              </w:tabs>
              <w:rPr>
                <w:bCs/>
                <w:color w:val="000000"/>
                <w:spacing w:val="2"/>
                <w:sz w:val="26"/>
                <w:szCs w:val="26"/>
                <w:lang w:val="nl-NL" w:eastAsia="zh-CN"/>
              </w:rPr>
            </w:pPr>
            <w:r w:rsidRPr="006F5792">
              <w:rPr>
                <w:bCs/>
                <w:color w:val="000000"/>
                <w:spacing w:val="2"/>
                <w:sz w:val="26"/>
                <w:szCs w:val="26"/>
                <w:lang w:val="nl-NL" w:eastAsia="zh-CN"/>
              </w:rPr>
              <w:t xml:space="preserve">- Chức năng bài tiết: Vận chuyển sản phẩm phân hủy có nitrogen như </w:t>
            </w:r>
            <w:r w:rsidRPr="006F5792">
              <w:rPr>
                <w:bCs/>
                <w:color w:val="000000"/>
                <w:spacing w:val="2"/>
                <w:sz w:val="26"/>
                <w:szCs w:val="26"/>
                <w:lang w:val="nl-NL" w:eastAsia="zh-CN"/>
              </w:rPr>
              <w:lastRenderedPageBreak/>
              <w:t>NH</w:t>
            </w:r>
            <w:r w:rsidRPr="006F5792">
              <w:rPr>
                <w:bCs/>
                <w:color w:val="000000"/>
                <w:spacing w:val="2"/>
                <w:sz w:val="26"/>
                <w:szCs w:val="26"/>
                <w:vertAlign w:val="subscript"/>
                <w:lang w:val="nl-NL" w:eastAsia="zh-CN"/>
              </w:rPr>
              <w:t>3</w:t>
            </w:r>
            <w:r w:rsidRPr="006F5792">
              <w:rPr>
                <w:bCs/>
                <w:color w:val="000000"/>
                <w:spacing w:val="2"/>
                <w:sz w:val="26"/>
                <w:szCs w:val="26"/>
                <w:lang w:val="nl-NL" w:eastAsia="zh-CN"/>
              </w:rPr>
              <w:t>, urea, uric acid... từ máu t</w:t>
            </w:r>
            <w:r>
              <w:rPr>
                <w:bCs/>
                <w:color w:val="000000"/>
                <w:spacing w:val="2"/>
                <w:sz w:val="26"/>
                <w:szCs w:val="26"/>
                <w:lang w:val="nl-NL" w:eastAsia="zh-CN"/>
              </w:rPr>
              <w:t>hai</w:t>
            </w:r>
            <w:r w:rsidRPr="006F5792">
              <w:rPr>
                <w:bCs/>
                <w:color w:val="000000"/>
                <w:spacing w:val="2"/>
                <w:sz w:val="26"/>
                <w:szCs w:val="26"/>
                <w:lang w:val="nl-NL" w:eastAsia="zh-CN"/>
              </w:rPr>
              <w:t xml:space="preserve"> nhi đến máu mẹ để thải ra ngoài.</w:t>
            </w:r>
          </w:p>
          <w:p w:rsidR="00F1423C" w:rsidRPr="006F5792" w:rsidRDefault="00F1423C" w:rsidP="00DD37B9">
            <w:pPr>
              <w:tabs>
                <w:tab w:val="left" w:pos="284"/>
              </w:tabs>
              <w:rPr>
                <w:bCs/>
                <w:color w:val="000000"/>
                <w:spacing w:val="2"/>
                <w:sz w:val="26"/>
                <w:szCs w:val="26"/>
                <w:lang w:val="nl-NL" w:eastAsia="zh-CN"/>
              </w:rPr>
            </w:pPr>
            <w:r w:rsidRPr="006F5792">
              <w:rPr>
                <w:bCs/>
                <w:color w:val="000000"/>
                <w:spacing w:val="2"/>
                <w:sz w:val="26"/>
                <w:szCs w:val="26"/>
                <w:lang w:val="nl-NL" w:eastAsia="zh-CN"/>
              </w:rPr>
              <w:t>- Chức năng hô hấp: Vận chuyển O</w:t>
            </w:r>
            <w:r w:rsidRPr="006F5792">
              <w:rPr>
                <w:bCs/>
                <w:color w:val="000000"/>
                <w:spacing w:val="2"/>
                <w:sz w:val="26"/>
                <w:szCs w:val="26"/>
                <w:vertAlign w:val="subscript"/>
                <w:lang w:val="nl-NL" w:eastAsia="zh-CN"/>
              </w:rPr>
              <w:t>2</w:t>
            </w:r>
            <w:r w:rsidRPr="006F5792">
              <w:rPr>
                <w:bCs/>
                <w:color w:val="000000"/>
                <w:spacing w:val="2"/>
                <w:sz w:val="26"/>
                <w:szCs w:val="26"/>
                <w:lang w:val="nl-NL" w:eastAsia="zh-CN"/>
              </w:rPr>
              <w:t xml:space="preserve"> từ mẹ sang thai nhi và CO</w:t>
            </w:r>
            <w:r w:rsidRPr="006F5792">
              <w:rPr>
                <w:bCs/>
                <w:color w:val="000000"/>
                <w:spacing w:val="2"/>
                <w:sz w:val="26"/>
                <w:szCs w:val="26"/>
                <w:vertAlign w:val="subscript"/>
                <w:lang w:val="nl-NL" w:eastAsia="zh-CN"/>
              </w:rPr>
              <w:t>2</w:t>
            </w:r>
            <w:r w:rsidRPr="006F5792">
              <w:rPr>
                <w:bCs/>
                <w:color w:val="000000"/>
                <w:spacing w:val="2"/>
                <w:sz w:val="26"/>
                <w:szCs w:val="26"/>
                <w:lang w:val="nl-NL" w:eastAsia="zh-CN"/>
              </w:rPr>
              <w:t xml:space="preserve"> từ thai nhi sang mẹ.</w:t>
            </w:r>
          </w:p>
          <w:p w:rsidR="00F1423C" w:rsidRPr="006F5792" w:rsidRDefault="00F1423C" w:rsidP="00DD37B9">
            <w:pPr>
              <w:tabs>
                <w:tab w:val="left" w:pos="284"/>
              </w:tabs>
              <w:rPr>
                <w:bCs/>
                <w:color w:val="000000"/>
                <w:spacing w:val="2"/>
                <w:sz w:val="26"/>
                <w:szCs w:val="26"/>
                <w:lang w:val="nl-NL" w:eastAsia="zh-CN"/>
              </w:rPr>
            </w:pPr>
            <w:r w:rsidRPr="006F5792">
              <w:rPr>
                <w:bCs/>
                <w:color w:val="000000"/>
                <w:spacing w:val="2"/>
                <w:sz w:val="26"/>
                <w:szCs w:val="26"/>
                <w:lang w:val="nl-NL" w:eastAsia="zh-CN"/>
              </w:rPr>
              <w:t>- Chức năng nội tiết: Tiết estrogen, progesteron, relexin, HCG, HCS cho phép thai nhi tổng hợp hormone khác để vận chuyển vào máu mẹ và hormone từ máu mẹ sang máu thai nhi.</w:t>
            </w:r>
          </w:p>
          <w:p w:rsidR="00F1423C" w:rsidRPr="005C4E4E" w:rsidRDefault="00F1423C" w:rsidP="00DD37B9">
            <w:pPr>
              <w:tabs>
                <w:tab w:val="left" w:pos="284"/>
              </w:tabs>
              <w:rPr>
                <w:b/>
                <w:color w:val="000000"/>
                <w:spacing w:val="2"/>
                <w:sz w:val="26"/>
                <w:szCs w:val="26"/>
                <w:lang w:val="nl-NL" w:eastAsia="zh-CN"/>
              </w:rPr>
            </w:pPr>
            <w:r w:rsidRPr="006F5792">
              <w:rPr>
                <w:bCs/>
                <w:color w:val="000000"/>
                <w:spacing w:val="2"/>
                <w:sz w:val="26"/>
                <w:szCs w:val="26"/>
                <w:lang w:val="nl-NL" w:eastAsia="zh-CN"/>
              </w:rPr>
              <w:t>- Vận chuyển miễn dịch: Vận chuyển các kháng thể của mẹ vào máu thai nhi để tạo miễn dịch cho thai nhi.</w:t>
            </w:r>
          </w:p>
        </w:tc>
        <w:tc>
          <w:tcPr>
            <w:tcW w:w="879" w:type="dxa"/>
            <w:shd w:val="clear" w:color="auto" w:fill="auto"/>
          </w:tcPr>
          <w:p w:rsidR="00F1423C" w:rsidRDefault="00F1423C" w:rsidP="00DD37B9">
            <w:pPr>
              <w:jc w:val="center"/>
              <w:rPr>
                <w:b/>
                <w:color w:val="000000"/>
                <w:sz w:val="26"/>
                <w:szCs w:val="26"/>
              </w:rPr>
            </w:pPr>
            <w:r>
              <w:rPr>
                <w:b/>
                <w:color w:val="000000"/>
                <w:sz w:val="26"/>
                <w:szCs w:val="26"/>
              </w:rPr>
              <w:lastRenderedPageBreak/>
              <w:t>0,25</w:t>
            </w:r>
          </w:p>
          <w:p w:rsidR="00F1423C" w:rsidRDefault="00F1423C" w:rsidP="00DD37B9">
            <w:pPr>
              <w:jc w:val="center"/>
              <w:rPr>
                <w:b/>
                <w:color w:val="000000"/>
                <w:sz w:val="26"/>
                <w:szCs w:val="26"/>
              </w:rPr>
            </w:pPr>
          </w:p>
          <w:p w:rsidR="00F1423C" w:rsidRDefault="00F1423C" w:rsidP="00DD37B9">
            <w:pPr>
              <w:jc w:val="center"/>
              <w:rPr>
                <w:b/>
                <w:color w:val="000000"/>
                <w:sz w:val="26"/>
                <w:szCs w:val="26"/>
              </w:rPr>
            </w:pPr>
            <w:r>
              <w:rPr>
                <w:b/>
                <w:color w:val="000000"/>
                <w:sz w:val="26"/>
                <w:szCs w:val="26"/>
              </w:rPr>
              <w:t>0,25</w:t>
            </w:r>
          </w:p>
          <w:p w:rsidR="00F1423C" w:rsidRDefault="00F1423C" w:rsidP="00DD37B9">
            <w:pPr>
              <w:jc w:val="center"/>
              <w:rPr>
                <w:b/>
                <w:color w:val="000000"/>
                <w:sz w:val="26"/>
                <w:szCs w:val="26"/>
              </w:rPr>
            </w:pPr>
          </w:p>
          <w:p w:rsidR="00F1423C" w:rsidRDefault="00F1423C" w:rsidP="00DD37B9">
            <w:pPr>
              <w:jc w:val="center"/>
              <w:rPr>
                <w:b/>
                <w:color w:val="000000"/>
                <w:sz w:val="26"/>
                <w:szCs w:val="26"/>
              </w:rPr>
            </w:pPr>
          </w:p>
          <w:p w:rsidR="00F1423C" w:rsidRDefault="00F1423C" w:rsidP="00DD37B9">
            <w:pPr>
              <w:jc w:val="center"/>
              <w:rPr>
                <w:b/>
                <w:color w:val="000000"/>
                <w:sz w:val="26"/>
                <w:szCs w:val="26"/>
              </w:rPr>
            </w:pPr>
            <w:r>
              <w:rPr>
                <w:b/>
                <w:color w:val="000000"/>
                <w:sz w:val="26"/>
                <w:szCs w:val="26"/>
              </w:rPr>
              <w:t>0,25</w:t>
            </w:r>
          </w:p>
          <w:p w:rsidR="00F1423C" w:rsidRDefault="00F1423C" w:rsidP="00DD37B9">
            <w:pPr>
              <w:jc w:val="center"/>
              <w:rPr>
                <w:b/>
                <w:color w:val="000000"/>
                <w:sz w:val="26"/>
                <w:szCs w:val="26"/>
              </w:rPr>
            </w:pPr>
          </w:p>
          <w:p w:rsidR="00F1423C" w:rsidRDefault="00F1423C" w:rsidP="00DD37B9">
            <w:pPr>
              <w:jc w:val="center"/>
              <w:rPr>
                <w:b/>
                <w:color w:val="000000"/>
                <w:sz w:val="26"/>
                <w:szCs w:val="26"/>
              </w:rPr>
            </w:pPr>
          </w:p>
          <w:p w:rsidR="00F1423C" w:rsidRDefault="00F1423C" w:rsidP="00DD37B9">
            <w:pPr>
              <w:jc w:val="center"/>
              <w:rPr>
                <w:b/>
                <w:color w:val="000000"/>
                <w:sz w:val="26"/>
                <w:szCs w:val="26"/>
              </w:rPr>
            </w:pPr>
            <w:r>
              <w:rPr>
                <w:b/>
                <w:color w:val="000000"/>
                <w:sz w:val="26"/>
                <w:szCs w:val="26"/>
              </w:rPr>
              <w:t>0,25</w:t>
            </w:r>
          </w:p>
          <w:p w:rsidR="00F1423C" w:rsidRPr="00F863E1" w:rsidRDefault="00F1423C" w:rsidP="00DD37B9">
            <w:pPr>
              <w:jc w:val="center"/>
              <w:rPr>
                <w:b/>
                <w:color w:val="000000"/>
                <w:sz w:val="26"/>
                <w:szCs w:val="26"/>
              </w:rPr>
            </w:pPr>
            <w:r>
              <w:rPr>
                <w:b/>
                <w:color w:val="000000"/>
                <w:sz w:val="26"/>
                <w:szCs w:val="26"/>
              </w:rPr>
              <w:t>0,25</w:t>
            </w:r>
          </w:p>
        </w:tc>
      </w:tr>
      <w:tr w:rsidR="00F1423C" w:rsidRPr="00F863E1" w:rsidTr="00DD37B9">
        <w:tc>
          <w:tcPr>
            <w:tcW w:w="852" w:type="dxa"/>
            <w:shd w:val="clear" w:color="auto" w:fill="auto"/>
          </w:tcPr>
          <w:p w:rsidR="00F1423C" w:rsidRPr="00F863E1" w:rsidRDefault="00F1423C" w:rsidP="00DD37B9">
            <w:pPr>
              <w:tabs>
                <w:tab w:val="left" w:pos="284"/>
                <w:tab w:val="left" w:pos="2835"/>
                <w:tab w:val="left" w:pos="5387"/>
                <w:tab w:val="left" w:pos="7938"/>
              </w:tabs>
              <w:contextualSpacing/>
              <w:jc w:val="center"/>
              <w:rPr>
                <w:b/>
                <w:color w:val="000000"/>
                <w:sz w:val="26"/>
                <w:szCs w:val="26"/>
                <w:lang w:val="en-GB" w:eastAsia="en-GB"/>
              </w:rPr>
            </w:pPr>
            <w:r>
              <w:rPr>
                <w:b/>
                <w:color w:val="000000"/>
                <w:sz w:val="26"/>
                <w:szCs w:val="26"/>
                <w:lang w:val="en-GB" w:eastAsia="en-GB"/>
              </w:rPr>
              <w:lastRenderedPageBreak/>
              <w:t>6.b</w:t>
            </w:r>
          </w:p>
          <w:p w:rsidR="00F1423C" w:rsidRPr="00F863E1" w:rsidRDefault="00F1423C" w:rsidP="00DD37B9">
            <w:pPr>
              <w:tabs>
                <w:tab w:val="left" w:pos="284"/>
                <w:tab w:val="left" w:pos="2835"/>
                <w:tab w:val="left" w:pos="5387"/>
                <w:tab w:val="left" w:pos="7938"/>
              </w:tabs>
              <w:contextualSpacing/>
              <w:jc w:val="center"/>
              <w:rPr>
                <w:b/>
                <w:color w:val="000000"/>
                <w:sz w:val="26"/>
                <w:szCs w:val="26"/>
                <w:lang w:val="en-GB" w:eastAsia="en-GB"/>
              </w:rPr>
            </w:pPr>
            <w:r w:rsidRPr="00F863E1">
              <w:rPr>
                <w:b/>
                <w:color w:val="000000"/>
                <w:sz w:val="26"/>
                <w:szCs w:val="26"/>
                <w:lang w:val="en-GB" w:eastAsia="en-GB"/>
              </w:rPr>
              <w:t>(1,</w:t>
            </w:r>
            <w:r>
              <w:rPr>
                <w:b/>
                <w:color w:val="000000"/>
                <w:sz w:val="26"/>
                <w:szCs w:val="26"/>
                <w:lang w:val="en-GB" w:eastAsia="en-GB"/>
              </w:rPr>
              <w:t>75</w:t>
            </w:r>
            <w:r w:rsidRPr="00F863E1">
              <w:rPr>
                <w:b/>
                <w:color w:val="000000"/>
                <w:sz w:val="26"/>
                <w:szCs w:val="26"/>
                <w:lang w:val="en-GB" w:eastAsia="en-GB"/>
              </w:rPr>
              <w:t xml:space="preserve"> điểm)</w:t>
            </w:r>
          </w:p>
        </w:tc>
        <w:tc>
          <w:tcPr>
            <w:tcW w:w="8079"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3"/>
            </w:tblGrid>
            <w:tr w:rsidR="00F1423C" w:rsidRPr="00F863E1" w:rsidTr="00DD37B9">
              <w:tc>
                <w:tcPr>
                  <w:tcW w:w="9266" w:type="dxa"/>
                  <w:shd w:val="clear" w:color="auto" w:fill="auto"/>
                </w:tcPr>
                <w:p w:rsidR="00F1423C" w:rsidRPr="00F863E1" w:rsidRDefault="00F1423C" w:rsidP="00DD37B9">
                  <w:pPr>
                    <w:rPr>
                      <w:sz w:val="26"/>
                      <w:szCs w:val="26"/>
                    </w:rPr>
                  </w:pPr>
                  <w:r w:rsidRPr="00F863E1">
                    <w:rPr>
                      <w:sz w:val="26"/>
                      <w:szCs w:val="26"/>
                    </w:rPr>
                    <w:t>- (1) tiết A: làm giảm K</w:t>
                  </w:r>
                  <w:r w:rsidRPr="00F863E1">
                    <w:rPr>
                      <w:sz w:val="26"/>
                      <w:szCs w:val="26"/>
                      <w:vertAlign w:val="superscript"/>
                    </w:rPr>
                    <w:t>+</w:t>
                  </w:r>
                  <w:r w:rsidRPr="00F863E1">
                    <w:rPr>
                      <w:sz w:val="26"/>
                      <w:szCs w:val="26"/>
                    </w:rPr>
                    <w:t xml:space="preserve"> đi từ trong ra ngoài </w:t>
                  </w:r>
                  <m:oMath>
                    <m:r>
                      <w:rPr>
                        <w:rFonts w:ascii="Cambria Math" w:hAnsi="Cambria Math"/>
                        <w:szCs w:val="26"/>
                      </w:rPr>
                      <m:t>→</m:t>
                    </m:r>
                  </m:oMath>
                  <w:r w:rsidRPr="00F863E1">
                    <w:rPr>
                      <w:sz w:val="26"/>
                      <w:szCs w:val="26"/>
                    </w:rPr>
                    <w:t xml:space="preserve"> Giảm phân cực điện thế màng ( ít âm hơn/ nhiều ion dương hơn).</w:t>
                  </w:r>
                </w:p>
              </w:tc>
            </w:tr>
            <w:tr w:rsidR="00F1423C" w:rsidRPr="00F863E1" w:rsidTr="00DD37B9">
              <w:tc>
                <w:tcPr>
                  <w:tcW w:w="9266" w:type="dxa"/>
                  <w:shd w:val="clear" w:color="auto" w:fill="auto"/>
                </w:tcPr>
                <w:p w:rsidR="00F1423C" w:rsidRPr="00F863E1" w:rsidRDefault="00F1423C" w:rsidP="00DD37B9">
                  <w:pPr>
                    <w:rPr>
                      <w:sz w:val="26"/>
                      <w:szCs w:val="26"/>
                    </w:rPr>
                  </w:pPr>
                  <w:r w:rsidRPr="00F863E1">
                    <w:rPr>
                      <w:sz w:val="26"/>
                      <w:szCs w:val="26"/>
                    </w:rPr>
                    <w:t>- (2) tiết B: làm giảm Na</w:t>
                  </w:r>
                  <w:r w:rsidRPr="00F863E1">
                    <w:rPr>
                      <w:sz w:val="26"/>
                      <w:szCs w:val="26"/>
                      <w:vertAlign w:val="superscript"/>
                    </w:rPr>
                    <w:t>+</w:t>
                  </w:r>
                  <w:r w:rsidRPr="00F863E1">
                    <w:rPr>
                      <w:sz w:val="26"/>
                      <w:szCs w:val="26"/>
                    </w:rPr>
                    <w:t xml:space="preserve"> đi từ ngoài vào trong </w:t>
                  </w:r>
                  <m:oMath>
                    <m:r>
                      <w:rPr>
                        <w:rFonts w:ascii="Cambria Math" w:hAnsi="Cambria Math"/>
                        <w:szCs w:val="26"/>
                      </w:rPr>
                      <m:t>→</m:t>
                    </m:r>
                  </m:oMath>
                  <w:r w:rsidRPr="00F863E1">
                    <w:rPr>
                      <w:sz w:val="26"/>
                      <w:szCs w:val="26"/>
                    </w:rPr>
                    <w:t xml:space="preserve"> Tăng phân cực điện thế màng (âm hơn/ ít ion dương hơn).</w:t>
                  </w:r>
                </w:p>
              </w:tc>
            </w:tr>
            <w:tr w:rsidR="00F1423C" w:rsidRPr="00F863E1" w:rsidTr="00DD37B9">
              <w:tc>
                <w:tcPr>
                  <w:tcW w:w="9266" w:type="dxa"/>
                  <w:shd w:val="clear" w:color="auto" w:fill="auto"/>
                </w:tcPr>
                <w:p w:rsidR="00F1423C" w:rsidRPr="00F863E1" w:rsidRDefault="00F1423C" w:rsidP="00DD37B9">
                  <w:pPr>
                    <w:rPr>
                      <w:sz w:val="26"/>
                      <w:szCs w:val="26"/>
                    </w:rPr>
                  </w:pPr>
                  <w:r w:rsidRPr="00F863E1">
                    <w:rPr>
                      <w:sz w:val="26"/>
                      <w:szCs w:val="26"/>
                    </w:rPr>
                    <w:t>- (3) tiết A: làm giảm bơm 3Na</w:t>
                  </w:r>
                  <w:r w:rsidRPr="00F863E1">
                    <w:rPr>
                      <w:sz w:val="26"/>
                      <w:szCs w:val="26"/>
                      <w:vertAlign w:val="superscript"/>
                    </w:rPr>
                    <w:t>+</w:t>
                  </w:r>
                  <w:r w:rsidRPr="00F863E1">
                    <w:rPr>
                      <w:sz w:val="26"/>
                      <w:szCs w:val="26"/>
                    </w:rPr>
                    <w:t xml:space="preserve"> ra ngoài và 2K</w:t>
                  </w:r>
                  <w:r w:rsidRPr="00F863E1">
                    <w:rPr>
                      <w:sz w:val="26"/>
                      <w:szCs w:val="26"/>
                      <w:vertAlign w:val="superscript"/>
                    </w:rPr>
                    <w:t>+</w:t>
                  </w:r>
                  <w:r w:rsidRPr="00F863E1">
                    <w:rPr>
                      <w:sz w:val="26"/>
                      <w:szCs w:val="26"/>
                    </w:rPr>
                    <w:t xml:space="preserve"> vào trong </w:t>
                  </w:r>
                  <m:oMath>
                    <m:r>
                      <w:rPr>
                        <w:rFonts w:ascii="Cambria Math" w:hAnsi="Cambria Math"/>
                        <w:szCs w:val="26"/>
                      </w:rPr>
                      <m:t>→</m:t>
                    </m:r>
                  </m:oMath>
                  <w:r w:rsidRPr="00F863E1">
                    <w:rPr>
                      <w:sz w:val="26"/>
                      <w:szCs w:val="26"/>
                    </w:rPr>
                    <w:t xml:space="preserve"> Giảm phân cực điện thế màng ( ít âm hơn/ nhiều ion dương hơn).</w:t>
                  </w:r>
                </w:p>
                <w:p w:rsidR="00F1423C" w:rsidRPr="00F863E1" w:rsidRDefault="00F1423C" w:rsidP="00DD37B9">
                  <w:pPr>
                    <w:rPr>
                      <w:sz w:val="26"/>
                      <w:szCs w:val="26"/>
                    </w:rPr>
                  </w:pPr>
                  <w:r w:rsidRPr="00F863E1">
                    <w:rPr>
                      <w:b/>
                      <w:sz w:val="26"/>
                      <w:szCs w:val="26"/>
                    </w:rPr>
                    <w:t>Hoặc:</w:t>
                  </w:r>
                  <w:r w:rsidRPr="00F863E1">
                    <w:rPr>
                      <w:sz w:val="26"/>
                      <w:szCs w:val="26"/>
                    </w:rPr>
                    <w:t xml:space="preserve"> Giảm chệnh lệch ion dương 2 bên màng.</w:t>
                  </w:r>
                </w:p>
                <w:p w:rsidR="00F1423C" w:rsidRPr="00F863E1" w:rsidRDefault="00F1423C" w:rsidP="00DD37B9">
                  <w:pPr>
                    <w:rPr>
                      <w:sz w:val="26"/>
                      <w:szCs w:val="26"/>
                    </w:rPr>
                  </w:pPr>
                  <w:r w:rsidRPr="00F863E1">
                    <w:rPr>
                      <w:b/>
                      <w:sz w:val="26"/>
                      <w:szCs w:val="26"/>
                    </w:rPr>
                    <w:t>Hoặc:</w:t>
                  </w:r>
                  <w:r w:rsidRPr="00F863E1">
                    <w:rPr>
                      <w:sz w:val="26"/>
                      <w:szCs w:val="26"/>
                    </w:rPr>
                    <w:t xml:space="preserve"> Giảm bơm K</w:t>
                  </w:r>
                  <w:r w:rsidRPr="00F863E1">
                    <w:rPr>
                      <w:sz w:val="26"/>
                      <w:szCs w:val="26"/>
                      <w:vertAlign w:val="superscript"/>
                    </w:rPr>
                    <w:t>+</w:t>
                  </w:r>
                  <w:r w:rsidRPr="00F863E1">
                    <w:rPr>
                      <w:sz w:val="26"/>
                      <w:szCs w:val="26"/>
                    </w:rPr>
                    <w:t xml:space="preserve"> vào trong </w:t>
                  </w:r>
                  <m:oMath>
                    <m:r>
                      <w:rPr>
                        <w:rFonts w:ascii="Cambria Math" w:hAnsi="Cambria Math"/>
                        <w:szCs w:val="26"/>
                      </w:rPr>
                      <m:t>→</m:t>
                    </m:r>
                  </m:oMath>
                  <w:r w:rsidRPr="00F863E1">
                    <w:rPr>
                      <w:sz w:val="26"/>
                      <w:szCs w:val="26"/>
                    </w:rPr>
                    <w:t xml:space="preserve"> K</w:t>
                  </w:r>
                  <w:r w:rsidRPr="00F863E1">
                    <w:rPr>
                      <w:sz w:val="26"/>
                      <w:szCs w:val="26"/>
                      <w:vertAlign w:val="superscript"/>
                    </w:rPr>
                    <w:t xml:space="preserve">+ </w:t>
                  </w:r>
                  <w:r w:rsidRPr="00F863E1">
                    <w:rPr>
                      <w:sz w:val="26"/>
                      <w:szCs w:val="26"/>
                    </w:rPr>
                    <w:t>đi ra ngoài giảm.</w:t>
                  </w:r>
                </w:p>
              </w:tc>
            </w:tr>
          </w:tbl>
          <w:p w:rsidR="00F1423C" w:rsidRPr="00F863E1" w:rsidRDefault="00F1423C" w:rsidP="00DD37B9">
            <w:pPr>
              <w:tabs>
                <w:tab w:val="left" w:pos="284"/>
              </w:tabs>
              <w:jc w:val="both"/>
              <w:rPr>
                <w:color w:val="000000"/>
                <w:spacing w:val="6"/>
                <w:sz w:val="26"/>
                <w:szCs w:val="26"/>
                <w:lang w:val="nl-NL" w:eastAsia="zh-CN"/>
              </w:rPr>
            </w:pPr>
          </w:p>
        </w:tc>
        <w:tc>
          <w:tcPr>
            <w:tcW w:w="879" w:type="dxa"/>
            <w:shd w:val="clear" w:color="auto" w:fill="auto"/>
          </w:tcPr>
          <w:p w:rsidR="00F1423C" w:rsidRPr="00F863E1" w:rsidRDefault="00F1423C" w:rsidP="00DD37B9">
            <w:pPr>
              <w:jc w:val="center"/>
              <w:rPr>
                <w:b/>
                <w:color w:val="000000"/>
                <w:sz w:val="26"/>
                <w:szCs w:val="26"/>
              </w:rPr>
            </w:pPr>
            <w:r w:rsidRPr="00F863E1">
              <w:rPr>
                <w:b/>
                <w:color w:val="000000"/>
                <w:sz w:val="26"/>
                <w:szCs w:val="26"/>
              </w:rPr>
              <w:t>0,5</w:t>
            </w:r>
          </w:p>
          <w:p w:rsidR="00F1423C" w:rsidRPr="00F863E1" w:rsidRDefault="00F1423C" w:rsidP="00DD37B9">
            <w:pPr>
              <w:jc w:val="center"/>
              <w:rPr>
                <w:b/>
                <w:color w:val="000000"/>
                <w:sz w:val="26"/>
                <w:szCs w:val="26"/>
              </w:rPr>
            </w:pPr>
          </w:p>
          <w:p w:rsidR="00F1423C" w:rsidRPr="00F863E1" w:rsidRDefault="00F1423C" w:rsidP="00DD37B9">
            <w:pPr>
              <w:jc w:val="center"/>
              <w:rPr>
                <w:b/>
                <w:color w:val="000000"/>
                <w:sz w:val="26"/>
                <w:szCs w:val="26"/>
              </w:rPr>
            </w:pPr>
            <w:r w:rsidRPr="00F863E1">
              <w:rPr>
                <w:b/>
                <w:color w:val="000000"/>
                <w:sz w:val="26"/>
                <w:szCs w:val="26"/>
              </w:rPr>
              <w:t>0,5</w:t>
            </w:r>
          </w:p>
          <w:p w:rsidR="00F1423C" w:rsidRPr="00F863E1" w:rsidRDefault="00F1423C" w:rsidP="00DD37B9">
            <w:pPr>
              <w:jc w:val="center"/>
              <w:rPr>
                <w:b/>
                <w:color w:val="000000"/>
                <w:sz w:val="26"/>
                <w:szCs w:val="26"/>
              </w:rPr>
            </w:pPr>
          </w:p>
          <w:p w:rsidR="00F1423C" w:rsidRPr="00F863E1" w:rsidRDefault="00F1423C" w:rsidP="00DD37B9">
            <w:pPr>
              <w:jc w:val="center"/>
              <w:rPr>
                <w:b/>
                <w:color w:val="000000"/>
                <w:sz w:val="26"/>
                <w:szCs w:val="26"/>
              </w:rPr>
            </w:pPr>
            <w:r w:rsidRPr="00F863E1">
              <w:rPr>
                <w:b/>
                <w:color w:val="000000"/>
                <w:sz w:val="26"/>
                <w:szCs w:val="26"/>
              </w:rPr>
              <w:t>0,5</w:t>
            </w:r>
          </w:p>
          <w:p w:rsidR="00F1423C" w:rsidRPr="00F863E1" w:rsidRDefault="00F1423C" w:rsidP="00DD37B9">
            <w:pPr>
              <w:jc w:val="center"/>
              <w:rPr>
                <w:b/>
                <w:color w:val="000000"/>
                <w:sz w:val="26"/>
                <w:szCs w:val="26"/>
              </w:rPr>
            </w:pPr>
          </w:p>
          <w:p w:rsidR="00F1423C" w:rsidRPr="00F863E1" w:rsidRDefault="00F1423C" w:rsidP="00DD37B9">
            <w:pPr>
              <w:jc w:val="center"/>
              <w:rPr>
                <w:b/>
                <w:color w:val="000000"/>
                <w:sz w:val="26"/>
                <w:szCs w:val="26"/>
              </w:rPr>
            </w:pPr>
            <w:r w:rsidRPr="00F863E1">
              <w:rPr>
                <w:b/>
                <w:color w:val="000000"/>
                <w:sz w:val="26"/>
                <w:szCs w:val="26"/>
              </w:rPr>
              <w:t>0,25</w:t>
            </w:r>
          </w:p>
        </w:tc>
      </w:tr>
      <w:tr w:rsidR="00F1423C" w:rsidRPr="00F863E1" w:rsidTr="00DD37B9">
        <w:tc>
          <w:tcPr>
            <w:tcW w:w="852" w:type="dxa"/>
            <w:shd w:val="clear" w:color="auto" w:fill="auto"/>
          </w:tcPr>
          <w:p w:rsidR="00F1423C" w:rsidRPr="00F863E1" w:rsidRDefault="00F1423C" w:rsidP="00DD37B9">
            <w:pPr>
              <w:tabs>
                <w:tab w:val="left" w:pos="284"/>
                <w:tab w:val="left" w:pos="2835"/>
                <w:tab w:val="left" w:pos="5387"/>
                <w:tab w:val="left" w:pos="7938"/>
              </w:tabs>
              <w:contextualSpacing/>
              <w:jc w:val="center"/>
              <w:rPr>
                <w:b/>
                <w:color w:val="000000"/>
                <w:sz w:val="26"/>
                <w:szCs w:val="26"/>
                <w:lang w:val="en-GB" w:eastAsia="en-GB"/>
              </w:rPr>
            </w:pPr>
            <w:r>
              <w:rPr>
                <w:b/>
                <w:color w:val="000000"/>
                <w:sz w:val="26"/>
                <w:szCs w:val="26"/>
                <w:lang w:val="en-GB" w:eastAsia="en-GB"/>
              </w:rPr>
              <w:t>6.c</w:t>
            </w:r>
          </w:p>
          <w:p w:rsidR="00F1423C" w:rsidRPr="00F863E1" w:rsidRDefault="00F1423C" w:rsidP="00DD37B9">
            <w:pPr>
              <w:tabs>
                <w:tab w:val="left" w:pos="284"/>
                <w:tab w:val="left" w:pos="2835"/>
                <w:tab w:val="left" w:pos="5387"/>
                <w:tab w:val="left" w:pos="7938"/>
              </w:tabs>
              <w:contextualSpacing/>
              <w:jc w:val="center"/>
              <w:rPr>
                <w:b/>
                <w:color w:val="000000"/>
                <w:sz w:val="26"/>
                <w:szCs w:val="26"/>
                <w:lang w:val="en-GB" w:eastAsia="en-GB"/>
              </w:rPr>
            </w:pPr>
            <w:r w:rsidRPr="00F863E1">
              <w:rPr>
                <w:b/>
                <w:color w:val="000000"/>
                <w:sz w:val="26"/>
                <w:szCs w:val="26"/>
                <w:lang w:val="en-GB" w:eastAsia="en-GB"/>
              </w:rPr>
              <w:t>(1,0 điểm)</w:t>
            </w:r>
          </w:p>
        </w:tc>
        <w:tc>
          <w:tcPr>
            <w:tcW w:w="8079" w:type="dxa"/>
            <w:shd w:val="clear" w:color="auto" w:fill="auto"/>
          </w:tcPr>
          <w:p w:rsidR="00F1423C" w:rsidRPr="00F863E1" w:rsidRDefault="00F1423C" w:rsidP="00DD37B9">
            <w:pPr>
              <w:rPr>
                <w:sz w:val="26"/>
                <w:szCs w:val="26"/>
              </w:rPr>
            </w:pPr>
            <w:r w:rsidRPr="00F863E1">
              <w:rPr>
                <w:sz w:val="26"/>
                <w:szCs w:val="26"/>
              </w:rPr>
              <w:t>- Ion Ca</w:t>
            </w:r>
            <w:r w:rsidRPr="00F863E1">
              <w:rPr>
                <w:sz w:val="26"/>
                <w:szCs w:val="26"/>
                <w:vertAlign w:val="superscript"/>
              </w:rPr>
              <w:t>+</w:t>
            </w:r>
            <w:r w:rsidRPr="00F863E1">
              <w:rPr>
                <w:sz w:val="26"/>
                <w:szCs w:val="26"/>
              </w:rPr>
              <w:t xml:space="preserve"> có tác dụng giải phóng chất môi giới thần kinh từ cúc </w:t>
            </w:r>
            <w:r>
              <w:rPr>
                <w:sz w:val="26"/>
                <w:szCs w:val="26"/>
              </w:rPr>
              <w:t>synapse</w:t>
            </w:r>
            <w:r w:rsidRPr="00F863E1">
              <w:rPr>
                <w:sz w:val="26"/>
                <w:szCs w:val="26"/>
              </w:rPr>
              <w:t xml:space="preserve"> vào khe </w:t>
            </w:r>
            <w:r>
              <w:rPr>
                <w:sz w:val="26"/>
                <w:szCs w:val="26"/>
              </w:rPr>
              <w:t>synapse</w:t>
            </w:r>
            <w:r w:rsidRPr="00F863E1">
              <w:rPr>
                <w:sz w:val="26"/>
                <w:szCs w:val="26"/>
              </w:rPr>
              <w:t xml:space="preserve">. Từ đó kich thích màng sau và phát động điện thế hoạt động ở màng sau </w:t>
            </w:r>
            <w:r>
              <w:rPr>
                <w:sz w:val="26"/>
                <w:szCs w:val="26"/>
              </w:rPr>
              <w:t>synapse</w:t>
            </w:r>
            <w:r w:rsidRPr="00F863E1">
              <w:rPr>
                <w:sz w:val="26"/>
                <w:szCs w:val="26"/>
              </w:rPr>
              <w:t>.</w:t>
            </w:r>
          </w:p>
          <w:p w:rsidR="00F1423C" w:rsidRPr="00F863E1" w:rsidRDefault="00F1423C" w:rsidP="00DD37B9">
            <w:pPr>
              <w:jc w:val="both"/>
              <w:rPr>
                <w:color w:val="000000"/>
                <w:sz w:val="26"/>
                <w:szCs w:val="26"/>
              </w:rPr>
            </w:pPr>
            <w:r w:rsidRPr="00F863E1">
              <w:rPr>
                <w:sz w:val="26"/>
                <w:szCs w:val="26"/>
              </w:rPr>
              <w:t>- Thiếu Ca</w:t>
            </w:r>
            <w:r w:rsidRPr="00F863E1">
              <w:rPr>
                <w:sz w:val="26"/>
                <w:szCs w:val="26"/>
                <w:vertAlign w:val="superscript"/>
              </w:rPr>
              <w:t>+</w:t>
            </w:r>
            <w:r w:rsidRPr="00F863E1">
              <w:rPr>
                <w:sz w:val="26"/>
                <w:szCs w:val="26"/>
                <w:vertAlign w:val="subscript"/>
              </w:rPr>
              <w:t xml:space="preserve">  </w:t>
            </w:r>
            <w:r w:rsidRPr="00F863E1">
              <w:rPr>
                <w:sz w:val="26"/>
                <w:szCs w:val="26"/>
              </w:rPr>
              <w:t xml:space="preserve">làm quá trình giải phóng chất môi giới thần kinh bị giảm dẫn đến xung thần kinh không được truyền qua khe </w:t>
            </w:r>
            <w:r>
              <w:rPr>
                <w:sz w:val="26"/>
                <w:szCs w:val="26"/>
              </w:rPr>
              <w:t>synapse</w:t>
            </w:r>
            <w:r w:rsidRPr="00F863E1">
              <w:rPr>
                <w:sz w:val="26"/>
                <w:szCs w:val="26"/>
              </w:rPr>
              <w:t xml:space="preserve"> do đó gây mất cảm giác.</w:t>
            </w:r>
          </w:p>
        </w:tc>
        <w:tc>
          <w:tcPr>
            <w:tcW w:w="879" w:type="dxa"/>
            <w:shd w:val="clear" w:color="auto" w:fill="auto"/>
          </w:tcPr>
          <w:p w:rsidR="00F1423C" w:rsidRPr="00F863E1" w:rsidRDefault="00F1423C" w:rsidP="00DD37B9">
            <w:pPr>
              <w:jc w:val="center"/>
              <w:rPr>
                <w:b/>
                <w:color w:val="000000"/>
                <w:sz w:val="26"/>
                <w:szCs w:val="26"/>
              </w:rPr>
            </w:pPr>
            <w:r w:rsidRPr="00F863E1">
              <w:rPr>
                <w:b/>
                <w:color w:val="000000"/>
                <w:sz w:val="26"/>
                <w:szCs w:val="26"/>
              </w:rPr>
              <w:t>0,5</w:t>
            </w:r>
          </w:p>
          <w:p w:rsidR="00F1423C" w:rsidRPr="00F863E1" w:rsidRDefault="00F1423C" w:rsidP="00DD37B9">
            <w:pPr>
              <w:jc w:val="center"/>
              <w:rPr>
                <w:b/>
                <w:color w:val="000000"/>
                <w:sz w:val="26"/>
                <w:szCs w:val="26"/>
              </w:rPr>
            </w:pPr>
          </w:p>
          <w:p w:rsidR="00F1423C" w:rsidRPr="00F863E1" w:rsidRDefault="00F1423C" w:rsidP="00DD37B9">
            <w:pPr>
              <w:jc w:val="center"/>
              <w:rPr>
                <w:b/>
                <w:color w:val="000000"/>
                <w:sz w:val="26"/>
                <w:szCs w:val="26"/>
              </w:rPr>
            </w:pPr>
          </w:p>
          <w:p w:rsidR="00F1423C" w:rsidRPr="00F863E1" w:rsidRDefault="00F1423C" w:rsidP="00DD37B9">
            <w:pPr>
              <w:jc w:val="center"/>
              <w:rPr>
                <w:b/>
                <w:color w:val="000000"/>
                <w:sz w:val="26"/>
                <w:szCs w:val="26"/>
              </w:rPr>
            </w:pPr>
            <w:r w:rsidRPr="00F863E1">
              <w:rPr>
                <w:b/>
                <w:color w:val="000000"/>
                <w:sz w:val="26"/>
                <w:szCs w:val="26"/>
              </w:rPr>
              <w:t>0,5</w:t>
            </w:r>
          </w:p>
        </w:tc>
      </w:tr>
    </w:tbl>
    <w:p w:rsidR="00F1423C" w:rsidRPr="00F863E1" w:rsidRDefault="00F1423C" w:rsidP="00F1423C">
      <w:pPr>
        <w:jc w:val="both"/>
        <w:rPr>
          <w:b/>
          <w:color w:val="000000"/>
          <w:sz w:val="26"/>
          <w:szCs w:val="26"/>
          <w:lang w:val="nl-NL"/>
        </w:rPr>
      </w:pPr>
    </w:p>
    <w:p w:rsidR="00F1423C" w:rsidRPr="00F863E1" w:rsidRDefault="00F1423C" w:rsidP="00F1423C">
      <w:pPr>
        <w:jc w:val="center"/>
        <w:rPr>
          <w:b/>
          <w:bCs/>
          <w:color w:val="000000"/>
          <w:sz w:val="26"/>
          <w:szCs w:val="26"/>
          <w:lang w:val="nl-NL"/>
        </w:rPr>
      </w:pPr>
      <w:r w:rsidRPr="00F863E1">
        <w:rPr>
          <w:b/>
          <w:bCs/>
          <w:color w:val="000000"/>
          <w:sz w:val="26"/>
          <w:szCs w:val="26"/>
          <w:lang w:val="nl-NL"/>
        </w:rPr>
        <w:t>- Hết -</w:t>
      </w:r>
    </w:p>
    <w:p w:rsidR="00F1423C" w:rsidRPr="008D6FDD" w:rsidRDefault="00F1423C" w:rsidP="00F1423C">
      <w:pPr>
        <w:jc w:val="both"/>
        <w:rPr>
          <w:color w:val="000000"/>
          <w:sz w:val="26"/>
          <w:szCs w:val="26"/>
          <w:lang w:val="vi-VN"/>
        </w:rPr>
      </w:pPr>
    </w:p>
    <w:p w:rsidR="00F1423C" w:rsidRPr="002D3DD4" w:rsidRDefault="00F1423C" w:rsidP="00820D90">
      <w:pPr>
        <w:jc w:val="center"/>
        <w:rPr>
          <w:sz w:val="28"/>
          <w:szCs w:val="28"/>
        </w:rPr>
      </w:pPr>
    </w:p>
    <w:sectPr w:rsidR="00F1423C" w:rsidRPr="002D3DD4" w:rsidSect="00611313">
      <w:headerReference w:type="default" r:id="rId12"/>
      <w:footerReference w:type="default" r:id="rId13"/>
      <w:pgSz w:w="11907" w:h="16840" w:code="9"/>
      <w:pgMar w:top="810" w:right="1134" w:bottom="709" w:left="1701" w:header="454" w:footer="2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D18" w:rsidRDefault="00784D18">
      <w:r>
        <w:separator/>
      </w:r>
    </w:p>
  </w:endnote>
  <w:endnote w:type="continuationSeparator" w:id="0">
    <w:p w:rsidR="00784D18" w:rsidRDefault="0078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313" w:rsidRPr="00611313" w:rsidRDefault="00611313" w:rsidP="00611313">
    <w:pPr>
      <w:widowControl w:val="0"/>
      <w:tabs>
        <w:tab w:val="center" w:pos="4680"/>
        <w:tab w:val="right" w:pos="9360"/>
        <w:tab w:val="right" w:pos="10348"/>
      </w:tabs>
      <w:spacing w:before="120" w:after="120"/>
      <w:rPr>
        <w:rFonts w:eastAsia="SimSun"/>
        <w:color w:val="000000"/>
        <w:kern w:val="2"/>
        <w:lang w:eastAsia="zh-CN"/>
      </w:rPr>
    </w:pPr>
    <w:r w:rsidRPr="00611313">
      <w:rPr>
        <w:rFonts w:eastAsia="SimSun"/>
        <w:b/>
        <w:color w:val="000000"/>
        <w:kern w:val="2"/>
        <w:lang w:val="nl-NL" w:eastAsia="zh-CN"/>
      </w:rPr>
      <w:t xml:space="preserve">                                                          </w:t>
    </w:r>
    <w:r>
      <w:rPr>
        <w:rFonts w:eastAsia="SimSun"/>
        <w:b/>
        <w:color w:val="000000"/>
        <w:kern w:val="2"/>
        <w:lang w:val="nl-NL" w:eastAsia="zh-CN"/>
      </w:rPr>
      <w:t xml:space="preserve"> </w:t>
    </w:r>
    <w:r w:rsidRPr="00611313">
      <w:rPr>
        <w:rFonts w:eastAsia="SimSun"/>
        <w:b/>
        <w:color w:val="000000"/>
        <w:kern w:val="2"/>
        <w:lang w:val="nl-NL" w:eastAsia="zh-CN"/>
      </w:rPr>
      <w:t xml:space="preserve"> </w:t>
    </w:r>
    <w:r w:rsidRPr="00611313">
      <w:rPr>
        <w:rFonts w:eastAsia="SimSun"/>
        <w:b/>
        <w:color w:val="00B0F0"/>
        <w:kern w:val="2"/>
        <w:lang w:val="nl-NL" w:eastAsia="zh-CN"/>
      </w:rPr>
      <w:t/>
    </w:r>
    <w:r w:rsidRPr="00611313">
      <w:rPr>
        <w:rFonts w:eastAsia="SimSun"/>
        <w:b/>
        <w:color w:val="FF0000"/>
        <w:kern w:val="2"/>
        <w:lang w:val="nl-NL" w:eastAsia="zh-CN"/>
      </w:rPr>
      <w:t xml:space="preserve"/>
    </w:r>
    <w:r w:rsidRPr="00611313">
      <w:rPr>
        <w:rFonts w:eastAsia="SimSun"/>
        <w:b/>
        <w:color w:val="000000"/>
        <w:kern w:val="2"/>
        <w:lang w:eastAsia="zh-CN"/>
      </w:rPr>
      <w:t xml:space="preserve">                                </w:t>
    </w:r>
    <w:r w:rsidRPr="00611313">
      <w:rPr>
        <w:rFonts w:eastAsia="SimSun"/>
        <w:b/>
        <w:color w:val="FF0000"/>
        <w:kern w:val="2"/>
        <w:lang w:eastAsia="zh-CN"/>
      </w:rPr>
      <w:t>Trang</w:t>
    </w:r>
    <w:r w:rsidRPr="00611313">
      <w:rPr>
        <w:rFonts w:eastAsia="SimSun"/>
        <w:b/>
        <w:color w:val="0070C0"/>
        <w:kern w:val="2"/>
        <w:lang w:eastAsia="zh-CN"/>
      </w:rPr>
      <w:t xml:space="preserve"> </w:t>
    </w:r>
    <w:r w:rsidRPr="00611313">
      <w:rPr>
        <w:rFonts w:eastAsia="SimSun"/>
        <w:b/>
        <w:color w:val="0070C0"/>
        <w:kern w:val="2"/>
        <w:lang w:eastAsia="zh-CN"/>
      </w:rPr>
      <w:fldChar w:fldCharType="begin"/>
    </w:r>
    <w:r w:rsidRPr="00611313">
      <w:rPr>
        <w:rFonts w:eastAsia="SimSun"/>
        <w:b/>
        <w:color w:val="0070C0"/>
        <w:kern w:val="2"/>
        <w:lang w:eastAsia="zh-CN"/>
      </w:rPr>
      <w:instrText xml:space="preserve"> PAGE   \* MERGEFORMAT </w:instrText>
    </w:r>
    <w:r w:rsidRPr="00611313">
      <w:rPr>
        <w:rFonts w:eastAsia="SimSun"/>
        <w:b/>
        <w:color w:val="0070C0"/>
        <w:kern w:val="2"/>
        <w:lang w:eastAsia="zh-CN"/>
      </w:rPr>
      <w:fldChar w:fldCharType="separate"/>
    </w:r>
    <w:r w:rsidR="008723B7">
      <w:rPr>
        <w:rFonts w:eastAsia="SimSun"/>
        <w:b/>
        <w:noProof/>
        <w:color w:val="0070C0"/>
        <w:kern w:val="2"/>
        <w:lang w:eastAsia="zh-CN"/>
      </w:rPr>
      <w:t>8</w:t>
    </w:r>
    <w:r w:rsidRPr="00611313">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D18" w:rsidRDefault="00784D18">
      <w:r>
        <w:separator/>
      </w:r>
    </w:p>
  </w:footnote>
  <w:footnote w:type="continuationSeparator" w:id="0">
    <w:p w:rsidR="00784D18" w:rsidRDefault="00784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313" w:rsidRPr="00611313" w:rsidRDefault="00611313" w:rsidP="00611313">
    <w:pPr>
      <w:widowControl w:val="0"/>
      <w:tabs>
        <w:tab w:val="center" w:pos="4513"/>
        <w:tab w:val="right" w:pos="9026"/>
      </w:tabs>
      <w:autoSpaceDE w:val="0"/>
      <w:autoSpaceDN w:val="0"/>
      <w:jc w:val="center"/>
      <w:rPr>
        <w:sz w:val="22"/>
        <w:szCs w:val="22"/>
        <w:lang w:val="vi"/>
      </w:rPr>
    </w:pPr>
    <w:r w:rsidRPr="00611313">
      <w:rPr>
        <w:rFonts w:eastAsia="Calibri"/>
        <w:b/>
        <w:color w:val="00B0F0"/>
        <w:lang w:val="nl-NL"/>
      </w:rPr>
      <w:t/>
    </w:r>
    <w:r w:rsidRPr="00611313">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79C7"/>
    <w:multiLevelType w:val="hybridMultilevel"/>
    <w:tmpl w:val="1422C5E6"/>
    <w:lvl w:ilvl="0" w:tplc="4AC028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A364279"/>
    <w:multiLevelType w:val="hybridMultilevel"/>
    <w:tmpl w:val="46500172"/>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6116D7"/>
    <w:multiLevelType w:val="hybridMultilevel"/>
    <w:tmpl w:val="DEF868BE"/>
    <w:lvl w:ilvl="0" w:tplc="070255CC">
      <w:start w:val="1"/>
      <w:numFmt w:val="low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
    <w:nsid w:val="25EC013C"/>
    <w:multiLevelType w:val="hybridMultilevel"/>
    <w:tmpl w:val="5D2A7CD8"/>
    <w:lvl w:ilvl="0" w:tplc="0E88DD0A">
      <w:start w:val="1"/>
      <w:numFmt w:val="lowerLetter"/>
      <w:lvlText w:val="%1)"/>
      <w:lvlJc w:val="left"/>
      <w:pPr>
        <w:tabs>
          <w:tab w:val="num" w:pos="1095"/>
        </w:tabs>
        <w:ind w:left="1095" w:hanging="36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4">
    <w:nsid w:val="2747762E"/>
    <w:multiLevelType w:val="hybridMultilevel"/>
    <w:tmpl w:val="0772F308"/>
    <w:lvl w:ilvl="0" w:tplc="9F12E2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023F39"/>
    <w:multiLevelType w:val="hybridMultilevel"/>
    <w:tmpl w:val="98624F5C"/>
    <w:lvl w:ilvl="0" w:tplc="E60C05A6">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BEB5D0F"/>
    <w:multiLevelType w:val="hybridMultilevel"/>
    <w:tmpl w:val="12FA526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97A024B"/>
    <w:multiLevelType w:val="hybridMultilevel"/>
    <w:tmpl w:val="84005BC8"/>
    <w:lvl w:ilvl="0" w:tplc="7024760E">
      <w:start w:val="1"/>
      <w:numFmt w:val="lowerLetter"/>
      <w:lvlText w:val="%1)"/>
      <w:lvlJc w:val="left"/>
      <w:pPr>
        <w:ind w:left="640" w:hanging="360"/>
      </w:pPr>
      <w:rPr>
        <w:rFonts w:hint="default"/>
        <w:color w:val="auto"/>
        <w:sz w:val="26"/>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8">
    <w:nsid w:val="4E9857DE"/>
    <w:multiLevelType w:val="hybridMultilevel"/>
    <w:tmpl w:val="BAD630FC"/>
    <w:lvl w:ilvl="0" w:tplc="8E2CC630">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0756797"/>
    <w:multiLevelType w:val="hybridMultilevel"/>
    <w:tmpl w:val="3626A83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621725B"/>
    <w:multiLevelType w:val="hybridMultilevel"/>
    <w:tmpl w:val="D98448D8"/>
    <w:lvl w:ilvl="0" w:tplc="0F9E7FD6">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6E3084C"/>
    <w:multiLevelType w:val="hybridMultilevel"/>
    <w:tmpl w:val="7ACEB8F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096740"/>
    <w:multiLevelType w:val="hybridMultilevel"/>
    <w:tmpl w:val="4C4EBE00"/>
    <w:lvl w:ilvl="0" w:tplc="51967BC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FF741EA"/>
    <w:multiLevelType w:val="hybridMultilevel"/>
    <w:tmpl w:val="30DE22E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4F750D"/>
    <w:multiLevelType w:val="hybridMultilevel"/>
    <w:tmpl w:val="1C4844E4"/>
    <w:lvl w:ilvl="0" w:tplc="3B408DD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4C76EB6"/>
    <w:multiLevelType w:val="hybridMultilevel"/>
    <w:tmpl w:val="C8DC2E9E"/>
    <w:lvl w:ilvl="0" w:tplc="64D6F3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6E0595D"/>
    <w:multiLevelType w:val="hybridMultilevel"/>
    <w:tmpl w:val="A3A227F6"/>
    <w:lvl w:ilvl="0" w:tplc="71D80A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97B6238"/>
    <w:multiLevelType w:val="hybridMultilevel"/>
    <w:tmpl w:val="775C6F42"/>
    <w:lvl w:ilvl="0" w:tplc="30523E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D6506BB"/>
    <w:multiLevelType w:val="hybridMultilevel"/>
    <w:tmpl w:val="5986FEF0"/>
    <w:lvl w:ilvl="0" w:tplc="3468C30C">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9">
    <w:nsid w:val="7187207D"/>
    <w:multiLevelType w:val="hybridMultilevel"/>
    <w:tmpl w:val="5A06FA8A"/>
    <w:lvl w:ilvl="0" w:tplc="55A893B6">
      <w:start w:val="1"/>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0">
    <w:nsid w:val="77042E1B"/>
    <w:multiLevelType w:val="hybridMultilevel"/>
    <w:tmpl w:val="9C085532"/>
    <w:lvl w:ilvl="0" w:tplc="AAD6658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AEA4703"/>
    <w:multiLevelType w:val="hybridMultilevel"/>
    <w:tmpl w:val="DA686AB0"/>
    <w:lvl w:ilvl="0" w:tplc="0882DB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5"/>
  </w:num>
  <w:num w:numId="3">
    <w:abstractNumId w:val="10"/>
  </w:num>
  <w:num w:numId="4">
    <w:abstractNumId w:val="14"/>
  </w:num>
  <w:num w:numId="5">
    <w:abstractNumId w:val="1"/>
  </w:num>
  <w:num w:numId="6">
    <w:abstractNumId w:val="6"/>
  </w:num>
  <w:num w:numId="7">
    <w:abstractNumId w:val="3"/>
  </w:num>
  <w:num w:numId="8">
    <w:abstractNumId w:val="11"/>
  </w:num>
  <w:num w:numId="9">
    <w:abstractNumId w:val="18"/>
  </w:num>
  <w:num w:numId="10">
    <w:abstractNumId w:val="19"/>
  </w:num>
  <w:num w:numId="11">
    <w:abstractNumId w:val="16"/>
  </w:num>
  <w:num w:numId="12">
    <w:abstractNumId w:val="13"/>
  </w:num>
  <w:num w:numId="13">
    <w:abstractNumId w:val="0"/>
  </w:num>
  <w:num w:numId="14">
    <w:abstractNumId w:val="15"/>
  </w:num>
  <w:num w:numId="15">
    <w:abstractNumId w:val="12"/>
  </w:num>
  <w:num w:numId="16">
    <w:abstractNumId w:val="9"/>
  </w:num>
  <w:num w:numId="17">
    <w:abstractNumId w:val="2"/>
  </w:num>
  <w:num w:numId="18">
    <w:abstractNumId w:val="17"/>
  </w:num>
  <w:num w:numId="19">
    <w:abstractNumId w:val="20"/>
  </w:num>
  <w:num w:numId="20">
    <w:abstractNumId w:val="21"/>
  </w:num>
  <w:num w:numId="21">
    <w:abstractNumId w:val="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EDA"/>
    <w:rsid w:val="0000495F"/>
    <w:rsid w:val="000057A6"/>
    <w:rsid w:val="0000609B"/>
    <w:rsid w:val="00007CBE"/>
    <w:rsid w:val="00013B0F"/>
    <w:rsid w:val="00017F04"/>
    <w:rsid w:val="00022592"/>
    <w:rsid w:val="00024DDB"/>
    <w:rsid w:val="00025C61"/>
    <w:rsid w:val="0002606D"/>
    <w:rsid w:val="00026A58"/>
    <w:rsid w:val="00026BB3"/>
    <w:rsid w:val="00026D7C"/>
    <w:rsid w:val="000274EA"/>
    <w:rsid w:val="00030498"/>
    <w:rsid w:val="000325C3"/>
    <w:rsid w:val="00033878"/>
    <w:rsid w:val="000347DD"/>
    <w:rsid w:val="00034D52"/>
    <w:rsid w:val="00036DB6"/>
    <w:rsid w:val="000426A1"/>
    <w:rsid w:val="00042CCE"/>
    <w:rsid w:val="00042F64"/>
    <w:rsid w:val="00043B6E"/>
    <w:rsid w:val="000443DF"/>
    <w:rsid w:val="0004495D"/>
    <w:rsid w:val="00044CE7"/>
    <w:rsid w:val="000464B7"/>
    <w:rsid w:val="0005116D"/>
    <w:rsid w:val="00051AB9"/>
    <w:rsid w:val="00051D11"/>
    <w:rsid w:val="00051FE6"/>
    <w:rsid w:val="0005269B"/>
    <w:rsid w:val="00052A92"/>
    <w:rsid w:val="00054D58"/>
    <w:rsid w:val="00055181"/>
    <w:rsid w:val="00055466"/>
    <w:rsid w:val="00057313"/>
    <w:rsid w:val="00057DF2"/>
    <w:rsid w:val="00060E6B"/>
    <w:rsid w:val="00063F2B"/>
    <w:rsid w:val="00065A41"/>
    <w:rsid w:val="000662B9"/>
    <w:rsid w:val="00066440"/>
    <w:rsid w:val="000713F1"/>
    <w:rsid w:val="000755AC"/>
    <w:rsid w:val="0007681F"/>
    <w:rsid w:val="00077CC3"/>
    <w:rsid w:val="000822C1"/>
    <w:rsid w:val="00084A56"/>
    <w:rsid w:val="00091A28"/>
    <w:rsid w:val="00094747"/>
    <w:rsid w:val="00094C72"/>
    <w:rsid w:val="0009613A"/>
    <w:rsid w:val="000A1743"/>
    <w:rsid w:val="000A226E"/>
    <w:rsid w:val="000A25A7"/>
    <w:rsid w:val="000A34A9"/>
    <w:rsid w:val="000A394B"/>
    <w:rsid w:val="000A454A"/>
    <w:rsid w:val="000A4C78"/>
    <w:rsid w:val="000A5CFC"/>
    <w:rsid w:val="000A6C7D"/>
    <w:rsid w:val="000B00C4"/>
    <w:rsid w:val="000B20F7"/>
    <w:rsid w:val="000B273C"/>
    <w:rsid w:val="000B3C45"/>
    <w:rsid w:val="000B5249"/>
    <w:rsid w:val="000B65E3"/>
    <w:rsid w:val="000C030D"/>
    <w:rsid w:val="000C2EBC"/>
    <w:rsid w:val="000C6E5B"/>
    <w:rsid w:val="000D2225"/>
    <w:rsid w:val="000D3549"/>
    <w:rsid w:val="000D6780"/>
    <w:rsid w:val="000D6DD1"/>
    <w:rsid w:val="000D7596"/>
    <w:rsid w:val="000E01C0"/>
    <w:rsid w:val="000E0218"/>
    <w:rsid w:val="000E528D"/>
    <w:rsid w:val="000E6079"/>
    <w:rsid w:val="000F1FA3"/>
    <w:rsid w:val="000F2B48"/>
    <w:rsid w:val="000F4C05"/>
    <w:rsid w:val="000F52FE"/>
    <w:rsid w:val="000F5338"/>
    <w:rsid w:val="000F6046"/>
    <w:rsid w:val="00100F39"/>
    <w:rsid w:val="00101703"/>
    <w:rsid w:val="00101D55"/>
    <w:rsid w:val="001052C3"/>
    <w:rsid w:val="001052DB"/>
    <w:rsid w:val="001062DC"/>
    <w:rsid w:val="00110035"/>
    <w:rsid w:val="00113336"/>
    <w:rsid w:val="0011447B"/>
    <w:rsid w:val="00115E5D"/>
    <w:rsid w:val="001161FE"/>
    <w:rsid w:val="001165C7"/>
    <w:rsid w:val="00120831"/>
    <w:rsid w:val="00120861"/>
    <w:rsid w:val="00120E71"/>
    <w:rsid w:val="00123500"/>
    <w:rsid w:val="001239DE"/>
    <w:rsid w:val="00123CDF"/>
    <w:rsid w:val="001248C3"/>
    <w:rsid w:val="001249A6"/>
    <w:rsid w:val="00124C2F"/>
    <w:rsid w:val="00126439"/>
    <w:rsid w:val="001276CD"/>
    <w:rsid w:val="00130033"/>
    <w:rsid w:val="001308E1"/>
    <w:rsid w:val="00133A0E"/>
    <w:rsid w:val="00133CCD"/>
    <w:rsid w:val="0013481D"/>
    <w:rsid w:val="0013669E"/>
    <w:rsid w:val="00137A21"/>
    <w:rsid w:val="00140EFB"/>
    <w:rsid w:val="00141026"/>
    <w:rsid w:val="00144AD4"/>
    <w:rsid w:val="001453C8"/>
    <w:rsid w:val="00147216"/>
    <w:rsid w:val="001479E5"/>
    <w:rsid w:val="00147FE3"/>
    <w:rsid w:val="00152DA8"/>
    <w:rsid w:val="001543BD"/>
    <w:rsid w:val="00155483"/>
    <w:rsid w:val="00156222"/>
    <w:rsid w:val="00156595"/>
    <w:rsid w:val="00160844"/>
    <w:rsid w:val="001609F5"/>
    <w:rsid w:val="00161855"/>
    <w:rsid w:val="00162014"/>
    <w:rsid w:val="00162927"/>
    <w:rsid w:val="00162B11"/>
    <w:rsid w:val="001640E0"/>
    <w:rsid w:val="00164695"/>
    <w:rsid w:val="0016620A"/>
    <w:rsid w:val="00167A57"/>
    <w:rsid w:val="00172E16"/>
    <w:rsid w:val="00173487"/>
    <w:rsid w:val="0017503C"/>
    <w:rsid w:val="0018030C"/>
    <w:rsid w:val="0018069C"/>
    <w:rsid w:val="0018175C"/>
    <w:rsid w:val="00181A1A"/>
    <w:rsid w:val="00181FEB"/>
    <w:rsid w:val="00182065"/>
    <w:rsid w:val="00182E0C"/>
    <w:rsid w:val="00186D2D"/>
    <w:rsid w:val="00190C60"/>
    <w:rsid w:val="00193C33"/>
    <w:rsid w:val="001A0616"/>
    <w:rsid w:val="001A1193"/>
    <w:rsid w:val="001A602A"/>
    <w:rsid w:val="001A61D9"/>
    <w:rsid w:val="001A76D4"/>
    <w:rsid w:val="001B06CC"/>
    <w:rsid w:val="001B3274"/>
    <w:rsid w:val="001B3F7F"/>
    <w:rsid w:val="001B4C01"/>
    <w:rsid w:val="001B540F"/>
    <w:rsid w:val="001B5C29"/>
    <w:rsid w:val="001B67F6"/>
    <w:rsid w:val="001B68EC"/>
    <w:rsid w:val="001B7E0B"/>
    <w:rsid w:val="001C0069"/>
    <w:rsid w:val="001C0882"/>
    <w:rsid w:val="001C2722"/>
    <w:rsid w:val="001C4F34"/>
    <w:rsid w:val="001C524F"/>
    <w:rsid w:val="001C631B"/>
    <w:rsid w:val="001D0245"/>
    <w:rsid w:val="001D077A"/>
    <w:rsid w:val="001D3BA3"/>
    <w:rsid w:val="001D5BF4"/>
    <w:rsid w:val="001D6056"/>
    <w:rsid w:val="001D6D9F"/>
    <w:rsid w:val="001D7992"/>
    <w:rsid w:val="001E0460"/>
    <w:rsid w:val="001E1513"/>
    <w:rsid w:val="001E23B2"/>
    <w:rsid w:val="001E2A1C"/>
    <w:rsid w:val="001E76D1"/>
    <w:rsid w:val="001E7BEF"/>
    <w:rsid w:val="001F0952"/>
    <w:rsid w:val="001F12E0"/>
    <w:rsid w:val="001F1BE0"/>
    <w:rsid w:val="001F38F8"/>
    <w:rsid w:val="001F3F8B"/>
    <w:rsid w:val="001F4240"/>
    <w:rsid w:val="001F502F"/>
    <w:rsid w:val="0020137D"/>
    <w:rsid w:val="00202601"/>
    <w:rsid w:val="00202F93"/>
    <w:rsid w:val="002046B7"/>
    <w:rsid w:val="002053D9"/>
    <w:rsid w:val="0020570A"/>
    <w:rsid w:val="00205968"/>
    <w:rsid w:val="00206C16"/>
    <w:rsid w:val="00206E4F"/>
    <w:rsid w:val="0020707A"/>
    <w:rsid w:val="002070EB"/>
    <w:rsid w:val="00211664"/>
    <w:rsid w:val="00211C35"/>
    <w:rsid w:val="002126E7"/>
    <w:rsid w:val="00213FE1"/>
    <w:rsid w:val="00215559"/>
    <w:rsid w:val="00216671"/>
    <w:rsid w:val="00216C27"/>
    <w:rsid w:val="00221BF8"/>
    <w:rsid w:val="00221C27"/>
    <w:rsid w:val="00222CCD"/>
    <w:rsid w:val="00222FB4"/>
    <w:rsid w:val="00224CA8"/>
    <w:rsid w:val="00225569"/>
    <w:rsid w:val="00232C0C"/>
    <w:rsid w:val="00233A59"/>
    <w:rsid w:val="00234879"/>
    <w:rsid w:val="00234B37"/>
    <w:rsid w:val="00234D77"/>
    <w:rsid w:val="00235B65"/>
    <w:rsid w:val="00236EAA"/>
    <w:rsid w:val="002403D3"/>
    <w:rsid w:val="0024057D"/>
    <w:rsid w:val="00241183"/>
    <w:rsid w:val="00241683"/>
    <w:rsid w:val="002417BD"/>
    <w:rsid w:val="0024413C"/>
    <w:rsid w:val="00244AB5"/>
    <w:rsid w:val="002452F7"/>
    <w:rsid w:val="00245537"/>
    <w:rsid w:val="0024604A"/>
    <w:rsid w:val="0024608F"/>
    <w:rsid w:val="0024752D"/>
    <w:rsid w:val="00250226"/>
    <w:rsid w:val="00251BEA"/>
    <w:rsid w:val="0025245A"/>
    <w:rsid w:val="00255141"/>
    <w:rsid w:val="00255C4E"/>
    <w:rsid w:val="00257038"/>
    <w:rsid w:val="002607C1"/>
    <w:rsid w:val="002617BF"/>
    <w:rsid w:val="0026657E"/>
    <w:rsid w:val="002666CB"/>
    <w:rsid w:val="002671E2"/>
    <w:rsid w:val="002678D7"/>
    <w:rsid w:val="00270035"/>
    <w:rsid w:val="00270238"/>
    <w:rsid w:val="002705B9"/>
    <w:rsid w:val="00270D23"/>
    <w:rsid w:val="00272336"/>
    <w:rsid w:val="002727D8"/>
    <w:rsid w:val="0027338C"/>
    <w:rsid w:val="0027553F"/>
    <w:rsid w:val="00275EBE"/>
    <w:rsid w:val="002773E6"/>
    <w:rsid w:val="00280DF1"/>
    <w:rsid w:val="00283D1E"/>
    <w:rsid w:val="00284019"/>
    <w:rsid w:val="0028558D"/>
    <w:rsid w:val="00287369"/>
    <w:rsid w:val="002901DD"/>
    <w:rsid w:val="00291A2F"/>
    <w:rsid w:val="00291C16"/>
    <w:rsid w:val="002959CC"/>
    <w:rsid w:val="00295B6C"/>
    <w:rsid w:val="00295EC5"/>
    <w:rsid w:val="002965CB"/>
    <w:rsid w:val="00297D0C"/>
    <w:rsid w:val="002A10FD"/>
    <w:rsid w:val="002A185E"/>
    <w:rsid w:val="002A2608"/>
    <w:rsid w:val="002A286E"/>
    <w:rsid w:val="002A3453"/>
    <w:rsid w:val="002A5FDE"/>
    <w:rsid w:val="002A7A60"/>
    <w:rsid w:val="002B0860"/>
    <w:rsid w:val="002B1307"/>
    <w:rsid w:val="002B1861"/>
    <w:rsid w:val="002B1E2E"/>
    <w:rsid w:val="002B2289"/>
    <w:rsid w:val="002B2710"/>
    <w:rsid w:val="002B38AD"/>
    <w:rsid w:val="002B5C3A"/>
    <w:rsid w:val="002B5D6D"/>
    <w:rsid w:val="002B7438"/>
    <w:rsid w:val="002C036E"/>
    <w:rsid w:val="002C510C"/>
    <w:rsid w:val="002C58D2"/>
    <w:rsid w:val="002C5FAD"/>
    <w:rsid w:val="002C6C16"/>
    <w:rsid w:val="002C6DFA"/>
    <w:rsid w:val="002C6E6E"/>
    <w:rsid w:val="002C6E85"/>
    <w:rsid w:val="002C7E04"/>
    <w:rsid w:val="002D0B19"/>
    <w:rsid w:val="002D18B6"/>
    <w:rsid w:val="002D2CA4"/>
    <w:rsid w:val="002D3DD4"/>
    <w:rsid w:val="002D548F"/>
    <w:rsid w:val="002D5B9E"/>
    <w:rsid w:val="002D7104"/>
    <w:rsid w:val="002D7E56"/>
    <w:rsid w:val="002E2A96"/>
    <w:rsid w:val="002E3A5B"/>
    <w:rsid w:val="002E3D77"/>
    <w:rsid w:val="002E4B19"/>
    <w:rsid w:val="002F1444"/>
    <w:rsid w:val="002F1F73"/>
    <w:rsid w:val="002F2333"/>
    <w:rsid w:val="002F2B90"/>
    <w:rsid w:val="002F4A7E"/>
    <w:rsid w:val="002F6508"/>
    <w:rsid w:val="003015CE"/>
    <w:rsid w:val="00302F6D"/>
    <w:rsid w:val="003039C1"/>
    <w:rsid w:val="003056F6"/>
    <w:rsid w:val="00305796"/>
    <w:rsid w:val="00305E4B"/>
    <w:rsid w:val="00306634"/>
    <w:rsid w:val="00311029"/>
    <w:rsid w:val="0031140B"/>
    <w:rsid w:val="00312078"/>
    <w:rsid w:val="003121E2"/>
    <w:rsid w:val="003124BF"/>
    <w:rsid w:val="003125AA"/>
    <w:rsid w:val="00312F9C"/>
    <w:rsid w:val="00313E99"/>
    <w:rsid w:val="003145E4"/>
    <w:rsid w:val="00314D3C"/>
    <w:rsid w:val="00316509"/>
    <w:rsid w:val="00316EF5"/>
    <w:rsid w:val="00317FAE"/>
    <w:rsid w:val="003217DF"/>
    <w:rsid w:val="00322798"/>
    <w:rsid w:val="00323A89"/>
    <w:rsid w:val="00323C84"/>
    <w:rsid w:val="00327096"/>
    <w:rsid w:val="0032709D"/>
    <w:rsid w:val="003270FD"/>
    <w:rsid w:val="003273C0"/>
    <w:rsid w:val="00330BE9"/>
    <w:rsid w:val="00330C54"/>
    <w:rsid w:val="00331F23"/>
    <w:rsid w:val="003322EE"/>
    <w:rsid w:val="00332BBA"/>
    <w:rsid w:val="00334162"/>
    <w:rsid w:val="003347B0"/>
    <w:rsid w:val="0033581D"/>
    <w:rsid w:val="00335B3E"/>
    <w:rsid w:val="0033744B"/>
    <w:rsid w:val="003402C9"/>
    <w:rsid w:val="003405C3"/>
    <w:rsid w:val="00344253"/>
    <w:rsid w:val="003453DA"/>
    <w:rsid w:val="00345C56"/>
    <w:rsid w:val="00351C0C"/>
    <w:rsid w:val="00352642"/>
    <w:rsid w:val="00353B5A"/>
    <w:rsid w:val="0035421F"/>
    <w:rsid w:val="00355100"/>
    <w:rsid w:val="003557D8"/>
    <w:rsid w:val="003624FC"/>
    <w:rsid w:val="00362D33"/>
    <w:rsid w:val="00364D4B"/>
    <w:rsid w:val="00367D02"/>
    <w:rsid w:val="00371518"/>
    <w:rsid w:val="00373A5F"/>
    <w:rsid w:val="00376603"/>
    <w:rsid w:val="00380510"/>
    <w:rsid w:val="003849D2"/>
    <w:rsid w:val="00386448"/>
    <w:rsid w:val="00386C4A"/>
    <w:rsid w:val="00387B0A"/>
    <w:rsid w:val="0039000F"/>
    <w:rsid w:val="00390104"/>
    <w:rsid w:val="0039233A"/>
    <w:rsid w:val="00394958"/>
    <w:rsid w:val="00397B82"/>
    <w:rsid w:val="00397C9A"/>
    <w:rsid w:val="003A0778"/>
    <w:rsid w:val="003A1AAC"/>
    <w:rsid w:val="003A2562"/>
    <w:rsid w:val="003A3294"/>
    <w:rsid w:val="003A49F9"/>
    <w:rsid w:val="003A599D"/>
    <w:rsid w:val="003A6FC7"/>
    <w:rsid w:val="003A711B"/>
    <w:rsid w:val="003A7DDC"/>
    <w:rsid w:val="003A7E6B"/>
    <w:rsid w:val="003B08AE"/>
    <w:rsid w:val="003B1641"/>
    <w:rsid w:val="003B2526"/>
    <w:rsid w:val="003B5791"/>
    <w:rsid w:val="003B6C20"/>
    <w:rsid w:val="003B70C6"/>
    <w:rsid w:val="003C16E6"/>
    <w:rsid w:val="003C2925"/>
    <w:rsid w:val="003C35B9"/>
    <w:rsid w:val="003C3F9E"/>
    <w:rsid w:val="003C5652"/>
    <w:rsid w:val="003D031B"/>
    <w:rsid w:val="003D14B7"/>
    <w:rsid w:val="003D1D1D"/>
    <w:rsid w:val="003D215C"/>
    <w:rsid w:val="003D3626"/>
    <w:rsid w:val="003D3891"/>
    <w:rsid w:val="003D3AC5"/>
    <w:rsid w:val="003D47B3"/>
    <w:rsid w:val="003E1021"/>
    <w:rsid w:val="003E1BEF"/>
    <w:rsid w:val="003E2134"/>
    <w:rsid w:val="003E3191"/>
    <w:rsid w:val="003E435D"/>
    <w:rsid w:val="003E4A6C"/>
    <w:rsid w:val="003E6705"/>
    <w:rsid w:val="003F5C94"/>
    <w:rsid w:val="004000F5"/>
    <w:rsid w:val="004012D5"/>
    <w:rsid w:val="00403356"/>
    <w:rsid w:val="004050C4"/>
    <w:rsid w:val="0040594B"/>
    <w:rsid w:val="004067BC"/>
    <w:rsid w:val="004067D4"/>
    <w:rsid w:val="00411CF3"/>
    <w:rsid w:val="0041315D"/>
    <w:rsid w:val="00414083"/>
    <w:rsid w:val="00416176"/>
    <w:rsid w:val="00416711"/>
    <w:rsid w:val="00417F95"/>
    <w:rsid w:val="00421D40"/>
    <w:rsid w:val="00422058"/>
    <w:rsid w:val="004236E0"/>
    <w:rsid w:val="00423AC9"/>
    <w:rsid w:val="00424DFA"/>
    <w:rsid w:val="00425D89"/>
    <w:rsid w:val="004274AD"/>
    <w:rsid w:val="00427720"/>
    <w:rsid w:val="00430B08"/>
    <w:rsid w:val="00432A08"/>
    <w:rsid w:val="00436D0F"/>
    <w:rsid w:val="00437191"/>
    <w:rsid w:val="00440974"/>
    <w:rsid w:val="00442C5E"/>
    <w:rsid w:val="004439EE"/>
    <w:rsid w:val="00443C46"/>
    <w:rsid w:val="00444904"/>
    <w:rsid w:val="00451C70"/>
    <w:rsid w:val="00455A74"/>
    <w:rsid w:val="0046100D"/>
    <w:rsid w:val="00461C22"/>
    <w:rsid w:val="00467235"/>
    <w:rsid w:val="00467863"/>
    <w:rsid w:val="004706AF"/>
    <w:rsid w:val="00471D9E"/>
    <w:rsid w:val="00472328"/>
    <w:rsid w:val="00473BE0"/>
    <w:rsid w:val="00476156"/>
    <w:rsid w:val="004800A7"/>
    <w:rsid w:val="004804CD"/>
    <w:rsid w:val="00481C27"/>
    <w:rsid w:val="00482242"/>
    <w:rsid w:val="00483DC5"/>
    <w:rsid w:val="00484401"/>
    <w:rsid w:val="00484F6A"/>
    <w:rsid w:val="004852DE"/>
    <w:rsid w:val="0048683A"/>
    <w:rsid w:val="004869E4"/>
    <w:rsid w:val="004872F6"/>
    <w:rsid w:val="00490945"/>
    <w:rsid w:val="0049526E"/>
    <w:rsid w:val="004952C3"/>
    <w:rsid w:val="00496510"/>
    <w:rsid w:val="00496ECA"/>
    <w:rsid w:val="00496F91"/>
    <w:rsid w:val="004A0D4C"/>
    <w:rsid w:val="004A0F92"/>
    <w:rsid w:val="004A3529"/>
    <w:rsid w:val="004A4B05"/>
    <w:rsid w:val="004A7F24"/>
    <w:rsid w:val="004B0EAC"/>
    <w:rsid w:val="004B1406"/>
    <w:rsid w:val="004B33FF"/>
    <w:rsid w:val="004B3833"/>
    <w:rsid w:val="004B713E"/>
    <w:rsid w:val="004C04ED"/>
    <w:rsid w:val="004C1060"/>
    <w:rsid w:val="004C17E8"/>
    <w:rsid w:val="004C2039"/>
    <w:rsid w:val="004C654B"/>
    <w:rsid w:val="004D00CD"/>
    <w:rsid w:val="004D0470"/>
    <w:rsid w:val="004D142E"/>
    <w:rsid w:val="004D17B3"/>
    <w:rsid w:val="004D3423"/>
    <w:rsid w:val="004D36F8"/>
    <w:rsid w:val="004D4907"/>
    <w:rsid w:val="004D5482"/>
    <w:rsid w:val="004D657A"/>
    <w:rsid w:val="004D7E2C"/>
    <w:rsid w:val="004E1C73"/>
    <w:rsid w:val="004E3440"/>
    <w:rsid w:val="004F1DE0"/>
    <w:rsid w:val="004F293D"/>
    <w:rsid w:val="004F459A"/>
    <w:rsid w:val="004F502A"/>
    <w:rsid w:val="004F7CCE"/>
    <w:rsid w:val="004F7E80"/>
    <w:rsid w:val="004F7E92"/>
    <w:rsid w:val="005002F9"/>
    <w:rsid w:val="005033F5"/>
    <w:rsid w:val="005034D2"/>
    <w:rsid w:val="005042BB"/>
    <w:rsid w:val="005045D0"/>
    <w:rsid w:val="0050690B"/>
    <w:rsid w:val="00507707"/>
    <w:rsid w:val="00511EE1"/>
    <w:rsid w:val="00512024"/>
    <w:rsid w:val="00512570"/>
    <w:rsid w:val="00513FCC"/>
    <w:rsid w:val="005153F4"/>
    <w:rsid w:val="00516736"/>
    <w:rsid w:val="005179E4"/>
    <w:rsid w:val="0052102C"/>
    <w:rsid w:val="005213CF"/>
    <w:rsid w:val="00521CAF"/>
    <w:rsid w:val="00521D18"/>
    <w:rsid w:val="005226D8"/>
    <w:rsid w:val="00524E6E"/>
    <w:rsid w:val="00525600"/>
    <w:rsid w:val="00525C72"/>
    <w:rsid w:val="0052703E"/>
    <w:rsid w:val="00527802"/>
    <w:rsid w:val="00531141"/>
    <w:rsid w:val="005313B8"/>
    <w:rsid w:val="005318D1"/>
    <w:rsid w:val="00533AEE"/>
    <w:rsid w:val="0053465C"/>
    <w:rsid w:val="00535DAB"/>
    <w:rsid w:val="00535FAA"/>
    <w:rsid w:val="005371D6"/>
    <w:rsid w:val="00545519"/>
    <w:rsid w:val="00547DD4"/>
    <w:rsid w:val="005503FB"/>
    <w:rsid w:val="00550B72"/>
    <w:rsid w:val="005515BB"/>
    <w:rsid w:val="0055236D"/>
    <w:rsid w:val="005547F2"/>
    <w:rsid w:val="00555800"/>
    <w:rsid w:val="005562A1"/>
    <w:rsid w:val="005564E4"/>
    <w:rsid w:val="0055669D"/>
    <w:rsid w:val="00561A35"/>
    <w:rsid w:val="00561A53"/>
    <w:rsid w:val="00564A19"/>
    <w:rsid w:val="005653A7"/>
    <w:rsid w:val="0056579B"/>
    <w:rsid w:val="00566CFF"/>
    <w:rsid w:val="0057134C"/>
    <w:rsid w:val="00573417"/>
    <w:rsid w:val="00573557"/>
    <w:rsid w:val="00573ACC"/>
    <w:rsid w:val="00574A10"/>
    <w:rsid w:val="005752D0"/>
    <w:rsid w:val="00575342"/>
    <w:rsid w:val="00577DC4"/>
    <w:rsid w:val="00581BDE"/>
    <w:rsid w:val="00582446"/>
    <w:rsid w:val="005827E4"/>
    <w:rsid w:val="005843AD"/>
    <w:rsid w:val="0058528D"/>
    <w:rsid w:val="005853B1"/>
    <w:rsid w:val="005876FA"/>
    <w:rsid w:val="005906FE"/>
    <w:rsid w:val="00592297"/>
    <w:rsid w:val="0059662B"/>
    <w:rsid w:val="005A0B15"/>
    <w:rsid w:val="005A1350"/>
    <w:rsid w:val="005A24D0"/>
    <w:rsid w:val="005A3549"/>
    <w:rsid w:val="005A786D"/>
    <w:rsid w:val="005B0D85"/>
    <w:rsid w:val="005B1BB1"/>
    <w:rsid w:val="005B1BFA"/>
    <w:rsid w:val="005B34DC"/>
    <w:rsid w:val="005B3CFF"/>
    <w:rsid w:val="005B569B"/>
    <w:rsid w:val="005B6AC1"/>
    <w:rsid w:val="005B772B"/>
    <w:rsid w:val="005B77A8"/>
    <w:rsid w:val="005C2AF9"/>
    <w:rsid w:val="005C3432"/>
    <w:rsid w:val="005C4B96"/>
    <w:rsid w:val="005C7924"/>
    <w:rsid w:val="005C7AA5"/>
    <w:rsid w:val="005D3560"/>
    <w:rsid w:val="005D39B3"/>
    <w:rsid w:val="005D408E"/>
    <w:rsid w:val="005D4893"/>
    <w:rsid w:val="005D4DDA"/>
    <w:rsid w:val="005D5483"/>
    <w:rsid w:val="005D66B4"/>
    <w:rsid w:val="005D6AB4"/>
    <w:rsid w:val="005D76CE"/>
    <w:rsid w:val="005D7A2A"/>
    <w:rsid w:val="005E1202"/>
    <w:rsid w:val="005E42E7"/>
    <w:rsid w:val="005E5123"/>
    <w:rsid w:val="005E59A4"/>
    <w:rsid w:val="005E5C7C"/>
    <w:rsid w:val="005E5DAD"/>
    <w:rsid w:val="005F3ABC"/>
    <w:rsid w:val="005F3CDF"/>
    <w:rsid w:val="005F4827"/>
    <w:rsid w:val="005F57E5"/>
    <w:rsid w:val="005F6ABD"/>
    <w:rsid w:val="005F76A6"/>
    <w:rsid w:val="005F7AD2"/>
    <w:rsid w:val="0060054B"/>
    <w:rsid w:val="006009D6"/>
    <w:rsid w:val="0060477D"/>
    <w:rsid w:val="00605CB2"/>
    <w:rsid w:val="0060709D"/>
    <w:rsid w:val="00607C91"/>
    <w:rsid w:val="00607F40"/>
    <w:rsid w:val="00610E01"/>
    <w:rsid w:val="00611313"/>
    <w:rsid w:val="00613321"/>
    <w:rsid w:val="00614269"/>
    <w:rsid w:val="00615B3C"/>
    <w:rsid w:val="00617314"/>
    <w:rsid w:val="00620478"/>
    <w:rsid w:val="006239FB"/>
    <w:rsid w:val="00630C52"/>
    <w:rsid w:val="006326EF"/>
    <w:rsid w:val="00634BC1"/>
    <w:rsid w:val="006352DB"/>
    <w:rsid w:val="00636441"/>
    <w:rsid w:val="0063798D"/>
    <w:rsid w:val="0064020A"/>
    <w:rsid w:val="00641FC2"/>
    <w:rsid w:val="006429A9"/>
    <w:rsid w:val="0064369D"/>
    <w:rsid w:val="006441F3"/>
    <w:rsid w:val="0064555C"/>
    <w:rsid w:val="00645AC2"/>
    <w:rsid w:val="006516E3"/>
    <w:rsid w:val="006531E5"/>
    <w:rsid w:val="00653FFB"/>
    <w:rsid w:val="006545B5"/>
    <w:rsid w:val="00654C71"/>
    <w:rsid w:val="00654DA2"/>
    <w:rsid w:val="0065523C"/>
    <w:rsid w:val="00657C58"/>
    <w:rsid w:val="0066060B"/>
    <w:rsid w:val="006610CF"/>
    <w:rsid w:val="00663076"/>
    <w:rsid w:val="00663C7C"/>
    <w:rsid w:val="0066494A"/>
    <w:rsid w:val="00664E35"/>
    <w:rsid w:val="00665777"/>
    <w:rsid w:val="00665AC1"/>
    <w:rsid w:val="00666B79"/>
    <w:rsid w:val="00667A92"/>
    <w:rsid w:val="00670BE6"/>
    <w:rsid w:val="00673239"/>
    <w:rsid w:val="00673C85"/>
    <w:rsid w:val="00674513"/>
    <w:rsid w:val="006746AB"/>
    <w:rsid w:val="0067537F"/>
    <w:rsid w:val="006765F9"/>
    <w:rsid w:val="00676D02"/>
    <w:rsid w:val="00680709"/>
    <w:rsid w:val="00682517"/>
    <w:rsid w:val="00683AA4"/>
    <w:rsid w:val="00684B18"/>
    <w:rsid w:val="006857EC"/>
    <w:rsid w:val="00686411"/>
    <w:rsid w:val="00692823"/>
    <w:rsid w:val="0069359A"/>
    <w:rsid w:val="00693886"/>
    <w:rsid w:val="00694206"/>
    <w:rsid w:val="00695E08"/>
    <w:rsid w:val="006976B5"/>
    <w:rsid w:val="006A2067"/>
    <w:rsid w:val="006A2B8E"/>
    <w:rsid w:val="006A401B"/>
    <w:rsid w:val="006A4CAC"/>
    <w:rsid w:val="006A5D09"/>
    <w:rsid w:val="006A6AB2"/>
    <w:rsid w:val="006A6CDD"/>
    <w:rsid w:val="006A72B4"/>
    <w:rsid w:val="006B1550"/>
    <w:rsid w:val="006B1C0A"/>
    <w:rsid w:val="006B7409"/>
    <w:rsid w:val="006C280A"/>
    <w:rsid w:val="006C4300"/>
    <w:rsid w:val="006D2B05"/>
    <w:rsid w:val="006D4640"/>
    <w:rsid w:val="006D4D9F"/>
    <w:rsid w:val="006D5325"/>
    <w:rsid w:val="006D5FE0"/>
    <w:rsid w:val="006E0BDA"/>
    <w:rsid w:val="006E1DFC"/>
    <w:rsid w:val="006E23E7"/>
    <w:rsid w:val="006E2450"/>
    <w:rsid w:val="006E27C8"/>
    <w:rsid w:val="006E39D8"/>
    <w:rsid w:val="006E3CCB"/>
    <w:rsid w:val="006E7D1B"/>
    <w:rsid w:val="006F102A"/>
    <w:rsid w:val="006F1857"/>
    <w:rsid w:val="006F1DF7"/>
    <w:rsid w:val="006F25A5"/>
    <w:rsid w:val="006F419B"/>
    <w:rsid w:val="006F53D7"/>
    <w:rsid w:val="006F64E7"/>
    <w:rsid w:val="006F7FB9"/>
    <w:rsid w:val="00700979"/>
    <w:rsid w:val="0070277A"/>
    <w:rsid w:val="0070325B"/>
    <w:rsid w:val="007047D4"/>
    <w:rsid w:val="00707168"/>
    <w:rsid w:val="00713564"/>
    <w:rsid w:val="00714E70"/>
    <w:rsid w:val="00720FA8"/>
    <w:rsid w:val="00721887"/>
    <w:rsid w:val="00721B04"/>
    <w:rsid w:val="0072434A"/>
    <w:rsid w:val="0072585F"/>
    <w:rsid w:val="007317C6"/>
    <w:rsid w:val="00740A4E"/>
    <w:rsid w:val="00742ED1"/>
    <w:rsid w:val="00745C48"/>
    <w:rsid w:val="0074769B"/>
    <w:rsid w:val="00753681"/>
    <w:rsid w:val="00754F9D"/>
    <w:rsid w:val="0075681A"/>
    <w:rsid w:val="007654E6"/>
    <w:rsid w:val="00766458"/>
    <w:rsid w:val="00770B69"/>
    <w:rsid w:val="00771814"/>
    <w:rsid w:val="00771F95"/>
    <w:rsid w:val="00772BB7"/>
    <w:rsid w:val="00774DCA"/>
    <w:rsid w:val="007750C4"/>
    <w:rsid w:val="0078063E"/>
    <w:rsid w:val="00784D18"/>
    <w:rsid w:val="00791430"/>
    <w:rsid w:val="00792366"/>
    <w:rsid w:val="007931F1"/>
    <w:rsid w:val="007939A9"/>
    <w:rsid w:val="00794610"/>
    <w:rsid w:val="0079462A"/>
    <w:rsid w:val="007954ED"/>
    <w:rsid w:val="007973BD"/>
    <w:rsid w:val="00797772"/>
    <w:rsid w:val="00797AFC"/>
    <w:rsid w:val="007A3A75"/>
    <w:rsid w:val="007A4084"/>
    <w:rsid w:val="007A7723"/>
    <w:rsid w:val="007B0195"/>
    <w:rsid w:val="007B52A0"/>
    <w:rsid w:val="007B608F"/>
    <w:rsid w:val="007B60D8"/>
    <w:rsid w:val="007C3515"/>
    <w:rsid w:val="007C4329"/>
    <w:rsid w:val="007C62E6"/>
    <w:rsid w:val="007D2559"/>
    <w:rsid w:val="007D2AE4"/>
    <w:rsid w:val="007D2E44"/>
    <w:rsid w:val="007D47B6"/>
    <w:rsid w:val="007D4A20"/>
    <w:rsid w:val="007D57BC"/>
    <w:rsid w:val="007D6210"/>
    <w:rsid w:val="007E0219"/>
    <w:rsid w:val="007E0DD8"/>
    <w:rsid w:val="007E0EAB"/>
    <w:rsid w:val="007E13DE"/>
    <w:rsid w:val="007E5083"/>
    <w:rsid w:val="007F3DBE"/>
    <w:rsid w:val="007F6356"/>
    <w:rsid w:val="007F6456"/>
    <w:rsid w:val="00803DD8"/>
    <w:rsid w:val="00803ECE"/>
    <w:rsid w:val="00804CF1"/>
    <w:rsid w:val="0080557D"/>
    <w:rsid w:val="00805990"/>
    <w:rsid w:val="00805D7A"/>
    <w:rsid w:val="00807B6D"/>
    <w:rsid w:val="00810090"/>
    <w:rsid w:val="00810468"/>
    <w:rsid w:val="00810561"/>
    <w:rsid w:val="008124C2"/>
    <w:rsid w:val="00813095"/>
    <w:rsid w:val="00813486"/>
    <w:rsid w:val="00813E29"/>
    <w:rsid w:val="00814619"/>
    <w:rsid w:val="008150D4"/>
    <w:rsid w:val="0081675A"/>
    <w:rsid w:val="00816B63"/>
    <w:rsid w:val="00820D90"/>
    <w:rsid w:val="00821352"/>
    <w:rsid w:val="00823E4E"/>
    <w:rsid w:val="00824BA3"/>
    <w:rsid w:val="00825B92"/>
    <w:rsid w:val="00826B95"/>
    <w:rsid w:val="00831E24"/>
    <w:rsid w:val="008348D7"/>
    <w:rsid w:val="00834E66"/>
    <w:rsid w:val="00841408"/>
    <w:rsid w:val="00842673"/>
    <w:rsid w:val="00843B99"/>
    <w:rsid w:val="0084462B"/>
    <w:rsid w:val="008478BC"/>
    <w:rsid w:val="00847C70"/>
    <w:rsid w:val="008529A3"/>
    <w:rsid w:val="008550ED"/>
    <w:rsid w:val="00855A99"/>
    <w:rsid w:val="00855B03"/>
    <w:rsid w:val="00855FEE"/>
    <w:rsid w:val="00856806"/>
    <w:rsid w:val="00856F2B"/>
    <w:rsid w:val="00857894"/>
    <w:rsid w:val="008606A4"/>
    <w:rsid w:val="00861FF1"/>
    <w:rsid w:val="00862883"/>
    <w:rsid w:val="00864E95"/>
    <w:rsid w:val="0086523F"/>
    <w:rsid w:val="00866CCC"/>
    <w:rsid w:val="008672E8"/>
    <w:rsid w:val="00867750"/>
    <w:rsid w:val="00867BB5"/>
    <w:rsid w:val="00871DB8"/>
    <w:rsid w:val="008723B7"/>
    <w:rsid w:val="008736CC"/>
    <w:rsid w:val="00873ADC"/>
    <w:rsid w:val="0087423A"/>
    <w:rsid w:val="00874796"/>
    <w:rsid w:val="00875D15"/>
    <w:rsid w:val="008767C9"/>
    <w:rsid w:val="00876B15"/>
    <w:rsid w:val="008824CD"/>
    <w:rsid w:val="00882BC6"/>
    <w:rsid w:val="00885078"/>
    <w:rsid w:val="008868F6"/>
    <w:rsid w:val="008872CC"/>
    <w:rsid w:val="0089002B"/>
    <w:rsid w:val="00890AE3"/>
    <w:rsid w:val="008924ED"/>
    <w:rsid w:val="00893ABE"/>
    <w:rsid w:val="00893E1A"/>
    <w:rsid w:val="0089408E"/>
    <w:rsid w:val="00896548"/>
    <w:rsid w:val="00896F7B"/>
    <w:rsid w:val="008970CA"/>
    <w:rsid w:val="0089733C"/>
    <w:rsid w:val="00897CB0"/>
    <w:rsid w:val="00897D22"/>
    <w:rsid w:val="008A0786"/>
    <w:rsid w:val="008A3C22"/>
    <w:rsid w:val="008A3C9E"/>
    <w:rsid w:val="008A52A8"/>
    <w:rsid w:val="008A7187"/>
    <w:rsid w:val="008A7F49"/>
    <w:rsid w:val="008B05AE"/>
    <w:rsid w:val="008B10E5"/>
    <w:rsid w:val="008B23FA"/>
    <w:rsid w:val="008B2723"/>
    <w:rsid w:val="008B2D4E"/>
    <w:rsid w:val="008B58F6"/>
    <w:rsid w:val="008B5B84"/>
    <w:rsid w:val="008B764F"/>
    <w:rsid w:val="008C05AB"/>
    <w:rsid w:val="008C1D3C"/>
    <w:rsid w:val="008C236C"/>
    <w:rsid w:val="008C3146"/>
    <w:rsid w:val="008C3C20"/>
    <w:rsid w:val="008C7550"/>
    <w:rsid w:val="008D01B0"/>
    <w:rsid w:val="008D1A43"/>
    <w:rsid w:val="008D2518"/>
    <w:rsid w:val="008D7547"/>
    <w:rsid w:val="008E1CC5"/>
    <w:rsid w:val="008E2082"/>
    <w:rsid w:val="008E2366"/>
    <w:rsid w:val="008E2462"/>
    <w:rsid w:val="008E2E9E"/>
    <w:rsid w:val="008E3A57"/>
    <w:rsid w:val="008E3EED"/>
    <w:rsid w:val="008E4D6C"/>
    <w:rsid w:val="008E50B9"/>
    <w:rsid w:val="008E6203"/>
    <w:rsid w:val="008F1177"/>
    <w:rsid w:val="008F17F2"/>
    <w:rsid w:val="008F252F"/>
    <w:rsid w:val="008F3E64"/>
    <w:rsid w:val="008F44C7"/>
    <w:rsid w:val="008F6780"/>
    <w:rsid w:val="008F68C0"/>
    <w:rsid w:val="008F7191"/>
    <w:rsid w:val="00901E78"/>
    <w:rsid w:val="009020BE"/>
    <w:rsid w:val="0090423F"/>
    <w:rsid w:val="00904D50"/>
    <w:rsid w:val="00904DFE"/>
    <w:rsid w:val="00905EDF"/>
    <w:rsid w:val="00907E4F"/>
    <w:rsid w:val="00916412"/>
    <w:rsid w:val="00917001"/>
    <w:rsid w:val="00917B2E"/>
    <w:rsid w:val="00920C2C"/>
    <w:rsid w:val="00920E5D"/>
    <w:rsid w:val="0092572C"/>
    <w:rsid w:val="009267A4"/>
    <w:rsid w:val="00933F14"/>
    <w:rsid w:val="009344B2"/>
    <w:rsid w:val="00935FE5"/>
    <w:rsid w:val="009362C3"/>
    <w:rsid w:val="00937DE2"/>
    <w:rsid w:val="00941426"/>
    <w:rsid w:val="009458E2"/>
    <w:rsid w:val="00945EA3"/>
    <w:rsid w:val="0094776F"/>
    <w:rsid w:val="00951E79"/>
    <w:rsid w:val="00953043"/>
    <w:rsid w:val="00953DA2"/>
    <w:rsid w:val="00953F04"/>
    <w:rsid w:val="00954507"/>
    <w:rsid w:val="0095473C"/>
    <w:rsid w:val="00954772"/>
    <w:rsid w:val="00954B3E"/>
    <w:rsid w:val="00954EC0"/>
    <w:rsid w:val="009576E4"/>
    <w:rsid w:val="009604C8"/>
    <w:rsid w:val="009611B5"/>
    <w:rsid w:val="00962258"/>
    <w:rsid w:val="009628FE"/>
    <w:rsid w:val="00963D46"/>
    <w:rsid w:val="009651D9"/>
    <w:rsid w:val="00965B4F"/>
    <w:rsid w:val="0097116D"/>
    <w:rsid w:val="00971C70"/>
    <w:rsid w:val="00974762"/>
    <w:rsid w:val="009749D8"/>
    <w:rsid w:val="00977A38"/>
    <w:rsid w:val="00981CF2"/>
    <w:rsid w:val="00983068"/>
    <w:rsid w:val="009837F1"/>
    <w:rsid w:val="00983862"/>
    <w:rsid w:val="00985C64"/>
    <w:rsid w:val="009915BC"/>
    <w:rsid w:val="00991BAF"/>
    <w:rsid w:val="00992D2A"/>
    <w:rsid w:val="00993824"/>
    <w:rsid w:val="00995011"/>
    <w:rsid w:val="00996418"/>
    <w:rsid w:val="00996599"/>
    <w:rsid w:val="009A2667"/>
    <w:rsid w:val="009A32A5"/>
    <w:rsid w:val="009A335A"/>
    <w:rsid w:val="009A3CE0"/>
    <w:rsid w:val="009A41D8"/>
    <w:rsid w:val="009A480E"/>
    <w:rsid w:val="009A6EDA"/>
    <w:rsid w:val="009A75A6"/>
    <w:rsid w:val="009A7A02"/>
    <w:rsid w:val="009B0862"/>
    <w:rsid w:val="009B114A"/>
    <w:rsid w:val="009B171F"/>
    <w:rsid w:val="009B2185"/>
    <w:rsid w:val="009B2C29"/>
    <w:rsid w:val="009B4140"/>
    <w:rsid w:val="009B5441"/>
    <w:rsid w:val="009B588F"/>
    <w:rsid w:val="009B6EAB"/>
    <w:rsid w:val="009B7CB2"/>
    <w:rsid w:val="009C10FC"/>
    <w:rsid w:val="009C158A"/>
    <w:rsid w:val="009C1ACE"/>
    <w:rsid w:val="009C3146"/>
    <w:rsid w:val="009C3F48"/>
    <w:rsid w:val="009C422C"/>
    <w:rsid w:val="009D0CFA"/>
    <w:rsid w:val="009D1C4A"/>
    <w:rsid w:val="009D2917"/>
    <w:rsid w:val="009D5058"/>
    <w:rsid w:val="009D6E0B"/>
    <w:rsid w:val="009D7101"/>
    <w:rsid w:val="009E0563"/>
    <w:rsid w:val="009E1056"/>
    <w:rsid w:val="009E4AF6"/>
    <w:rsid w:val="009E5223"/>
    <w:rsid w:val="009E5A50"/>
    <w:rsid w:val="009E5CDE"/>
    <w:rsid w:val="009E6057"/>
    <w:rsid w:val="009E6695"/>
    <w:rsid w:val="009F02E5"/>
    <w:rsid w:val="009F5270"/>
    <w:rsid w:val="009F5D27"/>
    <w:rsid w:val="00A04183"/>
    <w:rsid w:val="00A05800"/>
    <w:rsid w:val="00A05965"/>
    <w:rsid w:val="00A06B21"/>
    <w:rsid w:val="00A07BA0"/>
    <w:rsid w:val="00A1475A"/>
    <w:rsid w:val="00A15E62"/>
    <w:rsid w:val="00A1653A"/>
    <w:rsid w:val="00A2053D"/>
    <w:rsid w:val="00A20E08"/>
    <w:rsid w:val="00A22BC6"/>
    <w:rsid w:val="00A24034"/>
    <w:rsid w:val="00A2408A"/>
    <w:rsid w:val="00A25203"/>
    <w:rsid w:val="00A25915"/>
    <w:rsid w:val="00A26A74"/>
    <w:rsid w:val="00A30D14"/>
    <w:rsid w:val="00A31D26"/>
    <w:rsid w:val="00A33A79"/>
    <w:rsid w:val="00A33FC0"/>
    <w:rsid w:val="00A34ADA"/>
    <w:rsid w:val="00A34DE2"/>
    <w:rsid w:val="00A37C8A"/>
    <w:rsid w:val="00A403CE"/>
    <w:rsid w:val="00A41C80"/>
    <w:rsid w:val="00A43F4E"/>
    <w:rsid w:val="00A451E4"/>
    <w:rsid w:val="00A46375"/>
    <w:rsid w:val="00A4699F"/>
    <w:rsid w:val="00A474B0"/>
    <w:rsid w:val="00A5078A"/>
    <w:rsid w:val="00A50C60"/>
    <w:rsid w:val="00A522A9"/>
    <w:rsid w:val="00A52C71"/>
    <w:rsid w:val="00A53D80"/>
    <w:rsid w:val="00A548CE"/>
    <w:rsid w:val="00A57095"/>
    <w:rsid w:val="00A602CD"/>
    <w:rsid w:val="00A60F4D"/>
    <w:rsid w:val="00A62793"/>
    <w:rsid w:val="00A63152"/>
    <w:rsid w:val="00A63DD5"/>
    <w:rsid w:val="00A64FB7"/>
    <w:rsid w:val="00A65494"/>
    <w:rsid w:val="00A67A84"/>
    <w:rsid w:val="00A70314"/>
    <w:rsid w:val="00A7236E"/>
    <w:rsid w:val="00A72479"/>
    <w:rsid w:val="00A729C2"/>
    <w:rsid w:val="00A749E9"/>
    <w:rsid w:val="00A8043E"/>
    <w:rsid w:val="00A808C6"/>
    <w:rsid w:val="00A8208B"/>
    <w:rsid w:val="00A84C7F"/>
    <w:rsid w:val="00A854BB"/>
    <w:rsid w:val="00A902DC"/>
    <w:rsid w:val="00A92DF7"/>
    <w:rsid w:val="00A940FA"/>
    <w:rsid w:val="00A94ADA"/>
    <w:rsid w:val="00A95672"/>
    <w:rsid w:val="00AA38DE"/>
    <w:rsid w:val="00AA4272"/>
    <w:rsid w:val="00AA47AC"/>
    <w:rsid w:val="00AA57FD"/>
    <w:rsid w:val="00AA5A99"/>
    <w:rsid w:val="00AA5B00"/>
    <w:rsid w:val="00AA5DC3"/>
    <w:rsid w:val="00AA648B"/>
    <w:rsid w:val="00AA73A4"/>
    <w:rsid w:val="00AB002B"/>
    <w:rsid w:val="00AB08B7"/>
    <w:rsid w:val="00AB261F"/>
    <w:rsid w:val="00AB2D76"/>
    <w:rsid w:val="00AB37E9"/>
    <w:rsid w:val="00AB4773"/>
    <w:rsid w:val="00AB762F"/>
    <w:rsid w:val="00AC0EC8"/>
    <w:rsid w:val="00AC3666"/>
    <w:rsid w:val="00AC3F11"/>
    <w:rsid w:val="00AC6EFE"/>
    <w:rsid w:val="00AC7C62"/>
    <w:rsid w:val="00AD0A43"/>
    <w:rsid w:val="00AD0BCD"/>
    <w:rsid w:val="00AD1B2B"/>
    <w:rsid w:val="00AD2EB7"/>
    <w:rsid w:val="00AD2ECA"/>
    <w:rsid w:val="00AD306B"/>
    <w:rsid w:val="00AD3E7B"/>
    <w:rsid w:val="00AD4F7A"/>
    <w:rsid w:val="00AD6F4B"/>
    <w:rsid w:val="00AE1201"/>
    <w:rsid w:val="00AE1A91"/>
    <w:rsid w:val="00AE1C48"/>
    <w:rsid w:val="00AE5A24"/>
    <w:rsid w:val="00AE737A"/>
    <w:rsid w:val="00AE7D8E"/>
    <w:rsid w:val="00AF086C"/>
    <w:rsid w:val="00AF1684"/>
    <w:rsid w:val="00AF1A26"/>
    <w:rsid w:val="00AF20D7"/>
    <w:rsid w:val="00AF427D"/>
    <w:rsid w:val="00AF54A1"/>
    <w:rsid w:val="00AF5C3E"/>
    <w:rsid w:val="00AF6843"/>
    <w:rsid w:val="00B013EF"/>
    <w:rsid w:val="00B043AA"/>
    <w:rsid w:val="00B10F62"/>
    <w:rsid w:val="00B12463"/>
    <w:rsid w:val="00B12550"/>
    <w:rsid w:val="00B12C08"/>
    <w:rsid w:val="00B17304"/>
    <w:rsid w:val="00B20961"/>
    <w:rsid w:val="00B21501"/>
    <w:rsid w:val="00B218A4"/>
    <w:rsid w:val="00B22A19"/>
    <w:rsid w:val="00B2457E"/>
    <w:rsid w:val="00B27C99"/>
    <w:rsid w:val="00B308FB"/>
    <w:rsid w:val="00B30E39"/>
    <w:rsid w:val="00B3138D"/>
    <w:rsid w:val="00B31E00"/>
    <w:rsid w:val="00B33771"/>
    <w:rsid w:val="00B3458C"/>
    <w:rsid w:val="00B37F3B"/>
    <w:rsid w:val="00B401B4"/>
    <w:rsid w:val="00B42CB4"/>
    <w:rsid w:val="00B449C9"/>
    <w:rsid w:val="00B473F5"/>
    <w:rsid w:val="00B47824"/>
    <w:rsid w:val="00B479DE"/>
    <w:rsid w:val="00B53661"/>
    <w:rsid w:val="00B56BC2"/>
    <w:rsid w:val="00B57009"/>
    <w:rsid w:val="00B57D14"/>
    <w:rsid w:val="00B64AB3"/>
    <w:rsid w:val="00B65719"/>
    <w:rsid w:val="00B66529"/>
    <w:rsid w:val="00B71085"/>
    <w:rsid w:val="00B726A0"/>
    <w:rsid w:val="00B737F6"/>
    <w:rsid w:val="00B74A84"/>
    <w:rsid w:val="00B74C3F"/>
    <w:rsid w:val="00B7770B"/>
    <w:rsid w:val="00B808B1"/>
    <w:rsid w:val="00B828AE"/>
    <w:rsid w:val="00B82ACF"/>
    <w:rsid w:val="00B835ED"/>
    <w:rsid w:val="00B87F53"/>
    <w:rsid w:val="00B917CE"/>
    <w:rsid w:val="00B91AD7"/>
    <w:rsid w:val="00B92A2E"/>
    <w:rsid w:val="00B93ED6"/>
    <w:rsid w:val="00B94826"/>
    <w:rsid w:val="00BA032E"/>
    <w:rsid w:val="00BA0800"/>
    <w:rsid w:val="00BA0F4E"/>
    <w:rsid w:val="00BA6F4F"/>
    <w:rsid w:val="00BB282E"/>
    <w:rsid w:val="00BB2BEF"/>
    <w:rsid w:val="00BB2FFC"/>
    <w:rsid w:val="00BB3574"/>
    <w:rsid w:val="00BB378A"/>
    <w:rsid w:val="00BC0304"/>
    <w:rsid w:val="00BC3226"/>
    <w:rsid w:val="00BC484D"/>
    <w:rsid w:val="00BD0003"/>
    <w:rsid w:val="00BD0316"/>
    <w:rsid w:val="00BD04AD"/>
    <w:rsid w:val="00BD0869"/>
    <w:rsid w:val="00BD13FD"/>
    <w:rsid w:val="00BD5563"/>
    <w:rsid w:val="00BD56E0"/>
    <w:rsid w:val="00BD6184"/>
    <w:rsid w:val="00BD6D43"/>
    <w:rsid w:val="00BE0AE9"/>
    <w:rsid w:val="00BE104C"/>
    <w:rsid w:val="00BE1472"/>
    <w:rsid w:val="00BE1BF8"/>
    <w:rsid w:val="00BE2167"/>
    <w:rsid w:val="00BE21A5"/>
    <w:rsid w:val="00BE34C1"/>
    <w:rsid w:val="00BF03DA"/>
    <w:rsid w:val="00BF1520"/>
    <w:rsid w:val="00BF2F93"/>
    <w:rsid w:val="00BF4151"/>
    <w:rsid w:val="00BF43A2"/>
    <w:rsid w:val="00BF5CB3"/>
    <w:rsid w:val="00C0182D"/>
    <w:rsid w:val="00C05433"/>
    <w:rsid w:val="00C147F2"/>
    <w:rsid w:val="00C16557"/>
    <w:rsid w:val="00C168A1"/>
    <w:rsid w:val="00C177B8"/>
    <w:rsid w:val="00C17E2F"/>
    <w:rsid w:val="00C17F6C"/>
    <w:rsid w:val="00C20843"/>
    <w:rsid w:val="00C21A0F"/>
    <w:rsid w:val="00C22033"/>
    <w:rsid w:val="00C22270"/>
    <w:rsid w:val="00C2329F"/>
    <w:rsid w:val="00C23656"/>
    <w:rsid w:val="00C2476E"/>
    <w:rsid w:val="00C27309"/>
    <w:rsid w:val="00C303FB"/>
    <w:rsid w:val="00C3330D"/>
    <w:rsid w:val="00C34A89"/>
    <w:rsid w:val="00C3559D"/>
    <w:rsid w:val="00C35E12"/>
    <w:rsid w:val="00C35FED"/>
    <w:rsid w:val="00C36014"/>
    <w:rsid w:val="00C40AF0"/>
    <w:rsid w:val="00C40CE4"/>
    <w:rsid w:val="00C411B1"/>
    <w:rsid w:val="00C41997"/>
    <w:rsid w:val="00C42F59"/>
    <w:rsid w:val="00C4521A"/>
    <w:rsid w:val="00C46BBB"/>
    <w:rsid w:val="00C50C63"/>
    <w:rsid w:val="00C50D53"/>
    <w:rsid w:val="00C51318"/>
    <w:rsid w:val="00C5162B"/>
    <w:rsid w:val="00C572DB"/>
    <w:rsid w:val="00C6044F"/>
    <w:rsid w:val="00C60B99"/>
    <w:rsid w:val="00C61087"/>
    <w:rsid w:val="00C624CF"/>
    <w:rsid w:val="00C64F02"/>
    <w:rsid w:val="00C65A15"/>
    <w:rsid w:val="00C70359"/>
    <w:rsid w:val="00C7075D"/>
    <w:rsid w:val="00C72A64"/>
    <w:rsid w:val="00C740EC"/>
    <w:rsid w:val="00C74EF4"/>
    <w:rsid w:val="00C77026"/>
    <w:rsid w:val="00C77D7A"/>
    <w:rsid w:val="00C80642"/>
    <w:rsid w:val="00C80DFC"/>
    <w:rsid w:val="00C81CA0"/>
    <w:rsid w:val="00C82FB0"/>
    <w:rsid w:val="00C84803"/>
    <w:rsid w:val="00C90A59"/>
    <w:rsid w:val="00C93957"/>
    <w:rsid w:val="00CA4194"/>
    <w:rsid w:val="00CA48DA"/>
    <w:rsid w:val="00CA5C9D"/>
    <w:rsid w:val="00CA69AD"/>
    <w:rsid w:val="00CA75D3"/>
    <w:rsid w:val="00CB3971"/>
    <w:rsid w:val="00CB401D"/>
    <w:rsid w:val="00CB427F"/>
    <w:rsid w:val="00CB5199"/>
    <w:rsid w:val="00CC07C8"/>
    <w:rsid w:val="00CC1C5A"/>
    <w:rsid w:val="00CC3A76"/>
    <w:rsid w:val="00CC5428"/>
    <w:rsid w:val="00CD1916"/>
    <w:rsid w:val="00CD1E0B"/>
    <w:rsid w:val="00CD35CC"/>
    <w:rsid w:val="00CD4243"/>
    <w:rsid w:val="00CD4457"/>
    <w:rsid w:val="00CD463A"/>
    <w:rsid w:val="00CD58D7"/>
    <w:rsid w:val="00CD7A5C"/>
    <w:rsid w:val="00CE023A"/>
    <w:rsid w:val="00CE28D6"/>
    <w:rsid w:val="00CE652A"/>
    <w:rsid w:val="00CE76B7"/>
    <w:rsid w:val="00CF418D"/>
    <w:rsid w:val="00CF50D7"/>
    <w:rsid w:val="00CF5C0B"/>
    <w:rsid w:val="00CF6347"/>
    <w:rsid w:val="00D00C28"/>
    <w:rsid w:val="00D014E5"/>
    <w:rsid w:val="00D02B47"/>
    <w:rsid w:val="00D02D3A"/>
    <w:rsid w:val="00D0353C"/>
    <w:rsid w:val="00D03F97"/>
    <w:rsid w:val="00D05EA6"/>
    <w:rsid w:val="00D0670F"/>
    <w:rsid w:val="00D10B9A"/>
    <w:rsid w:val="00D142AD"/>
    <w:rsid w:val="00D145A6"/>
    <w:rsid w:val="00D155B4"/>
    <w:rsid w:val="00D16CBA"/>
    <w:rsid w:val="00D16E24"/>
    <w:rsid w:val="00D204CB"/>
    <w:rsid w:val="00D22447"/>
    <w:rsid w:val="00D24135"/>
    <w:rsid w:val="00D25B1B"/>
    <w:rsid w:val="00D2619B"/>
    <w:rsid w:val="00D2640B"/>
    <w:rsid w:val="00D27085"/>
    <w:rsid w:val="00D27681"/>
    <w:rsid w:val="00D27D44"/>
    <w:rsid w:val="00D31DC3"/>
    <w:rsid w:val="00D33A12"/>
    <w:rsid w:val="00D34F4A"/>
    <w:rsid w:val="00D35C64"/>
    <w:rsid w:val="00D35E17"/>
    <w:rsid w:val="00D3713B"/>
    <w:rsid w:val="00D376B8"/>
    <w:rsid w:val="00D42C33"/>
    <w:rsid w:val="00D44DD9"/>
    <w:rsid w:val="00D471F4"/>
    <w:rsid w:val="00D47AF3"/>
    <w:rsid w:val="00D47F15"/>
    <w:rsid w:val="00D512CA"/>
    <w:rsid w:val="00D547C5"/>
    <w:rsid w:val="00D562EC"/>
    <w:rsid w:val="00D5738E"/>
    <w:rsid w:val="00D60D78"/>
    <w:rsid w:val="00D61331"/>
    <w:rsid w:val="00D61BD3"/>
    <w:rsid w:val="00D62CF3"/>
    <w:rsid w:val="00D64C02"/>
    <w:rsid w:val="00D667E2"/>
    <w:rsid w:val="00D74F3B"/>
    <w:rsid w:val="00D763C2"/>
    <w:rsid w:val="00D80538"/>
    <w:rsid w:val="00D814CE"/>
    <w:rsid w:val="00D83F5D"/>
    <w:rsid w:val="00D85A4B"/>
    <w:rsid w:val="00D8670E"/>
    <w:rsid w:val="00D86715"/>
    <w:rsid w:val="00D9156F"/>
    <w:rsid w:val="00D940E6"/>
    <w:rsid w:val="00D946CB"/>
    <w:rsid w:val="00D96DAE"/>
    <w:rsid w:val="00D96F52"/>
    <w:rsid w:val="00DA0B1B"/>
    <w:rsid w:val="00DA1F5A"/>
    <w:rsid w:val="00DA2414"/>
    <w:rsid w:val="00DA675E"/>
    <w:rsid w:val="00DA6E18"/>
    <w:rsid w:val="00DA7BE2"/>
    <w:rsid w:val="00DA7E77"/>
    <w:rsid w:val="00DB4F23"/>
    <w:rsid w:val="00DB4FEB"/>
    <w:rsid w:val="00DB5362"/>
    <w:rsid w:val="00DB5FF1"/>
    <w:rsid w:val="00DC07B1"/>
    <w:rsid w:val="00DC14AF"/>
    <w:rsid w:val="00DC282C"/>
    <w:rsid w:val="00DC330C"/>
    <w:rsid w:val="00DC3B7C"/>
    <w:rsid w:val="00DC4C9F"/>
    <w:rsid w:val="00DC6386"/>
    <w:rsid w:val="00DC63C4"/>
    <w:rsid w:val="00DD0871"/>
    <w:rsid w:val="00DD1530"/>
    <w:rsid w:val="00DD16FA"/>
    <w:rsid w:val="00DD308F"/>
    <w:rsid w:val="00DD37B9"/>
    <w:rsid w:val="00DD3C56"/>
    <w:rsid w:val="00DE1EFB"/>
    <w:rsid w:val="00DE2247"/>
    <w:rsid w:val="00DE248E"/>
    <w:rsid w:val="00DE2C54"/>
    <w:rsid w:val="00DE2C6A"/>
    <w:rsid w:val="00DE330E"/>
    <w:rsid w:val="00DE6787"/>
    <w:rsid w:val="00DF0F99"/>
    <w:rsid w:val="00DF1B24"/>
    <w:rsid w:val="00DF1DC0"/>
    <w:rsid w:val="00DF23C4"/>
    <w:rsid w:val="00DF2847"/>
    <w:rsid w:val="00DF32AA"/>
    <w:rsid w:val="00DF39C7"/>
    <w:rsid w:val="00DF46BF"/>
    <w:rsid w:val="00DF5C5D"/>
    <w:rsid w:val="00E007C9"/>
    <w:rsid w:val="00E00B84"/>
    <w:rsid w:val="00E0231C"/>
    <w:rsid w:val="00E03507"/>
    <w:rsid w:val="00E037F9"/>
    <w:rsid w:val="00E05360"/>
    <w:rsid w:val="00E05630"/>
    <w:rsid w:val="00E101E2"/>
    <w:rsid w:val="00E11064"/>
    <w:rsid w:val="00E12FA8"/>
    <w:rsid w:val="00E14A26"/>
    <w:rsid w:val="00E210AF"/>
    <w:rsid w:val="00E23055"/>
    <w:rsid w:val="00E25099"/>
    <w:rsid w:val="00E26A92"/>
    <w:rsid w:val="00E27F64"/>
    <w:rsid w:val="00E304E5"/>
    <w:rsid w:val="00E30A2D"/>
    <w:rsid w:val="00E324AB"/>
    <w:rsid w:val="00E33D71"/>
    <w:rsid w:val="00E3722A"/>
    <w:rsid w:val="00E37A88"/>
    <w:rsid w:val="00E41138"/>
    <w:rsid w:val="00E42BB9"/>
    <w:rsid w:val="00E449CD"/>
    <w:rsid w:val="00E46F62"/>
    <w:rsid w:val="00E47983"/>
    <w:rsid w:val="00E5347E"/>
    <w:rsid w:val="00E54E00"/>
    <w:rsid w:val="00E54F68"/>
    <w:rsid w:val="00E5644D"/>
    <w:rsid w:val="00E57769"/>
    <w:rsid w:val="00E60761"/>
    <w:rsid w:val="00E60AA6"/>
    <w:rsid w:val="00E6126C"/>
    <w:rsid w:val="00E62286"/>
    <w:rsid w:val="00E62F04"/>
    <w:rsid w:val="00E641FC"/>
    <w:rsid w:val="00E64CA1"/>
    <w:rsid w:val="00E64E74"/>
    <w:rsid w:val="00E653F9"/>
    <w:rsid w:val="00E65EAE"/>
    <w:rsid w:val="00E671C2"/>
    <w:rsid w:val="00E67413"/>
    <w:rsid w:val="00E67670"/>
    <w:rsid w:val="00E722CE"/>
    <w:rsid w:val="00E729F9"/>
    <w:rsid w:val="00E76250"/>
    <w:rsid w:val="00E80E2B"/>
    <w:rsid w:val="00E816F5"/>
    <w:rsid w:val="00E83B72"/>
    <w:rsid w:val="00E83C44"/>
    <w:rsid w:val="00E86590"/>
    <w:rsid w:val="00E86852"/>
    <w:rsid w:val="00E87378"/>
    <w:rsid w:val="00E876B4"/>
    <w:rsid w:val="00E904D1"/>
    <w:rsid w:val="00E90810"/>
    <w:rsid w:val="00E90F24"/>
    <w:rsid w:val="00E9163D"/>
    <w:rsid w:val="00E95885"/>
    <w:rsid w:val="00E95DFF"/>
    <w:rsid w:val="00E9606D"/>
    <w:rsid w:val="00E97B7A"/>
    <w:rsid w:val="00EA0F1D"/>
    <w:rsid w:val="00EA3E46"/>
    <w:rsid w:val="00EA420F"/>
    <w:rsid w:val="00EA6107"/>
    <w:rsid w:val="00EB09A2"/>
    <w:rsid w:val="00EB16AB"/>
    <w:rsid w:val="00EB1DA9"/>
    <w:rsid w:val="00EB6829"/>
    <w:rsid w:val="00EB7855"/>
    <w:rsid w:val="00EC1953"/>
    <w:rsid w:val="00EC1C61"/>
    <w:rsid w:val="00EC2806"/>
    <w:rsid w:val="00EC4312"/>
    <w:rsid w:val="00ED5CCD"/>
    <w:rsid w:val="00EE033B"/>
    <w:rsid w:val="00EE0911"/>
    <w:rsid w:val="00EE1EDD"/>
    <w:rsid w:val="00EE2B44"/>
    <w:rsid w:val="00EE646E"/>
    <w:rsid w:val="00EF0510"/>
    <w:rsid w:val="00EF3F59"/>
    <w:rsid w:val="00EF40FA"/>
    <w:rsid w:val="00EF7B4F"/>
    <w:rsid w:val="00F01294"/>
    <w:rsid w:val="00F026DB"/>
    <w:rsid w:val="00F02867"/>
    <w:rsid w:val="00F0382D"/>
    <w:rsid w:val="00F05836"/>
    <w:rsid w:val="00F07093"/>
    <w:rsid w:val="00F0795F"/>
    <w:rsid w:val="00F07AF0"/>
    <w:rsid w:val="00F11028"/>
    <w:rsid w:val="00F11B21"/>
    <w:rsid w:val="00F12322"/>
    <w:rsid w:val="00F12B8A"/>
    <w:rsid w:val="00F1423C"/>
    <w:rsid w:val="00F20403"/>
    <w:rsid w:val="00F210AA"/>
    <w:rsid w:val="00F229EA"/>
    <w:rsid w:val="00F22EE5"/>
    <w:rsid w:val="00F24650"/>
    <w:rsid w:val="00F24EA4"/>
    <w:rsid w:val="00F30FF3"/>
    <w:rsid w:val="00F320AD"/>
    <w:rsid w:val="00F33685"/>
    <w:rsid w:val="00F347CD"/>
    <w:rsid w:val="00F35452"/>
    <w:rsid w:val="00F408A5"/>
    <w:rsid w:val="00F43839"/>
    <w:rsid w:val="00F4640B"/>
    <w:rsid w:val="00F47372"/>
    <w:rsid w:val="00F4784B"/>
    <w:rsid w:val="00F509E5"/>
    <w:rsid w:val="00F50FCD"/>
    <w:rsid w:val="00F5104A"/>
    <w:rsid w:val="00F527F3"/>
    <w:rsid w:val="00F545EB"/>
    <w:rsid w:val="00F55B8C"/>
    <w:rsid w:val="00F55DD2"/>
    <w:rsid w:val="00F56777"/>
    <w:rsid w:val="00F56BE2"/>
    <w:rsid w:val="00F57104"/>
    <w:rsid w:val="00F577C8"/>
    <w:rsid w:val="00F600A4"/>
    <w:rsid w:val="00F61D5B"/>
    <w:rsid w:val="00F6509D"/>
    <w:rsid w:val="00F65487"/>
    <w:rsid w:val="00F675EE"/>
    <w:rsid w:val="00F67A3A"/>
    <w:rsid w:val="00F70199"/>
    <w:rsid w:val="00F70F2B"/>
    <w:rsid w:val="00F71621"/>
    <w:rsid w:val="00F71C74"/>
    <w:rsid w:val="00F72894"/>
    <w:rsid w:val="00F73A4E"/>
    <w:rsid w:val="00F755AC"/>
    <w:rsid w:val="00F76669"/>
    <w:rsid w:val="00F77832"/>
    <w:rsid w:val="00F77914"/>
    <w:rsid w:val="00F80030"/>
    <w:rsid w:val="00F8318E"/>
    <w:rsid w:val="00F84096"/>
    <w:rsid w:val="00F84097"/>
    <w:rsid w:val="00F851A8"/>
    <w:rsid w:val="00F85FAF"/>
    <w:rsid w:val="00F86323"/>
    <w:rsid w:val="00F9211C"/>
    <w:rsid w:val="00F94721"/>
    <w:rsid w:val="00F94BF2"/>
    <w:rsid w:val="00F97618"/>
    <w:rsid w:val="00FA03C0"/>
    <w:rsid w:val="00FA4CB8"/>
    <w:rsid w:val="00FA5AF4"/>
    <w:rsid w:val="00FA7C09"/>
    <w:rsid w:val="00FB22CD"/>
    <w:rsid w:val="00FB24F8"/>
    <w:rsid w:val="00FB2C73"/>
    <w:rsid w:val="00FB51E2"/>
    <w:rsid w:val="00FB5DE1"/>
    <w:rsid w:val="00FC0FA9"/>
    <w:rsid w:val="00FC1E8B"/>
    <w:rsid w:val="00FC3609"/>
    <w:rsid w:val="00FC5E1F"/>
    <w:rsid w:val="00FC7887"/>
    <w:rsid w:val="00FC7D26"/>
    <w:rsid w:val="00FE175D"/>
    <w:rsid w:val="00FE2F51"/>
    <w:rsid w:val="00FE3AE6"/>
    <w:rsid w:val="00FE5D2F"/>
    <w:rsid w:val="00FE610F"/>
    <w:rsid w:val="00FF0C79"/>
    <w:rsid w:val="00FF3542"/>
    <w:rsid w:val="00FF3AC6"/>
    <w:rsid w:val="00FF3F66"/>
    <w:rsid w:val="00FF75DC"/>
    <w:rsid w:val="00FF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next w:val="Normal"/>
    <w:link w:val="Heading2Char"/>
    <w:uiPriority w:val="9"/>
    <w:unhideWhenUsed/>
    <w:qFormat/>
    <w:rsid w:val="00471D9E"/>
    <w:pPr>
      <w:keepNext/>
      <w:keepLines/>
      <w:spacing w:after="110" w:line="259" w:lineRule="auto"/>
      <w:ind w:left="10" w:right="850" w:hanging="10"/>
      <w:jc w:val="both"/>
      <w:outlineLvl w:val="1"/>
    </w:pPr>
    <w:rPr>
      <w:b/>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35DAB"/>
    <w:pPr>
      <w:tabs>
        <w:tab w:val="center" w:pos="4680"/>
        <w:tab w:val="right" w:pos="9360"/>
      </w:tabs>
    </w:pPr>
    <w:rPr>
      <w:rFonts w:ascii="VNI-Times" w:hAnsi="VNI-Times"/>
      <w:sz w:val="26"/>
    </w:rPr>
  </w:style>
  <w:style w:type="character" w:customStyle="1" w:styleId="FooterChar">
    <w:name w:val="Footer Char"/>
    <w:link w:val="Footer"/>
    <w:uiPriority w:val="99"/>
    <w:rsid w:val="00535DAB"/>
    <w:rPr>
      <w:rFonts w:ascii="VNI-Times" w:hAnsi="VNI-Times"/>
      <w:sz w:val="26"/>
      <w:szCs w:val="24"/>
      <w:lang w:val="en-US" w:eastAsia="en-US" w:bidi="ar-SA"/>
    </w:rPr>
  </w:style>
  <w:style w:type="paragraph" w:customStyle="1" w:styleId="DefaultParagraphFontParaChar">
    <w:name w:val="Default Paragraph Font Para Char"/>
    <w:basedOn w:val="Normal"/>
    <w:rsid w:val="00024DDB"/>
    <w:pPr>
      <w:spacing w:after="160" w:line="240" w:lineRule="exact"/>
    </w:pPr>
    <w:rPr>
      <w:rFonts w:ascii="Verdana" w:hAnsi="Verdana"/>
      <w:sz w:val="20"/>
      <w:szCs w:val="20"/>
    </w:rPr>
  </w:style>
  <w:style w:type="paragraph" w:customStyle="1" w:styleId="Char">
    <w:name w:val="Char"/>
    <w:basedOn w:val="Normal"/>
    <w:semiHidden/>
    <w:rsid w:val="00AA5DC3"/>
    <w:pPr>
      <w:spacing w:after="160" w:line="240" w:lineRule="exact"/>
    </w:pPr>
    <w:rPr>
      <w:rFonts w:ascii="Arial" w:hAnsi="Arial" w:cs="Arial"/>
    </w:rPr>
  </w:style>
  <w:style w:type="paragraph" w:styleId="Header">
    <w:name w:val="header"/>
    <w:basedOn w:val="Normal"/>
    <w:rsid w:val="00E42BB9"/>
    <w:pPr>
      <w:tabs>
        <w:tab w:val="center" w:pos="4320"/>
        <w:tab w:val="right" w:pos="8640"/>
      </w:tabs>
    </w:pPr>
  </w:style>
  <w:style w:type="paragraph" w:customStyle="1" w:styleId="1">
    <w:name w:val="1"/>
    <w:basedOn w:val="Normal"/>
    <w:autoRedefine/>
    <w:rsid w:val="00516736"/>
    <w:pPr>
      <w:spacing w:after="160" w:line="240" w:lineRule="exact"/>
      <w:ind w:firstLine="567"/>
    </w:pPr>
    <w:rPr>
      <w:rFonts w:ascii="Verdana" w:hAnsi="Verdana" w:cs="Verdana"/>
      <w:sz w:val="20"/>
      <w:szCs w:val="20"/>
    </w:rPr>
  </w:style>
  <w:style w:type="table" w:styleId="TableGrid">
    <w:name w:val="Table Grid"/>
    <w:aliases w:val="Table"/>
    <w:basedOn w:val="TableNormal"/>
    <w:uiPriority w:val="39"/>
    <w:qFormat/>
    <w:rsid w:val="00212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033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Spacing">
    <w:name w:val="No Spacing"/>
    <w:link w:val="NoSpacingChar"/>
    <w:uiPriority w:val="1"/>
    <w:qFormat/>
    <w:rsid w:val="00216C27"/>
    <w:rPr>
      <w:rFonts w:ascii="Calibri" w:eastAsia="Calibri" w:hAnsi="Calibri"/>
      <w:sz w:val="22"/>
      <w:szCs w:val="22"/>
    </w:rPr>
  </w:style>
  <w:style w:type="character" w:customStyle="1" w:styleId="NoSpacingChar">
    <w:name w:val="No Spacing Char"/>
    <w:link w:val="NoSpacing"/>
    <w:uiPriority w:val="1"/>
    <w:locked/>
    <w:rsid w:val="00216C27"/>
    <w:rPr>
      <w:rFonts w:ascii="Calibri" w:eastAsia="Calibri" w:hAnsi="Calibri"/>
      <w:sz w:val="22"/>
      <w:szCs w:val="22"/>
    </w:rPr>
  </w:style>
  <w:style w:type="character" w:customStyle="1" w:styleId="Heading2Char">
    <w:name w:val="Heading 2 Char"/>
    <w:link w:val="Heading2"/>
    <w:uiPriority w:val="9"/>
    <w:rsid w:val="00471D9E"/>
    <w:rPr>
      <w:b/>
      <w:color w:val="000000"/>
      <w:sz w:val="26"/>
      <w:szCs w:val="22"/>
    </w:rPr>
  </w:style>
  <w:style w:type="paragraph" w:styleId="BalloonText">
    <w:name w:val="Balloon Text"/>
    <w:basedOn w:val="Normal"/>
    <w:link w:val="BalloonTextChar"/>
    <w:rsid w:val="002E2A96"/>
    <w:rPr>
      <w:rFonts w:ascii="Segoe UI" w:hAnsi="Segoe UI" w:cs="Segoe UI"/>
      <w:sz w:val="18"/>
      <w:szCs w:val="18"/>
    </w:rPr>
  </w:style>
  <w:style w:type="character" w:customStyle="1" w:styleId="BalloonTextChar">
    <w:name w:val="Balloon Text Char"/>
    <w:link w:val="BalloonText"/>
    <w:rsid w:val="002E2A96"/>
    <w:rPr>
      <w:rFonts w:ascii="Segoe UI" w:hAnsi="Segoe UI" w:cs="Segoe UI"/>
      <w:sz w:val="18"/>
      <w:szCs w:val="18"/>
    </w:rPr>
  </w:style>
  <w:style w:type="table" w:customStyle="1" w:styleId="TableGrid1">
    <w:name w:val="Table Grid1"/>
    <w:basedOn w:val="TableNormal"/>
    <w:next w:val="TableGrid"/>
    <w:uiPriority w:val="59"/>
    <w:rsid w:val="001A602A"/>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F1423C"/>
    <w:pPr>
      <w:spacing w:after="160" w:line="259" w:lineRule="auto"/>
      <w:ind w:left="720"/>
      <w:contextualSpacing/>
    </w:pPr>
    <w:rPr>
      <w:rFonts w:eastAsia="Calibri"/>
      <w:szCs w:val="22"/>
    </w:rPr>
  </w:style>
  <w:style w:type="paragraph" w:styleId="NormalWeb">
    <w:name w:val="Normal (Web)"/>
    <w:basedOn w:val="Normal"/>
    <w:uiPriority w:val="99"/>
    <w:unhideWhenUsed/>
    <w:rsid w:val="00F1423C"/>
    <w:pPr>
      <w:spacing w:before="100" w:beforeAutospacing="1" w:after="100" w:afterAutospacing="1"/>
    </w:pPr>
  </w:style>
  <w:style w:type="character" w:customStyle="1" w:styleId="BodyTextChar1">
    <w:name w:val="Body Text Char1"/>
    <w:uiPriority w:val="99"/>
    <w:locked/>
    <w:rsid w:val="00F1423C"/>
    <w:rPr>
      <w:sz w:val="17"/>
      <w:szCs w:val="17"/>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next w:val="Normal"/>
    <w:link w:val="Heading2Char"/>
    <w:uiPriority w:val="9"/>
    <w:unhideWhenUsed/>
    <w:qFormat/>
    <w:rsid w:val="00471D9E"/>
    <w:pPr>
      <w:keepNext/>
      <w:keepLines/>
      <w:spacing w:after="110" w:line="259" w:lineRule="auto"/>
      <w:ind w:left="10" w:right="850" w:hanging="10"/>
      <w:jc w:val="both"/>
      <w:outlineLvl w:val="1"/>
    </w:pPr>
    <w:rPr>
      <w:b/>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35DAB"/>
    <w:pPr>
      <w:tabs>
        <w:tab w:val="center" w:pos="4680"/>
        <w:tab w:val="right" w:pos="9360"/>
      </w:tabs>
    </w:pPr>
    <w:rPr>
      <w:rFonts w:ascii="VNI-Times" w:hAnsi="VNI-Times"/>
      <w:sz w:val="26"/>
    </w:rPr>
  </w:style>
  <w:style w:type="character" w:customStyle="1" w:styleId="FooterChar">
    <w:name w:val="Footer Char"/>
    <w:link w:val="Footer"/>
    <w:uiPriority w:val="99"/>
    <w:rsid w:val="00535DAB"/>
    <w:rPr>
      <w:rFonts w:ascii="VNI-Times" w:hAnsi="VNI-Times"/>
      <w:sz w:val="26"/>
      <w:szCs w:val="24"/>
      <w:lang w:val="en-US" w:eastAsia="en-US" w:bidi="ar-SA"/>
    </w:rPr>
  </w:style>
  <w:style w:type="paragraph" w:customStyle="1" w:styleId="DefaultParagraphFontParaChar">
    <w:name w:val="Default Paragraph Font Para Char"/>
    <w:basedOn w:val="Normal"/>
    <w:rsid w:val="00024DDB"/>
    <w:pPr>
      <w:spacing w:after="160" w:line="240" w:lineRule="exact"/>
    </w:pPr>
    <w:rPr>
      <w:rFonts w:ascii="Verdana" w:hAnsi="Verdana"/>
      <w:sz w:val="20"/>
      <w:szCs w:val="20"/>
    </w:rPr>
  </w:style>
  <w:style w:type="paragraph" w:customStyle="1" w:styleId="Char">
    <w:name w:val="Char"/>
    <w:basedOn w:val="Normal"/>
    <w:semiHidden/>
    <w:rsid w:val="00AA5DC3"/>
    <w:pPr>
      <w:spacing w:after="160" w:line="240" w:lineRule="exact"/>
    </w:pPr>
    <w:rPr>
      <w:rFonts w:ascii="Arial" w:hAnsi="Arial" w:cs="Arial"/>
    </w:rPr>
  </w:style>
  <w:style w:type="paragraph" w:styleId="Header">
    <w:name w:val="header"/>
    <w:basedOn w:val="Normal"/>
    <w:rsid w:val="00E42BB9"/>
    <w:pPr>
      <w:tabs>
        <w:tab w:val="center" w:pos="4320"/>
        <w:tab w:val="right" w:pos="8640"/>
      </w:tabs>
    </w:pPr>
  </w:style>
  <w:style w:type="paragraph" w:customStyle="1" w:styleId="1">
    <w:name w:val="1"/>
    <w:basedOn w:val="Normal"/>
    <w:autoRedefine/>
    <w:rsid w:val="00516736"/>
    <w:pPr>
      <w:spacing w:after="160" w:line="240" w:lineRule="exact"/>
      <w:ind w:firstLine="567"/>
    </w:pPr>
    <w:rPr>
      <w:rFonts w:ascii="Verdana" w:hAnsi="Verdana" w:cs="Verdana"/>
      <w:sz w:val="20"/>
      <w:szCs w:val="20"/>
    </w:rPr>
  </w:style>
  <w:style w:type="table" w:styleId="TableGrid">
    <w:name w:val="Table Grid"/>
    <w:aliases w:val="Table"/>
    <w:basedOn w:val="TableNormal"/>
    <w:uiPriority w:val="39"/>
    <w:qFormat/>
    <w:rsid w:val="00212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033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Spacing">
    <w:name w:val="No Spacing"/>
    <w:link w:val="NoSpacingChar"/>
    <w:uiPriority w:val="1"/>
    <w:qFormat/>
    <w:rsid w:val="00216C27"/>
    <w:rPr>
      <w:rFonts w:ascii="Calibri" w:eastAsia="Calibri" w:hAnsi="Calibri"/>
      <w:sz w:val="22"/>
      <w:szCs w:val="22"/>
    </w:rPr>
  </w:style>
  <w:style w:type="character" w:customStyle="1" w:styleId="NoSpacingChar">
    <w:name w:val="No Spacing Char"/>
    <w:link w:val="NoSpacing"/>
    <w:uiPriority w:val="1"/>
    <w:locked/>
    <w:rsid w:val="00216C27"/>
    <w:rPr>
      <w:rFonts w:ascii="Calibri" w:eastAsia="Calibri" w:hAnsi="Calibri"/>
      <w:sz w:val="22"/>
      <w:szCs w:val="22"/>
    </w:rPr>
  </w:style>
  <w:style w:type="character" w:customStyle="1" w:styleId="Heading2Char">
    <w:name w:val="Heading 2 Char"/>
    <w:link w:val="Heading2"/>
    <w:uiPriority w:val="9"/>
    <w:rsid w:val="00471D9E"/>
    <w:rPr>
      <w:b/>
      <w:color w:val="000000"/>
      <w:sz w:val="26"/>
      <w:szCs w:val="22"/>
    </w:rPr>
  </w:style>
  <w:style w:type="paragraph" w:styleId="BalloonText">
    <w:name w:val="Balloon Text"/>
    <w:basedOn w:val="Normal"/>
    <w:link w:val="BalloonTextChar"/>
    <w:rsid w:val="002E2A96"/>
    <w:rPr>
      <w:rFonts w:ascii="Segoe UI" w:hAnsi="Segoe UI" w:cs="Segoe UI"/>
      <w:sz w:val="18"/>
      <w:szCs w:val="18"/>
    </w:rPr>
  </w:style>
  <w:style w:type="character" w:customStyle="1" w:styleId="BalloonTextChar">
    <w:name w:val="Balloon Text Char"/>
    <w:link w:val="BalloonText"/>
    <w:rsid w:val="002E2A96"/>
    <w:rPr>
      <w:rFonts w:ascii="Segoe UI" w:hAnsi="Segoe UI" w:cs="Segoe UI"/>
      <w:sz w:val="18"/>
      <w:szCs w:val="18"/>
    </w:rPr>
  </w:style>
  <w:style w:type="table" w:customStyle="1" w:styleId="TableGrid1">
    <w:name w:val="Table Grid1"/>
    <w:basedOn w:val="TableNormal"/>
    <w:next w:val="TableGrid"/>
    <w:uiPriority w:val="59"/>
    <w:rsid w:val="001A602A"/>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F1423C"/>
    <w:pPr>
      <w:spacing w:after="160" w:line="259" w:lineRule="auto"/>
      <w:ind w:left="720"/>
      <w:contextualSpacing/>
    </w:pPr>
    <w:rPr>
      <w:rFonts w:eastAsia="Calibri"/>
      <w:szCs w:val="22"/>
    </w:rPr>
  </w:style>
  <w:style w:type="paragraph" w:styleId="NormalWeb">
    <w:name w:val="Normal (Web)"/>
    <w:basedOn w:val="Normal"/>
    <w:uiPriority w:val="99"/>
    <w:unhideWhenUsed/>
    <w:rsid w:val="00F1423C"/>
    <w:pPr>
      <w:spacing w:before="100" w:beforeAutospacing="1" w:after="100" w:afterAutospacing="1"/>
    </w:pPr>
  </w:style>
  <w:style w:type="character" w:customStyle="1" w:styleId="BodyTextChar1">
    <w:name w:val="Body Text Char1"/>
    <w:uiPriority w:val="99"/>
    <w:locked/>
    <w:rsid w:val="00F1423C"/>
    <w:rPr>
      <w:sz w:val="17"/>
      <w:szCs w:val="1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0.wmf" Type="http://schemas.openxmlformats.org/officeDocument/2006/relationships/image"/><Relationship Id="rId11" Target="media/image3.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2185</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2024-06-07T12:30:00Z</dcterms:created>
  <dc:creator>admin</dc:creator>
  <dc:description>Đề thi HSG dự bị môn Sinh 11 Sở GD Quảng Nam 2023-2024 có đáp án được soạn dưới dạng file word và PDF gồm 8 trang. Các bạn xem và tải về ở dưới.</dc:description>
  <dcterms:modified xsi:type="dcterms:W3CDTF">2024-06-07T12:30:00Z</dcterms:modified>
  <cp:revision>1</cp:revision>
  <dc:title>Đề Thi HSG Dự Bị Môn Sinh 11 Sở GD Quảng Nam 2023-2024 Có Đáp Án</dc:title>
</cp:coreProperties>
</file>