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8" w:type="dxa"/>
        <w:jc w:val="center"/>
        <w:tblLook w:val="04A0" w:firstRow="1" w:lastRow="0" w:firstColumn="1" w:lastColumn="0" w:noHBand="0" w:noVBand="1"/>
      </w:tblPr>
      <w:tblGrid>
        <w:gridCol w:w="3500"/>
        <w:gridCol w:w="6048"/>
      </w:tblGrid>
      <w:tr w:rsidR="00714B1E" w:rsidRPr="00BE4D13" w:rsidTr="0009325A">
        <w:trPr>
          <w:trHeight w:val="1432"/>
          <w:jc w:val="center"/>
        </w:trPr>
        <w:tc>
          <w:tcPr>
            <w:tcW w:w="3500" w:type="dxa"/>
          </w:tcPr>
          <w:p w:rsidR="00714B1E" w:rsidRPr="00BE4D13" w:rsidRDefault="00714B1E" w:rsidP="00AF65CC">
            <w:pPr>
              <w:jc w:val="center"/>
              <w:rPr>
                <w:b/>
                <w:noProof/>
                <w:szCs w:val="28"/>
              </w:rPr>
            </w:pPr>
            <w:bookmarkStart w:id="0" w:name="_GoBack"/>
            <w:bookmarkEnd w:id="0"/>
            <w:r w:rsidRPr="00BE4D13">
              <w:rPr>
                <w:b/>
                <w:noProof/>
                <w:szCs w:val="28"/>
              </w:rPr>
              <w:t>SỞ GIÁO DỤC VÀ ĐÀO TẠO</w:t>
            </w:r>
          </w:p>
          <w:p w:rsidR="00714B1E" w:rsidRPr="00BE4D13" w:rsidRDefault="00714B1E" w:rsidP="00AF65CC">
            <w:pPr>
              <w:jc w:val="center"/>
              <w:rPr>
                <w:b/>
                <w:noProof/>
                <w:szCs w:val="28"/>
              </w:rPr>
            </w:pPr>
            <w:r w:rsidRPr="00BE4D13">
              <w:rPr>
                <w:b/>
                <w:noProof/>
                <w:szCs w:val="28"/>
              </w:rPr>
              <w:t>BẮC NINH</w:t>
            </w:r>
          </w:p>
          <w:p w:rsidR="00714B1E" w:rsidRPr="00BE4D13" w:rsidRDefault="003A3836" w:rsidP="00AF65CC">
            <w:pPr>
              <w:jc w:val="center"/>
              <w:rPr>
                <w:b/>
                <w:noProof/>
                <w:sz w:val="26"/>
                <w:szCs w:val="28"/>
              </w:rPr>
            </w:pPr>
            <w:r>
              <w:rPr>
                <w:noProof/>
                <w:sz w:val="26"/>
                <w:szCs w:val="28"/>
              </w:rPr>
              <mc:AlternateContent>
                <mc:Choice Requires="wps">
                  <w:drawing>
                    <wp:anchor distT="4294967294" distB="4294967294" distL="114300" distR="114300" simplePos="0" relativeHeight="251657216" behindDoc="0" locked="0" layoutInCell="1" allowOverlap="1">
                      <wp:simplePos x="0" y="0"/>
                      <wp:positionH relativeFrom="column">
                        <wp:posOffset>737235</wp:posOffset>
                      </wp:positionH>
                      <wp:positionV relativeFrom="paragraph">
                        <wp:posOffset>6349</wp:posOffset>
                      </wp:positionV>
                      <wp:extent cx="63817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05pt,.5pt" to="108.3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XmCkHAIAADUEAAAOAAAAZHJzL2Uyb0RvYy54bWysU02P2yAQvVfqf0Dcs7YTJ02sOKvKTnrZ tpGy/QEEsI2KAQGJE1X97x3Ih7LtparqAx6YmcebN8Py+dRLdOTWCa1KnD2lGHFFNROqLfG3181o jpHzRDEiteIlPnOHn1fv3y0HU/Cx7rRk3CIAUa4YTIk7702RJI52vCfuSRuuwNlo2xMPW9smzJIB 0HuZjNN0lgzaMmM15c7BaX1x4lXEbxpO/demcdwjWWLg5uNq47oPa7JakqK1xHSCXmmQf2DRE6Hg 0jtUTTxBByv+gOoFtdrpxj9R3Se6aQTlsQaoJkt/q2bXEcNjLSCOM3eZ3P+DpV+OW4sEK3GOkSI9 tGjnLRFt51GllQIBtUWToNNgXAHhldraUCk9qZ150fS7Q0pXHVEtj3xfzwZAspCRvEkJG2fgtv3w WTOIIQevo2inxvYBEuRAp9ib8703/OQRhcPZZJ59mGJEb66EFLc8Y53/xHWPglFiKVRQjRTk+OJ8 4EGKW0g4VnojpIydlwoNJV5Mx9OY4LQULDhDmLPtvpIWHUmYnfjFosDzGGb1QbEI1nHC1lfbEyEv NlwuVcCDSoDO1boMx49FuljP1/N8lI9n61Ge1vXo46bKR7MNFFtP6qqqs5+BWpYXnWCMq8DuNqhZ /neDcH0ylxG7j+pdhuQtetQLyN7+kXRsZejeZQ72mp239tZimM0YfH1HYfgf92A/vvbVLwAAAP// AwBQSwMEFAAGAAgAAAAhAN7AwxvaAAAABwEAAA8AAABkcnMvZG93bnJldi54bWxMj8FOwzAQRO9I /IO1SFwq6iRIEUrjVAjIjQuliOs23iYR8TqN3Tbw9Sxc4LajGc2+KdezG9SJptB7NpAuE1DEjbc9 twa2r/XNHagQkS0OnsnAJwVYV5cXJRbWn/mFTpvYKinhUKCBLsax0Do0HTkMSz8Si7f3k8Mocmq1 nfAs5W7QWZLk2mHP8qHDkR46aj42R2cg1G90qL8WzSJ5v209ZYfH5yc05vpqvl+BijTHvzD84As6 VMK080e2QQ2i0zyVqBwySfwszXNQu1+tq1L/56++AQAA//8DAFBLAQItABQABgAIAAAAIQC2gziS /gAAAOEBAAATAAAAAAAAAAAAAAAAAAAAAABbQ29udGVudF9UeXBlc10ueG1sUEsBAi0AFAAGAAgA AAAhADj9If/WAAAAlAEAAAsAAAAAAAAAAAAAAAAALwEAAF9yZWxzLy5yZWxzUEsBAi0AFAAGAAgA AAAhAG9eYKQcAgAANQQAAA4AAAAAAAAAAAAAAAAALgIAAGRycy9lMm9Eb2MueG1sUEsBAi0AFAAG AAgAAAAhAN7AwxvaAAAABwEAAA8AAAAAAAAAAAAAAAAAdgQAAGRycy9kb3ducmV2LnhtbFBLBQYA AAAABAAEAPMAAAB9BQAAAAA= "/>
                  </w:pict>
                </mc:Fallback>
              </mc:AlternateContent>
            </w:r>
          </w:p>
          <w:p w:rsidR="00714B1E" w:rsidRPr="00BE4D13" w:rsidRDefault="00D104DB" w:rsidP="00AF65CC">
            <w:pPr>
              <w:jc w:val="center"/>
              <w:rPr>
                <w:i/>
                <w:noProof/>
                <w:sz w:val="26"/>
                <w:szCs w:val="28"/>
              </w:rPr>
            </w:pPr>
            <w:r w:rsidRPr="00BE4D13">
              <w:rPr>
                <w:i/>
                <w:noProof/>
                <w:sz w:val="26"/>
                <w:szCs w:val="28"/>
              </w:rPr>
              <w:t>(Đề có 0</w:t>
            </w:r>
            <w:r w:rsidR="00F80E6C" w:rsidRPr="00BE4D13">
              <w:rPr>
                <w:i/>
                <w:noProof/>
                <w:sz w:val="26"/>
                <w:szCs w:val="28"/>
              </w:rPr>
              <w:t>2</w:t>
            </w:r>
            <w:r w:rsidRPr="00BE4D13">
              <w:rPr>
                <w:i/>
                <w:noProof/>
                <w:sz w:val="26"/>
                <w:szCs w:val="28"/>
              </w:rPr>
              <w:t xml:space="preserve"> </w:t>
            </w:r>
            <w:r w:rsidR="00714B1E" w:rsidRPr="00BE4D13">
              <w:rPr>
                <w:i/>
                <w:noProof/>
                <w:sz w:val="26"/>
                <w:szCs w:val="28"/>
              </w:rPr>
              <w:t>trang)</w:t>
            </w:r>
          </w:p>
        </w:tc>
        <w:tc>
          <w:tcPr>
            <w:tcW w:w="6048" w:type="dxa"/>
            <w:hideMark/>
          </w:tcPr>
          <w:p w:rsidR="0053644E" w:rsidRPr="00BE4D13" w:rsidRDefault="00222D1D" w:rsidP="00AF65CC">
            <w:pPr>
              <w:shd w:val="clear" w:color="auto" w:fill="FFFFFF"/>
              <w:jc w:val="center"/>
              <w:rPr>
                <w:b/>
                <w:noProof/>
                <w:sz w:val="26"/>
                <w:szCs w:val="28"/>
              </w:rPr>
            </w:pPr>
            <w:r w:rsidRPr="00BE4D13">
              <w:rPr>
                <w:b/>
                <w:noProof/>
                <w:sz w:val="26"/>
                <w:szCs w:val="28"/>
              </w:rPr>
              <w:t>ĐỀ KIỂM TRA CUỐI</w:t>
            </w:r>
            <w:r w:rsidR="0053644E" w:rsidRPr="00BE4D13">
              <w:rPr>
                <w:b/>
                <w:noProof/>
                <w:sz w:val="26"/>
                <w:szCs w:val="28"/>
              </w:rPr>
              <w:t xml:space="preserve"> HỌC KỲ 1</w:t>
            </w:r>
          </w:p>
          <w:p w:rsidR="0053644E" w:rsidRPr="00BE4D13" w:rsidRDefault="0053644E" w:rsidP="00AF65CC">
            <w:pPr>
              <w:shd w:val="clear" w:color="auto" w:fill="FFFFFF"/>
              <w:jc w:val="center"/>
              <w:rPr>
                <w:b/>
                <w:noProof/>
                <w:sz w:val="26"/>
                <w:szCs w:val="28"/>
              </w:rPr>
            </w:pPr>
            <w:r w:rsidRPr="00BE4D13">
              <w:rPr>
                <w:b/>
                <w:noProof/>
                <w:sz w:val="26"/>
                <w:szCs w:val="28"/>
              </w:rPr>
              <w:t>NĂM HỌC 202</w:t>
            </w:r>
            <w:r w:rsidR="00E9176A" w:rsidRPr="00BE4D13">
              <w:rPr>
                <w:b/>
                <w:noProof/>
                <w:sz w:val="26"/>
                <w:szCs w:val="28"/>
              </w:rPr>
              <w:t>4</w:t>
            </w:r>
            <w:r w:rsidRPr="00BE4D13">
              <w:rPr>
                <w:b/>
                <w:noProof/>
                <w:sz w:val="26"/>
                <w:szCs w:val="28"/>
              </w:rPr>
              <w:t xml:space="preserve"> – 202</w:t>
            </w:r>
            <w:r w:rsidR="00E9176A" w:rsidRPr="00BE4D13">
              <w:rPr>
                <w:b/>
                <w:noProof/>
                <w:sz w:val="26"/>
                <w:szCs w:val="28"/>
              </w:rPr>
              <w:t>5</w:t>
            </w:r>
          </w:p>
          <w:p w:rsidR="0053644E" w:rsidRPr="00BE4D13" w:rsidRDefault="0053644E" w:rsidP="00AF65CC">
            <w:pPr>
              <w:shd w:val="clear" w:color="auto" w:fill="FFFFFF"/>
              <w:jc w:val="center"/>
              <w:rPr>
                <w:b/>
                <w:noProof/>
                <w:sz w:val="26"/>
                <w:szCs w:val="28"/>
              </w:rPr>
            </w:pPr>
            <w:r w:rsidRPr="00BE4D13">
              <w:rPr>
                <w:b/>
                <w:i/>
                <w:noProof/>
                <w:sz w:val="26"/>
                <w:szCs w:val="28"/>
              </w:rPr>
              <w:t>Môn</w:t>
            </w:r>
            <w:r w:rsidR="00FF3F14" w:rsidRPr="00BE4D13">
              <w:rPr>
                <w:b/>
                <w:noProof/>
                <w:sz w:val="26"/>
                <w:szCs w:val="28"/>
              </w:rPr>
              <w:t xml:space="preserve">: </w:t>
            </w:r>
            <w:r w:rsidR="00B00C00" w:rsidRPr="00BE4D13">
              <w:rPr>
                <w:b/>
                <w:noProof/>
                <w:sz w:val="26"/>
                <w:szCs w:val="28"/>
              </w:rPr>
              <w:t>SINH HỌC</w:t>
            </w:r>
            <w:r w:rsidR="00180E20" w:rsidRPr="00BE4D13">
              <w:rPr>
                <w:b/>
                <w:noProof/>
                <w:sz w:val="26"/>
                <w:szCs w:val="28"/>
              </w:rPr>
              <w:t xml:space="preserve">  – Lớp</w:t>
            </w:r>
            <w:r w:rsidR="00B9403E" w:rsidRPr="00BE4D13">
              <w:rPr>
                <w:b/>
                <w:noProof/>
                <w:sz w:val="26"/>
                <w:szCs w:val="28"/>
              </w:rPr>
              <w:t xml:space="preserve"> 10</w:t>
            </w:r>
            <w:r w:rsidR="00180E20" w:rsidRPr="00BE4D13">
              <w:rPr>
                <w:b/>
                <w:noProof/>
                <w:sz w:val="26"/>
                <w:szCs w:val="28"/>
              </w:rPr>
              <w:t xml:space="preserve"> </w:t>
            </w:r>
          </w:p>
          <w:p w:rsidR="00714B1E" w:rsidRPr="00BE4D13" w:rsidRDefault="003A3836" w:rsidP="00AF65CC">
            <w:pPr>
              <w:shd w:val="clear" w:color="auto" w:fill="FFFFFF"/>
              <w:jc w:val="center"/>
              <w:rPr>
                <w:i/>
                <w:noProof/>
                <w:sz w:val="26"/>
                <w:szCs w:val="28"/>
              </w:rPr>
            </w:pPr>
            <w:r>
              <w:rPr>
                <w:b/>
                <w:noProof/>
                <w:szCs w:val="28"/>
              </w:rPr>
              <mc:AlternateContent>
                <mc:Choice Requires="wps">
                  <w:drawing>
                    <wp:anchor distT="4294967294" distB="4294967294" distL="114300" distR="114300" simplePos="0" relativeHeight="251658240" behindDoc="0" locked="0" layoutInCell="1" allowOverlap="1">
                      <wp:simplePos x="0" y="0"/>
                      <wp:positionH relativeFrom="column">
                        <wp:posOffset>1190625</wp:posOffset>
                      </wp:positionH>
                      <wp:positionV relativeFrom="paragraph">
                        <wp:posOffset>236219</wp:posOffset>
                      </wp:positionV>
                      <wp:extent cx="146875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3.75pt,18.6pt" to="209.4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lva4HgIAADYEAAAOAAAAZHJzL2Uyb0RvYy54bWysU02P2jAQvVfqf7B8hyQQWIgIqyqBXrZd JLY/wNgOserYlm0IqOp/79h8iG0vVdUcnLFn5vnNm/Hi+dRJdOTWCa1KnA1TjLiimgm1L/G3t/Vg hpHzRDEiteIlPnOHn5cfPyx6U/CRbrVk3CIAUa7oTYlb702RJI62vCNuqA1X4Gy07YiHrd0nzJIe 0DuZjNJ0mvTaMmM15c7BaX1x4mXEbxpO/WvTOO6RLDFw83G1cd2FNVkuSLG3xLSCXmmQf2DREaHg 0jtUTTxBByv+gOoEtdrpxg+p7hLdNILyWANUk6W/VbNtieGxFhDHmbtM7v/B0q/HjUWClXiMkSId tGjrLRH71qNKKwUCaovGQafeuALCK7WxoVJ6Ulvzoul3h5SuWqL2PPJ9OxsAyUJG8i4lbJyB23b9 F80ghhy8jqKdGtsFSJADnWJvzvfe8JNHFA6zfDp7mkwwojdfQopborHOf+a6Q8EosRQqyEYKcnxx PhAhxS0kHCu9FlLG1kuF+hLPJ6NJTHBaChacIczZ/a6SFh1JGJ74xarA8xhm9UGxCNZywlZX2xMh LzZcLlXAg1KAztW6TMePeTpfzVazfJCPpqtBntb14NO6ygfTdfY0qcd1VdXZz0Aty4tWMMZVYHeb 1Cz/u0m4vpnLjN1n9S5D8h496gVkb/9IOvYytO8yCDvNzht76zEMZwy+PqQw/Y97sB+f+/IXAAAA //8DAFBLAwQUAAYACAAAACEAlWHTZt0AAAAJAQAADwAAAGRycy9kb3ducmV2LnhtbEyPwU7DMBBE 70j8g7VIXCrqNAUahTgVAnLjQgFx3cZLEhGv09htA1/PIg5wnNmn2ZliPbleHWgMnWcDi3kCirj2 tuPGwMtzdZGBChHZYu+ZDHxSgHV5elJgbv2Rn+iwiY2SEA45GmhjHHKtQ92SwzD3A7Hc3v3oMIoc G21HPEq463WaJNfaYcfyocWB7lqqPzZ7ZyBUr7Srvmb1LHlbNp7S3f3jAxpzfjbd3oCKNMU/GH7q S3UopdPW79kG1YvOVleCGliuUlACXC4y2bL9NXRZ6P8Lym8AAAD//wMAUEsBAi0AFAAGAAgAAAAh ALaDOJL+AAAA4QEAABMAAAAAAAAAAAAAAAAAAAAAAFtDb250ZW50X1R5cGVzXS54bWxQSwECLQAU AAYACAAAACEAOP0h/9YAAACUAQAACwAAAAAAAAAAAAAAAAAvAQAAX3JlbHMvLnJlbHNQSwECLQAU AAYACAAAACEAh5b2uB4CAAA2BAAADgAAAAAAAAAAAAAAAAAuAgAAZHJzL2Uyb0RvYy54bWxQSwEC LQAUAAYACAAAACEAlWHTZt0AAAAJAQAADwAAAAAAAAAAAAAAAAB4BAAAZHJzL2Rvd25yZXYueG1s UEsFBgAAAAAEAAQA8wAAAIIFAAAAAA== "/>
                  </w:pict>
                </mc:Fallback>
              </mc:AlternateContent>
            </w:r>
            <w:r w:rsidR="0053644E" w:rsidRPr="00BE4D13">
              <w:rPr>
                <w:b/>
                <w:i/>
                <w:noProof/>
                <w:szCs w:val="28"/>
              </w:rPr>
              <w:t>Thời gian làm bài</w:t>
            </w:r>
            <w:r w:rsidR="0053644E" w:rsidRPr="00BE4D13">
              <w:rPr>
                <w:b/>
                <w:noProof/>
                <w:szCs w:val="28"/>
              </w:rPr>
              <w:t xml:space="preserve">: </w:t>
            </w:r>
            <w:r w:rsidR="00B0360A" w:rsidRPr="00BE4D13">
              <w:rPr>
                <w:b/>
                <w:noProof/>
                <w:szCs w:val="28"/>
              </w:rPr>
              <w:t>45</w:t>
            </w:r>
            <w:r w:rsidR="0053644E" w:rsidRPr="00BE4D13">
              <w:rPr>
                <w:i/>
                <w:noProof/>
                <w:szCs w:val="28"/>
              </w:rPr>
              <w:t xml:space="preserve"> </w:t>
            </w:r>
            <w:r w:rsidR="0053644E" w:rsidRPr="00BE4D13">
              <w:rPr>
                <w:b/>
                <w:noProof/>
                <w:szCs w:val="28"/>
              </w:rPr>
              <w:t>phút</w:t>
            </w:r>
            <w:r w:rsidR="0053644E" w:rsidRPr="00BE4D13">
              <w:rPr>
                <w:i/>
                <w:noProof/>
                <w:szCs w:val="28"/>
              </w:rPr>
              <w:t xml:space="preserve"> (không kể thời gian giao đề)</w:t>
            </w:r>
          </w:p>
        </w:tc>
      </w:tr>
    </w:tbl>
    <w:p w:rsidR="00B0360A" w:rsidRPr="00BE4D13" w:rsidRDefault="00B0360A" w:rsidP="00D86228">
      <w:pPr>
        <w:tabs>
          <w:tab w:val="left" w:pos="283"/>
          <w:tab w:val="left" w:pos="2835"/>
          <w:tab w:val="left" w:pos="5386"/>
          <w:tab w:val="left" w:pos="7937"/>
        </w:tabs>
        <w:spacing w:line="288" w:lineRule="auto"/>
        <w:jc w:val="both"/>
        <w:rPr>
          <w:rFonts w:eastAsia="Calibri"/>
          <w:b/>
          <w:sz w:val="26"/>
          <w:szCs w:val="28"/>
        </w:rPr>
      </w:pPr>
      <w:r w:rsidRPr="00BE4D13">
        <w:rPr>
          <w:rFonts w:eastAsia="Calibri"/>
          <w:b/>
          <w:sz w:val="26"/>
          <w:szCs w:val="28"/>
        </w:rPr>
        <w:t>I. PHẦN TRẮC NGHIỆ</w:t>
      </w:r>
      <w:r w:rsidR="00451CAD" w:rsidRPr="00BE4D13">
        <w:rPr>
          <w:rFonts w:eastAsia="Calibri"/>
          <w:b/>
          <w:sz w:val="26"/>
          <w:szCs w:val="28"/>
        </w:rPr>
        <w:t>M (5</w:t>
      </w:r>
      <w:r w:rsidRPr="00BE4D13">
        <w:rPr>
          <w:rFonts w:eastAsia="Calibri"/>
          <w:b/>
          <w:sz w:val="26"/>
          <w:szCs w:val="28"/>
        </w:rPr>
        <w:t>,0 điểm)</w:t>
      </w:r>
    </w:p>
    <w:p w:rsidR="00AD0CDB" w:rsidRPr="00BE4D13" w:rsidRDefault="00362AF2" w:rsidP="00D86228">
      <w:pPr>
        <w:widowControl w:val="0"/>
        <w:tabs>
          <w:tab w:val="left" w:pos="283"/>
          <w:tab w:val="left" w:pos="2835"/>
          <w:tab w:val="left" w:pos="5386"/>
          <w:tab w:val="left" w:pos="7937"/>
        </w:tabs>
        <w:spacing w:line="288" w:lineRule="auto"/>
        <w:jc w:val="both"/>
        <w:rPr>
          <w:b/>
          <w:bCs/>
          <w:color w:val="0000CC"/>
          <w:sz w:val="26"/>
          <w:szCs w:val="28"/>
          <w:lang w:eastAsia="vi-VN" w:bidi="vi-VN"/>
        </w:rPr>
      </w:pPr>
      <w:r w:rsidRPr="00BE4D13">
        <w:rPr>
          <w:b/>
          <w:bCs/>
          <w:color w:val="0000CC"/>
          <w:sz w:val="26"/>
          <w:szCs w:val="28"/>
          <w:lang w:eastAsia="vi-VN" w:bidi="vi-VN"/>
        </w:rPr>
        <w:t xml:space="preserve">1. </w:t>
      </w:r>
      <w:r w:rsidR="00D901CC" w:rsidRPr="00BE4D13">
        <w:rPr>
          <w:b/>
          <w:bCs/>
          <w:color w:val="0000CC"/>
          <w:sz w:val="26"/>
          <w:szCs w:val="28"/>
          <w:lang w:val="vi-VN" w:eastAsia="vi-VN" w:bidi="vi-VN"/>
        </w:rPr>
        <w:t>Câu trắc nghiệm nhiều phương án lựa chọn</w:t>
      </w:r>
      <w:r w:rsidR="00451CAD" w:rsidRPr="00BE4D13">
        <w:rPr>
          <w:b/>
          <w:bCs/>
          <w:color w:val="0000CC"/>
          <w:sz w:val="26"/>
          <w:szCs w:val="28"/>
          <w:lang w:eastAsia="vi-VN" w:bidi="vi-VN"/>
        </w:rPr>
        <w:t xml:space="preserve"> (3,0 điểm)</w:t>
      </w:r>
      <w:r w:rsidR="000A45FA" w:rsidRPr="00BE4D13">
        <w:rPr>
          <w:b/>
          <w:bCs/>
          <w:color w:val="0000CC"/>
          <w:sz w:val="26"/>
          <w:szCs w:val="28"/>
          <w:lang w:eastAsia="vi-VN" w:bidi="vi-VN"/>
        </w:rPr>
        <w:t xml:space="preserve">: </w:t>
      </w:r>
    </w:p>
    <w:p w:rsidR="00D901CC" w:rsidRPr="00BE4D13" w:rsidRDefault="00D901CC" w:rsidP="00D86228">
      <w:pPr>
        <w:widowControl w:val="0"/>
        <w:tabs>
          <w:tab w:val="left" w:pos="283"/>
          <w:tab w:val="left" w:pos="2835"/>
          <w:tab w:val="left" w:pos="5386"/>
          <w:tab w:val="left" w:pos="7937"/>
        </w:tabs>
        <w:spacing w:line="288" w:lineRule="auto"/>
        <w:ind w:firstLine="720"/>
        <w:rPr>
          <w:bCs/>
          <w:i/>
          <w:color w:val="0000CC"/>
          <w:sz w:val="26"/>
          <w:szCs w:val="28"/>
          <w:lang w:eastAsia="vi-VN" w:bidi="vi-VN"/>
        </w:rPr>
      </w:pPr>
      <w:r w:rsidRPr="00BE4D13">
        <w:rPr>
          <w:i/>
          <w:color w:val="000000"/>
          <w:sz w:val="26"/>
          <w:szCs w:val="28"/>
          <w:lang w:eastAsia="vi-VN" w:bidi="vi-VN"/>
        </w:rPr>
        <w:t xml:space="preserve">Học </w:t>
      </w:r>
      <w:r w:rsidR="005B6894" w:rsidRPr="00BE4D13">
        <w:rPr>
          <w:i/>
          <w:color w:val="000000"/>
          <w:sz w:val="26"/>
          <w:szCs w:val="28"/>
          <w:lang w:val="vi-VN" w:eastAsia="vi-VN" w:bidi="vi-VN"/>
        </w:rPr>
        <w:t xml:space="preserve">sinh trả lời từ câu 1 đến câu </w:t>
      </w:r>
      <w:r w:rsidR="000A45FA" w:rsidRPr="00BE4D13">
        <w:rPr>
          <w:i/>
          <w:color w:val="000000"/>
          <w:sz w:val="26"/>
          <w:szCs w:val="28"/>
          <w:lang w:eastAsia="vi-VN" w:bidi="vi-VN"/>
        </w:rPr>
        <w:t>6</w:t>
      </w:r>
      <w:r w:rsidR="005301CE" w:rsidRPr="00BE4D13">
        <w:rPr>
          <w:i/>
          <w:color w:val="000000"/>
          <w:sz w:val="26"/>
          <w:szCs w:val="28"/>
          <w:lang w:val="vi-VN" w:eastAsia="vi-VN" w:bidi="vi-VN"/>
        </w:rPr>
        <w:t xml:space="preserve">. Mỗi câu hỏi </w:t>
      </w:r>
      <w:r w:rsidR="005301CE" w:rsidRPr="00BE4D13">
        <w:rPr>
          <w:i/>
          <w:color w:val="000000"/>
          <w:sz w:val="26"/>
          <w:szCs w:val="28"/>
          <w:lang w:eastAsia="vi-VN" w:bidi="vi-VN"/>
        </w:rPr>
        <w:t>học</w:t>
      </w:r>
      <w:r w:rsidRPr="00BE4D13">
        <w:rPr>
          <w:i/>
          <w:color w:val="000000"/>
          <w:sz w:val="26"/>
          <w:szCs w:val="28"/>
          <w:lang w:val="vi-VN" w:eastAsia="vi-VN" w:bidi="vi-VN"/>
        </w:rPr>
        <w:t xml:space="preserve"> sinh chỉ chọn một phương án.</w:t>
      </w:r>
    </w:p>
    <w:p w:rsidR="00DF6FD4" w:rsidRPr="00BE4D13" w:rsidRDefault="004D3980" w:rsidP="00D86228">
      <w:pPr>
        <w:spacing w:line="288" w:lineRule="auto"/>
        <w:rPr>
          <w:bCs/>
          <w:color w:val="202124"/>
          <w:spacing w:val="3"/>
          <w:sz w:val="26"/>
          <w:szCs w:val="28"/>
          <w:shd w:val="clear" w:color="auto" w:fill="FFFFFF"/>
        </w:rPr>
      </w:pPr>
      <w:r w:rsidRPr="00BE4D13">
        <w:rPr>
          <w:b/>
          <w:bCs/>
          <w:color w:val="202124"/>
          <w:spacing w:val="3"/>
          <w:sz w:val="26"/>
          <w:szCs w:val="28"/>
          <w:shd w:val="clear" w:color="auto" w:fill="FFFFFF"/>
        </w:rPr>
        <w:t xml:space="preserve">Câu 1: </w:t>
      </w:r>
      <w:r w:rsidRPr="00BE4D13">
        <w:rPr>
          <w:bCs/>
          <w:color w:val="202124"/>
          <w:spacing w:val="3"/>
          <w:sz w:val="26"/>
          <w:szCs w:val="28"/>
          <w:shd w:val="clear" w:color="auto" w:fill="FFFFFF"/>
        </w:rPr>
        <w:t xml:space="preserve">Bào quan nào sau đây </w:t>
      </w:r>
      <w:r w:rsidRPr="00BE4D13">
        <w:rPr>
          <w:b/>
          <w:bCs/>
          <w:i/>
          <w:color w:val="202124"/>
          <w:spacing w:val="3"/>
          <w:sz w:val="26"/>
          <w:szCs w:val="28"/>
          <w:shd w:val="clear" w:color="auto" w:fill="FFFFFF"/>
        </w:rPr>
        <w:t>không</w:t>
      </w:r>
      <w:r w:rsidRPr="00BE4D13">
        <w:rPr>
          <w:bCs/>
          <w:color w:val="202124"/>
          <w:spacing w:val="3"/>
          <w:sz w:val="26"/>
          <w:szCs w:val="28"/>
          <w:shd w:val="clear" w:color="auto" w:fill="FFFFFF"/>
        </w:rPr>
        <w:t xml:space="preserve"> có ở tế bào động vật?</w:t>
      </w:r>
    </w:p>
    <w:p w:rsidR="00EC37EB" w:rsidRPr="00BE4D13" w:rsidRDefault="004D3980"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A. Lục lạp.</w:t>
      </w:r>
      <w:r w:rsidR="00D628BD" w:rsidRPr="00BE4D13">
        <w:rPr>
          <w:bCs/>
          <w:color w:val="202124"/>
          <w:spacing w:val="3"/>
          <w:sz w:val="26"/>
          <w:szCs w:val="28"/>
          <w:shd w:val="clear" w:color="auto" w:fill="FFFFFF"/>
        </w:rPr>
        <w:tab/>
      </w:r>
      <w:r w:rsidR="00D628BD"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Pr="00BE4D13">
        <w:rPr>
          <w:bCs/>
          <w:color w:val="202124"/>
          <w:spacing w:val="3"/>
          <w:sz w:val="26"/>
          <w:szCs w:val="28"/>
          <w:shd w:val="clear" w:color="auto" w:fill="FFFFFF"/>
        </w:rPr>
        <w:t xml:space="preserve">B. </w:t>
      </w:r>
      <w:r w:rsidR="009943C4" w:rsidRPr="00BE4D13">
        <w:rPr>
          <w:bCs/>
          <w:color w:val="202124"/>
          <w:spacing w:val="3"/>
          <w:sz w:val="26"/>
          <w:szCs w:val="28"/>
          <w:shd w:val="clear" w:color="auto" w:fill="FFFFFF"/>
        </w:rPr>
        <w:t>Lysosome</w:t>
      </w:r>
      <w:r w:rsidR="00F360ED" w:rsidRPr="00BE4D13">
        <w:rPr>
          <w:bCs/>
          <w:color w:val="202124"/>
          <w:spacing w:val="3"/>
          <w:sz w:val="26"/>
          <w:szCs w:val="28"/>
          <w:shd w:val="clear" w:color="auto" w:fill="FFFFFF"/>
        </w:rPr>
        <w:t xml:space="preserve">. </w:t>
      </w:r>
      <w:r w:rsidR="00D628BD" w:rsidRPr="00BE4D13">
        <w:rPr>
          <w:bCs/>
          <w:color w:val="202124"/>
          <w:spacing w:val="3"/>
          <w:sz w:val="26"/>
          <w:szCs w:val="28"/>
          <w:shd w:val="clear" w:color="auto" w:fill="FFFFFF"/>
        </w:rPr>
        <w:tab/>
      </w:r>
      <w:r w:rsidR="009943C4" w:rsidRPr="00BE4D13">
        <w:rPr>
          <w:bCs/>
          <w:color w:val="202124"/>
          <w:spacing w:val="3"/>
          <w:sz w:val="26"/>
          <w:szCs w:val="28"/>
          <w:shd w:val="clear" w:color="auto" w:fill="FFFFFF"/>
        </w:rPr>
        <w:t xml:space="preserve">      </w:t>
      </w:r>
    </w:p>
    <w:p w:rsidR="00A30A55" w:rsidRPr="00BE4D13" w:rsidRDefault="00293BAF"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 xml:space="preserve">C. </w:t>
      </w:r>
      <w:r w:rsidR="00A30A55" w:rsidRPr="00BE4D13">
        <w:rPr>
          <w:bCs/>
          <w:color w:val="202124"/>
          <w:spacing w:val="3"/>
          <w:sz w:val="26"/>
          <w:szCs w:val="28"/>
          <w:shd w:val="clear" w:color="auto" w:fill="FFFFFF"/>
        </w:rPr>
        <w:t>Bộ máy Golgi.</w:t>
      </w:r>
      <w:r w:rsidR="00D628BD" w:rsidRPr="00BE4D13">
        <w:rPr>
          <w:bCs/>
          <w:color w:val="202124"/>
          <w:spacing w:val="3"/>
          <w:sz w:val="26"/>
          <w:szCs w:val="28"/>
          <w:shd w:val="clear" w:color="auto" w:fill="FFFFFF"/>
        </w:rPr>
        <w:tab/>
      </w:r>
      <w:r w:rsidR="00D628BD" w:rsidRPr="00BE4D13">
        <w:rPr>
          <w:bCs/>
          <w:color w:val="202124"/>
          <w:spacing w:val="3"/>
          <w:sz w:val="26"/>
          <w:szCs w:val="28"/>
          <w:shd w:val="clear" w:color="auto" w:fill="FFFFFF"/>
        </w:rPr>
        <w:tab/>
      </w:r>
      <w:r w:rsidR="009943C4" w:rsidRPr="00BE4D13">
        <w:rPr>
          <w:bCs/>
          <w:color w:val="202124"/>
          <w:spacing w:val="3"/>
          <w:sz w:val="26"/>
          <w:szCs w:val="28"/>
          <w:shd w:val="clear" w:color="auto" w:fill="FFFFFF"/>
        </w:rPr>
        <w:t xml:space="preserve"> </w:t>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00A30A55" w:rsidRPr="00BE4D13">
        <w:rPr>
          <w:bCs/>
          <w:color w:val="202124"/>
          <w:spacing w:val="3"/>
          <w:sz w:val="26"/>
          <w:szCs w:val="28"/>
          <w:shd w:val="clear" w:color="auto" w:fill="FFFFFF"/>
        </w:rPr>
        <w:t xml:space="preserve">D. </w:t>
      </w:r>
      <w:r w:rsidR="00D628BD" w:rsidRPr="00BE4D13">
        <w:rPr>
          <w:bCs/>
          <w:color w:val="202124"/>
          <w:spacing w:val="3"/>
          <w:sz w:val="26"/>
          <w:szCs w:val="28"/>
          <w:shd w:val="clear" w:color="auto" w:fill="FFFFFF"/>
        </w:rPr>
        <w:t>Ribosome.</w:t>
      </w:r>
    </w:p>
    <w:p w:rsidR="000E727D" w:rsidRPr="00BE4D13" w:rsidRDefault="000E727D" w:rsidP="00D86228">
      <w:pPr>
        <w:spacing w:line="288" w:lineRule="auto"/>
        <w:rPr>
          <w:bCs/>
          <w:color w:val="202124"/>
          <w:spacing w:val="3"/>
          <w:sz w:val="26"/>
          <w:szCs w:val="28"/>
          <w:shd w:val="clear" w:color="auto" w:fill="FFFFFF"/>
        </w:rPr>
      </w:pPr>
      <w:r w:rsidRPr="00BE4D13">
        <w:rPr>
          <w:b/>
          <w:bCs/>
          <w:color w:val="202124"/>
          <w:spacing w:val="3"/>
          <w:sz w:val="26"/>
          <w:szCs w:val="28"/>
          <w:shd w:val="clear" w:color="auto" w:fill="FFFFFF"/>
        </w:rPr>
        <w:t xml:space="preserve">Câu 2: </w:t>
      </w:r>
      <w:r w:rsidR="00B505A1">
        <w:rPr>
          <w:bCs/>
          <w:color w:val="202124"/>
          <w:spacing w:val="3"/>
          <w:sz w:val="26"/>
          <w:szCs w:val="28"/>
          <w:shd w:val="clear" w:color="auto" w:fill="FFFFFF"/>
        </w:rPr>
        <w:t>Ở sinh vật nhâ</w:t>
      </w:r>
      <w:r w:rsidRPr="00BE4D13">
        <w:rPr>
          <w:bCs/>
          <w:color w:val="202124"/>
          <w:spacing w:val="3"/>
          <w:sz w:val="26"/>
          <w:szCs w:val="28"/>
          <w:shd w:val="clear" w:color="auto" w:fill="FFFFFF"/>
        </w:rPr>
        <w:t>n thực, bào quan nào sau đây thực hiện quá trình hô hấp tế bào?</w:t>
      </w:r>
    </w:p>
    <w:p w:rsidR="00EC37EB" w:rsidRPr="00BE4D13" w:rsidRDefault="00B603D6"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A.</w:t>
      </w:r>
      <w:r w:rsidR="007B4241" w:rsidRPr="00BE4D13">
        <w:rPr>
          <w:bCs/>
          <w:color w:val="202124"/>
          <w:spacing w:val="3"/>
          <w:sz w:val="26"/>
          <w:szCs w:val="28"/>
          <w:shd w:val="clear" w:color="auto" w:fill="FFFFFF"/>
        </w:rPr>
        <w:t xml:space="preserve"> Không bào.</w:t>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Pr="00BE4D13">
        <w:rPr>
          <w:bCs/>
          <w:color w:val="202124"/>
          <w:spacing w:val="3"/>
          <w:sz w:val="26"/>
          <w:szCs w:val="28"/>
          <w:shd w:val="clear" w:color="auto" w:fill="FFFFFF"/>
        </w:rPr>
        <w:t>B.</w:t>
      </w:r>
      <w:r w:rsidR="00EC37EB" w:rsidRPr="00BE4D13">
        <w:rPr>
          <w:bCs/>
          <w:color w:val="202124"/>
          <w:spacing w:val="3"/>
          <w:sz w:val="26"/>
          <w:szCs w:val="28"/>
          <w:shd w:val="clear" w:color="auto" w:fill="FFFFFF"/>
        </w:rPr>
        <w:t xml:space="preserve"> Lưới nội chất</w:t>
      </w:r>
      <w:r w:rsidR="00EC37EB" w:rsidRPr="00BE4D13">
        <w:rPr>
          <w:bCs/>
          <w:color w:val="202124"/>
          <w:spacing w:val="3"/>
          <w:sz w:val="26"/>
          <w:szCs w:val="28"/>
          <w:shd w:val="clear" w:color="auto" w:fill="FFFFFF"/>
        </w:rPr>
        <w:tab/>
      </w:r>
    </w:p>
    <w:p w:rsidR="00B603D6" w:rsidRPr="00BE4D13" w:rsidRDefault="00B603D6"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C.</w:t>
      </w:r>
      <w:r w:rsidR="00D803AE" w:rsidRPr="00BE4D13">
        <w:rPr>
          <w:bCs/>
          <w:color w:val="202124"/>
          <w:spacing w:val="3"/>
          <w:sz w:val="26"/>
          <w:szCs w:val="28"/>
          <w:shd w:val="clear" w:color="auto" w:fill="FFFFFF"/>
        </w:rPr>
        <w:t xml:space="preserve"> Ti thể.</w:t>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00EC37EB" w:rsidRPr="00BE4D13">
        <w:rPr>
          <w:bCs/>
          <w:color w:val="202124"/>
          <w:spacing w:val="3"/>
          <w:sz w:val="26"/>
          <w:szCs w:val="28"/>
          <w:shd w:val="clear" w:color="auto" w:fill="FFFFFF"/>
        </w:rPr>
        <w:tab/>
      </w:r>
      <w:r w:rsidRPr="00BE4D13">
        <w:rPr>
          <w:bCs/>
          <w:color w:val="202124"/>
          <w:spacing w:val="3"/>
          <w:sz w:val="26"/>
          <w:szCs w:val="28"/>
          <w:shd w:val="clear" w:color="auto" w:fill="FFFFFF"/>
        </w:rPr>
        <w:t xml:space="preserve">D. </w:t>
      </w:r>
      <w:r w:rsidR="00EC37EB" w:rsidRPr="00BE4D13">
        <w:rPr>
          <w:bCs/>
          <w:color w:val="202124"/>
          <w:spacing w:val="3"/>
          <w:sz w:val="26"/>
          <w:szCs w:val="28"/>
          <w:shd w:val="clear" w:color="auto" w:fill="FFFFFF"/>
        </w:rPr>
        <w:t>Peroxisome.</w:t>
      </w:r>
    </w:p>
    <w:p w:rsidR="00CF6B78" w:rsidRPr="00BE4D13" w:rsidRDefault="00A11DA2" w:rsidP="00D86228">
      <w:pPr>
        <w:spacing w:line="288" w:lineRule="auto"/>
        <w:rPr>
          <w:bCs/>
          <w:color w:val="202124"/>
          <w:spacing w:val="3"/>
          <w:sz w:val="26"/>
          <w:szCs w:val="28"/>
          <w:shd w:val="clear" w:color="auto" w:fill="FFFFFF"/>
        </w:rPr>
      </w:pPr>
      <w:r w:rsidRPr="00BE4D13">
        <w:rPr>
          <w:b/>
          <w:bCs/>
          <w:color w:val="202124"/>
          <w:spacing w:val="3"/>
          <w:sz w:val="26"/>
          <w:szCs w:val="28"/>
          <w:shd w:val="clear" w:color="auto" w:fill="FFFFFF"/>
        </w:rPr>
        <w:t>Câu 3:</w:t>
      </w:r>
      <w:r w:rsidR="00CF6B78" w:rsidRPr="00BE4D13">
        <w:rPr>
          <w:b/>
          <w:bCs/>
          <w:color w:val="202124"/>
          <w:spacing w:val="3"/>
          <w:sz w:val="26"/>
          <w:szCs w:val="28"/>
          <w:shd w:val="clear" w:color="auto" w:fill="FFFFFF"/>
        </w:rPr>
        <w:t xml:space="preserve"> </w:t>
      </w:r>
      <w:r w:rsidR="00B505A1">
        <w:rPr>
          <w:bCs/>
          <w:color w:val="202124"/>
          <w:spacing w:val="3"/>
          <w:sz w:val="26"/>
          <w:szCs w:val="28"/>
          <w:shd w:val="clear" w:color="auto" w:fill="FFFFFF"/>
        </w:rPr>
        <w:t>Ở sinh vật nhâ</w:t>
      </w:r>
      <w:r w:rsidR="00CF6B78" w:rsidRPr="00BE4D13">
        <w:rPr>
          <w:bCs/>
          <w:color w:val="202124"/>
          <w:spacing w:val="3"/>
          <w:sz w:val="26"/>
          <w:szCs w:val="28"/>
          <w:shd w:val="clear" w:color="auto" w:fill="FFFFFF"/>
        </w:rPr>
        <w:t xml:space="preserve">n thực, </w:t>
      </w:r>
      <w:r w:rsidR="00C612CD" w:rsidRPr="00BE4D13">
        <w:rPr>
          <w:bCs/>
          <w:color w:val="202124"/>
          <w:spacing w:val="3"/>
          <w:sz w:val="26"/>
          <w:szCs w:val="28"/>
          <w:shd w:val="clear" w:color="auto" w:fill="FFFFFF"/>
        </w:rPr>
        <w:t xml:space="preserve">có bao nhiêu </w:t>
      </w:r>
      <w:r w:rsidR="00CF6B78" w:rsidRPr="00BE4D13">
        <w:rPr>
          <w:bCs/>
          <w:color w:val="202124"/>
          <w:spacing w:val="3"/>
          <w:sz w:val="26"/>
          <w:szCs w:val="28"/>
          <w:shd w:val="clear" w:color="auto" w:fill="FFFFFF"/>
        </w:rPr>
        <w:t>bào quan nào sau đây chứa</w:t>
      </w:r>
      <w:r w:rsidR="001B30D3" w:rsidRPr="00BE4D13">
        <w:rPr>
          <w:bCs/>
          <w:color w:val="202124"/>
          <w:spacing w:val="3"/>
          <w:sz w:val="26"/>
          <w:szCs w:val="28"/>
          <w:shd w:val="clear" w:color="auto" w:fill="FFFFFF"/>
        </w:rPr>
        <w:t xml:space="preserve"> nucleic acid</w:t>
      </w:r>
      <w:r w:rsidR="00CF6B78" w:rsidRPr="00BE4D13">
        <w:rPr>
          <w:bCs/>
          <w:color w:val="202124"/>
          <w:spacing w:val="3"/>
          <w:sz w:val="26"/>
          <w:szCs w:val="28"/>
          <w:shd w:val="clear" w:color="auto" w:fill="FFFFFF"/>
        </w:rPr>
        <w:t>?</w:t>
      </w:r>
    </w:p>
    <w:tbl>
      <w:tblPr>
        <w:tblW w:w="0" w:type="auto"/>
        <w:tblInd w:w="1101" w:type="dxa"/>
        <w:tblLook w:val="04A0" w:firstRow="1" w:lastRow="0" w:firstColumn="1" w:lastColumn="0" w:noHBand="0" w:noVBand="1"/>
      </w:tblPr>
      <w:tblGrid>
        <w:gridCol w:w="3826"/>
        <w:gridCol w:w="4112"/>
      </w:tblGrid>
      <w:tr w:rsidR="00C612CD" w:rsidRPr="00BE4D13" w:rsidTr="006D7A62">
        <w:tc>
          <w:tcPr>
            <w:tcW w:w="3826" w:type="dxa"/>
            <w:shd w:val="clear" w:color="auto" w:fill="auto"/>
          </w:tcPr>
          <w:p w:rsidR="00C612CD" w:rsidRPr="00BE4D13" w:rsidRDefault="00C612CD"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(1) Ribosome.</w:t>
            </w:r>
          </w:p>
        </w:tc>
        <w:tc>
          <w:tcPr>
            <w:tcW w:w="4112" w:type="dxa"/>
            <w:shd w:val="clear" w:color="auto" w:fill="auto"/>
          </w:tcPr>
          <w:p w:rsidR="00C612CD" w:rsidRPr="00BE4D13" w:rsidRDefault="00941AF7"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 xml:space="preserve">(3) </w:t>
            </w:r>
            <w:r w:rsidR="00C612CD" w:rsidRPr="00BE4D13">
              <w:rPr>
                <w:bCs/>
                <w:color w:val="202124"/>
                <w:spacing w:val="3"/>
                <w:sz w:val="26"/>
                <w:szCs w:val="28"/>
                <w:shd w:val="clear" w:color="auto" w:fill="FFFFFF"/>
              </w:rPr>
              <w:t>Ti thể.</w:t>
            </w:r>
            <w:r w:rsidR="00C612CD" w:rsidRPr="00BE4D13">
              <w:rPr>
                <w:bCs/>
                <w:color w:val="202124"/>
                <w:spacing w:val="3"/>
                <w:sz w:val="26"/>
                <w:szCs w:val="28"/>
                <w:shd w:val="clear" w:color="auto" w:fill="FFFFFF"/>
              </w:rPr>
              <w:tab/>
            </w:r>
          </w:p>
        </w:tc>
      </w:tr>
      <w:tr w:rsidR="00C612CD" w:rsidRPr="00BE4D13" w:rsidTr="006D7A62">
        <w:tc>
          <w:tcPr>
            <w:tcW w:w="3826" w:type="dxa"/>
            <w:shd w:val="clear" w:color="auto" w:fill="auto"/>
          </w:tcPr>
          <w:p w:rsidR="00C612CD" w:rsidRPr="00BE4D13" w:rsidRDefault="00941AF7"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 xml:space="preserve">(2) </w:t>
            </w:r>
            <w:r w:rsidR="00C612CD" w:rsidRPr="00BE4D13">
              <w:rPr>
                <w:bCs/>
                <w:color w:val="202124"/>
                <w:spacing w:val="3"/>
                <w:sz w:val="26"/>
                <w:szCs w:val="28"/>
                <w:shd w:val="clear" w:color="auto" w:fill="FFFFFF"/>
              </w:rPr>
              <w:t>Lục lạp.</w:t>
            </w:r>
            <w:r w:rsidR="00C612CD" w:rsidRPr="00BE4D13">
              <w:rPr>
                <w:bCs/>
                <w:color w:val="202124"/>
                <w:spacing w:val="3"/>
                <w:sz w:val="26"/>
                <w:szCs w:val="28"/>
                <w:shd w:val="clear" w:color="auto" w:fill="FFFFFF"/>
              </w:rPr>
              <w:tab/>
            </w:r>
          </w:p>
        </w:tc>
        <w:tc>
          <w:tcPr>
            <w:tcW w:w="4112" w:type="dxa"/>
            <w:shd w:val="clear" w:color="auto" w:fill="auto"/>
          </w:tcPr>
          <w:p w:rsidR="00C612CD" w:rsidRPr="00BE4D13" w:rsidRDefault="00941AF7"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 xml:space="preserve">(4) </w:t>
            </w:r>
            <w:r w:rsidR="00C612CD" w:rsidRPr="00BE4D13">
              <w:rPr>
                <w:bCs/>
                <w:color w:val="202124"/>
                <w:spacing w:val="3"/>
                <w:sz w:val="26"/>
                <w:szCs w:val="28"/>
                <w:shd w:val="clear" w:color="auto" w:fill="FFFFFF"/>
              </w:rPr>
              <w:t>Bộ máy Golgi.</w:t>
            </w:r>
            <w:r w:rsidR="00C612CD" w:rsidRPr="00BE4D13">
              <w:rPr>
                <w:bCs/>
                <w:color w:val="202124"/>
                <w:spacing w:val="3"/>
                <w:sz w:val="26"/>
                <w:szCs w:val="28"/>
                <w:shd w:val="clear" w:color="auto" w:fill="FFFFFF"/>
              </w:rPr>
              <w:tab/>
            </w:r>
          </w:p>
        </w:tc>
      </w:tr>
    </w:tbl>
    <w:p w:rsidR="00941AF7" w:rsidRPr="00BE4D13" w:rsidRDefault="00941AF7"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 xml:space="preserve">A. 1. </w:t>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Pr="00BE4D13">
        <w:rPr>
          <w:bCs/>
          <w:color w:val="202124"/>
          <w:spacing w:val="3"/>
          <w:sz w:val="26"/>
          <w:szCs w:val="28"/>
          <w:shd w:val="clear" w:color="auto" w:fill="FFFFFF"/>
        </w:rPr>
        <w:tab/>
        <w:t>B. 2.</w:t>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Pr="00BE4D13">
        <w:rPr>
          <w:bCs/>
          <w:color w:val="202124"/>
          <w:spacing w:val="3"/>
          <w:sz w:val="26"/>
          <w:szCs w:val="28"/>
          <w:shd w:val="clear" w:color="auto" w:fill="FFFFFF"/>
        </w:rPr>
        <w:tab/>
        <w:t>C. 3.</w:t>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Pr="00BE4D13">
        <w:rPr>
          <w:bCs/>
          <w:color w:val="202124"/>
          <w:spacing w:val="3"/>
          <w:sz w:val="26"/>
          <w:szCs w:val="28"/>
          <w:shd w:val="clear" w:color="auto" w:fill="FFFFFF"/>
        </w:rPr>
        <w:tab/>
        <w:t>D. 4.</w:t>
      </w:r>
    </w:p>
    <w:p w:rsidR="00FD5384" w:rsidRPr="00BE4D13" w:rsidRDefault="00FD5384" w:rsidP="00D86228">
      <w:pPr>
        <w:spacing w:line="288" w:lineRule="auto"/>
        <w:rPr>
          <w:bCs/>
          <w:color w:val="202124"/>
          <w:spacing w:val="3"/>
          <w:sz w:val="26"/>
          <w:szCs w:val="28"/>
          <w:shd w:val="clear" w:color="auto" w:fill="FFFFFF"/>
        </w:rPr>
      </w:pPr>
      <w:r w:rsidRPr="00BE4D13">
        <w:rPr>
          <w:b/>
          <w:bCs/>
          <w:color w:val="202124"/>
          <w:spacing w:val="3"/>
          <w:sz w:val="26"/>
          <w:szCs w:val="28"/>
          <w:shd w:val="clear" w:color="auto" w:fill="FFFFFF"/>
        </w:rPr>
        <w:t>Câu 4:</w:t>
      </w:r>
      <w:r w:rsidR="009E7845" w:rsidRPr="00BE4D13">
        <w:rPr>
          <w:b/>
          <w:bCs/>
          <w:color w:val="202124"/>
          <w:spacing w:val="3"/>
          <w:sz w:val="26"/>
          <w:szCs w:val="28"/>
          <w:shd w:val="clear" w:color="auto" w:fill="FFFFFF"/>
        </w:rPr>
        <w:t xml:space="preserve"> </w:t>
      </w:r>
      <w:r w:rsidR="009E7845" w:rsidRPr="00BE4D13">
        <w:rPr>
          <w:bCs/>
          <w:color w:val="202124"/>
          <w:spacing w:val="3"/>
          <w:sz w:val="26"/>
          <w:szCs w:val="28"/>
          <w:shd w:val="clear" w:color="auto" w:fill="FFFFFF"/>
        </w:rPr>
        <w:t xml:space="preserve">Phát biểu sau đây </w:t>
      </w:r>
      <w:r w:rsidR="001F1467" w:rsidRPr="00BE4D13">
        <w:rPr>
          <w:b/>
          <w:bCs/>
          <w:i/>
          <w:color w:val="202124"/>
          <w:spacing w:val="3"/>
          <w:sz w:val="26"/>
          <w:szCs w:val="28"/>
          <w:shd w:val="clear" w:color="auto" w:fill="FFFFFF"/>
        </w:rPr>
        <w:t>không</w:t>
      </w:r>
      <w:r w:rsidR="001F1467" w:rsidRPr="00BE4D13">
        <w:rPr>
          <w:bCs/>
          <w:color w:val="202124"/>
          <w:spacing w:val="3"/>
          <w:sz w:val="26"/>
          <w:szCs w:val="28"/>
          <w:shd w:val="clear" w:color="auto" w:fill="FFFFFF"/>
        </w:rPr>
        <w:t xml:space="preserve"> </w:t>
      </w:r>
      <w:r w:rsidR="009E7845" w:rsidRPr="00BE4D13">
        <w:rPr>
          <w:bCs/>
          <w:color w:val="202124"/>
          <w:spacing w:val="3"/>
          <w:sz w:val="26"/>
          <w:szCs w:val="28"/>
          <w:shd w:val="clear" w:color="auto" w:fill="FFFFFF"/>
        </w:rPr>
        <w:t>đúng khi nói về vận chuyển các chất qua màng sinh chất?</w:t>
      </w:r>
    </w:p>
    <w:p w:rsidR="009E7845" w:rsidRPr="00BE4D13" w:rsidRDefault="009E7845"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 xml:space="preserve">A. </w:t>
      </w:r>
      <w:r w:rsidR="00AB4E98" w:rsidRPr="00BE4D13">
        <w:rPr>
          <w:bCs/>
          <w:color w:val="202124"/>
          <w:spacing w:val="3"/>
          <w:sz w:val="26"/>
          <w:szCs w:val="28"/>
          <w:shd w:val="clear" w:color="auto" w:fill="FFFFFF"/>
        </w:rPr>
        <w:t>Mỗi kênh protein chỉ vận chuyển các chất có cấu trúc phù hợp.</w:t>
      </w:r>
    </w:p>
    <w:p w:rsidR="00AB4E98" w:rsidRPr="00BE4D13" w:rsidRDefault="00AB4E98"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B.</w:t>
      </w:r>
      <w:r w:rsidR="00B51EA2" w:rsidRPr="00BE4D13">
        <w:rPr>
          <w:bCs/>
          <w:color w:val="202124"/>
          <w:spacing w:val="3"/>
          <w:sz w:val="26"/>
          <w:szCs w:val="28"/>
          <w:shd w:val="clear" w:color="auto" w:fill="FFFFFF"/>
        </w:rPr>
        <w:t xml:space="preserve"> </w:t>
      </w:r>
      <w:r w:rsidR="0040784D" w:rsidRPr="00BE4D13">
        <w:rPr>
          <w:bCs/>
          <w:color w:val="202124"/>
          <w:spacing w:val="3"/>
          <w:sz w:val="26"/>
          <w:szCs w:val="28"/>
          <w:shd w:val="clear" w:color="auto" w:fill="FFFFFF"/>
        </w:rPr>
        <w:t>N</w:t>
      </w:r>
      <w:r w:rsidR="0088533E" w:rsidRPr="00BE4D13">
        <w:rPr>
          <w:bCs/>
          <w:color w:val="202124"/>
          <w:spacing w:val="3"/>
          <w:sz w:val="26"/>
          <w:szCs w:val="28"/>
          <w:shd w:val="clear" w:color="auto" w:fill="FFFFFF"/>
        </w:rPr>
        <w:t>hập</w:t>
      </w:r>
      <w:r w:rsidR="000438EA" w:rsidRPr="00BE4D13">
        <w:rPr>
          <w:bCs/>
          <w:color w:val="202124"/>
          <w:spacing w:val="3"/>
          <w:sz w:val="26"/>
          <w:szCs w:val="28"/>
          <w:shd w:val="clear" w:color="auto" w:fill="FFFFFF"/>
        </w:rPr>
        <w:t xml:space="preserve"> bào</w:t>
      </w:r>
      <w:r w:rsidR="00C011C8" w:rsidRPr="00BE4D13">
        <w:rPr>
          <w:bCs/>
          <w:color w:val="202124"/>
          <w:spacing w:val="3"/>
          <w:sz w:val="26"/>
          <w:szCs w:val="28"/>
          <w:shd w:val="clear" w:color="auto" w:fill="FFFFFF"/>
        </w:rPr>
        <w:t xml:space="preserve"> </w:t>
      </w:r>
      <w:r w:rsidR="000438EA" w:rsidRPr="00BE4D13">
        <w:rPr>
          <w:bCs/>
          <w:color w:val="202124"/>
          <w:spacing w:val="3"/>
          <w:sz w:val="26"/>
          <w:szCs w:val="28"/>
          <w:shd w:val="clear" w:color="auto" w:fill="FFFFFF"/>
        </w:rPr>
        <w:t>là hình thức vận chuyển thụ động</w:t>
      </w:r>
      <w:r w:rsidR="00F74AA7" w:rsidRPr="00BE4D13">
        <w:rPr>
          <w:bCs/>
          <w:color w:val="202124"/>
          <w:spacing w:val="3"/>
          <w:sz w:val="26"/>
          <w:szCs w:val="28"/>
          <w:shd w:val="clear" w:color="auto" w:fill="FFFFFF"/>
        </w:rPr>
        <w:t xml:space="preserve"> và có sự biến dạng màng tế bào.</w:t>
      </w:r>
    </w:p>
    <w:p w:rsidR="000438EA" w:rsidRPr="00BE4D13" w:rsidRDefault="000438EA"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 xml:space="preserve">C. </w:t>
      </w:r>
      <w:r w:rsidR="00170750" w:rsidRPr="00BE4D13">
        <w:rPr>
          <w:bCs/>
          <w:color w:val="202124"/>
          <w:spacing w:val="3"/>
          <w:sz w:val="26"/>
          <w:szCs w:val="28"/>
          <w:shd w:val="clear" w:color="auto" w:fill="FFFFFF"/>
        </w:rPr>
        <w:t>Hình thức v</w:t>
      </w:r>
      <w:r w:rsidRPr="00BE4D13">
        <w:rPr>
          <w:bCs/>
          <w:color w:val="202124"/>
          <w:spacing w:val="3"/>
          <w:sz w:val="26"/>
          <w:szCs w:val="28"/>
          <w:shd w:val="clear" w:color="auto" w:fill="FFFFFF"/>
        </w:rPr>
        <w:t>ận chuyển chủ động tiêu tốn năng lương.</w:t>
      </w:r>
    </w:p>
    <w:p w:rsidR="000438EA" w:rsidRPr="00BE4D13" w:rsidRDefault="000438EA"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 xml:space="preserve">D. </w:t>
      </w:r>
      <w:r w:rsidR="0088533E" w:rsidRPr="00BE4D13">
        <w:rPr>
          <w:bCs/>
          <w:color w:val="202124"/>
          <w:spacing w:val="3"/>
          <w:sz w:val="26"/>
          <w:szCs w:val="28"/>
          <w:shd w:val="clear" w:color="auto" w:fill="FFFFFF"/>
        </w:rPr>
        <w:t>Xuất</w:t>
      </w:r>
      <w:r w:rsidR="00C011C8" w:rsidRPr="00BE4D13">
        <w:rPr>
          <w:bCs/>
          <w:color w:val="202124"/>
          <w:spacing w:val="3"/>
          <w:sz w:val="26"/>
          <w:szCs w:val="28"/>
          <w:shd w:val="clear" w:color="auto" w:fill="FFFFFF"/>
        </w:rPr>
        <w:t xml:space="preserve"> bào</w:t>
      </w:r>
      <w:r w:rsidR="0088533E" w:rsidRPr="00BE4D13">
        <w:rPr>
          <w:bCs/>
          <w:color w:val="202124"/>
          <w:spacing w:val="3"/>
          <w:sz w:val="26"/>
          <w:szCs w:val="28"/>
          <w:shd w:val="clear" w:color="auto" w:fill="FFFFFF"/>
        </w:rPr>
        <w:t xml:space="preserve"> là hình thức vận chuyển các chất có kích thước lớn ra khỏi tế bào.</w:t>
      </w:r>
    </w:p>
    <w:p w:rsidR="009E7845" w:rsidRPr="00BE4D13" w:rsidRDefault="00A83AD4" w:rsidP="00D86228">
      <w:pPr>
        <w:spacing w:line="288" w:lineRule="auto"/>
        <w:rPr>
          <w:bCs/>
          <w:color w:val="202124"/>
          <w:spacing w:val="3"/>
          <w:sz w:val="26"/>
          <w:szCs w:val="28"/>
          <w:shd w:val="clear" w:color="auto" w:fill="FFFFFF"/>
        </w:rPr>
      </w:pPr>
      <w:r w:rsidRPr="00BE4D13">
        <w:rPr>
          <w:b/>
          <w:bCs/>
          <w:color w:val="202124"/>
          <w:spacing w:val="3"/>
          <w:sz w:val="26"/>
          <w:szCs w:val="28"/>
          <w:shd w:val="clear" w:color="auto" w:fill="FFFFFF"/>
        </w:rPr>
        <w:t>Câu 5</w:t>
      </w:r>
      <w:r w:rsidRPr="00BE4D13">
        <w:rPr>
          <w:bCs/>
          <w:color w:val="202124"/>
          <w:spacing w:val="3"/>
          <w:sz w:val="26"/>
          <w:szCs w:val="28"/>
          <w:shd w:val="clear" w:color="auto" w:fill="FFFFFF"/>
        </w:rPr>
        <w:t>:</w:t>
      </w:r>
      <w:r w:rsidR="00086F43" w:rsidRPr="00BE4D13">
        <w:rPr>
          <w:bCs/>
          <w:color w:val="202124"/>
          <w:spacing w:val="3"/>
          <w:sz w:val="26"/>
          <w:szCs w:val="28"/>
          <w:shd w:val="clear" w:color="auto" w:fill="FFFFFF"/>
        </w:rPr>
        <w:t xml:space="preserve"> Loại phân tử</w:t>
      </w:r>
      <w:r w:rsidR="00086F43" w:rsidRPr="00BE4D13">
        <w:rPr>
          <w:b/>
          <w:bCs/>
          <w:color w:val="202124"/>
          <w:spacing w:val="3"/>
          <w:sz w:val="26"/>
          <w:szCs w:val="28"/>
          <w:shd w:val="clear" w:color="auto" w:fill="FFFFFF"/>
        </w:rPr>
        <w:t xml:space="preserve"> </w:t>
      </w:r>
      <w:r w:rsidR="00086F43" w:rsidRPr="00BE4D13">
        <w:rPr>
          <w:bCs/>
          <w:color w:val="202124"/>
          <w:spacing w:val="3"/>
          <w:sz w:val="26"/>
          <w:szCs w:val="28"/>
          <w:shd w:val="clear" w:color="auto" w:fill="FFFFFF"/>
        </w:rPr>
        <w:t>nucleic acid nào sau đây được dùng làm khuôn cho quá trình tổng hợp protein?</w:t>
      </w:r>
    </w:p>
    <w:p w:rsidR="00EB0AD6" w:rsidRPr="00BE4D13" w:rsidRDefault="00EB0AD6"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 xml:space="preserve">A. DNA. </w:t>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00A526D0" w:rsidRPr="00BE4D13">
        <w:rPr>
          <w:bCs/>
          <w:color w:val="202124"/>
          <w:spacing w:val="3"/>
          <w:sz w:val="26"/>
          <w:szCs w:val="28"/>
          <w:shd w:val="clear" w:color="auto" w:fill="FFFFFF"/>
        </w:rPr>
        <w:tab/>
      </w:r>
      <w:r w:rsidRPr="00BE4D13">
        <w:rPr>
          <w:bCs/>
          <w:color w:val="202124"/>
          <w:spacing w:val="3"/>
          <w:sz w:val="26"/>
          <w:szCs w:val="28"/>
          <w:shd w:val="clear" w:color="auto" w:fill="FFFFFF"/>
        </w:rPr>
        <w:t>B. mRN</w:t>
      </w:r>
      <w:r w:rsidR="00977921" w:rsidRPr="00BE4D13">
        <w:rPr>
          <w:bCs/>
          <w:color w:val="202124"/>
          <w:spacing w:val="3"/>
          <w:sz w:val="26"/>
          <w:szCs w:val="28"/>
          <w:shd w:val="clear" w:color="auto" w:fill="FFFFFF"/>
        </w:rPr>
        <w:t>A</w:t>
      </w:r>
      <w:r w:rsidRPr="00BE4D13">
        <w:rPr>
          <w:bCs/>
          <w:color w:val="202124"/>
          <w:spacing w:val="3"/>
          <w:sz w:val="26"/>
          <w:szCs w:val="28"/>
          <w:shd w:val="clear" w:color="auto" w:fill="FFFFFF"/>
        </w:rPr>
        <w:t>.</w:t>
      </w:r>
    </w:p>
    <w:p w:rsidR="00EB0AD6" w:rsidRPr="00BE4D13" w:rsidRDefault="00EB0AD6"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C. rRN</w:t>
      </w:r>
      <w:r w:rsidR="00977921" w:rsidRPr="00BE4D13">
        <w:rPr>
          <w:bCs/>
          <w:color w:val="202124"/>
          <w:spacing w:val="3"/>
          <w:sz w:val="26"/>
          <w:szCs w:val="28"/>
          <w:shd w:val="clear" w:color="auto" w:fill="FFFFFF"/>
        </w:rPr>
        <w:t>A</w:t>
      </w:r>
      <w:r w:rsidRPr="00BE4D13">
        <w:rPr>
          <w:bCs/>
          <w:color w:val="202124"/>
          <w:spacing w:val="3"/>
          <w:sz w:val="26"/>
          <w:szCs w:val="28"/>
          <w:shd w:val="clear" w:color="auto" w:fill="FFFFFF"/>
        </w:rPr>
        <w:t>.</w:t>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Pr="00BE4D13">
        <w:rPr>
          <w:bCs/>
          <w:color w:val="202124"/>
          <w:spacing w:val="3"/>
          <w:sz w:val="26"/>
          <w:szCs w:val="28"/>
          <w:shd w:val="clear" w:color="auto" w:fill="FFFFFF"/>
        </w:rPr>
        <w:tab/>
      </w:r>
      <w:r w:rsidR="00A526D0" w:rsidRPr="00BE4D13">
        <w:rPr>
          <w:bCs/>
          <w:color w:val="202124"/>
          <w:spacing w:val="3"/>
          <w:sz w:val="26"/>
          <w:szCs w:val="28"/>
          <w:shd w:val="clear" w:color="auto" w:fill="FFFFFF"/>
        </w:rPr>
        <w:tab/>
      </w:r>
      <w:r w:rsidRPr="00BE4D13">
        <w:rPr>
          <w:bCs/>
          <w:color w:val="202124"/>
          <w:spacing w:val="3"/>
          <w:sz w:val="26"/>
          <w:szCs w:val="28"/>
          <w:shd w:val="clear" w:color="auto" w:fill="FFFFFF"/>
        </w:rPr>
        <w:t>D. tRN</w:t>
      </w:r>
      <w:r w:rsidR="00977921" w:rsidRPr="00BE4D13">
        <w:rPr>
          <w:bCs/>
          <w:color w:val="202124"/>
          <w:spacing w:val="3"/>
          <w:sz w:val="26"/>
          <w:szCs w:val="28"/>
          <w:shd w:val="clear" w:color="auto" w:fill="FFFFFF"/>
        </w:rPr>
        <w:t>A</w:t>
      </w:r>
      <w:r w:rsidRPr="00BE4D13">
        <w:rPr>
          <w:bCs/>
          <w:color w:val="202124"/>
          <w:spacing w:val="3"/>
          <w:sz w:val="26"/>
          <w:szCs w:val="28"/>
          <w:shd w:val="clear" w:color="auto" w:fill="FFFFFF"/>
        </w:rPr>
        <w:t>.</w:t>
      </w:r>
    </w:p>
    <w:p w:rsidR="00BA65F1" w:rsidRPr="00BE4D13" w:rsidRDefault="00A83AD4" w:rsidP="00D86228">
      <w:pPr>
        <w:spacing w:line="288" w:lineRule="auto"/>
        <w:rPr>
          <w:bCs/>
          <w:color w:val="202124"/>
          <w:spacing w:val="3"/>
          <w:sz w:val="26"/>
          <w:szCs w:val="28"/>
          <w:shd w:val="clear" w:color="auto" w:fill="FFFFFF"/>
        </w:rPr>
      </w:pPr>
      <w:r w:rsidRPr="00BE4D13">
        <w:rPr>
          <w:b/>
          <w:bCs/>
          <w:color w:val="202124"/>
          <w:spacing w:val="3"/>
          <w:sz w:val="26"/>
          <w:szCs w:val="28"/>
          <w:shd w:val="clear" w:color="auto" w:fill="FFFFFF"/>
        </w:rPr>
        <w:t>Câu 6:</w:t>
      </w:r>
      <w:r w:rsidR="007536BD" w:rsidRPr="00BE4D13">
        <w:rPr>
          <w:b/>
          <w:bCs/>
          <w:color w:val="202124"/>
          <w:spacing w:val="3"/>
          <w:sz w:val="26"/>
          <w:szCs w:val="28"/>
          <w:shd w:val="clear" w:color="auto" w:fill="FFFFFF"/>
        </w:rPr>
        <w:t xml:space="preserve"> </w:t>
      </w:r>
      <w:r w:rsidR="00BA65F1" w:rsidRPr="00BE4D13">
        <w:rPr>
          <w:bCs/>
          <w:color w:val="202124"/>
          <w:spacing w:val="3"/>
          <w:sz w:val="26"/>
          <w:szCs w:val="28"/>
          <w:shd w:val="clear" w:color="auto" w:fill="FFFFFF"/>
        </w:rPr>
        <w:t>Phát biểu nào sau đây đúng khi nói về lipid?</w:t>
      </w:r>
    </w:p>
    <w:p w:rsidR="002355E3" w:rsidRPr="00BE4D13" w:rsidRDefault="002355E3"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 xml:space="preserve">A. </w:t>
      </w:r>
      <w:r w:rsidR="00F75C81" w:rsidRPr="00BE4D13">
        <w:rPr>
          <w:bCs/>
          <w:color w:val="202124"/>
          <w:spacing w:val="3"/>
          <w:sz w:val="26"/>
          <w:szCs w:val="28"/>
          <w:shd w:val="clear" w:color="auto" w:fill="FFFFFF"/>
        </w:rPr>
        <w:t>C</w:t>
      </w:r>
      <w:r w:rsidRPr="00BE4D13">
        <w:rPr>
          <w:bCs/>
          <w:color w:val="202124"/>
          <w:spacing w:val="3"/>
          <w:sz w:val="26"/>
          <w:szCs w:val="28"/>
          <w:shd w:val="clear" w:color="auto" w:fill="FFFFFF"/>
        </w:rPr>
        <w:t>ấu tạo từ các đơn phân là glucose.</w:t>
      </w:r>
    </w:p>
    <w:p w:rsidR="00582CA5" w:rsidRPr="00BE4D13" w:rsidRDefault="00582CA5"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 xml:space="preserve">B. Là thành phần cấu nên ribosome. </w:t>
      </w:r>
    </w:p>
    <w:p w:rsidR="006A2831" w:rsidRPr="00BE4D13" w:rsidRDefault="006A2831"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C. Cấu tạo theo nguyên tắc đa phân.</w:t>
      </w:r>
    </w:p>
    <w:p w:rsidR="00AE21E4" w:rsidRPr="00BE4D13" w:rsidRDefault="006A2831" w:rsidP="00D86228">
      <w:pPr>
        <w:spacing w:line="288" w:lineRule="auto"/>
        <w:rPr>
          <w:bCs/>
          <w:color w:val="202124"/>
          <w:spacing w:val="3"/>
          <w:sz w:val="26"/>
          <w:szCs w:val="28"/>
          <w:shd w:val="clear" w:color="auto" w:fill="FFFFFF"/>
        </w:rPr>
      </w:pPr>
      <w:r w:rsidRPr="00BE4D13">
        <w:rPr>
          <w:bCs/>
          <w:color w:val="202124"/>
          <w:spacing w:val="3"/>
          <w:sz w:val="26"/>
          <w:szCs w:val="28"/>
          <w:shd w:val="clear" w:color="auto" w:fill="FFFFFF"/>
        </w:rPr>
        <w:t>D</w:t>
      </w:r>
      <w:r w:rsidR="002355E3" w:rsidRPr="00BE4D13">
        <w:rPr>
          <w:bCs/>
          <w:color w:val="202124"/>
          <w:spacing w:val="3"/>
          <w:sz w:val="26"/>
          <w:szCs w:val="28"/>
          <w:shd w:val="clear" w:color="auto" w:fill="FFFFFF"/>
        </w:rPr>
        <w:t>. Được cấu tạo</w:t>
      </w:r>
      <w:r w:rsidR="00AE21E4" w:rsidRPr="00BE4D13">
        <w:rPr>
          <w:bCs/>
          <w:color w:val="202124"/>
          <w:spacing w:val="3"/>
          <w:sz w:val="26"/>
          <w:szCs w:val="28"/>
          <w:shd w:val="clear" w:color="auto" w:fill="FFFFFF"/>
        </w:rPr>
        <w:t xml:space="preserve"> từ ba nguyên tố chính là C,</w:t>
      </w:r>
      <w:r w:rsidR="00C1769B" w:rsidRPr="00BE4D13">
        <w:rPr>
          <w:bCs/>
          <w:color w:val="202124"/>
          <w:spacing w:val="3"/>
          <w:sz w:val="26"/>
          <w:szCs w:val="28"/>
          <w:shd w:val="clear" w:color="auto" w:fill="FFFFFF"/>
        </w:rPr>
        <w:t xml:space="preserve"> </w:t>
      </w:r>
      <w:r w:rsidR="00AE21E4" w:rsidRPr="00BE4D13">
        <w:rPr>
          <w:bCs/>
          <w:color w:val="202124"/>
          <w:spacing w:val="3"/>
          <w:sz w:val="26"/>
          <w:szCs w:val="28"/>
          <w:shd w:val="clear" w:color="auto" w:fill="FFFFFF"/>
        </w:rPr>
        <w:t>H,</w:t>
      </w:r>
      <w:r w:rsidR="00C1769B" w:rsidRPr="00BE4D13">
        <w:rPr>
          <w:bCs/>
          <w:color w:val="202124"/>
          <w:spacing w:val="3"/>
          <w:sz w:val="26"/>
          <w:szCs w:val="28"/>
          <w:shd w:val="clear" w:color="auto" w:fill="FFFFFF"/>
        </w:rPr>
        <w:t xml:space="preserve"> </w:t>
      </w:r>
      <w:r w:rsidR="00AE21E4" w:rsidRPr="00BE4D13">
        <w:rPr>
          <w:bCs/>
          <w:color w:val="202124"/>
          <w:spacing w:val="3"/>
          <w:sz w:val="26"/>
          <w:szCs w:val="28"/>
          <w:shd w:val="clear" w:color="auto" w:fill="FFFFFF"/>
        </w:rPr>
        <w:t>O.</w:t>
      </w:r>
    </w:p>
    <w:p w:rsidR="00AD0CDB" w:rsidRPr="00BE4D13" w:rsidRDefault="00C62393" w:rsidP="00D86228">
      <w:pPr>
        <w:widowControl w:val="0"/>
        <w:tabs>
          <w:tab w:val="left" w:pos="283"/>
          <w:tab w:val="left" w:pos="2835"/>
          <w:tab w:val="left" w:pos="5386"/>
          <w:tab w:val="left" w:pos="7937"/>
        </w:tabs>
        <w:spacing w:line="288" w:lineRule="auto"/>
        <w:jc w:val="both"/>
        <w:rPr>
          <w:b/>
          <w:bCs/>
          <w:color w:val="0000CC"/>
          <w:sz w:val="26"/>
          <w:szCs w:val="28"/>
          <w:lang w:eastAsia="vi-VN" w:bidi="vi-VN"/>
        </w:rPr>
      </w:pPr>
      <w:r w:rsidRPr="00BE4D13">
        <w:rPr>
          <w:b/>
          <w:bCs/>
          <w:color w:val="0000CC"/>
          <w:sz w:val="26"/>
          <w:szCs w:val="28"/>
          <w:lang w:eastAsia="vi-VN" w:bidi="vi-VN"/>
        </w:rPr>
        <w:t xml:space="preserve">2. </w:t>
      </w:r>
      <w:r w:rsidRPr="00BE4D13">
        <w:rPr>
          <w:b/>
          <w:bCs/>
          <w:color w:val="0000CC"/>
          <w:sz w:val="26"/>
          <w:szCs w:val="28"/>
          <w:lang w:val="vi-VN" w:eastAsia="vi-VN" w:bidi="vi-VN"/>
        </w:rPr>
        <w:t>Câu trắc nghiệm đúng sai</w:t>
      </w:r>
      <w:r w:rsidR="00AE01E5" w:rsidRPr="00BE4D13">
        <w:rPr>
          <w:b/>
          <w:bCs/>
          <w:color w:val="0000CC"/>
          <w:sz w:val="26"/>
          <w:szCs w:val="28"/>
          <w:lang w:eastAsia="vi-VN" w:bidi="vi-VN"/>
        </w:rPr>
        <w:t xml:space="preserve"> (2,0 điểm)</w:t>
      </w:r>
      <w:r w:rsidR="000A45FA" w:rsidRPr="00BE4D13">
        <w:rPr>
          <w:b/>
          <w:bCs/>
          <w:color w:val="0000CC"/>
          <w:sz w:val="26"/>
          <w:szCs w:val="28"/>
          <w:lang w:eastAsia="vi-VN" w:bidi="vi-VN"/>
        </w:rPr>
        <w:t xml:space="preserve">: </w:t>
      </w:r>
    </w:p>
    <w:p w:rsidR="00C62393" w:rsidRPr="00BE4D13" w:rsidRDefault="00C62393" w:rsidP="00D86228">
      <w:pPr>
        <w:widowControl w:val="0"/>
        <w:tabs>
          <w:tab w:val="left" w:pos="283"/>
          <w:tab w:val="left" w:pos="2835"/>
          <w:tab w:val="left" w:pos="5386"/>
          <w:tab w:val="left" w:pos="7937"/>
        </w:tabs>
        <w:spacing w:line="288" w:lineRule="auto"/>
        <w:ind w:firstLine="720"/>
        <w:rPr>
          <w:i/>
          <w:color w:val="000000"/>
          <w:sz w:val="26"/>
          <w:szCs w:val="28"/>
          <w:lang w:eastAsia="vi-VN" w:bidi="vi-VN"/>
        </w:rPr>
      </w:pPr>
      <w:r w:rsidRPr="00BE4D13">
        <w:rPr>
          <w:i/>
          <w:color w:val="000000"/>
          <w:sz w:val="26"/>
          <w:szCs w:val="28"/>
          <w:lang w:eastAsia="vi-VN" w:bidi="vi-VN"/>
        </w:rPr>
        <w:t>Học</w:t>
      </w:r>
      <w:r w:rsidRPr="00BE4D13">
        <w:rPr>
          <w:i/>
          <w:color w:val="000000"/>
          <w:sz w:val="26"/>
          <w:szCs w:val="28"/>
          <w:lang w:val="vi-VN" w:eastAsia="vi-VN" w:bidi="vi-VN"/>
        </w:rPr>
        <w:t xml:space="preserve"> sinh trả lời</w:t>
      </w:r>
      <w:r w:rsidR="00AE01E5" w:rsidRPr="00BE4D13">
        <w:rPr>
          <w:i/>
          <w:color w:val="000000"/>
          <w:sz w:val="26"/>
          <w:szCs w:val="28"/>
          <w:lang w:eastAsia="vi-VN" w:bidi="vi-VN"/>
        </w:rPr>
        <w:t xml:space="preserve"> từ câu 7 đến câu 8</w:t>
      </w:r>
      <w:r w:rsidRPr="00BE4D13">
        <w:rPr>
          <w:i/>
          <w:color w:val="000000"/>
          <w:sz w:val="26"/>
          <w:szCs w:val="28"/>
          <w:lang w:eastAsia="vi-VN" w:bidi="vi-VN"/>
        </w:rPr>
        <w:t>. Trong mỗi ý a), b), c</w:t>
      </w:r>
      <w:r w:rsidR="00B96517" w:rsidRPr="00BE4D13">
        <w:rPr>
          <w:i/>
          <w:color w:val="000000"/>
          <w:sz w:val="26"/>
          <w:szCs w:val="28"/>
          <w:lang w:eastAsia="vi-VN" w:bidi="vi-VN"/>
        </w:rPr>
        <w:t>), d) ở mỗi câu, học</w:t>
      </w:r>
      <w:r w:rsidR="0059155E" w:rsidRPr="00BE4D13">
        <w:rPr>
          <w:i/>
          <w:color w:val="000000"/>
          <w:sz w:val="26"/>
          <w:szCs w:val="28"/>
          <w:lang w:eastAsia="vi-VN" w:bidi="vi-VN"/>
        </w:rPr>
        <w:t xml:space="preserve"> sinh chọn đúng hoặc s</w:t>
      </w:r>
      <w:r w:rsidRPr="00BE4D13">
        <w:rPr>
          <w:i/>
          <w:color w:val="000000"/>
          <w:sz w:val="26"/>
          <w:szCs w:val="28"/>
          <w:lang w:eastAsia="vi-VN" w:bidi="vi-VN"/>
        </w:rPr>
        <w:t>ai.</w:t>
      </w:r>
    </w:p>
    <w:p w:rsidR="00255E22" w:rsidRPr="00BE4D13" w:rsidRDefault="00D83FAF" w:rsidP="009F1806">
      <w:pPr>
        <w:widowControl w:val="0"/>
        <w:tabs>
          <w:tab w:val="left" w:pos="283"/>
          <w:tab w:val="left" w:pos="2835"/>
          <w:tab w:val="left" w:pos="5386"/>
          <w:tab w:val="left" w:pos="7937"/>
        </w:tabs>
        <w:spacing w:line="288" w:lineRule="auto"/>
        <w:jc w:val="both"/>
        <w:rPr>
          <w:b/>
          <w:sz w:val="26"/>
          <w:szCs w:val="28"/>
          <w:lang w:val="pt-BR"/>
        </w:rPr>
      </w:pPr>
      <w:r w:rsidRPr="00BE4D13">
        <w:rPr>
          <w:b/>
          <w:sz w:val="26"/>
          <w:szCs w:val="28"/>
          <w:lang w:val="pt-BR"/>
        </w:rPr>
        <w:t>Câu 7</w:t>
      </w:r>
      <w:r w:rsidR="005B6894" w:rsidRPr="00BE4D13">
        <w:rPr>
          <w:b/>
          <w:sz w:val="26"/>
          <w:szCs w:val="28"/>
          <w:lang w:val="pt-BR"/>
        </w:rPr>
        <w:t>:</w:t>
      </w:r>
      <w:r w:rsidR="007E3F75" w:rsidRPr="00BE4D13">
        <w:rPr>
          <w:b/>
          <w:sz w:val="26"/>
          <w:szCs w:val="28"/>
          <w:lang w:val="pt-BR"/>
        </w:rPr>
        <w:t xml:space="preserve"> </w:t>
      </w:r>
      <w:r w:rsidR="00F65E94" w:rsidRPr="00BE4D13">
        <w:rPr>
          <w:sz w:val="26"/>
          <w:szCs w:val="28"/>
          <w:lang w:val="pt-BR"/>
        </w:rPr>
        <w:t>Hình dưới đây mô tả quá trình vận chuyển các chất qua màng sinh chất. Dựa vào những hiểu biết về vận chuyển các chất qua màng sinh chất, hãy cho biết mỗi nhận đây sau đây là đúng hay sai?</w:t>
      </w:r>
      <w:r w:rsidR="003A3836">
        <w:rPr>
          <w:noProof/>
          <w:sz w:val="26"/>
          <w:szCs w:val="28"/>
        </w:rPr>
        <w:drawing>
          <wp:inline distT="0" distB="0" distL="0" distR="0">
            <wp:extent cx="2941320" cy="12680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1320" cy="1268095"/>
                    </a:xfrm>
                    <a:prstGeom prst="rect">
                      <a:avLst/>
                    </a:prstGeom>
                    <a:noFill/>
                    <a:ln>
                      <a:noFill/>
                    </a:ln>
                  </pic:spPr>
                </pic:pic>
              </a:graphicData>
            </a:graphic>
          </wp:inline>
        </w:drawing>
      </w:r>
    </w:p>
    <w:p w:rsidR="00DF6FD4" w:rsidRPr="00BE4D13" w:rsidRDefault="001979B3" w:rsidP="00D86228">
      <w:pPr>
        <w:widowControl w:val="0"/>
        <w:tabs>
          <w:tab w:val="left" w:pos="283"/>
          <w:tab w:val="left" w:pos="2835"/>
          <w:tab w:val="left" w:pos="5386"/>
          <w:tab w:val="left" w:pos="7937"/>
        </w:tabs>
        <w:spacing w:line="288" w:lineRule="auto"/>
        <w:jc w:val="both"/>
        <w:rPr>
          <w:sz w:val="26"/>
          <w:szCs w:val="28"/>
          <w:lang w:val="pt-BR"/>
        </w:rPr>
      </w:pPr>
      <w:r w:rsidRPr="00BE4D13">
        <w:rPr>
          <w:sz w:val="26"/>
          <w:szCs w:val="28"/>
          <w:lang w:val="pt-BR"/>
        </w:rPr>
        <w:lastRenderedPageBreak/>
        <w:t xml:space="preserve">a) </w:t>
      </w:r>
      <w:r w:rsidR="00327557" w:rsidRPr="00BE4D13">
        <w:rPr>
          <w:sz w:val="26"/>
          <w:szCs w:val="28"/>
          <w:lang w:val="pt-BR"/>
        </w:rPr>
        <w:t>(</w:t>
      </w:r>
      <w:r w:rsidR="00795B1F" w:rsidRPr="00BE4D13">
        <w:rPr>
          <w:sz w:val="26"/>
          <w:szCs w:val="28"/>
          <w:lang w:val="pt-BR"/>
        </w:rPr>
        <w:t xml:space="preserve">1) là khuếch tán qua lớp </w:t>
      </w:r>
      <w:r w:rsidR="003C7047" w:rsidRPr="00BE4D13">
        <w:rPr>
          <w:sz w:val="26"/>
          <w:szCs w:val="28"/>
          <w:lang w:val="pt-BR"/>
        </w:rPr>
        <w:t>phospholipid</w:t>
      </w:r>
      <w:r w:rsidR="00795B1F" w:rsidRPr="00BE4D13">
        <w:rPr>
          <w:sz w:val="26"/>
          <w:szCs w:val="28"/>
          <w:lang w:val="pt-BR"/>
        </w:rPr>
        <w:t xml:space="preserve"> kép.</w:t>
      </w:r>
    </w:p>
    <w:p w:rsidR="00DF6FD4" w:rsidRPr="00BE4D13" w:rsidRDefault="00665AF2" w:rsidP="00D86228">
      <w:pPr>
        <w:widowControl w:val="0"/>
        <w:tabs>
          <w:tab w:val="left" w:pos="283"/>
          <w:tab w:val="left" w:pos="2835"/>
          <w:tab w:val="left" w:pos="5386"/>
          <w:tab w:val="left" w:pos="7937"/>
        </w:tabs>
        <w:spacing w:line="288" w:lineRule="auto"/>
        <w:jc w:val="both"/>
        <w:rPr>
          <w:sz w:val="26"/>
          <w:szCs w:val="28"/>
          <w:lang w:val="pt-BR"/>
        </w:rPr>
      </w:pPr>
      <w:r w:rsidRPr="00BE4D13">
        <w:rPr>
          <w:sz w:val="26"/>
          <w:szCs w:val="28"/>
          <w:lang w:val="pt-BR"/>
        </w:rPr>
        <w:t>b)</w:t>
      </w:r>
      <w:r w:rsidR="003C7047" w:rsidRPr="00BE4D13">
        <w:rPr>
          <w:sz w:val="26"/>
          <w:szCs w:val="28"/>
          <w:lang w:val="pt-BR"/>
        </w:rPr>
        <w:t xml:space="preserve"> (2) </w:t>
      </w:r>
      <w:r w:rsidR="00C42751" w:rsidRPr="00BE4D13">
        <w:rPr>
          <w:sz w:val="26"/>
          <w:szCs w:val="28"/>
          <w:lang w:val="pt-BR"/>
        </w:rPr>
        <w:t xml:space="preserve">là </w:t>
      </w:r>
      <w:r w:rsidR="003C7047" w:rsidRPr="00BE4D13">
        <w:rPr>
          <w:sz w:val="26"/>
          <w:szCs w:val="28"/>
          <w:lang w:val="pt-BR"/>
        </w:rPr>
        <w:t xml:space="preserve">khuếch tán qua </w:t>
      </w:r>
      <w:r w:rsidR="00523F13" w:rsidRPr="00BE4D13">
        <w:rPr>
          <w:sz w:val="26"/>
          <w:szCs w:val="28"/>
          <w:lang w:val="pt-BR"/>
        </w:rPr>
        <w:t xml:space="preserve">kênh </w:t>
      </w:r>
      <w:r w:rsidR="003C7047" w:rsidRPr="00BE4D13">
        <w:rPr>
          <w:sz w:val="26"/>
          <w:szCs w:val="28"/>
          <w:lang w:val="pt-BR"/>
        </w:rPr>
        <w:t>protein.</w:t>
      </w:r>
    </w:p>
    <w:p w:rsidR="00DF6FD4" w:rsidRPr="00BE4D13" w:rsidRDefault="009E297E" w:rsidP="00D86228">
      <w:pPr>
        <w:widowControl w:val="0"/>
        <w:tabs>
          <w:tab w:val="left" w:pos="283"/>
          <w:tab w:val="left" w:pos="2835"/>
          <w:tab w:val="left" w:pos="5386"/>
          <w:tab w:val="left" w:pos="7937"/>
        </w:tabs>
        <w:spacing w:line="288" w:lineRule="auto"/>
        <w:jc w:val="both"/>
        <w:rPr>
          <w:sz w:val="26"/>
          <w:szCs w:val="28"/>
          <w:lang w:val="pt-BR"/>
        </w:rPr>
      </w:pPr>
      <w:r w:rsidRPr="00BE4D13">
        <w:rPr>
          <w:sz w:val="26"/>
          <w:szCs w:val="28"/>
          <w:lang w:val="pt-BR"/>
        </w:rPr>
        <w:t xml:space="preserve">c) </w:t>
      </w:r>
      <w:r w:rsidR="003C7047" w:rsidRPr="00BE4D13">
        <w:rPr>
          <w:sz w:val="26"/>
          <w:szCs w:val="28"/>
          <w:lang w:val="pt-BR"/>
        </w:rPr>
        <w:t>(3) là vận chuyển chủ động.</w:t>
      </w:r>
    </w:p>
    <w:p w:rsidR="00DF6FD4" w:rsidRPr="00BE4D13" w:rsidRDefault="007E48A7" w:rsidP="00D86228">
      <w:pPr>
        <w:widowControl w:val="0"/>
        <w:tabs>
          <w:tab w:val="left" w:pos="283"/>
          <w:tab w:val="left" w:pos="2835"/>
          <w:tab w:val="left" w:pos="5386"/>
          <w:tab w:val="left" w:pos="7937"/>
        </w:tabs>
        <w:spacing w:line="288" w:lineRule="auto"/>
        <w:jc w:val="both"/>
        <w:rPr>
          <w:sz w:val="26"/>
          <w:szCs w:val="28"/>
          <w:lang w:val="pt-BR"/>
        </w:rPr>
      </w:pPr>
      <w:r w:rsidRPr="00BE4D13">
        <w:rPr>
          <w:sz w:val="26"/>
          <w:szCs w:val="28"/>
          <w:lang w:val="pt-BR"/>
        </w:rPr>
        <w:t>d)</w:t>
      </w:r>
      <w:r w:rsidR="00A515C7" w:rsidRPr="00BE4D13">
        <w:rPr>
          <w:sz w:val="26"/>
          <w:szCs w:val="28"/>
          <w:lang w:val="pt-BR"/>
        </w:rPr>
        <w:t xml:space="preserve"> </w:t>
      </w:r>
      <w:r w:rsidR="00F23940">
        <w:rPr>
          <w:sz w:val="26"/>
          <w:szCs w:val="28"/>
          <w:lang w:val="pt-BR"/>
        </w:rPr>
        <w:t>C</w:t>
      </w:r>
      <w:r w:rsidR="00430BE3" w:rsidRPr="00BE4D13">
        <w:rPr>
          <w:sz w:val="26"/>
          <w:szCs w:val="28"/>
          <w:lang w:val="pt-BR"/>
        </w:rPr>
        <w:t>ả ba hình thức vận chuyển (1), (2) và (3) đều cần năng lượng.</w:t>
      </w:r>
    </w:p>
    <w:p w:rsidR="004B4675" w:rsidRDefault="004B4675" w:rsidP="00D86228">
      <w:pPr>
        <w:widowControl w:val="0"/>
        <w:tabs>
          <w:tab w:val="left" w:pos="283"/>
          <w:tab w:val="left" w:pos="2835"/>
          <w:tab w:val="left" w:pos="5386"/>
          <w:tab w:val="left" w:pos="7937"/>
        </w:tabs>
        <w:spacing w:line="288" w:lineRule="auto"/>
        <w:jc w:val="both"/>
        <w:rPr>
          <w:sz w:val="26"/>
          <w:szCs w:val="28"/>
          <w:lang w:val="pt-BR"/>
        </w:rPr>
      </w:pPr>
      <w:r w:rsidRPr="00BE4D13">
        <w:rPr>
          <w:b/>
          <w:sz w:val="26"/>
          <w:szCs w:val="28"/>
          <w:lang w:val="pt-BR"/>
        </w:rPr>
        <w:t xml:space="preserve">Câu 8: </w:t>
      </w:r>
      <w:r w:rsidR="00F31D4D" w:rsidRPr="00BE4D13">
        <w:rPr>
          <w:sz w:val="26"/>
          <w:szCs w:val="28"/>
          <w:lang w:val="pt-BR"/>
        </w:rPr>
        <w:t xml:space="preserve">Hình dưới đây mô tả lưới nội chất. </w:t>
      </w:r>
    </w:p>
    <w:p w:rsidR="00F31D4D" w:rsidRPr="006E5131" w:rsidRDefault="003A3836" w:rsidP="00090C3F">
      <w:pPr>
        <w:widowControl w:val="0"/>
        <w:tabs>
          <w:tab w:val="left" w:pos="283"/>
          <w:tab w:val="left" w:pos="2835"/>
          <w:tab w:val="left" w:pos="5386"/>
          <w:tab w:val="left" w:pos="7937"/>
        </w:tabs>
        <w:spacing w:line="288" w:lineRule="auto"/>
        <w:jc w:val="center"/>
        <w:rPr>
          <w:sz w:val="26"/>
          <w:szCs w:val="28"/>
          <w:lang w:val="pt-BR"/>
        </w:rPr>
      </w:pPr>
      <w:r>
        <w:rPr>
          <w:noProof/>
          <w:sz w:val="26"/>
          <w:szCs w:val="28"/>
        </w:rPr>
        <w:drawing>
          <wp:inline distT="0" distB="0" distL="0" distR="0">
            <wp:extent cx="3519805" cy="23463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9805" cy="2346325"/>
                    </a:xfrm>
                    <a:prstGeom prst="rect">
                      <a:avLst/>
                    </a:prstGeom>
                    <a:noFill/>
                    <a:ln>
                      <a:noFill/>
                    </a:ln>
                  </pic:spPr>
                </pic:pic>
              </a:graphicData>
            </a:graphic>
          </wp:inline>
        </w:drawing>
      </w:r>
    </w:p>
    <w:p w:rsidR="00F31D4D" w:rsidRPr="00BE4D13" w:rsidRDefault="00D870CF" w:rsidP="00D86228">
      <w:pPr>
        <w:widowControl w:val="0"/>
        <w:tabs>
          <w:tab w:val="left" w:pos="283"/>
          <w:tab w:val="left" w:pos="2835"/>
          <w:tab w:val="left" w:pos="5386"/>
          <w:tab w:val="left" w:pos="7937"/>
        </w:tabs>
        <w:spacing w:line="288" w:lineRule="auto"/>
        <w:jc w:val="both"/>
        <w:rPr>
          <w:sz w:val="26"/>
          <w:szCs w:val="28"/>
          <w:lang w:val="pt-BR"/>
        </w:rPr>
      </w:pPr>
      <w:r>
        <w:rPr>
          <w:sz w:val="26"/>
          <w:szCs w:val="28"/>
          <w:lang w:val="pt-BR"/>
        </w:rPr>
        <w:t xml:space="preserve">Dựa vào </w:t>
      </w:r>
      <w:r w:rsidR="00056FA9" w:rsidRPr="00BE4D13">
        <w:rPr>
          <w:sz w:val="26"/>
          <w:szCs w:val="28"/>
          <w:lang w:val="pt-BR"/>
        </w:rPr>
        <w:t>những hiểu biết về lưới nội chất, hãy cho biết m</w:t>
      </w:r>
      <w:r w:rsidR="00F31D4D" w:rsidRPr="00BE4D13">
        <w:rPr>
          <w:sz w:val="26"/>
          <w:szCs w:val="28"/>
          <w:lang w:val="pt-BR"/>
        </w:rPr>
        <w:t xml:space="preserve">ỗi nhận định sau đây </w:t>
      </w:r>
      <w:r w:rsidR="00056FA9" w:rsidRPr="00BE4D13">
        <w:rPr>
          <w:sz w:val="26"/>
          <w:szCs w:val="28"/>
          <w:lang w:val="pt-BR"/>
        </w:rPr>
        <w:t>là đúng hay sai</w:t>
      </w:r>
      <w:r w:rsidR="00F31D4D" w:rsidRPr="00BE4D13">
        <w:rPr>
          <w:sz w:val="26"/>
          <w:szCs w:val="28"/>
          <w:lang w:val="pt-BR"/>
        </w:rPr>
        <w:t>?</w:t>
      </w:r>
    </w:p>
    <w:p w:rsidR="004B4675" w:rsidRPr="00BE4D13" w:rsidRDefault="004B4675" w:rsidP="00D86228">
      <w:pPr>
        <w:widowControl w:val="0"/>
        <w:tabs>
          <w:tab w:val="left" w:pos="283"/>
          <w:tab w:val="left" w:pos="2835"/>
          <w:tab w:val="left" w:pos="5386"/>
          <w:tab w:val="left" w:pos="7937"/>
        </w:tabs>
        <w:spacing w:line="288" w:lineRule="auto"/>
        <w:jc w:val="both"/>
        <w:rPr>
          <w:sz w:val="26"/>
          <w:szCs w:val="28"/>
          <w:lang w:val="pt-BR"/>
        </w:rPr>
      </w:pPr>
      <w:r w:rsidRPr="00BE4D13">
        <w:rPr>
          <w:sz w:val="26"/>
          <w:szCs w:val="28"/>
          <w:lang w:val="pt-BR"/>
        </w:rPr>
        <w:t xml:space="preserve">a) </w:t>
      </w:r>
      <w:r w:rsidR="00B93979" w:rsidRPr="00BE4D13">
        <w:rPr>
          <w:sz w:val="26"/>
          <w:szCs w:val="28"/>
          <w:lang w:val="pt-BR"/>
        </w:rPr>
        <w:t>Trên lưới nội chất hạt có các hạt ribosome.</w:t>
      </w:r>
      <w:r w:rsidR="00580C25" w:rsidRPr="00BE4D13">
        <w:rPr>
          <w:sz w:val="26"/>
          <w:szCs w:val="28"/>
          <w:lang w:val="pt-BR"/>
        </w:rPr>
        <w:t xml:space="preserve"> Tại các hạt ribosome</w:t>
      </w:r>
      <w:r w:rsidR="00530EBF" w:rsidRPr="00BE4D13">
        <w:rPr>
          <w:sz w:val="26"/>
          <w:szCs w:val="28"/>
          <w:lang w:val="pt-BR"/>
        </w:rPr>
        <w:t xml:space="preserve"> diễn ra sự tổng hợp protein.</w:t>
      </w:r>
    </w:p>
    <w:p w:rsidR="004B4675" w:rsidRPr="00BE4D13" w:rsidRDefault="004B4675" w:rsidP="00D86228">
      <w:pPr>
        <w:widowControl w:val="0"/>
        <w:tabs>
          <w:tab w:val="left" w:pos="283"/>
          <w:tab w:val="left" w:pos="2835"/>
          <w:tab w:val="left" w:pos="5386"/>
          <w:tab w:val="left" w:pos="7937"/>
        </w:tabs>
        <w:spacing w:line="288" w:lineRule="auto"/>
        <w:jc w:val="both"/>
        <w:rPr>
          <w:sz w:val="26"/>
          <w:szCs w:val="28"/>
          <w:lang w:val="pt-BR"/>
        </w:rPr>
      </w:pPr>
      <w:r w:rsidRPr="00BE4D13">
        <w:rPr>
          <w:sz w:val="26"/>
          <w:szCs w:val="28"/>
          <w:lang w:val="pt-BR"/>
        </w:rPr>
        <w:t>b)</w:t>
      </w:r>
      <w:r w:rsidR="00A94E87" w:rsidRPr="00BE4D13">
        <w:rPr>
          <w:sz w:val="26"/>
          <w:szCs w:val="28"/>
          <w:lang w:val="pt-BR"/>
        </w:rPr>
        <w:t xml:space="preserve"> </w:t>
      </w:r>
      <w:r w:rsidR="00B64C13" w:rsidRPr="00BE4D13">
        <w:rPr>
          <w:sz w:val="26"/>
          <w:szCs w:val="28"/>
          <w:lang w:val="pt-BR"/>
        </w:rPr>
        <w:t xml:space="preserve">Tế bào bạch cầu có </w:t>
      </w:r>
      <w:r w:rsidR="00A94E87" w:rsidRPr="00BE4D13">
        <w:rPr>
          <w:sz w:val="26"/>
          <w:szCs w:val="28"/>
          <w:lang w:val="pt-BR"/>
        </w:rPr>
        <w:t>lưới nội chất trơn</w:t>
      </w:r>
      <w:r w:rsidR="00B64C13" w:rsidRPr="00BE4D13">
        <w:rPr>
          <w:sz w:val="26"/>
          <w:szCs w:val="28"/>
          <w:lang w:val="pt-BR"/>
        </w:rPr>
        <w:t xml:space="preserve"> phát triển vì bạch cầu sản sinh ra kháng thể (có bản chất protein) để tiêu diệt các tác nhân gây hại.</w:t>
      </w:r>
    </w:p>
    <w:p w:rsidR="004B4675" w:rsidRPr="00BE4D13" w:rsidRDefault="004B4675" w:rsidP="00D86228">
      <w:pPr>
        <w:widowControl w:val="0"/>
        <w:tabs>
          <w:tab w:val="left" w:pos="283"/>
          <w:tab w:val="left" w:pos="2835"/>
          <w:tab w:val="left" w:pos="5386"/>
          <w:tab w:val="left" w:pos="7937"/>
        </w:tabs>
        <w:spacing w:line="288" w:lineRule="auto"/>
        <w:jc w:val="both"/>
        <w:rPr>
          <w:sz w:val="26"/>
          <w:szCs w:val="28"/>
          <w:lang w:val="pt-BR"/>
        </w:rPr>
      </w:pPr>
      <w:r w:rsidRPr="00BE4D13">
        <w:rPr>
          <w:sz w:val="26"/>
          <w:szCs w:val="28"/>
          <w:lang w:val="pt-BR"/>
        </w:rPr>
        <w:t xml:space="preserve">c) </w:t>
      </w:r>
      <w:r w:rsidR="0042715D" w:rsidRPr="00BE4D13">
        <w:rPr>
          <w:sz w:val="26"/>
          <w:szCs w:val="28"/>
          <w:lang w:val="pt-BR"/>
        </w:rPr>
        <w:t>Lưới nội chất hạt có một đầu liên kết với màng nhân, đầu kia liên kết với lưới nội chất trơn.</w:t>
      </w:r>
    </w:p>
    <w:p w:rsidR="004B4675" w:rsidRPr="00BE4D13" w:rsidRDefault="004B4675" w:rsidP="00D86228">
      <w:pPr>
        <w:widowControl w:val="0"/>
        <w:tabs>
          <w:tab w:val="left" w:pos="283"/>
          <w:tab w:val="left" w:pos="2835"/>
          <w:tab w:val="left" w:pos="5386"/>
          <w:tab w:val="left" w:pos="7937"/>
        </w:tabs>
        <w:spacing w:line="288" w:lineRule="auto"/>
        <w:jc w:val="both"/>
        <w:rPr>
          <w:sz w:val="26"/>
          <w:szCs w:val="28"/>
          <w:lang w:val="pt-BR"/>
        </w:rPr>
      </w:pPr>
      <w:r w:rsidRPr="00BE4D13">
        <w:rPr>
          <w:sz w:val="26"/>
          <w:szCs w:val="28"/>
          <w:lang w:val="pt-BR"/>
        </w:rPr>
        <w:t xml:space="preserve">d) </w:t>
      </w:r>
      <w:r w:rsidR="00056FA9" w:rsidRPr="00BE4D13">
        <w:rPr>
          <w:sz w:val="26"/>
          <w:szCs w:val="28"/>
          <w:lang w:val="pt-BR"/>
        </w:rPr>
        <w:t>Lưới nội chất là một hệ thống gồm các ống và các túi dẹp chứa dịch</w:t>
      </w:r>
      <w:r w:rsidR="00337C12" w:rsidRPr="00BE4D13">
        <w:rPr>
          <w:sz w:val="26"/>
          <w:szCs w:val="28"/>
          <w:lang w:val="pt-BR"/>
        </w:rPr>
        <w:t xml:space="preserve"> nối thông với nhau thành một mạng lưới.</w:t>
      </w:r>
      <w:r w:rsidR="00056FA9" w:rsidRPr="00BE4D13">
        <w:rPr>
          <w:sz w:val="26"/>
          <w:szCs w:val="28"/>
          <w:lang w:val="pt-BR"/>
        </w:rPr>
        <w:t xml:space="preserve"> </w:t>
      </w:r>
    </w:p>
    <w:p w:rsidR="00B0360A" w:rsidRPr="00BE4D13" w:rsidRDefault="00B0360A" w:rsidP="00D86228">
      <w:pPr>
        <w:tabs>
          <w:tab w:val="left" w:pos="283"/>
          <w:tab w:val="left" w:pos="2835"/>
          <w:tab w:val="left" w:pos="5386"/>
          <w:tab w:val="left" w:pos="7937"/>
        </w:tabs>
        <w:spacing w:line="288" w:lineRule="auto"/>
        <w:jc w:val="both"/>
        <w:rPr>
          <w:noProof/>
          <w:sz w:val="26"/>
          <w:szCs w:val="28"/>
        </w:rPr>
      </w:pPr>
      <w:r w:rsidRPr="00BE4D13">
        <w:rPr>
          <w:b/>
          <w:sz w:val="26"/>
          <w:szCs w:val="28"/>
        </w:rPr>
        <w:t>II</w:t>
      </w:r>
      <w:r w:rsidR="0004191B" w:rsidRPr="00BE4D13">
        <w:rPr>
          <w:b/>
          <w:sz w:val="26"/>
          <w:szCs w:val="28"/>
        </w:rPr>
        <w:t>. PHẦN TỰ LUẬN</w:t>
      </w:r>
      <w:r w:rsidRPr="00BE4D13">
        <w:rPr>
          <w:b/>
          <w:sz w:val="26"/>
          <w:szCs w:val="28"/>
        </w:rPr>
        <w:t xml:space="preserve"> </w:t>
      </w:r>
      <w:r w:rsidR="000C3140" w:rsidRPr="00BE4D13">
        <w:rPr>
          <w:rFonts w:eastAsia="Calibri"/>
          <w:b/>
          <w:sz w:val="26"/>
          <w:szCs w:val="28"/>
        </w:rPr>
        <w:t>(5</w:t>
      </w:r>
      <w:r w:rsidRPr="00BE4D13">
        <w:rPr>
          <w:rFonts w:eastAsia="Calibri"/>
          <w:b/>
          <w:sz w:val="26"/>
          <w:szCs w:val="28"/>
        </w:rPr>
        <w:t>,0 điểm)</w:t>
      </w:r>
    </w:p>
    <w:p w:rsidR="004B4675" w:rsidRPr="00BE4D13" w:rsidRDefault="00D44674" w:rsidP="00D86228">
      <w:pPr>
        <w:spacing w:line="288" w:lineRule="auto"/>
        <w:jc w:val="both"/>
        <w:rPr>
          <w:sz w:val="26"/>
          <w:szCs w:val="28"/>
        </w:rPr>
      </w:pPr>
      <w:r w:rsidRPr="00BE4D13">
        <w:rPr>
          <w:b/>
          <w:sz w:val="26"/>
          <w:szCs w:val="28"/>
        </w:rPr>
        <w:t>Câu 9</w:t>
      </w:r>
      <w:r w:rsidR="00F86AD1" w:rsidRPr="00BE4D13">
        <w:rPr>
          <w:b/>
          <w:sz w:val="26"/>
          <w:szCs w:val="28"/>
        </w:rPr>
        <w:t xml:space="preserve"> </w:t>
      </w:r>
      <w:r w:rsidR="00C06E3E" w:rsidRPr="00BE4D13">
        <w:rPr>
          <w:b/>
          <w:sz w:val="26"/>
          <w:szCs w:val="28"/>
        </w:rPr>
        <w:t>(2</w:t>
      </w:r>
      <w:r w:rsidR="00774F98" w:rsidRPr="00BE4D13">
        <w:rPr>
          <w:b/>
          <w:sz w:val="26"/>
          <w:szCs w:val="28"/>
        </w:rPr>
        <w:t>,0</w:t>
      </w:r>
      <w:r w:rsidR="00CA34C3" w:rsidRPr="00BE4D13">
        <w:rPr>
          <w:b/>
          <w:sz w:val="26"/>
          <w:szCs w:val="28"/>
        </w:rPr>
        <w:t xml:space="preserve"> điểm): </w:t>
      </w:r>
      <w:r w:rsidR="006A426C" w:rsidRPr="00BE4D13">
        <w:rPr>
          <w:sz w:val="26"/>
          <w:szCs w:val="28"/>
        </w:rPr>
        <w:t>Dựa vào những hiểu biết về vận chuyển các chất qua màng sinh chất hãy giải thích tại sao người ta thường ngâm các loại rau, quả sống vào nước muối loãng trước khi ăn?</w:t>
      </w:r>
    </w:p>
    <w:p w:rsidR="00C06E3E" w:rsidRPr="00BE4D13" w:rsidRDefault="00D44674" w:rsidP="00D86228">
      <w:pPr>
        <w:spacing w:line="288" w:lineRule="auto"/>
        <w:jc w:val="both"/>
        <w:rPr>
          <w:sz w:val="26"/>
          <w:szCs w:val="28"/>
        </w:rPr>
      </w:pPr>
      <w:r w:rsidRPr="00BE4D13">
        <w:rPr>
          <w:b/>
          <w:sz w:val="26"/>
          <w:szCs w:val="28"/>
        </w:rPr>
        <w:t>Câu 10</w:t>
      </w:r>
      <w:r w:rsidR="00F86AD1" w:rsidRPr="00BE4D13">
        <w:rPr>
          <w:b/>
          <w:sz w:val="26"/>
          <w:szCs w:val="28"/>
        </w:rPr>
        <w:t xml:space="preserve"> </w:t>
      </w:r>
      <w:r w:rsidR="00057D86" w:rsidRPr="00BE4D13">
        <w:rPr>
          <w:b/>
          <w:sz w:val="26"/>
          <w:szCs w:val="28"/>
        </w:rPr>
        <w:t>(</w:t>
      </w:r>
      <w:r w:rsidR="00C06E3E" w:rsidRPr="00BE4D13">
        <w:rPr>
          <w:b/>
          <w:sz w:val="26"/>
          <w:szCs w:val="28"/>
        </w:rPr>
        <w:t>3</w:t>
      </w:r>
      <w:r w:rsidR="00774F98" w:rsidRPr="00BE4D13">
        <w:rPr>
          <w:b/>
          <w:sz w:val="26"/>
          <w:szCs w:val="28"/>
        </w:rPr>
        <w:t>,0</w:t>
      </w:r>
      <w:r w:rsidR="00EF7559" w:rsidRPr="00BE4D13">
        <w:rPr>
          <w:b/>
          <w:sz w:val="26"/>
          <w:szCs w:val="28"/>
        </w:rPr>
        <w:t xml:space="preserve"> điểm): </w:t>
      </w:r>
      <w:r w:rsidR="00F920BB" w:rsidRPr="00BE4D13">
        <w:rPr>
          <w:sz w:val="26"/>
          <w:szCs w:val="28"/>
        </w:rPr>
        <w:t xml:space="preserve">Theo hai nhà khoa học James Watson và Francis Crick, </w:t>
      </w:r>
      <w:r w:rsidR="00EF7D55" w:rsidRPr="00BE4D13">
        <w:rPr>
          <w:sz w:val="26"/>
          <w:szCs w:val="28"/>
        </w:rPr>
        <w:t>phân tử DNA được cấu tạo như thế nào?</w:t>
      </w:r>
    </w:p>
    <w:p w:rsidR="00F920BB" w:rsidRPr="00BE4D13" w:rsidRDefault="00F920BB" w:rsidP="00D86228">
      <w:pPr>
        <w:spacing w:line="288" w:lineRule="auto"/>
        <w:jc w:val="both"/>
        <w:rPr>
          <w:b/>
          <w:sz w:val="26"/>
          <w:szCs w:val="28"/>
        </w:rPr>
      </w:pPr>
    </w:p>
    <w:p w:rsidR="002B0E79" w:rsidRPr="00BE4D13" w:rsidRDefault="002B0E79" w:rsidP="00AF65CC">
      <w:pPr>
        <w:jc w:val="center"/>
        <w:rPr>
          <w:b/>
          <w:sz w:val="26"/>
          <w:szCs w:val="28"/>
        </w:rPr>
      </w:pPr>
    </w:p>
    <w:p w:rsidR="00AE1656" w:rsidRDefault="00AE1656" w:rsidP="00AF65CC">
      <w:pPr>
        <w:jc w:val="center"/>
        <w:rPr>
          <w:b/>
          <w:sz w:val="26"/>
          <w:szCs w:val="28"/>
        </w:rPr>
      </w:pPr>
      <w:r w:rsidRPr="00BE4D13">
        <w:rPr>
          <w:b/>
          <w:sz w:val="26"/>
          <w:szCs w:val="28"/>
        </w:rPr>
        <w:t>----------- HẾT ----------</w:t>
      </w:r>
    </w:p>
    <w:p w:rsidR="009F1806" w:rsidRDefault="009F1806" w:rsidP="00AF65CC">
      <w:pPr>
        <w:jc w:val="center"/>
        <w:rPr>
          <w:b/>
          <w:sz w:val="26"/>
          <w:szCs w:val="28"/>
        </w:rPr>
      </w:pPr>
    </w:p>
    <w:p w:rsidR="009F1806" w:rsidRDefault="009F1806" w:rsidP="00AF65CC">
      <w:pPr>
        <w:jc w:val="center"/>
        <w:rPr>
          <w:b/>
          <w:sz w:val="26"/>
          <w:szCs w:val="28"/>
        </w:rPr>
      </w:pPr>
    </w:p>
    <w:tbl>
      <w:tblPr>
        <w:tblW w:w="10625" w:type="dxa"/>
        <w:tblInd w:w="-34" w:type="dxa"/>
        <w:tblLayout w:type="fixed"/>
        <w:tblLook w:val="01E0" w:firstRow="1" w:lastRow="1" w:firstColumn="1" w:lastColumn="1" w:noHBand="0" w:noVBand="0"/>
      </w:tblPr>
      <w:tblGrid>
        <w:gridCol w:w="4389"/>
        <w:gridCol w:w="6236"/>
      </w:tblGrid>
      <w:tr w:rsidR="009F1806" w:rsidRPr="009F1806" w:rsidTr="009402A9">
        <w:trPr>
          <w:trHeight w:val="1276"/>
        </w:trPr>
        <w:tc>
          <w:tcPr>
            <w:tcW w:w="4389" w:type="dxa"/>
          </w:tcPr>
          <w:p w:rsidR="009F1806" w:rsidRPr="009F1806" w:rsidRDefault="009F1806" w:rsidP="009F1806">
            <w:pPr>
              <w:spacing w:line="288" w:lineRule="auto"/>
              <w:jc w:val="center"/>
              <w:rPr>
                <w:rFonts w:eastAsia="Arial"/>
                <w:b/>
                <w:bCs/>
                <w:noProof/>
                <w:sz w:val="26"/>
                <w:szCs w:val="26"/>
                <w:lang w:val="vi-VN"/>
              </w:rPr>
            </w:pPr>
            <w:r w:rsidRPr="009F1806">
              <w:rPr>
                <w:rFonts w:eastAsia="Arial"/>
                <w:b/>
                <w:bCs/>
                <w:noProof/>
                <w:sz w:val="26"/>
                <w:szCs w:val="26"/>
                <w:lang w:val="vi-VN"/>
              </w:rPr>
              <w:t>SỞ GIÁO DỤC VÀ ĐÀO TẠO</w:t>
            </w:r>
          </w:p>
          <w:p w:rsidR="009F1806" w:rsidRPr="009F1806" w:rsidRDefault="009F1806" w:rsidP="009F1806">
            <w:pPr>
              <w:spacing w:line="288" w:lineRule="auto"/>
              <w:jc w:val="center"/>
              <w:rPr>
                <w:rFonts w:eastAsia="Arial"/>
                <w:b/>
                <w:bCs/>
                <w:noProof/>
                <w:sz w:val="26"/>
                <w:szCs w:val="26"/>
              </w:rPr>
            </w:pPr>
            <w:r w:rsidRPr="009F1806">
              <w:rPr>
                <w:rFonts w:eastAsia="Arial"/>
                <w:b/>
                <w:bCs/>
                <w:noProof/>
                <w:sz w:val="26"/>
                <w:szCs w:val="26"/>
              </w:rPr>
              <w:t>BẮC NINH</w:t>
            </w:r>
          </w:p>
          <w:p w:rsidR="009F1806" w:rsidRPr="009F1806" w:rsidRDefault="009F1806" w:rsidP="009F1806">
            <w:pPr>
              <w:spacing w:line="288" w:lineRule="auto"/>
              <w:jc w:val="center"/>
              <w:rPr>
                <w:rFonts w:eastAsia="Arial"/>
                <w:b/>
                <w:bCs/>
                <w:noProof/>
                <w:sz w:val="26"/>
                <w:szCs w:val="26"/>
              </w:rPr>
            </w:pPr>
            <w:r w:rsidRPr="009F1806">
              <w:rPr>
                <w:rFonts w:eastAsia="Arial"/>
                <w:b/>
                <w:bCs/>
                <w:noProof/>
                <w:sz w:val="26"/>
                <w:szCs w:val="26"/>
              </w:rPr>
              <w:t>¯¯¯¯¯¯¯¯¯¯</w:t>
            </w:r>
          </w:p>
        </w:tc>
        <w:tc>
          <w:tcPr>
            <w:tcW w:w="6236" w:type="dxa"/>
          </w:tcPr>
          <w:p w:rsidR="009F1806" w:rsidRPr="009F1806" w:rsidRDefault="009F1806" w:rsidP="009F1806">
            <w:pPr>
              <w:spacing w:line="288" w:lineRule="auto"/>
              <w:jc w:val="center"/>
              <w:rPr>
                <w:rFonts w:eastAsia="Arial"/>
                <w:b/>
                <w:noProof/>
                <w:sz w:val="26"/>
                <w:szCs w:val="26"/>
              </w:rPr>
            </w:pPr>
            <w:r w:rsidRPr="009F1806">
              <w:rPr>
                <w:rFonts w:eastAsia="Arial"/>
                <w:b/>
                <w:bCs/>
                <w:noProof/>
                <w:sz w:val="26"/>
                <w:szCs w:val="26"/>
                <w:lang w:val="vi-VN"/>
              </w:rPr>
              <w:t>HƯỚNG DẪN CHẤM</w:t>
            </w:r>
            <w:r w:rsidRPr="009F1806">
              <w:rPr>
                <w:rFonts w:eastAsia="Arial"/>
                <w:b/>
                <w:bCs/>
                <w:noProof/>
                <w:sz w:val="26"/>
                <w:szCs w:val="26"/>
              </w:rPr>
              <w:t xml:space="preserve"> </w:t>
            </w:r>
            <w:r w:rsidRPr="009F1806">
              <w:rPr>
                <w:rFonts w:eastAsia="Arial"/>
                <w:b/>
                <w:noProof/>
                <w:sz w:val="26"/>
                <w:szCs w:val="26"/>
              </w:rPr>
              <w:t>KIỂM TRA CUỐI HỌC KỲ I</w:t>
            </w:r>
          </w:p>
          <w:p w:rsidR="009F1806" w:rsidRPr="009F1806" w:rsidRDefault="009F1806" w:rsidP="009F1806">
            <w:pPr>
              <w:spacing w:line="288" w:lineRule="auto"/>
              <w:jc w:val="center"/>
              <w:rPr>
                <w:rFonts w:eastAsia="Arial"/>
                <w:b/>
                <w:noProof/>
                <w:sz w:val="26"/>
                <w:szCs w:val="26"/>
              </w:rPr>
            </w:pPr>
            <w:r w:rsidRPr="009F1806">
              <w:rPr>
                <w:rFonts w:eastAsia="Arial"/>
                <w:b/>
                <w:noProof/>
                <w:sz w:val="26"/>
                <w:szCs w:val="26"/>
                <w:lang w:val="vi-VN"/>
              </w:rPr>
              <w:t>NĂM HỌC 20</w:t>
            </w:r>
            <w:r w:rsidRPr="009F1806">
              <w:rPr>
                <w:rFonts w:eastAsia="Arial"/>
                <w:b/>
                <w:noProof/>
                <w:sz w:val="26"/>
                <w:szCs w:val="26"/>
              </w:rPr>
              <w:t>24</w:t>
            </w:r>
            <w:r w:rsidRPr="009F1806">
              <w:rPr>
                <w:rFonts w:eastAsia="Arial"/>
                <w:b/>
                <w:noProof/>
                <w:sz w:val="26"/>
                <w:szCs w:val="26"/>
                <w:lang w:val="vi-VN"/>
              </w:rPr>
              <w:t xml:space="preserve"> – 20</w:t>
            </w:r>
            <w:r w:rsidRPr="009F1806">
              <w:rPr>
                <w:rFonts w:eastAsia="Arial"/>
                <w:b/>
                <w:noProof/>
                <w:sz w:val="26"/>
                <w:szCs w:val="26"/>
              </w:rPr>
              <w:t>25</w:t>
            </w:r>
          </w:p>
          <w:p w:rsidR="009F1806" w:rsidRPr="009F1806" w:rsidRDefault="009F1806" w:rsidP="009F1806">
            <w:pPr>
              <w:spacing w:line="288" w:lineRule="auto"/>
              <w:jc w:val="center"/>
              <w:rPr>
                <w:rFonts w:eastAsia="Arial"/>
                <w:b/>
                <w:noProof/>
                <w:sz w:val="26"/>
                <w:szCs w:val="26"/>
              </w:rPr>
            </w:pPr>
            <w:r w:rsidRPr="009F1806">
              <w:rPr>
                <w:rFonts w:eastAsia="Arial"/>
                <w:b/>
                <w:i/>
                <w:noProof/>
                <w:sz w:val="26"/>
                <w:szCs w:val="26"/>
                <w:lang w:val="vi-VN"/>
              </w:rPr>
              <w:t>Môn</w:t>
            </w:r>
            <w:r w:rsidRPr="009F1806">
              <w:rPr>
                <w:rFonts w:eastAsia="Arial"/>
                <w:b/>
                <w:noProof/>
                <w:sz w:val="26"/>
                <w:szCs w:val="26"/>
                <w:lang w:val="vi-VN"/>
              </w:rPr>
              <w:t>:</w:t>
            </w:r>
            <w:r w:rsidRPr="009F1806">
              <w:rPr>
                <w:rFonts w:eastAsia="Arial"/>
                <w:b/>
                <w:noProof/>
                <w:sz w:val="26"/>
                <w:szCs w:val="26"/>
              </w:rPr>
              <w:t xml:space="preserve"> Sinh học </w:t>
            </w:r>
            <w:r w:rsidRPr="009F1806">
              <w:rPr>
                <w:rFonts w:eastAsia="Arial"/>
                <w:b/>
                <w:noProof/>
                <w:sz w:val="26"/>
                <w:szCs w:val="26"/>
                <w:lang w:val="vi-VN"/>
              </w:rPr>
              <w:t>– Lớp</w:t>
            </w:r>
            <w:r w:rsidRPr="009F1806">
              <w:rPr>
                <w:rFonts w:eastAsia="Arial"/>
                <w:b/>
                <w:noProof/>
                <w:sz w:val="26"/>
                <w:szCs w:val="26"/>
              </w:rPr>
              <w:t xml:space="preserve"> 10   </w:t>
            </w:r>
          </w:p>
          <w:p w:rsidR="009F1806" w:rsidRPr="009F1806" w:rsidRDefault="009F1806" w:rsidP="009F1806">
            <w:pPr>
              <w:spacing w:line="288" w:lineRule="auto"/>
              <w:jc w:val="center"/>
              <w:rPr>
                <w:rFonts w:eastAsia="Arial"/>
                <w:b/>
                <w:bCs/>
                <w:noProof/>
                <w:sz w:val="26"/>
                <w:szCs w:val="26"/>
              </w:rPr>
            </w:pPr>
            <w:r w:rsidRPr="009F1806">
              <w:rPr>
                <w:rFonts w:eastAsia="Arial"/>
                <w:b/>
                <w:bCs/>
                <w:noProof/>
                <w:sz w:val="26"/>
                <w:szCs w:val="26"/>
              </w:rPr>
              <w:t>¯¯¯¯¯¯¯¯¯¯¯¯¯¯¯¯¯</w:t>
            </w:r>
          </w:p>
        </w:tc>
      </w:tr>
    </w:tbl>
    <w:p w:rsidR="009F1806" w:rsidRPr="009F1806" w:rsidRDefault="009F1806" w:rsidP="009F1806">
      <w:pPr>
        <w:tabs>
          <w:tab w:val="left" w:pos="283"/>
          <w:tab w:val="left" w:pos="2835"/>
          <w:tab w:val="left" w:pos="5386"/>
          <w:tab w:val="left" w:pos="7937"/>
        </w:tabs>
        <w:jc w:val="both"/>
        <w:rPr>
          <w:rFonts w:eastAsia="Calibri"/>
          <w:b/>
          <w:i/>
          <w:color w:val="0000FF"/>
          <w:sz w:val="26"/>
          <w:szCs w:val="26"/>
          <w:lang w:val="vi-VN"/>
        </w:rPr>
      </w:pPr>
      <w:r w:rsidRPr="009F1806">
        <w:rPr>
          <w:rFonts w:eastAsia="Calibri"/>
          <w:b/>
          <w:color w:val="0000FF"/>
          <w:sz w:val="26"/>
          <w:szCs w:val="26"/>
          <w:lang w:val="vi-VN"/>
        </w:rPr>
        <w:t>I. PHẦN TRẮC NGHIỆM (</w:t>
      </w:r>
      <w:r w:rsidRPr="009F1806">
        <w:rPr>
          <w:rFonts w:eastAsia="Calibri"/>
          <w:b/>
          <w:color w:val="0000FF"/>
          <w:sz w:val="26"/>
          <w:szCs w:val="26"/>
        </w:rPr>
        <w:t>5</w:t>
      </w:r>
      <w:r w:rsidRPr="009F1806">
        <w:rPr>
          <w:rFonts w:eastAsia="Calibri"/>
          <w:b/>
          <w:color w:val="0000FF"/>
          <w:sz w:val="26"/>
          <w:szCs w:val="26"/>
          <w:lang w:val="vi-VN"/>
        </w:rPr>
        <w:t>,0 điểm)</w:t>
      </w:r>
    </w:p>
    <w:p w:rsidR="009F1806" w:rsidRPr="009F1806" w:rsidRDefault="009F1806" w:rsidP="009F1806">
      <w:pPr>
        <w:widowControl w:val="0"/>
        <w:tabs>
          <w:tab w:val="left" w:pos="283"/>
          <w:tab w:val="left" w:pos="2835"/>
          <w:tab w:val="left" w:pos="5386"/>
          <w:tab w:val="left" w:pos="7937"/>
        </w:tabs>
        <w:jc w:val="both"/>
        <w:rPr>
          <w:rFonts w:eastAsia="Arial"/>
          <w:b/>
          <w:bCs/>
          <w:color w:val="0000CC"/>
          <w:sz w:val="26"/>
          <w:szCs w:val="28"/>
          <w:lang w:val="vi-VN" w:eastAsia="vi-VN" w:bidi="vi-VN"/>
        </w:rPr>
      </w:pPr>
      <w:r w:rsidRPr="009F1806">
        <w:rPr>
          <w:rFonts w:eastAsia="Arial"/>
          <w:b/>
          <w:bCs/>
          <w:color w:val="0000CC"/>
          <w:sz w:val="26"/>
          <w:szCs w:val="28"/>
          <w:lang w:val="vi-VN" w:eastAsia="vi-VN" w:bidi="vi-VN"/>
        </w:rPr>
        <w:t xml:space="preserve">1. Câu trắc nghiệm nhiều phương án lựa chọn (3,0 điểm): </w:t>
      </w:r>
    </w:p>
    <w:p w:rsidR="009F1806" w:rsidRPr="009F1806" w:rsidRDefault="009F1806" w:rsidP="009F1806">
      <w:pPr>
        <w:rPr>
          <w:rFonts w:eastAsia="Arial"/>
          <w:noProof/>
          <w:sz w:val="26"/>
          <w:szCs w:val="26"/>
          <w:lang w:val="vi-VN"/>
        </w:rPr>
      </w:pPr>
      <w:r w:rsidRPr="009F1806">
        <w:rPr>
          <w:rFonts w:eastAsia="Arial"/>
          <w:noProof/>
          <w:sz w:val="26"/>
          <w:szCs w:val="26"/>
          <w:lang w:val="vi-VN"/>
        </w:rPr>
        <w:t xml:space="preserve">Mỗi câu trả lời đúng </w:t>
      </w:r>
      <w:r w:rsidRPr="009F1806">
        <w:rPr>
          <w:rFonts w:eastAsia="Arial"/>
          <w:b/>
          <w:bCs/>
          <w:noProof/>
          <w:sz w:val="26"/>
          <w:szCs w:val="26"/>
          <w:lang w:val="vi-VN"/>
        </w:rPr>
        <w:t>0,5</w:t>
      </w:r>
      <w:r w:rsidRPr="009F1806">
        <w:rPr>
          <w:rFonts w:eastAsia="Arial"/>
          <w:noProof/>
          <w:sz w:val="26"/>
          <w:szCs w:val="26"/>
          <w:lang w:val="vi-VN"/>
        </w:rPr>
        <w:t xml:space="preserve"> điểm.</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1271"/>
        <w:gridCol w:w="1271"/>
        <w:gridCol w:w="1271"/>
        <w:gridCol w:w="1274"/>
        <w:gridCol w:w="1274"/>
        <w:gridCol w:w="1274"/>
      </w:tblGrid>
      <w:tr w:rsidR="009F1806" w:rsidRPr="009F1806" w:rsidTr="009402A9">
        <w:trPr>
          <w:trHeight w:val="440"/>
          <w:jc w:val="center"/>
        </w:trPr>
        <w:tc>
          <w:tcPr>
            <w:tcW w:w="2586" w:type="dxa"/>
            <w:shd w:val="clear" w:color="auto" w:fill="auto"/>
          </w:tcPr>
          <w:p w:rsidR="009F1806" w:rsidRPr="009F1806" w:rsidRDefault="009F1806" w:rsidP="009F1806">
            <w:pPr>
              <w:jc w:val="center"/>
              <w:rPr>
                <w:rFonts w:eastAsia="Arial"/>
                <w:b/>
                <w:noProof/>
                <w:sz w:val="26"/>
                <w:szCs w:val="26"/>
              </w:rPr>
            </w:pPr>
            <w:r w:rsidRPr="009F1806">
              <w:rPr>
                <w:rFonts w:eastAsia="Arial"/>
                <w:b/>
                <w:noProof/>
                <w:sz w:val="26"/>
                <w:szCs w:val="26"/>
              </w:rPr>
              <w:lastRenderedPageBreak/>
              <w:t>Câu</w:t>
            </w:r>
          </w:p>
        </w:tc>
        <w:tc>
          <w:tcPr>
            <w:tcW w:w="1271" w:type="dxa"/>
            <w:shd w:val="clear" w:color="auto" w:fill="auto"/>
          </w:tcPr>
          <w:p w:rsidR="009F1806" w:rsidRPr="009F1806" w:rsidRDefault="009F1806" w:rsidP="009F1806">
            <w:pPr>
              <w:jc w:val="center"/>
              <w:rPr>
                <w:rFonts w:eastAsia="Arial"/>
                <w:noProof/>
                <w:sz w:val="26"/>
                <w:szCs w:val="26"/>
              </w:rPr>
            </w:pPr>
            <w:r w:rsidRPr="009F1806">
              <w:rPr>
                <w:rFonts w:eastAsia="Arial"/>
                <w:noProof/>
                <w:sz w:val="26"/>
                <w:szCs w:val="26"/>
              </w:rPr>
              <w:t>1</w:t>
            </w:r>
          </w:p>
        </w:tc>
        <w:tc>
          <w:tcPr>
            <w:tcW w:w="1271" w:type="dxa"/>
            <w:shd w:val="clear" w:color="auto" w:fill="auto"/>
          </w:tcPr>
          <w:p w:rsidR="009F1806" w:rsidRPr="009F1806" w:rsidRDefault="009F1806" w:rsidP="009F1806">
            <w:pPr>
              <w:jc w:val="center"/>
              <w:rPr>
                <w:rFonts w:eastAsia="Arial"/>
                <w:noProof/>
                <w:sz w:val="26"/>
                <w:szCs w:val="26"/>
              </w:rPr>
            </w:pPr>
            <w:r w:rsidRPr="009F1806">
              <w:rPr>
                <w:rFonts w:eastAsia="Arial"/>
                <w:noProof/>
                <w:sz w:val="26"/>
                <w:szCs w:val="26"/>
              </w:rPr>
              <w:t>2</w:t>
            </w:r>
          </w:p>
        </w:tc>
        <w:tc>
          <w:tcPr>
            <w:tcW w:w="1271" w:type="dxa"/>
            <w:shd w:val="clear" w:color="auto" w:fill="auto"/>
          </w:tcPr>
          <w:p w:rsidR="009F1806" w:rsidRPr="009F1806" w:rsidRDefault="009F1806" w:rsidP="009F1806">
            <w:pPr>
              <w:jc w:val="center"/>
              <w:rPr>
                <w:rFonts w:eastAsia="Arial"/>
                <w:noProof/>
                <w:sz w:val="26"/>
                <w:szCs w:val="26"/>
              </w:rPr>
            </w:pPr>
            <w:r w:rsidRPr="009F1806">
              <w:rPr>
                <w:rFonts w:eastAsia="Arial"/>
                <w:noProof/>
                <w:sz w:val="26"/>
                <w:szCs w:val="26"/>
              </w:rPr>
              <w:t>3</w:t>
            </w:r>
          </w:p>
        </w:tc>
        <w:tc>
          <w:tcPr>
            <w:tcW w:w="1274" w:type="dxa"/>
            <w:shd w:val="clear" w:color="auto" w:fill="auto"/>
          </w:tcPr>
          <w:p w:rsidR="009F1806" w:rsidRPr="009F1806" w:rsidRDefault="009F1806" w:rsidP="009F1806">
            <w:pPr>
              <w:jc w:val="center"/>
              <w:rPr>
                <w:rFonts w:eastAsia="Arial"/>
                <w:noProof/>
                <w:sz w:val="26"/>
                <w:szCs w:val="26"/>
              </w:rPr>
            </w:pPr>
            <w:r w:rsidRPr="009F1806">
              <w:rPr>
                <w:rFonts w:eastAsia="Arial"/>
                <w:noProof/>
                <w:sz w:val="26"/>
                <w:szCs w:val="26"/>
              </w:rPr>
              <w:t>4</w:t>
            </w:r>
          </w:p>
        </w:tc>
        <w:tc>
          <w:tcPr>
            <w:tcW w:w="1274" w:type="dxa"/>
            <w:shd w:val="clear" w:color="auto" w:fill="auto"/>
          </w:tcPr>
          <w:p w:rsidR="009F1806" w:rsidRPr="009F1806" w:rsidRDefault="009F1806" w:rsidP="009F1806">
            <w:pPr>
              <w:jc w:val="center"/>
              <w:rPr>
                <w:rFonts w:eastAsia="Arial"/>
                <w:noProof/>
                <w:sz w:val="26"/>
                <w:szCs w:val="26"/>
              </w:rPr>
            </w:pPr>
            <w:r w:rsidRPr="009F1806">
              <w:rPr>
                <w:rFonts w:eastAsia="Arial"/>
                <w:noProof/>
                <w:sz w:val="26"/>
                <w:szCs w:val="26"/>
              </w:rPr>
              <w:t>5</w:t>
            </w:r>
          </w:p>
        </w:tc>
        <w:tc>
          <w:tcPr>
            <w:tcW w:w="1274" w:type="dxa"/>
            <w:shd w:val="clear" w:color="auto" w:fill="auto"/>
          </w:tcPr>
          <w:p w:rsidR="009F1806" w:rsidRPr="009F1806" w:rsidRDefault="009F1806" w:rsidP="009F1806">
            <w:pPr>
              <w:jc w:val="center"/>
              <w:rPr>
                <w:rFonts w:eastAsia="Arial"/>
                <w:noProof/>
                <w:sz w:val="26"/>
                <w:szCs w:val="26"/>
              </w:rPr>
            </w:pPr>
            <w:r w:rsidRPr="009F1806">
              <w:rPr>
                <w:rFonts w:eastAsia="Arial"/>
                <w:noProof/>
                <w:sz w:val="26"/>
                <w:szCs w:val="26"/>
              </w:rPr>
              <w:t>6</w:t>
            </w:r>
          </w:p>
        </w:tc>
      </w:tr>
      <w:tr w:rsidR="009F1806" w:rsidRPr="009F1806" w:rsidTr="009402A9">
        <w:trPr>
          <w:trHeight w:val="431"/>
          <w:jc w:val="center"/>
        </w:trPr>
        <w:tc>
          <w:tcPr>
            <w:tcW w:w="2586" w:type="dxa"/>
            <w:shd w:val="clear" w:color="auto" w:fill="auto"/>
          </w:tcPr>
          <w:p w:rsidR="009F1806" w:rsidRPr="009F1806" w:rsidRDefault="009F1806" w:rsidP="009F1806">
            <w:pPr>
              <w:jc w:val="center"/>
              <w:rPr>
                <w:rFonts w:eastAsia="Arial"/>
                <w:b/>
                <w:noProof/>
                <w:sz w:val="26"/>
                <w:szCs w:val="26"/>
              </w:rPr>
            </w:pPr>
            <w:r w:rsidRPr="009F1806">
              <w:rPr>
                <w:rFonts w:eastAsia="Arial"/>
                <w:b/>
                <w:noProof/>
                <w:sz w:val="26"/>
                <w:szCs w:val="26"/>
              </w:rPr>
              <w:t>Đáp án</w:t>
            </w:r>
          </w:p>
        </w:tc>
        <w:tc>
          <w:tcPr>
            <w:tcW w:w="1271" w:type="dxa"/>
          </w:tcPr>
          <w:p w:rsidR="009F1806" w:rsidRPr="009F1806" w:rsidRDefault="009F1806" w:rsidP="009F1806">
            <w:pPr>
              <w:jc w:val="center"/>
              <w:rPr>
                <w:rFonts w:eastAsia="Arial"/>
                <w:noProof/>
                <w:sz w:val="26"/>
                <w:szCs w:val="26"/>
              </w:rPr>
            </w:pPr>
            <w:r w:rsidRPr="009F1806">
              <w:rPr>
                <w:rFonts w:eastAsia="Arial"/>
                <w:noProof/>
                <w:sz w:val="26"/>
                <w:szCs w:val="26"/>
              </w:rPr>
              <w:t>A</w:t>
            </w:r>
          </w:p>
        </w:tc>
        <w:tc>
          <w:tcPr>
            <w:tcW w:w="1271" w:type="dxa"/>
          </w:tcPr>
          <w:p w:rsidR="009F1806" w:rsidRPr="009F1806" w:rsidRDefault="009F1806" w:rsidP="009F1806">
            <w:pPr>
              <w:jc w:val="center"/>
              <w:rPr>
                <w:rFonts w:eastAsia="Arial"/>
                <w:noProof/>
                <w:sz w:val="26"/>
                <w:szCs w:val="26"/>
              </w:rPr>
            </w:pPr>
            <w:r w:rsidRPr="009F1806">
              <w:rPr>
                <w:rFonts w:eastAsia="Arial"/>
                <w:noProof/>
                <w:sz w:val="26"/>
                <w:szCs w:val="26"/>
              </w:rPr>
              <w:t>C</w:t>
            </w:r>
          </w:p>
        </w:tc>
        <w:tc>
          <w:tcPr>
            <w:tcW w:w="1271" w:type="dxa"/>
          </w:tcPr>
          <w:p w:rsidR="009F1806" w:rsidRPr="009F1806" w:rsidRDefault="009F1806" w:rsidP="009F1806">
            <w:pPr>
              <w:jc w:val="center"/>
              <w:rPr>
                <w:rFonts w:eastAsia="Arial"/>
                <w:noProof/>
                <w:sz w:val="26"/>
                <w:szCs w:val="26"/>
              </w:rPr>
            </w:pPr>
            <w:r w:rsidRPr="009F1806">
              <w:rPr>
                <w:rFonts w:eastAsia="Arial"/>
                <w:noProof/>
                <w:sz w:val="26"/>
                <w:szCs w:val="26"/>
              </w:rPr>
              <w:t>C</w:t>
            </w:r>
          </w:p>
        </w:tc>
        <w:tc>
          <w:tcPr>
            <w:tcW w:w="1274" w:type="dxa"/>
          </w:tcPr>
          <w:p w:rsidR="009F1806" w:rsidRPr="009F1806" w:rsidRDefault="009F1806" w:rsidP="009F1806">
            <w:pPr>
              <w:jc w:val="center"/>
              <w:rPr>
                <w:rFonts w:eastAsia="Arial"/>
                <w:noProof/>
                <w:sz w:val="26"/>
                <w:szCs w:val="26"/>
              </w:rPr>
            </w:pPr>
            <w:r w:rsidRPr="009F1806">
              <w:rPr>
                <w:rFonts w:eastAsia="Arial"/>
                <w:noProof/>
                <w:sz w:val="26"/>
                <w:szCs w:val="26"/>
              </w:rPr>
              <w:t>B</w:t>
            </w:r>
          </w:p>
        </w:tc>
        <w:tc>
          <w:tcPr>
            <w:tcW w:w="1274" w:type="dxa"/>
          </w:tcPr>
          <w:p w:rsidR="009F1806" w:rsidRPr="009F1806" w:rsidRDefault="009F1806" w:rsidP="009F1806">
            <w:pPr>
              <w:jc w:val="center"/>
              <w:rPr>
                <w:rFonts w:eastAsia="Arial"/>
                <w:noProof/>
                <w:sz w:val="26"/>
                <w:szCs w:val="26"/>
              </w:rPr>
            </w:pPr>
            <w:r w:rsidRPr="009F1806">
              <w:rPr>
                <w:rFonts w:eastAsia="Arial"/>
                <w:noProof/>
                <w:sz w:val="26"/>
                <w:szCs w:val="26"/>
              </w:rPr>
              <w:t>B</w:t>
            </w:r>
          </w:p>
        </w:tc>
        <w:tc>
          <w:tcPr>
            <w:tcW w:w="1274" w:type="dxa"/>
          </w:tcPr>
          <w:p w:rsidR="009F1806" w:rsidRPr="009F1806" w:rsidRDefault="009F1806" w:rsidP="009F1806">
            <w:pPr>
              <w:jc w:val="center"/>
              <w:rPr>
                <w:rFonts w:eastAsia="Arial"/>
                <w:noProof/>
                <w:sz w:val="26"/>
                <w:szCs w:val="26"/>
              </w:rPr>
            </w:pPr>
            <w:r w:rsidRPr="009F1806">
              <w:rPr>
                <w:rFonts w:eastAsia="Arial"/>
                <w:noProof/>
                <w:sz w:val="26"/>
                <w:szCs w:val="26"/>
              </w:rPr>
              <w:t>D</w:t>
            </w:r>
          </w:p>
        </w:tc>
      </w:tr>
    </w:tbl>
    <w:p w:rsidR="009F1806" w:rsidRPr="009F1806" w:rsidRDefault="009F1806" w:rsidP="009F1806">
      <w:pPr>
        <w:widowControl w:val="0"/>
        <w:tabs>
          <w:tab w:val="left" w:pos="283"/>
          <w:tab w:val="left" w:pos="2835"/>
          <w:tab w:val="left" w:pos="5386"/>
          <w:tab w:val="left" w:pos="7937"/>
        </w:tabs>
        <w:jc w:val="both"/>
        <w:rPr>
          <w:rFonts w:eastAsia="Arial"/>
          <w:b/>
          <w:bCs/>
          <w:color w:val="0000CC"/>
          <w:sz w:val="26"/>
          <w:szCs w:val="28"/>
          <w:lang w:val="vi-VN" w:eastAsia="vi-VN" w:bidi="vi-VN"/>
        </w:rPr>
      </w:pPr>
      <w:r w:rsidRPr="009F1806">
        <w:rPr>
          <w:rFonts w:eastAsia="Arial"/>
          <w:b/>
          <w:bCs/>
          <w:color w:val="0000CC"/>
          <w:sz w:val="26"/>
          <w:szCs w:val="28"/>
          <w:lang w:val="vi-VN" w:eastAsia="vi-VN" w:bidi="vi-VN"/>
        </w:rPr>
        <w:t xml:space="preserve">2. Câu trắc nghiệm đúng sai (2,0 điểm): </w:t>
      </w:r>
    </w:p>
    <w:p w:rsidR="009F1806" w:rsidRPr="009F1806" w:rsidRDefault="009F1806" w:rsidP="009F1806">
      <w:pPr>
        <w:ind w:firstLine="720"/>
        <w:jc w:val="both"/>
        <w:rPr>
          <w:color w:val="000000"/>
          <w:sz w:val="26"/>
          <w:szCs w:val="28"/>
        </w:rPr>
      </w:pPr>
      <w:r w:rsidRPr="009F1806">
        <w:rPr>
          <w:color w:val="000000"/>
          <w:sz w:val="26"/>
          <w:szCs w:val="28"/>
        </w:rPr>
        <w:t>- Học sinh chỉ lựa chọn chính xác 01 ý trong 01 câu hỏi được 0,10 điểm.</w:t>
      </w:r>
    </w:p>
    <w:p w:rsidR="009F1806" w:rsidRPr="009F1806" w:rsidRDefault="009F1806" w:rsidP="009F1806">
      <w:pPr>
        <w:ind w:firstLine="720"/>
        <w:jc w:val="both"/>
        <w:rPr>
          <w:color w:val="000000"/>
          <w:sz w:val="26"/>
          <w:szCs w:val="28"/>
        </w:rPr>
      </w:pPr>
      <w:r w:rsidRPr="009F1806">
        <w:rPr>
          <w:color w:val="000000"/>
          <w:sz w:val="26"/>
          <w:szCs w:val="28"/>
        </w:rPr>
        <w:t>- Học sinh chỉ lựa chọn chính xác 02 ý trong 01 câu hỏi được 0,25 điểm.</w:t>
      </w:r>
    </w:p>
    <w:p w:rsidR="009F1806" w:rsidRPr="009F1806" w:rsidRDefault="009F1806" w:rsidP="009F1806">
      <w:pPr>
        <w:ind w:firstLine="720"/>
        <w:jc w:val="both"/>
        <w:rPr>
          <w:color w:val="000000"/>
          <w:sz w:val="26"/>
          <w:szCs w:val="28"/>
        </w:rPr>
      </w:pPr>
      <w:r w:rsidRPr="009F1806">
        <w:rPr>
          <w:color w:val="000000"/>
          <w:sz w:val="26"/>
          <w:szCs w:val="28"/>
        </w:rPr>
        <w:t>- Học sinh chỉ lựa chọn chính xác 03 ý trong 01 câu hỏi được 0,50 điểm.</w:t>
      </w:r>
    </w:p>
    <w:p w:rsidR="009F1806" w:rsidRPr="009F1806" w:rsidRDefault="009F1806" w:rsidP="009F1806">
      <w:pPr>
        <w:ind w:firstLine="720"/>
        <w:jc w:val="both"/>
        <w:rPr>
          <w:color w:val="000000"/>
          <w:sz w:val="26"/>
          <w:szCs w:val="28"/>
        </w:rPr>
      </w:pPr>
      <w:r w:rsidRPr="009F1806">
        <w:rPr>
          <w:color w:val="000000"/>
          <w:sz w:val="26"/>
          <w:szCs w:val="28"/>
        </w:rPr>
        <w:t>- Học sinh lựa chọn chính xác cả 04 ý trong 01 câu hỏi được 1,00 điểm.</w:t>
      </w:r>
    </w:p>
    <w:p w:rsidR="009F1806" w:rsidRPr="009F1806" w:rsidRDefault="009F1806" w:rsidP="009F1806">
      <w:pPr>
        <w:widowControl w:val="0"/>
        <w:tabs>
          <w:tab w:val="left" w:pos="283"/>
          <w:tab w:val="left" w:pos="2835"/>
          <w:tab w:val="left" w:pos="5386"/>
          <w:tab w:val="left" w:pos="7937"/>
        </w:tabs>
        <w:jc w:val="both"/>
        <w:rPr>
          <w:rFonts w:eastAsia="Arial"/>
          <w:b/>
          <w:bCs/>
          <w:color w:val="0000CC"/>
          <w:sz w:val="26"/>
          <w:szCs w:val="28"/>
          <w:lang w:val="vi-VN" w:eastAsia="vi-VN" w:bidi="vi-VN"/>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1621"/>
        <w:gridCol w:w="1621"/>
        <w:gridCol w:w="1621"/>
        <w:gridCol w:w="1625"/>
      </w:tblGrid>
      <w:tr w:rsidR="009F1806" w:rsidRPr="009F1806" w:rsidTr="009402A9">
        <w:trPr>
          <w:trHeight w:val="413"/>
          <w:jc w:val="center"/>
        </w:trPr>
        <w:tc>
          <w:tcPr>
            <w:tcW w:w="3299" w:type="dxa"/>
            <w:shd w:val="clear" w:color="auto" w:fill="auto"/>
          </w:tcPr>
          <w:p w:rsidR="009F1806" w:rsidRPr="009F1806" w:rsidRDefault="009F1806" w:rsidP="009F1806">
            <w:pPr>
              <w:jc w:val="center"/>
              <w:rPr>
                <w:rFonts w:eastAsia="Arial"/>
                <w:b/>
                <w:noProof/>
                <w:sz w:val="26"/>
                <w:szCs w:val="26"/>
              </w:rPr>
            </w:pPr>
            <w:r w:rsidRPr="009F1806">
              <w:rPr>
                <w:rFonts w:eastAsia="Arial"/>
                <w:b/>
                <w:noProof/>
                <w:sz w:val="26"/>
                <w:szCs w:val="26"/>
              </w:rPr>
              <w:t>Câu</w:t>
            </w:r>
          </w:p>
        </w:tc>
        <w:tc>
          <w:tcPr>
            <w:tcW w:w="1621" w:type="dxa"/>
            <w:shd w:val="clear" w:color="auto" w:fill="auto"/>
          </w:tcPr>
          <w:p w:rsidR="009F1806" w:rsidRPr="009F1806" w:rsidRDefault="009F1806" w:rsidP="009F1806">
            <w:pPr>
              <w:jc w:val="center"/>
              <w:rPr>
                <w:rFonts w:eastAsia="Arial"/>
                <w:noProof/>
                <w:sz w:val="26"/>
                <w:szCs w:val="26"/>
              </w:rPr>
            </w:pPr>
            <w:r w:rsidRPr="009F1806">
              <w:rPr>
                <w:rFonts w:eastAsia="Arial"/>
                <w:noProof/>
                <w:sz w:val="26"/>
                <w:szCs w:val="26"/>
              </w:rPr>
              <w:t>a</w:t>
            </w:r>
          </w:p>
        </w:tc>
        <w:tc>
          <w:tcPr>
            <w:tcW w:w="1621" w:type="dxa"/>
            <w:shd w:val="clear" w:color="auto" w:fill="auto"/>
          </w:tcPr>
          <w:p w:rsidR="009F1806" w:rsidRPr="009F1806" w:rsidRDefault="009F1806" w:rsidP="009F1806">
            <w:pPr>
              <w:jc w:val="center"/>
              <w:rPr>
                <w:rFonts w:eastAsia="Arial"/>
                <w:noProof/>
                <w:sz w:val="26"/>
                <w:szCs w:val="26"/>
              </w:rPr>
            </w:pPr>
            <w:r w:rsidRPr="009F1806">
              <w:rPr>
                <w:rFonts w:eastAsia="Arial"/>
                <w:noProof/>
                <w:sz w:val="26"/>
                <w:szCs w:val="26"/>
              </w:rPr>
              <w:t>b</w:t>
            </w:r>
          </w:p>
        </w:tc>
        <w:tc>
          <w:tcPr>
            <w:tcW w:w="1621" w:type="dxa"/>
            <w:shd w:val="clear" w:color="auto" w:fill="auto"/>
          </w:tcPr>
          <w:p w:rsidR="009F1806" w:rsidRPr="009F1806" w:rsidRDefault="009F1806" w:rsidP="009F1806">
            <w:pPr>
              <w:jc w:val="center"/>
              <w:rPr>
                <w:rFonts w:eastAsia="Arial"/>
                <w:noProof/>
                <w:sz w:val="26"/>
                <w:szCs w:val="26"/>
              </w:rPr>
            </w:pPr>
            <w:r w:rsidRPr="009F1806">
              <w:rPr>
                <w:rFonts w:eastAsia="Arial"/>
                <w:noProof/>
                <w:sz w:val="26"/>
                <w:szCs w:val="26"/>
              </w:rPr>
              <w:t>c</w:t>
            </w:r>
          </w:p>
        </w:tc>
        <w:tc>
          <w:tcPr>
            <w:tcW w:w="1625" w:type="dxa"/>
            <w:shd w:val="clear" w:color="auto" w:fill="auto"/>
          </w:tcPr>
          <w:p w:rsidR="009F1806" w:rsidRPr="009F1806" w:rsidRDefault="009F1806" w:rsidP="009F1806">
            <w:pPr>
              <w:jc w:val="center"/>
              <w:rPr>
                <w:rFonts w:eastAsia="Arial"/>
                <w:noProof/>
                <w:sz w:val="26"/>
                <w:szCs w:val="26"/>
              </w:rPr>
            </w:pPr>
            <w:r w:rsidRPr="009F1806">
              <w:rPr>
                <w:rFonts w:eastAsia="Arial"/>
                <w:noProof/>
                <w:sz w:val="26"/>
                <w:szCs w:val="26"/>
              </w:rPr>
              <w:t>d</w:t>
            </w:r>
          </w:p>
        </w:tc>
      </w:tr>
      <w:tr w:rsidR="009F1806" w:rsidRPr="009F1806" w:rsidTr="009402A9">
        <w:trPr>
          <w:trHeight w:val="404"/>
          <w:jc w:val="center"/>
        </w:trPr>
        <w:tc>
          <w:tcPr>
            <w:tcW w:w="3299" w:type="dxa"/>
            <w:shd w:val="clear" w:color="auto" w:fill="auto"/>
          </w:tcPr>
          <w:p w:rsidR="009F1806" w:rsidRPr="009F1806" w:rsidRDefault="009F1806" w:rsidP="009F1806">
            <w:pPr>
              <w:jc w:val="center"/>
              <w:rPr>
                <w:rFonts w:eastAsia="Arial"/>
                <w:noProof/>
                <w:sz w:val="26"/>
                <w:szCs w:val="26"/>
              </w:rPr>
            </w:pPr>
            <w:r w:rsidRPr="009F1806">
              <w:rPr>
                <w:rFonts w:eastAsia="Arial"/>
                <w:noProof/>
                <w:sz w:val="26"/>
                <w:szCs w:val="26"/>
              </w:rPr>
              <w:t>7</w:t>
            </w:r>
          </w:p>
        </w:tc>
        <w:tc>
          <w:tcPr>
            <w:tcW w:w="1621" w:type="dxa"/>
          </w:tcPr>
          <w:p w:rsidR="009F1806" w:rsidRPr="009F1806" w:rsidRDefault="009F1806" w:rsidP="009F1806">
            <w:pPr>
              <w:jc w:val="center"/>
              <w:rPr>
                <w:rFonts w:eastAsia="Arial"/>
                <w:noProof/>
                <w:sz w:val="26"/>
                <w:szCs w:val="26"/>
              </w:rPr>
            </w:pPr>
            <w:r w:rsidRPr="009F1806">
              <w:rPr>
                <w:rFonts w:eastAsia="Arial"/>
                <w:noProof/>
                <w:sz w:val="26"/>
                <w:szCs w:val="26"/>
              </w:rPr>
              <w:t>Đúng</w:t>
            </w:r>
          </w:p>
        </w:tc>
        <w:tc>
          <w:tcPr>
            <w:tcW w:w="1621" w:type="dxa"/>
          </w:tcPr>
          <w:p w:rsidR="009F1806" w:rsidRPr="009F1806" w:rsidRDefault="009F1806" w:rsidP="009F1806">
            <w:pPr>
              <w:jc w:val="center"/>
              <w:rPr>
                <w:rFonts w:eastAsia="Arial"/>
                <w:noProof/>
                <w:sz w:val="26"/>
                <w:szCs w:val="26"/>
              </w:rPr>
            </w:pPr>
            <w:r w:rsidRPr="009F1806">
              <w:rPr>
                <w:rFonts w:eastAsia="Arial"/>
                <w:noProof/>
                <w:sz w:val="26"/>
                <w:szCs w:val="26"/>
              </w:rPr>
              <w:t>Đúng</w:t>
            </w:r>
          </w:p>
        </w:tc>
        <w:tc>
          <w:tcPr>
            <w:tcW w:w="1621" w:type="dxa"/>
          </w:tcPr>
          <w:p w:rsidR="009F1806" w:rsidRPr="009F1806" w:rsidRDefault="009F1806" w:rsidP="009F1806">
            <w:pPr>
              <w:jc w:val="center"/>
              <w:rPr>
                <w:rFonts w:eastAsia="Arial"/>
                <w:noProof/>
                <w:sz w:val="26"/>
                <w:szCs w:val="26"/>
              </w:rPr>
            </w:pPr>
            <w:r w:rsidRPr="009F1806">
              <w:rPr>
                <w:rFonts w:eastAsia="Arial"/>
                <w:noProof/>
                <w:sz w:val="26"/>
                <w:szCs w:val="26"/>
              </w:rPr>
              <w:t>Đúng</w:t>
            </w:r>
          </w:p>
        </w:tc>
        <w:tc>
          <w:tcPr>
            <w:tcW w:w="1625" w:type="dxa"/>
          </w:tcPr>
          <w:p w:rsidR="009F1806" w:rsidRPr="009F1806" w:rsidRDefault="009F1806" w:rsidP="009F1806">
            <w:pPr>
              <w:jc w:val="center"/>
              <w:rPr>
                <w:rFonts w:eastAsia="Arial"/>
                <w:noProof/>
                <w:sz w:val="26"/>
                <w:szCs w:val="26"/>
              </w:rPr>
            </w:pPr>
            <w:r w:rsidRPr="009F1806">
              <w:rPr>
                <w:rFonts w:eastAsia="Arial"/>
                <w:noProof/>
                <w:sz w:val="26"/>
                <w:szCs w:val="26"/>
              </w:rPr>
              <w:t>Sai</w:t>
            </w:r>
          </w:p>
        </w:tc>
      </w:tr>
      <w:tr w:rsidR="009F1806" w:rsidRPr="009F1806" w:rsidTr="009402A9">
        <w:trPr>
          <w:trHeight w:val="404"/>
          <w:jc w:val="center"/>
        </w:trPr>
        <w:tc>
          <w:tcPr>
            <w:tcW w:w="3299" w:type="dxa"/>
            <w:shd w:val="clear" w:color="auto" w:fill="auto"/>
          </w:tcPr>
          <w:p w:rsidR="009F1806" w:rsidRPr="009F1806" w:rsidRDefault="009F1806" w:rsidP="009F1806">
            <w:pPr>
              <w:jc w:val="center"/>
              <w:rPr>
                <w:rFonts w:eastAsia="Arial"/>
                <w:noProof/>
                <w:sz w:val="26"/>
                <w:szCs w:val="26"/>
              </w:rPr>
            </w:pPr>
            <w:r w:rsidRPr="009F1806">
              <w:rPr>
                <w:rFonts w:eastAsia="Arial"/>
                <w:noProof/>
                <w:sz w:val="26"/>
                <w:szCs w:val="26"/>
              </w:rPr>
              <w:t>8</w:t>
            </w:r>
          </w:p>
        </w:tc>
        <w:tc>
          <w:tcPr>
            <w:tcW w:w="1621" w:type="dxa"/>
          </w:tcPr>
          <w:p w:rsidR="009F1806" w:rsidRPr="009F1806" w:rsidRDefault="009F1806" w:rsidP="009F1806">
            <w:pPr>
              <w:jc w:val="center"/>
              <w:rPr>
                <w:rFonts w:eastAsia="Arial"/>
                <w:b/>
                <w:noProof/>
                <w:sz w:val="26"/>
                <w:szCs w:val="26"/>
              </w:rPr>
            </w:pPr>
            <w:r w:rsidRPr="009F1806">
              <w:rPr>
                <w:rFonts w:eastAsia="Arial"/>
                <w:noProof/>
                <w:sz w:val="26"/>
                <w:szCs w:val="26"/>
              </w:rPr>
              <w:t>Đúng</w:t>
            </w:r>
          </w:p>
        </w:tc>
        <w:tc>
          <w:tcPr>
            <w:tcW w:w="1621" w:type="dxa"/>
          </w:tcPr>
          <w:p w:rsidR="009F1806" w:rsidRPr="009F1806" w:rsidRDefault="009F1806" w:rsidP="009F1806">
            <w:pPr>
              <w:jc w:val="center"/>
              <w:rPr>
                <w:rFonts w:eastAsia="Arial"/>
                <w:b/>
                <w:noProof/>
                <w:sz w:val="26"/>
                <w:szCs w:val="26"/>
              </w:rPr>
            </w:pPr>
            <w:r w:rsidRPr="009F1806">
              <w:rPr>
                <w:rFonts w:eastAsia="Arial"/>
                <w:noProof/>
                <w:sz w:val="26"/>
                <w:szCs w:val="26"/>
              </w:rPr>
              <w:t>Sai</w:t>
            </w:r>
          </w:p>
        </w:tc>
        <w:tc>
          <w:tcPr>
            <w:tcW w:w="1621" w:type="dxa"/>
          </w:tcPr>
          <w:p w:rsidR="009F1806" w:rsidRPr="009F1806" w:rsidRDefault="009F1806" w:rsidP="009F1806">
            <w:pPr>
              <w:jc w:val="center"/>
              <w:rPr>
                <w:rFonts w:eastAsia="Arial"/>
                <w:b/>
                <w:noProof/>
                <w:sz w:val="26"/>
                <w:szCs w:val="26"/>
              </w:rPr>
            </w:pPr>
            <w:r w:rsidRPr="009F1806">
              <w:rPr>
                <w:rFonts w:eastAsia="Arial"/>
                <w:noProof/>
                <w:sz w:val="26"/>
                <w:szCs w:val="26"/>
              </w:rPr>
              <w:t>Đúng</w:t>
            </w:r>
          </w:p>
        </w:tc>
        <w:tc>
          <w:tcPr>
            <w:tcW w:w="1625" w:type="dxa"/>
          </w:tcPr>
          <w:p w:rsidR="009F1806" w:rsidRPr="009F1806" w:rsidRDefault="009F1806" w:rsidP="009F1806">
            <w:pPr>
              <w:jc w:val="center"/>
              <w:rPr>
                <w:rFonts w:eastAsia="Arial"/>
                <w:b/>
                <w:noProof/>
                <w:sz w:val="26"/>
                <w:szCs w:val="26"/>
              </w:rPr>
            </w:pPr>
            <w:r w:rsidRPr="009F1806">
              <w:rPr>
                <w:rFonts w:eastAsia="Arial"/>
                <w:noProof/>
                <w:sz w:val="26"/>
                <w:szCs w:val="26"/>
              </w:rPr>
              <w:t>Đúng</w:t>
            </w:r>
          </w:p>
        </w:tc>
      </w:tr>
    </w:tbl>
    <w:p w:rsidR="009F1806" w:rsidRPr="009F1806" w:rsidRDefault="009F1806" w:rsidP="009F1806">
      <w:pPr>
        <w:tabs>
          <w:tab w:val="left" w:pos="283"/>
          <w:tab w:val="left" w:pos="2835"/>
          <w:tab w:val="left" w:pos="5386"/>
          <w:tab w:val="left" w:pos="7937"/>
        </w:tabs>
        <w:jc w:val="both"/>
        <w:rPr>
          <w:rFonts w:eastAsia="Calibri"/>
          <w:b/>
          <w:color w:val="0000FF"/>
          <w:sz w:val="26"/>
          <w:szCs w:val="26"/>
        </w:rPr>
      </w:pPr>
    </w:p>
    <w:p w:rsidR="009F1806" w:rsidRPr="009F1806" w:rsidRDefault="009F1806" w:rsidP="009F1806">
      <w:pPr>
        <w:tabs>
          <w:tab w:val="left" w:pos="283"/>
          <w:tab w:val="left" w:pos="2835"/>
          <w:tab w:val="left" w:pos="5386"/>
          <w:tab w:val="left" w:pos="7937"/>
        </w:tabs>
        <w:spacing w:line="288" w:lineRule="auto"/>
        <w:jc w:val="both"/>
        <w:rPr>
          <w:rFonts w:eastAsia="Calibri"/>
          <w:b/>
          <w:i/>
          <w:color w:val="0000FF"/>
          <w:sz w:val="26"/>
          <w:szCs w:val="26"/>
        </w:rPr>
      </w:pPr>
      <w:r w:rsidRPr="009F1806">
        <w:rPr>
          <w:rFonts w:eastAsia="Calibri"/>
          <w:b/>
          <w:color w:val="0000FF"/>
          <w:sz w:val="26"/>
          <w:szCs w:val="26"/>
        </w:rPr>
        <w:t>II. PHẦN TỰ LUẬN (5,0 điểm)</w:t>
      </w:r>
    </w:p>
    <w:p w:rsidR="009F1806" w:rsidRPr="009F1806" w:rsidRDefault="009F1806" w:rsidP="009F1806">
      <w:pPr>
        <w:tabs>
          <w:tab w:val="left" w:pos="283"/>
          <w:tab w:val="left" w:pos="2835"/>
          <w:tab w:val="left" w:pos="5386"/>
          <w:tab w:val="left" w:pos="7937"/>
        </w:tabs>
        <w:spacing w:line="288" w:lineRule="auto"/>
        <w:jc w:val="both"/>
        <w:rPr>
          <w:rFonts w:eastAsia="Calibri"/>
          <w:b/>
          <w:i/>
          <w:color w:val="0000FF"/>
          <w:sz w:val="26"/>
          <w:szCs w:val="26"/>
        </w:rPr>
      </w:pP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8695"/>
        <w:gridCol w:w="816"/>
      </w:tblGrid>
      <w:tr w:rsidR="009F1806" w:rsidRPr="009F1806" w:rsidTr="009402A9">
        <w:trPr>
          <w:trHeight w:val="330"/>
        </w:trPr>
        <w:tc>
          <w:tcPr>
            <w:tcW w:w="905" w:type="dxa"/>
            <w:tcBorders>
              <w:bottom w:val="single" w:sz="4" w:space="0" w:color="auto"/>
            </w:tcBorders>
            <w:shd w:val="clear" w:color="auto" w:fill="auto"/>
          </w:tcPr>
          <w:p w:rsidR="009F1806" w:rsidRPr="009F1806" w:rsidRDefault="009F1806" w:rsidP="009F1806">
            <w:pPr>
              <w:autoSpaceDE w:val="0"/>
              <w:autoSpaceDN w:val="0"/>
              <w:adjustRightInd w:val="0"/>
              <w:spacing w:line="288" w:lineRule="auto"/>
              <w:jc w:val="center"/>
              <w:rPr>
                <w:b/>
                <w:noProof/>
                <w:color w:val="000000"/>
                <w:sz w:val="26"/>
                <w:szCs w:val="26"/>
                <w:lang w:eastAsia="vi-VN"/>
              </w:rPr>
            </w:pPr>
            <w:r w:rsidRPr="009F1806">
              <w:rPr>
                <w:b/>
                <w:noProof/>
                <w:color w:val="000000"/>
                <w:sz w:val="26"/>
                <w:szCs w:val="26"/>
                <w:lang w:eastAsia="vi-VN"/>
              </w:rPr>
              <w:t xml:space="preserve">Câu </w:t>
            </w:r>
          </w:p>
        </w:tc>
        <w:tc>
          <w:tcPr>
            <w:tcW w:w="8695" w:type="dxa"/>
            <w:tcBorders>
              <w:bottom w:val="single" w:sz="4" w:space="0" w:color="auto"/>
            </w:tcBorders>
            <w:shd w:val="clear" w:color="auto" w:fill="auto"/>
          </w:tcPr>
          <w:p w:rsidR="009F1806" w:rsidRPr="009F1806" w:rsidRDefault="009F1806" w:rsidP="009F1806">
            <w:pPr>
              <w:autoSpaceDE w:val="0"/>
              <w:autoSpaceDN w:val="0"/>
              <w:adjustRightInd w:val="0"/>
              <w:spacing w:line="288" w:lineRule="auto"/>
              <w:jc w:val="center"/>
              <w:rPr>
                <w:b/>
                <w:noProof/>
                <w:color w:val="000000"/>
                <w:sz w:val="26"/>
                <w:szCs w:val="26"/>
                <w:lang w:eastAsia="vi-VN"/>
              </w:rPr>
            </w:pPr>
            <w:r w:rsidRPr="009F1806">
              <w:rPr>
                <w:b/>
                <w:noProof/>
                <w:color w:val="000000"/>
                <w:sz w:val="26"/>
                <w:szCs w:val="26"/>
                <w:lang w:eastAsia="vi-VN"/>
              </w:rPr>
              <w:t>Nội dung</w:t>
            </w:r>
          </w:p>
        </w:tc>
        <w:tc>
          <w:tcPr>
            <w:tcW w:w="816" w:type="dxa"/>
            <w:shd w:val="clear" w:color="auto" w:fill="auto"/>
            <w:vAlign w:val="center"/>
          </w:tcPr>
          <w:p w:rsidR="009F1806" w:rsidRPr="009F1806" w:rsidRDefault="009F1806" w:rsidP="009F1806">
            <w:pPr>
              <w:autoSpaceDE w:val="0"/>
              <w:autoSpaceDN w:val="0"/>
              <w:adjustRightInd w:val="0"/>
              <w:spacing w:line="288" w:lineRule="auto"/>
              <w:jc w:val="center"/>
              <w:rPr>
                <w:b/>
                <w:noProof/>
                <w:color w:val="000000"/>
                <w:sz w:val="26"/>
                <w:szCs w:val="26"/>
                <w:lang w:eastAsia="vi-VN"/>
              </w:rPr>
            </w:pPr>
            <w:r w:rsidRPr="009F1806">
              <w:rPr>
                <w:b/>
                <w:noProof/>
                <w:color w:val="000000"/>
                <w:sz w:val="26"/>
                <w:szCs w:val="26"/>
                <w:lang w:eastAsia="vi-VN"/>
              </w:rPr>
              <w:t>Điểm</w:t>
            </w:r>
          </w:p>
        </w:tc>
      </w:tr>
      <w:tr w:rsidR="009F1806" w:rsidRPr="009F1806" w:rsidTr="009402A9">
        <w:trPr>
          <w:trHeight w:val="330"/>
        </w:trPr>
        <w:tc>
          <w:tcPr>
            <w:tcW w:w="10416" w:type="dxa"/>
            <w:gridSpan w:val="3"/>
            <w:shd w:val="clear" w:color="auto" w:fill="BFBFBF"/>
          </w:tcPr>
          <w:p w:rsidR="009F1806" w:rsidRPr="009F1806" w:rsidRDefault="009F1806" w:rsidP="009F1806">
            <w:pPr>
              <w:autoSpaceDE w:val="0"/>
              <w:autoSpaceDN w:val="0"/>
              <w:adjustRightInd w:val="0"/>
              <w:spacing w:line="288" w:lineRule="auto"/>
              <w:rPr>
                <w:b/>
                <w:noProof/>
                <w:color w:val="0000FF"/>
                <w:spacing w:val="-4"/>
                <w:sz w:val="26"/>
                <w:szCs w:val="28"/>
                <w:lang w:eastAsia="vi-VN"/>
              </w:rPr>
            </w:pPr>
            <w:r w:rsidRPr="009F1806">
              <w:rPr>
                <w:b/>
                <w:noProof/>
                <w:color w:val="0000FF"/>
                <w:spacing w:val="-4"/>
                <w:sz w:val="26"/>
                <w:szCs w:val="28"/>
                <w:lang w:eastAsia="vi-VN"/>
              </w:rPr>
              <w:t>9 (2,0 điểm)</w:t>
            </w:r>
          </w:p>
        </w:tc>
      </w:tr>
      <w:tr w:rsidR="009F1806" w:rsidRPr="009F1806" w:rsidTr="009402A9">
        <w:trPr>
          <w:trHeight w:val="1726"/>
        </w:trPr>
        <w:tc>
          <w:tcPr>
            <w:tcW w:w="905" w:type="dxa"/>
            <w:shd w:val="clear" w:color="auto" w:fill="auto"/>
          </w:tcPr>
          <w:p w:rsidR="009F1806" w:rsidRPr="009F1806" w:rsidRDefault="009F1806" w:rsidP="009F1806">
            <w:pPr>
              <w:autoSpaceDE w:val="0"/>
              <w:autoSpaceDN w:val="0"/>
              <w:adjustRightInd w:val="0"/>
              <w:jc w:val="center"/>
              <w:rPr>
                <w:b/>
                <w:noProof/>
                <w:color w:val="000000"/>
                <w:sz w:val="26"/>
                <w:szCs w:val="26"/>
                <w:lang w:eastAsia="vi-VN"/>
              </w:rPr>
            </w:pPr>
          </w:p>
        </w:tc>
        <w:tc>
          <w:tcPr>
            <w:tcW w:w="8695" w:type="dxa"/>
            <w:tcBorders>
              <w:bottom w:val="dashSmallGap" w:sz="4" w:space="0" w:color="auto"/>
            </w:tcBorders>
            <w:shd w:val="clear" w:color="auto" w:fill="auto"/>
          </w:tcPr>
          <w:p w:rsidR="009F1806" w:rsidRPr="009F1806" w:rsidRDefault="009F1806" w:rsidP="009F1806">
            <w:pPr>
              <w:jc w:val="both"/>
              <w:rPr>
                <w:bCs/>
                <w:color w:val="000000"/>
                <w:kern w:val="32"/>
                <w:sz w:val="26"/>
                <w:szCs w:val="28"/>
                <w:lang w:val="es-ES_tradnl"/>
              </w:rPr>
            </w:pPr>
            <w:r w:rsidRPr="009F1806">
              <w:rPr>
                <w:bCs/>
                <w:color w:val="000000"/>
                <w:kern w:val="32"/>
                <w:sz w:val="26"/>
                <w:szCs w:val="28"/>
                <w:lang w:val="es-ES_tradnl"/>
              </w:rPr>
              <w:t xml:space="preserve">Nước muối loãng là môi trường ưu trương nên khi ngâm các loại rau, quả sống vào nước muối loãng sẽ làm cho các tế bào vi khuẩn bám trên rau, quả sống bị mất nước và chết. </w:t>
            </w:r>
          </w:p>
          <w:p w:rsidR="009F1806" w:rsidRPr="009F1806" w:rsidRDefault="009F1806" w:rsidP="009F1806">
            <w:pPr>
              <w:jc w:val="both"/>
              <w:rPr>
                <w:bCs/>
                <w:color w:val="000000"/>
                <w:kern w:val="32"/>
                <w:sz w:val="26"/>
                <w:szCs w:val="28"/>
                <w:lang w:val="es-ES_tradnl"/>
              </w:rPr>
            </w:pPr>
            <w:r w:rsidRPr="009F1806">
              <w:rPr>
                <w:bCs/>
                <w:color w:val="000000"/>
                <w:kern w:val="32"/>
                <w:sz w:val="26"/>
                <w:szCs w:val="28"/>
                <w:lang w:val="es-ES_tradnl"/>
              </w:rPr>
              <w:t>Nhờ đó bảo vệ sức khoẻ người sử dụng.</w:t>
            </w:r>
          </w:p>
          <w:p w:rsidR="009F1806" w:rsidRPr="009F1806" w:rsidRDefault="009F1806" w:rsidP="009F1806">
            <w:pPr>
              <w:jc w:val="both"/>
              <w:rPr>
                <w:bCs/>
                <w:color w:val="000000"/>
                <w:kern w:val="32"/>
                <w:sz w:val="26"/>
                <w:szCs w:val="28"/>
                <w:lang w:val="es-ES_tradnl"/>
              </w:rPr>
            </w:pPr>
            <w:r w:rsidRPr="009F1806">
              <w:rPr>
                <w:bCs/>
                <w:i/>
                <w:color w:val="000000"/>
                <w:kern w:val="32"/>
                <w:sz w:val="26"/>
                <w:szCs w:val="28"/>
                <w:lang w:val="es-ES_tradnl"/>
              </w:rPr>
              <w:t>(Nếu học sinh diễn đạt theo cách khác nhưng vẫn đúng và đầy đủ ý thì cho tối đa điểm).</w:t>
            </w:r>
          </w:p>
        </w:tc>
        <w:tc>
          <w:tcPr>
            <w:tcW w:w="816" w:type="dxa"/>
            <w:tcBorders>
              <w:bottom w:val="dashSmallGap" w:sz="4" w:space="0" w:color="auto"/>
            </w:tcBorders>
            <w:shd w:val="clear" w:color="auto" w:fill="auto"/>
            <w:vAlign w:val="center"/>
          </w:tcPr>
          <w:p w:rsidR="009F1806" w:rsidRPr="009F1806" w:rsidRDefault="009F1806" w:rsidP="009F1806">
            <w:pPr>
              <w:autoSpaceDE w:val="0"/>
              <w:autoSpaceDN w:val="0"/>
              <w:adjustRightInd w:val="0"/>
              <w:jc w:val="center"/>
              <w:rPr>
                <w:noProof/>
                <w:color w:val="000000"/>
                <w:sz w:val="26"/>
                <w:szCs w:val="28"/>
                <w:lang w:val="es-ES_tradnl" w:eastAsia="vi-VN"/>
              </w:rPr>
            </w:pPr>
            <w:r w:rsidRPr="009F1806">
              <w:rPr>
                <w:noProof/>
                <w:color w:val="000000"/>
                <w:sz w:val="26"/>
                <w:szCs w:val="28"/>
                <w:lang w:val="es-ES_tradnl" w:eastAsia="vi-VN"/>
              </w:rPr>
              <w:t>1,5</w:t>
            </w:r>
          </w:p>
          <w:p w:rsidR="009F1806" w:rsidRPr="009F1806" w:rsidRDefault="009F1806" w:rsidP="009F1806">
            <w:pPr>
              <w:autoSpaceDE w:val="0"/>
              <w:autoSpaceDN w:val="0"/>
              <w:adjustRightInd w:val="0"/>
              <w:jc w:val="center"/>
              <w:rPr>
                <w:noProof/>
                <w:color w:val="000000"/>
                <w:sz w:val="26"/>
                <w:szCs w:val="28"/>
                <w:lang w:val="es-ES_tradnl" w:eastAsia="vi-VN"/>
              </w:rPr>
            </w:pPr>
          </w:p>
          <w:p w:rsidR="009F1806" w:rsidRPr="009F1806" w:rsidRDefault="009F1806" w:rsidP="009F1806">
            <w:pPr>
              <w:autoSpaceDE w:val="0"/>
              <w:autoSpaceDN w:val="0"/>
              <w:adjustRightInd w:val="0"/>
              <w:jc w:val="center"/>
              <w:rPr>
                <w:noProof/>
                <w:color w:val="000000"/>
                <w:sz w:val="26"/>
                <w:szCs w:val="28"/>
                <w:lang w:val="es-ES_tradnl" w:eastAsia="vi-VN"/>
              </w:rPr>
            </w:pPr>
          </w:p>
          <w:p w:rsidR="009F1806" w:rsidRPr="009F1806" w:rsidRDefault="009F1806" w:rsidP="009F1806">
            <w:pPr>
              <w:autoSpaceDE w:val="0"/>
              <w:autoSpaceDN w:val="0"/>
              <w:adjustRightInd w:val="0"/>
              <w:jc w:val="center"/>
              <w:rPr>
                <w:noProof/>
                <w:color w:val="000000"/>
                <w:sz w:val="26"/>
                <w:szCs w:val="28"/>
                <w:lang w:val="es-ES_tradnl" w:eastAsia="vi-VN"/>
              </w:rPr>
            </w:pPr>
            <w:r w:rsidRPr="009F1806">
              <w:rPr>
                <w:noProof/>
                <w:color w:val="000000"/>
                <w:sz w:val="26"/>
                <w:szCs w:val="28"/>
                <w:lang w:val="es-ES_tradnl" w:eastAsia="vi-VN"/>
              </w:rPr>
              <w:t>0,5</w:t>
            </w:r>
          </w:p>
          <w:p w:rsidR="009F1806" w:rsidRPr="009F1806" w:rsidRDefault="009F1806" w:rsidP="009F1806">
            <w:pPr>
              <w:autoSpaceDE w:val="0"/>
              <w:autoSpaceDN w:val="0"/>
              <w:adjustRightInd w:val="0"/>
              <w:rPr>
                <w:noProof/>
                <w:color w:val="000000"/>
                <w:sz w:val="26"/>
                <w:szCs w:val="28"/>
                <w:lang w:val="es-ES_tradnl" w:eastAsia="vi-VN"/>
              </w:rPr>
            </w:pPr>
          </w:p>
        </w:tc>
      </w:tr>
      <w:tr w:rsidR="009F1806" w:rsidRPr="009F1806" w:rsidTr="009402A9">
        <w:trPr>
          <w:trHeight w:val="330"/>
        </w:trPr>
        <w:tc>
          <w:tcPr>
            <w:tcW w:w="10416" w:type="dxa"/>
            <w:gridSpan w:val="3"/>
            <w:shd w:val="clear" w:color="auto" w:fill="BFBFBF"/>
          </w:tcPr>
          <w:p w:rsidR="009F1806" w:rsidRPr="009F1806" w:rsidRDefault="009F1806" w:rsidP="009F1806">
            <w:pPr>
              <w:autoSpaceDE w:val="0"/>
              <w:autoSpaceDN w:val="0"/>
              <w:adjustRightInd w:val="0"/>
              <w:spacing w:line="288" w:lineRule="auto"/>
              <w:rPr>
                <w:b/>
                <w:noProof/>
                <w:color w:val="0000FF"/>
                <w:spacing w:val="-4"/>
                <w:sz w:val="26"/>
                <w:szCs w:val="28"/>
                <w:lang w:eastAsia="vi-VN"/>
              </w:rPr>
            </w:pPr>
            <w:r w:rsidRPr="009F1806">
              <w:rPr>
                <w:b/>
                <w:noProof/>
                <w:color w:val="0000FF"/>
                <w:spacing w:val="-4"/>
                <w:sz w:val="26"/>
                <w:szCs w:val="28"/>
                <w:lang w:eastAsia="vi-VN"/>
              </w:rPr>
              <w:t>10 (3,0 điểm)</w:t>
            </w:r>
          </w:p>
        </w:tc>
      </w:tr>
      <w:tr w:rsidR="009F1806" w:rsidRPr="009F1806" w:rsidTr="009402A9">
        <w:trPr>
          <w:trHeight w:val="324"/>
        </w:trPr>
        <w:tc>
          <w:tcPr>
            <w:tcW w:w="905" w:type="dxa"/>
            <w:shd w:val="clear" w:color="auto" w:fill="auto"/>
          </w:tcPr>
          <w:p w:rsidR="009F1806" w:rsidRPr="009F1806" w:rsidRDefault="009F1806" w:rsidP="009F1806">
            <w:pPr>
              <w:autoSpaceDE w:val="0"/>
              <w:autoSpaceDN w:val="0"/>
              <w:adjustRightInd w:val="0"/>
              <w:spacing w:line="288" w:lineRule="auto"/>
              <w:jc w:val="center"/>
              <w:rPr>
                <w:b/>
                <w:noProof/>
                <w:color w:val="000000"/>
                <w:sz w:val="26"/>
                <w:szCs w:val="26"/>
                <w:lang w:eastAsia="vi-VN"/>
              </w:rPr>
            </w:pPr>
          </w:p>
        </w:tc>
        <w:tc>
          <w:tcPr>
            <w:tcW w:w="8695" w:type="dxa"/>
            <w:shd w:val="clear" w:color="auto" w:fill="auto"/>
          </w:tcPr>
          <w:p w:rsidR="009F1806" w:rsidRPr="009F1806" w:rsidRDefault="009F1806" w:rsidP="009F1806">
            <w:pPr>
              <w:spacing w:after="200" w:line="276" w:lineRule="auto"/>
              <w:jc w:val="both"/>
              <w:rPr>
                <w:rFonts w:eastAsia="Arial"/>
                <w:sz w:val="26"/>
                <w:szCs w:val="28"/>
              </w:rPr>
            </w:pPr>
            <w:r w:rsidRPr="009F1806">
              <w:rPr>
                <w:rFonts w:eastAsia="Arial"/>
                <w:sz w:val="26"/>
                <w:szCs w:val="28"/>
              </w:rPr>
              <w:t>- DNA là một phân tử có cấu trúc xoắn kép gồm hai mạch polynucleotide song song và ngược chiều nhau (3’-5’ và 5’-3’), xoắn đều từ trái sang phải quanh một trục tưởng tượng theo chu kì, mỗi chu kì xoắn gồm mười cặp nucleotitde.</w:t>
            </w:r>
          </w:p>
          <w:p w:rsidR="009F1806" w:rsidRPr="009F1806" w:rsidRDefault="009F1806" w:rsidP="009F1806">
            <w:pPr>
              <w:spacing w:after="200" w:line="276" w:lineRule="auto"/>
              <w:jc w:val="both"/>
              <w:rPr>
                <w:rFonts w:eastAsia="Arial"/>
                <w:sz w:val="26"/>
                <w:szCs w:val="28"/>
              </w:rPr>
            </w:pPr>
            <w:r w:rsidRPr="009F1806">
              <w:rPr>
                <w:rFonts w:eastAsia="Arial"/>
                <w:sz w:val="26"/>
                <w:szCs w:val="28"/>
              </w:rPr>
              <w:t>- Hai mạch polynucleotide liên kết với nhau theo nguyên tắc bổ sung (A liên kết với T bằng hai liên kết hydrogen; G liên kết với C bằng ba liên kết hydrogen).</w:t>
            </w:r>
          </w:p>
          <w:p w:rsidR="009F1806" w:rsidRPr="009F1806" w:rsidRDefault="009F1806" w:rsidP="009F1806">
            <w:pPr>
              <w:spacing w:after="200" w:line="276" w:lineRule="auto"/>
              <w:jc w:val="both"/>
              <w:rPr>
                <w:rFonts w:eastAsia="Arial"/>
                <w:sz w:val="26"/>
                <w:szCs w:val="28"/>
              </w:rPr>
            </w:pPr>
            <w:r w:rsidRPr="009F1806">
              <w:rPr>
                <w:rFonts w:eastAsia="Arial"/>
                <w:sz w:val="26"/>
                <w:szCs w:val="28"/>
              </w:rPr>
              <w:t>- Mỗi phân tử DNA thường có kích thước rất lớn, có thể lên đến hàng chục, thậm chí hàng trăm micrometer.</w:t>
            </w:r>
          </w:p>
          <w:p w:rsidR="009F1806" w:rsidRPr="009F1806" w:rsidRDefault="009F1806" w:rsidP="009F1806">
            <w:pPr>
              <w:spacing w:after="200" w:line="276" w:lineRule="auto"/>
              <w:jc w:val="both"/>
              <w:rPr>
                <w:rFonts w:eastAsia="Arial"/>
                <w:sz w:val="26"/>
                <w:szCs w:val="28"/>
              </w:rPr>
            </w:pPr>
            <w:r w:rsidRPr="009F1806">
              <w:rPr>
                <w:rFonts w:eastAsia="Arial"/>
                <w:sz w:val="26"/>
                <w:szCs w:val="28"/>
              </w:rPr>
              <w:t xml:space="preserve">- DNA có tính đa dạng và đặc thù do các phân tử DNA khác nhau về số lượng , thành phần và trật tự sắp xếp các nucleotitde. </w:t>
            </w:r>
          </w:p>
          <w:p w:rsidR="009F1806" w:rsidRPr="009F1806" w:rsidRDefault="009F1806" w:rsidP="009F1806">
            <w:pPr>
              <w:spacing w:after="200" w:line="276" w:lineRule="auto"/>
              <w:jc w:val="both"/>
              <w:rPr>
                <w:rFonts w:eastAsia="Arial"/>
                <w:sz w:val="26"/>
                <w:szCs w:val="28"/>
              </w:rPr>
            </w:pPr>
            <w:r w:rsidRPr="009F1806">
              <w:rPr>
                <w:bCs/>
                <w:i/>
                <w:color w:val="000000"/>
                <w:kern w:val="32"/>
                <w:sz w:val="26"/>
                <w:szCs w:val="28"/>
                <w:lang w:val="es-ES_tradnl"/>
              </w:rPr>
              <w:t>(Nếu học sinh diễn đạt theo cách khác nhưng vẫn đúng và đầy đủ ý thì cho tối đa điểm).</w:t>
            </w:r>
          </w:p>
        </w:tc>
        <w:tc>
          <w:tcPr>
            <w:tcW w:w="816" w:type="dxa"/>
            <w:shd w:val="clear" w:color="auto" w:fill="auto"/>
            <w:vAlign w:val="center"/>
          </w:tcPr>
          <w:p w:rsidR="009F1806" w:rsidRPr="009F1806" w:rsidRDefault="009F1806" w:rsidP="009F1806">
            <w:pPr>
              <w:autoSpaceDE w:val="0"/>
              <w:autoSpaceDN w:val="0"/>
              <w:adjustRightInd w:val="0"/>
              <w:spacing w:line="288" w:lineRule="auto"/>
              <w:rPr>
                <w:noProof/>
                <w:color w:val="000000"/>
                <w:sz w:val="26"/>
                <w:szCs w:val="28"/>
                <w:lang w:val="es-ES_tradnl" w:eastAsia="vi-VN"/>
              </w:rPr>
            </w:pPr>
          </w:p>
          <w:p w:rsidR="009F1806" w:rsidRPr="009F1806" w:rsidRDefault="009F1806" w:rsidP="009F1806">
            <w:pPr>
              <w:autoSpaceDE w:val="0"/>
              <w:autoSpaceDN w:val="0"/>
              <w:adjustRightInd w:val="0"/>
              <w:spacing w:line="288" w:lineRule="auto"/>
              <w:jc w:val="center"/>
              <w:rPr>
                <w:noProof/>
                <w:color w:val="000000"/>
                <w:sz w:val="26"/>
                <w:szCs w:val="28"/>
                <w:lang w:val="es-ES_tradnl" w:eastAsia="vi-VN"/>
              </w:rPr>
            </w:pPr>
            <w:r w:rsidRPr="009F1806">
              <w:rPr>
                <w:noProof/>
                <w:color w:val="000000"/>
                <w:sz w:val="26"/>
                <w:szCs w:val="28"/>
                <w:lang w:val="es-ES_tradnl" w:eastAsia="vi-VN"/>
              </w:rPr>
              <w:t>1,5</w:t>
            </w:r>
          </w:p>
          <w:p w:rsidR="009F1806" w:rsidRPr="009F1806" w:rsidRDefault="009F1806" w:rsidP="009F1806">
            <w:pPr>
              <w:autoSpaceDE w:val="0"/>
              <w:autoSpaceDN w:val="0"/>
              <w:adjustRightInd w:val="0"/>
              <w:spacing w:line="288" w:lineRule="auto"/>
              <w:jc w:val="center"/>
              <w:rPr>
                <w:noProof/>
                <w:color w:val="000000"/>
                <w:sz w:val="26"/>
                <w:szCs w:val="28"/>
                <w:lang w:val="es-ES_tradnl" w:eastAsia="vi-VN"/>
              </w:rPr>
            </w:pPr>
          </w:p>
          <w:p w:rsidR="009F1806" w:rsidRPr="009F1806" w:rsidRDefault="009F1806" w:rsidP="009F1806">
            <w:pPr>
              <w:autoSpaceDE w:val="0"/>
              <w:autoSpaceDN w:val="0"/>
              <w:adjustRightInd w:val="0"/>
              <w:spacing w:line="288" w:lineRule="auto"/>
              <w:jc w:val="center"/>
              <w:rPr>
                <w:noProof/>
                <w:color w:val="000000"/>
                <w:sz w:val="26"/>
                <w:szCs w:val="28"/>
                <w:lang w:val="es-ES_tradnl" w:eastAsia="vi-VN"/>
              </w:rPr>
            </w:pPr>
            <w:r w:rsidRPr="009F1806">
              <w:rPr>
                <w:noProof/>
                <w:color w:val="000000"/>
                <w:sz w:val="26"/>
                <w:szCs w:val="28"/>
                <w:lang w:val="es-ES_tradnl" w:eastAsia="vi-VN"/>
              </w:rPr>
              <w:t>1,0</w:t>
            </w:r>
          </w:p>
          <w:p w:rsidR="009F1806" w:rsidRPr="009F1806" w:rsidRDefault="009F1806" w:rsidP="009F1806">
            <w:pPr>
              <w:autoSpaceDE w:val="0"/>
              <w:autoSpaceDN w:val="0"/>
              <w:adjustRightInd w:val="0"/>
              <w:spacing w:line="288" w:lineRule="auto"/>
              <w:jc w:val="center"/>
              <w:rPr>
                <w:noProof/>
                <w:color w:val="000000"/>
                <w:sz w:val="26"/>
                <w:szCs w:val="28"/>
                <w:lang w:val="es-ES_tradnl" w:eastAsia="vi-VN"/>
              </w:rPr>
            </w:pPr>
          </w:p>
          <w:p w:rsidR="009F1806" w:rsidRPr="009F1806" w:rsidRDefault="009F1806" w:rsidP="009F1806">
            <w:pPr>
              <w:autoSpaceDE w:val="0"/>
              <w:autoSpaceDN w:val="0"/>
              <w:adjustRightInd w:val="0"/>
              <w:spacing w:line="288" w:lineRule="auto"/>
              <w:jc w:val="center"/>
              <w:rPr>
                <w:noProof/>
                <w:color w:val="000000"/>
                <w:sz w:val="26"/>
                <w:szCs w:val="28"/>
                <w:lang w:val="es-ES_tradnl" w:eastAsia="vi-VN"/>
              </w:rPr>
            </w:pPr>
          </w:p>
          <w:p w:rsidR="009F1806" w:rsidRPr="009F1806" w:rsidRDefault="009F1806" w:rsidP="009F1806">
            <w:pPr>
              <w:autoSpaceDE w:val="0"/>
              <w:autoSpaceDN w:val="0"/>
              <w:adjustRightInd w:val="0"/>
              <w:spacing w:line="288" w:lineRule="auto"/>
              <w:jc w:val="center"/>
              <w:rPr>
                <w:noProof/>
                <w:color w:val="000000"/>
                <w:sz w:val="26"/>
                <w:szCs w:val="28"/>
                <w:lang w:val="es-ES_tradnl" w:eastAsia="vi-VN"/>
              </w:rPr>
            </w:pPr>
          </w:p>
          <w:p w:rsidR="009F1806" w:rsidRPr="009F1806" w:rsidRDefault="009F1806" w:rsidP="009F1806">
            <w:pPr>
              <w:autoSpaceDE w:val="0"/>
              <w:autoSpaceDN w:val="0"/>
              <w:adjustRightInd w:val="0"/>
              <w:spacing w:line="288" w:lineRule="auto"/>
              <w:jc w:val="center"/>
              <w:rPr>
                <w:noProof/>
                <w:color w:val="000000"/>
                <w:sz w:val="26"/>
                <w:szCs w:val="28"/>
                <w:lang w:val="es-ES_tradnl" w:eastAsia="vi-VN"/>
              </w:rPr>
            </w:pPr>
            <w:r w:rsidRPr="009F1806">
              <w:rPr>
                <w:noProof/>
                <w:color w:val="000000"/>
                <w:sz w:val="26"/>
                <w:szCs w:val="28"/>
                <w:lang w:val="es-ES_tradnl" w:eastAsia="vi-VN"/>
              </w:rPr>
              <w:t>0,25</w:t>
            </w:r>
          </w:p>
          <w:p w:rsidR="009F1806" w:rsidRPr="009F1806" w:rsidRDefault="009F1806" w:rsidP="009F1806">
            <w:pPr>
              <w:autoSpaceDE w:val="0"/>
              <w:autoSpaceDN w:val="0"/>
              <w:adjustRightInd w:val="0"/>
              <w:spacing w:line="288" w:lineRule="auto"/>
              <w:jc w:val="center"/>
              <w:rPr>
                <w:noProof/>
                <w:color w:val="000000"/>
                <w:sz w:val="26"/>
                <w:szCs w:val="28"/>
                <w:lang w:val="es-ES_tradnl" w:eastAsia="vi-VN"/>
              </w:rPr>
            </w:pPr>
          </w:p>
          <w:p w:rsidR="009F1806" w:rsidRPr="009F1806" w:rsidRDefault="009F1806" w:rsidP="009F1806">
            <w:pPr>
              <w:autoSpaceDE w:val="0"/>
              <w:autoSpaceDN w:val="0"/>
              <w:adjustRightInd w:val="0"/>
              <w:spacing w:line="288" w:lineRule="auto"/>
              <w:jc w:val="center"/>
              <w:rPr>
                <w:noProof/>
                <w:color w:val="000000"/>
                <w:sz w:val="26"/>
                <w:szCs w:val="28"/>
                <w:lang w:val="es-ES_tradnl" w:eastAsia="vi-VN"/>
              </w:rPr>
            </w:pPr>
            <w:r w:rsidRPr="009F1806">
              <w:rPr>
                <w:noProof/>
                <w:color w:val="000000"/>
                <w:sz w:val="26"/>
                <w:szCs w:val="28"/>
                <w:lang w:val="es-ES_tradnl" w:eastAsia="vi-VN"/>
              </w:rPr>
              <w:t>0,25</w:t>
            </w:r>
          </w:p>
          <w:p w:rsidR="009F1806" w:rsidRPr="009F1806" w:rsidRDefault="009F1806" w:rsidP="009F1806">
            <w:pPr>
              <w:autoSpaceDE w:val="0"/>
              <w:autoSpaceDN w:val="0"/>
              <w:adjustRightInd w:val="0"/>
              <w:spacing w:line="288" w:lineRule="auto"/>
              <w:jc w:val="center"/>
              <w:rPr>
                <w:noProof/>
                <w:color w:val="000000"/>
                <w:sz w:val="26"/>
                <w:szCs w:val="28"/>
                <w:lang w:val="es-ES_tradnl" w:eastAsia="vi-VN"/>
              </w:rPr>
            </w:pPr>
          </w:p>
          <w:p w:rsidR="009F1806" w:rsidRPr="009F1806" w:rsidRDefault="009F1806" w:rsidP="009F1806">
            <w:pPr>
              <w:autoSpaceDE w:val="0"/>
              <w:autoSpaceDN w:val="0"/>
              <w:adjustRightInd w:val="0"/>
              <w:spacing w:line="288" w:lineRule="auto"/>
              <w:rPr>
                <w:noProof/>
                <w:color w:val="000000"/>
                <w:sz w:val="26"/>
                <w:szCs w:val="28"/>
                <w:lang w:val="es-ES_tradnl" w:eastAsia="vi-VN"/>
              </w:rPr>
            </w:pPr>
          </w:p>
          <w:p w:rsidR="009F1806" w:rsidRPr="009F1806" w:rsidRDefault="009F1806" w:rsidP="009F1806">
            <w:pPr>
              <w:autoSpaceDE w:val="0"/>
              <w:autoSpaceDN w:val="0"/>
              <w:adjustRightInd w:val="0"/>
              <w:spacing w:line="288" w:lineRule="auto"/>
              <w:rPr>
                <w:noProof/>
                <w:color w:val="000000"/>
                <w:sz w:val="26"/>
                <w:szCs w:val="28"/>
                <w:lang w:val="es-ES_tradnl" w:eastAsia="vi-VN"/>
              </w:rPr>
            </w:pPr>
          </w:p>
        </w:tc>
      </w:tr>
    </w:tbl>
    <w:p w:rsidR="009F1806" w:rsidRPr="009F1806" w:rsidRDefault="009F1806" w:rsidP="009F1806">
      <w:pPr>
        <w:spacing w:line="288" w:lineRule="auto"/>
        <w:rPr>
          <w:rFonts w:eastAsia="Arial"/>
          <w:sz w:val="26"/>
          <w:szCs w:val="26"/>
          <w:lang w:val="vi-VN"/>
        </w:rPr>
      </w:pPr>
    </w:p>
    <w:p w:rsidR="009F1806" w:rsidRPr="00AF65CC" w:rsidRDefault="009F1806" w:rsidP="00AF65CC">
      <w:pPr>
        <w:jc w:val="center"/>
        <w:rPr>
          <w:b/>
          <w:sz w:val="26"/>
          <w:szCs w:val="28"/>
        </w:rPr>
      </w:pPr>
    </w:p>
    <w:sectPr w:rsidR="009F1806" w:rsidRPr="00AF65CC" w:rsidSect="009F1806">
      <w:headerReference w:type="default" r:id="rId10"/>
      <w:footerReference w:type="default" r:id="rId11"/>
      <w:pgSz w:w="11907" w:h="16840" w:code="9"/>
      <w:pgMar w:top="567" w:right="1134" w:bottom="567" w:left="1134" w:header="284" w:footer="16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F00" w:rsidRDefault="007E7F00">
      <w:r>
        <w:separator/>
      </w:r>
    </w:p>
  </w:endnote>
  <w:endnote w:type="continuationSeparator" w:id="0">
    <w:p w:rsidR="007E7F00" w:rsidRDefault="007E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IDFont+F1">
    <w:altName w:val="Times New Roman"/>
    <w:panose1 w:val="00000000000000000000"/>
    <w:charset w:val="00"/>
    <w:family w:val="roman"/>
    <w:notTrueType/>
    <w:pitch w:val="variable"/>
    <w:sig w:usb0="00000003" w:usb1="00000000" w:usb2="00000000" w:usb3="00000000" w:csb0="00000001"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06" w:rsidRPr="009F1806" w:rsidRDefault="009F1806" w:rsidP="009F1806">
    <w:pPr>
      <w:widowControl w:val="0"/>
      <w:tabs>
        <w:tab w:val="center" w:pos="4680"/>
        <w:tab w:val="right" w:pos="9360"/>
        <w:tab w:val="right" w:pos="10348"/>
      </w:tabs>
      <w:spacing w:before="120" w:after="120"/>
      <w:rPr>
        <w:rFonts w:eastAsia="SimSun"/>
        <w:color w:val="000000"/>
        <w:kern w:val="2"/>
        <w:lang w:eastAsia="zh-CN"/>
      </w:rPr>
    </w:pPr>
    <w:r w:rsidRPr="009F1806">
      <w:rPr>
        <w:rFonts w:eastAsia="SimSun"/>
        <w:b/>
        <w:color w:val="000000"/>
        <w:kern w:val="2"/>
        <w:lang w:val="nl-NL" w:eastAsia="zh-CN"/>
      </w:rPr>
      <w:t xml:space="preserve">                                                               </w:t>
    </w:r>
    <w:r w:rsidRPr="009F1806">
      <w:rPr>
        <w:rFonts w:eastAsia="SimSun"/>
        <w:b/>
        <w:color w:val="00B0F0"/>
        <w:kern w:val="2"/>
        <w:lang w:val="nl-NL" w:eastAsia="zh-CN"/>
      </w:rPr>
      <w:t/>
    </w:r>
    <w:r w:rsidRPr="009F1806">
      <w:rPr>
        <w:rFonts w:eastAsia="SimSun"/>
        <w:b/>
        <w:color w:val="FF0000"/>
        <w:kern w:val="2"/>
        <w:lang w:val="nl-NL" w:eastAsia="zh-CN"/>
      </w:rPr>
      <w:t xml:space="preserve"/>
    </w:r>
    <w:r w:rsidRPr="009F1806">
      <w:rPr>
        <w:rFonts w:eastAsia="SimSun"/>
        <w:b/>
        <w:color w:val="000000"/>
        <w:kern w:val="2"/>
        <w:lang w:eastAsia="zh-CN"/>
      </w:rPr>
      <w:t xml:space="preserve">                                </w:t>
    </w:r>
    <w:r w:rsidRPr="009F1806">
      <w:rPr>
        <w:rFonts w:eastAsia="SimSun"/>
        <w:b/>
        <w:color w:val="FF0000"/>
        <w:kern w:val="2"/>
        <w:lang w:eastAsia="zh-CN"/>
      </w:rPr>
      <w:t>Trang</w:t>
    </w:r>
    <w:r w:rsidRPr="009F1806">
      <w:rPr>
        <w:rFonts w:eastAsia="SimSun"/>
        <w:b/>
        <w:color w:val="0070C0"/>
        <w:kern w:val="2"/>
        <w:lang w:eastAsia="zh-CN"/>
      </w:rPr>
      <w:t xml:space="preserve"> </w:t>
    </w:r>
    <w:r w:rsidRPr="009F1806">
      <w:rPr>
        <w:rFonts w:eastAsia="SimSun"/>
        <w:b/>
        <w:color w:val="0070C0"/>
        <w:kern w:val="2"/>
        <w:lang w:eastAsia="zh-CN"/>
      </w:rPr>
      <w:fldChar w:fldCharType="begin"/>
    </w:r>
    <w:r w:rsidRPr="009F1806">
      <w:rPr>
        <w:rFonts w:eastAsia="SimSun"/>
        <w:b/>
        <w:color w:val="0070C0"/>
        <w:kern w:val="2"/>
        <w:lang w:eastAsia="zh-CN"/>
      </w:rPr>
      <w:instrText xml:space="preserve"> PAGE   \* MERGEFORMAT </w:instrText>
    </w:r>
    <w:r w:rsidRPr="009F1806">
      <w:rPr>
        <w:rFonts w:eastAsia="SimSun"/>
        <w:b/>
        <w:color w:val="0070C0"/>
        <w:kern w:val="2"/>
        <w:lang w:eastAsia="zh-CN"/>
      </w:rPr>
      <w:fldChar w:fldCharType="separate"/>
    </w:r>
    <w:r w:rsidR="003A3836">
      <w:rPr>
        <w:rFonts w:eastAsia="SimSun"/>
        <w:b/>
        <w:noProof/>
        <w:color w:val="0070C0"/>
        <w:kern w:val="2"/>
        <w:lang w:eastAsia="zh-CN"/>
      </w:rPr>
      <w:t>1</w:t>
    </w:r>
    <w:r w:rsidRPr="009F180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F00" w:rsidRDefault="007E7F00">
      <w:r>
        <w:separator/>
      </w:r>
    </w:p>
  </w:footnote>
  <w:footnote w:type="continuationSeparator" w:id="0">
    <w:p w:rsidR="007E7F00" w:rsidRDefault="007E7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06" w:rsidRPr="009F1806" w:rsidRDefault="009F1806" w:rsidP="009F1806">
    <w:pPr>
      <w:widowControl w:val="0"/>
      <w:tabs>
        <w:tab w:val="center" w:pos="4513"/>
        <w:tab w:val="right" w:pos="9026"/>
      </w:tabs>
      <w:autoSpaceDE w:val="0"/>
      <w:autoSpaceDN w:val="0"/>
      <w:jc w:val="center"/>
      <w:rPr>
        <w:sz w:val="22"/>
        <w:szCs w:val="22"/>
        <w:lang w:val="vi"/>
      </w:rPr>
    </w:pPr>
    <w:r w:rsidRPr="009F1806">
      <w:rPr>
        <w:rFonts w:eastAsia="Calibri"/>
        <w:b/>
        <w:color w:val="00B0F0"/>
        <w:lang w:val="nl-NL"/>
      </w:rPr>
      <w:t/>
    </w:r>
    <w:r w:rsidRPr="009F1806">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55712"/>
    <w:multiLevelType w:val="multilevel"/>
    <w:tmpl w:val="494E9E10"/>
    <w:styleLink w:val="111111"/>
    <w:lvl w:ilvl="0">
      <w:start w:val="1"/>
      <w:numFmt w:val="decimal"/>
      <w:lvlText w:val="Câu %1."/>
      <w:lvlJc w:val="left"/>
      <w:pPr>
        <w:ind w:left="-65" w:hanging="360"/>
      </w:pPr>
      <w:rPr>
        <w:rFonts w:ascii="Times New Roman" w:hAnsi="Times New Roman" w:hint="default"/>
        <w:b/>
        <w:i w:val="0"/>
        <w:color w:val="FF0000"/>
        <w:sz w:val="24"/>
        <w:szCs w:val="22"/>
        <w:vertAlign w:val="baseline"/>
      </w:rPr>
    </w:lvl>
    <w:lvl w:ilvl="1">
      <w:start w:val="1"/>
      <w:numFmt w:val="decimal"/>
      <w:lvlText w:val="%1.%2."/>
      <w:lvlJc w:val="left"/>
      <w:pPr>
        <w:ind w:left="-4595" w:hanging="432"/>
      </w:pPr>
    </w:lvl>
    <w:lvl w:ilvl="2">
      <w:start w:val="1"/>
      <w:numFmt w:val="decimal"/>
      <w:lvlText w:val="%1.%2.%3."/>
      <w:lvlJc w:val="left"/>
      <w:pPr>
        <w:ind w:left="-4163" w:hanging="504"/>
      </w:pPr>
    </w:lvl>
    <w:lvl w:ilvl="3">
      <w:start w:val="1"/>
      <w:numFmt w:val="decimal"/>
      <w:lvlText w:val="%1.%2.%3.%4."/>
      <w:lvlJc w:val="left"/>
      <w:pPr>
        <w:ind w:left="-3659" w:hanging="648"/>
      </w:pPr>
    </w:lvl>
    <w:lvl w:ilvl="4">
      <w:start w:val="1"/>
      <w:numFmt w:val="decimal"/>
      <w:lvlText w:val="%1.%2.%3.%4.%5."/>
      <w:lvlJc w:val="left"/>
      <w:pPr>
        <w:ind w:left="-3155" w:hanging="792"/>
      </w:pPr>
    </w:lvl>
    <w:lvl w:ilvl="5">
      <w:start w:val="1"/>
      <w:numFmt w:val="decimal"/>
      <w:lvlText w:val="%1.%2.%3.%4.%5.%6."/>
      <w:lvlJc w:val="left"/>
      <w:pPr>
        <w:ind w:left="-2651" w:hanging="936"/>
      </w:pPr>
    </w:lvl>
    <w:lvl w:ilvl="6">
      <w:start w:val="1"/>
      <w:numFmt w:val="decimal"/>
      <w:lvlText w:val="%1.%2.%3.%4.%5.%6.%7."/>
      <w:lvlJc w:val="left"/>
      <w:pPr>
        <w:ind w:left="-2147" w:hanging="1080"/>
      </w:pPr>
    </w:lvl>
    <w:lvl w:ilvl="7">
      <w:start w:val="1"/>
      <w:numFmt w:val="decimal"/>
      <w:lvlText w:val="%1.%2.%3.%4.%5.%6.%7.%8."/>
      <w:lvlJc w:val="left"/>
      <w:pPr>
        <w:ind w:left="-1643" w:hanging="1224"/>
      </w:pPr>
    </w:lvl>
    <w:lvl w:ilvl="8">
      <w:start w:val="1"/>
      <w:numFmt w:val="decimal"/>
      <w:lvlText w:val="%1.%2.%3.%4.%5.%6.%7.%8.%9."/>
      <w:lvlJc w:val="left"/>
      <w:pPr>
        <w:ind w:left="-1067" w:hanging="1440"/>
      </w:pPr>
    </w:lvl>
  </w:abstractNum>
  <w:abstractNum w:abstractNumId="1">
    <w:nsid w:val="6E091387"/>
    <w:multiLevelType w:val="hybridMultilevel"/>
    <w:tmpl w:val="268AE89A"/>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lvlOverride w:ilvl="0">
      <w:lvl w:ilvl="0">
        <w:start w:val="1"/>
        <w:numFmt w:val="decimal"/>
        <w:lvlText w:val="Câu %1:"/>
        <w:lvlJc w:val="left"/>
        <w:pPr>
          <w:ind w:left="5322" w:hanging="360"/>
        </w:pPr>
        <w:rPr>
          <w:rFonts w:ascii="Times New Roman Bold" w:hAnsi="Times New Roman Bold" w:hint="default"/>
          <w:b/>
          <w:i w:val="0"/>
          <w:color w:val="auto"/>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
    <w:abstractNumId w:val="0"/>
  </w:num>
  <w:num w:numId="3">
    <w:abstractNumId w:val="0"/>
    <w:lvlOverride w:ilvl="0">
      <w:lvl w:ilvl="0">
        <w:start w:val="1"/>
        <w:numFmt w:val="decimal"/>
        <w:lvlText w:val="Câu %1:"/>
        <w:lvlJc w:val="left"/>
        <w:pPr>
          <w:ind w:left="8441" w:hanging="360"/>
        </w:pPr>
        <w:rPr>
          <w:rFonts w:ascii="Times New Roman Bold" w:hAnsi="Times New Roman Bold" w:hint="default"/>
          <w:b/>
          <w:i w:val="0"/>
          <w:color w:val="auto"/>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2F6D"/>
    <w:rsid w:val="0000543A"/>
    <w:rsid w:val="00006E48"/>
    <w:rsid w:val="0000741A"/>
    <w:rsid w:val="00020D5D"/>
    <w:rsid w:val="00022C78"/>
    <w:rsid w:val="00024354"/>
    <w:rsid w:val="000257E4"/>
    <w:rsid w:val="0002641D"/>
    <w:rsid w:val="00030D87"/>
    <w:rsid w:val="00033035"/>
    <w:rsid w:val="00036F2E"/>
    <w:rsid w:val="00037525"/>
    <w:rsid w:val="0003790C"/>
    <w:rsid w:val="0004191B"/>
    <w:rsid w:val="000438EA"/>
    <w:rsid w:val="00046A53"/>
    <w:rsid w:val="000477AB"/>
    <w:rsid w:val="000477F9"/>
    <w:rsid w:val="00052095"/>
    <w:rsid w:val="00053975"/>
    <w:rsid w:val="00056022"/>
    <w:rsid w:val="00056FA9"/>
    <w:rsid w:val="00057D86"/>
    <w:rsid w:val="00060681"/>
    <w:rsid w:val="00061C72"/>
    <w:rsid w:val="00065F9B"/>
    <w:rsid w:val="00071174"/>
    <w:rsid w:val="00072822"/>
    <w:rsid w:val="00074CAF"/>
    <w:rsid w:val="00076BB5"/>
    <w:rsid w:val="0008337D"/>
    <w:rsid w:val="000845AF"/>
    <w:rsid w:val="000868B0"/>
    <w:rsid w:val="00086F43"/>
    <w:rsid w:val="00090C3F"/>
    <w:rsid w:val="00091071"/>
    <w:rsid w:val="0009325A"/>
    <w:rsid w:val="000960BD"/>
    <w:rsid w:val="000A1F0A"/>
    <w:rsid w:val="000A2595"/>
    <w:rsid w:val="000A44EC"/>
    <w:rsid w:val="000A45FA"/>
    <w:rsid w:val="000A5029"/>
    <w:rsid w:val="000A7134"/>
    <w:rsid w:val="000B0082"/>
    <w:rsid w:val="000B1BBF"/>
    <w:rsid w:val="000B3969"/>
    <w:rsid w:val="000B52E3"/>
    <w:rsid w:val="000B71D5"/>
    <w:rsid w:val="000B7369"/>
    <w:rsid w:val="000C15F6"/>
    <w:rsid w:val="000C160C"/>
    <w:rsid w:val="000C3140"/>
    <w:rsid w:val="000C3799"/>
    <w:rsid w:val="000C4328"/>
    <w:rsid w:val="000C4B40"/>
    <w:rsid w:val="000C6C4D"/>
    <w:rsid w:val="000C7682"/>
    <w:rsid w:val="000D3E48"/>
    <w:rsid w:val="000D48EF"/>
    <w:rsid w:val="000D5A31"/>
    <w:rsid w:val="000D7D55"/>
    <w:rsid w:val="000E0685"/>
    <w:rsid w:val="000E3CAF"/>
    <w:rsid w:val="000E412A"/>
    <w:rsid w:val="000E5940"/>
    <w:rsid w:val="000E727D"/>
    <w:rsid w:val="000F279E"/>
    <w:rsid w:val="000F2FB4"/>
    <w:rsid w:val="000F468C"/>
    <w:rsid w:val="000F4D4C"/>
    <w:rsid w:val="001002C0"/>
    <w:rsid w:val="0010067C"/>
    <w:rsid w:val="00103598"/>
    <w:rsid w:val="001039B8"/>
    <w:rsid w:val="00104D31"/>
    <w:rsid w:val="00106DB9"/>
    <w:rsid w:val="00106F65"/>
    <w:rsid w:val="00110CEE"/>
    <w:rsid w:val="00114485"/>
    <w:rsid w:val="0011474A"/>
    <w:rsid w:val="00114E2F"/>
    <w:rsid w:val="0012021E"/>
    <w:rsid w:val="00120F97"/>
    <w:rsid w:val="00123AA7"/>
    <w:rsid w:val="00123BAE"/>
    <w:rsid w:val="00126238"/>
    <w:rsid w:val="001278A6"/>
    <w:rsid w:val="00131DBE"/>
    <w:rsid w:val="001322FA"/>
    <w:rsid w:val="001337AF"/>
    <w:rsid w:val="00133F57"/>
    <w:rsid w:val="00134E08"/>
    <w:rsid w:val="001369B2"/>
    <w:rsid w:val="00136BBF"/>
    <w:rsid w:val="00142646"/>
    <w:rsid w:val="001428D8"/>
    <w:rsid w:val="001438F8"/>
    <w:rsid w:val="00145BC0"/>
    <w:rsid w:val="00151B31"/>
    <w:rsid w:val="00152189"/>
    <w:rsid w:val="00156F92"/>
    <w:rsid w:val="00170750"/>
    <w:rsid w:val="00173063"/>
    <w:rsid w:val="001751E2"/>
    <w:rsid w:val="00180575"/>
    <w:rsid w:val="00180E20"/>
    <w:rsid w:val="001817D1"/>
    <w:rsid w:val="00184DC2"/>
    <w:rsid w:val="00191D68"/>
    <w:rsid w:val="0019259F"/>
    <w:rsid w:val="001946F9"/>
    <w:rsid w:val="00194E3C"/>
    <w:rsid w:val="00195C0B"/>
    <w:rsid w:val="00196945"/>
    <w:rsid w:val="001979B3"/>
    <w:rsid w:val="001A033C"/>
    <w:rsid w:val="001A0A07"/>
    <w:rsid w:val="001A58F0"/>
    <w:rsid w:val="001A6650"/>
    <w:rsid w:val="001A6CC1"/>
    <w:rsid w:val="001A7477"/>
    <w:rsid w:val="001A79C1"/>
    <w:rsid w:val="001A7F5F"/>
    <w:rsid w:val="001B0BE7"/>
    <w:rsid w:val="001B1582"/>
    <w:rsid w:val="001B2FD4"/>
    <w:rsid w:val="001B302F"/>
    <w:rsid w:val="001B30D3"/>
    <w:rsid w:val="001B3465"/>
    <w:rsid w:val="001B587B"/>
    <w:rsid w:val="001B70FD"/>
    <w:rsid w:val="001C2E21"/>
    <w:rsid w:val="001C337B"/>
    <w:rsid w:val="001C36DA"/>
    <w:rsid w:val="001C64B6"/>
    <w:rsid w:val="001C6AC0"/>
    <w:rsid w:val="001D17D6"/>
    <w:rsid w:val="001E00C3"/>
    <w:rsid w:val="001E089B"/>
    <w:rsid w:val="001E3815"/>
    <w:rsid w:val="001E45A0"/>
    <w:rsid w:val="001E7E0B"/>
    <w:rsid w:val="001F1467"/>
    <w:rsid w:val="001F3710"/>
    <w:rsid w:val="001F6483"/>
    <w:rsid w:val="00203779"/>
    <w:rsid w:val="00206ACC"/>
    <w:rsid w:val="00214B69"/>
    <w:rsid w:val="0021680C"/>
    <w:rsid w:val="00217679"/>
    <w:rsid w:val="00221408"/>
    <w:rsid w:val="002222E4"/>
    <w:rsid w:val="0022265D"/>
    <w:rsid w:val="002227B4"/>
    <w:rsid w:val="00222D1D"/>
    <w:rsid w:val="00224193"/>
    <w:rsid w:val="00225B26"/>
    <w:rsid w:val="00225C6B"/>
    <w:rsid w:val="00225F53"/>
    <w:rsid w:val="00226B13"/>
    <w:rsid w:val="00226D3E"/>
    <w:rsid w:val="00232EAB"/>
    <w:rsid w:val="0023349F"/>
    <w:rsid w:val="00233A74"/>
    <w:rsid w:val="00233CAE"/>
    <w:rsid w:val="002355E3"/>
    <w:rsid w:val="002362DA"/>
    <w:rsid w:val="00236B41"/>
    <w:rsid w:val="00240149"/>
    <w:rsid w:val="00241158"/>
    <w:rsid w:val="0024505E"/>
    <w:rsid w:val="002454FF"/>
    <w:rsid w:val="00253629"/>
    <w:rsid w:val="00254463"/>
    <w:rsid w:val="00255E22"/>
    <w:rsid w:val="00256BE0"/>
    <w:rsid w:val="00257818"/>
    <w:rsid w:val="00264C8A"/>
    <w:rsid w:val="00264F73"/>
    <w:rsid w:val="00265617"/>
    <w:rsid w:val="00265A4D"/>
    <w:rsid w:val="002705B3"/>
    <w:rsid w:val="002707DF"/>
    <w:rsid w:val="00273A05"/>
    <w:rsid w:val="00273F95"/>
    <w:rsid w:val="00275192"/>
    <w:rsid w:val="002773EB"/>
    <w:rsid w:val="00280712"/>
    <w:rsid w:val="00282666"/>
    <w:rsid w:val="00282940"/>
    <w:rsid w:val="00282DCE"/>
    <w:rsid w:val="002845CB"/>
    <w:rsid w:val="00285D9A"/>
    <w:rsid w:val="00285F32"/>
    <w:rsid w:val="00286529"/>
    <w:rsid w:val="002922DF"/>
    <w:rsid w:val="00293BAF"/>
    <w:rsid w:val="00293D54"/>
    <w:rsid w:val="0029513C"/>
    <w:rsid w:val="00297DDE"/>
    <w:rsid w:val="002A20B8"/>
    <w:rsid w:val="002A25C8"/>
    <w:rsid w:val="002A2707"/>
    <w:rsid w:val="002A601A"/>
    <w:rsid w:val="002A704F"/>
    <w:rsid w:val="002B0E79"/>
    <w:rsid w:val="002B1200"/>
    <w:rsid w:val="002B153D"/>
    <w:rsid w:val="002B2817"/>
    <w:rsid w:val="002B2BBF"/>
    <w:rsid w:val="002B311A"/>
    <w:rsid w:val="002B3574"/>
    <w:rsid w:val="002B3C9E"/>
    <w:rsid w:val="002C19BB"/>
    <w:rsid w:val="002C2657"/>
    <w:rsid w:val="002C3188"/>
    <w:rsid w:val="002C38BD"/>
    <w:rsid w:val="002C4C6A"/>
    <w:rsid w:val="002D215F"/>
    <w:rsid w:val="002D4271"/>
    <w:rsid w:val="002D5D17"/>
    <w:rsid w:val="002E23E7"/>
    <w:rsid w:val="002E2749"/>
    <w:rsid w:val="002E4C53"/>
    <w:rsid w:val="002F4CB7"/>
    <w:rsid w:val="002F5FC9"/>
    <w:rsid w:val="002F7764"/>
    <w:rsid w:val="002F7B33"/>
    <w:rsid w:val="003002B4"/>
    <w:rsid w:val="00304CE4"/>
    <w:rsid w:val="003116CC"/>
    <w:rsid w:val="00311B3B"/>
    <w:rsid w:val="00312405"/>
    <w:rsid w:val="00321F5C"/>
    <w:rsid w:val="0032200F"/>
    <w:rsid w:val="00327557"/>
    <w:rsid w:val="003275F5"/>
    <w:rsid w:val="00334122"/>
    <w:rsid w:val="0033412E"/>
    <w:rsid w:val="003354E8"/>
    <w:rsid w:val="00337152"/>
    <w:rsid w:val="0033795F"/>
    <w:rsid w:val="00337C12"/>
    <w:rsid w:val="00343B4B"/>
    <w:rsid w:val="00351043"/>
    <w:rsid w:val="003579CA"/>
    <w:rsid w:val="00357B8A"/>
    <w:rsid w:val="0036216C"/>
    <w:rsid w:val="00362330"/>
    <w:rsid w:val="00362AF2"/>
    <w:rsid w:val="003649F8"/>
    <w:rsid w:val="00366416"/>
    <w:rsid w:val="00367AB2"/>
    <w:rsid w:val="00370CFF"/>
    <w:rsid w:val="00371CA0"/>
    <w:rsid w:val="0038472D"/>
    <w:rsid w:val="00384BDC"/>
    <w:rsid w:val="00386D6E"/>
    <w:rsid w:val="00390147"/>
    <w:rsid w:val="00391EE8"/>
    <w:rsid w:val="00393F38"/>
    <w:rsid w:val="00395B4C"/>
    <w:rsid w:val="0039629F"/>
    <w:rsid w:val="0039736F"/>
    <w:rsid w:val="003977CF"/>
    <w:rsid w:val="003A3836"/>
    <w:rsid w:val="003A484D"/>
    <w:rsid w:val="003A5D25"/>
    <w:rsid w:val="003B075C"/>
    <w:rsid w:val="003B33F4"/>
    <w:rsid w:val="003B3790"/>
    <w:rsid w:val="003B5ABD"/>
    <w:rsid w:val="003B66C4"/>
    <w:rsid w:val="003C25ED"/>
    <w:rsid w:val="003C333C"/>
    <w:rsid w:val="003C6F1A"/>
    <w:rsid w:val="003C7047"/>
    <w:rsid w:val="003D3D5A"/>
    <w:rsid w:val="003D4D79"/>
    <w:rsid w:val="003D4E82"/>
    <w:rsid w:val="003D7653"/>
    <w:rsid w:val="003D7D4F"/>
    <w:rsid w:val="003E23C6"/>
    <w:rsid w:val="003F4394"/>
    <w:rsid w:val="00401193"/>
    <w:rsid w:val="00402C2B"/>
    <w:rsid w:val="00405DB7"/>
    <w:rsid w:val="0040784D"/>
    <w:rsid w:val="00407944"/>
    <w:rsid w:val="0041255C"/>
    <w:rsid w:val="0041328A"/>
    <w:rsid w:val="00413506"/>
    <w:rsid w:val="0041516F"/>
    <w:rsid w:val="00415428"/>
    <w:rsid w:val="00415C28"/>
    <w:rsid w:val="00416B8E"/>
    <w:rsid w:val="00417121"/>
    <w:rsid w:val="004211A7"/>
    <w:rsid w:val="00425326"/>
    <w:rsid w:val="00426490"/>
    <w:rsid w:val="0042715D"/>
    <w:rsid w:val="00430BE3"/>
    <w:rsid w:val="00435B9C"/>
    <w:rsid w:val="00437121"/>
    <w:rsid w:val="00437DD8"/>
    <w:rsid w:val="00441994"/>
    <w:rsid w:val="0044403D"/>
    <w:rsid w:val="0044428B"/>
    <w:rsid w:val="004468FD"/>
    <w:rsid w:val="00446AE2"/>
    <w:rsid w:val="00451CAD"/>
    <w:rsid w:val="004520A4"/>
    <w:rsid w:val="0045364D"/>
    <w:rsid w:val="00454B24"/>
    <w:rsid w:val="00455B6C"/>
    <w:rsid w:val="00455FB0"/>
    <w:rsid w:val="00456B16"/>
    <w:rsid w:val="004574F8"/>
    <w:rsid w:val="00460A4D"/>
    <w:rsid w:val="00460C24"/>
    <w:rsid w:val="004676E5"/>
    <w:rsid w:val="00471135"/>
    <w:rsid w:val="00471173"/>
    <w:rsid w:val="00473E70"/>
    <w:rsid w:val="00474659"/>
    <w:rsid w:val="00475829"/>
    <w:rsid w:val="004806F3"/>
    <w:rsid w:val="00483CCB"/>
    <w:rsid w:val="00484282"/>
    <w:rsid w:val="004844A0"/>
    <w:rsid w:val="00490307"/>
    <w:rsid w:val="0049178C"/>
    <w:rsid w:val="004927E0"/>
    <w:rsid w:val="00494AD7"/>
    <w:rsid w:val="00495DBF"/>
    <w:rsid w:val="004A63D2"/>
    <w:rsid w:val="004A6F13"/>
    <w:rsid w:val="004A799A"/>
    <w:rsid w:val="004B3D2E"/>
    <w:rsid w:val="004B4293"/>
    <w:rsid w:val="004B4675"/>
    <w:rsid w:val="004C10E5"/>
    <w:rsid w:val="004C75D4"/>
    <w:rsid w:val="004C7696"/>
    <w:rsid w:val="004C79DC"/>
    <w:rsid w:val="004D3980"/>
    <w:rsid w:val="004D3BEF"/>
    <w:rsid w:val="004E4244"/>
    <w:rsid w:val="004E6D42"/>
    <w:rsid w:val="004E7738"/>
    <w:rsid w:val="004F0909"/>
    <w:rsid w:val="004F1515"/>
    <w:rsid w:val="004F4286"/>
    <w:rsid w:val="004F5F8D"/>
    <w:rsid w:val="004F7FE5"/>
    <w:rsid w:val="00506CFB"/>
    <w:rsid w:val="00507EFA"/>
    <w:rsid w:val="00511BAF"/>
    <w:rsid w:val="0051378F"/>
    <w:rsid w:val="005148DB"/>
    <w:rsid w:val="00516DC5"/>
    <w:rsid w:val="00520395"/>
    <w:rsid w:val="00521D54"/>
    <w:rsid w:val="00523F13"/>
    <w:rsid w:val="0052747F"/>
    <w:rsid w:val="005301CE"/>
    <w:rsid w:val="00530A27"/>
    <w:rsid w:val="00530EBF"/>
    <w:rsid w:val="0053644E"/>
    <w:rsid w:val="00536ACE"/>
    <w:rsid w:val="005373D0"/>
    <w:rsid w:val="00540FD2"/>
    <w:rsid w:val="00542687"/>
    <w:rsid w:val="00542797"/>
    <w:rsid w:val="00543313"/>
    <w:rsid w:val="00544029"/>
    <w:rsid w:val="00544FE2"/>
    <w:rsid w:val="00550BDB"/>
    <w:rsid w:val="00556372"/>
    <w:rsid w:val="0055731F"/>
    <w:rsid w:val="0056152C"/>
    <w:rsid w:val="005646ED"/>
    <w:rsid w:val="005648AA"/>
    <w:rsid w:val="00564A16"/>
    <w:rsid w:val="005669DF"/>
    <w:rsid w:val="00571312"/>
    <w:rsid w:val="00572971"/>
    <w:rsid w:val="0057310F"/>
    <w:rsid w:val="005749BD"/>
    <w:rsid w:val="00576F64"/>
    <w:rsid w:val="00580AEF"/>
    <w:rsid w:val="00580AFA"/>
    <w:rsid w:val="00580C25"/>
    <w:rsid w:val="00581E5A"/>
    <w:rsid w:val="00582CA5"/>
    <w:rsid w:val="00590CDC"/>
    <w:rsid w:val="0059155E"/>
    <w:rsid w:val="00591776"/>
    <w:rsid w:val="0059296F"/>
    <w:rsid w:val="00593BC0"/>
    <w:rsid w:val="00593C94"/>
    <w:rsid w:val="00594EC9"/>
    <w:rsid w:val="005A10FE"/>
    <w:rsid w:val="005A7451"/>
    <w:rsid w:val="005B08EE"/>
    <w:rsid w:val="005B1B5C"/>
    <w:rsid w:val="005B218C"/>
    <w:rsid w:val="005B2A25"/>
    <w:rsid w:val="005B3AE5"/>
    <w:rsid w:val="005B672E"/>
    <w:rsid w:val="005B6894"/>
    <w:rsid w:val="005B7262"/>
    <w:rsid w:val="005C06B2"/>
    <w:rsid w:val="005C102D"/>
    <w:rsid w:val="005C3E9E"/>
    <w:rsid w:val="005D013A"/>
    <w:rsid w:val="005D3E38"/>
    <w:rsid w:val="005D4BDB"/>
    <w:rsid w:val="005D4F5C"/>
    <w:rsid w:val="005D5526"/>
    <w:rsid w:val="005D695B"/>
    <w:rsid w:val="005E4E7A"/>
    <w:rsid w:val="005E55A4"/>
    <w:rsid w:val="005E7537"/>
    <w:rsid w:val="005F2A5D"/>
    <w:rsid w:val="005F2AEC"/>
    <w:rsid w:val="005F5793"/>
    <w:rsid w:val="005F5BBF"/>
    <w:rsid w:val="005F71BC"/>
    <w:rsid w:val="005F788B"/>
    <w:rsid w:val="00600114"/>
    <w:rsid w:val="00600CA3"/>
    <w:rsid w:val="00601096"/>
    <w:rsid w:val="006014FB"/>
    <w:rsid w:val="006057FE"/>
    <w:rsid w:val="006123F4"/>
    <w:rsid w:val="006143E9"/>
    <w:rsid w:val="006150AA"/>
    <w:rsid w:val="00617D6A"/>
    <w:rsid w:val="00622DBE"/>
    <w:rsid w:val="0062309C"/>
    <w:rsid w:val="006247CE"/>
    <w:rsid w:val="00624806"/>
    <w:rsid w:val="006275CF"/>
    <w:rsid w:val="00631173"/>
    <w:rsid w:val="00631905"/>
    <w:rsid w:val="00633FA3"/>
    <w:rsid w:val="0063413B"/>
    <w:rsid w:val="0063484D"/>
    <w:rsid w:val="0063610E"/>
    <w:rsid w:val="0063720A"/>
    <w:rsid w:val="006403B6"/>
    <w:rsid w:val="00641C61"/>
    <w:rsid w:val="00641DAA"/>
    <w:rsid w:val="0064285E"/>
    <w:rsid w:val="00644EAB"/>
    <w:rsid w:val="0065208A"/>
    <w:rsid w:val="0065224D"/>
    <w:rsid w:val="00662CCC"/>
    <w:rsid w:val="00664EF4"/>
    <w:rsid w:val="00665072"/>
    <w:rsid w:val="00665AF2"/>
    <w:rsid w:val="006669F6"/>
    <w:rsid w:val="00667CD5"/>
    <w:rsid w:val="00670638"/>
    <w:rsid w:val="006708DE"/>
    <w:rsid w:val="006713E6"/>
    <w:rsid w:val="00673CD6"/>
    <w:rsid w:val="006747B7"/>
    <w:rsid w:val="00674913"/>
    <w:rsid w:val="006845B5"/>
    <w:rsid w:val="00685DAC"/>
    <w:rsid w:val="00686491"/>
    <w:rsid w:val="00690A25"/>
    <w:rsid w:val="00692E00"/>
    <w:rsid w:val="006936CA"/>
    <w:rsid w:val="0069568F"/>
    <w:rsid w:val="00695AE1"/>
    <w:rsid w:val="00695AF4"/>
    <w:rsid w:val="006A07D7"/>
    <w:rsid w:val="006A18C6"/>
    <w:rsid w:val="006A2831"/>
    <w:rsid w:val="006A2A29"/>
    <w:rsid w:val="006A33D6"/>
    <w:rsid w:val="006A426C"/>
    <w:rsid w:val="006A5689"/>
    <w:rsid w:val="006A7683"/>
    <w:rsid w:val="006B5D4B"/>
    <w:rsid w:val="006B720D"/>
    <w:rsid w:val="006C1551"/>
    <w:rsid w:val="006C15B6"/>
    <w:rsid w:val="006C390E"/>
    <w:rsid w:val="006C3A4F"/>
    <w:rsid w:val="006C58A8"/>
    <w:rsid w:val="006C6BBB"/>
    <w:rsid w:val="006D0EFE"/>
    <w:rsid w:val="006D62CC"/>
    <w:rsid w:val="006D63BB"/>
    <w:rsid w:val="006D7A62"/>
    <w:rsid w:val="006D7BD2"/>
    <w:rsid w:val="006E01F2"/>
    <w:rsid w:val="006E212D"/>
    <w:rsid w:val="006E279B"/>
    <w:rsid w:val="006E4792"/>
    <w:rsid w:val="006E4BA6"/>
    <w:rsid w:val="006E5131"/>
    <w:rsid w:val="006E573F"/>
    <w:rsid w:val="006E6F29"/>
    <w:rsid w:val="006F32F1"/>
    <w:rsid w:val="006F3F3B"/>
    <w:rsid w:val="006F3F6A"/>
    <w:rsid w:val="006F42EB"/>
    <w:rsid w:val="006F498B"/>
    <w:rsid w:val="006F7429"/>
    <w:rsid w:val="007008EB"/>
    <w:rsid w:val="00700DEB"/>
    <w:rsid w:val="00702F67"/>
    <w:rsid w:val="00703684"/>
    <w:rsid w:val="0071103F"/>
    <w:rsid w:val="00711918"/>
    <w:rsid w:val="00712BE1"/>
    <w:rsid w:val="00714B1E"/>
    <w:rsid w:val="007166A7"/>
    <w:rsid w:val="00717BE7"/>
    <w:rsid w:val="00720B31"/>
    <w:rsid w:val="00720B86"/>
    <w:rsid w:val="00720EBC"/>
    <w:rsid w:val="00724D37"/>
    <w:rsid w:val="00724DE2"/>
    <w:rsid w:val="00731B62"/>
    <w:rsid w:val="00731CCA"/>
    <w:rsid w:val="00732DDF"/>
    <w:rsid w:val="00733315"/>
    <w:rsid w:val="007337DF"/>
    <w:rsid w:val="007354BF"/>
    <w:rsid w:val="00736A2A"/>
    <w:rsid w:val="00737220"/>
    <w:rsid w:val="00740173"/>
    <w:rsid w:val="0074078C"/>
    <w:rsid w:val="007419DC"/>
    <w:rsid w:val="00742964"/>
    <w:rsid w:val="007432C6"/>
    <w:rsid w:val="00744ECE"/>
    <w:rsid w:val="00745777"/>
    <w:rsid w:val="00745C27"/>
    <w:rsid w:val="00753153"/>
    <w:rsid w:val="007536BD"/>
    <w:rsid w:val="007540B5"/>
    <w:rsid w:val="007540EC"/>
    <w:rsid w:val="0075432C"/>
    <w:rsid w:val="0075597B"/>
    <w:rsid w:val="00757A8B"/>
    <w:rsid w:val="007622D8"/>
    <w:rsid w:val="0076391E"/>
    <w:rsid w:val="007643FD"/>
    <w:rsid w:val="00764A03"/>
    <w:rsid w:val="00766D3C"/>
    <w:rsid w:val="007742B0"/>
    <w:rsid w:val="00774F98"/>
    <w:rsid w:val="0077586F"/>
    <w:rsid w:val="007772F4"/>
    <w:rsid w:val="00781A79"/>
    <w:rsid w:val="00781B3D"/>
    <w:rsid w:val="00787887"/>
    <w:rsid w:val="00794049"/>
    <w:rsid w:val="007950AC"/>
    <w:rsid w:val="00795B1F"/>
    <w:rsid w:val="007967A6"/>
    <w:rsid w:val="007A2C54"/>
    <w:rsid w:val="007A3EC9"/>
    <w:rsid w:val="007A4735"/>
    <w:rsid w:val="007A5F18"/>
    <w:rsid w:val="007A7E0E"/>
    <w:rsid w:val="007B4241"/>
    <w:rsid w:val="007B4D59"/>
    <w:rsid w:val="007B649D"/>
    <w:rsid w:val="007B7C4A"/>
    <w:rsid w:val="007C04FB"/>
    <w:rsid w:val="007D2908"/>
    <w:rsid w:val="007D2DF3"/>
    <w:rsid w:val="007D2E99"/>
    <w:rsid w:val="007D3171"/>
    <w:rsid w:val="007D4E22"/>
    <w:rsid w:val="007D6C07"/>
    <w:rsid w:val="007D7684"/>
    <w:rsid w:val="007E1156"/>
    <w:rsid w:val="007E176A"/>
    <w:rsid w:val="007E185C"/>
    <w:rsid w:val="007E2739"/>
    <w:rsid w:val="007E338B"/>
    <w:rsid w:val="007E3F75"/>
    <w:rsid w:val="007E48A7"/>
    <w:rsid w:val="007E66EC"/>
    <w:rsid w:val="007E7F00"/>
    <w:rsid w:val="007F1709"/>
    <w:rsid w:val="007F3E67"/>
    <w:rsid w:val="007F4BBF"/>
    <w:rsid w:val="007F5372"/>
    <w:rsid w:val="007F6691"/>
    <w:rsid w:val="007F7B5F"/>
    <w:rsid w:val="00801D95"/>
    <w:rsid w:val="00803C41"/>
    <w:rsid w:val="008058C0"/>
    <w:rsid w:val="008065DB"/>
    <w:rsid w:val="008070AE"/>
    <w:rsid w:val="00814707"/>
    <w:rsid w:val="0081797F"/>
    <w:rsid w:val="008179E2"/>
    <w:rsid w:val="008211E6"/>
    <w:rsid w:val="00834C2A"/>
    <w:rsid w:val="0083597D"/>
    <w:rsid w:val="0084564F"/>
    <w:rsid w:val="008472C6"/>
    <w:rsid w:val="00847F94"/>
    <w:rsid w:val="00850770"/>
    <w:rsid w:val="00850A58"/>
    <w:rsid w:val="008520EA"/>
    <w:rsid w:val="00853CA1"/>
    <w:rsid w:val="00857550"/>
    <w:rsid w:val="00857B74"/>
    <w:rsid w:val="00860E18"/>
    <w:rsid w:val="00862C88"/>
    <w:rsid w:val="0086574E"/>
    <w:rsid w:val="008710D1"/>
    <w:rsid w:val="00872043"/>
    <w:rsid w:val="00876DC5"/>
    <w:rsid w:val="00882DF9"/>
    <w:rsid w:val="0088533E"/>
    <w:rsid w:val="0088675A"/>
    <w:rsid w:val="00886B6B"/>
    <w:rsid w:val="008871F2"/>
    <w:rsid w:val="00890B87"/>
    <w:rsid w:val="008916E6"/>
    <w:rsid w:val="00891DB8"/>
    <w:rsid w:val="008923D0"/>
    <w:rsid w:val="00893632"/>
    <w:rsid w:val="00894161"/>
    <w:rsid w:val="00894734"/>
    <w:rsid w:val="00895643"/>
    <w:rsid w:val="008A0292"/>
    <w:rsid w:val="008A04F0"/>
    <w:rsid w:val="008A4408"/>
    <w:rsid w:val="008A443F"/>
    <w:rsid w:val="008B0751"/>
    <w:rsid w:val="008B220E"/>
    <w:rsid w:val="008B2B2C"/>
    <w:rsid w:val="008B4AE6"/>
    <w:rsid w:val="008B4E16"/>
    <w:rsid w:val="008C2223"/>
    <w:rsid w:val="008C5EDA"/>
    <w:rsid w:val="008D40D8"/>
    <w:rsid w:val="008D4FE6"/>
    <w:rsid w:val="008D5A10"/>
    <w:rsid w:val="008D69D6"/>
    <w:rsid w:val="008D7319"/>
    <w:rsid w:val="008D7FD1"/>
    <w:rsid w:val="008E06BF"/>
    <w:rsid w:val="008E1CB9"/>
    <w:rsid w:val="008E1EBF"/>
    <w:rsid w:val="008F0D96"/>
    <w:rsid w:val="008F1637"/>
    <w:rsid w:val="008F24EF"/>
    <w:rsid w:val="008F4704"/>
    <w:rsid w:val="008F5820"/>
    <w:rsid w:val="00901013"/>
    <w:rsid w:val="009012A6"/>
    <w:rsid w:val="00901647"/>
    <w:rsid w:val="00903092"/>
    <w:rsid w:val="009031E9"/>
    <w:rsid w:val="00903424"/>
    <w:rsid w:val="009037C2"/>
    <w:rsid w:val="00903A5A"/>
    <w:rsid w:val="009041E8"/>
    <w:rsid w:val="00907779"/>
    <w:rsid w:val="00911C9D"/>
    <w:rsid w:val="0091214A"/>
    <w:rsid w:val="009136C4"/>
    <w:rsid w:val="00914D5E"/>
    <w:rsid w:val="0092583E"/>
    <w:rsid w:val="00925990"/>
    <w:rsid w:val="00926D85"/>
    <w:rsid w:val="0093221E"/>
    <w:rsid w:val="0093329A"/>
    <w:rsid w:val="00934FF7"/>
    <w:rsid w:val="009355CE"/>
    <w:rsid w:val="00937926"/>
    <w:rsid w:val="00937E01"/>
    <w:rsid w:val="009402A9"/>
    <w:rsid w:val="009403F6"/>
    <w:rsid w:val="00941AF7"/>
    <w:rsid w:val="00943404"/>
    <w:rsid w:val="00945A7F"/>
    <w:rsid w:val="0095081C"/>
    <w:rsid w:val="00950C10"/>
    <w:rsid w:val="00951906"/>
    <w:rsid w:val="00952753"/>
    <w:rsid w:val="0095530D"/>
    <w:rsid w:val="009610A2"/>
    <w:rsid w:val="00964B12"/>
    <w:rsid w:val="00964FE0"/>
    <w:rsid w:val="00966976"/>
    <w:rsid w:val="00967423"/>
    <w:rsid w:val="00970430"/>
    <w:rsid w:val="0097123E"/>
    <w:rsid w:val="00971894"/>
    <w:rsid w:val="00972E86"/>
    <w:rsid w:val="009752BB"/>
    <w:rsid w:val="00975374"/>
    <w:rsid w:val="00976BD8"/>
    <w:rsid w:val="00977130"/>
    <w:rsid w:val="00977921"/>
    <w:rsid w:val="009828D8"/>
    <w:rsid w:val="00982BD3"/>
    <w:rsid w:val="00983B1D"/>
    <w:rsid w:val="009871A8"/>
    <w:rsid w:val="00987DF5"/>
    <w:rsid w:val="00992D81"/>
    <w:rsid w:val="009943C4"/>
    <w:rsid w:val="009A0227"/>
    <w:rsid w:val="009A04AB"/>
    <w:rsid w:val="009A16EE"/>
    <w:rsid w:val="009A2DB3"/>
    <w:rsid w:val="009A313D"/>
    <w:rsid w:val="009B175C"/>
    <w:rsid w:val="009B2CC7"/>
    <w:rsid w:val="009C5FFA"/>
    <w:rsid w:val="009C751D"/>
    <w:rsid w:val="009C7634"/>
    <w:rsid w:val="009D151D"/>
    <w:rsid w:val="009D5C5F"/>
    <w:rsid w:val="009E0928"/>
    <w:rsid w:val="009E297E"/>
    <w:rsid w:val="009E7845"/>
    <w:rsid w:val="009E7C43"/>
    <w:rsid w:val="009F1806"/>
    <w:rsid w:val="009F3D55"/>
    <w:rsid w:val="009F43A8"/>
    <w:rsid w:val="009F759A"/>
    <w:rsid w:val="00A001BA"/>
    <w:rsid w:val="00A0148B"/>
    <w:rsid w:val="00A031AA"/>
    <w:rsid w:val="00A11109"/>
    <w:rsid w:val="00A11DA2"/>
    <w:rsid w:val="00A12AA3"/>
    <w:rsid w:val="00A149A6"/>
    <w:rsid w:val="00A15019"/>
    <w:rsid w:val="00A152DE"/>
    <w:rsid w:val="00A171C3"/>
    <w:rsid w:val="00A20158"/>
    <w:rsid w:val="00A21465"/>
    <w:rsid w:val="00A22531"/>
    <w:rsid w:val="00A235D2"/>
    <w:rsid w:val="00A242BC"/>
    <w:rsid w:val="00A245EF"/>
    <w:rsid w:val="00A27306"/>
    <w:rsid w:val="00A30A55"/>
    <w:rsid w:val="00A3222B"/>
    <w:rsid w:val="00A33421"/>
    <w:rsid w:val="00A3453C"/>
    <w:rsid w:val="00A3512C"/>
    <w:rsid w:val="00A37CD0"/>
    <w:rsid w:val="00A42683"/>
    <w:rsid w:val="00A43DC5"/>
    <w:rsid w:val="00A446E5"/>
    <w:rsid w:val="00A46D5C"/>
    <w:rsid w:val="00A515C7"/>
    <w:rsid w:val="00A5228F"/>
    <w:rsid w:val="00A526D0"/>
    <w:rsid w:val="00A56B8C"/>
    <w:rsid w:val="00A620B5"/>
    <w:rsid w:val="00A6773B"/>
    <w:rsid w:val="00A7238A"/>
    <w:rsid w:val="00A727C2"/>
    <w:rsid w:val="00A75AF6"/>
    <w:rsid w:val="00A7623D"/>
    <w:rsid w:val="00A76CF5"/>
    <w:rsid w:val="00A80F9B"/>
    <w:rsid w:val="00A83AD4"/>
    <w:rsid w:val="00A8573A"/>
    <w:rsid w:val="00A8726F"/>
    <w:rsid w:val="00A94E87"/>
    <w:rsid w:val="00AA23C6"/>
    <w:rsid w:val="00AA3217"/>
    <w:rsid w:val="00AA52BA"/>
    <w:rsid w:val="00AA6918"/>
    <w:rsid w:val="00AB0D2E"/>
    <w:rsid w:val="00AB4E98"/>
    <w:rsid w:val="00AB5931"/>
    <w:rsid w:val="00AB6F99"/>
    <w:rsid w:val="00AB7D5C"/>
    <w:rsid w:val="00AC2A95"/>
    <w:rsid w:val="00AC573C"/>
    <w:rsid w:val="00AC6201"/>
    <w:rsid w:val="00AD0CDB"/>
    <w:rsid w:val="00AD2741"/>
    <w:rsid w:val="00AD2ADC"/>
    <w:rsid w:val="00AD2C53"/>
    <w:rsid w:val="00AD67D7"/>
    <w:rsid w:val="00AE01E5"/>
    <w:rsid w:val="00AE1656"/>
    <w:rsid w:val="00AE21E4"/>
    <w:rsid w:val="00AE5374"/>
    <w:rsid w:val="00AE6A7D"/>
    <w:rsid w:val="00AE704A"/>
    <w:rsid w:val="00AF2BE0"/>
    <w:rsid w:val="00AF65CC"/>
    <w:rsid w:val="00AF6DAA"/>
    <w:rsid w:val="00B00C00"/>
    <w:rsid w:val="00B0360A"/>
    <w:rsid w:val="00B059D0"/>
    <w:rsid w:val="00B05A13"/>
    <w:rsid w:val="00B075B1"/>
    <w:rsid w:val="00B07D13"/>
    <w:rsid w:val="00B07FC2"/>
    <w:rsid w:val="00B10B52"/>
    <w:rsid w:val="00B116E4"/>
    <w:rsid w:val="00B208B7"/>
    <w:rsid w:val="00B22A80"/>
    <w:rsid w:val="00B30445"/>
    <w:rsid w:val="00B319B9"/>
    <w:rsid w:val="00B32C89"/>
    <w:rsid w:val="00B33E99"/>
    <w:rsid w:val="00B340AA"/>
    <w:rsid w:val="00B364CC"/>
    <w:rsid w:val="00B44907"/>
    <w:rsid w:val="00B45639"/>
    <w:rsid w:val="00B505A1"/>
    <w:rsid w:val="00B507EB"/>
    <w:rsid w:val="00B50F8C"/>
    <w:rsid w:val="00B51EA2"/>
    <w:rsid w:val="00B52588"/>
    <w:rsid w:val="00B603D6"/>
    <w:rsid w:val="00B617DE"/>
    <w:rsid w:val="00B63436"/>
    <w:rsid w:val="00B64C13"/>
    <w:rsid w:val="00B71D63"/>
    <w:rsid w:val="00B73AA5"/>
    <w:rsid w:val="00B744E9"/>
    <w:rsid w:val="00B80481"/>
    <w:rsid w:val="00B81DD2"/>
    <w:rsid w:val="00B82CDC"/>
    <w:rsid w:val="00B85182"/>
    <w:rsid w:val="00B90721"/>
    <w:rsid w:val="00B93979"/>
    <w:rsid w:val="00B9403E"/>
    <w:rsid w:val="00B96517"/>
    <w:rsid w:val="00BA3E11"/>
    <w:rsid w:val="00BA4CAF"/>
    <w:rsid w:val="00BA52D9"/>
    <w:rsid w:val="00BA65F1"/>
    <w:rsid w:val="00BA7D1A"/>
    <w:rsid w:val="00BB65A9"/>
    <w:rsid w:val="00BC339D"/>
    <w:rsid w:val="00BC4484"/>
    <w:rsid w:val="00BC577C"/>
    <w:rsid w:val="00BC67DD"/>
    <w:rsid w:val="00BC69D5"/>
    <w:rsid w:val="00BD0094"/>
    <w:rsid w:val="00BD1BE4"/>
    <w:rsid w:val="00BD43E0"/>
    <w:rsid w:val="00BD4426"/>
    <w:rsid w:val="00BD449F"/>
    <w:rsid w:val="00BD49F4"/>
    <w:rsid w:val="00BD5993"/>
    <w:rsid w:val="00BD6B27"/>
    <w:rsid w:val="00BD70E8"/>
    <w:rsid w:val="00BD7399"/>
    <w:rsid w:val="00BD7B84"/>
    <w:rsid w:val="00BE1C75"/>
    <w:rsid w:val="00BE2D7F"/>
    <w:rsid w:val="00BE41CC"/>
    <w:rsid w:val="00BE4D13"/>
    <w:rsid w:val="00BE5B92"/>
    <w:rsid w:val="00BE5F6A"/>
    <w:rsid w:val="00BE738B"/>
    <w:rsid w:val="00BE7700"/>
    <w:rsid w:val="00BF0726"/>
    <w:rsid w:val="00BF1432"/>
    <w:rsid w:val="00BF379F"/>
    <w:rsid w:val="00BF61A6"/>
    <w:rsid w:val="00BF6FEF"/>
    <w:rsid w:val="00C00C8F"/>
    <w:rsid w:val="00C011C8"/>
    <w:rsid w:val="00C01DD9"/>
    <w:rsid w:val="00C02B56"/>
    <w:rsid w:val="00C06E3E"/>
    <w:rsid w:val="00C075DB"/>
    <w:rsid w:val="00C07840"/>
    <w:rsid w:val="00C07C75"/>
    <w:rsid w:val="00C1159F"/>
    <w:rsid w:val="00C124A9"/>
    <w:rsid w:val="00C15E5F"/>
    <w:rsid w:val="00C1769B"/>
    <w:rsid w:val="00C213F0"/>
    <w:rsid w:val="00C2322F"/>
    <w:rsid w:val="00C2329C"/>
    <w:rsid w:val="00C23CFA"/>
    <w:rsid w:val="00C25314"/>
    <w:rsid w:val="00C272AE"/>
    <w:rsid w:val="00C30903"/>
    <w:rsid w:val="00C30BE4"/>
    <w:rsid w:val="00C31F2D"/>
    <w:rsid w:val="00C35A1A"/>
    <w:rsid w:val="00C372A8"/>
    <w:rsid w:val="00C40EFD"/>
    <w:rsid w:val="00C42751"/>
    <w:rsid w:val="00C431AB"/>
    <w:rsid w:val="00C44086"/>
    <w:rsid w:val="00C4599E"/>
    <w:rsid w:val="00C45E27"/>
    <w:rsid w:val="00C467DB"/>
    <w:rsid w:val="00C47122"/>
    <w:rsid w:val="00C548A9"/>
    <w:rsid w:val="00C55EB0"/>
    <w:rsid w:val="00C612CD"/>
    <w:rsid w:val="00C61725"/>
    <w:rsid w:val="00C62393"/>
    <w:rsid w:val="00C638FF"/>
    <w:rsid w:val="00C642DE"/>
    <w:rsid w:val="00C7160C"/>
    <w:rsid w:val="00C72D3E"/>
    <w:rsid w:val="00C741C0"/>
    <w:rsid w:val="00C76501"/>
    <w:rsid w:val="00C77DD6"/>
    <w:rsid w:val="00C8501B"/>
    <w:rsid w:val="00C85BCD"/>
    <w:rsid w:val="00C865C9"/>
    <w:rsid w:val="00C909D7"/>
    <w:rsid w:val="00C929FB"/>
    <w:rsid w:val="00C94899"/>
    <w:rsid w:val="00C96A7F"/>
    <w:rsid w:val="00C96CEF"/>
    <w:rsid w:val="00CA2573"/>
    <w:rsid w:val="00CA2F97"/>
    <w:rsid w:val="00CA34C3"/>
    <w:rsid w:val="00CA5857"/>
    <w:rsid w:val="00CA5F52"/>
    <w:rsid w:val="00CA6FD0"/>
    <w:rsid w:val="00CA722B"/>
    <w:rsid w:val="00CA7C62"/>
    <w:rsid w:val="00CA7D59"/>
    <w:rsid w:val="00CB0762"/>
    <w:rsid w:val="00CB164B"/>
    <w:rsid w:val="00CB2305"/>
    <w:rsid w:val="00CC64FE"/>
    <w:rsid w:val="00CD1DEA"/>
    <w:rsid w:val="00CD32F2"/>
    <w:rsid w:val="00CD4EA2"/>
    <w:rsid w:val="00CE3F27"/>
    <w:rsid w:val="00CE53E1"/>
    <w:rsid w:val="00CE7C85"/>
    <w:rsid w:val="00CF6248"/>
    <w:rsid w:val="00CF6B78"/>
    <w:rsid w:val="00CF7EC2"/>
    <w:rsid w:val="00D00054"/>
    <w:rsid w:val="00D02570"/>
    <w:rsid w:val="00D03C8A"/>
    <w:rsid w:val="00D04631"/>
    <w:rsid w:val="00D04F12"/>
    <w:rsid w:val="00D07ED6"/>
    <w:rsid w:val="00D104DB"/>
    <w:rsid w:val="00D11A58"/>
    <w:rsid w:val="00D11E30"/>
    <w:rsid w:val="00D14E45"/>
    <w:rsid w:val="00D15123"/>
    <w:rsid w:val="00D158F2"/>
    <w:rsid w:val="00D20E44"/>
    <w:rsid w:val="00D21493"/>
    <w:rsid w:val="00D220FE"/>
    <w:rsid w:val="00D23DCD"/>
    <w:rsid w:val="00D25C51"/>
    <w:rsid w:val="00D25D7C"/>
    <w:rsid w:val="00D2738A"/>
    <w:rsid w:val="00D3001D"/>
    <w:rsid w:val="00D318AB"/>
    <w:rsid w:val="00D33C6D"/>
    <w:rsid w:val="00D34057"/>
    <w:rsid w:val="00D34D0D"/>
    <w:rsid w:val="00D37724"/>
    <w:rsid w:val="00D41332"/>
    <w:rsid w:val="00D41C01"/>
    <w:rsid w:val="00D44674"/>
    <w:rsid w:val="00D46BFB"/>
    <w:rsid w:val="00D513F8"/>
    <w:rsid w:val="00D526E9"/>
    <w:rsid w:val="00D53490"/>
    <w:rsid w:val="00D60C9B"/>
    <w:rsid w:val="00D628BD"/>
    <w:rsid w:val="00D62B55"/>
    <w:rsid w:val="00D630F2"/>
    <w:rsid w:val="00D63CAE"/>
    <w:rsid w:val="00D66B9E"/>
    <w:rsid w:val="00D71E8D"/>
    <w:rsid w:val="00D74806"/>
    <w:rsid w:val="00D7515A"/>
    <w:rsid w:val="00D75FAE"/>
    <w:rsid w:val="00D76CAA"/>
    <w:rsid w:val="00D778C2"/>
    <w:rsid w:val="00D803AE"/>
    <w:rsid w:val="00D80A5F"/>
    <w:rsid w:val="00D80B5E"/>
    <w:rsid w:val="00D81617"/>
    <w:rsid w:val="00D81741"/>
    <w:rsid w:val="00D8281E"/>
    <w:rsid w:val="00D83874"/>
    <w:rsid w:val="00D83FAF"/>
    <w:rsid w:val="00D84074"/>
    <w:rsid w:val="00D86228"/>
    <w:rsid w:val="00D86B3C"/>
    <w:rsid w:val="00D870CF"/>
    <w:rsid w:val="00D87894"/>
    <w:rsid w:val="00D901CC"/>
    <w:rsid w:val="00D91EEF"/>
    <w:rsid w:val="00D922D5"/>
    <w:rsid w:val="00D92533"/>
    <w:rsid w:val="00D94120"/>
    <w:rsid w:val="00DA77CE"/>
    <w:rsid w:val="00DB10CF"/>
    <w:rsid w:val="00DB4379"/>
    <w:rsid w:val="00DB5BCB"/>
    <w:rsid w:val="00DB6BF4"/>
    <w:rsid w:val="00DB7FE8"/>
    <w:rsid w:val="00DC0F40"/>
    <w:rsid w:val="00DC0F70"/>
    <w:rsid w:val="00DC0FBC"/>
    <w:rsid w:val="00DC3556"/>
    <w:rsid w:val="00DC3E3F"/>
    <w:rsid w:val="00DC4AD4"/>
    <w:rsid w:val="00DC58EE"/>
    <w:rsid w:val="00DC5EA6"/>
    <w:rsid w:val="00DC61C8"/>
    <w:rsid w:val="00DC69BB"/>
    <w:rsid w:val="00DD125D"/>
    <w:rsid w:val="00DD4E83"/>
    <w:rsid w:val="00DD722E"/>
    <w:rsid w:val="00DE0CD1"/>
    <w:rsid w:val="00DE0CE7"/>
    <w:rsid w:val="00DE1458"/>
    <w:rsid w:val="00DE2DB9"/>
    <w:rsid w:val="00DE4A19"/>
    <w:rsid w:val="00DE6B36"/>
    <w:rsid w:val="00DF4772"/>
    <w:rsid w:val="00DF5CE4"/>
    <w:rsid w:val="00DF6FD4"/>
    <w:rsid w:val="00DF7CAB"/>
    <w:rsid w:val="00E02A48"/>
    <w:rsid w:val="00E032F4"/>
    <w:rsid w:val="00E0370F"/>
    <w:rsid w:val="00E05606"/>
    <w:rsid w:val="00E06BDB"/>
    <w:rsid w:val="00E06FC6"/>
    <w:rsid w:val="00E07B6D"/>
    <w:rsid w:val="00E114B5"/>
    <w:rsid w:val="00E11930"/>
    <w:rsid w:val="00E13351"/>
    <w:rsid w:val="00E14D81"/>
    <w:rsid w:val="00E16748"/>
    <w:rsid w:val="00E1687E"/>
    <w:rsid w:val="00E175D6"/>
    <w:rsid w:val="00E176CB"/>
    <w:rsid w:val="00E200F2"/>
    <w:rsid w:val="00E2190C"/>
    <w:rsid w:val="00E249A6"/>
    <w:rsid w:val="00E43F53"/>
    <w:rsid w:val="00E4475F"/>
    <w:rsid w:val="00E44A90"/>
    <w:rsid w:val="00E457DC"/>
    <w:rsid w:val="00E55F49"/>
    <w:rsid w:val="00E60001"/>
    <w:rsid w:val="00E61019"/>
    <w:rsid w:val="00E639BB"/>
    <w:rsid w:val="00E640C9"/>
    <w:rsid w:val="00E6490E"/>
    <w:rsid w:val="00E66C8C"/>
    <w:rsid w:val="00E71A6C"/>
    <w:rsid w:val="00E71CF9"/>
    <w:rsid w:val="00E71FB2"/>
    <w:rsid w:val="00E738EF"/>
    <w:rsid w:val="00E76837"/>
    <w:rsid w:val="00E81CD6"/>
    <w:rsid w:val="00E82127"/>
    <w:rsid w:val="00E83765"/>
    <w:rsid w:val="00E8651D"/>
    <w:rsid w:val="00E87AAB"/>
    <w:rsid w:val="00E9176A"/>
    <w:rsid w:val="00E91D42"/>
    <w:rsid w:val="00E96603"/>
    <w:rsid w:val="00EA1965"/>
    <w:rsid w:val="00EA1B37"/>
    <w:rsid w:val="00EA4A77"/>
    <w:rsid w:val="00EA5CC8"/>
    <w:rsid w:val="00EA7E6E"/>
    <w:rsid w:val="00EB0AD6"/>
    <w:rsid w:val="00EB3647"/>
    <w:rsid w:val="00EB5B65"/>
    <w:rsid w:val="00EB67AF"/>
    <w:rsid w:val="00EC37EB"/>
    <w:rsid w:val="00EC6294"/>
    <w:rsid w:val="00EC7919"/>
    <w:rsid w:val="00EC7AAE"/>
    <w:rsid w:val="00ED1975"/>
    <w:rsid w:val="00ED4B47"/>
    <w:rsid w:val="00ED5080"/>
    <w:rsid w:val="00ED64EB"/>
    <w:rsid w:val="00ED7A51"/>
    <w:rsid w:val="00EE0113"/>
    <w:rsid w:val="00EE0E0B"/>
    <w:rsid w:val="00EE51D5"/>
    <w:rsid w:val="00EF23DC"/>
    <w:rsid w:val="00EF7559"/>
    <w:rsid w:val="00EF7D55"/>
    <w:rsid w:val="00F034B3"/>
    <w:rsid w:val="00F03D20"/>
    <w:rsid w:val="00F04DE7"/>
    <w:rsid w:val="00F06DFD"/>
    <w:rsid w:val="00F118A8"/>
    <w:rsid w:val="00F11D83"/>
    <w:rsid w:val="00F12368"/>
    <w:rsid w:val="00F133E6"/>
    <w:rsid w:val="00F13E22"/>
    <w:rsid w:val="00F14C52"/>
    <w:rsid w:val="00F15E3C"/>
    <w:rsid w:val="00F15F96"/>
    <w:rsid w:val="00F209DA"/>
    <w:rsid w:val="00F21116"/>
    <w:rsid w:val="00F23940"/>
    <w:rsid w:val="00F23AC0"/>
    <w:rsid w:val="00F2542C"/>
    <w:rsid w:val="00F25D65"/>
    <w:rsid w:val="00F26D43"/>
    <w:rsid w:val="00F31D4D"/>
    <w:rsid w:val="00F332D1"/>
    <w:rsid w:val="00F35650"/>
    <w:rsid w:val="00F360ED"/>
    <w:rsid w:val="00F411BC"/>
    <w:rsid w:val="00F41719"/>
    <w:rsid w:val="00F42278"/>
    <w:rsid w:val="00F45544"/>
    <w:rsid w:val="00F501CF"/>
    <w:rsid w:val="00F52215"/>
    <w:rsid w:val="00F54FFE"/>
    <w:rsid w:val="00F5528B"/>
    <w:rsid w:val="00F569D9"/>
    <w:rsid w:val="00F56B4D"/>
    <w:rsid w:val="00F65E94"/>
    <w:rsid w:val="00F73AA5"/>
    <w:rsid w:val="00F74AA7"/>
    <w:rsid w:val="00F7519A"/>
    <w:rsid w:val="00F75C81"/>
    <w:rsid w:val="00F76B7D"/>
    <w:rsid w:val="00F80ADB"/>
    <w:rsid w:val="00F80E6C"/>
    <w:rsid w:val="00F86268"/>
    <w:rsid w:val="00F8674D"/>
    <w:rsid w:val="00F86AD1"/>
    <w:rsid w:val="00F87C87"/>
    <w:rsid w:val="00F91567"/>
    <w:rsid w:val="00F91749"/>
    <w:rsid w:val="00F91FCA"/>
    <w:rsid w:val="00F920BB"/>
    <w:rsid w:val="00FA0C03"/>
    <w:rsid w:val="00FA0D27"/>
    <w:rsid w:val="00FA0E92"/>
    <w:rsid w:val="00FA0E98"/>
    <w:rsid w:val="00FA12E8"/>
    <w:rsid w:val="00FA22C1"/>
    <w:rsid w:val="00FA2313"/>
    <w:rsid w:val="00FA277E"/>
    <w:rsid w:val="00FA36C4"/>
    <w:rsid w:val="00FA51ED"/>
    <w:rsid w:val="00FA5E2A"/>
    <w:rsid w:val="00FB31CB"/>
    <w:rsid w:val="00FB40D6"/>
    <w:rsid w:val="00FB4F6D"/>
    <w:rsid w:val="00FB518A"/>
    <w:rsid w:val="00FC1AB1"/>
    <w:rsid w:val="00FC2022"/>
    <w:rsid w:val="00FC242E"/>
    <w:rsid w:val="00FC25A1"/>
    <w:rsid w:val="00FC349D"/>
    <w:rsid w:val="00FC38F4"/>
    <w:rsid w:val="00FC3E60"/>
    <w:rsid w:val="00FC4898"/>
    <w:rsid w:val="00FC7456"/>
    <w:rsid w:val="00FD2BB1"/>
    <w:rsid w:val="00FD2DD4"/>
    <w:rsid w:val="00FD3BF5"/>
    <w:rsid w:val="00FD41C7"/>
    <w:rsid w:val="00FD5384"/>
    <w:rsid w:val="00FD55E4"/>
    <w:rsid w:val="00FD6D42"/>
    <w:rsid w:val="00FE0883"/>
    <w:rsid w:val="00FE5233"/>
    <w:rsid w:val="00FE71EE"/>
    <w:rsid w:val="00FF2437"/>
    <w:rsid w:val="00FF2847"/>
    <w:rsid w:val="00FF3F14"/>
    <w:rsid w:val="00FF64BC"/>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2D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57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571312"/>
    <w:rPr>
      <w:sz w:val="22"/>
      <w:lang w:val="en-US" w:eastAsia="en-US"/>
    </w:rPr>
  </w:style>
  <w:style w:type="paragraph" w:styleId="ListParagraph">
    <w:name w:val="List Paragraph"/>
    <w:basedOn w:val="Normal"/>
    <w:link w:val="ListParagraphChar"/>
    <w:uiPriority w:val="34"/>
    <w:qFormat/>
    <w:rsid w:val="00571312"/>
    <w:pPr>
      <w:ind w:left="720"/>
    </w:pPr>
    <w:rPr>
      <w:sz w:val="22"/>
      <w:szCs w:val="20"/>
    </w:rPr>
  </w:style>
  <w:style w:type="paragraph" w:customStyle="1" w:styleId="Normal0">
    <w:name w:val="Normal_0"/>
    <w:qFormat/>
    <w:rsid w:val="00571312"/>
    <w:pPr>
      <w:widowControl w:val="0"/>
    </w:pPr>
  </w:style>
  <w:style w:type="paragraph" w:styleId="BodyText">
    <w:name w:val="Body Text"/>
    <w:basedOn w:val="Normal"/>
    <w:link w:val="BodyTextChar"/>
    <w:unhideWhenUsed/>
    <w:rsid w:val="00571312"/>
    <w:pPr>
      <w:widowControl w:val="0"/>
      <w:spacing w:before="60"/>
      <w:ind w:left="109"/>
    </w:pPr>
  </w:style>
  <w:style w:type="character" w:customStyle="1" w:styleId="BodyTextChar">
    <w:name w:val="Body Text Char"/>
    <w:link w:val="BodyText"/>
    <w:rsid w:val="00571312"/>
    <w:rPr>
      <w:sz w:val="24"/>
      <w:szCs w:val="24"/>
      <w:lang w:val="en-US" w:eastAsia="en-US"/>
    </w:rPr>
  </w:style>
  <w:style w:type="paragraph" w:customStyle="1" w:styleId="TableParagraph">
    <w:name w:val="Table Paragraph"/>
    <w:basedOn w:val="Normal"/>
    <w:uiPriority w:val="99"/>
    <w:qFormat/>
    <w:rsid w:val="00571312"/>
    <w:pPr>
      <w:widowControl w:val="0"/>
    </w:pPr>
    <w:rPr>
      <w:rFonts w:ascii="Arial" w:hAnsi="Arial"/>
      <w:sz w:val="22"/>
      <w:szCs w:val="22"/>
    </w:rPr>
  </w:style>
  <w:style w:type="paragraph" w:customStyle="1" w:styleId="Default">
    <w:name w:val="Default"/>
    <w:rsid w:val="00600CA3"/>
    <w:pPr>
      <w:autoSpaceDE w:val="0"/>
      <w:autoSpaceDN w:val="0"/>
      <w:adjustRightInd w:val="0"/>
    </w:pPr>
    <w:rPr>
      <w:color w:val="000000"/>
      <w:sz w:val="24"/>
      <w:szCs w:val="24"/>
    </w:rPr>
  </w:style>
  <w:style w:type="character" w:customStyle="1" w:styleId="fontstyle31">
    <w:name w:val="fontstyle31"/>
    <w:rsid w:val="001A6650"/>
    <w:rPr>
      <w:rFonts w:ascii="Cambria" w:hAnsi="Cambria"/>
      <w:color w:val="000000"/>
      <w:sz w:val="24"/>
    </w:rPr>
  </w:style>
  <w:style w:type="character" w:customStyle="1" w:styleId="fontstyle21">
    <w:name w:val="fontstyle21"/>
    <w:rsid w:val="001A6650"/>
    <w:rPr>
      <w:rFonts w:ascii="CIDFont+F1" w:eastAsia="CIDFont+F1" w:hAnsi="CIDFont+F1"/>
      <w:color w:val="000000"/>
      <w:sz w:val="24"/>
    </w:rPr>
  </w:style>
  <w:style w:type="character" w:customStyle="1" w:styleId="HeaderChar">
    <w:name w:val="Header Char"/>
    <w:link w:val="Header"/>
    <w:uiPriority w:val="99"/>
    <w:rsid w:val="00BF1432"/>
    <w:rPr>
      <w:sz w:val="24"/>
      <w:szCs w:val="24"/>
      <w:lang w:val="en-US" w:eastAsia="en-US"/>
    </w:rPr>
  </w:style>
  <w:style w:type="character" w:customStyle="1" w:styleId="FooterChar">
    <w:name w:val="Footer Char"/>
    <w:link w:val="Footer"/>
    <w:uiPriority w:val="99"/>
    <w:rsid w:val="007D2E99"/>
    <w:rPr>
      <w:sz w:val="24"/>
      <w:szCs w:val="24"/>
      <w:lang w:val="en-US" w:eastAsia="en-US"/>
    </w:rPr>
  </w:style>
  <w:style w:type="paragraph" w:customStyle="1" w:styleId="Normal1">
    <w:name w:val="Normal1"/>
    <w:rsid w:val="00D158F2"/>
    <w:pPr>
      <w:spacing w:line="276" w:lineRule="auto"/>
    </w:pPr>
    <w:rPr>
      <w:rFonts w:ascii="Arial" w:hAnsi="Arial" w:cs="Arial"/>
      <w:sz w:val="22"/>
      <w:szCs w:val="22"/>
      <w:lang w:val="en-AU"/>
    </w:rPr>
  </w:style>
  <w:style w:type="paragraph" w:customStyle="1" w:styleId="Char">
    <w:name w:val="Char"/>
    <w:basedOn w:val="Normal"/>
    <w:semiHidden/>
    <w:rsid w:val="009031E9"/>
    <w:pPr>
      <w:spacing w:after="160" w:line="240" w:lineRule="exact"/>
      <w:jc w:val="both"/>
    </w:pPr>
    <w:rPr>
      <w:rFonts w:ascii="Arial" w:hAnsi="Arial" w:cs="Arial"/>
    </w:rPr>
  </w:style>
  <w:style w:type="numbering" w:styleId="111111">
    <w:name w:val="Outline List 2"/>
    <w:basedOn w:val="NoList"/>
    <w:unhideWhenUsed/>
    <w:rsid w:val="0019259F"/>
    <w:pPr>
      <w:numPr>
        <w:numId w:val="1"/>
      </w:numPr>
    </w:pPr>
  </w:style>
  <w:style w:type="character" w:customStyle="1" w:styleId="fontstyle01">
    <w:name w:val="fontstyle01"/>
    <w:rsid w:val="007643FD"/>
    <w:rPr>
      <w:rFonts w:ascii="Arial-BoldMT" w:hAnsi="Arial-BoldMT" w:hint="default"/>
      <w:b/>
      <w:bCs/>
      <w:i w:val="0"/>
      <w:iCs w:val="0"/>
      <w:color w:val="24408E"/>
      <w:sz w:val="22"/>
      <w:szCs w:val="22"/>
    </w:rPr>
  </w:style>
  <w:style w:type="character" w:customStyle="1" w:styleId="fontstyle11">
    <w:name w:val="fontstyle11"/>
    <w:rsid w:val="007643FD"/>
    <w:rPr>
      <w:rFonts w:ascii="ArialMT" w:hAnsi="ArialMT" w:hint="default"/>
      <w:b w:val="0"/>
      <w:bCs w:val="0"/>
      <w:i w:val="0"/>
      <w:iCs w:val="0"/>
      <w:color w:val="242021"/>
      <w:sz w:val="22"/>
      <w:szCs w:val="22"/>
    </w:rPr>
  </w:style>
  <w:style w:type="character" w:customStyle="1" w:styleId="STTChar">
    <w:name w:val="STT Char"/>
    <w:link w:val="STT"/>
    <w:locked/>
    <w:rsid w:val="00987DF5"/>
    <w:rPr>
      <w:rFonts w:ascii=".VnArial" w:hAnsi=".VnArial"/>
      <w:b/>
      <w:bCs/>
      <w:spacing w:val="4"/>
      <w:sz w:val="24"/>
      <w:szCs w:val="24"/>
    </w:rPr>
  </w:style>
  <w:style w:type="paragraph" w:customStyle="1" w:styleId="STT">
    <w:name w:val="STT"/>
    <w:basedOn w:val="Normal"/>
    <w:link w:val="STTChar"/>
    <w:rsid w:val="00987DF5"/>
    <w:pPr>
      <w:spacing w:before="80" w:after="80" w:line="288" w:lineRule="auto"/>
      <w:ind w:left="709" w:hanging="709"/>
      <w:jc w:val="both"/>
    </w:pPr>
    <w:rPr>
      <w:rFonts w:ascii=".VnArial" w:hAnsi=".VnArial"/>
      <w:b/>
      <w:bCs/>
      <w:spacing w:val="4"/>
    </w:rPr>
  </w:style>
  <w:style w:type="paragraph" w:styleId="NormalWeb">
    <w:name w:val="Normal (Web)"/>
    <w:basedOn w:val="Normal"/>
    <w:link w:val="NormalWebChar"/>
    <w:uiPriority w:val="99"/>
    <w:unhideWhenUsed/>
    <w:rsid w:val="00280712"/>
    <w:pPr>
      <w:spacing w:before="100" w:beforeAutospacing="1" w:after="100" w:afterAutospacing="1"/>
    </w:pPr>
  </w:style>
  <w:style w:type="character" w:customStyle="1" w:styleId="NormalWebChar">
    <w:name w:val="Normal (Web) Char"/>
    <w:link w:val="NormalWeb"/>
    <w:uiPriority w:val="99"/>
    <w:rsid w:val="00280712"/>
    <w:rPr>
      <w:sz w:val="24"/>
      <w:szCs w:val="24"/>
    </w:rPr>
  </w:style>
  <w:style w:type="character" w:customStyle="1" w:styleId="Bodytext7">
    <w:name w:val="Body text (7)"/>
    <w:rsid w:val="00280712"/>
    <w:rPr>
      <w:rFonts w:ascii="Tahoma" w:eastAsia="Tahoma" w:hAnsi="Tahoma" w:cs="Tahoma"/>
      <w:b w:val="0"/>
      <w:bCs w:val="0"/>
      <w:i w:val="0"/>
      <w:iCs w:val="0"/>
      <w:smallCaps w:val="0"/>
      <w:strike w:val="0"/>
      <w:color w:val="000000"/>
      <w:spacing w:val="0"/>
      <w:w w:val="100"/>
      <w:position w:val="0"/>
      <w:sz w:val="8"/>
      <w:szCs w:val="8"/>
      <w:u w:val="none"/>
      <w:lang w:val="vi-VN" w:eastAsia="vi-VN" w:bidi="vi-VN"/>
    </w:rPr>
  </w:style>
  <w:style w:type="paragraph" w:styleId="BalloonText">
    <w:name w:val="Balloon Text"/>
    <w:basedOn w:val="Normal"/>
    <w:link w:val="BalloonTextChar"/>
    <w:rsid w:val="00401193"/>
    <w:rPr>
      <w:rFonts w:ascii="Segoe UI" w:hAnsi="Segoe UI" w:cs="Segoe UI"/>
      <w:sz w:val="18"/>
      <w:szCs w:val="18"/>
    </w:rPr>
  </w:style>
  <w:style w:type="character" w:customStyle="1" w:styleId="BalloonTextChar">
    <w:name w:val="Balloon Text Char"/>
    <w:link w:val="BalloonText"/>
    <w:rsid w:val="0040119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2D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57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571312"/>
    <w:rPr>
      <w:sz w:val="22"/>
      <w:lang w:val="en-US" w:eastAsia="en-US"/>
    </w:rPr>
  </w:style>
  <w:style w:type="paragraph" w:styleId="ListParagraph">
    <w:name w:val="List Paragraph"/>
    <w:basedOn w:val="Normal"/>
    <w:link w:val="ListParagraphChar"/>
    <w:uiPriority w:val="34"/>
    <w:qFormat/>
    <w:rsid w:val="00571312"/>
    <w:pPr>
      <w:ind w:left="720"/>
    </w:pPr>
    <w:rPr>
      <w:sz w:val="22"/>
      <w:szCs w:val="20"/>
    </w:rPr>
  </w:style>
  <w:style w:type="paragraph" w:customStyle="1" w:styleId="Normal0">
    <w:name w:val="Normal_0"/>
    <w:qFormat/>
    <w:rsid w:val="00571312"/>
    <w:pPr>
      <w:widowControl w:val="0"/>
    </w:pPr>
  </w:style>
  <w:style w:type="paragraph" w:styleId="BodyText">
    <w:name w:val="Body Text"/>
    <w:basedOn w:val="Normal"/>
    <w:link w:val="BodyTextChar"/>
    <w:unhideWhenUsed/>
    <w:rsid w:val="00571312"/>
    <w:pPr>
      <w:widowControl w:val="0"/>
      <w:spacing w:before="60"/>
      <w:ind w:left="109"/>
    </w:pPr>
  </w:style>
  <w:style w:type="character" w:customStyle="1" w:styleId="BodyTextChar">
    <w:name w:val="Body Text Char"/>
    <w:link w:val="BodyText"/>
    <w:rsid w:val="00571312"/>
    <w:rPr>
      <w:sz w:val="24"/>
      <w:szCs w:val="24"/>
      <w:lang w:val="en-US" w:eastAsia="en-US"/>
    </w:rPr>
  </w:style>
  <w:style w:type="paragraph" w:customStyle="1" w:styleId="TableParagraph">
    <w:name w:val="Table Paragraph"/>
    <w:basedOn w:val="Normal"/>
    <w:uiPriority w:val="99"/>
    <w:qFormat/>
    <w:rsid w:val="00571312"/>
    <w:pPr>
      <w:widowControl w:val="0"/>
    </w:pPr>
    <w:rPr>
      <w:rFonts w:ascii="Arial" w:hAnsi="Arial"/>
      <w:sz w:val="22"/>
      <w:szCs w:val="22"/>
    </w:rPr>
  </w:style>
  <w:style w:type="paragraph" w:customStyle="1" w:styleId="Default">
    <w:name w:val="Default"/>
    <w:rsid w:val="00600CA3"/>
    <w:pPr>
      <w:autoSpaceDE w:val="0"/>
      <w:autoSpaceDN w:val="0"/>
      <w:adjustRightInd w:val="0"/>
    </w:pPr>
    <w:rPr>
      <w:color w:val="000000"/>
      <w:sz w:val="24"/>
      <w:szCs w:val="24"/>
    </w:rPr>
  </w:style>
  <w:style w:type="character" w:customStyle="1" w:styleId="fontstyle31">
    <w:name w:val="fontstyle31"/>
    <w:rsid w:val="001A6650"/>
    <w:rPr>
      <w:rFonts w:ascii="Cambria" w:hAnsi="Cambria"/>
      <w:color w:val="000000"/>
      <w:sz w:val="24"/>
    </w:rPr>
  </w:style>
  <w:style w:type="character" w:customStyle="1" w:styleId="fontstyle21">
    <w:name w:val="fontstyle21"/>
    <w:rsid w:val="001A6650"/>
    <w:rPr>
      <w:rFonts w:ascii="CIDFont+F1" w:eastAsia="CIDFont+F1" w:hAnsi="CIDFont+F1"/>
      <w:color w:val="000000"/>
      <w:sz w:val="24"/>
    </w:rPr>
  </w:style>
  <w:style w:type="character" w:customStyle="1" w:styleId="HeaderChar">
    <w:name w:val="Header Char"/>
    <w:link w:val="Header"/>
    <w:uiPriority w:val="99"/>
    <w:rsid w:val="00BF1432"/>
    <w:rPr>
      <w:sz w:val="24"/>
      <w:szCs w:val="24"/>
      <w:lang w:val="en-US" w:eastAsia="en-US"/>
    </w:rPr>
  </w:style>
  <w:style w:type="character" w:customStyle="1" w:styleId="FooterChar">
    <w:name w:val="Footer Char"/>
    <w:link w:val="Footer"/>
    <w:uiPriority w:val="99"/>
    <w:rsid w:val="007D2E99"/>
    <w:rPr>
      <w:sz w:val="24"/>
      <w:szCs w:val="24"/>
      <w:lang w:val="en-US" w:eastAsia="en-US"/>
    </w:rPr>
  </w:style>
  <w:style w:type="paragraph" w:customStyle="1" w:styleId="Normal1">
    <w:name w:val="Normal1"/>
    <w:rsid w:val="00D158F2"/>
    <w:pPr>
      <w:spacing w:line="276" w:lineRule="auto"/>
    </w:pPr>
    <w:rPr>
      <w:rFonts w:ascii="Arial" w:hAnsi="Arial" w:cs="Arial"/>
      <w:sz w:val="22"/>
      <w:szCs w:val="22"/>
      <w:lang w:val="en-AU"/>
    </w:rPr>
  </w:style>
  <w:style w:type="paragraph" w:customStyle="1" w:styleId="Char">
    <w:name w:val="Char"/>
    <w:basedOn w:val="Normal"/>
    <w:semiHidden/>
    <w:rsid w:val="009031E9"/>
    <w:pPr>
      <w:spacing w:after="160" w:line="240" w:lineRule="exact"/>
      <w:jc w:val="both"/>
    </w:pPr>
    <w:rPr>
      <w:rFonts w:ascii="Arial" w:hAnsi="Arial" w:cs="Arial"/>
    </w:rPr>
  </w:style>
  <w:style w:type="numbering" w:styleId="111111">
    <w:name w:val="Outline List 2"/>
    <w:basedOn w:val="NoList"/>
    <w:unhideWhenUsed/>
    <w:rsid w:val="0019259F"/>
    <w:pPr>
      <w:numPr>
        <w:numId w:val="1"/>
      </w:numPr>
    </w:pPr>
  </w:style>
  <w:style w:type="character" w:customStyle="1" w:styleId="fontstyle01">
    <w:name w:val="fontstyle01"/>
    <w:rsid w:val="007643FD"/>
    <w:rPr>
      <w:rFonts w:ascii="Arial-BoldMT" w:hAnsi="Arial-BoldMT" w:hint="default"/>
      <w:b/>
      <w:bCs/>
      <w:i w:val="0"/>
      <w:iCs w:val="0"/>
      <w:color w:val="24408E"/>
      <w:sz w:val="22"/>
      <w:szCs w:val="22"/>
    </w:rPr>
  </w:style>
  <w:style w:type="character" w:customStyle="1" w:styleId="fontstyle11">
    <w:name w:val="fontstyle11"/>
    <w:rsid w:val="007643FD"/>
    <w:rPr>
      <w:rFonts w:ascii="ArialMT" w:hAnsi="ArialMT" w:hint="default"/>
      <w:b w:val="0"/>
      <w:bCs w:val="0"/>
      <w:i w:val="0"/>
      <w:iCs w:val="0"/>
      <w:color w:val="242021"/>
      <w:sz w:val="22"/>
      <w:szCs w:val="22"/>
    </w:rPr>
  </w:style>
  <w:style w:type="character" w:customStyle="1" w:styleId="STTChar">
    <w:name w:val="STT Char"/>
    <w:link w:val="STT"/>
    <w:locked/>
    <w:rsid w:val="00987DF5"/>
    <w:rPr>
      <w:rFonts w:ascii=".VnArial" w:hAnsi=".VnArial"/>
      <w:b/>
      <w:bCs/>
      <w:spacing w:val="4"/>
      <w:sz w:val="24"/>
      <w:szCs w:val="24"/>
    </w:rPr>
  </w:style>
  <w:style w:type="paragraph" w:customStyle="1" w:styleId="STT">
    <w:name w:val="STT"/>
    <w:basedOn w:val="Normal"/>
    <w:link w:val="STTChar"/>
    <w:rsid w:val="00987DF5"/>
    <w:pPr>
      <w:spacing w:before="80" w:after="80" w:line="288" w:lineRule="auto"/>
      <w:ind w:left="709" w:hanging="709"/>
      <w:jc w:val="both"/>
    </w:pPr>
    <w:rPr>
      <w:rFonts w:ascii=".VnArial" w:hAnsi=".VnArial"/>
      <w:b/>
      <w:bCs/>
      <w:spacing w:val="4"/>
    </w:rPr>
  </w:style>
  <w:style w:type="paragraph" w:styleId="NormalWeb">
    <w:name w:val="Normal (Web)"/>
    <w:basedOn w:val="Normal"/>
    <w:link w:val="NormalWebChar"/>
    <w:uiPriority w:val="99"/>
    <w:unhideWhenUsed/>
    <w:rsid w:val="00280712"/>
    <w:pPr>
      <w:spacing w:before="100" w:beforeAutospacing="1" w:after="100" w:afterAutospacing="1"/>
    </w:pPr>
  </w:style>
  <w:style w:type="character" w:customStyle="1" w:styleId="NormalWebChar">
    <w:name w:val="Normal (Web) Char"/>
    <w:link w:val="NormalWeb"/>
    <w:uiPriority w:val="99"/>
    <w:rsid w:val="00280712"/>
    <w:rPr>
      <w:sz w:val="24"/>
      <w:szCs w:val="24"/>
    </w:rPr>
  </w:style>
  <w:style w:type="character" w:customStyle="1" w:styleId="Bodytext7">
    <w:name w:val="Body text (7)"/>
    <w:rsid w:val="00280712"/>
    <w:rPr>
      <w:rFonts w:ascii="Tahoma" w:eastAsia="Tahoma" w:hAnsi="Tahoma" w:cs="Tahoma"/>
      <w:b w:val="0"/>
      <w:bCs w:val="0"/>
      <w:i w:val="0"/>
      <w:iCs w:val="0"/>
      <w:smallCaps w:val="0"/>
      <w:strike w:val="0"/>
      <w:color w:val="000000"/>
      <w:spacing w:val="0"/>
      <w:w w:val="100"/>
      <w:position w:val="0"/>
      <w:sz w:val="8"/>
      <w:szCs w:val="8"/>
      <w:u w:val="none"/>
      <w:lang w:val="vi-VN" w:eastAsia="vi-VN" w:bidi="vi-VN"/>
    </w:rPr>
  </w:style>
  <w:style w:type="paragraph" w:styleId="BalloonText">
    <w:name w:val="Balloon Text"/>
    <w:basedOn w:val="Normal"/>
    <w:link w:val="BalloonTextChar"/>
    <w:rsid w:val="00401193"/>
    <w:rPr>
      <w:rFonts w:ascii="Segoe UI" w:hAnsi="Segoe UI" w:cs="Segoe UI"/>
      <w:sz w:val="18"/>
      <w:szCs w:val="18"/>
    </w:rPr>
  </w:style>
  <w:style w:type="character" w:customStyle="1" w:styleId="BalloonTextChar">
    <w:name w:val="Balloon Text Char"/>
    <w:link w:val="BalloonText"/>
    <w:rsid w:val="00401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54339">
      <w:bodyDiv w:val="1"/>
      <w:marLeft w:val="0"/>
      <w:marRight w:val="0"/>
      <w:marTop w:val="0"/>
      <w:marBottom w:val="0"/>
      <w:divBdr>
        <w:top w:val="none" w:sz="0" w:space="0" w:color="auto"/>
        <w:left w:val="none" w:sz="0" w:space="0" w:color="auto"/>
        <w:bottom w:val="none" w:sz="0" w:space="0" w:color="auto"/>
        <w:right w:val="none" w:sz="0" w:space="0" w:color="auto"/>
      </w:divBdr>
    </w:div>
    <w:div w:id="362099565">
      <w:bodyDiv w:val="1"/>
      <w:marLeft w:val="0"/>
      <w:marRight w:val="0"/>
      <w:marTop w:val="0"/>
      <w:marBottom w:val="0"/>
      <w:divBdr>
        <w:top w:val="none" w:sz="0" w:space="0" w:color="auto"/>
        <w:left w:val="none" w:sz="0" w:space="0" w:color="auto"/>
        <w:bottom w:val="none" w:sz="0" w:space="0" w:color="auto"/>
        <w:right w:val="none" w:sz="0" w:space="0" w:color="auto"/>
      </w:divBdr>
    </w:div>
    <w:div w:id="816801004">
      <w:bodyDiv w:val="1"/>
      <w:marLeft w:val="0"/>
      <w:marRight w:val="0"/>
      <w:marTop w:val="0"/>
      <w:marBottom w:val="0"/>
      <w:divBdr>
        <w:top w:val="none" w:sz="0" w:space="0" w:color="auto"/>
        <w:left w:val="none" w:sz="0" w:space="0" w:color="auto"/>
        <w:bottom w:val="none" w:sz="0" w:space="0" w:color="auto"/>
        <w:right w:val="none" w:sz="0" w:space="0" w:color="auto"/>
      </w:divBdr>
    </w:div>
    <w:div w:id="1125276895">
      <w:bodyDiv w:val="1"/>
      <w:marLeft w:val="0"/>
      <w:marRight w:val="0"/>
      <w:marTop w:val="0"/>
      <w:marBottom w:val="0"/>
      <w:divBdr>
        <w:top w:val="none" w:sz="0" w:space="0" w:color="auto"/>
        <w:left w:val="none" w:sz="0" w:space="0" w:color="auto"/>
        <w:bottom w:val="none" w:sz="0" w:space="0" w:color="auto"/>
        <w:right w:val="none" w:sz="0" w:space="0" w:color="auto"/>
      </w:divBdr>
    </w:div>
    <w:div w:id="1269655706">
      <w:bodyDiv w:val="1"/>
      <w:marLeft w:val="0"/>
      <w:marRight w:val="0"/>
      <w:marTop w:val="0"/>
      <w:marBottom w:val="0"/>
      <w:divBdr>
        <w:top w:val="none" w:sz="0" w:space="0" w:color="auto"/>
        <w:left w:val="none" w:sz="0" w:space="0" w:color="auto"/>
        <w:bottom w:val="none" w:sz="0" w:space="0" w:color="auto"/>
        <w:right w:val="none" w:sz="0" w:space="0" w:color="auto"/>
      </w:divBdr>
    </w:div>
    <w:div w:id="1356924208">
      <w:bodyDiv w:val="1"/>
      <w:marLeft w:val="0"/>
      <w:marRight w:val="0"/>
      <w:marTop w:val="0"/>
      <w:marBottom w:val="0"/>
      <w:divBdr>
        <w:top w:val="none" w:sz="0" w:space="0" w:color="auto"/>
        <w:left w:val="none" w:sz="0" w:space="0" w:color="auto"/>
        <w:bottom w:val="none" w:sz="0" w:space="0" w:color="auto"/>
        <w:right w:val="none" w:sz="0" w:space="0" w:color="auto"/>
      </w:divBdr>
    </w:div>
    <w:div w:id="176961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2024-12-31T14:45:00Z</dcterms:created>
  <dc:creator>admin</dc:creator>
  <dc:description>Đề kiểm tra cuối HK1 Sinh 10 Sở GD Bắc Ninh 2024-2025 có đáp án được soạn dưới dạng file word và PDF gồm 3 trang. Các bạn xem và tải về ở dưới.Ngân hàng đề</dc:description>
  <dcterms:modified xsi:type="dcterms:W3CDTF">2024-12-31T14:45:00Z</dcterms:modified>
  <cp:revision>1</cp:revision>
  <dc:title>Đề Kiểm Tra Cuối HK1 Sinh 10 Sở GD Bắc Ninh 2024-2025 Có Đáp Án</dc:title>
</cp:coreProperties>
</file>