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9A0C25" w:rsidRPr="009A0C25" w:rsidTr="00196A27">
        <w:tc>
          <w:tcPr>
            <w:tcW w:w="3510" w:type="dxa"/>
            <w:shd w:val="clear" w:color="auto" w:fill="auto"/>
          </w:tcPr>
          <w:p w:rsidR="009A0C25" w:rsidRPr="009A0C25" w:rsidRDefault="009A0C25" w:rsidP="009A0C25">
            <w:pPr>
              <w:tabs>
                <w:tab w:val="center" w:pos="4513"/>
                <w:tab w:val="right" w:pos="9026"/>
              </w:tabs>
              <w:spacing w:line="240" w:lineRule="auto"/>
              <w:jc w:val="center"/>
              <w:rPr>
                <w:rFonts w:eastAsia="Calibri" w:cs="Times New Roman"/>
                <w:b/>
                <w:color w:val="FF0000"/>
                <w:sz w:val="26"/>
                <w:szCs w:val="26"/>
                <w:lang w:val="nl-NL"/>
              </w:rPr>
            </w:pPr>
            <w:bookmarkStart w:id="0" w:name="_GoBack"/>
            <w:bookmarkEnd w:id="0"/>
            <w:r w:rsidRPr="009A0C25">
              <w:rPr>
                <w:rFonts w:eastAsia="Calibri" w:cs="Times New Roman"/>
                <w:b/>
                <w:color w:val="0070C0"/>
                <w:sz w:val="26"/>
                <w:szCs w:val="26"/>
                <w:lang w:val="nl-NL"/>
              </w:rPr>
              <w:t/>
            </w:r>
            <w:r w:rsidRPr="009A0C25">
              <w:rPr>
                <w:rFonts w:eastAsia="Calibri" w:cs="Times New Roman"/>
                <w:b/>
                <w:color w:val="FF0000"/>
                <w:sz w:val="26"/>
                <w:szCs w:val="26"/>
                <w:lang w:val="nl-NL"/>
              </w:rPr>
              <w:t>.com</w:t>
            </w:r>
          </w:p>
          <w:p w:rsidR="009A0C25" w:rsidRPr="009A0C25" w:rsidRDefault="009A0C25" w:rsidP="009A0C25">
            <w:pPr>
              <w:tabs>
                <w:tab w:val="center" w:pos="4513"/>
                <w:tab w:val="right" w:pos="9026"/>
              </w:tabs>
              <w:spacing w:line="240" w:lineRule="auto"/>
              <w:jc w:val="center"/>
              <w:rPr>
                <w:rFonts w:eastAsia="Times New Roman" w:cs="Times New Roman"/>
                <w:b/>
                <w:color w:val="auto"/>
                <w:sz w:val="26"/>
                <w:szCs w:val="26"/>
              </w:rPr>
            </w:pPr>
            <w:r w:rsidRPr="009A0C25">
              <w:rPr>
                <w:rFonts w:eastAsia="Calibri" w:cs="Times New Roman"/>
                <w:b/>
                <w:color w:val="FF0000"/>
                <w:sz w:val="26"/>
                <w:szCs w:val="26"/>
                <w:highlight w:val="yellow"/>
                <w:lang w:val="nl-NL"/>
              </w:rPr>
              <w:t xml:space="preserve">ĐỀ </w:t>
            </w:r>
            <w:r w:rsidRPr="002D79A0">
              <w:rPr>
                <w:rFonts w:eastAsia="Calibri" w:cs="Times New Roman"/>
                <w:b/>
                <w:color w:val="FF0000"/>
                <w:sz w:val="26"/>
                <w:szCs w:val="26"/>
                <w:highlight w:val="yellow"/>
                <w:lang w:val="nl-NL"/>
              </w:rPr>
              <w:t>7</w:t>
            </w:r>
          </w:p>
        </w:tc>
        <w:tc>
          <w:tcPr>
            <w:tcW w:w="6911" w:type="dxa"/>
            <w:shd w:val="clear" w:color="auto" w:fill="auto"/>
          </w:tcPr>
          <w:p w:rsidR="009A0C25" w:rsidRPr="009A0C25" w:rsidRDefault="009A0C25" w:rsidP="009A0C25">
            <w:pPr>
              <w:spacing w:line="240" w:lineRule="auto"/>
              <w:jc w:val="center"/>
              <w:rPr>
                <w:rFonts w:eastAsia="Times New Roman" w:cs="Times New Roman"/>
                <w:b/>
                <w:color w:val="FF0000"/>
                <w:sz w:val="26"/>
                <w:szCs w:val="26"/>
              </w:rPr>
            </w:pPr>
            <w:r w:rsidRPr="009A0C25">
              <w:rPr>
                <w:rFonts w:eastAsia="Times New Roman" w:cs="Times New Roman"/>
                <w:b/>
                <w:color w:val="FF0000"/>
                <w:sz w:val="26"/>
                <w:szCs w:val="26"/>
              </w:rPr>
              <w:t>ĐỀ ÔN TẬP HỌC KỲ I</w:t>
            </w:r>
          </w:p>
          <w:p w:rsidR="009A0C25" w:rsidRPr="009A0C25" w:rsidRDefault="009A0C25" w:rsidP="009A0C25">
            <w:pPr>
              <w:spacing w:line="240" w:lineRule="auto"/>
              <w:jc w:val="center"/>
              <w:rPr>
                <w:rFonts w:eastAsia="Times New Roman" w:cs="Times New Roman"/>
                <w:b/>
                <w:color w:val="7030A0"/>
                <w:sz w:val="26"/>
                <w:szCs w:val="26"/>
              </w:rPr>
            </w:pPr>
            <w:r w:rsidRPr="009A0C25">
              <w:rPr>
                <w:rFonts w:eastAsia="Times New Roman" w:cs="Times New Roman"/>
                <w:b/>
                <w:color w:val="7030A0"/>
                <w:sz w:val="26"/>
                <w:szCs w:val="26"/>
              </w:rPr>
              <w:t>MÔN: SINH HỌC 10</w:t>
            </w:r>
          </w:p>
        </w:tc>
      </w:tr>
    </w:tbl>
    <w:p w:rsidR="009A0C25" w:rsidRPr="002D79A0" w:rsidRDefault="009A0C25" w:rsidP="00AE1229">
      <w:pPr>
        <w:spacing w:line="240" w:lineRule="auto"/>
        <w:jc w:val="both"/>
        <w:rPr>
          <w:rFonts w:cs="Times New Roman"/>
          <w:b/>
          <w:sz w:val="26"/>
          <w:szCs w:val="26"/>
        </w:rPr>
      </w:pPr>
    </w:p>
    <w:p w:rsidR="00AE1229" w:rsidRPr="002D79A0" w:rsidRDefault="00AE1229" w:rsidP="00AE1229">
      <w:pPr>
        <w:spacing w:line="240" w:lineRule="auto"/>
        <w:jc w:val="both"/>
        <w:rPr>
          <w:rFonts w:cs="Times New Roman"/>
          <w:b/>
          <w:sz w:val="26"/>
          <w:szCs w:val="26"/>
          <w:u w:val="single"/>
        </w:rPr>
      </w:pPr>
      <w:r w:rsidRPr="002D79A0">
        <w:rPr>
          <w:rFonts w:cs="Times New Roman"/>
          <w:b/>
          <w:sz w:val="26"/>
          <w:szCs w:val="26"/>
          <w:highlight w:val="cyan"/>
        </w:rPr>
        <w:t>I. TRẮC NGHIỆ</w:t>
      </w:r>
      <w:r w:rsidR="009A0C25" w:rsidRPr="002D79A0">
        <w:rPr>
          <w:rFonts w:cs="Times New Roman"/>
          <w:b/>
          <w:sz w:val="26"/>
          <w:szCs w:val="26"/>
          <w:highlight w:val="cyan"/>
        </w:rPr>
        <w:t>M:</w:t>
      </w:r>
      <w:r w:rsidRPr="002D79A0">
        <w:rPr>
          <w:rFonts w:cs="Times New Roman"/>
          <w:b/>
          <w:sz w:val="26"/>
          <w:szCs w:val="26"/>
        </w:rPr>
        <w:t xml:space="preserve">                                          </w:t>
      </w:r>
    </w:p>
    <w:p w:rsidR="00AE3F99" w:rsidRPr="002D79A0" w:rsidRDefault="00FA0BD5" w:rsidP="00AE1229">
      <w:pPr>
        <w:spacing w:line="240" w:lineRule="auto"/>
        <w:ind w:right="144"/>
        <w:jc w:val="both"/>
        <w:rPr>
          <w:rFonts w:cs="Times New Roman"/>
          <w:color w:val="FF0000"/>
          <w:sz w:val="26"/>
          <w:szCs w:val="26"/>
          <w:lang w:val="vi-VN"/>
        </w:rPr>
      </w:pPr>
      <w:r w:rsidRPr="002D79A0">
        <w:rPr>
          <w:rFonts w:cs="Times New Roman"/>
          <w:b/>
          <w:sz w:val="26"/>
          <w:szCs w:val="26"/>
        </w:rPr>
        <w:t xml:space="preserve">  </w:t>
      </w:r>
      <w:r w:rsidR="00AE3F99" w:rsidRPr="002D79A0">
        <w:rPr>
          <w:rFonts w:cs="Times New Roman"/>
          <w:b/>
          <w:color w:val="FF0000"/>
          <w:sz w:val="26"/>
          <w:szCs w:val="26"/>
        </w:rPr>
        <w:t>Câu 1.</w:t>
      </w:r>
      <w:r w:rsidR="00AE3F99" w:rsidRPr="002D79A0">
        <w:rPr>
          <w:rFonts w:cs="Times New Roman"/>
          <w:b/>
          <w:sz w:val="26"/>
          <w:szCs w:val="26"/>
        </w:rPr>
        <w:t xml:space="preserve"> </w:t>
      </w:r>
      <w:r w:rsidR="00AE3F99" w:rsidRPr="002D79A0">
        <w:rPr>
          <w:rFonts w:cs="Times New Roman"/>
          <w:sz w:val="26"/>
          <w:szCs w:val="26"/>
        </w:rPr>
        <w:t xml:space="preserve">Bào quan nào sau đây </w:t>
      </w:r>
      <w:r w:rsidR="00AE3F99" w:rsidRPr="002D79A0">
        <w:rPr>
          <w:rFonts w:cs="Times New Roman"/>
          <w:b/>
          <w:bCs/>
          <w:sz w:val="26"/>
          <w:szCs w:val="26"/>
        </w:rPr>
        <w:t>không</w:t>
      </w:r>
      <w:r w:rsidR="00AE3F99" w:rsidRPr="002D79A0">
        <w:rPr>
          <w:rFonts w:cs="Times New Roman"/>
          <w:sz w:val="26"/>
          <w:szCs w:val="26"/>
        </w:rPr>
        <w:t xml:space="preserve"> có ở tế bào động vật?</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Bộ máy Gôngi.</w:t>
      </w:r>
      <w:r w:rsidRPr="002D79A0">
        <w:rPr>
          <w:rStyle w:val="YoungMixChar"/>
          <w:rFonts w:cs="Times New Roman"/>
          <w:b/>
          <w:sz w:val="26"/>
          <w:szCs w:val="26"/>
        </w:rPr>
        <w:tab/>
      </w:r>
      <w:r w:rsidR="00AE1229" w:rsidRPr="002D79A0">
        <w:rPr>
          <w:rStyle w:val="YoungMixChar"/>
          <w:rFonts w:cs="Times New Roman"/>
          <w:b/>
          <w:sz w:val="26"/>
          <w:szCs w:val="26"/>
        </w:rPr>
        <w:t xml:space="preserve">      </w:t>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Lục lạp.</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Ti thể.</w:t>
      </w:r>
      <w:r w:rsidR="00EC520D" w:rsidRPr="002D79A0">
        <w:rPr>
          <w:rStyle w:val="YoungMixChar"/>
          <w:rFonts w:cs="Times New Roman"/>
          <w:b/>
          <w:sz w:val="26"/>
          <w:szCs w:val="26"/>
        </w:rPr>
        <w:t xml:space="preserve">              </w:t>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Ribôxôm.</w:t>
      </w:r>
    </w:p>
    <w:p w:rsidR="00AE3F99" w:rsidRPr="002D79A0" w:rsidRDefault="00AE3F99" w:rsidP="00AE3F99">
      <w:pPr>
        <w:spacing w:line="240" w:lineRule="auto"/>
        <w:ind w:left="144" w:right="144"/>
        <w:rPr>
          <w:rFonts w:cs="Times New Roman"/>
          <w:sz w:val="26"/>
          <w:szCs w:val="26"/>
          <w:lang w:val="vi-VN"/>
        </w:rPr>
      </w:pPr>
      <w:r w:rsidRPr="002D79A0">
        <w:rPr>
          <w:rFonts w:cs="Times New Roman"/>
          <w:b/>
          <w:color w:val="FF0000"/>
          <w:sz w:val="26"/>
          <w:szCs w:val="26"/>
        </w:rPr>
        <w:t>Câu 2.</w:t>
      </w:r>
      <w:r w:rsidRPr="002D79A0">
        <w:rPr>
          <w:rFonts w:cs="Times New Roman"/>
          <w:b/>
          <w:sz w:val="26"/>
          <w:szCs w:val="26"/>
        </w:rPr>
        <w:t xml:space="preserve"> </w:t>
      </w:r>
      <w:r w:rsidRPr="002D79A0">
        <w:rPr>
          <w:rFonts w:cs="Times New Roman"/>
          <w:sz w:val="26"/>
          <w:szCs w:val="26"/>
          <w:lang w:val="vi-VN"/>
        </w:rPr>
        <w:t>Cho các phát biểu sau:</w:t>
      </w:r>
    </w:p>
    <w:p w:rsidR="00AE3F99" w:rsidRPr="002D79A0" w:rsidRDefault="00AE3F99" w:rsidP="00AE3F99">
      <w:pPr>
        <w:pStyle w:val="ListParagraph"/>
        <w:spacing w:line="240" w:lineRule="auto"/>
        <w:ind w:left="144" w:right="144"/>
        <w:rPr>
          <w:rFonts w:cs="Times New Roman"/>
          <w:sz w:val="26"/>
          <w:szCs w:val="26"/>
          <w:lang w:val="vi-VN"/>
        </w:rPr>
      </w:pPr>
      <w:r w:rsidRPr="002D79A0">
        <w:rPr>
          <w:rFonts w:cs="Times New Roman"/>
          <w:sz w:val="26"/>
          <w:szCs w:val="26"/>
          <w:lang w:val="vi-VN"/>
        </w:rPr>
        <w:t>(1) Không có thành tế bào bao bọc bên ngoài.</w:t>
      </w:r>
    </w:p>
    <w:p w:rsidR="00AE3F99" w:rsidRPr="002D79A0" w:rsidRDefault="00AE3F99" w:rsidP="00AE3F99">
      <w:pPr>
        <w:pStyle w:val="ListParagraph"/>
        <w:spacing w:line="240" w:lineRule="auto"/>
        <w:ind w:left="144" w:right="144"/>
        <w:rPr>
          <w:rFonts w:cs="Times New Roman"/>
          <w:sz w:val="26"/>
          <w:szCs w:val="26"/>
          <w:lang w:val="vi-VN"/>
        </w:rPr>
      </w:pPr>
      <w:r w:rsidRPr="002D79A0">
        <w:rPr>
          <w:rFonts w:cs="Times New Roman"/>
          <w:sz w:val="26"/>
          <w:szCs w:val="26"/>
          <w:lang w:val="vi-VN"/>
        </w:rPr>
        <w:t>(2) Có màng nhân bao bọc vật chất di truyền.</w:t>
      </w:r>
    </w:p>
    <w:p w:rsidR="00AE3F99" w:rsidRPr="002D79A0" w:rsidRDefault="00AE3F99" w:rsidP="00AE3F99">
      <w:pPr>
        <w:pStyle w:val="ListParagraph"/>
        <w:spacing w:line="240" w:lineRule="auto"/>
        <w:ind w:left="144" w:right="144"/>
        <w:rPr>
          <w:rFonts w:cs="Times New Roman"/>
          <w:sz w:val="26"/>
          <w:szCs w:val="26"/>
          <w:lang w:val="vi-VN"/>
        </w:rPr>
      </w:pPr>
      <w:r w:rsidRPr="002D79A0">
        <w:rPr>
          <w:rFonts w:cs="Times New Roman"/>
          <w:sz w:val="26"/>
          <w:szCs w:val="26"/>
          <w:lang w:val="vi-VN"/>
        </w:rPr>
        <w:t xml:space="preserve">(3) Trong tế bào chất có hệ thống các bào quan. </w:t>
      </w:r>
    </w:p>
    <w:p w:rsidR="00AE3F99" w:rsidRPr="002D79A0" w:rsidRDefault="00AE3F99" w:rsidP="00AE3F99">
      <w:pPr>
        <w:pStyle w:val="ListParagraph"/>
        <w:spacing w:line="240" w:lineRule="auto"/>
        <w:ind w:left="144" w:right="144"/>
        <w:rPr>
          <w:rFonts w:cs="Times New Roman"/>
          <w:sz w:val="26"/>
          <w:szCs w:val="26"/>
          <w:lang w:val="vi-VN"/>
        </w:rPr>
      </w:pPr>
      <w:r w:rsidRPr="002D79A0">
        <w:rPr>
          <w:rFonts w:cs="Times New Roman"/>
          <w:sz w:val="26"/>
          <w:szCs w:val="26"/>
          <w:lang w:val="vi-VN"/>
        </w:rPr>
        <w:t xml:space="preserve">(4) Có hệ thống nội màng chia tế bào chất thành các xoang nhỏ. </w:t>
      </w:r>
    </w:p>
    <w:p w:rsidR="00AE3F99" w:rsidRPr="002D79A0" w:rsidRDefault="00AE3F99" w:rsidP="00AE3F99">
      <w:pPr>
        <w:pStyle w:val="ListParagraph"/>
        <w:spacing w:line="240" w:lineRule="auto"/>
        <w:ind w:left="144" w:right="144"/>
        <w:rPr>
          <w:rFonts w:cs="Times New Roman"/>
          <w:sz w:val="26"/>
          <w:szCs w:val="26"/>
          <w:lang w:val="vi-VN"/>
        </w:rPr>
      </w:pPr>
      <w:r w:rsidRPr="002D79A0">
        <w:rPr>
          <w:rFonts w:cs="Times New Roman"/>
          <w:sz w:val="26"/>
          <w:szCs w:val="26"/>
          <w:lang w:val="vi-VN"/>
        </w:rPr>
        <w:t>(5) Chứa không bào trung tâm lớn.</w:t>
      </w:r>
    </w:p>
    <w:p w:rsidR="00AE3F99" w:rsidRPr="002D79A0" w:rsidRDefault="00AE3F99" w:rsidP="00AE3F99">
      <w:pPr>
        <w:pStyle w:val="ListParagraph"/>
        <w:spacing w:line="240" w:lineRule="auto"/>
        <w:ind w:left="144" w:right="144"/>
        <w:rPr>
          <w:rFonts w:cs="Times New Roman"/>
          <w:sz w:val="26"/>
          <w:szCs w:val="26"/>
          <w:lang w:val="vi-VN"/>
        </w:rPr>
      </w:pPr>
      <w:r w:rsidRPr="002D79A0">
        <w:rPr>
          <w:rFonts w:cs="Times New Roman"/>
          <w:sz w:val="26"/>
          <w:szCs w:val="26"/>
        </w:rPr>
        <w:t>Các phát biểu nói về đặc điểm chung của tế bào nhân thực là:</w:t>
      </w:r>
    </w:p>
    <w:p w:rsidR="007942D4" w:rsidRPr="002D79A0" w:rsidRDefault="009531A7">
      <w:pPr>
        <w:tabs>
          <w:tab w:val="left" w:pos="283"/>
          <w:tab w:val="left" w:pos="5528"/>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lang w:val="vi-VN"/>
        </w:rPr>
        <w:t>(2), (3), (4) .</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lang w:val="vi-VN"/>
        </w:rPr>
        <w:t>(2), (3), (4), (5)</w:t>
      </w:r>
      <w:r w:rsidRPr="002D79A0">
        <w:rPr>
          <w:rFonts w:cs="Times New Roman"/>
          <w:sz w:val="26"/>
          <w:szCs w:val="26"/>
        </w:rPr>
        <w:t>.</w:t>
      </w:r>
    </w:p>
    <w:p w:rsidR="007942D4" w:rsidRPr="002D79A0" w:rsidRDefault="009531A7">
      <w:pPr>
        <w:tabs>
          <w:tab w:val="left" w:pos="283"/>
          <w:tab w:val="left" w:pos="5528"/>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lang w:val="vi-VN"/>
        </w:rPr>
        <w:t>(1), (3), (4), (5)</w:t>
      </w:r>
      <w:r w:rsidRPr="002D79A0">
        <w:rPr>
          <w:rFonts w:cs="Times New Roman"/>
          <w:sz w:val="26"/>
          <w:szCs w:val="26"/>
        </w:rPr>
        <w:t>.</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lang w:val="vi-VN"/>
        </w:rPr>
        <w:t>(1), (3), (4)</w:t>
      </w:r>
      <w:r w:rsidRPr="002D79A0">
        <w:rPr>
          <w:rFonts w:cs="Times New Roman"/>
          <w:sz w:val="26"/>
          <w:szCs w:val="26"/>
        </w:rPr>
        <w:t>.</w:t>
      </w:r>
    </w:p>
    <w:p w:rsidR="00AE3F99" w:rsidRPr="002D79A0" w:rsidRDefault="00AE3F99" w:rsidP="00AE3F99">
      <w:pPr>
        <w:spacing w:line="240" w:lineRule="auto"/>
        <w:ind w:left="144" w:right="144"/>
        <w:contextualSpacing/>
        <w:jc w:val="both"/>
        <w:rPr>
          <w:rFonts w:cs="Times New Roman"/>
          <w:sz w:val="26"/>
          <w:szCs w:val="26"/>
        </w:rPr>
      </w:pPr>
      <w:r w:rsidRPr="002D79A0">
        <w:rPr>
          <w:rFonts w:cs="Times New Roman"/>
          <w:b/>
          <w:color w:val="FF0000"/>
          <w:sz w:val="26"/>
          <w:szCs w:val="26"/>
        </w:rPr>
        <w:t>Câu 3.</w:t>
      </w:r>
      <w:r w:rsidRPr="002D79A0">
        <w:rPr>
          <w:rFonts w:cs="Times New Roman"/>
          <w:b/>
          <w:sz w:val="26"/>
          <w:szCs w:val="26"/>
        </w:rPr>
        <w:t xml:space="preserve"> </w:t>
      </w:r>
      <w:r w:rsidRPr="002D79A0">
        <w:rPr>
          <w:rFonts w:cs="Times New Roman"/>
          <w:sz w:val="26"/>
          <w:szCs w:val="26"/>
        </w:rPr>
        <w:t>Chất nào sau đây được cấu tạo từ 1 phân tử glixêrol liên kết với 2 phân tử axit béo và 1 nhóm ph</w:t>
      </w:r>
      <w:r w:rsidRPr="002D79A0">
        <w:rPr>
          <w:rFonts w:cs="Times New Roman"/>
          <w:sz w:val="26"/>
          <w:szCs w:val="26"/>
          <w:lang w:val="vi-VN"/>
        </w:rPr>
        <w:t>os</w:t>
      </w:r>
      <w:r w:rsidRPr="002D79A0">
        <w:rPr>
          <w:rFonts w:cs="Times New Roman"/>
          <w:sz w:val="26"/>
          <w:szCs w:val="26"/>
        </w:rPr>
        <w:t>phat</w:t>
      </w:r>
      <w:r w:rsidRPr="002D79A0">
        <w:rPr>
          <w:rFonts w:cs="Times New Roman"/>
          <w:sz w:val="26"/>
          <w:szCs w:val="26"/>
          <w:lang w:val="vi-VN"/>
        </w:rPr>
        <w:t>e</w:t>
      </w:r>
      <w:r w:rsidRPr="002D79A0">
        <w:rPr>
          <w:rFonts w:cs="Times New Roman"/>
          <w:sz w:val="26"/>
          <w:szCs w:val="26"/>
        </w:rPr>
        <w:t>?</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Gluc</w:t>
      </w:r>
      <w:r w:rsidRPr="002D79A0">
        <w:rPr>
          <w:rFonts w:cs="Times New Roman"/>
          <w:sz w:val="26"/>
          <w:szCs w:val="26"/>
          <w:lang w:val="vi-VN"/>
        </w:rPr>
        <w:t>ose</w:t>
      </w:r>
      <w:r w:rsidRPr="002D79A0">
        <w:rPr>
          <w:rFonts w:cs="Times New Roman"/>
          <w:sz w:val="26"/>
          <w:szCs w:val="26"/>
        </w:rPr>
        <w:t>.</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Pr</w:t>
      </w:r>
      <w:r w:rsidRPr="002D79A0">
        <w:rPr>
          <w:rFonts w:cs="Times New Roman"/>
          <w:sz w:val="26"/>
          <w:szCs w:val="26"/>
          <w:lang w:val="vi-VN"/>
        </w:rPr>
        <w:t>o</w:t>
      </w:r>
      <w:r w:rsidRPr="002D79A0">
        <w:rPr>
          <w:rFonts w:cs="Times New Roman"/>
          <w:sz w:val="26"/>
          <w:szCs w:val="26"/>
        </w:rPr>
        <w:t>t</w:t>
      </w:r>
      <w:r w:rsidRPr="002D79A0">
        <w:rPr>
          <w:rFonts w:cs="Times New Roman"/>
          <w:sz w:val="26"/>
          <w:szCs w:val="26"/>
          <w:lang w:val="vi-VN"/>
        </w:rPr>
        <w:t>e</w:t>
      </w:r>
      <w:r w:rsidRPr="002D79A0">
        <w:rPr>
          <w:rFonts w:cs="Times New Roman"/>
          <w:sz w:val="26"/>
          <w:szCs w:val="26"/>
        </w:rPr>
        <w:t>in.</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Ph</w:t>
      </w:r>
      <w:r w:rsidRPr="002D79A0">
        <w:rPr>
          <w:rFonts w:cs="Times New Roman"/>
          <w:sz w:val="26"/>
          <w:szCs w:val="26"/>
          <w:lang w:val="vi-VN"/>
        </w:rPr>
        <w:t>o</w:t>
      </w:r>
      <w:r w:rsidRPr="002D79A0">
        <w:rPr>
          <w:rFonts w:cs="Times New Roman"/>
          <w:sz w:val="26"/>
          <w:szCs w:val="26"/>
        </w:rPr>
        <w:t>tpholipi</w:t>
      </w:r>
      <w:r w:rsidRPr="002D79A0">
        <w:rPr>
          <w:rFonts w:cs="Times New Roman"/>
          <w:sz w:val="26"/>
          <w:szCs w:val="26"/>
          <w:lang w:val="vi-VN"/>
        </w:rPr>
        <w:t>d</w:t>
      </w:r>
      <w:r w:rsidRPr="002D79A0">
        <w:rPr>
          <w:rFonts w:cs="Times New Roman"/>
          <w:sz w:val="26"/>
          <w:szCs w:val="26"/>
        </w:rPr>
        <w:t>.</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DN</w:t>
      </w:r>
      <w:r w:rsidR="00EC520D" w:rsidRPr="00B96343">
        <w:rPr>
          <w:rFonts w:cs="Times New Roman"/>
          <w:color w:val="000000" w:themeColor="text1"/>
          <w:sz w:val="26"/>
          <w:szCs w:val="26"/>
        </w:rPr>
        <w:t>A</w:t>
      </w:r>
      <w:r w:rsidRPr="00B96343">
        <w:rPr>
          <w:rFonts w:cs="Times New Roman"/>
          <w:color w:val="000000" w:themeColor="text1"/>
          <w:sz w:val="26"/>
          <w:szCs w:val="26"/>
        </w:rPr>
        <w:t>.</w:t>
      </w:r>
    </w:p>
    <w:p w:rsidR="00AE3F99" w:rsidRPr="002D79A0" w:rsidRDefault="00AE3F99" w:rsidP="00AE3F99">
      <w:pPr>
        <w:spacing w:line="240" w:lineRule="auto"/>
        <w:ind w:left="144" w:right="144"/>
        <w:rPr>
          <w:rFonts w:cs="Times New Roman"/>
          <w:sz w:val="26"/>
          <w:szCs w:val="26"/>
        </w:rPr>
      </w:pPr>
      <w:r w:rsidRPr="002D79A0">
        <w:rPr>
          <w:rFonts w:cs="Times New Roman"/>
          <w:b/>
          <w:color w:val="FF0000"/>
          <w:sz w:val="26"/>
          <w:szCs w:val="26"/>
        </w:rPr>
        <w:t>Câu 4.</w:t>
      </w:r>
      <w:r w:rsidRPr="002D79A0">
        <w:rPr>
          <w:rFonts w:cs="Times New Roman"/>
          <w:b/>
          <w:sz w:val="26"/>
          <w:szCs w:val="26"/>
        </w:rPr>
        <w:t xml:space="preserve"> </w:t>
      </w:r>
      <w:r w:rsidRPr="002D79A0">
        <w:rPr>
          <w:rFonts w:cs="Times New Roman"/>
          <w:sz w:val="26"/>
          <w:szCs w:val="26"/>
        </w:rPr>
        <w:t>Tế bào nhân sơ có đặc điểm nào sau đây?</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Kích thước nhỏ, có nhân hoàn chỉnh, có rất ít bào quan.</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Kích thước nhỏ, chưa có nhân hoàn chỉnh, có nhiều bào quan.</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Kích thước nhỏ, chưa có nhân hoàn chỉnh, có rất ít bào quan.</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Kích thước nhỏ, có nhân hoàn chỉnh, có nhiều bào quan.</w:t>
      </w:r>
    </w:p>
    <w:p w:rsidR="00AE3F99" w:rsidRPr="002D79A0" w:rsidRDefault="00AE3F99" w:rsidP="00AE3F99">
      <w:pPr>
        <w:pStyle w:val="NormalWeb"/>
        <w:shd w:val="clear" w:color="auto" w:fill="FFFFFF"/>
        <w:spacing w:before="0" w:beforeAutospacing="0" w:after="0" w:afterAutospacing="0"/>
        <w:ind w:left="144" w:right="144"/>
        <w:jc w:val="both"/>
        <w:rPr>
          <w:bCs/>
          <w:sz w:val="26"/>
          <w:szCs w:val="26"/>
          <w:lang w:val="vi-VN"/>
        </w:rPr>
      </w:pPr>
      <w:r w:rsidRPr="002D79A0">
        <w:rPr>
          <w:b/>
          <w:color w:val="FF0000"/>
          <w:sz w:val="26"/>
          <w:szCs w:val="26"/>
        </w:rPr>
        <w:t>Câu 5.</w:t>
      </w:r>
      <w:r w:rsidRPr="002D79A0">
        <w:rPr>
          <w:b/>
          <w:sz w:val="26"/>
          <w:szCs w:val="26"/>
        </w:rPr>
        <w:t xml:space="preserve"> </w:t>
      </w:r>
      <w:r w:rsidRPr="002D79A0">
        <w:rPr>
          <w:bCs/>
          <w:sz w:val="26"/>
          <w:szCs w:val="26"/>
          <w:lang w:val="vi-VN"/>
        </w:rPr>
        <w:t xml:space="preserve">Ý nào sau đây </w:t>
      </w:r>
      <w:r w:rsidRPr="002D79A0">
        <w:rPr>
          <w:b/>
          <w:bCs/>
          <w:sz w:val="26"/>
          <w:szCs w:val="26"/>
          <w:lang w:val="vi-VN"/>
        </w:rPr>
        <w:t>không</w:t>
      </w:r>
      <w:r w:rsidRPr="002D79A0">
        <w:rPr>
          <w:bCs/>
          <w:sz w:val="26"/>
          <w:szCs w:val="26"/>
          <w:lang w:val="vi-VN"/>
        </w:rPr>
        <w:t xml:space="preserve"> phải nội dung của học thuyết tế bào hiện đại?</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Tế bào là đơn vị nhỏ nhất, đơn vị cấu trúc và chức năng cấu tạo nên mọi cơ thể sinh vật.</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Tế bào chỉ được sinh ra từ sự phân chia các tế bào có trước.</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Tất cả mọi sinh vật đều được cấu tạo từ một hay nhiều tế bào. Sự sống được tiếp diễn do có sự chuyển hóa và sự di truyền xảy ra bên trong các tế bào.</w:t>
      </w:r>
    </w:p>
    <w:p w:rsidR="00AE3F99" w:rsidRPr="002D79A0" w:rsidRDefault="00AE3F99" w:rsidP="00AE3F99">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bCs/>
          <w:sz w:val="26"/>
          <w:szCs w:val="26"/>
          <w:lang w:val="vi-VN"/>
        </w:rPr>
        <w:t>Nước có vai trò đặc biệt quan trọng đối với tế bào.</w:t>
      </w:r>
    </w:p>
    <w:p w:rsidR="00AE3F99" w:rsidRPr="002D79A0" w:rsidRDefault="00AE3F99" w:rsidP="00AE3F99">
      <w:pPr>
        <w:spacing w:line="240" w:lineRule="auto"/>
        <w:ind w:left="144" w:right="144"/>
        <w:rPr>
          <w:rFonts w:cs="Times New Roman"/>
          <w:sz w:val="26"/>
          <w:szCs w:val="26"/>
        </w:rPr>
      </w:pPr>
      <w:r w:rsidRPr="002D79A0">
        <w:rPr>
          <w:rFonts w:cs="Times New Roman"/>
          <w:b/>
          <w:color w:val="FF0000"/>
          <w:sz w:val="26"/>
          <w:szCs w:val="26"/>
        </w:rPr>
        <w:t>Câu 6.</w:t>
      </w:r>
      <w:r w:rsidRPr="002D79A0">
        <w:rPr>
          <w:rFonts w:cs="Times New Roman"/>
          <w:b/>
          <w:sz w:val="26"/>
          <w:szCs w:val="26"/>
        </w:rPr>
        <w:t xml:space="preserve"> </w:t>
      </w:r>
      <w:r w:rsidRPr="002D79A0">
        <w:rPr>
          <w:rFonts w:cs="Times New Roman"/>
          <w:sz w:val="26"/>
          <w:szCs w:val="26"/>
        </w:rPr>
        <w:t>Cho các nhận định sau:</w:t>
      </w:r>
    </w:p>
    <w:p w:rsidR="00AE3F99" w:rsidRPr="002D79A0" w:rsidRDefault="00AE3F99" w:rsidP="00AE3F99">
      <w:pPr>
        <w:spacing w:line="240" w:lineRule="auto"/>
        <w:ind w:left="144" w:right="144"/>
        <w:rPr>
          <w:rFonts w:cs="Times New Roman"/>
          <w:sz w:val="26"/>
          <w:szCs w:val="26"/>
        </w:rPr>
      </w:pPr>
      <w:r w:rsidRPr="002D79A0">
        <w:rPr>
          <w:rFonts w:cs="Times New Roman"/>
          <w:sz w:val="26"/>
          <w:szCs w:val="26"/>
        </w:rPr>
        <w:t>(1) Cellulose tham gia cấu tạo màng tế bào.</w:t>
      </w:r>
    </w:p>
    <w:p w:rsidR="00AE3F99" w:rsidRPr="002D79A0" w:rsidRDefault="00AE3F99" w:rsidP="00AE3F99">
      <w:pPr>
        <w:spacing w:line="240" w:lineRule="auto"/>
        <w:ind w:left="144" w:right="144"/>
        <w:rPr>
          <w:rFonts w:cs="Times New Roman"/>
          <w:sz w:val="26"/>
          <w:szCs w:val="26"/>
        </w:rPr>
      </w:pPr>
      <w:r w:rsidRPr="002D79A0">
        <w:rPr>
          <w:rFonts w:cs="Times New Roman"/>
          <w:sz w:val="26"/>
          <w:szCs w:val="26"/>
        </w:rPr>
        <w:t>(2) Glycogen là chất dự trữ của cơ thể động vật và nấm.</w:t>
      </w:r>
    </w:p>
    <w:p w:rsidR="00AE3F99" w:rsidRPr="002D79A0" w:rsidRDefault="00AE3F99" w:rsidP="00AE3F99">
      <w:pPr>
        <w:spacing w:line="240" w:lineRule="auto"/>
        <w:ind w:left="144" w:right="144"/>
        <w:rPr>
          <w:rFonts w:cs="Times New Roman"/>
          <w:sz w:val="26"/>
          <w:szCs w:val="26"/>
        </w:rPr>
      </w:pPr>
      <w:r w:rsidRPr="002D79A0">
        <w:rPr>
          <w:rFonts w:cs="Times New Roman"/>
          <w:sz w:val="26"/>
          <w:szCs w:val="26"/>
        </w:rPr>
        <w:t>(3) Glucose là nguyên liệu chủ yếu cho hô hấp tế bào.</w:t>
      </w:r>
    </w:p>
    <w:p w:rsidR="00AE3F99" w:rsidRPr="002D79A0" w:rsidRDefault="00AE3F99" w:rsidP="00AE3F99">
      <w:pPr>
        <w:spacing w:line="240" w:lineRule="auto"/>
        <w:ind w:left="144" w:right="144"/>
        <w:rPr>
          <w:rFonts w:cs="Times New Roman"/>
          <w:sz w:val="26"/>
          <w:szCs w:val="26"/>
        </w:rPr>
      </w:pPr>
      <w:r w:rsidRPr="002D79A0">
        <w:rPr>
          <w:rFonts w:cs="Times New Roman"/>
          <w:sz w:val="26"/>
          <w:szCs w:val="26"/>
        </w:rPr>
        <w:t>(4) Chitin cấu tạo bộ xương ngoài của côn trùng.</w:t>
      </w:r>
    </w:p>
    <w:p w:rsidR="00AE3F99" w:rsidRPr="002D79A0" w:rsidRDefault="00AE3F99" w:rsidP="00AE3F99">
      <w:pPr>
        <w:spacing w:line="240" w:lineRule="auto"/>
        <w:ind w:left="144" w:right="144"/>
        <w:rPr>
          <w:rFonts w:cs="Times New Roman"/>
          <w:sz w:val="26"/>
          <w:szCs w:val="26"/>
        </w:rPr>
      </w:pPr>
      <w:r w:rsidRPr="002D79A0">
        <w:rPr>
          <w:rFonts w:cs="Times New Roman"/>
          <w:sz w:val="26"/>
          <w:szCs w:val="26"/>
        </w:rPr>
        <w:t>(5) Tinh bột là chất dự trữ trong cây.</w:t>
      </w:r>
    </w:p>
    <w:p w:rsidR="00AE3F99" w:rsidRPr="002D79A0" w:rsidRDefault="00AE3F99" w:rsidP="00AE3F99">
      <w:pPr>
        <w:spacing w:line="240" w:lineRule="auto"/>
        <w:ind w:left="144" w:right="144"/>
        <w:rPr>
          <w:rFonts w:cs="Times New Roman"/>
          <w:sz w:val="26"/>
          <w:szCs w:val="26"/>
        </w:rPr>
      </w:pPr>
      <w:r w:rsidRPr="002D79A0">
        <w:rPr>
          <w:rFonts w:cs="Times New Roman"/>
          <w:sz w:val="26"/>
          <w:szCs w:val="26"/>
        </w:rPr>
        <w:t xml:space="preserve">Trong các nhận định trên có bao nhiêu nhận định </w:t>
      </w:r>
      <w:r w:rsidRPr="002D79A0">
        <w:rPr>
          <w:rFonts w:cs="Times New Roman"/>
          <w:b/>
          <w:bCs/>
          <w:sz w:val="26"/>
          <w:szCs w:val="26"/>
        </w:rPr>
        <w:t>đúng</w:t>
      </w:r>
      <w:r w:rsidRPr="002D79A0">
        <w:rPr>
          <w:rFonts w:cs="Times New Roman"/>
          <w:sz w:val="26"/>
          <w:szCs w:val="26"/>
        </w:rPr>
        <w:t xml:space="preserve"> với vai trò của carbohydrate trong tế bào và cơ thể?</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3.</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5.</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2.</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4.</w:t>
      </w:r>
    </w:p>
    <w:p w:rsidR="00AE3F99" w:rsidRPr="002D79A0" w:rsidRDefault="00AE3F99" w:rsidP="00AE3F99">
      <w:pPr>
        <w:spacing w:line="240" w:lineRule="auto"/>
        <w:ind w:left="144" w:right="144"/>
        <w:jc w:val="both"/>
        <w:rPr>
          <w:rFonts w:cs="Times New Roman"/>
          <w:sz w:val="26"/>
          <w:szCs w:val="26"/>
        </w:rPr>
      </w:pPr>
      <w:r w:rsidRPr="002D79A0">
        <w:rPr>
          <w:rFonts w:cs="Times New Roman"/>
          <w:b/>
          <w:color w:val="FF0000"/>
          <w:sz w:val="26"/>
          <w:szCs w:val="26"/>
        </w:rPr>
        <w:t>Câu 7.</w:t>
      </w:r>
      <w:r w:rsidRPr="002D79A0">
        <w:rPr>
          <w:rFonts w:cs="Times New Roman"/>
          <w:b/>
          <w:sz w:val="26"/>
          <w:szCs w:val="26"/>
        </w:rPr>
        <w:t xml:space="preserve"> </w:t>
      </w:r>
      <w:r w:rsidRPr="002D79A0">
        <w:rPr>
          <w:rFonts w:cs="Times New Roman"/>
          <w:sz w:val="26"/>
          <w:szCs w:val="26"/>
        </w:rPr>
        <w:t>Cấp độ tổ chức sống nào sau đây nhỏ nhất so với các cấp tổ chức sống còn lại?</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Hệ sinh thái.</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Quần xã.</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Tế bào.</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Quần thể.</w:t>
      </w:r>
    </w:p>
    <w:p w:rsidR="00AE3F99" w:rsidRPr="002D79A0" w:rsidRDefault="00AE3F99" w:rsidP="00AE3F99">
      <w:pPr>
        <w:spacing w:line="240" w:lineRule="auto"/>
        <w:ind w:left="144" w:right="144"/>
        <w:rPr>
          <w:rFonts w:cs="Times New Roman"/>
          <w:sz w:val="26"/>
          <w:szCs w:val="26"/>
          <w:lang w:val="vi-VN"/>
        </w:rPr>
      </w:pPr>
      <w:r w:rsidRPr="002D79A0">
        <w:rPr>
          <w:rFonts w:cs="Times New Roman"/>
          <w:b/>
          <w:color w:val="FF0000"/>
          <w:sz w:val="26"/>
          <w:szCs w:val="26"/>
        </w:rPr>
        <w:t>Câu 8.</w:t>
      </w:r>
      <w:r w:rsidRPr="002D79A0">
        <w:rPr>
          <w:rFonts w:cs="Times New Roman"/>
          <w:b/>
          <w:sz w:val="26"/>
          <w:szCs w:val="26"/>
        </w:rPr>
        <w:t xml:space="preserve"> </w:t>
      </w:r>
      <w:r w:rsidRPr="002D79A0">
        <w:rPr>
          <w:rFonts w:cs="Times New Roman"/>
          <w:sz w:val="26"/>
          <w:szCs w:val="26"/>
        </w:rPr>
        <w:t>Cơ chế vận chuyển các chất từ nơi có nồng độ thấp đến nơi có nồng độ cao và tiêu tốn năng lượng là cơ chế</w:t>
      </w:r>
      <w:r w:rsidRPr="002D79A0">
        <w:rPr>
          <w:rFonts w:cs="Times New Roman"/>
          <w:sz w:val="26"/>
          <w:szCs w:val="26"/>
          <w:lang w:val="vi-VN"/>
        </w:rPr>
        <w:t>?</w:t>
      </w:r>
    </w:p>
    <w:p w:rsidR="007942D4" w:rsidRPr="002D79A0" w:rsidRDefault="009531A7">
      <w:pPr>
        <w:tabs>
          <w:tab w:val="left" w:pos="283"/>
          <w:tab w:val="left" w:pos="5528"/>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Style w:val="answer-desc"/>
          <w:rFonts w:eastAsia="Times New Roman" w:cs="Times New Roman"/>
          <w:sz w:val="26"/>
          <w:szCs w:val="26"/>
          <w:bdr w:val="none" w:sz="0" w:space="0" w:color="auto" w:frame="1"/>
          <w:lang w:val="vi-VN"/>
        </w:rPr>
        <w:t>Khuếch tán tăng cường</w:t>
      </w:r>
      <w:r w:rsidRPr="002D79A0">
        <w:rPr>
          <w:rStyle w:val="answer-desc"/>
          <w:rFonts w:eastAsia="Times New Roman" w:cs="Times New Roman"/>
          <w:sz w:val="26"/>
          <w:szCs w:val="26"/>
          <w:bdr w:val="none" w:sz="0" w:space="0" w:color="auto" w:frame="1"/>
        </w:rPr>
        <w:t>.</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00EC520D" w:rsidRPr="002D79A0">
        <w:rPr>
          <w:rStyle w:val="answer-desc"/>
          <w:rFonts w:eastAsia="Times New Roman" w:cs="Times New Roman"/>
          <w:sz w:val="26"/>
          <w:szCs w:val="26"/>
          <w:bdr w:val="none" w:sz="0" w:space="0" w:color="auto" w:frame="1"/>
        </w:rPr>
        <w:t>V</w:t>
      </w:r>
      <w:r w:rsidRPr="002D79A0">
        <w:rPr>
          <w:rStyle w:val="answer-desc"/>
          <w:rFonts w:eastAsia="Times New Roman" w:cs="Times New Roman"/>
          <w:sz w:val="26"/>
          <w:szCs w:val="26"/>
          <w:bdr w:val="none" w:sz="0" w:space="0" w:color="auto" w:frame="1"/>
        </w:rPr>
        <w:t>ận chuyển thụ động.</w:t>
      </w:r>
    </w:p>
    <w:p w:rsidR="007942D4" w:rsidRPr="002D79A0" w:rsidRDefault="009531A7">
      <w:pPr>
        <w:tabs>
          <w:tab w:val="left" w:pos="283"/>
          <w:tab w:val="left" w:pos="5528"/>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Style w:val="answer-desc"/>
          <w:rFonts w:eastAsia="Times New Roman" w:cs="Times New Roman"/>
          <w:bCs/>
          <w:sz w:val="26"/>
          <w:szCs w:val="26"/>
          <w:bdr w:val="none" w:sz="0" w:space="0" w:color="auto" w:frame="1"/>
          <w:lang w:val="vi-VN"/>
        </w:rPr>
        <w:t>Khuếch tán đơn giản</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00EC520D" w:rsidRPr="002D79A0">
        <w:rPr>
          <w:rStyle w:val="answer-desc"/>
          <w:rFonts w:eastAsia="Times New Roman" w:cs="Times New Roman"/>
          <w:sz w:val="26"/>
          <w:szCs w:val="26"/>
          <w:bdr w:val="none" w:sz="0" w:space="0" w:color="auto" w:frame="1"/>
        </w:rPr>
        <w:t>V</w:t>
      </w:r>
      <w:r w:rsidRPr="002D79A0">
        <w:rPr>
          <w:rStyle w:val="answer-desc"/>
          <w:rFonts w:eastAsia="Times New Roman" w:cs="Times New Roman"/>
          <w:sz w:val="26"/>
          <w:szCs w:val="26"/>
          <w:bdr w:val="none" w:sz="0" w:space="0" w:color="auto" w:frame="1"/>
        </w:rPr>
        <w:t>ận chuyển chủ động.</w:t>
      </w:r>
    </w:p>
    <w:p w:rsidR="00AE3F99" w:rsidRPr="002D79A0" w:rsidRDefault="00AE3F99" w:rsidP="00AE3F99">
      <w:pPr>
        <w:spacing w:line="240" w:lineRule="auto"/>
        <w:ind w:left="144" w:right="144"/>
        <w:jc w:val="both"/>
        <w:rPr>
          <w:rFonts w:cs="Times New Roman"/>
          <w:sz w:val="26"/>
          <w:szCs w:val="26"/>
          <w:lang w:val="vi-VN"/>
        </w:rPr>
      </w:pPr>
      <w:r w:rsidRPr="002D79A0">
        <w:rPr>
          <w:rFonts w:cs="Times New Roman"/>
          <w:b/>
          <w:color w:val="FF0000"/>
          <w:sz w:val="26"/>
          <w:szCs w:val="26"/>
        </w:rPr>
        <w:t>Câu 9.</w:t>
      </w:r>
      <w:r w:rsidRPr="002D79A0">
        <w:rPr>
          <w:rFonts w:cs="Times New Roman"/>
          <w:b/>
          <w:sz w:val="26"/>
          <w:szCs w:val="26"/>
        </w:rPr>
        <w:t xml:space="preserve"> </w:t>
      </w:r>
      <w:r w:rsidRPr="002D79A0">
        <w:rPr>
          <w:rFonts w:cs="Times New Roman"/>
          <w:sz w:val="26"/>
          <w:szCs w:val="26"/>
          <w:lang w:val="vi-VN"/>
        </w:rPr>
        <w:t xml:space="preserve">Phương pháp nào sau đây </w:t>
      </w:r>
      <w:r w:rsidRPr="002D79A0">
        <w:rPr>
          <w:rFonts w:cs="Times New Roman"/>
          <w:b/>
          <w:sz w:val="26"/>
          <w:szCs w:val="26"/>
          <w:lang w:val="vi-VN"/>
        </w:rPr>
        <w:t>không</w:t>
      </w:r>
      <w:r w:rsidRPr="002D79A0">
        <w:rPr>
          <w:rFonts w:cs="Times New Roman"/>
          <w:sz w:val="26"/>
          <w:szCs w:val="26"/>
          <w:lang w:val="vi-VN"/>
        </w:rPr>
        <w:t xml:space="preserve"> thuộc phương pháp nghiên cứu sinh học?</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lang w:val="vi-VN"/>
        </w:rPr>
        <w:t>Phương pháp quan sát</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lang w:val="vi-VN"/>
        </w:rPr>
        <w:t>Phương pháp tin sinh học</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lang w:val="vi-VN"/>
        </w:rPr>
        <w:t>Phương pháp thực nghiệm khoa học</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lang w:val="vi-VN"/>
        </w:rPr>
        <w:t>Phương pháp làm việc trong phòng thí nghiệm</w:t>
      </w:r>
    </w:p>
    <w:p w:rsidR="00AE3F99" w:rsidRPr="002D79A0" w:rsidRDefault="00AE3F99" w:rsidP="00AE3F99">
      <w:pPr>
        <w:spacing w:line="240" w:lineRule="auto"/>
        <w:ind w:left="144" w:right="144"/>
        <w:jc w:val="both"/>
        <w:rPr>
          <w:rFonts w:cs="Times New Roman"/>
          <w:sz w:val="26"/>
          <w:szCs w:val="26"/>
        </w:rPr>
      </w:pPr>
      <w:r w:rsidRPr="002D79A0">
        <w:rPr>
          <w:rFonts w:cs="Times New Roman"/>
          <w:b/>
          <w:color w:val="FF0000"/>
          <w:sz w:val="26"/>
          <w:szCs w:val="26"/>
        </w:rPr>
        <w:lastRenderedPageBreak/>
        <w:t>Câu 10.</w:t>
      </w:r>
      <w:r w:rsidRPr="002D79A0">
        <w:rPr>
          <w:rFonts w:cs="Times New Roman"/>
          <w:b/>
          <w:sz w:val="26"/>
          <w:szCs w:val="26"/>
        </w:rPr>
        <w:t xml:space="preserve"> </w:t>
      </w:r>
      <w:r w:rsidRPr="002D79A0">
        <w:rPr>
          <w:rFonts w:cs="Times New Roman"/>
          <w:sz w:val="26"/>
          <w:szCs w:val="26"/>
        </w:rPr>
        <w:t>Hệ thống các ống và xoang dẹp thông với nhau là đặc điểm cấu trúc của bào quan nào?</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Ti thể.</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Lưới nội chất.</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Ribôxôm.</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Nhân tế bào.</w:t>
      </w:r>
    </w:p>
    <w:p w:rsidR="00AE3F99" w:rsidRPr="002D79A0" w:rsidRDefault="00AE3F99" w:rsidP="00AE3F99">
      <w:pPr>
        <w:spacing w:line="240" w:lineRule="auto"/>
        <w:ind w:left="144" w:right="144"/>
        <w:rPr>
          <w:rFonts w:cs="Times New Roman"/>
          <w:sz w:val="26"/>
          <w:szCs w:val="26"/>
          <w:lang w:val="vi-VN"/>
        </w:rPr>
      </w:pPr>
      <w:r w:rsidRPr="002D79A0">
        <w:rPr>
          <w:rFonts w:cs="Times New Roman"/>
          <w:b/>
          <w:color w:val="FF0000"/>
          <w:sz w:val="26"/>
          <w:szCs w:val="26"/>
        </w:rPr>
        <w:t>Câu 11.</w:t>
      </w:r>
      <w:r w:rsidRPr="002D79A0">
        <w:rPr>
          <w:rFonts w:cs="Times New Roman"/>
          <w:b/>
          <w:sz w:val="26"/>
          <w:szCs w:val="26"/>
        </w:rPr>
        <w:t xml:space="preserve"> </w:t>
      </w:r>
      <w:r w:rsidRPr="002D79A0">
        <w:rPr>
          <w:rFonts w:cs="Times New Roman"/>
          <w:sz w:val="26"/>
          <w:szCs w:val="26"/>
        </w:rPr>
        <w:t>Hiện tượng thẩm thấu là</w:t>
      </w:r>
      <w:r w:rsidRPr="002D79A0">
        <w:rPr>
          <w:rFonts w:cs="Times New Roman"/>
          <w:sz w:val="26"/>
          <w:szCs w:val="26"/>
          <w:lang w:val="vi-VN"/>
        </w:rPr>
        <w:t>:</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00EC520D" w:rsidRPr="002D79A0">
        <w:rPr>
          <w:rStyle w:val="answer-desc"/>
          <w:rFonts w:eastAsia="Times New Roman" w:cs="Times New Roman"/>
          <w:sz w:val="26"/>
          <w:szCs w:val="26"/>
          <w:bdr w:val="none" w:sz="0" w:space="0" w:color="auto" w:frame="1"/>
        </w:rPr>
        <w:t>S</w:t>
      </w:r>
      <w:r w:rsidRPr="002D79A0">
        <w:rPr>
          <w:rStyle w:val="answer-desc"/>
          <w:rFonts w:eastAsia="Times New Roman" w:cs="Times New Roman"/>
          <w:sz w:val="26"/>
          <w:szCs w:val="26"/>
          <w:bdr w:val="none" w:sz="0" w:space="0" w:color="auto" w:frame="1"/>
        </w:rPr>
        <w:t>ự khuếch tán của các ion qua màng</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00EC520D" w:rsidRPr="002D79A0">
        <w:rPr>
          <w:rStyle w:val="answer-desc"/>
          <w:rFonts w:eastAsia="Times New Roman" w:cs="Times New Roman"/>
          <w:sz w:val="26"/>
          <w:szCs w:val="26"/>
          <w:bdr w:val="none" w:sz="0" w:space="0" w:color="auto" w:frame="1"/>
        </w:rPr>
        <w:t>S</w:t>
      </w:r>
      <w:r w:rsidRPr="002D79A0">
        <w:rPr>
          <w:rStyle w:val="answer-desc"/>
          <w:rFonts w:eastAsia="Times New Roman" w:cs="Times New Roman"/>
          <w:sz w:val="26"/>
          <w:szCs w:val="26"/>
          <w:bdr w:val="none" w:sz="0" w:space="0" w:color="auto" w:frame="1"/>
        </w:rPr>
        <w:t>ự khuếch tán của các phân tử nước qua màng.</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00EC520D" w:rsidRPr="002D79A0">
        <w:rPr>
          <w:rStyle w:val="answer-desc"/>
          <w:rFonts w:eastAsia="Times New Roman" w:cs="Times New Roman"/>
          <w:sz w:val="26"/>
          <w:szCs w:val="26"/>
          <w:bdr w:val="none" w:sz="0" w:space="0" w:color="auto" w:frame="1"/>
        </w:rPr>
        <w:t>S</w:t>
      </w:r>
      <w:r w:rsidRPr="002D79A0">
        <w:rPr>
          <w:rStyle w:val="answer-desc"/>
          <w:rFonts w:eastAsia="Times New Roman" w:cs="Times New Roman"/>
          <w:sz w:val="26"/>
          <w:szCs w:val="26"/>
          <w:bdr w:val="none" w:sz="0" w:space="0" w:color="auto" w:frame="1"/>
        </w:rPr>
        <w:t>ự khuếch tán của các chất qua màng.</w:t>
      </w:r>
    </w:p>
    <w:p w:rsidR="007942D4" w:rsidRPr="002D79A0" w:rsidRDefault="009531A7">
      <w:pPr>
        <w:tabs>
          <w:tab w:val="left" w:pos="283"/>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00EC520D" w:rsidRPr="002D79A0">
        <w:rPr>
          <w:rStyle w:val="answer-desc"/>
          <w:rFonts w:eastAsia="Times New Roman" w:cs="Times New Roman"/>
          <w:sz w:val="26"/>
          <w:szCs w:val="26"/>
          <w:bdr w:val="none" w:sz="0" w:space="0" w:color="auto" w:frame="1"/>
        </w:rPr>
        <w:t>S</w:t>
      </w:r>
      <w:r w:rsidRPr="002D79A0">
        <w:rPr>
          <w:rStyle w:val="answer-desc"/>
          <w:rFonts w:eastAsia="Times New Roman" w:cs="Times New Roman"/>
          <w:sz w:val="26"/>
          <w:szCs w:val="26"/>
          <w:bdr w:val="none" w:sz="0" w:space="0" w:color="auto" w:frame="1"/>
        </w:rPr>
        <w:t>ự khuếch tán của chất tan qua màng.</w:t>
      </w:r>
    </w:p>
    <w:p w:rsidR="00AE3F99" w:rsidRPr="002D79A0" w:rsidRDefault="00AE3F99" w:rsidP="00AE3F99">
      <w:pPr>
        <w:spacing w:line="240" w:lineRule="auto"/>
        <w:ind w:left="144" w:right="144"/>
        <w:rPr>
          <w:rFonts w:cs="Times New Roman"/>
          <w:sz w:val="26"/>
          <w:szCs w:val="26"/>
        </w:rPr>
      </w:pPr>
      <w:r w:rsidRPr="002D79A0">
        <w:rPr>
          <w:rFonts w:cs="Times New Roman"/>
          <w:b/>
          <w:color w:val="FF0000"/>
          <w:sz w:val="26"/>
          <w:szCs w:val="26"/>
        </w:rPr>
        <w:t>Câu 12.</w:t>
      </w:r>
      <w:r w:rsidRPr="002D79A0">
        <w:rPr>
          <w:rFonts w:cs="Times New Roman"/>
          <w:b/>
          <w:sz w:val="26"/>
          <w:szCs w:val="26"/>
        </w:rPr>
        <w:t xml:space="preserve"> </w:t>
      </w:r>
      <w:r w:rsidRPr="002D79A0">
        <w:rPr>
          <w:rFonts w:cs="Times New Roman"/>
          <w:sz w:val="26"/>
          <w:szCs w:val="26"/>
        </w:rPr>
        <w:t>Nước là dung môi hoà tan nhiều chất trong cơ thể sống vì chúng có</w:t>
      </w:r>
    </w:p>
    <w:p w:rsidR="007942D4" w:rsidRPr="002D79A0" w:rsidRDefault="009531A7">
      <w:pPr>
        <w:tabs>
          <w:tab w:val="left" w:pos="283"/>
          <w:tab w:val="left" w:pos="5528"/>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00EC520D" w:rsidRPr="002D79A0">
        <w:rPr>
          <w:rFonts w:cs="Times New Roman"/>
          <w:sz w:val="26"/>
          <w:szCs w:val="26"/>
        </w:rPr>
        <w:t>T</w:t>
      </w:r>
      <w:r w:rsidRPr="002D79A0">
        <w:rPr>
          <w:rFonts w:cs="Times New Roman"/>
          <w:sz w:val="26"/>
          <w:szCs w:val="26"/>
        </w:rPr>
        <w:t>ính phân cực.</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00EC520D" w:rsidRPr="002D79A0">
        <w:rPr>
          <w:rFonts w:cs="Times New Roman"/>
          <w:sz w:val="26"/>
          <w:szCs w:val="26"/>
        </w:rPr>
        <w:t>N</w:t>
      </w:r>
      <w:r w:rsidRPr="002D79A0">
        <w:rPr>
          <w:rFonts w:cs="Times New Roman"/>
          <w:sz w:val="26"/>
          <w:szCs w:val="26"/>
        </w:rPr>
        <w:t>hiệt dung riêng cao.</w:t>
      </w:r>
    </w:p>
    <w:p w:rsidR="007942D4" w:rsidRPr="002D79A0" w:rsidRDefault="009531A7">
      <w:pPr>
        <w:tabs>
          <w:tab w:val="left" w:pos="283"/>
          <w:tab w:val="left" w:pos="5528"/>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00EC520D" w:rsidRPr="002D79A0">
        <w:rPr>
          <w:rFonts w:cs="Times New Roman"/>
          <w:sz w:val="26"/>
          <w:szCs w:val="26"/>
        </w:rPr>
        <w:t>L</w:t>
      </w:r>
      <w:r w:rsidRPr="002D79A0">
        <w:rPr>
          <w:rFonts w:cs="Times New Roman"/>
          <w:sz w:val="26"/>
          <w:szCs w:val="26"/>
        </w:rPr>
        <w:t>ực gắn kết.</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00EC520D" w:rsidRPr="002D79A0">
        <w:rPr>
          <w:rFonts w:cs="Times New Roman"/>
          <w:sz w:val="26"/>
          <w:szCs w:val="26"/>
        </w:rPr>
        <w:t>N</w:t>
      </w:r>
      <w:r w:rsidRPr="002D79A0">
        <w:rPr>
          <w:rFonts w:cs="Times New Roman"/>
          <w:sz w:val="26"/>
          <w:szCs w:val="26"/>
        </w:rPr>
        <w:t>hiệt bay hơi cao.</w:t>
      </w:r>
    </w:p>
    <w:p w:rsidR="00AE3F99" w:rsidRPr="002D79A0" w:rsidRDefault="00AE3F99" w:rsidP="00AE3F99">
      <w:pPr>
        <w:pStyle w:val="NormalWeb"/>
        <w:shd w:val="clear" w:color="auto" w:fill="FFFFFF"/>
        <w:spacing w:before="0" w:beforeAutospacing="0" w:after="0" w:afterAutospacing="0"/>
        <w:ind w:left="144" w:right="144"/>
        <w:jc w:val="both"/>
        <w:rPr>
          <w:sz w:val="26"/>
          <w:szCs w:val="26"/>
          <w:lang w:val="vi-VN"/>
        </w:rPr>
      </w:pPr>
      <w:r w:rsidRPr="002D79A0">
        <w:rPr>
          <w:b/>
          <w:color w:val="FF0000"/>
          <w:sz w:val="26"/>
          <w:szCs w:val="26"/>
        </w:rPr>
        <w:t>Câu 13.</w:t>
      </w:r>
      <w:r w:rsidRPr="002D79A0">
        <w:rPr>
          <w:b/>
          <w:sz w:val="26"/>
          <w:szCs w:val="26"/>
        </w:rPr>
        <w:t xml:space="preserve"> </w:t>
      </w:r>
      <w:r w:rsidRPr="002D79A0">
        <w:rPr>
          <w:sz w:val="26"/>
          <w:szCs w:val="26"/>
        </w:rPr>
        <w:t>Loại nucl</w:t>
      </w:r>
      <w:r w:rsidRPr="002D79A0">
        <w:rPr>
          <w:sz w:val="26"/>
          <w:szCs w:val="26"/>
          <w:lang w:val="vi-VN"/>
        </w:rPr>
        <w:t>eo</w:t>
      </w:r>
      <w:r w:rsidRPr="002D79A0">
        <w:rPr>
          <w:sz w:val="26"/>
          <w:szCs w:val="26"/>
        </w:rPr>
        <w:t>ti</w:t>
      </w:r>
      <w:r w:rsidRPr="002D79A0">
        <w:rPr>
          <w:sz w:val="26"/>
          <w:szCs w:val="26"/>
          <w:lang w:val="vi-VN"/>
        </w:rPr>
        <w:t>de</w:t>
      </w:r>
      <w:r w:rsidRPr="002D79A0">
        <w:rPr>
          <w:sz w:val="26"/>
          <w:szCs w:val="26"/>
        </w:rPr>
        <w:t xml:space="preserve"> nào sau đây </w:t>
      </w:r>
      <w:r w:rsidRPr="002D79A0">
        <w:rPr>
          <w:b/>
          <w:bCs/>
          <w:sz w:val="26"/>
          <w:szCs w:val="26"/>
        </w:rPr>
        <w:t>không</w:t>
      </w:r>
      <w:r w:rsidRPr="002D79A0">
        <w:rPr>
          <w:sz w:val="26"/>
          <w:szCs w:val="26"/>
        </w:rPr>
        <w:t xml:space="preserve"> tham gia cấu tạo nên phân tử RN</w:t>
      </w:r>
      <w:r w:rsidRPr="002D79A0">
        <w:rPr>
          <w:sz w:val="26"/>
          <w:szCs w:val="26"/>
          <w:lang w:val="vi-VN"/>
        </w:rPr>
        <w:t>A</w:t>
      </w:r>
      <w:r w:rsidRPr="002D79A0">
        <w:rPr>
          <w:sz w:val="26"/>
          <w:szCs w:val="26"/>
        </w:rPr>
        <w:t>?</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00290284" w:rsidRPr="002D79A0">
        <w:rPr>
          <w:rFonts w:cs="Times New Roman"/>
          <w:sz w:val="26"/>
          <w:szCs w:val="26"/>
        </w:rPr>
        <w:t>T</w:t>
      </w:r>
      <w:r w:rsidR="00AE3F99" w:rsidRPr="002D79A0">
        <w:rPr>
          <w:rFonts w:cs="Times New Roman"/>
          <w:sz w:val="26"/>
          <w:szCs w:val="26"/>
        </w:rPr>
        <w:t>.</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00EC520D" w:rsidRPr="002D79A0">
        <w:rPr>
          <w:rStyle w:val="YoungMixChar"/>
          <w:rFonts w:cs="Times New Roman"/>
          <w:b/>
          <w:sz w:val="26"/>
          <w:szCs w:val="26"/>
        </w:rPr>
        <w:t>G</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00AE3F99" w:rsidRPr="002D79A0">
        <w:rPr>
          <w:rFonts w:cs="Times New Roman"/>
          <w:sz w:val="26"/>
          <w:szCs w:val="26"/>
        </w:rPr>
        <w:t>U.</w:t>
      </w:r>
    </w:p>
    <w:p w:rsidR="00AE3F99" w:rsidRPr="002D79A0" w:rsidRDefault="00AE3F99" w:rsidP="00AE3F99">
      <w:pPr>
        <w:pStyle w:val="NormalWeb"/>
        <w:spacing w:before="0" w:beforeAutospacing="0" w:after="0" w:afterAutospacing="0"/>
        <w:ind w:left="144" w:right="144"/>
        <w:rPr>
          <w:sz w:val="26"/>
          <w:szCs w:val="26"/>
        </w:rPr>
      </w:pPr>
      <w:r w:rsidRPr="002D79A0">
        <w:rPr>
          <w:b/>
          <w:color w:val="FF0000"/>
          <w:sz w:val="26"/>
          <w:szCs w:val="26"/>
        </w:rPr>
        <w:t>Câu 14.</w:t>
      </w:r>
      <w:r w:rsidRPr="002D79A0">
        <w:rPr>
          <w:b/>
          <w:sz w:val="26"/>
          <w:szCs w:val="26"/>
        </w:rPr>
        <w:t xml:space="preserve"> </w:t>
      </w:r>
      <w:r w:rsidRPr="002D79A0">
        <w:rPr>
          <w:sz w:val="26"/>
          <w:szCs w:val="26"/>
        </w:rPr>
        <w:t>Carbohydrate là hợp chất hữu cơ được cấu tạo bởi các nguyên tố</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C, H, O, N.</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C, H, N, P.</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C, H, O.</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C, H, O, P.</w:t>
      </w:r>
    </w:p>
    <w:p w:rsidR="00AE3F99" w:rsidRPr="002D79A0" w:rsidRDefault="00AE3F99" w:rsidP="00AE3F99">
      <w:pPr>
        <w:pStyle w:val="NormalWeb"/>
        <w:shd w:val="clear" w:color="auto" w:fill="FFFFFF"/>
        <w:spacing w:before="0" w:beforeAutospacing="0" w:after="0" w:afterAutospacing="0"/>
        <w:ind w:left="144" w:right="144"/>
        <w:jc w:val="both"/>
        <w:rPr>
          <w:sz w:val="26"/>
          <w:szCs w:val="26"/>
        </w:rPr>
      </w:pPr>
      <w:r w:rsidRPr="002D79A0">
        <w:rPr>
          <w:b/>
          <w:color w:val="FF0000"/>
          <w:sz w:val="26"/>
          <w:szCs w:val="26"/>
        </w:rPr>
        <w:t>Câu 15.</w:t>
      </w:r>
      <w:r w:rsidRPr="002D79A0">
        <w:rPr>
          <w:b/>
          <w:sz w:val="26"/>
          <w:szCs w:val="26"/>
        </w:rPr>
        <w:t xml:space="preserve"> </w:t>
      </w:r>
      <w:r w:rsidRPr="002D79A0">
        <w:rPr>
          <w:sz w:val="26"/>
          <w:szCs w:val="26"/>
        </w:rPr>
        <w:t>Nước chiếm khoảng bao nhiêu % khối lượng cơ thể người?</w:t>
      </w:r>
    </w:p>
    <w:p w:rsidR="007942D4" w:rsidRPr="002D79A0" w:rsidRDefault="009531A7">
      <w:pPr>
        <w:tabs>
          <w:tab w:val="left" w:pos="283"/>
          <w:tab w:val="left" w:pos="2906"/>
          <w:tab w:val="left" w:pos="5528"/>
          <w:tab w:val="left" w:pos="8150"/>
        </w:tabs>
        <w:rPr>
          <w:rFonts w:cs="Times New Roman"/>
          <w:sz w:val="26"/>
          <w:szCs w:val="26"/>
        </w:rPr>
      </w:pPr>
      <w:r w:rsidRPr="002D79A0">
        <w:rPr>
          <w:rStyle w:val="YoungMixChar"/>
          <w:rFonts w:cs="Times New Roman"/>
          <w:b/>
          <w:sz w:val="26"/>
          <w:szCs w:val="26"/>
        </w:rPr>
        <w:tab/>
      </w:r>
      <w:r w:rsidRPr="00B96343">
        <w:rPr>
          <w:rStyle w:val="YoungMixChar"/>
          <w:rFonts w:cs="Times New Roman"/>
          <w:b/>
          <w:color w:val="0066FF"/>
          <w:sz w:val="26"/>
          <w:szCs w:val="26"/>
        </w:rPr>
        <w:t>A.</w:t>
      </w:r>
      <w:r w:rsidRPr="002D79A0">
        <w:rPr>
          <w:rStyle w:val="YoungMixChar"/>
          <w:rFonts w:cs="Times New Roman"/>
          <w:b/>
          <w:sz w:val="26"/>
          <w:szCs w:val="26"/>
        </w:rPr>
        <w:t xml:space="preserve"> </w:t>
      </w:r>
      <w:r w:rsidRPr="002D79A0">
        <w:rPr>
          <w:rFonts w:cs="Times New Roman"/>
          <w:sz w:val="26"/>
          <w:szCs w:val="26"/>
        </w:rPr>
        <w:t>70%</w:t>
      </w:r>
      <w:r w:rsidRPr="002D79A0">
        <w:rPr>
          <w:rStyle w:val="YoungMixChar"/>
          <w:rFonts w:cs="Times New Roman"/>
          <w:b/>
          <w:sz w:val="26"/>
          <w:szCs w:val="26"/>
        </w:rPr>
        <w:tab/>
      </w:r>
      <w:r w:rsidRPr="00B96343">
        <w:rPr>
          <w:rStyle w:val="YoungMixChar"/>
          <w:rFonts w:cs="Times New Roman"/>
          <w:b/>
          <w:color w:val="0066FF"/>
          <w:sz w:val="26"/>
          <w:szCs w:val="26"/>
        </w:rPr>
        <w:t>B.</w:t>
      </w:r>
      <w:r w:rsidRPr="002D79A0">
        <w:rPr>
          <w:rStyle w:val="YoungMixChar"/>
          <w:rFonts w:cs="Times New Roman"/>
          <w:b/>
          <w:sz w:val="26"/>
          <w:szCs w:val="26"/>
        </w:rPr>
        <w:t xml:space="preserve"> </w:t>
      </w:r>
      <w:r w:rsidRPr="002D79A0">
        <w:rPr>
          <w:rFonts w:cs="Times New Roman"/>
          <w:sz w:val="26"/>
          <w:szCs w:val="26"/>
        </w:rPr>
        <w:t>98%</w:t>
      </w:r>
      <w:r w:rsidRPr="002D79A0">
        <w:rPr>
          <w:rStyle w:val="YoungMixChar"/>
          <w:rFonts w:cs="Times New Roman"/>
          <w:b/>
          <w:sz w:val="26"/>
          <w:szCs w:val="26"/>
        </w:rPr>
        <w:tab/>
      </w:r>
      <w:r w:rsidRPr="00B96343">
        <w:rPr>
          <w:rStyle w:val="YoungMixChar"/>
          <w:rFonts w:cs="Times New Roman"/>
          <w:b/>
          <w:color w:val="0066FF"/>
          <w:sz w:val="26"/>
          <w:szCs w:val="26"/>
        </w:rPr>
        <w:t>C.</w:t>
      </w:r>
      <w:r w:rsidRPr="002D79A0">
        <w:rPr>
          <w:rStyle w:val="YoungMixChar"/>
          <w:rFonts w:cs="Times New Roman"/>
          <w:b/>
          <w:sz w:val="26"/>
          <w:szCs w:val="26"/>
        </w:rPr>
        <w:t xml:space="preserve"> </w:t>
      </w:r>
      <w:r w:rsidRPr="002D79A0">
        <w:rPr>
          <w:rFonts w:cs="Times New Roman"/>
          <w:sz w:val="26"/>
          <w:szCs w:val="26"/>
        </w:rPr>
        <w:t>50%</w:t>
      </w:r>
      <w:r w:rsidRPr="002D79A0">
        <w:rPr>
          <w:rStyle w:val="YoungMixChar"/>
          <w:rFonts w:cs="Times New Roman"/>
          <w:b/>
          <w:sz w:val="26"/>
          <w:szCs w:val="26"/>
        </w:rPr>
        <w:tab/>
      </w:r>
      <w:r w:rsidRPr="00B96343">
        <w:rPr>
          <w:rStyle w:val="YoungMixChar"/>
          <w:rFonts w:cs="Times New Roman"/>
          <w:b/>
          <w:color w:val="0066FF"/>
          <w:sz w:val="26"/>
          <w:szCs w:val="26"/>
        </w:rPr>
        <w:t>D.</w:t>
      </w:r>
      <w:r w:rsidRPr="002D79A0">
        <w:rPr>
          <w:rStyle w:val="YoungMixChar"/>
          <w:rFonts w:cs="Times New Roman"/>
          <w:b/>
          <w:sz w:val="26"/>
          <w:szCs w:val="26"/>
        </w:rPr>
        <w:t xml:space="preserve"> </w:t>
      </w:r>
      <w:r w:rsidRPr="002D79A0">
        <w:rPr>
          <w:rFonts w:cs="Times New Roman"/>
          <w:sz w:val="26"/>
          <w:szCs w:val="26"/>
        </w:rPr>
        <w:t>30%</w:t>
      </w:r>
    </w:p>
    <w:p w:rsidR="002D79A0" w:rsidRPr="00567C13" w:rsidRDefault="002D79A0" w:rsidP="002D79A0">
      <w:pPr>
        <w:rPr>
          <w:rFonts w:cs="Times New Roman"/>
          <w:b/>
          <w:sz w:val="26"/>
          <w:szCs w:val="26"/>
        </w:rPr>
      </w:pPr>
      <w:r w:rsidRPr="00567C13">
        <w:rPr>
          <w:rFonts w:cs="Times New Roman"/>
          <w:b/>
          <w:sz w:val="26"/>
          <w:szCs w:val="26"/>
          <w:highlight w:val="cyan"/>
        </w:rPr>
        <w:t>II. TỰ LUẬN:</w:t>
      </w:r>
      <w:r w:rsidRPr="00567C13">
        <w:rPr>
          <w:rFonts w:cs="Times New Roman"/>
          <w:b/>
          <w:sz w:val="26"/>
          <w:szCs w:val="26"/>
        </w:rPr>
        <w:t xml:space="preserve"> </w:t>
      </w:r>
    </w:p>
    <w:p w:rsidR="002D79A0" w:rsidRPr="00567C13" w:rsidRDefault="002D79A0" w:rsidP="002D79A0">
      <w:pPr>
        <w:jc w:val="both"/>
        <w:rPr>
          <w:rFonts w:cs="Times New Roman"/>
          <w:sz w:val="26"/>
          <w:szCs w:val="26"/>
          <w:lang w:val="vi-VN"/>
        </w:rPr>
      </w:pPr>
      <w:r w:rsidRPr="00567C13">
        <w:rPr>
          <w:rFonts w:cs="Times New Roman"/>
          <w:b/>
          <w:bCs/>
          <w:color w:val="FF0000"/>
          <w:sz w:val="26"/>
          <w:szCs w:val="26"/>
        </w:rPr>
        <w:t>Câu 1</w:t>
      </w:r>
      <w:r w:rsidRPr="00567C13">
        <w:rPr>
          <w:rFonts w:cs="Times New Roman"/>
          <w:b/>
          <w:color w:val="FF0000"/>
          <w:sz w:val="26"/>
          <w:szCs w:val="26"/>
        </w:rPr>
        <w:t>:</w:t>
      </w:r>
      <w:r w:rsidRPr="00567C13">
        <w:rPr>
          <w:rFonts w:cs="Times New Roman"/>
          <w:sz w:val="26"/>
          <w:szCs w:val="26"/>
          <w:lang w:val="vi-VN"/>
        </w:rPr>
        <w:t xml:space="preserve"> Nêu trình tự các kĩ năng trong tiến hành nghiên cứu khoa học.</w:t>
      </w:r>
    </w:p>
    <w:p w:rsidR="002D79A0" w:rsidRPr="00567C13" w:rsidRDefault="002D79A0" w:rsidP="002D79A0">
      <w:pPr>
        <w:jc w:val="both"/>
        <w:rPr>
          <w:rFonts w:cs="Times New Roman"/>
          <w:sz w:val="26"/>
          <w:szCs w:val="26"/>
        </w:rPr>
      </w:pPr>
      <w:r w:rsidRPr="00567C13">
        <w:rPr>
          <w:rFonts w:cs="Times New Roman"/>
          <w:b/>
          <w:bCs/>
          <w:color w:val="FF0000"/>
          <w:sz w:val="26"/>
          <w:szCs w:val="26"/>
        </w:rPr>
        <w:t>Câu 2</w:t>
      </w:r>
      <w:r w:rsidRPr="00567C13">
        <w:rPr>
          <w:rFonts w:cs="Times New Roman"/>
          <w:b/>
          <w:color w:val="FF0000"/>
          <w:sz w:val="26"/>
          <w:szCs w:val="26"/>
        </w:rPr>
        <w:t>:</w:t>
      </w:r>
    </w:p>
    <w:p w:rsidR="002D79A0" w:rsidRPr="00567C13" w:rsidRDefault="002D79A0" w:rsidP="002D79A0">
      <w:pPr>
        <w:tabs>
          <w:tab w:val="left" w:pos="284"/>
          <w:tab w:val="left" w:pos="560"/>
        </w:tabs>
        <w:rPr>
          <w:rFonts w:cs="Times New Roman"/>
          <w:spacing w:val="2"/>
          <w:sz w:val="26"/>
          <w:szCs w:val="26"/>
          <w:lang w:eastAsia="zh-CN"/>
        </w:rPr>
      </w:pPr>
      <w:r w:rsidRPr="00567C13">
        <w:rPr>
          <w:rFonts w:cs="Times New Roman"/>
          <w:spacing w:val="2"/>
          <w:sz w:val="26"/>
          <w:szCs w:val="26"/>
          <w:lang w:val="pt-BR" w:eastAsia="zh-CN"/>
        </w:rPr>
        <w:t xml:space="preserve"> Một đoạn của phân tử DN</w:t>
      </w:r>
      <w:r w:rsidRPr="00567C13">
        <w:rPr>
          <w:rFonts w:cs="Times New Roman"/>
          <w:spacing w:val="2"/>
          <w:sz w:val="26"/>
          <w:szCs w:val="26"/>
          <w:lang w:val="vi-VN" w:eastAsia="zh-CN"/>
        </w:rPr>
        <w:t>A</w:t>
      </w:r>
      <w:r w:rsidRPr="00567C13">
        <w:rPr>
          <w:rFonts w:cs="Times New Roman"/>
          <w:spacing w:val="2"/>
          <w:sz w:val="26"/>
          <w:szCs w:val="26"/>
          <w:lang w:val="pt-BR" w:eastAsia="zh-CN"/>
        </w:rPr>
        <w:t xml:space="preserve">  có số lượng nucleoti</w:t>
      </w:r>
      <w:r w:rsidRPr="00567C13">
        <w:rPr>
          <w:rFonts w:cs="Times New Roman"/>
          <w:spacing w:val="2"/>
          <w:sz w:val="26"/>
          <w:szCs w:val="26"/>
          <w:lang w:val="vi-VN" w:eastAsia="zh-CN"/>
        </w:rPr>
        <w:t>de</w:t>
      </w:r>
      <w:r w:rsidRPr="00567C13">
        <w:rPr>
          <w:rFonts w:cs="Times New Roman"/>
          <w:spacing w:val="2"/>
          <w:sz w:val="26"/>
          <w:szCs w:val="26"/>
          <w:lang w:val="pt-BR" w:eastAsia="zh-CN"/>
        </w:rPr>
        <w:t xml:space="preserve"> loại </w:t>
      </w:r>
      <w:r w:rsidRPr="00567C13">
        <w:rPr>
          <w:rFonts w:cs="Times New Roman"/>
          <w:spacing w:val="2"/>
          <w:sz w:val="26"/>
          <w:szCs w:val="26"/>
          <w:lang w:val="vi-VN" w:eastAsia="zh-CN"/>
        </w:rPr>
        <w:t>T</w:t>
      </w:r>
      <w:r w:rsidRPr="00567C13">
        <w:rPr>
          <w:rFonts w:cs="Times New Roman"/>
          <w:spacing w:val="2"/>
          <w:sz w:val="26"/>
          <w:szCs w:val="26"/>
          <w:lang w:val="pt-BR" w:eastAsia="zh-CN"/>
        </w:rPr>
        <w:t xml:space="preserve"> = </w:t>
      </w:r>
      <w:r w:rsidRPr="00567C13">
        <w:rPr>
          <w:rFonts w:cs="Times New Roman"/>
          <w:spacing w:val="2"/>
          <w:sz w:val="26"/>
          <w:szCs w:val="26"/>
          <w:lang w:val="vi-VN" w:eastAsia="zh-CN"/>
        </w:rPr>
        <w:t>6</w:t>
      </w:r>
      <w:r w:rsidRPr="00567C13">
        <w:rPr>
          <w:rFonts w:cs="Times New Roman"/>
          <w:spacing w:val="2"/>
          <w:sz w:val="26"/>
          <w:szCs w:val="26"/>
          <w:lang w:val="pt-BR" w:eastAsia="zh-CN"/>
        </w:rPr>
        <w:t xml:space="preserve">00 và có </w:t>
      </w:r>
      <w:r w:rsidRPr="00567C13">
        <w:rPr>
          <w:rFonts w:cs="Times New Roman"/>
          <w:spacing w:val="2"/>
          <w:sz w:val="26"/>
          <w:szCs w:val="26"/>
          <w:lang w:val="vi-VN" w:eastAsia="zh-CN"/>
        </w:rPr>
        <w:t xml:space="preserve"> G</w:t>
      </w:r>
      <w:r w:rsidRPr="00567C13">
        <w:rPr>
          <w:rFonts w:cs="Times New Roman"/>
          <w:spacing w:val="2"/>
          <w:sz w:val="26"/>
          <w:szCs w:val="26"/>
          <w:lang w:val="pt-BR" w:eastAsia="zh-CN"/>
        </w:rPr>
        <w:t xml:space="preserve"> =  30% tổng số Nu</w:t>
      </w:r>
      <w:r w:rsidRPr="00567C13">
        <w:rPr>
          <w:rFonts w:cs="Times New Roman"/>
          <w:spacing w:val="2"/>
          <w:sz w:val="26"/>
          <w:szCs w:val="26"/>
          <w:lang w:val="vi-VN" w:eastAsia="zh-CN"/>
        </w:rPr>
        <w:t xml:space="preserve"> </w:t>
      </w:r>
      <w:r w:rsidRPr="00567C13">
        <w:rPr>
          <w:rFonts w:cs="Times New Roman"/>
          <w:spacing w:val="2"/>
          <w:sz w:val="26"/>
          <w:szCs w:val="26"/>
          <w:lang w:val="pt-BR" w:eastAsia="zh-CN"/>
        </w:rPr>
        <w:t>của DNA</w:t>
      </w:r>
    </w:p>
    <w:p w:rsidR="00B96343" w:rsidRDefault="002D79A0" w:rsidP="00B96343">
      <w:pPr>
        <w:tabs>
          <w:tab w:val="left" w:pos="284"/>
          <w:tab w:val="left" w:pos="560"/>
        </w:tabs>
        <w:rPr>
          <w:rFonts w:cs="Times New Roman"/>
          <w:b/>
          <w:color w:val="0066FF"/>
          <w:spacing w:val="2"/>
          <w:sz w:val="26"/>
          <w:szCs w:val="26"/>
          <w:lang w:eastAsia="zh-CN"/>
        </w:rPr>
      </w:pPr>
      <w:r w:rsidRPr="00567C13">
        <w:rPr>
          <w:rFonts w:cs="Times New Roman"/>
          <w:b/>
          <w:spacing w:val="2"/>
          <w:sz w:val="26"/>
          <w:szCs w:val="26"/>
          <w:lang w:val="pt-BR" w:eastAsia="zh-CN"/>
        </w:rPr>
        <w:t xml:space="preserve"> a</w:t>
      </w:r>
      <w:r w:rsidRPr="00567C13">
        <w:rPr>
          <w:rFonts w:cs="Times New Roman"/>
          <w:spacing w:val="2"/>
          <w:sz w:val="26"/>
          <w:szCs w:val="26"/>
          <w:lang w:val="pt-BR" w:eastAsia="zh-CN"/>
        </w:rPr>
        <w:t>.Tính  chiều dài của DN</w:t>
      </w:r>
      <w:r w:rsidRPr="00567C13">
        <w:rPr>
          <w:rFonts w:cs="Times New Roman"/>
          <w:color w:val="000000" w:themeColor="text1"/>
          <w:spacing w:val="2"/>
          <w:sz w:val="26"/>
          <w:szCs w:val="26"/>
          <w:lang w:val="vi-VN" w:eastAsia="zh-CN"/>
        </w:rPr>
        <w:t>A</w:t>
      </w:r>
      <w:r w:rsidR="00B96343">
        <w:rPr>
          <w:rFonts w:cs="Times New Roman"/>
          <w:b/>
          <w:color w:val="0066FF"/>
          <w:spacing w:val="2"/>
          <w:sz w:val="26"/>
          <w:szCs w:val="26"/>
          <w:lang w:eastAsia="zh-CN"/>
        </w:rPr>
        <w:t>.</w:t>
      </w:r>
    </w:p>
    <w:p w:rsidR="002D79A0" w:rsidRPr="00567C13" w:rsidRDefault="002D79A0" w:rsidP="00B96343">
      <w:pPr>
        <w:tabs>
          <w:tab w:val="left" w:pos="284"/>
          <w:tab w:val="left" w:pos="560"/>
        </w:tabs>
        <w:rPr>
          <w:rFonts w:cs="Times New Roman"/>
          <w:spacing w:val="2"/>
          <w:sz w:val="26"/>
          <w:szCs w:val="26"/>
          <w:lang w:val="pt-BR" w:eastAsia="zh-CN"/>
        </w:rPr>
      </w:pPr>
      <w:r w:rsidRPr="00567C13">
        <w:rPr>
          <w:rFonts w:cs="Times New Roman"/>
          <w:b/>
          <w:spacing w:val="2"/>
          <w:sz w:val="26"/>
          <w:szCs w:val="26"/>
          <w:lang w:val="vi-VN" w:eastAsia="zh-CN"/>
        </w:rPr>
        <w:t xml:space="preserve"> </w:t>
      </w:r>
      <w:r w:rsidRPr="00567C13">
        <w:rPr>
          <w:rFonts w:cs="Times New Roman"/>
          <w:b/>
          <w:spacing w:val="2"/>
          <w:sz w:val="26"/>
          <w:szCs w:val="26"/>
          <w:lang w:val="pt-BR" w:eastAsia="zh-CN"/>
        </w:rPr>
        <w:t>b.</w:t>
      </w:r>
      <w:r w:rsidRPr="00567C13">
        <w:rPr>
          <w:rFonts w:cs="Times New Roman"/>
          <w:spacing w:val="2"/>
          <w:sz w:val="26"/>
          <w:szCs w:val="26"/>
          <w:lang w:val="pt-BR" w:eastAsia="zh-CN"/>
        </w:rPr>
        <w:t xml:space="preserve"> Tính </w:t>
      </w:r>
      <w:r w:rsidRPr="00567C13">
        <w:rPr>
          <w:rFonts w:cs="Times New Roman"/>
          <w:spacing w:val="2"/>
          <w:sz w:val="26"/>
          <w:szCs w:val="26"/>
          <w:lang w:val="vi-VN" w:eastAsia="zh-CN"/>
        </w:rPr>
        <w:t>số liên kết hydro có trong đoạn phân tử DNA này</w:t>
      </w:r>
      <w:r w:rsidRPr="00567C13">
        <w:rPr>
          <w:rFonts w:cs="Times New Roman"/>
          <w:spacing w:val="2"/>
          <w:sz w:val="26"/>
          <w:szCs w:val="26"/>
          <w:lang w:val="pt-BR" w:eastAsia="zh-CN"/>
        </w:rPr>
        <w:t>.</w:t>
      </w:r>
    </w:p>
    <w:p w:rsidR="002D79A0" w:rsidRPr="00567C13" w:rsidRDefault="002D79A0" w:rsidP="002D79A0">
      <w:pPr>
        <w:jc w:val="both"/>
        <w:rPr>
          <w:rFonts w:cs="Times New Roman"/>
          <w:b/>
          <w:sz w:val="26"/>
          <w:szCs w:val="26"/>
          <w:lang w:val="vi-VN"/>
        </w:rPr>
      </w:pPr>
      <w:r w:rsidRPr="00567C13">
        <w:rPr>
          <w:rFonts w:cs="Times New Roman"/>
          <w:b/>
          <w:color w:val="FF0000"/>
          <w:sz w:val="26"/>
          <w:szCs w:val="26"/>
          <w:lang w:val="vi-VN"/>
        </w:rPr>
        <w:t>Câu 3:</w:t>
      </w:r>
    </w:p>
    <w:p w:rsidR="002D79A0" w:rsidRPr="00567C13" w:rsidRDefault="002D79A0" w:rsidP="002D79A0">
      <w:pPr>
        <w:jc w:val="both"/>
        <w:rPr>
          <w:rFonts w:cs="Times New Roman"/>
          <w:sz w:val="26"/>
          <w:szCs w:val="26"/>
        </w:rPr>
      </w:pPr>
      <w:r w:rsidRPr="00567C13">
        <w:rPr>
          <w:rFonts w:cs="Times New Roman"/>
          <w:b/>
          <w:sz w:val="26"/>
          <w:szCs w:val="26"/>
          <w:lang w:val="vi-VN"/>
        </w:rPr>
        <w:t>a</w:t>
      </w:r>
      <w:r w:rsidRPr="00567C13">
        <w:rPr>
          <w:rFonts w:cs="Times New Roman"/>
          <w:sz w:val="26"/>
          <w:szCs w:val="26"/>
          <w:lang w:val="vi-VN"/>
        </w:rPr>
        <w:t>.</w:t>
      </w:r>
      <w:r w:rsidRPr="00567C13">
        <w:rPr>
          <w:rFonts w:cs="Times New Roman"/>
          <w:sz w:val="26"/>
          <w:szCs w:val="26"/>
        </w:rPr>
        <w:t xml:space="preserve"> </w:t>
      </w:r>
      <w:r w:rsidRPr="00567C13">
        <w:rPr>
          <w:rFonts w:cs="Times New Roman"/>
          <w:sz w:val="26"/>
          <w:szCs w:val="26"/>
          <w:lang w:val="vi-VN"/>
        </w:rPr>
        <w:t>Phân biệt hình thức vận chuyển khuếch tán đơn giản và khuếch tán tăng cường (Thành phần màng (tế bào) tham gia khuếch tán,đặc điểm chất khuếch tán,các yếu tố ảnh hưởng đến tốc độ khuếch tán)</w:t>
      </w:r>
    </w:p>
    <w:p w:rsidR="002D79A0" w:rsidRPr="00567C13" w:rsidRDefault="002D79A0" w:rsidP="002D79A0">
      <w:pPr>
        <w:jc w:val="both"/>
        <w:rPr>
          <w:rFonts w:cs="Times New Roman"/>
          <w:sz w:val="26"/>
          <w:szCs w:val="26"/>
          <w:lang w:val="vi-VN"/>
        </w:rPr>
      </w:pPr>
      <w:r w:rsidRPr="00567C13">
        <w:rPr>
          <w:rFonts w:cs="Times New Roman"/>
          <w:b/>
          <w:sz w:val="26"/>
          <w:szCs w:val="26"/>
          <w:lang w:val="vi-VN"/>
        </w:rPr>
        <w:t>b.</w:t>
      </w:r>
      <w:r w:rsidRPr="00567C13">
        <w:rPr>
          <w:rFonts w:cs="Times New Roman"/>
          <w:b/>
          <w:sz w:val="26"/>
          <w:szCs w:val="26"/>
        </w:rPr>
        <w:t xml:space="preserve"> </w:t>
      </w:r>
      <w:r w:rsidRPr="00567C13">
        <w:rPr>
          <w:rFonts w:cs="Times New Roman"/>
          <w:sz w:val="26"/>
          <w:szCs w:val="26"/>
          <w:lang w:val="vi-VN"/>
        </w:rPr>
        <w:t xml:space="preserve">Tại sao khi chẻ cuống rau muống thành sợi và ngâm vào nước thì các sợi rau lại cuộn tròn lại </w:t>
      </w:r>
    </w:p>
    <w:p w:rsidR="002D79A0" w:rsidRPr="00567C13" w:rsidRDefault="002D79A0" w:rsidP="002D79A0">
      <w:pPr>
        <w:jc w:val="both"/>
        <w:rPr>
          <w:rFonts w:cs="Times New Roman"/>
          <w:sz w:val="26"/>
          <w:szCs w:val="26"/>
          <w:lang w:val="vi-VN"/>
        </w:rPr>
      </w:pPr>
      <w:r w:rsidRPr="00567C13">
        <w:rPr>
          <w:rFonts w:cs="Times New Roman"/>
          <w:sz w:val="26"/>
          <w:szCs w:val="26"/>
          <w:lang w:val="vi-VN"/>
        </w:rPr>
        <w:t xml:space="preserve"> </w:t>
      </w:r>
    </w:p>
    <w:p w:rsidR="002D79A0" w:rsidRPr="00567C13" w:rsidRDefault="002D79A0" w:rsidP="002D79A0">
      <w:pPr>
        <w:ind w:left="190"/>
        <w:jc w:val="center"/>
        <w:rPr>
          <w:rFonts w:cs="Times New Roman"/>
          <w:color w:val="FF0000"/>
          <w:sz w:val="26"/>
          <w:szCs w:val="26"/>
        </w:rPr>
      </w:pPr>
      <w:r w:rsidRPr="00567C13">
        <w:rPr>
          <w:rFonts w:cs="Times New Roman"/>
          <w:b/>
          <w:color w:val="FF0000"/>
          <w:sz w:val="26"/>
          <w:szCs w:val="26"/>
        </w:rPr>
        <w:t xml:space="preserve">ĐÁP ÁN </w:t>
      </w:r>
    </w:p>
    <w:p w:rsidR="002D79A0" w:rsidRPr="00567C13" w:rsidRDefault="002D79A0" w:rsidP="002D79A0">
      <w:pPr>
        <w:keepNext/>
        <w:keepLines/>
        <w:ind w:left="220" w:hanging="235"/>
        <w:outlineLvl w:val="0"/>
        <w:rPr>
          <w:rFonts w:cs="Times New Roman"/>
          <w:b/>
          <w:bCs/>
          <w:sz w:val="26"/>
          <w:szCs w:val="26"/>
        </w:rPr>
      </w:pPr>
      <w:r w:rsidRPr="00567C13">
        <w:rPr>
          <w:rFonts w:cs="Times New Roman"/>
          <w:b/>
          <w:bCs/>
          <w:sz w:val="26"/>
          <w:szCs w:val="26"/>
        </w:rPr>
        <w:t xml:space="preserve"> </w:t>
      </w:r>
      <w:r w:rsidRPr="00567C13">
        <w:rPr>
          <w:rFonts w:cs="Times New Roman"/>
          <w:b/>
          <w:bCs/>
          <w:sz w:val="26"/>
          <w:szCs w:val="26"/>
          <w:highlight w:val="cyan"/>
          <w:u w:color="000000"/>
        </w:rPr>
        <w:t xml:space="preserve">I. </w:t>
      </w:r>
      <w:r w:rsidRPr="00567C13">
        <w:rPr>
          <w:rFonts w:cs="Times New Roman"/>
          <w:b/>
          <w:sz w:val="26"/>
          <w:szCs w:val="26"/>
          <w:highlight w:val="cyan"/>
        </w:rPr>
        <w:t>TRẮC NGHIỆM</w:t>
      </w:r>
      <w:r w:rsidRPr="00567C13">
        <w:rPr>
          <w:rFonts w:cs="Times New Roman"/>
          <w:b/>
          <w:sz w:val="26"/>
          <w:szCs w:val="26"/>
        </w:rPr>
        <w:t xml:space="preserve"> </w:t>
      </w:r>
      <w:r w:rsidRPr="00567C13">
        <w:rPr>
          <w:rFonts w:cs="Times New Roman"/>
          <w:b/>
          <w:bCs/>
          <w:sz w:val="26"/>
          <w:szCs w:val="26"/>
        </w:rPr>
        <w:t xml:space="preserve"> </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13"/>
        <w:gridCol w:w="714"/>
        <w:gridCol w:w="714"/>
        <w:gridCol w:w="714"/>
        <w:gridCol w:w="713"/>
        <w:gridCol w:w="713"/>
        <w:gridCol w:w="713"/>
        <w:gridCol w:w="713"/>
        <w:gridCol w:w="713"/>
        <w:gridCol w:w="713"/>
        <w:gridCol w:w="713"/>
        <w:gridCol w:w="713"/>
        <w:gridCol w:w="713"/>
        <w:gridCol w:w="713"/>
      </w:tblGrid>
      <w:tr w:rsidR="002D79A0" w:rsidRPr="00567C13" w:rsidTr="00196A27">
        <w:trPr>
          <w:trHeight w:val="300"/>
          <w:jc w:val="center"/>
        </w:trPr>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2</w:t>
            </w:r>
          </w:p>
        </w:tc>
        <w:tc>
          <w:tcPr>
            <w:tcW w:w="714"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3</w:t>
            </w:r>
          </w:p>
        </w:tc>
        <w:tc>
          <w:tcPr>
            <w:tcW w:w="714"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4</w:t>
            </w:r>
          </w:p>
        </w:tc>
        <w:tc>
          <w:tcPr>
            <w:tcW w:w="714"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5</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6</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7</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8</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9</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10</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11</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12</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13</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14</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15</w:t>
            </w:r>
          </w:p>
        </w:tc>
      </w:tr>
      <w:tr w:rsidR="002D79A0" w:rsidRPr="00567C13" w:rsidTr="00196A27">
        <w:trPr>
          <w:trHeight w:val="300"/>
          <w:jc w:val="center"/>
        </w:trPr>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B</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A</w:t>
            </w:r>
          </w:p>
        </w:tc>
        <w:tc>
          <w:tcPr>
            <w:tcW w:w="714"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C</w:t>
            </w:r>
          </w:p>
        </w:tc>
        <w:tc>
          <w:tcPr>
            <w:tcW w:w="714"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C</w:t>
            </w:r>
          </w:p>
        </w:tc>
        <w:tc>
          <w:tcPr>
            <w:tcW w:w="714"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D</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D</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C</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D</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B</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B</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B</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A</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A</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C</w:t>
            </w:r>
          </w:p>
        </w:tc>
        <w:tc>
          <w:tcPr>
            <w:tcW w:w="713" w:type="dxa"/>
            <w:shd w:val="clear" w:color="auto" w:fill="auto"/>
            <w:noWrap/>
            <w:vAlign w:val="bottom"/>
            <w:hideMark/>
          </w:tcPr>
          <w:p w:rsidR="002D79A0" w:rsidRPr="00567C13" w:rsidRDefault="002D79A0" w:rsidP="00196A27">
            <w:pPr>
              <w:rPr>
                <w:rFonts w:cs="Times New Roman"/>
                <w:b/>
                <w:color w:val="7030A0"/>
                <w:sz w:val="26"/>
                <w:szCs w:val="26"/>
              </w:rPr>
            </w:pPr>
            <w:r w:rsidRPr="00567C13">
              <w:rPr>
                <w:rFonts w:cs="Times New Roman"/>
                <w:b/>
                <w:color w:val="7030A0"/>
                <w:sz w:val="26"/>
                <w:szCs w:val="26"/>
              </w:rPr>
              <w:t>A</w:t>
            </w:r>
          </w:p>
        </w:tc>
      </w:tr>
    </w:tbl>
    <w:p w:rsidR="00B96343" w:rsidRDefault="00B96343" w:rsidP="002D79A0">
      <w:pPr>
        <w:rPr>
          <w:rFonts w:cs="Times New Roman"/>
          <w:b/>
          <w:bCs/>
          <w:color w:val="000000" w:themeColor="text1"/>
          <w:sz w:val="26"/>
          <w:szCs w:val="26"/>
          <w:highlight w:val="cyan"/>
          <w:u w:color="000000"/>
        </w:rPr>
      </w:pPr>
    </w:p>
    <w:tbl>
      <w:tblPr>
        <w:tblStyle w:val="TableGrid"/>
        <w:tblW w:w="3914" w:type="dxa"/>
        <w:tblLook w:val="04A0" w:firstRow="1" w:lastRow="0" w:firstColumn="1" w:lastColumn="0" w:noHBand="0" w:noVBand="1"/>
      </w:tblPr>
      <w:tblGrid>
        <w:gridCol w:w="782"/>
        <w:gridCol w:w="783"/>
        <w:gridCol w:w="783"/>
        <w:gridCol w:w="783"/>
        <w:gridCol w:w="783"/>
      </w:tblGrid>
      <w:tr w:rsidR="00B96343" w:rsidRPr="00B96343" w:rsidTr="00B96343">
        <w:tc>
          <w:tcPr>
            <w:tcW w:w="782"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2</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3</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4</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5</w:t>
            </w:r>
          </w:p>
        </w:tc>
      </w:tr>
      <w:tr w:rsidR="00B96343" w:rsidRPr="00B96343" w:rsidTr="00B96343">
        <w:tc>
          <w:tcPr>
            <w:tcW w:w="782"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B</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A</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C</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C</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D</w:t>
            </w:r>
          </w:p>
        </w:tc>
      </w:tr>
      <w:tr w:rsidR="00B96343" w:rsidRPr="00B96343" w:rsidTr="00B96343">
        <w:tc>
          <w:tcPr>
            <w:tcW w:w="782"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6</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7</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8</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9</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10</w:t>
            </w:r>
          </w:p>
        </w:tc>
      </w:tr>
      <w:tr w:rsidR="00B96343" w:rsidRPr="00B96343" w:rsidTr="00B96343">
        <w:tc>
          <w:tcPr>
            <w:tcW w:w="782"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D</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C</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D</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B</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B</w:t>
            </w:r>
          </w:p>
        </w:tc>
      </w:tr>
      <w:tr w:rsidR="00B96343" w:rsidRPr="00B96343" w:rsidTr="00B96343">
        <w:tc>
          <w:tcPr>
            <w:tcW w:w="782"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11</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12</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13</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14</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15</w:t>
            </w:r>
          </w:p>
        </w:tc>
      </w:tr>
      <w:tr w:rsidR="00B96343" w:rsidRPr="00B96343" w:rsidTr="00B96343">
        <w:tc>
          <w:tcPr>
            <w:tcW w:w="782"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B</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A</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A</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C</w:t>
            </w:r>
          </w:p>
        </w:tc>
        <w:tc>
          <w:tcPr>
            <w:tcW w:w="783" w:type="dxa"/>
            <w:vAlign w:val="bottom"/>
          </w:tcPr>
          <w:p w:rsidR="00B96343" w:rsidRPr="00567C13" w:rsidRDefault="00B96343" w:rsidP="00196A27">
            <w:pPr>
              <w:rPr>
                <w:rFonts w:ascii="Times New Roman" w:hAnsi="Times New Roman" w:cs="Times New Roman"/>
                <w:b/>
                <w:sz w:val="26"/>
                <w:szCs w:val="26"/>
              </w:rPr>
            </w:pPr>
            <w:r w:rsidRPr="00567C13">
              <w:rPr>
                <w:rFonts w:ascii="Times New Roman" w:hAnsi="Times New Roman" w:cs="Times New Roman"/>
                <w:b/>
                <w:sz w:val="26"/>
                <w:szCs w:val="26"/>
              </w:rPr>
              <w:t>A</w:t>
            </w:r>
          </w:p>
        </w:tc>
      </w:tr>
    </w:tbl>
    <w:p w:rsidR="00B96343" w:rsidRDefault="00B96343" w:rsidP="002D79A0">
      <w:pPr>
        <w:rPr>
          <w:rFonts w:cs="Times New Roman"/>
          <w:b/>
          <w:bCs/>
          <w:color w:val="000000" w:themeColor="text1"/>
          <w:sz w:val="26"/>
          <w:szCs w:val="26"/>
          <w:highlight w:val="cyan"/>
          <w:u w:color="000000"/>
        </w:rPr>
      </w:pPr>
    </w:p>
    <w:p w:rsidR="002D79A0" w:rsidRPr="00567C13" w:rsidRDefault="002D79A0" w:rsidP="002D79A0">
      <w:pPr>
        <w:rPr>
          <w:rFonts w:cs="Times New Roman"/>
          <w:color w:val="000000" w:themeColor="text1"/>
          <w:sz w:val="26"/>
          <w:szCs w:val="26"/>
        </w:rPr>
      </w:pPr>
      <w:r w:rsidRPr="00567C13">
        <w:rPr>
          <w:rFonts w:cs="Times New Roman"/>
          <w:b/>
          <w:bCs/>
          <w:color w:val="000000" w:themeColor="text1"/>
          <w:sz w:val="26"/>
          <w:szCs w:val="26"/>
          <w:highlight w:val="cyan"/>
          <w:u w:color="000000"/>
        </w:rPr>
        <w:t xml:space="preserve">II. </w:t>
      </w:r>
      <w:r w:rsidRPr="00567C13">
        <w:rPr>
          <w:rFonts w:cs="Times New Roman"/>
          <w:b/>
          <w:color w:val="000000" w:themeColor="text1"/>
          <w:sz w:val="26"/>
          <w:szCs w:val="26"/>
          <w:highlight w:val="cyan"/>
        </w:rPr>
        <w:t>TỰ LUẬN</w:t>
      </w:r>
    </w:p>
    <w:p w:rsidR="002D79A0" w:rsidRPr="00567C13" w:rsidRDefault="002D79A0" w:rsidP="002D79A0">
      <w:pPr>
        <w:jc w:val="both"/>
        <w:rPr>
          <w:rFonts w:cs="Times New Roman"/>
          <w:sz w:val="26"/>
          <w:szCs w:val="26"/>
        </w:rPr>
      </w:pPr>
      <w:r w:rsidRPr="00567C13">
        <w:rPr>
          <w:rFonts w:cs="Times New Roman"/>
          <w:b/>
          <w:bCs/>
          <w:color w:val="FF0000"/>
          <w:sz w:val="26"/>
          <w:szCs w:val="26"/>
        </w:rPr>
        <w:t>Câu 1</w:t>
      </w:r>
      <w:r w:rsidRPr="00567C13">
        <w:rPr>
          <w:rFonts w:cs="Times New Roman"/>
          <w:b/>
          <w:color w:val="FF0000"/>
          <w:sz w:val="26"/>
          <w:szCs w:val="26"/>
        </w:rPr>
        <w:t>:</w:t>
      </w:r>
      <w:r w:rsidRPr="00567C13">
        <w:rPr>
          <w:rFonts w:cs="Times New Roman"/>
          <w:sz w:val="26"/>
          <w:szCs w:val="26"/>
          <w:lang w:val="vi-VN"/>
        </w:rPr>
        <w:t xml:space="preserve"> Nêu trình tự các kĩ năng trong tiến hành nghiên cứu khoa học.</w:t>
      </w:r>
    </w:p>
    <w:p w:rsidR="002D79A0" w:rsidRPr="00567C13" w:rsidRDefault="002D79A0" w:rsidP="002D79A0">
      <w:pPr>
        <w:jc w:val="both"/>
        <w:rPr>
          <w:rFonts w:cs="Times New Roman"/>
          <w:b/>
          <w:sz w:val="26"/>
          <w:szCs w:val="26"/>
        </w:rPr>
      </w:pPr>
      <w:r w:rsidRPr="00567C13">
        <w:rPr>
          <w:rFonts w:cs="Times New Roman"/>
          <w:b/>
          <w:sz w:val="26"/>
          <w:szCs w:val="26"/>
        </w:rPr>
        <w:t>Lời giải</w:t>
      </w:r>
    </w:p>
    <w:p w:rsidR="002D79A0" w:rsidRPr="00567C13" w:rsidRDefault="002D79A0" w:rsidP="002D79A0">
      <w:pPr>
        <w:jc w:val="both"/>
        <w:rPr>
          <w:rFonts w:cs="Times New Roman"/>
          <w:sz w:val="26"/>
          <w:szCs w:val="26"/>
          <w:lang w:val="vi-VN"/>
        </w:rPr>
      </w:pPr>
      <w:r w:rsidRPr="00567C13">
        <w:rPr>
          <w:rFonts w:cs="Times New Roman"/>
          <w:sz w:val="26"/>
          <w:szCs w:val="26"/>
          <w:lang w:val="vi-VN"/>
        </w:rPr>
        <w:t>1.quan sát thu thập dữ liệu</w:t>
      </w:r>
    </w:p>
    <w:p w:rsidR="002D79A0" w:rsidRPr="00567C13" w:rsidRDefault="002D79A0" w:rsidP="002D79A0">
      <w:pPr>
        <w:jc w:val="both"/>
        <w:rPr>
          <w:rFonts w:cs="Times New Roman"/>
          <w:sz w:val="26"/>
          <w:szCs w:val="26"/>
          <w:lang w:val="vi-VN"/>
        </w:rPr>
      </w:pPr>
      <w:r w:rsidRPr="00567C13">
        <w:rPr>
          <w:rFonts w:cs="Times New Roman"/>
          <w:sz w:val="26"/>
          <w:szCs w:val="26"/>
          <w:lang w:val="vi-VN"/>
        </w:rPr>
        <w:t>2.Đặt câu hỏi</w:t>
      </w:r>
    </w:p>
    <w:p w:rsidR="002D79A0" w:rsidRPr="00567C13" w:rsidRDefault="002D79A0" w:rsidP="002D79A0">
      <w:pPr>
        <w:jc w:val="both"/>
        <w:rPr>
          <w:rFonts w:cs="Times New Roman"/>
          <w:sz w:val="26"/>
          <w:szCs w:val="26"/>
          <w:lang w:val="vi-VN"/>
        </w:rPr>
      </w:pPr>
      <w:r w:rsidRPr="00567C13">
        <w:rPr>
          <w:rFonts w:cs="Times New Roman"/>
          <w:sz w:val="26"/>
          <w:szCs w:val="26"/>
          <w:lang w:val="vi-VN"/>
        </w:rPr>
        <w:t>3.Hình thành giả thuyết</w:t>
      </w:r>
    </w:p>
    <w:p w:rsidR="002D79A0" w:rsidRPr="00567C13" w:rsidRDefault="002D79A0" w:rsidP="002D79A0">
      <w:pPr>
        <w:jc w:val="both"/>
        <w:rPr>
          <w:rFonts w:cs="Times New Roman"/>
          <w:sz w:val="26"/>
          <w:szCs w:val="26"/>
          <w:lang w:val="vi-VN"/>
        </w:rPr>
      </w:pPr>
      <w:r w:rsidRPr="00567C13">
        <w:rPr>
          <w:rFonts w:cs="Times New Roman"/>
          <w:sz w:val="26"/>
          <w:szCs w:val="26"/>
          <w:lang w:val="vi-VN"/>
        </w:rPr>
        <w:lastRenderedPageBreak/>
        <w:t>4.Thiết kế và tiến hành thí nghiệm kiểm chứng</w:t>
      </w:r>
    </w:p>
    <w:p w:rsidR="002D79A0" w:rsidRPr="00567C13" w:rsidRDefault="002D79A0" w:rsidP="002D79A0">
      <w:pPr>
        <w:jc w:val="both"/>
        <w:rPr>
          <w:rFonts w:cs="Times New Roman"/>
          <w:sz w:val="26"/>
          <w:szCs w:val="26"/>
          <w:lang w:val="vi-VN"/>
        </w:rPr>
      </w:pPr>
      <w:r w:rsidRPr="00567C13">
        <w:rPr>
          <w:rFonts w:cs="Times New Roman"/>
          <w:sz w:val="26"/>
          <w:szCs w:val="26"/>
          <w:lang w:val="vi-VN"/>
        </w:rPr>
        <w:t>5.phân tích kết quả nghiên cứu và xử lí dữ liệu</w:t>
      </w:r>
    </w:p>
    <w:p w:rsidR="002D79A0" w:rsidRPr="00567C13" w:rsidRDefault="002D79A0" w:rsidP="002D79A0">
      <w:pPr>
        <w:jc w:val="both"/>
        <w:rPr>
          <w:rFonts w:cs="Times New Roman"/>
          <w:sz w:val="26"/>
          <w:szCs w:val="26"/>
          <w:lang w:val="vi-VN"/>
        </w:rPr>
      </w:pPr>
      <w:r w:rsidRPr="00567C13">
        <w:rPr>
          <w:rFonts w:cs="Times New Roman"/>
          <w:sz w:val="26"/>
          <w:szCs w:val="26"/>
          <w:lang w:val="vi-VN"/>
        </w:rPr>
        <w:t>6.Rút ra kết luận</w:t>
      </w:r>
    </w:p>
    <w:p w:rsidR="002D79A0" w:rsidRPr="00567C13" w:rsidRDefault="002D79A0" w:rsidP="002D79A0">
      <w:pPr>
        <w:jc w:val="both"/>
        <w:rPr>
          <w:rFonts w:cs="Times New Roman"/>
          <w:sz w:val="26"/>
          <w:szCs w:val="26"/>
        </w:rPr>
      </w:pPr>
      <w:r w:rsidRPr="00567C13">
        <w:rPr>
          <w:rFonts w:cs="Times New Roman"/>
          <w:sz w:val="26"/>
          <w:szCs w:val="26"/>
          <w:lang w:val="vi-VN"/>
        </w:rPr>
        <w:t>-Nêu đủ 6 bước nhưng không đúng trật tự</w:t>
      </w:r>
    </w:p>
    <w:p w:rsidR="002D79A0" w:rsidRPr="00567C13" w:rsidRDefault="002D79A0" w:rsidP="002D79A0">
      <w:pPr>
        <w:jc w:val="both"/>
        <w:rPr>
          <w:rFonts w:cs="Times New Roman"/>
          <w:sz w:val="26"/>
          <w:szCs w:val="26"/>
        </w:rPr>
      </w:pPr>
      <w:r w:rsidRPr="00567C13">
        <w:rPr>
          <w:rFonts w:cs="Times New Roman"/>
          <w:b/>
          <w:bCs/>
          <w:color w:val="FF0000"/>
          <w:sz w:val="26"/>
          <w:szCs w:val="26"/>
        </w:rPr>
        <w:t>Câu 2</w:t>
      </w:r>
      <w:r w:rsidRPr="00567C13">
        <w:rPr>
          <w:rFonts w:cs="Times New Roman"/>
          <w:b/>
          <w:color w:val="FF0000"/>
          <w:sz w:val="26"/>
          <w:szCs w:val="26"/>
        </w:rPr>
        <w:t>:</w:t>
      </w:r>
    </w:p>
    <w:p w:rsidR="002D79A0" w:rsidRPr="00567C13" w:rsidRDefault="002D79A0" w:rsidP="002D79A0">
      <w:pPr>
        <w:tabs>
          <w:tab w:val="left" w:pos="284"/>
          <w:tab w:val="left" w:pos="560"/>
        </w:tabs>
        <w:rPr>
          <w:rFonts w:cs="Times New Roman"/>
          <w:spacing w:val="2"/>
          <w:sz w:val="26"/>
          <w:szCs w:val="26"/>
          <w:lang w:eastAsia="zh-CN"/>
        </w:rPr>
      </w:pPr>
      <w:r w:rsidRPr="00567C13">
        <w:rPr>
          <w:rFonts w:cs="Times New Roman"/>
          <w:spacing w:val="2"/>
          <w:sz w:val="26"/>
          <w:szCs w:val="26"/>
          <w:lang w:val="pt-BR" w:eastAsia="zh-CN"/>
        </w:rPr>
        <w:t xml:space="preserve"> Một đoạn của phân tử DN</w:t>
      </w:r>
      <w:r w:rsidRPr="00567C13">
        <w:rPr>
          <w:rFonts w:cs="Times New Roman"/>
          <w:spacing w:val="2"/>
          <w:sz w:val="26"/>
          <w:szCs w:val="26"/>
          <w:lang w:val="vi-VN" w:eastAsia="zh-CN"/>
        </w:rPr>
        <w:t>A</w:t>
      </w:r>
      <w:r w:rsidRPr="00567C13">
        <w:rPr>
          <w:rFonts w:cs="Times New Roman"/>
          <w:spacing w:val="2"/>
          <w:sz w:val="26"/>
          <w:szCs w:val="26"/>
          <w:lang w:val="pt-BR" w:eastAsia="zh-CN"/>
        </w:rPr>
        <w:t xml:space="preserve">  có số lượng nucleoti</w:t>
      </w:r>
      <w:r w:rsidRPr="00567C13">
        <w:rPr>
          <w:rFonts w:cs="Times New Roman"/>
          <w:spacing w:val="2"/>
          <w:sz w:val="26"/>
          <w:szCs w:val="26"/>
          <w:lang w:val="vi-VN" w:eastAsia="zh-CN"/>
        </w:rPr>
        <w:t>de</w:t>
      </w:r>
      <w:r w:rsidRPr="00567C13">
        <w:rPr>
          <w:rFonts w:cs="Times New Roman"/>
          <w:spacing w:val="2"/>
          <w:sz w:val="26"/>
          <w:szCs w:val="26"/>
          <w:lang w:val="pt-BR" w:eastAsia="zh-CN"/>
        </w:rPr>
        <w:t xml:space="preserve"> loại </w:t>
      </w:r>
      <w:r w:rsidRPr="00567C13">
        <w:rPr>
          <w:rFonts w:cs="Times New Roman"/>
          <w:spacing w:val="2"/>
          <w:sz w:val="26"/>
          <w:szCs w:val="26"/>
          <w:lang w:val="vi-VN" w:eastAsia="zh-CN"/>
        </w:rPr>
        <w:t>T</w:t>
      </w:r>
      <w:r w:rsidRPr="00567C13">
        <w:rPr>
          <w:rFonts w:cs="Times New Roman"/>
          <w:spacing w:val="2"/>
          <w:sz w:val="26"/>
          <w:szCs w:val="26"/>
          <w:lang w:val="pt-BR" w:eastAsia="zh-CN"/>
        </w:rPr>
        <w:t xml:space="preserve"> = </w:t>
      </w:r>
      <w:r w:rsidRPr="00567C13">
        <w:rPr>
          <w:rFonts w:cs="Times New Roman"/>
          <w:spacing w:val="2"/>
          <w:sz w:val="26"/>
          <w:szCs w:val="26"/>
          <w:lang w:val="vi-VN" w:eastAsia="zh-CN"/>
        </w:rPr>
        <w:t>6</w:t>
      </w:r>
      <w:r w:rsidRPr="00567C13">
        <w:rPr>
          <w:rFonts w:cs="Times New Roman"/>
          <w:spacing w:val="2"/>
          <w:sz w:val="26"/>
          <w:szCs w:val="26"/>
          <w:lang w:val="pt-BR" w:eastAsia="zh-CN"/>
        </w:rPr>
        <w:t xml:space="preserve">00 và có </w:t>
      </w:r>
      <w:r w:rsidRPr="00567C13">
        <w:rPr>
          <w:rFonts w:cs="Times New Roman"/>
          <w:spacing w:val="2"/>
          <w:sz w:val="26"/>
          <w:szCs w:val="26"/>
          <w:lang w:val="vi-VN" w:eastAsia="zh-CN"/>
        </w:rPr>
        <w:t xml:space="preserve"> G</w:t>
      </w:r>
      <w:r w:rsidRPr="00567C13">
        <w:rPr>
          <w:rFonts w:cs="Times New Roman"/>
          <w:spacing w:val="2"/>
          <w:sz w:val="26"/>
          <w:szCs w:val="26"/>
          <w:lang w:val="pt-BR" w:eastAsia="zh-CN"/>
        </w:rPr>
        <w:t xml:space="preserve"> =  30% tổng số Nu</w:t>
      </w:r>
      <w:r w:rsidRPr="00567C13">
        <w:rPr>
          <w:rFonts w:cs="Times New Roman"/>
          <w:spacing w:val="2"/>
          <w:sz w:val="26"/>
          <w:szCs w:val="26"/>
          <w:lang w:val="vi-VN" w:eastAsia="zh-CN"/>
        </w:rPr>
        <w:t xml:space="preserve"> </w:t>
      </w:r>
      <w:r w:rsidRPr="00567C13">
        <w:rPr>
          <w:rFonts w:cs="Times New Roman"/>
          <w:spacing w:val="2"/>
          <w:sz w:val="26"/>
          <w:szCs w:val="26"/>
          <w:lang w:val="pt-BR" w:eastAsia="zh-CN"/>
        </w:rPr>
        <w:t>của DNA</w:t>
      </w:r>
    </w:p>
    <w:p w:rsidR="002D79A0" w:rsidRPr="00567C13" w:rsidRDefault="002D79A0" w:rsidP="002D79A0">
      <w:pPr>
        <w:tabs>
          <w:tab w:val="left" w:pos="284"/>
          <w:tab w:val="left" w:pos="560"/>
        </w:tabs>
        <w:rPr>
          <w:rFonts w:cs="Times New Roman"/>
          <w:spacing w:val="2"/>
          <w:sz w:val="26"/>
          <w:szCs w:val="26"/>
          <w:lang w:val="vi-VN" w:eastAsia="zh-CN"/>
        </w:rPr>
      </w:pPr>
      <w:r w:rsidRPr="00567C13">
        <w:rPr>
          <w:rFonts w:cs="Times New Roman"/>
          <w:b/>
          <w:spacing w:val="2"/>
          <w:sz w:val="26"/>
          <w:szCs w:val="26"/>
          <w:lang w:val="pt-BR" w:eastAsia="zh-CN"/>
        </w:rPr>
        <w:t xml:space="preserve"> a</w:t>
      </w:r>
      <w:r w:rsidRPr="00567C13">
        <w:rPr>
          <w:rFonts w:cs="Times New Roman"/>
          <w:spacing w:val="2"/>
          <w:sz w:val="26"/>
          <w:szCs w:val="26"/>
          <w:lang w:val="pt-BR" w:eastAsia="zh-CN"/>
        </w:rPr>
        <w:t>.Tính  chiều dài của DN</w:t>
      </w:r>
      <w:r w:rsidRPr="00567C13">
        <w:rPr>
          <w:rFonts w:cs="Times New Roman"/>
          <w:color w:val="000000" w:themeColor="text1"/>
          <w:spacing w:val="2"/>
          <w:sz w:val="26"/>
          <w:szCs w:val="26"/>
          <w:lang w:val="vi-VN" w:eastAsia="zh-CN"/>
        </w:rPr>
        <w:t>A</w:t>
      </w:r>
      <w:r w:rsidRPr="00567C13">
        <w:rPr>
          <w:rFonts w:cs="Times New Roman"/>
          <w:color w:val="000000" w:themeColor="text1"/>
          <w:spacing w:val="2"/>
          <w:sz w:val="26"/>
          <w:szCs w:val="26"/>
          <w:lang w:val="pt-BR" w:eastAsia="zh-CN"/>
        </w:rPr>
        <w:t>.</w:t>
      </w:r>
    </w:p>
    <w:p w:rsidR="002D79A0" w:rsidRPr="00567C13" w:rsidRDefault="002D79A0" w:rsidP="002D79A0">
      <w:pPr>
        <w:tabs>
          <w:tab w:val="left" w:pos="284"/>
        </w:tabs>
        <w:rPr>
          <w:rFonts w:cs="Times New Roman"/>
          <w:spacing w:val="2"/>
          <w:sz w:val="26"/>
          <w:szCs w:val="26"/>
          <w:lang w:val="pt-BR" w:eastAsia="zh-CN"/>
        </w:rPr>
      </w:pPr>
      <w:r w:rsidRPr="00567C13">
        <w:rPr>
          <w:rFonts w:cs="Times New Roman"/>
          <w:b/>
          <w:spacing w:val="2"/>
          <w:sz w:val="26"/>
          <w:szCs w:val="26"/>
          <w:lang w:val="vi-VN" w:eastAsia="zh-CN"/>
        </w:rPr>
        <w:t xml:space="preserve"> </w:t>
      </w:r>
      <w:r w:rsidRPr="00567C13">
        <w:rPr>
          <w:rFonts w:cs="Times New Roman"/>
          <w:b/>
          <w:spacing w:val="2"/>
          <w:sz w:val="26"/>
          <w:szCs w:val="26"/>
          <w:lang w:val="pt-BR" w:eastAsia="zh-CN"/>
        </w:rPr>
        <w:t>b.</w:t>
      </w:r>
      <w:r w:rsidRPr="00567C13">
        <w:rPr>
          <w:rFonts w:cs="Times New Roman"/>
          <w:spacing w:val="2"/>
          <w:sz w:val="26"/>
          <w:szCs w:val="26"/>
          <w:lang w:val="pt-BR" w:eastAsia="zh-CN"/>
        </w:rPr>
        <w:t xml:space="preserve"> Tính </w:t>
      </w:r>
      <w:r w:rsidRPr="00567C13">
        <w:rPr>
          <w:rFonts w:cs="Times New Roman"/>
          <w:spacing w:val="2"/>
          <w:sz w:val="26"/>
          <w:szCs w:val="26"/>
          <w:lang w:val="vi-VN" w:eastAsia="zh-CN"/>
        </w:rPr>
        <w:t>số liên kết hydro có trong đoạn phân tử DNA này</w:t>
      </w:r>
      <w:r w:rsidRPr="00567C13">
        <w:rPr>
          <w:rFonts w:cs="Times New Roman"/>
          <w:spacing w:val="2"/>
          <w:sz w:val="26"/>
          <w:szCs w:val="26"/>
          <w:lang w:val="pt-BR" w:eastAsia="zh-CN"/>
        </w:rPr>
        <w:t>.</w:t>
      </w:r>
    </w:p>
    <w:p w:rsidR="002D79A0" w:rsidRPr="00567C13" w:rsidRDefault="002D79A0" w:rsidP="002D79A0">
      <w:pPr>
        <w:jc w:val="both"/>
        <w:rPr>
          <w:rFonts w:cs="Times New Roman"/>
          <w:b/>
          <w:sz w:val="26"/>
          <w:szCs w:val="26"/>
        </w:rPr>
      </w:pPr>
      <w:r w:rsidRPr="00567C13">
        <w:rPr>
          <w:rFonts w:cs="Times New Roman"/>
          <w:b/>
          <w:sz w:val="26"/>
          <w:szCs w:val="26"/>
        </w:rPr>
        <w:t>Lời giải</w:t>
      </w:r>
    </w:p>
    <w:p w:rsidR="002D79A0" w:rsidRPr="00567C13" w:rsidRDefault="002D79A0" w:rsidP="002D79A0">
      <w:pPr>
        <w:tabs>
          <w:tab w:val="left" w:pos="284"/>
          <w:tab w:val="left" w:pos="560"/>
        </w:tabs>
        <w:rPr>
          <w:rFonts w:cs="Times New Roman"/>
          <w:spacing w:val="2"/>
          <w:sz w:val="26"/>
          <w:szCs w:val="26"/>
          <w:lang w:val="vi-VN" w:eastAsia="zh-CN"/>
        </w:rPr>
      </w:pPr>
      <w:r w:rsidRPr="00567C13">
        <w:rPr>
          <w:rFonts w:cs="Times New Roman"/>
          <w:spacing w:val="2"/>
          <w:sz w:val="26"/>
          <w:szCs w:val="26"/>
          <w:lang w:val="pt-BR" w:eastAsia="zh-CN"/>
        </w:rPr>
        <w:t xml:space="preserve"> </w:t>
      </w:r>
      <w:r w:rsidRPr="00567C13">
        <w:rPr>
          <w:rFonts w:cs="Times New Roman"/>
          <w:b/>
          <w:spacing w:val="2"/>
          <w:sz w:val="26"/>
          <w:szCs w:val="26"/>
          <w:lang w:val="pt-BR" w:eastAsia="zh-CN"/>
        </w:rPr>
        <w:t xml:space="preserve">   a</w:t>
      </w:r>
      <w:r w:rsidRPr="00567C13">
        <w:rPr>
          <w:rFonts w:cs="Times New Roman"/>
          <w:spacing w:val="2"/>
          <w:sz w:val="26"/>
          <w:szCs w:val="26"/>
          <w:lang w:val="pt-BR" w:eastAsia="zh-CN"/>
        </w:rPr>
        <w:t>.</w:t>
      </w:r>
      <w:r w:rsidRPr="00567C13">
        <w:rPr>
          <w:rFonts w:cs="Times New Roman"/>
          <w:spacing w:val="2"/>
          <w:sz w:val="26"/>
          <w:szCs w:val="26"/>
          <w:lang w:val="vi-VN" w:eastAsia="zh-CN"/>
        </w:rPr>
        <w:t xml:space="preserve"> </w:t>
      </w:r>
      <w:r w:rsidRPr="00567C13">
        <w:rPr>
          <w:rFonts w:cs="Times New Roman"/>
          <w:spacing w:val="2"/>
          <w:sz w:val="26"/>
          <w:szCs w:val="26"/>
          <w:lang w:eastAsia="zh-CN"/>
        </w:rPr>
        <w:t>C</w:t>
      </w:r>
      <w:r w:rsidRPr="00567C13">
        <w:rPr>
          <w:rFonts w:cs="Times New Roman"/>
          <w:spacing w:val="2"/>
          <w:sz w:val="26"/>
          <w:szCs w:val="26"/>
          <w:lang w:val="pt-BR" w:eastAsia="zh-CN"/>
        </w:rPr>
        <w:t>hiều dài của DN</w:t>
      </w:r>
      <w:r w:rsidRPr="00567C13">
        <w:rPr>
          <w:rFonts w:cs="Times New Roman"/>
          <w:spacing w:val="2"/>
          <w:sz w:val="26"/>
          <w:szCs w:val="26"/>
          <w:lang w:val="vi-VN" w:eastAsia="zh-CN"/>
        </w:rPr>
        <w:t>A =5100A</w:t>
      </w:r>
      <w:r w:rsidRPr="00567C13">
        <w:rPr>
          <w:rFonts w:cs="Times New Roman"/>
          <w:spacing w:val="2"/>
          <w:sz w:val="26"/>
          <w:szCs w:val="26"/>
          <w:vertAlign w:val="superscript"/>
          <w:lang w:val="vi-VN" w:eastAsia="zh-CN"/>
        </w:rPr>
        <w:t xml:space="preserve">0   </w:t>
      </w:r>
    </w:p>
    <w:p w:rsidR="002D79A0" w:rsidRPr="00567C13" w:rsidRDefault="002D79A0" w:rsidP="002D79A0">
      <w:pPr>
        <w:tabs>
          <w:tab w:val="left" w:pos="284"/>
        </w:tabs>
        <w:rPr>
          <w:rFonts w:cs="Times New Roman"/>
          <w:spacing w:val="2"/>
          <w:sz w:val="26"/>
          <w:szCs w:val="26"/>
          <w:lang w:val="pt-BR" w:eastAsia="zh-CN"/>
        </w:rPr>
      </w:pPr>
      <w:r w:rsidRPr="00567C13">
        <w:rPr>
          <w:rFonts w:cs="Times New Roman"/>
          <w:b/>
          <w:spacing w:val="2"/>
          <w:sz w:val="26"/>
          <w:szCs w:val="26"/>
          <w:lang w:val="vi-VN" w:eastAsia="zh-CN"/>
        </w:rPr>
        <w:t xml:space="preserve">    </w:t>
      </w:r>
      <w:r w:rsidRPr="00567C13">
        <w:rPr>
          <w:rFonts w:cs="Times New Roman"/>
          <w:b/>
          <w:spacing w:val="2"/>
          <w:sz w:val="26"/>
          <w:szCs w:val="26"/>
          <w:lang w:val="pt-BR" w:eastAsia="zh-CN"/>
        </w:rPr>
        <w:t>b.</w:t>
      </w:r>
      <w:r w:rsidRPr="00567C13">
        <w:rPr>
          <w:rFonts w:cs="Times New Roman"/>
          <w:spacing w:val="2"/>
          <w:sz w:val="26"/>
          <w:szCs w:val="26"/>
          <w:lang w:val="pt-BR" w:eastAsia="zh-CN"/>
        </w:rPr>
        <w:t xml:space="preserve">  S</w:t>
      </w:r>
      <w:r w:rsidRPr="00567C13">
        <w:rPr>
          <w:rFonts w:cs="Times New Roman"/>
          <w:spacing w:val="2"/>
          <w:sz w:val="26"/>
          <w:szCs w:val="26"/>
          <w:lang w:val="vi-VN" w:eastAsia="zh-CN"/>
        </w:rPr>
        <w:t>ố liên kết hydro có trong đoạn phân tử DNA =3900 liên kết</w:t>
      </w:r>
      <w:r w:rsidRPr="00567C13">
        <w:rPr>
          <w:rFonts w:cs="Times New Roman"/>
          <w:spacing w:val="2"/>
          <w:sz w:val="26"/>
          <w:szCs w:val="26"/>
          <w:lang w:val="pt-BR" w:eastAsia="zh-CN"/>
        </w:rPr>
        <w:t xml:space="preserve"> </w:t>
      </w:r>
    </w:p>
    <w:p w:rsidR="002D79A0" w:rsidRPr="00567C13" w:rsidRDefault="002D79A0" w:rsidP="002D79A0">
      <w:pPr>
        <w:jc w:val="both"/>
        <w:rPr>
          <w:rFonts w:cs="Times New Roman"/>
          <w:b/>
          <w:sz w:val="26"/>
          <w:szCs w:val="26"/>
          <w:lang w:val="vi-VN"/>
        </w:rPr>
      </w:pPr>
      <w:r w:rsidRPr="00567C13">
        <w:rPr>
          <w:rFonts w:cs="Times New Roman"/>
          <w:b/>
          <w:color w:val="FF0000"/>
          <w:sz w:val="26"/>
          <w:szCs w:val="26"/>
          <w:lang w:val="vi-VN"/>
        </w:rPr>
        <w:t>Câu 3:</w:t>
      </w:r>
    </w:p>
    <w:p w:rsidR="002D79A0" w:rsidRPr="00567C13" w:rsidRDefault="002D79A0" w:rsidP="002D79A0">
      <w:pPr>
        <w:jc w:val="both"/>
        <w:rPr>
          <w:rFonts w:cs="Times New Roman"/>
          <w:sz w:val="26"/>
          <w:szCs w:val="26"/>
        </w:rPr>
      </w:pPr>
      <w:r w:rsidRPr="00567C13">
        <w:rPr>
          <w:rFonts w:cs="Times New Roman"/>
          <w:b/>
          <w:sz w:val="26"/>
          <w:szCs w:val="26"/>
          <w:lang w:val="vi-VN"/>
        </w:rPr>
        <w:t>a</w:t>
      </w:r>
      <w:r w:rsidRPr="00567C13">
        <w:rPr>
          <w:rFonts w:cs="Times New Roman"/>
          <w:sz w:val="26"/>
          <w:szCs w:val="26"/>
          <w:lang w:val="vi-VN"/>
        </w:rPr>
        <w:t>.</w:t>
      </w:r>
      <w:r w:rsidRPr="00567C13">
        <w:rPr>
          <w:rFonts w:cs="Times New Roman"/>
          <w:sz w:val="26"/>
          <w:szCs w:val="26"/>
        </w:rPr>
        <w:t xml:space="preserve"> </w:t>
      </w:r>
      <w:r w:rsidRPr="00567C13">
        <w:rPr>
          <w:rFonts w:cs="Times New Roman"/>
          <w:sz w:val="26"/>
          <w:szCs w:val="26"/>
          <w:lang w:val="vi-VN"/>
        </w:rPr>
        <w:t>Phân biệt hình thức vận chuyển khuếch tán đơn giản và khuếch tán tăng cường (Thành phần màng (tế bào) tham gia khuếch tán,đặc điểm chất khuếch tán,các yếu tố ảnh hưởng đến tốc độ khuếch tán)</w:t>
      </w:r>
    </w:p>
    <w:p w:rsidR="002D79A0" w:rsidRPr="00567C13" w:rsidRDefault="002D79A0" w:rsidP="002D79A0">
      <w:pPr>
        <w:jc w:val="both"/>
        <w:rPr>
          <w:rFonts w:cs="Times New Roman"/>
          <w:sz w:val="26"/>
          <w:szCs w:val="26"/>
          <w:lang w:val="vi-VN"/>
        </w:rPr>
      </w:pPr>
      <w:r w:rsidRPr="00567C13">
        <w:rPr>
          <w:rFonts w:cs="Times New Roman"/>
          <w:b/>
          <w:sz w:val="26"/>
          <w:szCs w:val="26"/>
          <w:lang w:val="vi-VN"/>
        </w:rPr>
        <w:t>b.</w:t>
      </w:r>
      <w:r w:rsidRPr="00567C13">
        <w:rPr>
          <w:rFonts w:cs="Times New Roman"/>
          <w:b/>
          <w:sz w:val="26"/>
          <w:szCs w:val="26"/>
        </w:rPr>
        <w:t xml:space="preserve"> </w:t>
      </w:r>
      <w:r w:rsidRPr="00567C13">
        <w:rPr>
          <w:rFonts w:cs="Times New Roman"/>
          <w:sz w:val="26"/>
          <w:szCs w:val="26"/>
          <w:lang w:val="vi-VN"/>
        </w:rPr>
        <w:t xml:space="preserve">Tại sao khi chẻ cuống rau muống thành sợi và ngâm vào nước thì các sợi rau lại cuộn tròn lại </w:t>
      </w:r>
    </w:p>
    <w:p w:rsidR="002D79A0" w:rsidRPr="00567C13" w:rsidRDefault="002D79A0" w:rsidP="002D79A0">
      <w:pPr>
        <w:jc w:val="both"/>
        <w:rPr>
          <w:rFonts w:cs="Times New Roman"/>
          <w:b/>
          <w:sz w:val="26"/>
          <w:szCs w:val="26"/>
        </w:rPr>
      </w:pPr>
      <w:r w:rsidRPr="00567C13">
        <w:rPr>
          <w:rFonts w:cs="Times New Roman"/>
          <w:b/>
          <w:sz w:val="26"/>
          <w:szCs w:val="26"/>
        </w:rPr>
        <w:t>Lời giải</w:t>
      </w:r>
    </w:p>
    <w:p w:rsidR="002D79A0" w:rsidRPr="00567C13" w:rsidRDefault="002D79A0" w:rsidP="002D79A0">
      <w:pPr>
        <w:jc w:val="both"/>
        <w:rPr>
          <w:rFonts w:cs="Times New Roman"/>
          <w:sz w:val="26"/>
          <w:szCs w:val="26"/>
          <w:lang w:val="vi-VN"/>
        </w:rPr>
      </w:pPr>
      <w:r w:rsidRPr="00567C13">
        <w:rPr>
          <w:rFonts w:cs="Times New Roman"/>
          <w:b/>
          <w:sz w:val="26"/>
          <w:szCs w:val="26"/>
          <w:lang w:val="vi-VN"/>
        </w:rPr>
        <w:t>a</w:t>
      </w:r>
      <w:r w:rsidRPr="00567C13">
        <w:rPr>
          <w:rFonts w:cs="Times New Roman"/>
          <w:sz w:val="26"/>
          <w:szCs w:val="26"/>
          <w:lang w:val="vi-VN"/>
        </w:rPr>
        <w:t>.Phân biệt hình thức vận chuyển khuếch tán đơn giản và khuếch tán tăng cường(Con đường,các chất vận chuyển,tốc độ vận chuyển)</w:t>
      </w:r>
    </w:p>
    <w:tbl>
      <w:tblPr>
        <w:tblStyle w:val="TableGrid"/>
        <w:tblW w:w="10598" w:type="dxa"/>
        <w:tblLook w:val="04A0" w:firstRow="1" w:lastRow="0" w:firstColumn="1" w:lastColumn="0" w:noHBand="0" w:noVBand="1"/>
      </w:tblPr>
      <w:tblGrid>
        <w:gridCol w:w="3227"/>
        <w:gridCol w:w="3260"/>
        <w:gridCol w:w="4111"/>
      </w:tblGrid>
      <w:tr w:rsidR="002D79A0" w:rsidRPr="00567C13" w:rsidTr="00196A27">
        <w:trPr>
          <w:trHeight w:val="411"/>
        </w:trPr>
        <w:tc>
          <w:tcPr>
            <w:tcW w:w="3227"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Đặc điểm</w:t>
            </w:r>
          </w:p>
        </w:tc>
        <w:tc>
          <w:tcPr>
            <w:tcW w:w="3260"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Khuếch tán đơn giản</w:t>
            </w:r>
          </w:p>
        </w:tc>
        <w:tc>
          <w:tcPr>
            <w:tcW w:w="4111" w:type="dxa"/>
          </w:tcPr>
          <w:p w:rsidR="002D79A0" w:rsidRPr="00567C13" w:rsidRDefault="002D79A0" w:rsidP="00196A27">
            <w:pPr>
              <w:jc w:val="both"/>
              <w:rPr>
                <w:rFonts w:ascii="Times New Roman" w:hAnsi="Times New Roman" w:cs="Times New Roman"/>
                <w:b/>
                <w:sz w:val="26"/>
                <w:szCs w:val="26"/>
                <w:lang w:val="vi-VN"/>
              </w:rPr>
            </w:pPr>
            <w:r w:rsidRPr="00567C13">
              <w:rPr>
                <w:rFonts w:ascii="Times New Roman" w:hAnsi="Times New Roman" w:cs="Times New Roman"/>
                <w:sz w:val="26"/>
                <w:szCs w:val="26"/>
                <w:lang w:val="vi-VN"/>
              </w:rPr>
              <w:t>Khuếch tán tăng cường</w:t>
            </w:r>
          </w:p>
        </w:tc>
      </w:tr>
      <w:tr w:rsidR="002D79A0" w:rsidRPr="00567C13" w:rsidTr="00196A27">
        <w:trPr>
          <w:trHeight w:val="401"/>
        </w:trPr>
        <w:tc>
          <w:tcPr>
            <w:tcW w:w="3227"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Thành phần</w:t>
            </w:r>
          </w:p>
        </w:tc>
        <w:tc>
          <w:tcPr>
            <w:tcW w:w="3260"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Qua lớp  kép phospholipid.</w:t>
            </w:r>
          </w:p>
        </w:tc>
        <w:tc>
          <w:tcPr>
            <w:tcW w:w="4111"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Qua protein kênh hoặc protein mang.</w:t>
            </w:r>
          </w:p>
        </w:tc>
      </w:tr>
      <w:tr w:rsidR="002D79A0" w:rsidRPr="00567C13" w:rsidTr="00196A27">
        <w:trPr>
          <w:trHeight w:val="401"/>
        </w:trPr>
        <w:tc>
          <w:tcPr>
            <w:tcW w:w="3227"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Đặc điểm chất khuếch tán</w:t>
            </w:r>
          </w:p>
        </w:tc>
        <w:tc>
          <w:tcPr>
            <w:tcW w:w="3260"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-Không tiêu tốn ATP.</w:t>
            </w:r>
          </w:p>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-Không phân cực,các phân tử nhỏ kị nước.</w:t>
            </w:r>
          </w:p>
        </w:tc>
        <w:tc>
          <w:tcPr>
            <w:tcW w:w="4111"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 Không tiêu tốn ATP.</w:t>
            </w:r>
          </w:p>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-Cho chất ưa nước ,phân cực ,amino acid...đi qua.</w:t>
            </w:r>
          </w:p>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-Đặc hiệu cho từng chất khuếch tán.</w:t>
            </w:r>
          </w:p>
          <w:p w:rsidR="002D79A0" w:rsidRPr="00567C13" w:rsidRDefault="002D79A0" w:rsidP="00196A27">
            <w:pPr>
              <w:jc w:val="both"/>
              <w:rPr>
                <w:rFonts w:ascii="Times New Roman" w:hAnsi="Times New Roman" w:cs="Times New Roman"/>
                <w:b/>
                <w:sz w:val="26"/>
                <w:szCs w:val="26"/>
                <w:lang w:val="vi-VN"/>
              </w:rPr>
            </w:pPr>
            <w:r w:rsidRPr="00567C13">
              <w:rPr>
                <w:rFonts w:ascii="Times New Roman" w:hAnsi="Times New Roman" w:cs="Times New Roman"/>
                <w:sz w:val="26"/>
                <w:szCs w:val="26"/>
                <w:lang w:val="vi-VN"/>
              </w:rPr>
              <w:t>-Có sự bão hòa kênh.</w:t>
            </w:r>
          </w:p>
        </w:tc>
      </w:tr>
      <w:tr w:rsidR="002D79A0" w:rsidRPr="00567C13" w:rsidTr="00196A27">
        <w:trPr>
          <w:trHeight w:val="411"/>
        </w:trPr>
        <w:tc>
          <w:tcPr>
            <w:tcW w:w="3227"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Các yếu tố ảnh hưởng đến tốc độ khuếch tán</w:t>
            </w:r>
          </w:p>
        </w:tc>
        <w:tc>
          <w:tcPr>
            <w:tcW w:w="3260"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-Độ linh động của màng.</w:t>
            </w:r>
          </w:p>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-Chênh lệch nồng độ.</w:t>
            </w:r>
          </w:p>
        </w:tc>
        <w:tc>
          <w:tcPr>
            <w:tcW w:w="4111" w:type="dxa"/>
          </w:tcPr>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-Chênh lệch điện hóa(vừa nồng độ chất tan,vừa điện thế).</w:t>
            </w:r>
          </w:p>
          <w:p w:rsidR="002D79A0" w:rsidRPr="00567C13" w:rsidRDefault="002D79A0" w:rsidP="00196A27">
            <w:pPr>
              <w:jc w:val="both"/>
              <w:rPr>
                <w:rFonts w:ascii="Times New Roman" w:hAnsi="Times New Roman" w:cs="Times New Roman"/>
                <w:sz w:val="26"/>
                <w:szCs w:val="26"/>
                <w:lang w:val="vi-VN"/>
              </w:rPr>
            </w:pPr>
            <w:r w:rsidRPr="00567C13">
              <w:rPr>
                <w:rFonts w:ascii="Times New Roman" w:hAnsi="Times New Roman" w:cs="Times New Roman"/>
                <w:sz w:val="26"/>
                <w:szCs w:val="26"/>
                <w:lang w:val="vi-VN"/>
              </w:rPr>
              <w:t>-Phụ thuộc vào số lượng kênh protein, có thể điều chỉnh  đóng mở(cổng )kênh bởi tín hiệu.</w:t>
            </w:r>
          </w:p>
        </w:tc>
      </w:tr>
    </w:tbl>
    <w:p w:rsidR="002D79A0" w:rsidRPr="00567C13" w:rsidRDefault="002D79A0" w:rsidP="002D79A0">
      <w:pPr>
        <w:jc w:val="both"/>
        <w:rPr>
          <w:rFonts w:cs="Times New Roman"/>
          <w:b/>
          <w:sz w:val="26"/>
          <w:szCs w:val="26"/>
          <w:lang w:val="vi-VN"/>
        </w:rPr>
      </w:pPr>
    </w:p>
    <w:p w:rsidR="002D79A0" w:rsidRPr="00567C13" w:rsidRDefault="002D79A0" w:rsidP="002D79A0">
      <w:pPr>
        <w:jc w:val="both"/>
        <w:rPr>
          <w:rFonts w:cs="Times New Roman"/>
          <w:sz w:val="26"/>
          <w:szCs w:val="26"/>
        </w:rPr>
      </w:pPr>
      <w:r w:rsidRPr="00567C13">
        <w:rPr>
          <w:rFonts w:cs="Times New Roman"/>
          <w:sz w:val="26"/>
          <w:szCs w:val="26"/>
          <w:lang w:val="vi-VN"/>
        </w:rPr>
        <w:t xml:space="preserve"> </w:t>
      </w:r>
      <w:r w:rsidRPr="00567C13">
        <w:rPr>
          <w:rFonts w:cs="Times New Roman"/>
          <w:b/>
          <w:sz w:val="26"/>
          <w:szCs w:val="26"/>
          <w:lang w:val="vi-VN"/>
        </w:rPr>
        <w:t>b</w:t>
      </w:r>
      <w:r w:rsidRPr="00567C13">
        <w:rPr>
          <w:rFonts w:cs="Times New Roman"/>
          <w:sz w:val="26"/>
          <w:szCs w:val="26"/>
          <w:lang w:val="vi-VN"/>
        </w:rPr>
        <w:t>.</w:t>
      </w:r>
      <w:r w:rsidRPr="00567C13">
        <w:rPr>
          <w:rFonts w:cs="Times New Roman"/>
          <w:sz w:val="26"/>
          <w:szCs w:val="26"/>
        </w:rPr>
        <w:t xml:space="preserve"> </w:t>
      </w:r>
      <w:r w:rsidRPr="00567C13">
        <w:rPr>
          <w:rFonts w:cs="Times New Roman"/>
          <w:sz w:val="26"/>
          <w:szCs w:val="26"/>
          <w:lang w:val="vi-VN"/>
        </w:rPr>
        <w:t xml:space="preserve">Tại sao khi chẻ cuống rau muống thành sợi và ngâm vào nước thì các sợi rau lại cuộn tròn lại </w:t>
      </w:r>
    </w:p>
    <w:p w:rsidR="002D79A0" w:rsidRPr="00567C13" w:rsidRDefault="002D79A0" w:rsidP="002D79A0">
      <w:pPr>
        <w:jc w:val="both"/>
        <w:rPr>
          <w:rFonts w:cs="Times New Roman"/>
          <w:sz w:val="26"/>
          <w:szCs w:val="26"/>
        </w:rPr>
      </w:pPr>
    </w:p>
    <w:p w:rsidR="002D79A0" w:rsidRPr="00567C13" w:rsidRDefault="002D79A0" w:rsidP="002D79A0">
      <w:pPr>
        <w:shd w:val="clear" w:color="auto" w:fill="FFFFFF"/>
        <w:jc w:val="both"/>
        <w:rPr>
          <w:rFonts w:cs="Times New Roman"/>
          <w:color w:val="222222"/>
          <w:sz w:val="26"/>
          <w:szCs w:val="26"/>
        </w:rPr>
      </w:pPr>
      <w:r w:rsidRPr="00567C13">
        <w:rPr>
          <w:rFonts w:cs="Times New Roman"/>
          <w:color w:val="222222"/>
          <w:sz w:val="26"/>
          <w:szCs w:val="26"/>
        </w:rPr>
        <w:t>Khi chẻ cuống rau muống ngâm vào nước thì các sợi rau lại cuộn tròn lại vì :</w:t>
      </w:r>
    </w:p>
    <w:p w:rsidR="002D79A0" w:rsidRPr="00567C13" w:rsidRDefault="002D79A0" w:rsidP="002D79A0">
      <w:pPr>
        <w:shd w:val="clear" w:color="auto" w:fill="FFFFFF"/>
        <w:jc w:val="both"/>
        <w:rPr>
          <w:rFonts w:cs="Times New Roman"/>
          <w:color w:val="222222"/>
          <w:sz w:val="26"/>
          <w:szCs w:val="26"/>
        </w:rPr>
      </w:pPr>
      <w:r w:rsidRPr="00567C13">
        <w:rPr>
          <w:rFonts w:cs="Times New Roman"/>
          <w:color w:val="222222"/>
          <w:sz w:val="26"/>
          <w:szCs w:val="26"/>
        </w:rPr>
        <w:t>– Do môi trường bên ngoài tế bào là môi trường nhược trương, nước sẽ đi vào bên trong tế bào làm tế bào trương lên.</w:t>
      </w:r>
    </w:p>
    <w:p w:rsidR="002D79A0" w:rsidRPr="00567C13" w:rsidRDefault="002D79A0" w:rsidP="002D79A0">
      <w:pPr>
        <w:shd w:val="clear" w:color="auto" w:fill="FFFFFF"/>
        <w:jc w:val="both"/>
        <w:rPr>
          <w:rFonts w:cs="Times New Roman"/>
          <w:color w:val="222222"/>
          <w:sz w:val="26"/>
          <w:szCs w:val="26"/>
        </w:rPr>
      </w:pPr>
      <w:r w:rsidRPr="00567C13">
        <w:rPr>
          <w:rFonts w:cs="Times New Roman"/>
          <w:color w:val="222222"/>
          <w:sz w:val="26"/>
          <w:szCs w:val="26"/>
        </w:rPr>
        <w:t>– Tuy nhiên, ở rau muống, thành tế bào bên trong và bên ngoài không đều nhau, các tế bào bên trong có thành mỏng hơn nên các tế bào bên trong hút nước nhiều hơn, căng lên làm rau muống chẻ cong ra bên ngoài và cuộn tròn lại.</w:t>
      </w:r>
    </w:p>
    <w:p w:rsidR="002D79A0" w:rsidRPr="00567C13" w:rsidRDefault="002D79A0" w:rsidP="002D79A0">
      <w:pPr>
        <w:jc w:val="both"/>
        <w:rPr>
          <w:rFonts w:cs="Times New Roman"/>
          <w:sz w:val="26"/>
          <w:szCs w:val="26"/>
        </w:rPr>
      </w:pPr>
    </w:p>
    <w:p w:rsidR="002D79A0" w:rsidRPr="00567C13" w:rsidRDefault="002D79A0" w:rsidP="002D79A0">
      <w:pPr>
        <w:spacing w:after="200" w:line="276" w:lineRule="auto"/>
        <w:ind w:left="1080"/>
        <w:contextualSpacing/>
        <w:rPr>
          <w:rFonts w:cs="Times New Roman"/>
          <w:b/>
          <w:sz w:val="26"/>
          <w:szCs w:val="26"/>
        </w:rPr>
      </w:pPr>
    </w:p>
    <w:p w:rsidR="002D79A0" w:rsidRPr="002D79A0" w:rsidRDefault="002D79A0" w:rsidP="002D79A0">
      <w:pPr>
        <w:rPr>
          <w:rFonts w:cs="Times New Roman"/>
        </w:rPr>
      </w:pPr>
    </w:p>
    <w:p w:rsidR="002D79A0" w:rsidRPr="002D79A0" w:rsidRDefault="002D79A0">
      <w:pPr>
        <w:tabs>
          <w:tab w:val="left" w:pos="283"/>
          <w:tab w:val="left" w:pos="2906"/>
          <w:tab w:val="left" w:pos="5528"/>
          <w:tab w:val="left" w:pos="8150"/>
        </w:tabs>
        <w:rPr>
          <w:rFonts w:cs="Times New Roman"/>
          <w:sz w:val="26"/>
          <w:szCs w:val="26"/>
        </w:rPr>
      </w:pPr>
    </w:p>
    <w:sectPr w:rsidR="002D79A0" w:rsidRPr="002D79A0" w:rsidSect="00AE1229">
      <w:headerReference w:type="default" r:id="rId7"/>
      <w:footerReference w:type="default" r:id="rId8"/>
      <w:pgSz w:w="11906" w:h="16838"/>
      <w:pgMar w:top="567" w:right="567" w:bottom="567" w:left="1134" w:header="283" w:footer="45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09" w:rsidRDefault="00B80209">
      <w:pPr>
        <w:spacing w:line="240" w:lineRule="auto"/>
      </w:pPr>
      <w:r>
        <w:separator/>
      </w:r>
    </w:p>
  </w:endnote>
  <w:endnote w:type="continuationSeparator" w:id="0">
    <w:p w:rsidR="00B80209" w:rsidRDefault="00B8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D4" w:rsidRPr="00926225" w:rsidRDefault="00881E74" w:rsidP="00926225">
    <w:pPr>
      <w:pStyle w:val="Footer"/>
    </w:pPr>
    <w:r w:rsidRPr="00881E74">
      <w:rPr>
        <w:rFonts w:eastAsia="SimSun" w:cs="Times New Roman"/>
        <w:b/>
        <w:kern w:val="2"/>
        <w:szCs w:val="24"/>
        <w:lang w:val="nl-NL" w:eastAsia="zh-CN"/>
      </w:rPr>
      <w:t xml:space="preserve">                                                                     </w:t>
    </w:r>
    <w:r w:rsidRPr="00881E74">
      <w:rPr>
        <w:rFonts w:eastAsia="SimSun" w:cs="Times New Roman"/>
        <w:b/>
        <w:color w:val="00B0F0"/>
        <w:kern w:val="2"/>
        <w:szCs w:val="24"/>
        <w:lang w:val="nl-NL" w:eastAsia="zh-CN"/>
      </w:rPr>
      <w:t/>
    </w:r>
    <w:r w:rsidRPr="00881E74">
      <w:rPr>
        <w:rFonts w:eastAsia="SimSun" w:cs="Times New Roman"/>
        <w:b/>
        <w:color w:val="FF0000"/>
        <w:kern w:val="2"/>
        <w:szCs w:val="24"/>
        <w:lang w:val="nl-NL" w:eastAsia="zh-CN"/>
      </w:rPr>
      <w:t xml:space="preserve"/>
    </w:r>
    <w:r w:rsidRPr="00881E74">
      <w:rPr>
        <w:rFonts w:eastAsia="SimSun" w:cs="Times New Roman"/>
        <w:b/>
        <w:kern w:val="2"/>
        <w:szCs w:val="24"/>
        <w:lang w:eastAsia="zh-CN"/>
      </w:rPr>
      <w:t xml:space="preserve">                                </w:t>
    </w:r>
    <w:r w:rsidRPr="00881E74">
      <w:rPr>
        <w:rFonts w:eastAsia="SimSun" w:cs="Times New Roman"/>
        <w:b/>
        <w:color w:val="FF0000"/>
        <w:kern w:val="2"/>
        <w:szCs w:val="24"/>
        <w:lang w:eastAsia="zh-CN"/>
      </w:rPr>
      <w:t>Trang</w:t>
    </w:r>
    <w:r w:rsidRPr="00881E74">
      <w:rPr>
        <w:rFonts w:eastAsia="SimSun" w:cs="Times New Roman"/>
        <w:b/>
        <w:color w:val="0070C0"/>
        <w:kern w:val="2"/>
        <w:szCs w:val="24"/>
        <w:lang w:eastAsia="zh-CN"/>
      </w:rPr>
      <w:t xml:space="preserve"> </w:t>
    </w:r>
    <w:r w:rsidRPr="00881E74">
      <w:rPr>
        <w:rFonts w:eastAsia="SimSun" w:cs="Times New Roman"/>
        <w:b/>
        <w:color w:val="0070C0"/>
        <w:kern w:val="2"/>
        <w:szCs w:val="24"/>
        <w:lang w:eastAsia="zh-CN"/>
      </w:rPr>
      <w:fldChar w:fldCharType="begin"/>
    </w:r>
    <w:r w:rsidRPr="00881E74">
      <w:rPr>
        <w:rFonts w:eastAsia="SimSun" w:cs="Times New Roman"/>
        <w:b/>
        <w:color w:val="0070C0"/>
        <w:kern w:val="2"/>
        <w:szCs w:val="24"/>
        <w:lang w:eastAsia="zh-CN"/>
      </w:rPr>
      <w:instrText xml:space="preserve"> PAGE   \* MERGEFORMAT </w:instrText>
    </w:r>
    <w:r w:rsidRPr="00881E74">
      <w:rPr>
        <w:rFonts w:eastAsia="SimSun" w:cs="Times New Roman"/>
        <w:b/>
        <w:color w:val="0070C0"/>
        <w:kern w:val="2"/>
        <w:szCs w:val="24"/>
        <w:lang w:eastAsia="zh-CN"/>
      </w:rPr>
      <w:fldChar w:fldCharType="separate"/>
    </w:r>
    <w:r w:rsidR="00C24F92">
      <w:rPr>
        <w:rFonts w:eastAsia="SimSun" w:cs="Times New Roman"/>
        <w:b/>
        <w:noProof/>
        <w:color w:val="0070C0"/>
        <w:kern w:val="2"/>
        <w:szCs w:val="24"/>
        <w:lang w:eastAsia="zh-CN"/>
      </w:rPr>
      <w:t>1</w:t>
    </w:r>
    <w:r w:rsidRPr="00881E74">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09" w:rsidRDefault="00B80209">
      <w:pPr>
        <w:spacing w:line="240" w:lineRule="auto"/>
      </w:pPr>
      <w:r>
        <w:separator/>
      </w:r>
    </w:p>
  </w:footnote>
  <w:footnote w:type="continuationSeparator" w:id="0">
    <w:p w:rsidR="00B80209" w:rsidRDefault="00B8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74" w:rsidRPr="00881E74" w:rsidRDefault="00881E74" w:rsidP="00881E74">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881E74">
      <w:rPr>
        <w:rFonts w:eastAsia="Calibri" w:cs="Times New Roman"/>
        <w:b/>
        <w:color w:val="00B0F0"/>
        <w:szCs w:val="24"/>
        <w:lang w:val="nl-NL"/>
      </w:rPr>
      <w:t/>
    </w:r>
    <w:r w:rsidRPr="00881E74">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9"/>
    <w:rsid w:val="00290284"/>
    <w:rsid w:val="002D6C60"/>
    <w:rsid w:val="002D79A0"/>
    <w:rsid w:val="00316BA9"/>
    <w:rsid w:val="003800BB"/>
    <w:rsid w:val="004D741A"/>
    <w:rsid w:val="006E3D90"/>
    <w:rsid w:val="00792760"/>
    <w:rsid w:val="007942D4"/>
    <w:rsid w:val="00881E74"/>
    <w:rsid w:val="00926225"/>
    <w:rsid w:val="009531A7"/>
    <w:rsid w:val="009A0C25"/>
    <w:rsid w:val="00AE1229"/>
    <w:rsid w:val="00AE3F99"/>
    <w:rsid w:val="00B80209"/>
    <w:rsid w:val="00B96343"/>
    <w:rsid w:val="00C24F92"/>
    <w:rsid w:val="00C26DDF"/>
    <w:rsid w:val="00EC520D"/>
    <w:rsid w:val="00FA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99"/>
    <w:pPr>
      <w:spacing w:after="0" w:line="259" w:lineRule="auto"/>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F99"/>
    <w:pPr>
      <w:ind w:left="720"/>
      <w:contextualSpacing/>
    </w:pPr>
  </w:style>
  <w:style w:type="paragraph" w:styleId="NormalWeb">
    <w:name w:val="Normal (Web)"/>
    <w:basedOn w:val="Normal"/>
    <w:unhideWhenUsed/>
    <w:qFormat/>
    <w:rsid w:val="00AE3F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E3F99"/>
    <w:rPr>
      <w:b/>
      <w:bCs/>
    </w:rPr>
  </w:style>
  <w:style w:type="character" w:customStyle="1" w:styleId="answer-desc">
    <w:name w:val="answer-desc"/>
    <w:basedOn w:val="DefaultParagraphFont"/>
    <w:rsid w:val="00AE3F99"/>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E1229"/>
    <w:pPr>
      <w:tabs>
        <w:tab w:val="center" w:pos="4680"/>
        <w:tab w:val="right" w:pos="9360"/>
      </w:tabs>
      <w:spacing w:line="240" w:lineRule="auto"/>
    </w:pPr>
  </w:style>
  <w:style w:type="character" w:customStyle="1" w:styleId="HeaderChar">
    <w:name w:val="Header Char"/>
    <w:basedOn w:val="DefaultParagraphFont"/>
    <w:link w:val="Header"/>
    <w:uiPriority w:val="99"/>
    <w:rsid w:val="00AE1229"/>
    <w:rPr>
      <w:color w:val="000000"/>
      <w:sz w:val="24"/>
    </w:rPr>
  </w:style>
  <w:style w:type="paragraph" w:styleId="Footer">
    <w:name w:val="footer"/>
    <w:basedOn w:val="Normal"/>
    <w:link w:val="FooterChar"/>
    <w:uiPriority w:val="99"/>
    <w:unhideWhenUsed/>
    <w:rsid w:val="00AE1229"/>
    <w:pPr>
      <w:tabs>
        <w:tab w:val="center" w:pos="4680"/>
        <w:tab w:val="right" w:pos="9360"/>
      </w:tabs>
      <w:spacing w:line="240" w:lineRule="auto"/>
    </w:pPr>
  </w:style>
  <w:style w:type="character" w:customStyle="1" w:styleId="FooterChar">
    <w:name w:val="Footer Char"/>
    <w:basedOn w:val="DefaultParagraphFont"/>
    <w:link w:val="Footer"/>
    <w:uiPriority w:val="99"/>
    <w:rsid w:val="00AE1229"/>
    <w:rPr>
      <w:color w:val="000000"/>
      <w:sz w:val="24"/>
    </w:rPr>
  </w:style>
  <w:style w:type="table" w:styleId="TableGrid">
    <w:name w:val="Table Grid"/>
    <w:basedOn w:val="TableNormal"/>
    <w:uiPriority w:val="39"/>
    <w:rsid w:val="009A0C2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99"/>
    <w:pPr>
      <w:spacing w:after="0" w:line="259" w:lineRule="auto"/>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F99"/>
    <w:pPr>
      <w:ind w:left="720"/>
      <w:contextualSpacing/>
    </w:pPr>
  </w:style>
  <w:style w:type="paragraph" w:styleId="NormalWeb">
    <w:name w:val="Normal (Web)"/>
    <w:basedOn w:val="Normal"/>
    <w:unhideWhenUsed/>
    <w:qFormat/>
    <w:rsid w:val="00AE3F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E3F99"/>
    <w:rPr>
      <w:b/>
      <w:bCs/>
    </w:rPr>
  </w:style>
  <w:style w:type="character" w:customStyle="1" w:styleId="answer-desc">
    <w:name w:val="answer-desc"/>
    <w:basedOn w:val="DefaultParagraphFont"/>
    <w:rsid w:val="00AE3F99"/>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E1229"/>
    <w:pPr>
      <w:tabs>
        <w:tab w:val="center" w:pos="4680"/>
        <w:tab w:val="right" w:pos="9360"/>
      </w:tabs>
      <w:spacing w:line="240" w:lineRule="auto"/>
    </w:pPr>
  </w:style>
  <w:style w:type="character" w:customStyle="1" w:styleId="HeaderChar">
    <w:name w:val="Header Char"/>
    <w:basedOn w:val="DefaultParagraphFont"/>
    <w:link w:val="Header"/>
    <w:uiPriority w:val="99"/>
    <w:rsid w:val="00AE1229"/>
    <w:rPr>
      <w:color w:val="000000"/>
      <w:sz w:val="24"/>
    </w:rPr>
  </w:style>
  <w:style w:type="paragraph" w:styleId="Footer">
    <w:name w:val="footer"/>
    <w:basedOn w:val="Normal"/>
    <w:link w:val="FooterChar"/>
    <w:uiPriority w:val="99"/>
    <w:unhideWhenUsed/>
    <w:rsid w:val="00AE1229"/>
    <w:pPr>
      <w:tabs>
        <w:tab w:val="center" w:pos="4680"/>
        <w:tab w:val="right" w:pos="9360"/>
      </w:tabs>
      <w:spacing w:line="240" w:lineRule="auto"/>
    </w:pPr>
  </w:style>
  <w:style w:type="character" w:customStyle="1" w:styleId="FooterChar">
    <w:name w:val="Footer Char"/>
    <w:basedOn w:val="DefaultParagraphFont"/>
    <w:link w:val="Footer"/>
    <w:uiPriority w:val="99"/>
    <w:rsid w:val="00AE1229"/>
    <w:rPr>
      <w:color w:val="000000"/>
      <w:sz w:val="24"/>
    </w:rPr>
  </w:style>
  <w:style w:type="table" w:styleId="TableGrid">
    <w:name w:val="Table Grid"/>
    <w:basedOn w:val="TableNormal"/>
    <w:uiPriority w:val="39"/>
    <w:rsid w:val="009A0C2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2023-11-15T07:55:00Z</dcterms:created>
  <dc:creator>admin</dc:creator>
  <dc:description>Đề ôn thi HK1 Sinh 10 Kết nối tri thức có đáp án-Đề 7 được soạn dưới dạng file word và PDF gồm 3 trang. Các bạn xem và tải về ở dưới.</dc:description>
  <dcterms:modified xsi:type="dcterms:W3CDTF">2023-11-16T05:01:00Z</dcterms:modified>
  <cp:revision>1</cp:revision>
  <dc:title>Đề Ôn Thi HK1 Sinh 10 Kết Nối Tri Thức Có Đáp Án-Đề 7</dc:title>
</cp:coreProperties>
</file>