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W w:w="0" w:type="auto"/>
        <w:tblInd w:w="10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19"/>
        <w:gridCol w:w="6367"/>
      </w:tblGrid>
      <w:tr w:rsidR="002268F9" w:rsidRPr="002268F9" w:rsidTr="002268F9">
        <w:tc>
          <w:tcPr>
            <w:tcW w:w="3619" w:type="dxa"/>
          </w:tcPr>
          <w:p w:rsidR="002268F9" w:rsidRPr="002268F9" w:rsidRDefault="002268F9" w:rsidP="002268F9">
            <w:pPr>
              <w:rPr>
                <w:rFonts w:ascii="Times New Roman" w:eastAsia="Times New Roman" w:hAnsi="Times New Roman" w:cs="Times New Roman"/>
                <w:b/>
                <w:bCs/>
                <w:color w:val="auto"/>
                <w:sz w:val="26"/>
                <w:szCs w:val="26"/>
              </w:rPr>
            </w:pPr>
            <w:bookmarkStart w:id="0" w:name="_GoBack"/>
            <w:bookmarkEnd w:id="0"/>
            <w:r w:rsidRPr="002268F9">
              <w:rPr>
                <w:rFonts w:ascii="Times New Roman" w:eastAsia="Times New Roman" w:hAnsi="Times New Roman" w:cs="Times New Roman"/>
                <w:b/>
                <w:bCs/>
                <w:color w:val="auto"/>
                <w:sz w:val="26"/>
                <w:szCs w:val="26"/>
              </w:rPr>
              <w:t>SỞ GD&amp;ĐT HẢI DƯƠNG</w:t>
            </w:r>
          </w:p>
          <w:p w:rsidR="002268F9" w:rsidRPr="002268F9" w:rsidRDefault="002268F9" w:rsidP="002268F9">
            <w:pPr>
              <w:spacing w:before="85"/>
              <w:ind w:right="-108"/>
              <w:outlineLvl w:val="0"/>
              <w:rPr>
                <w:rFonts w:ascii="Times New Roman" w:eastAsia="Times New Roman" w:hAnsi="Times New Roman" w:cs="Times New Roman"/>
                <w:b/>
                <w:bCs/>
                <w:color w:val="auto"/>
                <w:sz w:val="26"/>
                <w:szCs w:val="26"/>
              </w:rPr>
            </w:pPr>
            <w:r w:rsidRPr="002268F9">
              <w:rPr>
                <w:rFonts w:ascii="Times New Roman" w:eastAsia="Times New Roman" w:hAnsi="Times New Roman" w:cs="Times New Roman"/>
                <w:b/>
                <w:bCs/>
                <w:color w:val="auto"/>
                <w:sz w:val="26"/>
                <w:szCs w:val="26"/>
                <w:lang w:val="vi"/>
              </w:rPr>
              <w:t xml:space="preserve">TRƯỜNG THPT </w:t>
            </w:r>
            <w:r w:rsidRPr="002268F9">
              <w:rPr>
                <w:rFonts w:ascii="Times New Roman" w:eastAsia="Times New Roman" w:hAnsi="Times New Roman" w:cs="Times New Roman"/>
                <w:b/>
                <w:bCs/>
                <w:color w:val="auto"/>
                <w:sz w:val="26"/>
                <w:szCs w:val="26"/>
              </w:rPr>
              <w:t>C</w:t>
            </w:r>
            <w:r w:rsidRPr="002268F9">
              <w:rPr>
                <w:rFonts w:ascii="Times New Roman" w:eastAsia="Times New Roman" w:hAnsi="Times New Roman" w:cs="Times New Roman"/>
                <w:b/>
                <w:bCs/>
                <w:color w:val="auto"/>
                <w:sz w:val="26"/>
                <w:szCs w:val="26"/>
                <w:lang w:val="vi"/>
              </w:rPr>
              <w:t>HUYÊN</w:t>
            </w:r>
          </w:p>
          <w:p w:rsidR="002268F9" w:rsidRPr="002268F9" w:rsidRDefault="002268F9" w:rsidP="002268F9">
            <w:pPr>
              <w:spacing w:before="85"/>
              <w:ind w:right="466"/>
              <w:jc w:val="center"/>
              <w:outlineLvl w:val="0"/>
              <w:rPr>
                <w:rFonts w:ascii="Times New Roman" w:eastAsia="Times New Roman" w:hAnsi="Times New Roman" w:cs="Times New Roman"/>
                <w:b/>
                <w:bCs/>
                <w:color w:val="auto"/>
                <w:sz w:val="26"/>
                <w:szCs w:val="26"/>
              </w:rPr>
            </w:pPr>
            <w:r w:rsidRPr="002268F9">
              <w:rPr>
                <w:rFonts w:ascii="Times New Roman" w:eastAsia="Times New Roman" w:hAnsi="Times New Roman" w:cs="Times New Roman"/>
                <w:b/>
                <w:bCs/>
                <w:color w:val="auto"/>
                <w:sz w:val="26"/>
                <w:szCs w:val="26"/>
                <w:lang w:val="vi"/>
              </w:rPr>
              <w:t>NGUYỄN TRÃI</w:t>
            </w:r>
          </w:p>
          <w:tbl>
            <w:tblPr>
              <w:tblStyle w:val="TableGrid0"/>
              <w:tblW w:w="0" w:type="auto"/>
              <w:jc w:val="center"/>
              <w:tblInd w:w="607" w:type="dxa"/>
              <w:tblLook w:val="04A0" w:firstRow="1" w:lastRow="0" w:firstColumn="1" w:lastColumn="0" w:noHBand="0" w:noVBand="1"/>
            </w:tblPr>
            <w:tblGrid>
              <w:gridCol w:w="2786"/>
            </w:tblGrid>
            <w:tr w:rsidR="002268F9" w:rsidRPr="002268F9" w:rsidTr="00BD328A">
              <w:trPr>
                <w:jc w:val="center"/>
              </w:trPr>
              <w:tc>
                <w:tcPr>
                  <w:tcW w:w="2790" w:type="dxa"/>
                </w:tcPr>
                <w:p w:rsidR="002268F9" w:rsidRPr="002268F9" w:rsidRDefault="002268F9" w:rsidP="002268F9">
                  <w:pPr>
                    <w:spacing w:before="85"/>
                    <w:ind w:right="-108"/>
                    <w:jc w:val="center"/>
                    <w:outlineLvl w:val="0"/>
                    <w:rPr>
                      <w:rFonts w:ascii="Times New Roman" w:eastAsia="Times New Roman" w:hAnsi="Times New Roman" w:cs="Times New Roman"/>
                      <w:b/>
                      <w:bCs/>
                      <w:color w:val="auto"/>
                      <w:sz w:val="26"/>
                      <w:szCs w:val="26"/>
                    </w:rPr>
                  </w:pPr>
                  <w:r w:rsidRPr="002268F9">
                    <w:rPr>
                      <w:rFonts w:ascii="Times New Roman" w:eastAsia="Times New Roman" w:hAnsi="Times New Roman" w:cs="Times New Roman"/>
                      <w:b/>
                      <w:bCs/>
                      <w:color w:val="auto"/>
                      <w:sz w:val="26"/>
                      <w:szCs w:val="26"/>
                    </w:rPr>
                    <w:t>ĐỀ CHÍNH THỨC</w:t>
                  </w:r>
                </w:p>
              </w:tc>
            </w:tr>
          </w:tbl>
          <w:p w:rsidR="002268F9" w:rsidRPr="002268F9" w:rsidRDefault="002268F9" w:rsidP="002268F9">
            <w:pPr>
              <w:spacing w:before="85"/>
              <w:ind w:right="466"/>
              <w:jc w:val="center"/>
              <w:outlineLvl w:val="0"/>
              <w:rPr>
                <w:rFonts w:ascii="Times New Roman" w:eastAsia="Times New Roman" w:hAnsi="Times New Roman" w:cs="Times New Roman"/>
                <w:bCs/>
                <w:color w:val="auto"/>
                <w:sz w:val="26"/>
                <w:szCs w:val="26"/>
              </w:rPr>
            </w:pPr>
          </w:p>
        </w:tc>
        <w:tc>
          <w:tcPr>
            <w:tcW w:w="6367" w:type="dxa"/>
          </w:tcPr>
          <w:p w:rsidR="002268F9" w:rsidRPr="002268F9" w:rsidRDefault="002268F9" w:rsidP="002268F9">
            <w:pPr>
              <w:spacing w:before="85" w:line="295" w:lineRule="exact"/>
              <w:ind w:left="106" w:right="70"/>
              <w:jc w:val="center"/>
              <w:outlineLvl w:val="0"/>
              <w:rPr>
                <w:rFonts w:ascii="Times New Roman" w:eastAsia="Times New Roman" w:hAnsi="Times New Roman" w:cs="Times New Roman"/>
                <w:b/>
                <w:bCs/>
                <w:color w:val="auto"/>
                <w:sz w:val="26"/>
                <w:szCs w:val="26"/>
                <w:lang w:val="vi"/>
              </w:rPr>
            </w:pPr>
            <w:r w:rsidRPr="002268F9">
              <w:rPr>
                <w:rFonts w:ascii="Times New Roman" w:eastAsia="Times New Roman" w:hAnsi="Times New Roman" w:cs="Times New Roman"/>
                <w:b/>
                <w:bCs/>
                <w:color w:val="auto"/>
                <w:sz w:val="26"/>
                <w:szCs w:val="26"/>
                <w:lang w:val="vi"/>
              </w:rPr>
              <w:t>KỲ THI NĂNG KHIẾU NĂM HỌC 2020-2021</w:t>
            </w:r>
          </w:p>
          <w:p w:rsidR="002268F9" w:rsidRPr="002268F9" w:rsidRDefault="002268F9" w:rsidP="002268F9">
            <w:pPr>
              <w:spacing w:before="85" w:line="295" w:lineRule="exact"/>
              <w:ind w:left="106" w:right="70"/>
              <w:jc w:val="center"/>
              <w:outlineLvl w:val="0"/>
              <w:rPr>
                <w:rFonts w:ascii="Times New Roman" w:eastAsia="Times New Roman" w:hAnsi="Times New Roman" w:cs="Times New Roman"/>
                <w:b/>
                <w:bCs/>
                <w:color w:val="auto"/>
                <w:sz w:val="26"/>
                <w:szCs w:val="26"/>
                <w:lang w:val="vi"/>
              </w:rPr>
            </w:pPr>
            <w:r w:rsidRPr="002268F9">
              <w:rPr>
                <w:rFonts w:ascii="Times New Roman" w:eastAsia="Times New Roman" w:hAnsi="Times New Roman" w:cs="Times New Roman"/>
                <w:b/>
                <w:bCs/>
                <w:color w:val="auto"/>
                <w:sz w:val="26"/>
                <w:szCs w:val="26"/>
                <w:lang w:val="vi"/>
              </w:rPr>
              <w:t>MÔN: SINH HỌC - KHỐI 10 – LẦN II</w:t>
            </w:r>
          </w:p>
          <w:p w:rsidR="002268F9" w:rsidRPr="002268F9" w:rsidRDefault="002268F9" w:rsidP="002268F9">
            <w:pPr>
              <w:spacing w:before="85" w:line="295" w:lineRule="exact"/>
              <w:ind w:left="106" w:right="70"/>
              <w:jc w:val="center"/>
              <w:outlineLvl w:val="0"/>
              <w:rPr>
                <w:rFonts w:ascii="Times New Roman" w:eastAsia="Times New Roman" w:hAnsi="Times New Roman" w:cs="Times New Roman"/>
                <w:bCs/>
                <w:color w:val="auto"/>
                <w:sz w:val="26"/>
                <w:szCs w:val="26"/>
                <w:lang w:val="vi"/>
              </w:rPr>
            </w:pPr>
            <w:r w:rsidRPr="002268F9">
              <w:rPr>
                <w:rFonts w:ascii="Times New Roman" w:eastAsia="Times New Roman" w:hAnsi="Times New Roman" w:cs="Times New Roman"/>
                <w:bCs/>
                <w:color w:val="auto"/>
                <w:sz w:val="26"/>
                <w:szCs w:val="26"/>
                <w:lang w:val="vi"/>
              </w:rPr>
              <w:t xml:space="preserve">Thời gian làm bài: </w:t>
            </w:r>
            <w:r w:rsidRPr="002268F9">
              <w:rPr>
                <w:rFonts w:ascii="Times New Roman" w:eastAsia="Times New Roman" w:hAnsi="Times New Roman" w:cs="Times New Roman"/>
                <w:b/>
                <w:bCs/>
                <w:color w:val="auto"/>
                <w:sz w:val="26"/>
                <w:szCs w:val="26"/>
                <w:lang w:val="vi"/>
              </w:rPr>
              <w:t>180</w:t>
            </w:r>
            <w:r w:rsidRPr="002268F9">
              <w:rPr>
                <w:rFonts w:ascii="Times New Roman" w:eastAsia="Times New Roman" w:hAnsi="Times New Roman" w:cs="Times New Roman"/>
                <w:bCs/>
                <w:color w:val="auto"/>
                <w:sz w:val="26"/>
                <w:szCs w:val="26"/>
                <w:lang w:val="vi"/>
              </w:rPr>
              <w:t xml:space="preserve"> phút (không kể thời gian giao đề) (Đề thi có 04 trang, gồm 10 câu)</w:t>
            </w:r>
          </w:p>
          <w:p w:rsidR="002268F9" w:rsidRPr="002268F9" w:rsidRDefault="002268F9" w:rsidP="002268F9">
            <w:pPr>
              <w:spacing w:before="85"/>
              <w:ind w:right="-110"/>
              <w:jc w:val="center"/>
              <w:outlineLvl w:val="0"/>
              <w:rPr>
                <w:rFonts w:ascii="Times New Roman" w:eastAsia="Times New Roman" w:hAnsi="Times New Roman" w:cs="Times New Roman"/>
                <w:b/>
                <w:bCs/>
                <w:color w:val="auto"/>
                <w:sz w:val="26"/>
                <w:szCs w:val="26"/>
                <w:lang w:val="vi"/>
              </w:rPr>
            </w:pPr>
            <w:r w:rsidRPr="002268F9">
              <w:rPr>
                <w:rFonts w:ascii="Times New Roman" w:eastAsia="Times New Roman" w:hAnsi="Times New Roman" w:cs="Times New Roman"/>
                <w:b/>
                <w:bCs/>
                <w:color w:val="auto"/>
                <w:sz w:val="26"/>
                <w:szCs w:val="26"/>
                <w:lang w:val="vi"/>
              </w:rPr>
              <w:t>Ngày thi: 09 tháng 11 năm 2020</w:t>
            </w:r>
          </w:p>
        </w:tc>
      </w:tr>
    </w:tbl>
    <w:p w:rsidR="00FF1786" w:rsidRDefault="002268F9" w:rsidP="002268F9">
      <w:pPr>
        <w:pStyle w:val="Heading1"/>
        <w:spacing w:after="43"/>
        <w:ind w:right="1222"/>
      </w:pPr>
      <w:r>
        <w:rPr>
          <w:sz w:val="24"/>
          <w:u w:val="single" w:color="000000"/>
        </w:rPr>
        <w:t>Câu 1 (2,0 điểm)</w:t>
      </w:r>
      <w:r>
        <w:rPr>
          <w:sz w:val="24"/>
        </w:rPr>
        <w:t xml:space="preserve"> </w:t>
      </w:r>
    </w:p>
    <w:p w:rsidR="00FF1786" w:rsidRDefault="002268F9" w:rsidP="002268F9">
      <w:pPr>
        <w:spacing w:after="15" w:line="269" w:lineRule="auto"/>
        <w:ind w:left="720" w:hanging="360"/>
        <w:jc w:val="both"/>
      </w:pPr>
      <w:r>
        <w:rPr>
          <w:rFonts w:ascii="Times New Roman" w:eastAsia="Times New Roman" w:hAnsi="Times New Roman" w:cs="Times New Roman"/>
          <w:sz w:val="24"/>
          <w:szCs w:val="24"/>
          <w:u w:color="000000"/>
        </w:rPr>
        <w:t>1.</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Hãy cho biết nhận định sau đây đúng? Nhận định nào sau đây sai? Nếu sai hãy giải thích. </w:t>
      </w:r>
    </w:p>
    <w:p w:rsidR="00FF1786" w:rsidRDefault="002268F9" w:rsidP="002268F9">
      <w:pPr>
        <w:spacing w:after="15" w:line="269" w:lineRule="auto"/>
        <w:ind w:left="945" w:hanging="240"/>
        <w:jc w:val="both"/>
      </w:pPr>
      <w:r>
        <w:rPr>
          <w:rFonts w:ascii="Times New Roman" w:eastAsia="Times New Roman" w:hAnsi="Times New Roman" w:cs="Times New Roman"/>
          <w:sz w:val="24"/>
          <w:szCs w:val="24"/>
          <w:u w:color="000000"/>
        </w:rPr>
        <w:t>a.</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Trong đường phân chỉ tạo ATP mà không tạo ra ADP. </w:t>
      </w:r>
    </w:p>
    <w:p w:rsidR="00FF1786" w:rsidRDefault="002268F9" w:rsidP="002268F9">
      <w:pPr>
        <w:spacing w:after="15" w:line="269" w:lineRule="auto"/>
        <w:ind w:left="945" w:hanging="240"/>
        <w:jc w:val="both"/>
      </w:pPr>
      <w:r>
        <w:rPr>
          <w:rFonts w:ascii="Times New Roman" w:eastAsia="Times New Roman" w:hAnsi="Times New Roman" w:cs="Times New Roman"/>
          <w:sz w:val="24"/>
          <w:szCs w:val="24"/>
          <w:u w:color="000000"/>
        </w:rPr>
        <w:t>b.</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Phân tử NADH và FADH</w:t>
      </w:r>
      <w:r w:rsidR="00C02408">
        <w:rPr>
          <w:rFonts w:ascii="Times New Roman" w:eastAsia="Times New Roman" w:hAnsi="Times New Roman" w:cs="Times New Roman"/>
          <w:sz w:val="16"/>
        </w:rPr>
        <w:t>2</w:t>
      </w:r>
      <w:r w:rsidR="00C02408">
        <w:rPr>
          <w:rFonts w:ascii="Times New Roman" w:eastAsia="Times New Roman" w:hAnsi="Times New Roman" w:cs="Times New Roman"/>
          <w:sz w:val="24"/>
        </w:rPr>
        <w:t xml:space="preserve"> đều là dạng oxi hoá, đều được giải phóng từ chuỗi chuyền điện tử ở màng trong ty thể. </w:t>
      </w:r>
    </w:p>
    <w:p w:rsidR="00FF1786" w:rsidRDefault="002268F9" w:rsidP="002268F9">
      <w:pPr>
        <w:spacing w:after="15" w:line="269" w:lineRule="auto"/>
        <w:ind w:left="945" w:hanging="240"/>
        <w:jc w:val="both"/>
      </w:pPr>
      <w:r>
        <w:rPr>
          <w:rFonts w:ascii="Times New Roman" w:eastAsia="Times New Roman" w:hAnsi="Times New Roman" w:cs="Times New Roman"/>
          <w:sz w:val="24"/>
          <w:szCs w:val="24"/>
          <w:u w:color="000000"/>
        </w:rPr>
        <w:t>c.</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Sản phẩm của đường phân được trực tiếp đi vào chu trình Krep. </w:t>
      </w:r>
    </w:p>
    <w:p w:rsidR="00FF1786" w:rsidRDefault="002268F9" w:rsidP="002268F9">
      <w:pPr>
        <w:spacing w:after="15" w:line="269" w:lineRule="auto"/>
        <w:ind w:left="945" w:hanging="240"/>
        <w:jc w:val="both"/>
      </w:pPr>
      <w:r>
        <w:rPr>
          <w:rFonts w:ascii="Times New Roman" w:eastAsia="Times New Roman" w:hAnsi="Times New Roman" w:cs="Times New Roman"/>
          <w:sz w:val="24"/>
          <w:szCs w:val="24"/>
          <w:u w:color="000000"/>
        </w:rPr>
        <w:t>d.</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Trong điều kiện có ôxi hay không có ôxi thì quá trình đường phân vẫn xảy ra. </w:t>
      </w:r>
    </w:p>
    <w:p w:rsidR="00FF1786" w:rsidRDefault="002268F9" w:rsidP="002268F9">
      <w:pPr>
        <w:spacing w:after="15" w:line="269" w:lineRule="auto"/>
        <w:ind w:left="945" w:hanging="240"/>
        <w:jc w:val="both"/>
      </w:pPr>
      <w:r>
        <w:rPr>
          <w:rFonts w:ascii="Times New Roman" w:eastAsia="Times New Roman" w:hAnsi="Times New Roman" w:cs="Times New Roman"/>
          <w:sz w:val="24"/>
          <w:szCs w:val="24"/>
          <w:u w:color="000000"/>
        </w:rPr>
        <w:t>e.</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Một số enzim của chuỗi chuyền êlectron do </w:t>
      </w:r>
      <w:r w:rsidR="00C02408">
        <w:rPr>
          <w:rFonts w:ascii="Times New Roman" w:eastAsia="Times New Roman" w:hAnsi="Times New Roman" w:cs="Times New Roman"/>
          <w:i/>
          <w:sz w:val="24"/>
        </w:rPr>
        <w:t>gen trong ti thể</w:t>
      </w:r>
      <w:r w:rsidR="00C02408">
        <w:rPr>
          <w:rFonts w:ascii="Times New Roman" w:eastAsia="Times New Roman" w:hAnsi="Times New Roman" w:cs="Times New Roman"/>
          <w:sz w:val="24"/>
        </w:rPr>
        <w:t xml:space="preserve"> quy định, các phân tử mARN phiên mã từ các gen này được chuyển ra tế bào chất để dịch mã. </w:t>
      </w:r>
    </w:p>
    <w:p w:rsidR="00FF1786" w:rsidRDefault="002268F9" w:rsidP="002268F9">
      <w:pPr>
        <w:spacing w:after="15" w:line="269" w:lineRule="auto"/>
        <w:ind w:left="720" w:hanging="360"/>
        <w:jc w:val="both"/>
      </w:pPr>
      <w:r>
        <w:rPr>
          <w:rFonts w:ascii="Times New Roman" w:eastAsia="Times New Roman" w:hAnsi="Times New Roman" w:cs="Times New Roman"/>
          <w:sz w:val="24"/>
          <w:szCs w:val="24"/>
          <w:u w:color="000000"/>
        </w:rPr>
        <w:t>2.</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Em hãy đề xuất những điểm giống nhau về quá trình tổng hợp ATP theo cơ chế hóa thẩm, diễn ra ở màng sinh chất của vi khuẩn hiếu khí, màng trong ti thể và màng tilacoit của lục lạp? Từ những điểm giống nhau đó em có thể rút ra được kết luận gì? </w:t>
      </w:r>
    </w:p>
    <w:p w:rsidR="00FF1786" w:rsidRDefault="002268F9" w:rsidP="002268F9">
      <w:pPr>
        <w:spacing w:after="15" w:line="269" w:lineRule="auto"/>
        <w:ind w:left="720" w:hanging="360"/>
        <w:jc w:val="both"/>
      </w:pPr>
      <w:r>
        <w:rPr>
          <w:rFonts w:ascii="Times New Roman" w:eastAsia="Times New Roman" w:hAnsi="Times New Roman" w:cs="Times New Roman"/>
          <w:sz w:val="24"/>
          <w:szCs w:val="24"/>
          <w:u w:color="000000"/>
        </w:rPr>
        <w:t>3.</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Theo em, quá trình hô hấp tế bào đã tạo ra những </w:t>
      </w:r>
      <w:r w:rsidR="00C02408">
        <w:rPr>
          <w:rFonts w:ascii="Times New Roman" w:eastAsia="Times New Roman" w:hAnsi="Times New Roman" w:cs="Times New Roman"/>
          <w:i/>
          <w:sz w:val="24"/>
        </w:rPr>
        <w:t>sản phẩm trung gian</w:t>
      </w:r>
      <w:r w:rsidR="00C02408">
        <w:rPr>
          <w:rFonts w:ascii="Times New Roman" w:eastAsia="Times New Roman" w:hAnsi="Times New Roman" w:cs="Times New Roman"/>
          <w:sz w:val="24"/>
        </w:rPr>
        <w:t xml:space="preserve"> quan trọng nào? Giải thích? </w:t>
      </w:r>
    </w:p>
    <w:p w:rsidR="00FF1786" w:rsidRDefault="00C02408">
      <w:pPr>
        <w:pStyle w:val="Heading2"/>
        <w:ind w:left="-5"/>
      </w:pPr>
      <w:r>
        <w:t>Câu 2 (2,0 điểm)</w:t>
      </w:r>
      <w:r>
        <w:rPr>
          <w:u w:val="none"/>
        </w:rPr>
        <w:t xml:space="preserve"> </w:t>
      </w:r>
    </w:p>
    <w:p w:rsidR="00FF1786" w:rsidRDefault="002268F9" w:rsidP="002268F9">
      <w:pPr>
        <w:spacing w:after="15" w:line="269" w:lineRule="auto"/>
        <w:ind w:left="720" w:hanging="360"/>
        <w:jc w:val="both"/>
      </w:pPr>
      <w:r>
        <w:rPr>
          <w:rFonts w:ascii="Times New Roman" w:eastAsia="Times New Roman" w:hAnsi="Times New Roman" w:cs="Times New Roman"/>
          <w:sz w:val="24"/>
          <w:szCs w:val="24"/>
          <w:u w:color="000000"/>
        </w:rPr>
        <w:t>1.</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Trong quá trình đường phân nếu loại bỏ đihiđrôxyaxetol -3-phôtphat khi mới được tạo ra thì có ảnh hưởng gì tới các giai đoạn tiếp theo của quá trình đường phân? Giải thích? </w:t>
      </w:r>
    </w:p>
    <w:p w:rsidR="00FF1786" w:rsidRDefault="002268F9" w:rsidP="002268F9">
      <w:pPr>
        <w:spacing w:after="16" w:line="269" w:lineRule="auto"/>
        <w:ind w:left="720" w:hanging="360"/>
        <w:jc w:val="both"/>
      </w:pPr>
      <w:r>
        <w:rPr>
          <w:rFonts w:ascii="Times New Roman" w:eastAsia="Times New Roman" w:hAnsi="Times New Roman" w:cs="Times New Roman"/>
          <w:sz w:val="24"/>
          <w:szCs w:val="24"/>
          <w:u w:color="000000"/>
        </w:rPr>
        <w:t>2.</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color w:val="0D0D0D"/>
          <w:sz w:val="24"/>
        </w:rPr>
        <w:t>Nghiên cứu chỉ ra rằng, oligomycin</w:t>
      </w:r>
      <w:r w:rsidR="00C02408">
        <w:rPr>
          <w:rFonts w:ascii="Times New Roman" w:eastAsia="Times New Roman" w:hAnsi="Times New Roman" w:cs="Times New Roman"/>
          <w:b/>
          <w:color w:val="0D0D0D"/>
          <w:sz w:val="24"/>
        </w:rPr>
        <w:t xml:space="preserve"> </w:t>
      </w:r>
      <w:r w:rsidR="00C02408">
        <w:rPr>
          <w:rFonts w:ascii="Times New Roman" w:eastAsia="Times New Roman" w:hAnsi="Times New Roman" w:cs="Times New Roman"/>
          <w:color w:val="0D0D0D"/>
          <w:sz w:val="24"/>
        </w:rPr>
        <w:t>là một loại kháng sinh ức chế  Enzim tổng hợp ATP bằng cách ngăn chặn dòng proton đi qua tiểu phần F</w:t>
      </w:r>
      <w:r w:rsidR="00C02408">
        <w:rPr>
          <w:rFonts w:ascii="Times New Roman" w:eastAsia="Times New Roman" w:hAnsi="Times New Roman" w:cs="Times New Roman"/>
          <w:color w:val="0D0D0D"/>
          <w:sz w:val="16"/>
        </w:rPr>
        <w:t>o</w:t>
      </w:r>
      <w:r w:rsidR="00C02408">
        <w:rPr>
          <w:rFonts w:ascii="Times New Roman" w:eastAsia="Times New Roman" w:hAnsi="Times New Roman" w:cs="Times New Roman"/>
          <w:color w:val="0D0D0D"/>
          <w:sz w:val="24"/>
        </w:rPr>
        <w:t xml:space="preserve"> vào chất nền ti thể. Sau khi tiêm oligomycin một thời gian, người ta thấy nồng độ lactat tăng cao trong máu của chuột thí nghiệm. </w:t>
      </w:r>
      <w:r w:rsidR="00C02408">
        <w:rPr>
          <w:rFonts w:ascii="Times New Roman" w:eastAsia="Times New Roman" w:hAnsi="Times New Roman" w:cs="Times New Roman"/>
          <w:sz w:val="24"/>
        </w:rPr>
        <w:t xml:space="preserve"> </w:t>
      </w:r>
    </w:p>
    <w:p w:rsidR="00FF1786" w:rsidRDefault="002268F9" w:rsidP="002268F9">
      <w:pPr>
        <w:spacing w:after="16" w:line="269" w:lineRule="auto"/>
        <w:ind w:left="1065" w:hanging="360"/>
        <w:jc w:val="both"/>
      </w:pPr>
      <w:r>
        <w:rPr>
          <w:rFonts w:ascii="Times New Roman" w:eastAsia="Times New Roman" w:hAnsi="Times New Roman" w:cs="Times New Roman"/>
          <w:color w:val="0D0D0D"/>
          <w:sz w:val="24"/>
          <w:szCs w:val="24"/>
          <w:u w:color="000000"/>
        </w:rPr>
        <w:t>-</w:t>
      </w:r>
      <w:r>
        <w:rPr>
          <w:rFonts w:ascii="Times New Roman" w:eastAsia="Times New Roman" w:hAnsi="Times New Roman" w:cs="Times New Roman"/>
          <w:color w:val="0D0D0D"/>
          <w:sz w:val="24"/>
          <w:szCs w:val="24"/>
          <w:u w:color="000000"/>
        </w:rPr>
        <w:tab/>
      </w:r>
      <w:r w:rsidR="00C02408">
        <w:rPr>
          <w:rFonts w:ascii="Times New Roman" w:eastAsia="Times New Roman" w:hAnsi="Times New Roman" w:cs="Times New Roman"/>
          <w:color w:val="0D0D0D"/>
          <w:sz w:val="24"/>
        </w:rPr>
        <w:t>Hãy mô tả cơ chế tổng hợp ATP theo thuyết hóa thầm.</w:t>
      </w:r>
      <w:r w:rsidR="00C02408">
        <w:rPr>
          <w:rFonts w:ascii="Times New Roman" w:eastAsia="Times New Roman" w:hAnsi="Times New Roman" w:cs="Times New Roman"/>
          <w:sz w:val="24"/>
        </w:rPr>
        <w:t xml:space="preserve"> </w:t>
      </w:r>
    </w:p>
    <w:p w:rsidR="00FF1786" w:rsidRDefault="002268F9" w:rsidP="002268F9">
      <w:pPr>
        <w:spacing w:after="16" w:line="269" w:lineRule="auto"/>
        <w:ind w:left="1065" w:hanging="360"/>
        <w:jc w:val="both"/>
      </w:pPr>
      <w:r>
        <w:rPr>
          <w:rFonts w:ascii="Times New Roman" w:eastAsia="Times New Roman" w:hAnsi="Times New Roman" w:cs="Times New Roman"/>
          <w:color w:val="0D0D0D"/>
          <w:sz w:val="24"/>
          <w:szCs w:val="24"/>
          <w:u w:color="000000"/>
        </w:rPr>
        <w:t>-</w:t>
      </w:r>
      <w:r>
        <w:rPr>
          <w:rFonts w:ascii="Times New Roman" w:eastAsia="Times New Roman" w:hAnsi="Times New Roman" w:cs="Times New Roman"/>
          <w:color w:val="0D0D0D"/>
          <w:sz w:val="24"/>
          <w:szCs w:val="24"/>
          <w:u w:color="000000"/>
        </w:rPr>
        <w:tab/>
      </w:r>
      <w:r w:rsidR="00C02408">
        <w:rPr>
          <w:rFonts w:ascii="Times New Roman" w:eastAsia="Times New Roman" w:hAnsi="Times New Roman" w:cs="Times New Roman"/>
          <w:color w:val="0D0D0D"/>
          <w:sz w:val="24"/>
        </w:rPr>
        <w:t>Giải thích nguyên nhân của hiện tượng nêu trên.</w:t>
      </w:r>
      <w:r w:rsidR="00C02408">
        <w:rPr>
          <w:rFonts w:ascii="Times New Roman" w:eastAsia="Times New Roman" w:hAnsi="Times New Roman" w:cs="Times New Roman"/>
          <w:sz w:val="24"/>
        </w:rPr>
        <w:t xml:space="preserve"> </w:t>
      </w:r>
    </w:p>
    <w:p w:rsidR="00FF1786" w:rsidRDefault="002268F9" w:rsidP="002268F9">
      <w:pPr>
        <w:spacing w:after="15" w:line="269" w:lineRule="auto"/>
        <w:ind w:left="720" w:hanging="360"/>
        <w:jc w:val="both"/>
      </w:pPr>
      <w:r>
        <w:rPr>
          <w:rFonts w:ascii="Times New Roman" w:eastAsia="Times New Roman" w:hAnsi="Times New Roman" w:cs="Times New Roman"/>
          <w:sz w:val="24"/>
          <w:szCs w:val="24"/>
          <w:u w:color="000000"/>
        </w:rPr>
        <w:t>3.</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“Mặc dù quá trình electron vòng có thể là một đồ thừa của tiến hóa để lại” nhưng cũng đóng một vai trò có lợi cho thực vật bậc cao. Bằng kiến thức của mình, em hãy </w:t>
      </w:r>
      <w:r w:rsidR="00C02408">
        <w:rPr>
          <w:rFonts w:ascii="Times New Roman" w:eastAsia="Times New Roman" w:hAnsi="Times New Roman" w:cs="Times New Roman"/>
          <w:b/>
          <w:i/>
          <w:sz w:val="24"/>
        </w:rPr>
        <w:t>chứng minh</w:t>
      </w:r>
      <w:r w:rsidR="00C02408">
        <w:rPr>
          <w:rFonts w:ascii="Times New Roman" w:eastAsia="Times New Roman" w:hAnsi="Times New Roman" w:cs="Times New Roman"/>
          <w:sz w:val="24"/>
        </w:rPr>
        <w:t xml:space="preserve"> điểm </w:t>
      </w:r>
      <w:r w:rsidR="00C02408">
        <w:rPr>
          <w:rFonts w:ascii="Times New Roman" w:eastAsia="Times New Roman" w:hAnsi="Times New Roman" w:cs="Times New Roman"/>
          <w:b/>
          <w:sz w:val="24"/>
        </w:rPr>
        <w:t>kém tiến hóa</w:t>
      </w:r>
      <w:r w:rsidR="00C02408">
        <w:rPr>
          <w:rFonts w:ascii="Times New Roman" w:eastAsia="Times New Roman" w:hAnsi="Times New Roman" w:cs="Times New Roman"/>
          <w:sz w:val="24"/>
        </w:rPr>
        <w:t xml:space="preserve"> và </w:t>
      </w:r>
      <w:r w:rsidR="00C02408">
        <w:rPr>
          <w:rFonts w:ascii="Times New Roman" w:eastAsia="Times New Roman" w:hAnsi="Times New Roman" w:cs="Times New Roman"/>
          <w:b/>
          <w:sz w:val="24"/>
        </w:rPr>
        <w:t>ưu điểm</w:t>
      </w:r>
      <w:r w:rsidR="00C02408">
        <w:rPr>
          <w:rFonts w:ascii="Times New Roman" w:eastAsia="Times New Roman" w:hAnsi="Times New Roman" w:cs="Times New Roman"/>
          <w:sz w:val="24"/>
        </w:rPr>
        <w:t xml:space="preserve"> của nó. </w:t>
      </w:r>
    </w:p>
    <w:p w:rsidR="00FF1786" w:rsidRDefault="00C02408">
      <w:pPr>
        <w:pStyle w:val="Heading2"/>
        <w:ind w:left="-5"/>
      </w:pPr>
      <w:r>
        <w:t>Câu 3 (2,0 điểm</w:t>
      </w:r>
      <w:r>
        <w:rPr>
          <w:u w:val="none"/>
        </w:rPr>
        <w:t>)</w:t>
      </w:r>
      <w:r>
        <w:rPr>
          <w:b w:val="0"/>
          <w:u w:val="none"/>
        </w:rPr>
        <w:t xml:space="preserve">  </w:t>
      </w:r>
    </w:p>
    <w:p w:rsidR="00FF1786" w:rsidRDefault="002268F9" w:rsidP="002268F9">
      <w:pPr>
        <w:spacing w:after="15" w:line="269" w:lineRule="auto"/>
        <w:ind w:left="852" w:hanging="492"/>
        <w:jc w:val="both"/>
      </w:pPr>
      <w:r>
        <w:rPr>
          <w:rFonts w:ascii="Times New Roman" w:eastAsia="Times New Roman" w:hAnsi="Times New Roman" w:cs="Times New Roman"/>
          <w:sz w:val="24"/>
          <w:szCs w:val="24"/>
          <w:u w:color="000000"/>
        </w:rPr>
        <w:t>1.</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Hãy cho biết các câu sau đúng hay sai? Nếu sai thì giải thích? </w:t>
      </w:r>
    </w:p>
    <w:p w:rsidR="00FF1786" w:rsidRDefault="002268F9" w:rsidP="002268F9">
      <w:pPr>
        <w:spacing w:after="15" w:line="269" w:lineRule="auto"/>
        <w:ind w:left="945" w:hanging="240"/>
        <w:jc w:val="both"/>
      </w:pPr>
      <w:r>
        <w:rPr>
          <w:rFonts w:ascii="Times New Roman" w:eastAsia="Times New Roman" w:hAnsi="Times New Roman" w:cs="Times New Roman"/>
          <w:sz w:val="24"/>
          <w:szCs w:val="24"/>
          <w:u w:color="000000"/>
        </w:rPr>
        <w:t>a.</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Cacbon là nguyên tố chiếm hàm lượng lớn nhất trong cơ thể sống.  </w:t>
      </w:r>
    </w:p>
    <w:p w:rsidR="00FF1786" w:rsidRDefault="002268F9" w:rsidP="002268F9">
      <w:pPr>
        <w:spacing w:after="15" w:line="269" w:lineRule="auto"/>
        <w:ind w:left="945" w:hanging="240"/>
        <w:jc w:val="both"/>
      </w:pPr>
      <w:r>
        <w:rPr>
          <w:rFonts w:ascii="Times New Roman" w:eastAsia="Times New Roman" w:hAnsi="Times New Roman" w:cs="Times New Roman"/>
          <w:sz w:val="24"/>
          <w:szCs w:val="24"/>
          <w:u w:color="000000"/>
        </w:rPr>
        <w:t>b.</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Nước điều hòa nhiệt độ bằng hấp thụ nhiệt để hình thành các liên kết hidro và giải phóng nhiệt khi phá vỡ liên kết hidro giữa chúng.  </w:t>
      </w:r>
    </w:p>
    <w:p w:rsidR="00FF1786" w:rsidRDefault="002268F9" w:rsidP="002268F9">
      <w:pPr>
        <w:spacing w:after="15" w:line="269" w:lineRule="auto"/>
        <w:ind w:left="945" w:hanging="240"/>
        <w:jc w:val="both"/>
      </w:pPr>
      <w:r>
        <w:rPr>
          <w:rFonts w:ascii="Times New Roman" w:eastAsia="Times New Roman" w:hAnsi="Times New Roman" w:cs="Times New Roman"/>
          <w:sz w:val="24"/>
          <w:szCs w:val="24"/>
          <w:u w:color="000000"/>
        </w:rPr>
        <w:t>c.</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Liên kết disunfit là một loại liên kết yếu có trong cấu trúc bậc 3, bậc 4 của protein. </w:t>
      </w:r>
    </w:p>
    <w:p w:rsidR="00FF1786" w:rsidRDefault="002268F9" w:rsidP="002268F9">
      <w:pPr>
        <w:spacing w:after="15" w:line="269" w:lineRule="auto"/>
        <w:ind w:left="945" w:hanging="240"/>
        <w:jc w:val="both"/>
      </w:pPr>
      <w:r>
        <w:rPr>
          <w:rFonts w:ascii="Times New Roman" w:eastAsia="Times New Roman" w:hAnsi="Times New Roman" w:cs="Times New Roman"/>
          <w:sz w:val="24"/>
          <w:szCs w:val="24"/>
          <w:u w:color="000000"/>
        </w:rPr>
        <w:t>d.</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Protein được gắn với cacbohydrat tạo glicoprotein ở lưới nội chất hạt.  </w:t>
      </w:r>
    </w:p>
    <w:p w:rsidR="00FF1786" w:rsidRDefault="002268F9" w:rsidP="002268F9">
      <w:pPr>
        <w:spacing w:after="15" w:line="269" w:lineRule="auto"/>
        <w:ind w:left="945" w:hanging="240"/>
        <w:jc w:val="both"/>
      </w:pPr>
      <w:r>
        <w:rPr>
          <w:rFonts w:ascii="Times New Roman" w:eastAsia="Times New Roman" w:hAnsi="Times New Roman" w:cs="Times New Roman"/>
          <w:sz w:val="24"/>
          <w:szCs w:val="24"/>
          <w:u w:color="000000"/>
        </w:rPr>
        <w:t>e.</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Lipit gắn với cacbohydrat ở bộ máy Gongi. </w:t>
      </w:r>
    </w:p>
    <w:p w:rsidR="00FF1786" w:rsidRDefault="002268F9" w:rsidP="002268F9">
      <w:pPr>
        <w:spacing w:after="15" w:line="269" w:lineRule="auto"/>
        <w:ind w:left="852" w:hanging="492"/>
        <w:jc w:val="both"/>
      </w:pPr>
      <w:r>
        <w:rPr>
          <w:rFonts w:ascii="Times New Roman" w:eastAsia="Times New Roman" w:hAnsi="Times New Roman" w:cs="Times New Roman"/>
          <w:sz w:val="24"/>
          <w:szCs w:val="24"/>
          <w:u w:color="000000"/>
        </w:rPr>
        <w:t>2.</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Khi ti thể dạng tinh sạch được hoà vào dung dịch đệm chứa ADP, Pi và một cơ chất có thể bị ôxi hoá, ba quá trình sau xảy ra và có thể dễ dàng đo được và biểu diễn ở đồ thị dưới đây: Cơ chất đó bị ôxi hoá; O</w:t>
      </w:r>
      <w:r w:rsidR="00C02408">
        <w:rPr>
          <w:rFonts w:ascii="Times New Roman" w:eastAsia="Times New Roman" w:hAnsi="Times New Roman" w:cs="Times New Roman"/>
          <w:sz w:val="16"/>
        </w:rPr>
        <w:t>2</w:t>
      </w:r>
      <w:r w:rsidR="00C02408">
        <w:rPr>
          <w:rFonts w:ascii="Times New Roman" w:eastAsia="Times New Roman" w:hAnsi="Times New Roman" w:cs="Times New Roman"/>
          <w:sz w:val="24"/>
        </w:rPr>
        <w:t xml:space="preserve"> được tiêu thụ và ATP được tổng hợp. Cyanua (CN) là chất ức chế sự vận chuyển điện tử đến O</w:t>
      </w:r>
      <w:r w:rsidR="00C02408">
        <w:rPr>
          <w:rFonts w:ascii="Times New Roman" w:eastAsia="Times New Roman" w:hAnsi="Times New Roman" w:cs="Times New Roman"/>
          <w:sz w:val="16"/>
        </w:rPr>
        <w:t>2</w:t>
      </w:r>
      <w:r w:rsidR="00C02408">
        <w:rPr>
          <w:rFonts w:ascii="Times New Roman" w:eastAsia="Times New Roman" w:hAnsi="Times New Roman" w:cs="Times New Roman"/>
          <w:sz w:val="24"/>
        </w:rPr>
        <w:t>. Oligomycin ức chế enzyme ATP synthaza bằng cách tương tác với tiểu đơn vị F</w:t>
      </w:r>
      <w:r w:rsidR="00C02408">
        <w:rPr>
          <w:rFonts w:ascii="Times New Roman" w:eastAsia="Times New Roman" w:hAnsi="Times New Roman" w:cs="Times New Roman"/>
          <w:sz w:val="16"/>
        </w:rPr>
        <w:t>0</w:t>
      </w:r>
      <w:r w:rsidR="00C02408">
        <w:rPr>
          <w:rFonts w:ascii="Times New Roman" w:eastAsia="Times New Roman" w:hAnsi="Times New Roman" w:cs="Times New Roman"/>
          <w:sz w:val="24"/>
        </w:rPr>
        <w:t>. 2,4-dinitrophenol (DNP) có thể khuếch tán dễ dàng qua màng ti thể và giải phóng 1 proton vào chất nền, do đó làm giảm sự chênh lệch nồng độ H</w:t>
      </w:r>
      <w:r w:rsidR="00C02408">
        <w:rPr>
          <w:rFonts w:ascii="Times New Roman" w:eastAsia="Times New Roman" w:hAnsi="Times New Roman" w:cs="Times New Roman"/>
          <w:sz w:val="24"/>
          <w:vertAlign w:val="superscript"/>
        </w:rPr>
        <w:t>+</w:t>
      </w:r>
      <w:r w:rsidR="00C02408">
        <w:rPr>
          <w:rFonts w:ascii="Times New Roman" w:eastAsia="Times New Roman" w:hAnsi="Times New Roman" w:cs="Times New Roman"/>
          <w:sz w:val="24"/>
        </w:rPr>
        <w:t xml:space="preserve"> (gradient proton). Hãy cho biết x, y, z là những chất nào trong số các chất dưới đây? Giải thích. </w:t>
      </w:r>
    </w:p>
    <w:p w:rsidR="00FF1786" w:rsidRDefault="00C02408">
      <w:pPr>
        <w:spacing w:after="0"/>
        <w:ind w:left="720"/>
      </w:pPr>
      <w:r>
        <w:rPr>
          <w:rFonts w:ascii="Times New Roman" w:eastAsia="Times New Roman" w:hAnsi="Times New Roman" w:cs="Times New Roman"/>
          <w:sz w:val="24"/>
        </w:rPr>
        <w:t xml:space="preserve"> </w:t>
      </w:r>
    </w:p>
    <w:p w:rsidR="00FF1786" w:rsidRDefault="00C02408">
      <w:pPr>
        <w:spacing w:after="11"/>
        <w:ind w:right="581"/>
        <w:jc w:val="center"/>
      </w:pPr>
      <w:r>
        <w:rPr>
          <w:noProof/>
        </w:rPr>
        <w:lastRenderedPageBreak/>
        <w:drawing>
          <wp:inline distT="0" distB="0" distL="0" distR="0" wp14:anchorId="1FAAD264" wp14:editId="7755F7B4">
            <wp:extent cx="3088640" cy="1711960"/>
            <wp:effectExtent l="0" t="0" r="0" b="0"/>
            <wp:docPr id="400" name="Picture 400"/>
            <wp:cNvGraphicFramePr/>
            <a:graphic xmlns:a="http://schemas.openxmlformats.org/drawingml/2006/main">
              <a:graphicData uri="http://schemas.openxmlformats.org/drawingml/2006/picture">
                <pic:pic xmlns:pic="http://schemas.openxmlformats.org/drawingml/2006/picture">
                  <pic:nvPicPr>
                    <pic:cNvPr id="400" name="Picture 400"/>
                    <pic:cNvPicPr/>
                  </pic:nvPicPr>
                  <pic:blipFill>
                    <a:blip r:embed="rId8"/>
                    <a:stretch>
                      <a:fillRect/>
                    </a:stretch>
                  </pic:blipFill>
                  <pic:spPr>
                    <a:xfrm>
                      <a:off x="0" y="0"/>
                      <a:ext cx="3088640" cy="1711960"/>
                    </a:xfrm>
                    <a:prstGeom prst="rect">
                      <a:avLst/>
                    </a:prstGeom>
                  </pic:spPr>
                </pic:pic>
              </a:graphicData>
            </a:graphic>
          </wp:inline>
        </w:drawing>
      </w:r>
      <w:r>
        <w:rPr>
          <w:rFonts w:ascii="Times New Roman" w:eastAsia="Times New Roman" w:hAnsi="Times New Roman" w:cs="Times New Roman"/>
          <w:sz w:val="24"/>
        </w:rPr>
        <w:t xml:space="preserve"> </w:t>
      </w:r>
    </w:p>
    <w:p w:rsidR="00FF1786" w:rsidRDefault="00C02408">
      <w:pPr>
        <w:pStyle w:val="Heading2"/>
        <w:ind w:left="-5"/>
      </w:pPr>
      <w:r>
        <w:t>Câu 4 (2,0 điểm)</w:t>
      </w:r>
      <w:r>
        <w:rPr>
          <w:u w:val="none"/>
        </w:rPr>
        <w:t xml:space="preserve"> </w:t>
      </w:r>
    </w:p>
    <w:p w:rsidR="00FF1786" w:rsidRDefault="002268F9" w:rsidP="002268F9">
      <w:pPr>
        <w:spacing w:after="15" w:line="269" w:lineRule="auto"/>
        <w:ind w:left="360" w:firstLine="360"/>
        <w:jc w:val="both"/>
      </w:pPr>
      <w:r>
        <w:rPr>
          <w:rFonts w:ascii="Times New Roman" w:eastAsia="Times New Roman" w:hAnsi="Times New Roman" w:cs="Times New Roman"/>
          <w:sz w:val="24"/>
          <w:szCs w:val="24"/>
          <w:u w:color="000000"/>
        </w:rPr>
        <w:t>1.</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Vẽ tóm tắt sơ đồ chu trình Canvin. </w:t>
      </w:r>
    </w:p>
    <w:p w:rsidR="00FF1786" w:rsidRDefault="002268F9" w:rsidP="002268F9">
      <w:pPr>
        <w:spacing w:after="15" w:line="269" w:lineRule="auto"/>
        <w:ind w:left="360" w:firstLine="360"/>
        <w:jc w:val="both"/>
      </w:pPr>
      <w:r>
        <w:rPr>
          <w:rFonts w:ascii="Times New Roman" w:eastAsia="Times New Roman" w:hAnsi="Times New Roman" w:cs="Times New Roman"/>
          <w:sz w:val="24"/>
          <w:szCs w:val="24"/>
          <w:u w:color="000000"/>
        </w:rPr>
        <w:t>2.</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Trong chu trình Canvin: </w:t>
      </w:r>
    </w:p>
    <w:p w:rsidR="00FF1786" w:rsidRDefault="002268F9" w:rsidP="002268F9">
      <w:pPr>
        <w:spacing w:after="15" w:line="269" w:lineRule="auto"/>
        <w:ind w:left="945" w:hanging="240"/>
        <w:jc w:val="both"/>
      </w:pPr>
      <w:r>
        <w:rPr>
          <w:rFonts w:ascii="Times New Roman" w:eastAsia="Times New Roman" w:hAnsi="Times New Roman" w:cs="Times New Roman"/>
          <w:sz w:val="24"/>
          <w:szCs w:val="24"/>
          <w:u w:color="000000"/>
        </w:rPr>
        <w:t>a.</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Khi tắt ánh sáng: một chất tăng, một chất giảm. Đó là những chất nào? Giải thích?  </w:t>
      </w:r>
    </w:p>
    <w:p w:rsidR="00FF1786" w:rsidRDefault="002268F9" w:rsidP="002268F9">
      <w:pPr>
        <w:spacing w:after="15" w:line="269" w:lineRule="auto"/>
        <w:ind w:left="945" w:hanging="240"/>
        <w:jc w:val="both"/>
      </w:pPr>
      <w:r>
        <w:rPr>
          <w:rFonts w:ascii="Times New Roman" w:eastAsia="Times New Roman" w:hAnsi="Times New Roman" w:cs="Times New Roman"/>
          <w:sz w:val="24"/>
          <w:szCs w:val="24"/>
          <w:u w:color="000000"/>
        </w:rPr>
        <w:t>b.</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Khi giảm nồng độ CO2: Một chất tăng, một chất giảm. Đó là những chất nào? Giải thích?  </w:t>
      </w:r>
    </w:p>
    <w:p w:rsidR="00FF1786" w:rsidRDefault="002268F9" w:rsidP="002268F9">
      <w:pPr>
        <w:spacing w:after="15" w:line="269" w:lineRule="auto"/>
        <w:ind w:left="360" w:firstLine="360"/>
        <w:jc w:val="both"/>
      </w:pPr>
      <w:r>
        <w:rPr>
          <w:rFonts w:ascii="Times New Roman" w:eastAsia="Times New Roman" w:hAnsi="Times New Roman" w:cs="Times New Roman"/>
          <w:sz w:val="24"/>
          <w:szCs w:val="24"/>
          <w:u w:color="000000"/>
        </w:rPr>
        <w:t>3.</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Nêu cấu tạo chung của các enzim trong cơ thể sống. Bằng cơ chế nào tế bào có thể ngừng việc tổng hợp một chất nhất định khi cần? </w:t>
      </w:r>
      <w:r w:rsidR="00C02408">
        <w:rPr>
          <w:rFonts w:ascii="Times New Roman" w:eastAsia="Times New Roman" w:hAnsi="Times New Roman" w:cs="Times New Roman"/>
          <w:b/>
          <w:sz w:val="24"/>
          <w:u w:val="single" w:color="000000"/>
        </w:rPr>
        <w:t>Câu 5 (2,0 điểm)</w:t>
      </w:r>
      <w:r w:rsidR="00C02408">
        <w:rPr>
          <w:rFonts w:ascii="Times New Roman" w:eastAsia="Times New Roman" w:hAnsi="Times New Roman" w:cs="Times New Roman"/>
          <w:b/>
          <w:sz w:val="24"/>
        </w:rPr>
        <w:t xml:space="preserve">  </w:t>
      </w:r>
    </w:p>
    <w:p w:rsidR="00FF1786" w:rsidRDefault="00C02408">
      <w:pPr>
        <w:spacing w:after="0" w:line="261" w:lineRule="auto"/>
        <w:ind w:left="370" w:right="3525" w:hanging="10"/>
      </w:pPr>
      <w:r>
        <w:rPr>
          <w:rFonts w:ascii="Times New Roman" w:eastAsia="Times New Roman" w:hAnsi="Times New Roman" w:cs="Times New Roman"/>
          <w:b/>
          <w:sz w:val="24"/>
        </w:rPr>
        <w:t>1.</w:t>
      </w:r>
      <w:r>
        <w:rPr>
          <w:rFonts w:ascii="Arial" w:eastAsia="Arial" w:hAnsi="Arial" w:cs="Arial"/>
          <w:b/>
          <w:sz w:val="24"/>
        </w:rPr>
        <w:t xml:space="preserve"> </w:t>
      </w:r>
      <w:r>
        <w:rPr>
          <w:rFonts w:ascii="Times New Roman" w:eastAsia="Times New Roman" w:hAnsi="Times New Roman" w:cs="Times New Roman"/>
          <w:b/>
          <w:sz w:val="24"/>
        </w:rPr>
        <w:t xml:space="preserve"> </w:t>
      </w:r>
    </w:p>
    <w:p w:rsidR="00FF1786" w:rsidRDefault="00C02408">
      <w:pPr>
        <w:spacing w:after="15" w:line="269" w:lineRule="auto"/>
        <w:ind w:left="545" w:right="620" w:hanging="10"/>
        <w:jc w:val="both"/>
      </w:pPr>
      <w:r>
        <w:rPr>
          <w:noProof/>
        </w:rPr>
        <w:drawing>
          <wp:anchor distT="0" distB="0" distL="114300" distR="114300" simplePos="0" relativeHeight="251658240" behindDoc="0" locked="0" layoutInCell="1" allowOverlap="0" wp14:anchorId="2C498AAB" wp14:editId="1C599658">
            <wp:simplePos x="0" y="0"/>
            <wp:positionH relativeFrom="column">
              <wp:posOffset>3715131</wp:posOffset>
            </wp:positionH>
            <wp:positionV relativeFrom="paragraph">
              <wp:posOffset>-27102</wp:posOffset>
            </wp:positionV>
            <wp:extent cx="2735580" cy="1670050"/>
            <wp:effectExtent l="0" t="0" r="0" b="0"/>
            <wp:wrapSquare wrapText="bothSides"/>
            <wp:docPr id="398" name="Picture 398"/>
            <wp:cNvGraphicFramePr/>
            <a:graphic xmlns:a="http://schemas.openxmlformats.org/drawingml/2006/main">
              <a:graphicData uri="http://schemas.openxmlformats.org/drawingml/2006/picture">
                <pic:pic xmlns:pic="http://schemas.openxmlformats.org/drawingml/2006/picture">
                  <pic:nvPicPr>
                    <pic:cNvPr id="398" name="Picture 398"/>
                    <pic:cNvPicPr/>
                  </pic:nvPicPr>
                  <pic:blipFill>
                    <a:blip r:embed="rId9"/>
                    <a:stretch>
                      <a:fillRect/>
                    </a:stretch>
                  </pic:blipFill>
                  <pic:spPr>
                    <a:xfrm>
                      <a:off x="0" y="0"/>
                      <a:ext cx="2735580" cy="1670050"/>
                    </a:xfrm>
                    <a:prstGeom prst="rect">
                      <a:avLst/>
                    </a:prstGeom>
                  </pic:spPr>
                </pic:pic>
              </a:graphicData>
            </a:graphic>
          </wp:anchor>
        </w:drawing>
      </w:r>
      <w:r>
        <w:rPr>
          <w:rFonts w:ascii="Times New Roman" w:eastAsia="Times New Roman" w:hAnsi="Times New Roman" w:cs="Times New Roman"/>
          <w:sz w:val="24"/>
        </w:rPr>
        <w:t xml:space="preserve">Một mẫu tế bào cơ được nuôi cấy trong môi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trường sục khí oxy, rồi sau đó được chuyển nhanh sang điều kiện thiếu oxy. Nồng độ của 3 chất: Glucozo -6- photphat, axit lactic và fructozo - 1,6 </w:t>
      </w:r>
    </w:p>
    <w:p w:rsidR="00FF1786" w:rsidRDefault="00C02408">
      <w:pPr>
        <w:spacing w:after="15" w:line="269" w:lineRule="auto"/>
        <w:ind w:left="545" w:right="620" w:hanging="10"/>
        <w:jc w:val="both"/>
      </w:pPr>
      <w:r>
        <w:rPr>
          <w:rFonts w:ascii="Times New Roman" w:eastAsia="Times New Roman" w:hAnsi="Times New Roman" w:cs="Times New Roman"/>
          <w:sz w:val="24"/>
        </w:rPr>
        <w:t xml:space="preserve">–diphotphat được đo ngay sau khi loại bỏ oxy khỏi môi trường nuôi cấy? Hãy ghép các đường cong 1,2,3 trên đồ thị cho phù hợp với sự thay đổi nồng độ 3 chất trên? </w:t>
      </w:r>
      <w:r>
        <w:rPr>
          <w:rFonts w:ascii="Times New Roman" w:eastAsia="Times New Roman" w:hAnsi="Times New Roman" w:cs="Times New Roman"/>
          <w:b/>
          <w:i/>
          <w:sz w:val="24"/>
          <w:u w:val="single" w:color="000000"/>
        </w:rPr>
        <w:t>Giải thích</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p>
    <w:p w:rsidR="00FF1786" w:rsidRDefault="00C02408">
      <w:pPr>
        <w:spacing w:after="229"/>
        <w:ind w:left="535" w:right="620"/>
      </w:pPr>
      <w:r>
        <w:rPr>
          <w:rFonts w:ascii="Times New Roman" w:eastAsia="Times New Roman" w:hAnsi="Times New Roman" w:cs="Times New Roman"/>
          <w:sz w:val="24"/>
        </w:rPr>
        <w:t xml:space="preserve"> </w:t>
      </w:r>
    </w:p>
    <w:p w:rsidR="00FF1786" w:rsidRDefault="00C02408">
      <w:pPr>
        <w:spacing w:after="15" w:line="269" w:lineRule="auto"/>
        <w:ind w:left="370" w:hanging="10"/>
        <w:jc w:val="both"/>
      </w:pPr>
      <w:r>
        <w:rPr>
          <w:rFonts w:ascii="Times New Roman" w:eastAsia="Times New Roman" w:hAnsi="Times New Roman" w:cs="Times New Roman"/>
          <w:sz w:val="24"/>
        </w:rPr>
        <w:t>2.</w:t>
      </w:r>
      <w:r>
        <w:rPr>
          <w:rFonts w:ascii="Arial" w:eastAsia="Arial" w:hAnsi="Arial" w:cs="Arial"/>
          <w:sz w:val="24"/>
        </w:rPr>
        <w:t xml:space="preserve"> </w:t>
      </w:r>
      <w:r>
        <w:rPr>
          <w:rFonts w:ascii="Times New Roman" w:eastAsia="Times New Roman" w:hAnsi="Times New Roman" w:cs="Times New Roman"/>
          <w:sz w:val="24"/>
        </w:rPr>
        <w:t xml:space="preserve">Theo em, các quan điểm sau về quá trình quang hợp là đúng hay sai? Giải thích? </w:t>
      </w:r>
    </w:p>
    <w:p w:rsidR="00FF1786" w:rsidRDefault="002268F9" w:rsidP="002268F9">
      <w:pPr>
        <w:spacing w:after="15" w:line="269" w:lineRule="auto"/>
        <w:ind w:left="715" w:hanging="10"/>
        <w:jc w:val="both"/>
      </w:pPr>
      <w:r>
        <w:rPr>
          <w:rFonts w:ascii="Times New Roman" w:eastAsia="Times New Roman" w:hAnsi="Times New Roman" w:cs="Times New Roman"/>
          <w:sz w:val="24"/>
          <w:szCs w:val="24"/>
          <w:u w:color="000000"/>
        </w:rPr>
        <w:t>a.</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Trong photphoril hóa quang hóa không vòng, điện tử bị mất của P680 được bù lại bởi điện tử của P700. </w:t>
      </w:r>
    </w:p>
    <w:p w:rsidR="00FF1786" w:rsidRDefault="002268F9" w:rsidP="002268F9">
      <w:pPr>
        <w:spacing w:after="15" w:line="269" w:lineRule="auto"/>
        <w:ind w:left="715" w:hanging="10"/>
        <w:jc w:val="both"/>
      </w:pPr>
      <w:r>
        <w:rPr>
          <w:rFonts w:ascii="Times New Roman" w:eastAsia="Times New Roman" w:hAnsi="Times New Roman" w:cs="Times New Roman"/>
          <w:sz w:val="24"/>
          <w:szCs w:val="24"/>
          <w:u w:color="000000"/>
        </w:rPr>
        <w:t>b.</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Điện tử bật ra từ P680 đi qua chuỗi truyền điện tử tạo động lực bơm H</w:t>
      </w:r>
      <w:r w:rsidR="00C02408">
        <w:rPr>
          <w:rFonts w:ascii="Times New Roman" w:eastAsia="Times New Roman" w:hAnsi="Times New Roman" w:cs="Times New Roman"/>
          <w:sz w:val="24"/>
          <w:vertAlign w:val="superscript"/>
        </w:rPr>
        <w:t>+</w:t>
      </w:r>
      <w:r w:rsidR="00C02408">
        <w:rPr>
          <w:rFonts w:ascii="Times New Roman" w:eastAsia="Times New Roman" w:hAnsi="Times New Roman" w:cs="Times New Roman"/>
          <w:sz w:val="24"/>
        </w:rPr>
        <w:t xml:space="preserve"> qua màng tilacoit, nhờ đó ATP được hình thành theo cơ chế hóa thẩm. </w:t>
      </w:r>
    </w:p>
    <w:p w:rsidR="00FF1786" w:rsidRDefault="002268F9" w:rsidP="002268F9">
      <w:pPr>
        <w:spacing w:after="15" w:line="269" w:lineRule="auto"/>
        <w:ind w:left="715" w:hanging="10"/>
        <w:jc w:val="both"/>
      </w:pPr>
      <w:r>
        <w:rPr>
          <w:rFonts w:ascii="Times New Roman" w:eastAsia="Times New Roman" w:hAnsi="Times New Roman" w:cs="Times New Roman"/>
          <w:sz w:val="24"/>
          <w:szCs w:val="24"/>
          <w:u w:color="000000"/>
        </w:rPr>
        <w:t>c.</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Quang phân li nước ở PSII trên mặt màng phía xoang tilacoit: tạo ra 2H</w:t>
      </w:r>
      <w:r w:rsidR="00C02408">
        <w:rPr>
          <w:rFonts w:ascii="Times New Roman" w:eastAsia="Times New Roman" w:hAnsi="Times New Roman" w:cs="Times New Roman"/>
          <w:sz w:val="24"/>
          <w:vertAlign w:val="superscript"/>
        </w:rPr>
        <w:t>+</w:t>
      </w:r>
      <w:r w:rsidR="00C02408">
        <w:rPr>
          <w:rFonts w:ascii="Times New Roman" w:eastAsia="Times New Roman" w:hAnsi="Times New Roman" w:cs="Times New Roman"/>
          <w:sz w:val="24"/>
        </w:rPr>
        <w:t xml:space="preserve"> từ một phân tử nước, làm tăng nồng độ H</w:t>
      </w:r>
      <w:r w:rsidR="00C02408">
        <w:rPr>
          <w:rFonts w:ascii="Times New Roman" w:eastAsia="Times New Roman" w:hAnsi="Times New Roman" w:cs="Times New Roman"/>
          <w:sz w:val="24"/>
          <w:vertAlign w:val="superscript"/>
        </w:rPr>
        <w:t>+</w:t>
      </w:r>
      <w:r w:rsidR="00C02408">
        <w:rPr>
          <w:rFonts w:ascii="Times New Roman" w:eastAsia="Times New Roman" w:hAnsi="Times New Roman" w:cs="Times New Roman"/>
          <w:sz w:val="24"/>
        </w:rPr>
        <w:t xml:space="preserve"> trong xoang tilacoit. </w:t>
      </w:r>
    </w:p>
    <w:p w:rsidR="00FF1786" w:rsidRDefault="002268F9" w:rsidP="002268F9">
      <w:pPr>
        <w:spacing w:after="15" w:line="269" w:lineRule="auto"/>
        <w:ind w:left="715" w:hanging="10"/>
        <w:jc w:val="both"/>
      </w:pPr>
      <w:r>
        <w:rPr>
          <w:rFonts w:ascii="Times New Roman" w:eastAsia="Times New Roman" w:hAnsi="Times New Roman" w:cs="Times New Roman"/>
          <w:sz w:val="24"/>
          <w:szCs w:val="24"/>
          <w:u w:color="000000"/>
        </w:rPr>
        <w:t>d.</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Ở thực vật CAM loại bỏ hoàn toàn tinh bột ở lục lạp thì quá trình cố định CO</w:t>
      </w:r>
      <w:r w:rsidR="00C02408">
        <w:rPr>
          <w:rFonts w:ascii="Times New Roman" w:eastAsia="Times New Roman" w:hAnsi="Times New Roman" w:cs="Times New Roman"/>
          <w:sz w:val="16"/>
        </w:rPr>
        <w:t>2</w:t>
      </w:r>
      <w:r w:rsidR="00C02408">
        <w:rPr>
          <w:rFonts w:ascii="Times New Roman" w:eastAsia="Times New Roman" w:hAnsi="Times New Roman" w:cs="Times New Roman"/>
          <w:sz w:val="24"/>
        </w:rPr>
        <w:t xml:space="preserve"> ban đêm vẫn tiếp tục xảy ra. </w:t>
      </w:r>
    </w:p>
    <w:p w:rsidR="00FF1786" w:rsidRDefault="00C02408">
      <w:pPr>
        <w:spacing w:after="15" w:line="269" w:lineRule="auto"/>
        <w:ind w:left="360" w:right="2522" w:hanging="360"/>
        <w:jc w:val="both"/>
      </w:pPr>
      <w:r>
        <w:rPr>
          <w:rFonts w:ascii="Times New Roman" w:eastAsia="Times New Roman" w:hAnsi="Times New Roman" w:cs="Times New Roman"/>
          <w:b/>
          <w:sz w:val="24"/>
          <w:u w:val="single" w:color="000000"/>
        </w:rPr>
        <w:t>Câu 6 (2,0 điểm)</w:t>
      </w:r>
      <w:r>
        <w:rPr>
          <w:rFonts w:ascii="Times New Roman" w:eastAsia="Times New Roman" w:hAnsi="Times New Roman" w:cs="Times New Roman"/>
          <w:b/>
          <w:sz w:val="24"/>
        </w:rPr>
        <w:t xml:space="preserve"> </w:t>
      </w: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 xml:space="preserve">Nêu sự khác biệt giữa các cơ chế chất truyền tin thứ hai và cơ chế hoạt hóa gen. </w:t>
      </w:r>
    </w:p>
    <w:p w:rsidR="00FF1786" w:rsidRDefault="002268F9" w:rsidP="002268F9">
      <w:pPr>
        <w:spacing w:after="15" w:line="269" w:lineRule="auto"/>
        <w:ind w:left="600" w:hanging="240"/>
        <w:jc w:val="both"/>
      </w:pPr>
      <w:r>
        <w:rPr>
          <w:rFonts w:ascii="Times New Roman" w:eastAsia="Times New Roman" w:hAnsi="Times New Roman" w:cs="Times New Roman"/>
          <w:sz w:val="24"/>
          <w:szCs w:val="24"/>
          <w:u w:color="000000"/>
        </w:rPr>
        <w:t>2.</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Trong tế bào, bơm prôtôn (bơm H</w:t>
      </w:r>
      <w:r w:rsidR="00C02408">
        <w:rPr>
          <w:rFonts w:ascii="Times New Roman" w:eastAsia="Times New Roman" w:hAnsi="Times New Roman" w:cs="Times New Roman"/>
          <w:sz w:val="24"/>
          <w:vertAlign w:val="superscript"/>
        </w:rPr>
        <w:t>+</w:t>
      </w:r>
      <w:r w:rsidR="00C02408">
        <w:rPr>
          <w:rFonts w:ascii="Times New Roman" w:eastAsia="Times New Roman" w:hAnsi="Times New Roman" w:cs="Times New Roman"/>
          <w:sz w:val="24"/>
        </w:rPr>
        <w:t xml:space="preserve">) thường có mặt ở những cấu trúc nào? Nêu chức năng của chúng ở mỗi cấu trúc đó? </w:t>
      </w:r>
    </w:p>
    <w:p w:rsidR="00FF1786" w:rsidRDefault="002268F9" w:rsidP="002268F9">
      <w:pPr>
        <w:spacing w:after="15" w:line="269" w:lineRule="auto"/>
        <w:ind w:left="600" w:hanging="240"/>
        <w:jc w:val="both"/>
      </w:pPr>
      <w:r>
        <w:rPr>
          <w:rFonts w:ascii="Times New Roman" w:eastAsia="Times New Roman" w:hAnsi="Times New Roman" w:cs="Times New Roman"/>
          <w:sz w:val="24"/>
          <w:szCs w:val="24"/>
          <w:u w:color="000000"/>
        </w:rPr>
        <w:t>3.</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Đồ thị nào dưới đây phản ánh sự thay đổi hàm lượng tương đối của </w:t>
      </w:r>
      <w:r w:rsidR="00C02408">
        <w:rPr>
          <w:rFonts w:ascii="Times New Roman" w:eastAsia="Times New Roman" w:hAnsi="Times New Roman" w:cs="Times New Roman"/>
          <w:b/>
          <w:sz w:val="24"/>
          <w:u w:val="single" w:color="000000"/>
        </w:rPr>
        <w:t>ADN ti thể</w:t>
      </w:r>
      <w:r w:rsidR="00C02408">
        <w:rPr>
          <w:rFonts w:ascii="Times New Roman" w:eastAsia="Times New Roman" w:hAnsi="Times New Roman" w:cs="Times New Roman"/>
          <w:sz w:val="24"/>
        </w:rPr>
        <w:t xml:space="preserve"> khi một tế bào trải qua phân chia nguyên phân? Giải thích tại sao? </w:t>
      </w:r>
    </w:p>
    <w:p w:rsidR="00FF1786" w:rsidRDefault="00C02408">
      <w:pPr>
        <w:spacing w:after="0"/>
        <w:ind w:right="948"/>
        <w:jc w:val="right"/>
      </w:pPr>
      <w:r>
        <w:rPr>
          <w:noProof/>
        </w:rPr>
        <w:lastRenderedPageBreak/>
        <mc:AlternateContent>
          <mc:Choice Requires="wpg">
            <w:drawing>
              <wp:inline distT="0" distB="0" distL="0" distR="0" wp14:anchorId="5913AA6F" wp14:editId="627E4E45">
                <wp:extent cx="5336540" cy="1666875"/>
                <wp:effectExtent l="0" t="0" r="0" b="0"/>
                <wp:docPr id="15949" name="Group 15949"/>
                <wp:cNvGraphicFramePr/>
                <a:graphic xmlns:a="http://schemas.openxmlformats.org/drawingml/2006/main">
                  <a:graphicData uri="http://schemas.microsoft.com/office/word/2010/wordprocessingGroup">
                    <wpg:wgp>
                      <wpg:cNvGrpSpPr/>
                      <wpg:grpSpPr>
                        <a:xfrm>
                          <a:off x="0" y="0"/>
                          <a:ext cx="5336540" cy="1666875"/>
                          <a:chOff x="0" y="0"/>
                          <a:chExt cx="5336540" cy="1666875"/>
                        </a:xfrm>
                      </wpg:grpSpPr>
                      <pic:pic xmlns:pic="http://schemas.openxmlformats.org/drawingml/2006/picture">
                        <pic:nvPicPr>
                          <pic:cNvPr id="531" name="Picture 531"/>
                          <pic:cNvPicPr/>
                        </pic:nvPicPr>
                        <pic:blipFill>
                          <a:blip r:embed="rId10"/>
                          <a:stretch>
                            <a:fillRect/>
                          </a:stretch>
                        </pic:blipFill>
                        <pic:spPr>
                          <a:xfrm>
                            <a:off x="0" y="0"/>
                            <a:ext cx="1854200" cy="1666875"/>
                          </a:xfrm>
                          <a:prstGeom prst="rect">
                            <a:avLst/>
                          </a:prstGeom>
                        </pic:spPr>
                      </pic:pic>
                      <pic:pic xmlns:pic="http://schemas.openxmlformats.org/drawingml/2006/picture">
                        <pic:nvPicPr>
                          <pic:cNvPr id="533" name="Picture 533"/>
                          <pic:cNvPicPr/>
                        </pic:nvPicPr>
                        <pic:blipFill>
                          <a:blip r:embed="rId11"/>
                          <a:stretch>
                            <a:fillRect/>
                          </a:stretch>
                        </pic:blipFill>
                        <pic:spPr>
                          <a:xfrm>
                            <a:off x="1854200" y="83820"/>
                            <a:ext cx="1754505" cy="1583055"/>
                          </a:xfrm>
                          <a:prstGeom prst="rect">
                            <a:avLst/>
                          </a:prstGeom>
                        </pic:spPr>
                      </pic:pic>
                      <pic:pic xmlns:pic="http://schemas.openxmlformats.org/drawingml/2006/picture">
                        <pic:nvPicPr>
                          <pic:cNvPr id="535" name="Picture 535"/>
                          <pic:cNvPicPr/>
                        </pic:nvPicPr>
                        <pic:blipFill>
                          <a:blip r:embed="rId12"/>
                          <a:stretch>
                            <a:fillRect/>
                          </a:stretch>
                        </pic:blipFill>
                        <pic:spPr>
                          <a:xfrm>
                            <a:off x="3608705" y="83820"/>
                            <a:ext cx="1727835" cy="1583055"/>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5949" style="width:420.2pt;height:131.25pt;mso-position-horizontal-relative:char;mso-position-vertical-relative:line" coordsize="53365,16668">
                <v:shape id="Picture 531" style="position:absolute;width:18542;height:16668;left:0;top:0;" filled="f">
                  <v:imagedata r:id="rId13"/>
                </v:shape>
                <v:shape id="Picture 533" style="position:absolute;width:17545;height:15830;left:18542;top:838;" filled="f">
                  <v:imagedata r:id="rId14"/>
                </v:shape>
                <v:shape id="Picture 535" style="position:absolute;width:17278;height:15830;left:36087;top:838;" filled="f">
                  <v:imagedata r:id="rId15"/>
                </v:shape>
              </v:group>
            </w:pict>
          </mc:Fallback>
        </mc:AlternateContent>
      </w:r>
      <w:r>
        <w:rPr>
          <w:rFonts w:ascii="Times New Roman" w:eastAsia="Times New Roman" w:hAnsi="Times New Roman" w:cs="Times New Roman"/>
          <w:sz w:val="24"/>
        </w:rPr>
        <w:t xml:space="preserve"> </w:t>
      </w:r>
    </w:p>
    <w:p w:rsidR="00FF1786" w:rsidRDefault="00C02408">
      <w:pPr>
        <w:spacing w:after="0"/>
        <w:ind w:left="2753"/>
      </w:pPr>
      <w:r>
        <w:rPr>
          <w:noProof/>
        </w:rPr>
        <mc:AlternateContent>
          <mc:Choice Requires="wpg">
            <w:drawing>
              <wp:inline distT="0" distB="0" distL="0" distR="0" wp14:anchorId="228DA720" wp14:editId="2F514C58">
                <wp:extent cx="3802380" cy="1750060"/>
                <wp:effectExtent l="0" t="0" r="0" b="0"/>
                <wp:docPr id="16076" name="Group 16076"/>
                <wp:cNvGraphicFramePr/>
                <a:graphic xmlns:a="http://schemas.openxmlformats.org/drawingml/2006/main">
                  <a:graphicData uri="http://schemas.microsoft.com/office/word/2010/wordprocessingGroup">
                    <wpg:wgp>
                      <wpg:cNvGrpSpPr/>
                      <wpg:grpSpPr>
                        <a:xfrm>
                          <a:off x="0" y="0"/>
                          <a:ext cx="3802380" cy="1750060"/>
                          <a:chOff x="0" y="0"/>
                          <a:chExt cx="3802380" cy="1750060"/>
                        </a:xfrm>
                      </wpg:grpSpPr>
                      <pic:pic xmlns:pic="http://schemas.openxmlformats.org/drawingml/2006/picture">
                        <pic:nvPicPr>
                          <pic:cNvPr id="552" name="Picture 552"/>
                          <pic:cNvPicPr/>
                        </pic:nvPicPr>
                        <pic:blipFill>
                          <a:blip r:embed="rId16"/>
                          <a:stretch>
                            <a:fillRect/>
                          </a:stretch>
                        </pic:blipFill>
                        <pic:spPr>
                          <a:xfrm>
                            <a:off x="0" y="131445"/>
                            <a:ext cx="1876425" cy="1618615"/>
                          </a:xfrm>
                          <a:prstGeom prst="rect">
                            <a:avLst/>
                          </a:prstGeom>
                        </pic:spPr>
                      </pic:pic>
                      <pic:pic xmlns:pic="http://schemas.openxmlformats.org/drawingml/2006/picture">
                        <pic:nvPicPr>
                          <pic:cNvPr id="554" name="Picture 554"/>
                          <pic:cNvPicPr/>
                        </pic:nvPicPr>
                        <pic:blipFill>
                          <a:blip r:embed="rId17"/>
                          <a:stretch>
                            <a:fillRect/>
                          </a:stretch>
                        </pic:blipFill>
                        <pic:spPr>
                          <a:xfrm>
                            <a:off x="1876425" y="0"/>
                            <a:ext cx="1925955" cy="1750060"/>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6076" style="width:299.4pt;height:137.8pt;mso-position-horizontal-relative:char;mso-position-vertical-relative:line" coordsize="38023,17500">
                <v:shape id="Picture 552" style="position:absolute;width:18764;height:16186;left:0;top:1314;" filled="f">
                  <v:imagedata r:id="rId18"/>
                </v:shape>
                <v:shape id="Picture 554" style="position:absolute;width:19259;height:17500;left:18764;top:0;" filled="f">
                  <v:imagedata r:id="rId19"/>
                </v:shape>
              </v:group>
            </w:pict>
          </mc:Fallback>
        </mc:AlternateContent>
      </w:r>
      <w:r>
        <w:rPr>
          <w:rFonts w:ascii="Times New Roman" w:eastAsia="Times New Roman" w:hAnsi="Times New Roman" w:cs="Times New Roman"/>
          <w:b/>
          <w:sz w:val="24"/>
        </w:rPr>
        <w:t xml:space="preserve"> </w:t>
      </w:r>
    </w:p>
    <w:p w:rsidR="00FF1786" w:rsidRDefault="00C02408">
      <w:pPr>
        <w:pStyle w:val="Heading2"/>
        <w:ind w:left="-5"/>
      </w:pPr>
      <w:r>
        <w:t>Câu 7 (2,0 điểm)</w:t>
      </w:r>
      <w:r>
        <w:rPr>
          <w:b w:val="0"/>
          <w:u w:val="none"/>
        </w:rPr>
        <w:t xml:space="preserve"> </w:t>
      </w:r>
    </w:p>
    <w:p w:rsidR="00FF1786" w:rsidRDefault="002268F9" w:rsidP="002268F9">
      <w:pPr>
        <w:spacing w:after="15" w:line="269" w:lineRule="auto"/>
        <w:ind w:left="720" w:hanging="360"/>
        <w:jc w:val="both"/>
      </w:pPr>
      <w:r>
        <w:rPr>
          <w:rFonts w:ascii="Times New Roman" w:eastAsia="Times New Roman" w:hAnsi="Times New Roman" w:cs="Times New Roman"/>
          <w:sz w:val="24"/>
          <w:szCs w:val="24"/>
          <w:u w:color="000000"/>
        </w:rPr>
        <w:t>1.</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Chất adrênalin gây đáp ứng ở tế bào gan bằng phản ứng phân giải glicôgen thành glucôzơ, nhưng khi tiêm adrênalin vào tế bào gan thì không gây được đáp ứng đó. a. Tại sao có hiện tượng trên? </w:t>
      </w:r>
    </w:p>
    <w:p w:rsidR="00FF1786" w:rsidRDefault="00C02408">
      <w:pPr>
        <w:spacing w:after="15" w:line="269" w:lineRule="auto"/>
        <w:ind w:left="715" w:hanging="10"/>
        <w:jc w:val="both"/>
      </w:pPr>
      <w:r>
        <w:rPr>
          <w:rFonts w:ascii="Times New Roman" w:eastAsia="Times New Roman" w:hAnsi="Times New Roman" w:cs="Times New Roman"/>
          <w:sz w:val="24"/>
        </w:rPr>
        <w:t xml:space="preserve">b. Trong con đường truyền tín hiệu từ adrênalin đến phản ứng phân giải glicôgen, chất AMP vòng (cAMP) có vai trò gì? </w:t>
      </w:r>
    </w:p>
    <w:p w:rsidR="00FF1786" w:rsidRDefault="002268F9" w:rsidP="002268F9">
      <w:pPr>
        <w:spacing w:after="15" w:line="269" w:lineRule="auto"/>
        <w:ind w:left="720" w:hanging="360"/>
        <w:jc w:val="both"/>
      </w:pPr>
      <w:r>
        <w:rPr>
          <w:rFonts w:ascii="Times New Roman" w:eastAsia="Times New Roman" w:hAnsi="Times New Roman" w:cs="Times New Roman"/>
          <w:sz w:val="24"/>
          <w:szCs w:val="24"/>
          <w:u w:color="000000"/>
        </w:rPr>
        <w:t>2.</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Giải thích tại sao, người bị nhiễm khuẩn Vibrio cholerae nhanh chóng bị mắc tiêu chảy cấp và nếu không được điều trị đúng cách có thể dẫn đến tử vong do mất muối và nước? Biết rằng, độc tố tiêu chảy thực chất là một enzim làm biến đổi hóa học G-prôtêin liên quan đến điều tiết lượng muối và nước. </w:t>
      </w:r>
      <w:r w:rsidR="00C02408">
        <w:rPr>
          <w:rFonts w:ascii="Times New Roman" w:eastAsia="Times New Roman" w:hAnsi="Times New Roman" w:cs="Times New Roman"/>
          <w:b/>
          <w:sz w:val="24"/>
        </w:rPr>
        <w:t xml:space="preserve"> </w:t>
      </w:r>
    </w:p>
    <w:p w:rsidR="00FF1786" w:rsidRDefault="00C02408">
      <w:pPr>
        <w:spacing w:after="15" w:line="269" w:lineRule="auto"/>
        <w:ind w:left="360" w:hanging="360"/>
        <w:jc w:val="both"/>
      </w:pPr>
      <w:r>
        <w:rPr>
          <w:rFonts w:ascii="Times New Roman" w:eastAsia="Times New Roman" w:hAnsi="Times New Roman" w:cs="Times New Roman"/>
          <w:b/>
          <w:sz w:val="24"/>
          <w:u w:val="single" w:color="000000"/>
        </w:rPr>
        <w:t>Câu 8 (2,0 điểm)</w:t>
      </w:r>
      <w:r>
        <w:rPr>
          <w:rFonts w:ascii="Times New Roman" w:eastAsia="Times New Roman" w:hAnsi="Times New Roman" w:cs="Times New Roman"/>
          <w:b/>
          <w:sz w:val="24"/>
        </w:rPr>
        <w:t xml:space="preserve"> </w:t>
      </w: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 xml:space="preserve">Khi uống rượu, ethanol được hấp thu qua ống tiêu hoá và chuyển đến dịch ngoại bào và nội bào trong cơ thể. Ethanol được thải phần lớn qua gan (chiếm 90%), còn lại qua phổi và thận. Ở người khoẻ mạnh bình thường nặng 60 kg, mỗi giờ thải được 6 g ethanol. Theo luật giao thông, giới hạn nồng độ cồn (ethanol) trong máu cho phép đối với người điều khiển phương tiện cơ giới là 0,5 mg/mL máu. Giả sử một người khoẻ mạnh bình thường nặng 60 kg có lượng nước chiếm 65% khối lượng cơ thể. Người này uống 2 chai bia (350 mL/chai) có nồng độ ethanol là 5%. Sau một giờ, người này có được phép điều khiển phương tiện cơ giới theo luật giao thông không? Tại sao?  </w:t>
      </w:r>
    </w:p>
    <w:p w:rsidR="00FF1786" w:rsidRDefault="00C02408">
      <w:pPr>
        <w:spacing w:after="15" w:line="269" w:lineRule="auto"/>
        <w:ind w:left="720" w:right="274" w:hanging="360"/>
        <w:jc w:val="both"/>
      </w:pPr>
      <w:r>
        <w:rPr>
          <w:rFonts w:ascii="Times New Roman" w:eastAsia="Times New Roman" w:hAnsi="Times New Roman" w:cs="Times New Roman"/>
          <w:sz w:val="24"/>
        </w:rPr>
        <w:t>2.</w:t>
      </w:r>
      <w:r>
        <w:rPr>
          <w:rFonts w:ascii="Arial" w:eastAsia="Arial" w:hAnsi="Arial" w:cs="Arial"/>
          <w:sz w:val="24"/>
        </w:rPr>
        <w:t xml:space="preserve"> </w:t>
      </w:r>
      <w:r>
        <w:rPr>
          <w:rFonts w:ascii="Times New Roman" w:eastAsia="Times New Roman" w:hAnsi="Times New Roman" w:cs="Times New Roman"/>
          <w:sz w:val="24"/>
        </w:rPr>
        <w:t xml:space="preserve">Các rối loạn hô hấp có thể được phân loại một cách đơn giản thành dạng tắc nghẽn và dạng hạn chế. Rối loạn dạng tắc nghẽn được đặc trưng bởi sự giảm dòng khí trong ống hô hấp. Rối loạn dạng hạn chế đặc trưng bởi sự giảm thể tích khí ở phổi. Hình dưới đây cho thấy hình dạng của đường cong Dòng chảy - Thể tích đo được khi hít vào cố sức và thở ra cố sức ở người khỏe mạnh với chức năng hô hấp bình thường và bốn bệnh nhân bị các rối loạn hô hấp thường gặp. </w:t>
      </w:r>
    </w:p>
    <w:p w:rsidR="00FF1786" w:rsidRDefault="00C02408">
      <w:pPr>
        <w:spacing w:after="0"/>
        <w:ind w:right="1275"/>
        <w:jc w:val="right"/>
      </w:pPr>
      <w:r>
        <w:rPr>
          <w:noProof/>
        </w:rPr>
        <w:drawing>
          <wp:inline distT="0" distB="0" distL="0" distR="0" wp14:anchorId="4118B8A6" wp14:editId="6C708780">
            <wp:extent cx="5149850" cy="1874520"/>
            <wp:effectExtent l="0" t="0" r="0" b="0"/>
            <wp:docPr id="634" name="Picture 634"/>
            <wp:cNvGraphicFramePr/>
            <a:graphic xmlns:a="http://schemas.openxmlformats.org/drawingml/2006/main">
              <a:graphicData uri="http://schemas.openxmlformats.org/drawingml/2006/picture">
                <pic:pic xmlns:pic="http://schemas.openxmlformats.org/drawingml/2006/picture">
                  <pic:nvPicPr>
                    <pic:cNvPr id="634" name="Picture 634"/>
                    <pic:cNvPicPr/>
                  </pic:nvPicPr>
                  <pic:blipFill>
                    <a:blip r:embed="rId20"/>
                    <a:stretch>
                      <a:fillRect/>
                    </a:stretch>
                  </pic:blipFill>
                  <pic:spPr>
                    <a:xfrm>
                      <a:off x="0" y="0"/>
                      <a:ext cx="5149850" cy="1874520"/>
                    </a:xfrm>
                    <a:prstGeom prst="rect">
                      <a:avLst/>
                    </a:prstGeom>
                  </pic:spPr>
                </pic:pic>
              </a:graphicData>
            </a:graphic>
          </wp:inline>
        </w:drawing>
      </w:r>
      <w:r>
        <w:rPr>
          <w:rFonts w:ascii="Times New Roman" w:eastAsia="Times New Roman" w:hAnsi="Times New Roman" w:cs="Times New Roman"/>
          <w:sz w:val="24"/>
        </w:rPr>
        <w:t xml:space="preserve"> </w:t>
      </w:r>
    </w:p>
    <w:p w:rsidR="00FF1786" w:rsidRDefault="002268F9" w:rsidP="002268F9">
      <w:pPr>
        <w:spacing w:after="15" w:line="269" w:lineRule="auto"/>
        <w:ind w:left="240" w:hanging="240"/>
        <w:jc w:val="both"/>
      </w:pPr>
      <w:r>
        <w:rPr>
          <w:rFonts w:ascii="Times New Roman" w:eastAsia="Times New Roman" w:hAnsi="Times New Roman" w:cs="Times New Roman"/>
          <w:sz w:val="24"/>
          <w:szCs w:val="24"/>
          <w:u w:color="000000"/>
        </w:rPr>
        <w:lastRenderedPageBreak/>
        <w:t>a.</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pH máu của bệnh nhân bị rối loạn dạng 1 có thay đổi so với người khỏe mạnh không? Giải thích. </w:t>
      </w:r>
    </w:p>
    <w:p w:rsidR="00FF1786" w:rsidRDefault="002268F9" w:rsidP="002268F9">
      <w:pPr>
        <w:spacing w:after="15" w:line="269" w:lineRule="auto"/>
        <w:ind w:left="240" w:hanging="240"/>
        <w:jc w:val="both"/>
      </w:pPr>
      <w:r>
        <w:rPr>
          <w:rFonts w:ascii="Times New Roman" w:eastAsia="Times New Roman" w:hAnsi="Times New Roman" w:cs="Times New Roman"/>
          <w:sz w:val="24"/>
          <w:szCs w:val="24"/>
          <w:u w:color="000000"/>
        </w:rPr>
        <w:t>b.</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Bệnh nhân bị rối loạn dạng 3 có nhịp thở thay đổi so với người khỏe mạnh không? Vì sao? </w:t>
      </w:r>
    </w:p>
    <w:p w:rsidR="00FF1786" w:rsidRDefault="002268F9" w:rsidP="002268F9">
      <w:pPr>
        <w:spacing w:after="15" w:line="269" w:lineRule="auto"/>
        <w:ind w:left="240" w:hanging="240"/>
        <w:jc w:val="both"/>
      </w:pPr>
      <w:r>
        <w:rPr>
          <w:rFonts w:ascii="Times New Roman" w:eastAsia="Times New Roman" w:hAnsi="Times New Roman" w:cs="Times New Roman"/>
          <w:sz w:val="24"/>
          <w:szCs w:val="24"/>
          <w:u w:color="000000"/>
        </w:rPr>
        <w:t>c.</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Bệnh nhân bị rối loạn dạng 2 có thời gian hít vào cố sức dài hơn. Giải thích. </w:t>
      </w:r>
    </w:p>
    <w:p w:rsidR="00FF1786" w:rsidRDefault="002268F9" w:rsidP="002268F9">
      <w:pPr>
        <w:spacing w:after="15" w:line="269" w:lineRule="auto"/>
        <w:ind w:left="240" w:hanging="240"/>
        <w:jc w:val="both"/>
      </w:pPr>
      <w:r>
        <w:rPr>
          <w:rFonts w:ascii="Times New Roman" w:eastAsia="Times New Roman" w:hAnsi="Times New Roman" w:cs="Times New Roman"/>
          <w:sz w:val="24"/>
          <w:szCs w:val="24"/>
          <w:u w:color="000000"/>
        </w:rPr>
        <w:t>d.</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Thể tích khí cặn của bệnh nhân bị rối loạn dạng 4 có thay đổi so với người khỏe mạnh không? Vì sao? </w:t>
      </w:r>
    </w:p>
    <w:p w:rsidR="00FF1786" w:rsidRDefault="00C02408">
      <w:pPr>
        <w:pStyle w:val="Heading2"/>
        <w:ind w:left="-5"/>
      </w:pPr>
      <w:r>
        <w:t>Câu 9 (2,0 điểm)</w:t>
      </w:r>
      <w:r>
        <w:rPr>
          <w:u w:val="none"/>
        </w:rPr>
        <w:t xml:space="preserve"> </w:t>
      </w:r>
    </w:p>
    <w:p w:rsidR="00FF1786" w:rsidRDefault="00C02408">
      <w:pPr>
        <w:spacing w:after="15" w:line="269" w:lineRule="auto"/>
        <w:ind w:left="283" w:firstLine="437"/>
        <w:jc w:val="both"/>
      </w:pPr>
      <w:r>
        <w:rPr>
          <w:rFonts w:ascii="Times New Roman" w:eastAsia="Times New Roman" w:hAnsi="Times New Roman" w:cs="Times New Roman"/>
          <w:sz w:val="24"/>
        </w:rPr>
        <w:t>Bảng dưới đây thể hiện sự thay đổi áp lực máu (mmHg) ở tâm nhĩ trái, tâm thất trái và cung động mạch chủ trong một chu kỳ tim bình thường của một loài linh trưởng. T</w:t>
      </w:r>
      <w:r>
        <w:rPr>
          <w:rFonts w:ascii="Times New Roman" w:eastAsia="Times New Roman" w:hAnsi="Times New Roman" w:cs="Times New Roman"/>
          <w:sz w:val="24"/>
          <w:vertAlign w:val="subscript"/>
        </w:rPr>
        <w:t>0</w:t>
      </w:r>
      <w:r>
        <w:rPr>
          <w:rFonts w:ascii="Times New Roman" w:eastAsia="Times New Roman" w:hAnsi="Times New Roman" w:cs="Times New Roman"/>
          <w:sz w:val="24"/>
        </w:rPr>
        <w:t xml:space="preserve"> là thời điểm bắt đầu của một chu kì tim.  </w:t>
      </w:r>
    </w:p>
    <w:p w:rsidR="00FF1786" w:rsidRDefault="00C02408">
      <w:pPr>
        <w:spacing w:after="0"/>
        <w:ind w:left="720"/>
      </w:pPr>
      <w:r>
        <w:rPr>
          <w:rFonts w:ascii="Times New Roman" w:eastAsia="Times New Roman" w:hAnsi="Times New Roman" w:cs="Times New Roman"/>
          <w:sz w:val="24"/>
        </w:rPr>
        <w:t xml:space="preserve"> </w:t>
      </w:r>
    </w:p>
    <w:p w:rsidR="00FF1786" w:rsidRDefault="00C02408">
      <w:pPr>
        <w:spacing w:after="0"/>
        <w:ind w:left="720"/>
      </w:pPr>
      <w:r>
        <w:rPr>
          <w:rFonts w:ascii="Times New Roman" w:eastAsia="Times New Roman" w:hAnsi="Times New Roman" w:cs="Times New Roman"/>
          <w:sz w:val="24"/>
        </w:rPr>
        <w:t xml:space="preserve"> </w:t>
      </w:r>
    </w:p>
    <w:p w:rsidR="00FF1786" w:rsidRDefault="00C02408">
      <w:pPr>
        <w:spacing w:after="0"/>
        <w:ind w:left="720"/>
      </w:pPr>
      <w:r>
        <w:rPr>
          <w:rFonts w:ascii="Times New Roman" w:eastAsia="Times New Roman" w:hAnsi="Times New Roman" w:cs="Times New Roman"/>
          <w:sz w:val="24"/>
        </w:rPr>
        <w:t xml:space="preserve"> </w:t>
      </w:r>
    </w:p>
    <w:p w:rsidR="00FF1786" w:rsidRDefault="00C02408">
      <w:pPr>
        <w:spacing w:after="0"/>
        <w:ind w:left="720"/>
      </w:pPr>
      <w:r>
        <w:rPr>
          <w:rFonts w:ascii="Times New Roman" w:eastAsia="Times New Roman" w:hAnsi="Times New Roman" w:cs="Times New Roman"/>
          <w:sz w:val="24"/>
        </w:rPr>
        <w:t xml:space="preserve"> </w:t>
      </w:r>
    </w:p>
    <w:tbl>
      <w:tblPr>
        <w:tblStyle w:val="TableGrid"/>
        <w:tblW w:w="10500" w:type="dxa"/>
        <w:tblInd w:w="384" w:type="dxa"/>
        <w:tblCellMar>
          <w:top w:w="74" w:type="dxa"/>
          <w:left w:w="19" w:type="dxa"/>
        </w:tblCellMar>
        <w:tblLook w:val="04A0" w:firstRow="1" w:lastRow="0" w:firstColumn="1" w:lastColumn="0" w:noHBand="0" w:noVBand="1"/>
      </w:tblPr>
      <w:tblGrid>
        <w:gridCol w:w="1096"/>
        <w:gridCol w:w="445"/>
        <w:gridCol w:w="598"/>
        <w:gridCol w:w="596"/>
        <w:gridCol w:w="598"/>
        <w:gridCol w:w="598"/>
        <w:gridCol w:w="598"/>
        <w:gridCol w:w="675"/>
        <w:gridCol w:w="598"/>
        <w:gridCol w:w="518"/>
        <w:gridCol w:w="595"/>
        <w:gridCol w:w="598"/>
        <w:gridCol w:w="598"/>
        <w:gridCol w:w="598"/>
        <w:gridCol w:w="595"/>
        <w:gridCol w:w="598"/>
        <w:gridCol w:w="598"/>
      </w:tblGrid>
      <w:tr w:rsidR="00FF1786">
        <w:trPr>
          <w:trHeight w:val="646"/>
        </w:trPr>
        <w:tc>
          <w:tcPr>
            <w:tcW w:w="1097" w:type="dxa"/>
            <w:tcBorders>
              <w:top w:val="single" w:sz="4" w:space="0" w:color="000000"/>
              <w:left w:val="single" w:sz="4" w:space="0" w:color="000000"/>
              <w:bottom w:val="single" w:sz="4" w:space="0" w:color="000000"/>
              <w:right w:val="single" w:sz="4" w:space="0" w:color="000000"/>
            </w:tcBorders>
          </w:tcPr>
          <w:p w:rsidR="00FF1786" w:rsidRDefault="00C02408">
            <w:pPr>
              <w:spacing w:after="16"/>
              <w:ind w:left="10"/>
              <w:jc w:val="both"/>
            </w:pPr>
            <w:r>
              <w:rPr>
                <w:rFonts w:ascii="Times New Roman" w:eastAsia="Times New Roman" w:hAnsi="Times New Roman" w:cs="Times New Roman"/>
                <w:sz w:val="24"/>
              </w:rPr>
              <w:t xml:space="preserve">Thời điểm </w:t>
            </w:r>
          </w:p>
          <w:p w:rsidR="00FF1786" w:rsidRDefault="00C02408">
            <w:pPr>
              <w:ind w:right="61"/>
              <w:jc w:val="center"/>
            </w:pPr>
            <w:r>
              <w:rPr>
                <w:rFonts w:ascii="Times New Roman" w:eastAsia="Times New Roman" w:hAnsi="Times New Roman" w:cs="Times New Roman"/>
                <w:sz w:val="24"/>
              </w:rPr>
              <w:t xml:space="preserve">(giây) </w:t>
            </w:r>
          </w:p>
        </w:tc>
        <w:tc>
          <w:tcPr>
            <w:tcW w:w="446"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27"/>
            </w:pPr>
            <w:r>
              <w:rPr>
                <w:rFonts w:ascii="Times New Roman" w:eastAsia="Times New Roman" w:hAnsi="Times New Roman" w:cs="Times New Roman"/>
                <w:sz w:val="24"/>
              </w:rPr>
              <w:t>T</w:t>
            </w:r>
            <w:r>
              <w:rPr>
                <w:rFonts w:ascii="Times New Roman" w:eastAsia="Times New Roman" w:hAnsi="Times New Roman" w:cs="Times New Roman"/>
                <w:sz w:val="24"/>
                <w:vertAlign w:val="subscript"/>
              </w:rPr>
              <w:t>0</w:t>
            </w:r>
            <w:r>
              <w:rPr>
                <w:rFonts w:ascii="Times New Roman" w:eastAsia="Times New Roman" w:hAnsi="Times New Roman" w:cs="Times New Roman"/>
                <w:sz w:val="24"/>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FF1786" w:rsidRDefault="00C02408">
            <w:pPr>
              <w:jc w:val="center"/>
            </w:pPr>
            <w:r>
              <w:rPr>
                <w:rFonts w:ascii="Times New Roman" w:eastAsia="Times New Roman" w:hAnsi="Times New Roman" w:cs="Times New Roman"/>
                <w:sz w:val="24"/>
              </w:rPr>
              <w:t>T</w:t>
            </w:r>
            <w:r>
              <w:rPr>
                <w:rFonts w:ascii="Times New Roman" w:eastAsia="Times New Roman" w:hAnsi="Times New Roman" w:cs="Times New Roman"/>
                <w:sz w:val="16"/>
              </w:rPr>
              <w:t xml:space="preserve">0 </w:t>
            </w:r>
            <w:r>
              <w:rPr>
                <w:rFonts w:ascii="Times New Roman" w:eastAsia="Times New Roman" w:hAnsi="Times New Roman" w:cs="Times New Roman"/>
                <w:sz w:val="24"/>
              </w:rPr>
              <w:t xml:space="preserve">+ 0,05 </w:t>
            </w:r>
          </w:p>
        </w:tc>
        <w:tc>
          <w:tcPr>
            <w:tcW w:w="596" w:type="dxa"/>
            <w:tcBorders>
              <w:top w:val="single" w:sz="4" w:space="0" w:color="000000"/>
              <w:left w:val="single" w:sz="4" w:space="0" w:color="000000"/>
              <w:bottom w:val="single" w:sz="4" w:space="0" w:color="000000"/>
              <w:right w:val="single" w:sz="4" w:space="0" w:color="000000"/>
            </w:tcBorders>
          </w:tcPr>
          <w:p w:rsidR="00FF1786" w:rsidRDefault="00C02408">
            <w:pPr>
              <w:jc w:val="center"/>
            </w:pPr>
            <w:r>
              <w:rPr>
                <w:rFonts w:ascii="Times New Roman" w:eastAsia="Times New Roman" w:hAnsi="Times New Roman" w:cs="Times New Roman"/>
                <w:sz w:val="24"/>
              </w:rPr>
              <w:t>T</w:t>
            </w:r>
            <w:r>
              <w:rPr>
                <w:rFonts w:ascii="Times New Roman" w:eastAsia="Times New Roman" w:hAnsi="Times New Roman" w:cs="Times New Roman"/>
                <w:sz w:val="16"/>
              </w:rPr>
              <w:t xml:space="preserve">0 </w:t>
            </w:r>
            <w:r>
              <w:rPr>
                <w:rFonts w:ascii="Times New Roman" w:eastAsia="Times New Roman" w:hAnsi="Times New Roman" w:cs="Times New Roman"/>
                <w:sz w:val="24"/>
              </w:rPr>
              <w:t xml:space="preserve">+ 0,10 </w:t>
            </w:r>
          </w:p>
        </w:tc>
        <w:tc>
          <w:tcPr>
            <w:tcW w:w="598" w:type="dxa"/>
            <w:tcBorders>
              <w:top w:val="single" w:sz="4" w:space="0" w:color="000000"/>
              <w:left w:val="single" w:sz="4" w:space="0" w:color="000000"/>
              <w:bottom w:val="single" w:sz="4" w:space="0" w:color="000000"/>
              <w:right w:val="single" w:sz="4" w:space="0" w:color="000000"/>
            </w:tcBorders>
          </w:tcPr>
          <w:p w:rsidR="00FF1786" w:rsidRDefault="00C02408">
            <w:pPr>
              <w:jc w:val="center"/>
            </w:pPr>
            <w:r>
              <w:rPr>
                <w:rFonts w:ascii="Times New Roman" w:eastAsia="Times New Roman" w:hAnsi="Times New Roman" w:cs="Times New Roman"/>
                <w:sz w:val="24"/>
              </w:rPr>
              <w:t>T</w:t>
            </w:r>
            <w:r>
              <w:rPr>
                <w:rFonts w:ascii="Times New Roman" w:eastAsia="Times New Roman" w:hAnsi="Times New Roman" w:cs="Times New Roman"/>
                <w:sz w:val="16"/>
              </w:rPr>
              <w:t xml:space="preserve">0 </w:t>
            </w:r>
            <w:r>
              <w:rPr>
                <w:rFonts w:ascii="Times New Roman" w:eastAsia="Times New Roman" w:hAnsi="Times New Roman" w:cs="Times New Roman"/>
                <w:sz w:val="24"/>
              </w:rPr>
              <w:t xml:space="preserve">+ 0,15 </w:t>
            </w:r>
          </w:p>
        </w:tc>
        <w:tc>
          <w:tcPr>
            <w:tcW w:w="598" w:type="dxa"/>
            <w:tcBorders>
              <w:top w:val="single" w:sz="4" w:space="0" w:color="000000"/>
              <w:left w:val="single" w:sz="4" w:space="0" w:color="000000"/>
              <w:bottom w:val="single" w:sz="4" w:space="0" w:color="000000"/>
              <w:right w:val="single" w:sz="4" w:space="0" w:color="000000"/>
            </w:tcBorders>
          </w:tcPr>
          <w:p w:rsidR="00FF1786" w:rsidRDefault="00C02408">
            <w:pPr>
              <w:jc w:val="center"/>
            </w:pPr>
            <w:r>
              <w:rPr>
                <w:rFonts w:ascii="Times New Roman" w:eastAsia="Times New Roman" w:hAnsi="Times New Roman" w:cs="Times New Roman"/>
                <w:sz w:val="24"/>
              </w:rPr>
              <w:t>T</w:t>
            </w:r>
            <w:r>
              <w:rPr>
                <w:rFonts w:ascii="Times New Roman" w:eastAsia="Times New Roman" w:hAnsi="Times New Roman" w:cs="Times New Roman"/>
                <w:sz w:val="16"/>
              </w:rPr>
              <w:t xml:space="preserve">0 </w:t>
            </w:r>
            <w:r>
              <w:rPr>
                <w:rFonts w:ascii="Times New Roman" w:eastAsia="Times New Roman" w:hAnsi="Times New Roman" w:cs="Times New Roman"/>
                <w:sz w:val="24"/>
              </w:rPr>
              <w:t xml:space="preserve">+ 0,20 </w:t>
            </w:r>
          </w:p>
        </w:tc>
        <w:tc>
          <w:tcPr>
            <w:tcW w:w="598" w:type="dxa"/>
            <w:tcBorders>
              <w:top w:val="single" w:sz="4" w:space="0" w:color="000000"/>
              <w:left w:val="single" w:sz="4" w:space="0" w:color="000000"/>
              <w:bottom w:val="single" w:sz="4" w:space="0" w:color="000000"/>
              <w:right w:val="single" w:sz="4" w:space="0" w:color="000000"/>
            </w:tcBorders>
          </w:tcPr>
          <w:p w:rsidR="00FF1786" w:rsidRDefault="00C02408">
            <w:pPr>
              <w:jc w:val="center"/>
            </w:pPr>
            <w:r>
              <w:rPr>
                <w:rFonts w:ascii="Times New Roman" w:eastAsia="Times New Roman" w:hAnsi="Times New Roman" w:cs="Times New Roman"/>
                <w:sz w:val="24"/>
              </w:rPr>
              <w:t>T</w:t>
            </w:r>
            <w:r>
              <w:rPr>
                <w:rFonts w:ascii="Times New Roman" w:eastAsia="Times New Roman" w:hAnsi="Times New Roman" w:cs="Times New Roman"/>
                <w:sz w:val="16"/>
              </w:rPr>
              <w:t xml:space="preserve">0 </w:t>
            </w:r>
            <w:r>
              <w:rPr>
                <w:rFonts w:ascii="Times New Roman" w:eastAsia="Times New Roman" w:hAnsi="Times New Roman" w:cs="Times New Roman"/>
                <w:sz w:val="24"/>
              </w:rPr>
              <w:t xml:space="preserve">+ 0,25 </w:t>
            </w:r>
          </w:p>
        </w:tc>
        <w:tc>
          <w:tcPr>
            <w:tcW w:w="675" w:type="dxa"/>
            <w:tcBorders>
              <w:top w:val="single" w:sz="4" w:space="0" w:color="000000"/>
              <w:left w:val="single" w:sz="4" w:space="0" w:color="000000"/>
              <w:bottom w:val="single" w:sz="4" w:space="0" w:color="000000"/>
              <w:right w:val="single" w:sz="4" w:space="0" w:color="000000"/>
            </w:tcBorders>
          </w:tcPr>
          <w:p w:rsidR="00FF1786" w:rsidRDefault="00C02408">
            <w:pPr>
              <w:jc w:val="center"/>
            </w:pPr>
            <w:r>
              <w:rPr>
                <w:rFonts w:ascii="Times New Roman" w:eastAsia="Times New Roman" w:hAnsi="Times New Roman" w:cs="Times New Roman"/>
                <w:sz w:val="24"/>
              </w:rPr>
              <w:t>T</w:t>
            </w:r>
            <w:r>
              <w:rPr>
                <w:rFonts w:ascii="Times New Roman" w:eastAsia="Times New Roman" w:hAnsi="Times New Roman" w:cs="Times New Roman"/>
                <w:sz w:val="16"/>
              </w:rPr>
              <w:t xml:space="preserve">0 </w:t>
            </w:r>
            <w:r>
              <w:rPr>
                <w:rFonts w:ascii="Times New Roman" w:eastAsia="Times New Roman" w:hAnsi="Times New Roman" w:cs="Times New Roman"/>
                <w:sz w:val="24"/>
              </w:rPr>
              <w:t xml:space="preserve">+ 0,30 </w:t>
            </w:r>
          </w:p>
        </w:tc>
        <w:tc>
          <w:tcPr>
            <w:tcW w:w="598" w:type="dxa"/>
            <w:tcBorders>
              <w:top w:val="single" w:sz="4" w:space="0" w:color="000000"/>
              <w:left w:val="single" w:sz="4" w:space="0" w:color="000000"/>
              <w:bottom w:val="single" w:sz="4" w:space="0" w:color="000000"/>
              <w:right w:val="single" w:sz="4" w:space="0" w:color="000000"/>
            </w:tcBorders>
          </w:tcPr>
          <w:p w:rsidR="00FF1786" w:rsidRDefault="00C02408">
            <w:pPr>
              <w:jc w:val="center"/>
            </w:pPr>
            <w:r>
              <w:rPr>
                <w:rFonts w:ascii="Times New Roman" w:eastAsia="Times New Roman" w:hAnsi="Times New Roman" w:cs="Times New Roman"/>
                <w:sz w:val="24"/>
              </w:rPr>
              <w:t>T</w:t>
            </w:r>
            <w:r>
              <w:rPr>
                <w:rFonts w:ascii="Times New Roman" w:eastAsia="Times New Roman" w:hAnsi="Times New Roman" w:cs="Times New Roman"/>
                <w:sz w:val="16"/>
              </w:rPr>
              <w:t xml:space="preserve">0 </w:t>
            </w:r>
            <w:r>
              <w:rPr>
                <w:rFonts w:ascii="Times New Roman" w:eastAsia="Times New Roman" w:hAnsi="Times New Roman" w:cs="Times New Roman"/>
                <w:sz w:val="24"/>
              </w:rPr>
              <w:t xml:space="preserve">+ 0,35 </w:t>
            </w:r>
          </w:p>
        </w:tc>
        <w:tc>
          <w:tcPr>
            <w:tcW w:w="518" w:type="dxa"/>
            <w:tcBorders>
              <w:top w:val="single" w:sz="4" w:space="0" w:color="000000"/>
              <w:left w:val="single" w:sz="4" w:space="0" w:color="000000"/>
              <w:bottom w:val="single" w:sz="4" w:space="0" w:color="000000"/>
              <w:right w:val="single" w:sz="4" w:space="0" w:color="000000"/>
            </w:tcBorders>
          </w:tcPr>
          <w:p w:rsidR="00FF1786" w:rsidRDefault="00C02408">
            <w:pPr>
              <w:jc w:val="center"/>
            </w:pPr>
            <w:r>
              <w:rPr>
                <w:rFonts w:ascii="Times New Roman" w:eastAsia="Times New Roman" w:hAnsi="Times New Roman" w:cs="Times New Roman"/>
                <w:sz w:val="24"/>
              </w:rPr>
              <w:t>T</w:t>
            </w:r>
            <w:r>
              <w:rPr>
                <w:rFonts w:ascii="Times New Roman" w:eastAsia="Times New Roman" w:hAnsi="Times New Roman" w:cs="Times New Roman"/>
                <w:sz w:val="16"/>
              </w:rPr>
              <w:t xml:space="preserve">0 </w:t>
            </w:r>
            <w:r>
              <w:rPr>
                <w:rFonts w:ascii="Times New Roman" w:eastAsia="Times New Roman" w:hAnsi="Times New Roman" w:cs="Times New Roman"/>
                <w:sz w:val="24"/>
              </w:rPr>
              <w:t xml:space="preserve">+ 0,40 </w:t>
            </w:r>
          </w:p>
        </w:tc>
        <w:tc>
          <w:tcPr>
            <w:tcW w:w="595" w:type="dxa"/>
            <w:tcBorders>
              <w:top w:val="single" w:sz="4" w:space="0" w:color="000000"/>
              <w:left w:val="single" w:sz="4" w:space="0" w:color="000000"/>
              <w:bottom w:val="single" w:sz="4" w:space="0" w:color="000000"/>
              <w:right w:val="single" w:sz="4" w:space="0" w:color="000000"/>
            </w:tcBorders>
          </w:tcPr>
          <w:p w:rsidR="00FF1786" w:rsidRDefault="00C02408">
            <w:pPr>
              <w:jc w:val="center"/>
            </w:pPr>
            <w:r>
              <w:rPr>
                <w:rFonts w:ascii="Times New Roman" w:eastAsia="Times New Roman" w:hAnsi="Times New Roman" w:cs="Times New Roman"/>
                <w:sz w:val="24"/>
              </w:rPr>
              <w:t>T</w:t>
            </w:r>
            <w:r>
              <w:rPr>
                <w:rFonts w:ascii="Times New Roman" w:eastAsia="Times New Roman" w:hAnsi="Times New Roman" w:cs="Times New Roman"/>
                <w:sz w:val="16"/>
              </w:rPr>
              <w:t xml:space="preserve">0 </w:t>
            </w:r>
            <w:r>
              <w:rPr>
                <w:rFonts w:ascii="Times New Roman" w:eastAsia="Times New Roman" w:hAnsi="Times New Roman" w:cs="Times New Roman"/>
                <w:sz w:val="24"/>
              </w:rPr>
              <w:t xml:space="preserve">+ 0,45 </w:t>
            </w:r>
          </w:p>
        </w:tc>
        <w:tc>
          <w:tcPr>
            <w:tcW w:w="598" w:type="dxa"/>
            <w:tcBorders>
              <w:top w:val="single" w:sz="4" w:space="0" w:color="000000"/>
              <w:left w:val="single" w:sz="4" w:space="0" w:color="000000"/>
              <w:bottom w:val="single" w:sz="4" w:space="0" w:color="000000"/>
              <w:right w:val="single" w:sz="4" w:space="0" w:color="000000"/>
            </w:tcBorders>
          </w:tcPr>
          <w:p w:rsidR="00FF1786" w:rsidRDefault="00C02408">
            <w:pPr>
              <w:jc w:val="center"/>
            </w:pPr>
            <w:r>
              <w:rPr>
                <w:rFonts w:ascii="Times New Roman" w:eastAsia="Times New Roman" w:hAnsi="Times New Roman" w:cs="Times New Roman"/>
                <w:sz w:val="24"/>
              </w:rPr>
              <w:t>T</w:t>
            </w:r>
            <w:r>
              <w:rPr>
                <w:rFonts w:ascii="Times New Roman" w:eastAsia="Times New Roman" w:hAnsi="Times New Roman" w:cs="Times New Roman"/>
                <w:sz w:val="16"/>
              </w:rPr>
              <w:t xml:space="preserve">0 </w:t>
            </w:r>
            <w:r>
              <w:rPr>
                <w:rFonts w:ascii="Times New Roman" w:eastAsia="Times New Roman" w:hAnsi="Times New Roman" w:cs="Times New Roman"/>
                <w:sz w:val="24"/>
              </w:rPr>
              <w:t xml:space="preserve">+ 0,50 </w:t>
            </w:r>
          </w:p>
        </w:tc>
        <w:tc>
          <w:tcPr>
            <w:tcW w:w="598" w:type="dxa"/>
            <w:tcBorders>
              <w:top w:val="single" w:sz="4" w:space="0" w:color="000000"/>
              <w:left w:val="single" w:sz="4" w:space="0" w:color="000000"/>
              <w:bottom w:val="single" w:sz="4" w:space="0" w:color="000000"/>
              <w:right w:val="single" w:sz="4" w:space="0" w:color="000000"/>
            </w:tcBorders>
          </w:tcPr>
          <w:p w:rsidR="00FF1786" w:rsidRDefault="00C02408">
            <w:pPr>
              <w:jc w:val="center"/>
            </w:pPr>
            <w:r>
              <w:rPr>
                <w:rFonts w:ascii="Times New Roman" w:eastAsia="Times New Roman" w:hAnsi="Times New Roman" w:cs="Times New Roman"/>
                <w:sz w:val="24"/>
              </w:rPr>
              <w:t>T</w:t>
            </w:r>
            <w:r>
              <w:rPr>
                <w:rFonts w:ascii="Times New Roman" w:eastAsia="Times New Roman" w:hAnsi="Times New Roman" w:cs="Times New Roman"/>
                <w:sz w:val="16"/>
              </w:rPr>
              <w:t xml:space="preserve">0 </w:t>
            </w:r>
            <w:r>
              <w:rPr>
                <w:rFonts w:ascii="Times New Roman" w:eastAsia="Times New Roman" w:hAnsi="Times New Roman" w:cs="Times New Roman"/>
                <w:sz w:val="24"/>
              </w:rPr>
              <w:t xml:space="preserve">+ 0,55 </w:t>
            </w:r>
          </w:p>
        </w:tc>
        <w:tc>
          <w:tcPr>
            <w:tcW w:w="598" w:type="dxa"/>
            <w:tcBorders>
              <w:top w:val="single" w:sz="4" w:space="0" w:color="000000"/>
              <w:left w:val="single" w:sz="4" w:space="0" w:color="000000"/>
              <w:bottom w:val="single" w:sz="4" w:space="0" w:color="000000"/>
              <w:right w:val="single" w:sz="4" w:space="0" w:color="000000"/>
            </w:tcBorders>
          </w:tcPr>
          <w:p w:rsidR="00FF1786" w:rsidRDefault="00C02408">
            <w:pPr>
              <w:jc w:val="center"/>
            </w:pPr>
            <w:r>
              <w:rPr>
                <w:rFonts w:ascii="Times New Roman" w:eastAsia="Times New Roman" w:hAnsi="Times New Roman" w:cs="Times New Roman"/>
                <w:sz w:val="24"/>
              </w:rPr>
              <w:t>T</w:t>
            </w:r>
            <w:r>
              <w:rPr>
                <w:rFonts w:ascii="Times New Roman" w:eastAsia="Times New Roman" w:hAnsi="Times New Roman" w:cs="Times New Roman"/>
                <w:sz w:val="16"/>
              </w:rPr>
              <w:t xml:space="preserve">0 </w:t>
            </w:r>
            <w:r>
              <w:rPr>
                <w:rFonts w:ascii="Times New Roman" w:eastAsia="Times New Roman" w:hAnsi="Times New Roman" w:cs="Times New Roman"/>
                <w:sz w:val="24"/>
              </w:rPr>
              <w:t xml:space="preserve">+ 0,60 </w:t>
            </w:r>
          </w:p>
        </w:tc>
        <w:tc>
          <w:tcPr>
            <w:tcW w:w="595" w:type="dxa"/>
            <w:tcBorders>
              <w:top w:val="single" w:sz="4" w:space="0" w:color="000000"/>
              <w:left w:val="single" w:sz="4" w:space="0" w:color="000000"/>
              <w:bottom w:val="single" w:sz="4" w:space="0" w:color="000000"/>
              <w:right w:val="single" w:sz="4" w:space="0" w:color="000000"/>
            </w:tcBorders>
          </w:tcPr>
          <w:p w:rsidR="00FF1786" w:rsidRDefault="00C02408">
            <w:pPr>
              <w:jc w:val="center"/>
            </w:pPr>
            <w:r>
              <w:rPr>
                <w:rFonts w:ascii="Times New Roman" w:eastAsia="Times New Roman" w:hAnsi="Times New Roman" w:cs="Times New Roman"/>
                <w:sz w:val="24"/>
              </w:rPr>
              <w:t>T</w:t>
            </w:r>
            <w:r>
              <w:rPr>
                <w:rFonts w:ascii="Times New Roman" w:eastAsia="Times New Roman" w:hAnsi="Times New Roman" w:cs="Times New Roman"/>
                <w:sz w:val="16"/>
              </w:rPr>
              <w:t xml:space="preserve">0 </w:t>
            </w:r>
            <w:r>
              <w:rPr>
                <w:rFonts w:ascii="Times New Roman" w:eastAsia="Times New Roman" w:hAnsi="Times New Roman" w:cs="Times New Roman"/>
                <w:sz w:val="24"/>
              </w:rPr>
              <w:t xml:space="preserve">+ 0,65 </w:t>
            </w:r>
          </w:p>
        </w:tc>
        <w:tc>
          <w:tcPr>
            <w:tcW w:w="598" w:type="dxa"/>
            <w:tcBorders>
              <w:top w:val="single" w:sz="4" w:space="0" w:color="000000"/>
              <w:left w:val="single" w:sz="4" w:space="0" w:color="000000"/>
              <w:bottom w:val="single" w:sz="4" w:space="0" w:color="000000"/>
              <w:right w:val="single" w:sz="4" w:space="0" w:color="000000"/>
            </w:tcBorders>
          </w:tcPr>
          <w:p w:rsidR="00FF1786" w:rsidRDefault="00C02408">
            <w:pPr>
              <w:jc w:val="center"/>
            </w:pPr>
            <w:r>
              <w:rPr>
                <w:rFonts w:ascii="Times New Roman" w:eastAsia="Times New Roman" w:hAnsi="Times New Roman" w:cs="Times New Roman"/>
                <w:sz w:val="24"/>
              </w:rPr>
              <w:t>T</w:t>
            </w:r>
            <w:r>
              <w:rPr>
                <w:rFonts w:ascii="Times New Roman" w:eastAsia="Times New Roman" w:hAnsi="Times New Roman" w:cs="Times New Roman"/>
                <w:sz w:val="16"/>
              </w:rPr>
              <w:t xml:space="preserve">0 </w:t>
            </w:r>
            <w:r>
              <w:rPr>
                <w:rFonts w:ascii="Times New Roman" w:eastAsia="Times New Roman" w:hAnsi="Times New Roman" w:cs="Times New Roman"/>
                <w:sz w:val="24"/>
              </w:rPr>
              <w:t xml:space="preserve">+ 0,70 </w:t>
            </w:r>
          </w:p>
        </w:tc>
        <w:tc>
          <w:tcPr>
            <w:tcW w:w="598" w:type="dxa"/>
            <w:tcBorders>
              <w:top w:val="single" w:sz="4" w:space="0" w:color="000000"/>
              <w:left w:val="single" w:sz="4" w:space="0" w:color="000000"/>
              <w:bottom w:val="single" w:sz="4" w:space="0" w:color="000000"/>
              <w:right w:val="single" w:sz="4" w:space="0" w:color="000000"/>
            </w:tcBorders>
          </w:tcPr>
          <w:p w:rsidR="00FF1786" w:rsidRDefault="00C02408">
            <w:pPr>
              <w:jc w:val="center"/>
            </w:pPr>
            <w:r>
              <w:rPr>
                <w:rFonts w:ascii="Times New Roman" w:eastAsia="Times New Roman" w:hAnsi="Times New Roman" w:cs="Times New Roman"/>
                <w:sz w:val="24"/>
              </w:rPr>
              <w:t>T</w:t>
            </w:r>
            <w:r>
              <w:rPr>
                <w:rFonts w:ascii="Times New Roman" w:eastAsia="Times New Roman" w:hAnsi="Times New Roman" w:cs="Times New Roman"/>
                <w:sz w:val="16"/>
              </w:rPr>
              <w:t xml:space="preserve">0 </w:t>
            </w:r>
            <w:r>
              <w:rPr>
                <w:rFonts w:ascii="Times New Roman" w:eastAsia="Times New Roman" w:hAnsi="Times New Roman" w:cs="Times New Roman"/>
                <w:sz w:val="24"/>
              </w:rPr>
              <w:t xml:space="preserve">+ 0,75 </w:t>
            </w:r>
          </w:p>
        </w:tc>
      </w:tr>
      <w:tr w:rsidR="00FF1786">
        <w:trPr>
          <w:trHeight w:val="956"/>
        </w:trPr>
        <w:tc>
          <w:tcPr>
            <w:tcW w:w="1097" w:type="dxa"/>
            <w:tcBorders>
              <w:top w:val="single" w:sz="4" w:space="0" w:color="000000"/>
              <w:left w:val="single" w:sz="4" w:space="0" w:color="000000"/>
              <w:bottom w:val="single" w:sz="4" w:space="0" w:color="000000"/>
              <w:right w:val="single" w:sz="4" w:space="0" w:color="000000"/>
            </w:tcBorders>
          </w:tcPr>
          <w:p w:rsidR="00FF1786" w:rsidRDefault="00C02408">
            <w:pPr>
              <w:ind w:firstLine="183"/>
            </w:pPr>
            <w:r>
              <w:rPr>
                <w:rFonts w:ascii="Times New Roman" w:eastAsia="Times New Roman" w:hAnsi="Times New Roman" w:cs="Times New Roman"/>
                <w:sz w:val="24"/>
              </w:rPr>
              <w:t xml:space="preserve">Áp lực máu ở tâm nhĩ trái </w:t>
            </w:r>
          </w:p>
        </w:tc>
        <w:tc>
          <w:tcPr>
            <w:tcW w:w="446"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right="110"/>
              <w:jc w:val="right"/>
            </w:pPr>
            <w:r>
              <w:rPr>
                <w:rFonts w:ascii="Times New Roman" w:eastAsia="Times New Roman" w:hAnsi="Times New Roman" w:cs="Times New Roman"/>
                <w:sz w:val="24"/>
              </w:rPr>
              <w:t xml:space="preserve">4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58"/>
            </w:pPr>
            <w:r>
              <w:rPr>
                <w:rFonts w:ascii="Times New Roman" w:eastAsia="Times New Roman" w:hAnsi="Times New Roman" w:cs="Times New Roman"/>
                <w:sz w:val="24"/>
              </w:rPr>
              <w:t xml:space="preserve">10 </w:t>
            </w:r>
          </w:p>
        </w:tc>
        <w:tc>
          <w:tcPr>
            <w:tcW w:w="596"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58"/>
            </w:pPr>
            <w:r>
              <w:rPr>
                <w:rFonts w:ascii="Times New Roman" w:eastAsia="Times New Roman" w:hAnsi="Times New Roman" w:cs="Times New Roman"/>
                <w:sz w:val="24"/>
              </w:rPr>
              <w:t xml:space="preserve">15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61"/>
            </w:pPr>
            <w:r>
              <w:rPr>
                <w:rFonts w:ascii="Times New Roman" w:eastAsia="Times New Roman" w:hAnsi="Times New Roman" w:cs="Times New Roman"/>
                <w:sz w:val="24"/>
              </w:rPr>
              <w:t xml:space="preserve">12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right="22"/>
              <w:jc w:val="center"/>
            </w:pPr>
            <w:r>
              <w:rPr>
                <w:rFonts w:ascii="Times New Roman" w:eastAsia="Times New Roman" w:hAnsi="Times New Roman" w:cs="Times New Roman"/>
                <w:sz w:val="24"/>
              </w:rPr>
              <w:t xml:space="preserve">6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right="22"/>
              <w:jc w:val="center"/>
            </w:pPr>
            <w:r>
              <w:rPr>
                <w:rFonts w:ascii="Times New Roman" w:eastAsia="Times New Roman" w:hAnsi="Times New Roman" w:cs="Times New Roman"/>
                <w:sz w:val="24"/>
              </w:rPr>
              <w:t xml:space="preserve">9 </w:t>
            </w:r>
          </w:p>
        </w:tc>
        <w:tc>
          <w:tcPr>
            <w:tcW w:w="675"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right="17"/>
              <w:jc w:val="center"/>
            </w:pPr>
            <w:r>
              <w:rPr>
                <w:rFonts w:ascii="Times New Roman" w:eastAsia="Times New Roman" w:hAnsi="Times New Roman" w:cs="Times New Roman"/>
                <w:sz w:val="24"/>
              </w:rPr>
              <w:t xml:space="preserve">6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61"/>
            </w:pPr>
            <w:r>
              <w:rPr>
                <w:rFonts w:ascii="Times New Roman" w:eastAsia="Times New Roman" w:hAnsi="Times New Roman" w:cs="Times New Roman"/>
                <w:sz w:val="24"/>
              </w:rPr>
              <w:t xml:space="preserve">10 </w:t>
            </w:r>
          </w:p>
        </w:tc>
        <w:tc>
          <w:tcPr>
            <w:tcW w:w="51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18"/>
            </w:pPr>
            <w:r>
              <w:rPr>
                <w:rFonts w:ascii="Times New Roman" w:eastAsia="Times New Roman" w:hAnsi="Times New Roman" w:cs="Times New Roman"/>
                <w:sz w:val="24"/>
              </w:rPr>
              <w:t xml:space="preserve">12 </w:t>
            </w:r>
          </w:p>
        </w:tc>
        <w:tc>
          <w:tcPr>
            <w:tcW w:w="595"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58"/>
            </w:pPr>
            <w:r>
              <w:rPr>
                <w:rFonts w:ascii="Times New Roman" w:eastAsia="Times New Roman" w:hAnsi="Times New Roman" w:cs="Times New Roman"/>
                <w:sz w:val="24"/>
              </w:rPr>
              <w:t xml:space="preserve">13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58"/>
            </w:pPr>
            <w:r>
              <w:rPr>
                <w:rFonts w:ascii="Times New Roman" w:eastAsia="Times New Roman" w:hAnsi="Times New Roman" w:cs="Times New Roman"/>
                <w:sz w:val="24"/>
              </w:rPr>
              <w:t xml:space="preserve">10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right="22"/>
              <w:jc w:val="center"/>
            </w:pPr>
            <w:r>
              <w:rPr>
                <w:rFonts w:ascii="Times New Roman" w:eastAsia="Times New Roman" w:hAnsi="Times New Roman" w:cs="Times New Roman"/>
                <w:sz w:val="24"/>
              </w:rPr>
              <w:t xml:space="preserve">9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right="22"/>
              <w:jc w:val="center"/>
            </w:pPr>
            <w:r>
              <w:rPr>
                <w:rFonts w:ascii="Times New Roman" w:eastAsia="Times New Roman" w:hAnsi="Times New Roman" w:cs="Times New Roman"/>
                <w:sz w:val="24"/>
              </w:rPr>
              <w:t xml:space="preserve">8 </w:t>
            </w:r>
          </w:p>
        </w:tc>
        <w:tc>
          <w:tcPr>
            <w:tcW w:w="595"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right="19"/>
              <w:jc w:val="center"/>
            </w:pPr>
            <w:r>
              <w:rPr>
                <w:rFonts w:ascii="Times New Roman" w:eastAsia="Times New Roman" w:hAnsi="Times New Roman" w:cs="Times New Roman"/>
                <w:sz w:val="24"/>
              </w:rPr>
              <w:t xml:space="preserve">6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right="17"/>
              <w:jc w:val="center"/>
            </w:pPr>
            <w:r>
              <w:rPr>
                <w:rFonts w:ascii="Times New Roman" w:eastAsia="Times New Roman" w:hAnsi="Times New Roman" w:cs="Times New Roman"/>
                <w:sz w:val="24"/>
              </w:rPr>
              <w:t xml:space="preserve">5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right="22"/>
              <w:jc w:val="center"/>
            </w:pPr>
            <w:r>
              <w:rPr>
                <w:rFonts w:ascii="Times New Roman" w:eastAsia="Times New Roman" w:hAnsi="Times New Roman" w:cs="Times New Roman"/>
                <w:sz w:val="24"/>
              </w:rPr>
              <w:t xml:space="preserve">4 </w:t>
            </w:r>
          </w:p>
        </w:tc>
      </w:tr>
      <w:tr w:rsidR="00FF1786">
        <w:trPr>
          <w:trHeight w:val="953"/>
        </w:trPr>
        <w:tc>
          <w:tcPr>
            <w:tcW w:w="1097" w:type="dxa"/>
            <w:tcBorders>
              <w:top w:val="single" w:sz="4" w:space="0" w:color="000000"/>
              <w:left w:val="single" w:sz="4" w:space="0" w:color="000000"/>
              <w:bottom w:val="single" w:sz="4" w:space="0" w:color="000000"/>
              <w:right w:val="single" w:sz="4" w:space="0" w:color="000000"/>
            </w:tcBorders>
          </w:tcPr>
          <w:p w:rsidR="00FF1786" w:rsidRDefault="00C02408">
            <w:pPr>
              <w:ind w:firstLine="183"/>
            </w:pPr>
            <w:r>
              <w:rPr>
                <w:rFonts w:ascii="Times New Roman" w:eastAsia="Times New Roman" w:hAnsi="Times New Roman" w:cs="Times New Roman"/>
                <w:sz w:val="24"/>
              </w:rPr>
              <w:t xml:space="preserve">Áp lực máu ở tâm thất trái </w:t>
            </w:r>
          </w:p>
        </w:tc>
        <w:tc>
          <w:tcPr>
            <w:tcW w:w="446"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right="110"/>
              <w:jc w:val="right"/>
            </w:pPr>
            <w:r>
              <w:rPr>
                <w:rFonts w:ascii="Times New Roman" w:eastAsia="Times New Roman" w:hAnsi="Times New Roman" w:cs="Times New Roman"/>
                <w:sz w:val="24"/>
              </w:rPr>
              <w:t xml:space="preserve">4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58"/>
            </w:pPr>
            <w:r>
              <w:rPr>
                <w:rFonts w:ascii="Times New Roman" w:eastAsia="Times New Roman" w:hAnsi="Times New Roman" w:cs="Times New Roman"/>
                <w:sz w:val="24"/>
              </w:rPr>
              <w:t xml:space="preserve">10 </w:t>
            </w:r>
          </w:p>
        </w:tc>
        <w:tc>
          <w:tcPr>
            <w:tcW w:w="596"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58"/>
            </w:pPr>
            <w:r>
              <w:rPr>
                <w:rFonts w:ascii="Times New Roman" w:eastAsia="Times New Roman" w:hAnsi="Times New Roman" w:cs="Times New Roman"/>
                <w:sz w:val="24"/>
              </w:rPr>
              <w:t xml:space="preserve">15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61"/>
            </w:pPr>
            <w:r>
              <w:rPr>
                <w:rFonts w:ascii="Times New Roman" w:eastAsia="Times New Roman" w:hAnsi="Times New Roman" w:cs="Times New Roman"/>
                <w:sz w:val="24"/>
              </w:rPr>
              <w:t xml:space="preserve">12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58"/>
            </w:pPr>
            <w:r>
              <w:rPr>
                <w:rFonts w:ascii="Times New Roman" w:eastAsia="Times New Roman" w:hAnsi="Times New Roman" w:cs="Times New Roman"/>
                <w:sz w:val="24"/>
              </w:rPr>
              <w:t xml:space="preserve">30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58"/>
            </w:pPr>
            <w:r>
              <w:rPr>
                <w:rFonts w:ascii="Times New Roman" w:eastAsia="Times New Roman" w:hAnsi="Times New Roman" w:cs="Times New Roman"/>
                <w:sz w:val="24"/>
              </w:rPr>
              <w:t xml:space="preserve">92 </w:t>
            </w:r>
          </w:p>
        </w:tc>
        <w:tc>
          <w:tcPr>
            <w:tcW w:w="675"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39"/>
            </w:pPr>
            <w:r>
              <w:rPr>
                <w:rFonts w:ascii="Times New Roman" w:eastAsia="Times New Roman" w:hAnsi="Times New Roman" w:cs="Times New Roman"/>
                <w:sz w:val="24"/>
              </w:rPr>
              <w:t xml:space="preserve">112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61"/>
            </w:pPr>
            <w:r>
              <w:rPr>
                <w:rFonts w:ascii="Times New Roman" w:eastAsia="Times New Roman" w:hAnsi="Times New Roman" w:cs="Times New Roman"/>
                <w:sz w:val="24"/>
              </w:rPr>
              <w:t xml:space="preserve">95 </w:t>
            </w:r>
          </w:p>
        </w:tc>
        <w:tc>
          <w:tcPr>
            <w:tcW w:w="51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18"/>
            </w:pPr>
            <w:r>
              <w:rPr>
                <w:rFonts w:ascii="Times New Roman" w:eastAsia="Times New Roman" w:hAnsi="Times New Roman" w:cs="Times New Roman"/>
                <w:sz w:val="24"/>
              </w:rPr>
              <w:t xml:space="preserve">55 </w:t>
            </w:r>
          </w:p>
        </w:tc>
        <w:tc>
          <w:tcPr>
            <w:tcW w:w="595"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58"/>
            </w:pPr>
            <w:r>
              <w:rPr>
                <w:rFonts w:ascii="Times New Roman" w:eastAsia="Times New Roman" w:hAnsi="Times New Roman" w:cs="Times New Roman"/>
                <w:sz w:val="24"/>
              </w:rPr>
              <w:t xml:space="preserve">13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58"/>
            </w:pPr>
            <w:r>
              <w:rPr>
                <w:rFonts w:ascii="Times New Roman" w:eastAsia="Times New Roman" w:hAnsi="Times New Roman" w:cs="Times New Roman"/>
                <w:sz w:val="24"/>
              </w:rPr>
              <w:t xml:space="preserve">10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right="22"/>
              <w:jc w:val="center"/>
            </w:pPr>
            <w:r>
              <w:rPr>
                <w:rFonts w:ascii="Times New Roman" w:eastAsia="Times New Roman" w:hAnsi="Times New Roman" w:cs="Times New Roman"/>
                <w:sz w:val="24"/>
              </w:rPr>
              <w:t xml:space="preserve">9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right="22"/>
              <w:jc w:val="center"/>
            </w:pPr>
            <w:r>
              <w:rPr>
                <w:rFonts w:ascii="Times New Roman" w:eastAsia="Times New Roman" w:hAnsi="Times New Roman" w:cs="Times New Roman"/>
                <w:sz w:val="24"/>
              </w:rPr>
              <w:t xml:space="preserve">8 </w:t>
            </w:r>
          </w:p>
        </w:tc>
        <w:tc>
          <w:tcPr>
            <w:tcW w:w="595"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right="19"/>
              <w:jc w:val="center"/>
            </w:pPr>
            <w:r>
              <w:rPr>
                <w:rFonts w:ascii="Times New Roman" w:eastAsia="Times New Roman" w:hAnsi="Times New Roman" w:cs="Times New Roman"/>
                <w:sz w:val="24"/>
              </w:rPr>
              <w:t xml:space="preserve">6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right="17"/>
              <w:jc w:val="center"/>
            </w:pPr>
            <w:r>
              <w:rPr>
                <w:rFonts w:ascii="Times New Roman" w:eastAsia="Times New Roman" w:hAnsi="Times New Roman" w:cs="Times New Roman"/>
                <w:sz w:val="24"/>
              </w:rPr>
              <w:t xml:space="preserve">5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right="22"/>
              <w:jc w:val="center"/>
            </w:pPr>
            <w:r>
              <w:rPr>
                <w:rFonts w:ascii="Times New Roman" w:eastAsia="Times New Roman" w:hAnsi="Times New Roman" w:cs="Times New Roman"/>
                <w:sz w:val="24"/>
              </w:rPr>
              <w:t xml:space="preserve">4 </w:t>
            </w:r>
          </w:p>
        </w:tc>
      </w:tr>
      <w:tr w:rsidR="00FF1786">
        <w:trPr>
          <w:trHeight w:val="1296"/>
        </w:trPr>
        <w:tc>
          <w:tcPr>
            <w:tcW w:w="1097" w:type="dxa"/>
            <w:tcBorders>
              <w:top w:val="single" w:sz="4" w:space="0" w:color="000000"/>
              <w:left w:val="single" w:sz="4" w:space="0" w:color="000000"/>
              <w:bottom w:val="single" w:sz="4" w:space="0" w:color="000000"/>
              <w:right w:val="single" w:sz="4" w:space="0" w:color="000000"/>
            </w:tcBorders>
            <w:vAlign w:val="center"/>
          </w:tcPr>
          <w:p w:rsidR="00FF1786" w:rsidRDefault="00C02408">
            <w:pPr>
              <w:spacing w:line="275" w:lineRule="auto"/>
              <w:ind w:left="212" w:hanging="29"/>
            </w:pPr>
            <w:r>
              <w:rPr>
                <w:rFonts w:ascii="Times New Roman" w:eastAsia="Times New Roman" w:hAnsi="Times New Roman" w:cs="Times New Roman"/>
                <w:sz w:val="24"/>
              </w:rPr>
              <w:t xml:space="preserve">Áp lực máu ở </w:t>
            </w:r>
          </w:p>
          <w:p w:rsidR="00FF1786" w:rsidRDefault="00C02408">
            <w:pPr>
              <w:ind w:left="48" w:hanging="38"/>
              <w:jc w:val="both"/>
            </w:pPr>
            <w:r>
              <w:rPr>
                <w:rFonts w:ascii="Times New Roman" w:eastAsia="Times New Roman" w:hAnsi="Times New Roman" w:cs="Times New Roman"/>
                <w:sz w:val="24"/>
              </w:rPr>
              <w:t xml:space="preserve">cung động mạch chủ </w:t>
            </w:r>
          </w:p>
        </w:tc>
        <w:tc>
          <w:tcPr>
            <w:tcW w:w="446"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37"/>
            </w:pPr>
            <w:r>
              <w:rPr>
                <w:rFonts w:ascii="Times New Roman" w:eastAsia="Times New Roman" w:hAnsi="Times New Roman" w:cs="Times New Roman"/>
                <w:sz w:val="24"/>
              </w:rPr>
              <w:t xml:space="preserve">86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58"/>
            </w:pPr>
            <w:r>
              <w:rPr>
                <w:rFonts w:ascii="Times New Roman" w:eastAsia="Times New Roman" w:hAnsi="Times New Roman" w:cs="Times New Roman"/>
                <w:sz w:val="24"/>
              </w:rPr>
              <w:t xml:space="preserve">84 </w:t>
            </w:r>
          </w:p>
        </w:tc>
        <w:tc>
          <w:tcPr>
            <w:tcW w:w="596"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58"/>
            </w:pPr>
            <w:r>
              <w:rPr>
                <w:rFonts w:ascii="Times New Roman" w:eastAsia="Times New Roman" w:hAnsi="Times New Roman" w:cs="Times New Roman"/>
                <w:sz w:val="24"/>
              </w:rPr>
              <w:t xml:space="preserve">82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61"/>
            </w:pPr>
            <w:r>
              <w:rPr>
                <w:rFonts w:ascii="Times New Roman" w:eastAsia="Times New Roman" w:hAnsi="Times New Roman" w:cs="Times New Roman"/>
                <w:sz w:val="24"/>
              </w:rPr>
              <w:t xml:space="preserve">80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58"/>
            </w:pPr>
            <w:r>
              <w:rPr>
                <w:rFonts w:ascii="Times New Roman" w:eastAsia="Times New Roman" w:hAnsi="Times New Roman" w:cs="Times New Roman"/>
                <w:sz w:val="24"/>
              </w:rPr>
              <w:t xml:space="preserve">79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58"/>
            </w:pPr>
            <w:r>
              <w:rPr>
                <w:rFonts w:ascii="Times New Roman" w:eastAsia="Times New Roman" w:hAnsi="Times New Roman" w:cs="Times New Roman"/>
                <w:sz w:val="24"/>
              </w:rPr>
              <w:t xml:space="preserve">92 </w:t>
            </w:r>
          </w:p>
        </w:tc>
        <w:tc>
          <w:tcPr>
            <w:tcW w:w="675"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39"/>
            </w:pPr>
            <w:r>
              <w:rPr>
                <w:rFonts w:ascii="Times New Roman" w:eastAsia="Times New Roman" w:hAnsi="Times New Roman" w:cs="Times New Roman"/>
                <w:sz w:val="24"/>
              </w:rPr>
              <w:t xml:space="preserve">112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61"/>
            </w:pPr>
            <w:r>
              <w:rPr>
                <w:rFonts w:ascii="Times New Roman" w:eastAsia="Times New Roman" w:hAnsi="Times New Roman" w:cs="Times New Roman"/>
                <w:sz w:val="24"/>
              </w:rPr>
              <w:t xml:space="preserve">95 </w:t>
            </w:r>
          </w:p>
        </w:tc>
        <w:tc>
          <w:tcPr>
            <w:tcW w:w="51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18"/>
            </w:pPr>
            <w:r>
              <w:rPr>
                <w:rFonts w:ascii="Times New Roman" w:eastAsia="Times New Roman" w:hAnsi="Times New Roman" w:cs="Times New Roman"/>
                <w:sz w:val="24"/>
              </w:rPr>
              <w:t xml:space="preserve">90 </w:t>
            </w:r>
          </w:p>
        </w:tc>
        <w:tc>
          <w:tcPr>
            <w:tcW w:w="595"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58"/>
            </w:pPr>
            <w:r>
              <w:rPr>
                <w:rFonts w:ascii="Times New Roman" w:eastAsia="Times New Roman" w:hAnsi="Times New Roman" w:cs="Times New Roman"/>
                <w:sz w:val="24"/>
              </w:rPr>
              <w:t xml:space="preserve">96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58"/>
            </w:pPr>
            <w:r>
              <w:rPr>
                <w:rFonts w:ascii="Times New Roman" w:eastAsia="Times New Roman" w:hAnsi="Times New Roman" w:cs="Times New Roman"/>
                <w:sz w:val="24"/>
              </w:rPr>
              <w:t xml:space="preserve">91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58"/>
            </w:pPr>
            <w:r>
              <w:rPr>
                <w:rFonts w:ascii="Times New Roman" w:eastAsia="Times New Roman" w:hAnsi="Times New Roman" w:cs="Times New Roman"/>
                <w:sz w:val="24"/>
              </w:rPr>
              <w:t xml:space="preserve">90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58"/>
            </w:pPr>
            <w:r>
              <w:rPr>
                <w:rFonts w:ascii="Times New Roman" w:eastAsia="Times New Roman" w:hAnsi="Times New Roman" w:cs="Times New Roman"/>
                <w:sz w:val="24"/>
              </w:rPr>
              <w:t xml:space="preserve">89 </w:t>
            </w:r>
          </w:p>
        </w:tc>
        <w:tc>
          <w:tcPr>
            <w:tcW w:w="595"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58"/>
            </w:pPr>
            <w:r>
              <w:rPr>
                <w:rFonts w:ascii="Times New Roman" w:eastAsia="Times New Roman" w:hAnsi="Times New Roman" w:cs="Times New Roman"/>
                <w:sz w:val="24"/>
              </w:rPr>
              <w:t xml:space="preserve">88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61"/>
            </w:pPr>
            <w:r>
              <w:rPr>
                <w:rFonts w:ascii="Times New Roman" w:eastAsia="Times New Roman" w:hAnsi="Times New Roman" w:cs="Times New Roman"/>
                <w:sz w:val="24"/>
              </w:rPr>
              <w:t xml:space="preserve">87 </w:t>
            </w:r>
          </w:p>
        </w:tc>
        <w:tc>
          <w:tcPr>
            <w:tcW w:w="598" w:type="dxa"/>
            <w:tcBorders>
              <w:top w:val="single" w:sz="4" w:space="0" w:color="000000"/>
              <w:left w:val="single" w:sz="4" w:space="0" w:color="000000"/>
              <w:bottom w:val="single" w:sz="4" w:space="0" w:color="000000"/>
              <w:right w:val="single" w:sz="4" w:space="0" w:color="000000"/>
            </w:tcBorders>
            <w:vAlign w:val="center"/>
          </w:tcPr>
          <w:p w:rsidR="00FF1786" w:rsidRDefault="00C02408">
            <w:pPr>
              <w:ind w:left="158"/>
            </w:pPr>
            <w:r>
              <w:rPr>
                <w:rFonts w:ascii="Times New Roman" w:eastAsia="Times New Roman" w:hAnsi="Times New Roman" w:cs="Times New Roman"/>
                <w:sz w:val="24"/>
              </w:rPr>
              <w:t xml:space="preserve">86 </w:t>
            </w:r>
          </w:p>
        </w:tc>
      </w:tr>
    </w:tbl>
    <w:p w:rsidR="00FF1786" w:rsidRDefault="002268F9" w:rsidP="002268F9">
      <w:pPr>
        <w:spacing w:after="15" w:line="269" w:lineRule="auto"/>
        <w:ind w:left="715" w:hanging="10"/>
        <w:jc w:val="both"/>
      </w:pPr>
      <w:r>
        <w:rPr>
          <w:rFonts w:ascii="Times New Roman" w:eastAsia="Times New Roman" w:hAnsi="Times New Roman" w:cs="Times New Roman"/>
          <w:sz w:val="24"/>
          <w:szCs w:val="24"/>
          <w:u w:color="000000"/>
        </w:rPr>
        <w:t>a.</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Van nhĩ thất, van động mạch chủ đóng hay mở tại những thời điểm: T</w:t>
      </w:r>
      <w:r w:rsidR="00C02408">
        <w:rPr>
          <w:rFonts w:ascii="Times New Roman" w:eastAsia="Times New Roman" w:hAnsi="Times New Roman" w:cs="Times New Roman"/>
          <w:sz w:val="24"/>
          <w:vertAlign w:val="subscript"/>
        </w:rPr>
        <w:t>0</w:t>
      </w:r>
      <w:r w:rsidR="00C02408">
        <w:rPr>
          <w:rFonts w:ascii="Times New Roman" w:eastAsia="Times New Roman" w:hAnsi="Times New Roman" w:cs="Times New Roman"/>
          <w:sz w:val="24"/>
        </w:rPr>
        <w:t xml:space="preserve"> + 0,20; T</w:t>
      </w:r>
      <w:r w:rsidR="00C02408">
        <w:rPr>
          <w:rFonts w:ascii="Times New Roman" w:eastAsia="Times New Roman" w:hAnsi="Times New Roman" w:cs="Times New Roman"/>
          <w:sz w:val="24"/>
          <w:vertAlign w:val="subscript"/>
        </w:rPr>
        <w:t>0</w:t>
      </w:r>
      <w:r w:rsidR="00C02408">
        <w:rPr>
          <w:rFonts w:ascii="Times New Roman" w:eastAsia="Times New Roman" w:hAnsi="Times New Roman" w:cs="Times New Roman"/>
          <w:sz w:val="24"/>
        </w:rPr>
        <w:t xml:space="preserve"> + 0,30; T</w:t>
      </w:r>
      <w:r w:rsidR="00C02408">
        <w:rPr>
          <w:rFonts w:ascii="Times New Roman" w:eastAsia="Times New Roman" w:hAnsi="Times New Roman" w:cs="Times New Roman"/>
          <w:sz w:val="24"/>
          <w:vertAlign w:val="subscript"/>
        </w:rPr>
        <w:t>0</w:t>
      </w:r>
      <w:r w:rsidR="00C02408">
        <w:rPr>
          <w:rFonts w:ascii="Times New Roman" w:eastAsia="Times New Roman" w:hAnsi="Times New Roman" w:cs="Times New Roman"/>
          <w:sz w:val="24"/>
        </w:rPr>
        <w:t xml:space="preserve"> + 0,40 và T</w:t>
      </w:r>
      <w:r w:rsidR="00C02408">
        <w:rPr>
          <w:rFonts w:ascii="Times New Roman" w:eastAsia="Times New Roman" w:hAnsi="Times New Roman" w:cs="Times New Roman"/>
          <w:sz w:val="24"/>
          <w:vertAlign w:val="subscript"/>
        </w:rPr>
        <w:t>0</w:t>
      </w:r>
      <w:r w:rsidR="00C02408">
        <w:rPr>
          <w:rFonts w:ascii="Times New Roman" w:eastAsia="Times New Roman" w:hAnsi="Times New Roman" w:cs="Times New Roman"/>
          <w:sz w:val="24"/>
        </w:rPr>
        <w:t xml:space="preserve"> + 0,50? Giải thích.   </w:t>
      </w:r>
    </w:p>
    <w:p w:rsidR="00FF1786" w:rsidRDefault="002268F9" w:rsidP="002268F9">
      <w:pPr>
        <w:spacing w:after="15" w:line="269" w:lineRule="auto"/>
        <w:ind w:left="715" w:hanging="10"/>
        <w:jc w:val="both"/>
      </w:pPr>
      <w:r>
        <w:rPr>
          <w:rFonts w:ascii="Times New Roman" w:eastAsia="Times New Roman" w:hAnsi="Times New Roman" w:cs="Times New Roman"/>
          <w:sz w:val="24"/>
          <w:szCs w:val="24"/>
          <w:u w:color="000000"/>
        </w:rPr>
        <w:t>b.</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Một cá thể của loài này bị hẹp van động mạch chủ. Thời gian trung bình của một chu kỳ tim ở cá thể này dài hay ngắn hơn so với bình thường? Giải thích.  </w:t>
      </w:r>
    </w:p>
    <w:p w:rsidR="00FF1786" w:rsidRDefault="00C02408">
      <w:pPr>
        <w:pStyle w:val="Heading2"/>
        <w:ind w:left="-5"/>
      </w:pPr>
      <w:r>
        <w:t>Câu 10 (2,0 điểm)</w:t>
      </w:r>
      <w:r>
        <w:rPr>
          <w:u w:val="none"/>
        </w:rPr>
        <w:t xml:space="preserve"> </w:t>
      </w:r>
    </w:p>
    <w:p w:rsidR="00FF1786" w:rsidRDefault="002268F9" w:rsidP="002268F9">
      <w:pPr>
        <w:spacing w:after="15" w:line="269" w:lineRule="auto"/>
        <w:ind w:left="720" w:hanging="360"/>
        <w:jc w:val="both"/>
      </w:pPr>
      <w:r>
        <w:rPr>
          <w:rFonts w:ascii="Times New Roman" w:eastAsia="Times New Roman" w:hAnsi="Times New Roman" w:cs="Times New Roman"/>
          <w:sz w:val="24"/>
          <w:szCs w:val="24"/>
          <w:u w:color="000000"/>
        </w:rPr>
        <w:t>1.</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a. Hãy ghép các thành phần của đơn vị thận (ống lượn gần, ống lượn xa, ống góp, cầu thận, nhánh lên quai Henle) ở động vật có vú với các đặc tính hoặc sự kiện tương ứng trong bảng sau: </w:t>
      </w:r>
    </w:p>
    <w:tbl>
      <w:tblPr>
        <w:tblStyle w:val="TableGrid"/>
        <w:tblW w:w="9653" w:type="dxa"/>
        <w:tblInd w:w="562" w:type="dxa"/>
        <w:tblCellMar>
          <w:top w:w="7" w:type="dxa"/>
          <w:right w:w="115" w:type="dxa"/>
        </w:tblCellMar>
        <w:tblLook w:val="04A0" w:firstRow="1" w:lastRow="0" w:firstColumn="1" w:lastColumn="0" w:noHBand="0" w:noVBand="1"/>
      </w:tblPr>
      <w:tblGrid>
        <w:gridCol w:w="5913"/>
        <w:gridCol w:w="530"/>
        <w:gridCol w:w="3210"/>
      </w:tblGrid>
      <w:tr w:rsidR="00FF1786">
        <w:trPr>
          <w:trHeight w:val="286"/>
        </w:trPr>
        <w:tc>
          <w:tcPr>
            <w:tcW w:w="5912" w:type="dxa"/>
            <w:tcBorders>
              <w:top w:val="single" w:sz="4" w:space="0" w:color="000000"/>
              <w:left w:val="single" w:sz="4" w:space="0" w:color="000000"/>
              <w:bottom w:val="single" w:sz="4" w:space="0" w:color="000000"/>
              <w:right w:val="single" w:sz="4" w:space="0" w:color="000000"/>
            </w:tcBorders>
          </w:tcPr>
          <w:p w:rsidR="00FF1786" w:rsidRDefault="00C02408">
            <w:pPr>
              <w:ind w:left="111"/>
              <w:jc w:val="center"/>
            </w:pPr>
            <w:r>
              <w:rPr>
                <w:rFonts w:ascii="Times New Roman" w:eastAsia="Times New Roman" w:hAnsi="Times New Roman" w:cs="Times New Roman"/>
                <w:sz w:val="24"/>
              </w:rPr>
              <w:t xml:space="preserve">Đặc tính hoặc sự kiện </w:t>
            </w:r>
          </w:p>
        </w:tc>
        <w:tc>
          <w:tcPr>
            <w:tcW w:w="530" w:type="dxa"/>
            <w:tcBorders>
              <w:top w:val="single" w:sz="4" w:space="0" w:color="000000"/>
              <w:left w:val="single" w:sz="4" w:space="0" w:color="000000"/>
              <w:bottom w:val="single" w:sz="4" w:space="0" w:color="000000"/>
              <w:right w:val="nil"/>
            </w:tcBorders>
          </w:tcPr>
          <w:p w:rsidR="00FF1786" w:rsidRDefault="00FF1786"/>
        </w:tc>
        <w:tc>
          <w:tcPr>
            <w:tcW w:w="3210" w:type="dxa"/>
            <w:tcBorders>
              <w:top w:val="single" w:sz="4" w:space="0" w:color="000000"/>
              <w:left w:val="nil"/>
              <w:bottom w:val="single" w:sz="4" w:space="0" w:color="000000"/>
              <w:right w:val="single" w:sz="4" w:space="0" w:color="000000"/>
            </w:tcBorders>
          </w:tcPr>
          <w:p w:rsidR="00FF1786" w:rsidRDefault="00C02408">
            <w:r>
              <w:rPr>
                <w:rFonts w:ascii="Times New Roman" w:eastAsia="Times New Roman" w:hAnsi="Times New Roman" w:cs="Times New Roman"/>
                <w:sz w:val="24"/>
              </w:rPr>
              <w:t xml:space="preserve">Thành phần của đơn vị thận </w:t>
            </w:r>
          </w:p>
        </w:tc>
      </w:tr>
      <w:tr w:rsidR="00FF1786">
        <w:trPr>
          <w:trHeight w:val="286"/>
        </w:trPr>
        <w:tc>
          <w:tcPr>
            <w:tcW w:w="5912" w:type="dxa"/>
            <w:tcBorders>
              <w:top w:val="single" w:sz="4" w:space="0" w:color="000000"/>
              <w:left w:val="single" w:sz="4" w:space="0" w:color="000000"/>
              <w:bottom w:val="single" w:sz="4" w:space="0" w:color="000000"/>
              <w:right w:val="single" w:sz="4" w:space="0" w:color="000000"/>
            </w:tcBorders>
          </w:tcPr>
          <w:p w:rsidR="00FF1786" w:rsidRDefault="00C02408">
            <w:pPr>
              <w:ind w:left="108"/>
            </w:pPr>
            <w:r>
              <w:rPr>
                <w:rFonts w:ascii="Times New Roman" w:eastAsia="Times New Roman" w:hAnsi="Times New Roman" w:cs="Times New Roman"/>
                <w:sz w:val="24"/>
              </w:rPr>
              <w:t>Ion Cl</w:t>
            </w:r>
            <w:r>
              <w:rPr>
                <w:rFonts w:ascii="Times New Roman" w:eastAsia="Times New Roman" w:hAnsi="Times New Roman" w:cs="Times New Roman"/>
                <w:sz w:val="24"/>
                <w:vertAlign w:val="superscript"/>
              </w:rPr>
              <w:t>-</w:t>
            </w:r>
            <w:r>
              <w:rPr>
                <w:rFonts w:ascii="Times New Roman" w:eastAsia="Times New Roman" w:hAnsi="Times New Roman" w:cs="Times New Roman"/>
                <w:sz w:val="24"/>
              </w:rPr>
              <w:t xml:space="preserve"> được bơm tích cực ra ngoài </w:t>
            </w:r>
          </w:p>
        </w:tc>
        <w:tc>
          <w:tcPr>
            <w:tcW w:w="530" w:type="dxa"/>
            <w:tcBorders>
              <w:top w:val="single" w:sz="4" w:space="0" w:color="000000"/>
              <w:left w:val="single" w:sz="4" w:space="0" w:color="000000"/>
              <w:bottom w:val="single" w:sz="4" w:space="0" w:color="000000"/>
              <w:right w:val="nil"/>
            </w:tcBorders>
          </w:tcPr>
          <w:p w:rsidR="00FF1786" w:rsidRDefault="00C02408">
            <w:pPr>
              <w:ind w:left="108"/>
            </w:pPr>
            <w:r>
              <w:rPr>
                <w:rFonts w:ascii="Times New Roman" w:eastAsia="Times New Roman" w:hAnsi="Times New Roman" w:cs="Times New Roman"/>
                <w:sz w:val="24"/>
              </w:rPr>
              <w:t xml:space="preserve">1 </w:t>
            </w:r>
          </w:p>
        </w:tc>
        <w:tc>
          <w:tcPr>
            <w:tcW w:w="3210" w:type="dxa"/>
            <w:tcBorders>
              <w:top w:val="single" w:sz="4" w:space="0" w:color="000000"/>
              <w:left w:val="nil"/>
              <w:bottom w:val="single" w:sz="4" w:space="0" w:color="000000"/>
              <w:right w:val="single" w:sz="4" w:space="0" w:color="000000"/>
            </w:tcBorders>
          </w:tcPr>
          <w:p w:rsidR="00FF1786" w:rsidRDefault="00FF1786"/>
        </w:tc>
      </w:tr>
      <w:tr w:rsidR="00FF1786">
        <w:trPr>
          <w:trHeight w:val="288"/>
        </w:trPr>
        <w:tc>
          <w:tcPr>
            <w:tcW w:w="5912" w:type="dxa"/>
            <w:tcBorders>
              <w:top w:val="single" w:sz="4" w:space="0" w:color="000000"/>
              <w:left w:val="single" w:sz="4" w:space="0" w:color="000000"/>
              <w:bottom w:val="single" w:sz="4" w:space="0" w:color="000000"/>
              <w:right w:val="single" w:sz="4" w:space="0" w:color="000000"/>
            </w:tcBorders>
          </w:tcPr>
          <w:p w:rsidR="00FF1786" w:rsidRDefault="00C02408">
            <w:pPr>
              <w:ind w:left="108"/>
            </w:pPr>
            <w:r>
              <w:rPr>
                <w:rFonts w:ascii="Times New Roman" w:eastAsia="Times New Roman" w:hAnsi="Times New Roman" w:cs="Times New Roman"/>
                <w:sz w:val="24"/>
              </w:rPr>
              <w:t xml:space="preserve">Máu được lọc </w:t>
            </w:r>
          </w:p>
        </w:tc>
        <w:tc>
          <w:tcPr>
            <w:tcW w:w="530" w:type="dxa"/>
            <w:tcBorders>
              <w:top w:val="single" w:sz="4" w:space="0" w:color="000000"/>
              <w:left w:val="single" w:sz="4" w:space="0" w:color="000000"/>
              <w:bottom w:val="single" w:sz="4" w:space="0" w:color="000000"/>
              <w:right w:val="nil"/>
            </w:tcBorders>
          </w:tcPr>
          <w:p w:rsidR="00FF1786" w:rsidRDefault="00C02408">
            <w:pPr>
              <w:ind w:left="108"/>
            </w:pPr>
            <w:r>
              <w:rPr>
                <w:rFonts w:ascii="Times New Roman" w:eastAsia="Times New Roman" w:hAnsi="Times New Roman" w:cs="Times New Roman"/>
                <w:sz w:val="24"/>
              </w:rPr>
              <w:t xml:space="preserve">2 </w:t>
            </w:r>
          </w:p>
        </w:tc>
        <w:tc>
          <w:tcPr>
            <w:tcW w:w="3210" w:type="dxa"/>
            <w:tcBorders>
              <w:top w:val="single" w:sz="4" w:space="0" w:color="000000"/>
              <w:left w:val="nil"/>
              <w:bottom w:val="single" w:sz="4" w:space="0" w:color="000000"/>
              <w:right w:val="single" w:sz="4" w:space="0" w:color="000000"/>
            </w:tcBorders>
          </w:tcPr>
          <w:p w:rsidR="00FF1786" w:rsidRDefault="00FF1786"/>
        </w:tc>
      </w:tr>
      <w:tr w:rsidR="00FF1786">
        <w:trPr>
          <w:trHeight w:val="286"/>
        </w:trPr>
        <w:tc>
          <w:tcPr>
            <w:tcW w:w="5912" w:type="dxa"/>
            <w:tcBorders>
              <w:top w:val="single" w:sz="4" w:space="0" w:color="000000"/>
              <w:left w:val="single" w:sz="4" w:space="0" w:color="000000"/>
              <w:bottom w:val="single" w:sz="4" w:space="0" w:color="000000"/>
              <w:right w:val="single" w:sz="4" w:space="0" w:color="000000"/>
            </w:tcBorders>
          </w:tcPr>
          <w:p w:rsidR="00FF1786" w:rsidRDefault="00C02408">
            <w:pPr>
              <w:ind w:left="108"/>
            </w:pPr>
            <w:r>
              <w:rPr>
                <w:rFonts w:ascii="Times New Roman" w:eastAsia="Times New Roman" w:hAnsi="Times New Roman" w:cs="Times New Roman"/>
                <w:sz w:val="24"/>
              </w:rPr>
              <w:t xml:space="preserve">Hầu như tất cả gluco được tái hấp thu lại </w:t>
            </w:r>
          </w:p>
        </w:tc>
        <w:tc>
          <w:tcPr>
            <w:tcW w:w="530" w:type="dxa"/>
            <w:tcBorders>
              <w:top w:val="single" w:sz="4" w:space="0" w:color="000000"/>
              <w:left w:val="single" w:sz="4" w:space="0" w:color="000000"/>
              <w:bottom w:val="single" w:sz="4" w:space="0" w:color="000000"/>
              <w:right w:val="nil"/>
            </w:tcBorders>
          </w:tcPr>
          <w:p w:rsidR="00FF1786" w:rsidRDefault="00C02408">
            <w:pPr>
              <w:ind w:left="108"/>
            </w:pPr>
            <w:r>
              <w:rPr>
                <w:rFonts w:ascii="Times New Roman" w:eastAsia="Times New Roman" w:hAnsi="Times New Roman" w:cs="Times New Roman"/>
                <w:sz w:val="24"/>
              </w:rPr>
              <w:t xml:space="preserve">3 </w:t>
            </w:r>
          </w:p>
        </w:tc>
        <w:tc>
          <w:tcPr>
            <w:tcW w:w="3210" w:type="dxa"/>
            <w:tcBorders>
              <w:top w:val="single" w:sz="4" w:space="0" w:color="000000"/>
              <w:left w:val="nil"/>
              <w:bottom w:val="single" w:sz="4" w:space="0" w:color="000000"/>
              <w:right w:val="single" w:sz="4" w:space="0" w:color="000000"/>
            </w:tcBorders>
          </w:tcPr>
          <w:p w:rsidR="00FF1786" w:rsidRDefault="00FF1786"/>
        </w:tc>
      </w:tr>
      <w:tr w:rsidR="00FF1786">
        <w:trPr>
          <w:trHeight w:val="286"/>
        </w:trPr>
        <w:tc>
          <w:tcPr>
            <w:tcW w:w="5912" w:type="dxa"/>
            <w:tcBorders>
              <w:top w:val="single" w:sz="4" w:space="0" w:color="000000"/>
              <w:left w:val="single" w:sz="4" w:space="0" w:color="000000"/>
              <w:bottom w:val="single" w:sz="4" w:space="0" w:color="000000"/>
              <w:right w:val="single" w:sz="4" w:space="0" w:color="000000"/>
            </w:tcBorders>
          </w:tcPr>
          <w:p w:rsidR="00FF1786" w:rsidRDefault="00C02408">
            <w:pPr>
              <w:ind w:left="108"/>
            </w:pPr>
            <w:r>
              <w:rPr>
                <w:rFonts w:ascii="Times New Roman" w:eastAsia="Times New Roman" w:hAnsi="Times New Roman" w:cs="Times New Roman"/>
                <w:sz w:val="24"/>
              </w:rPr>
              <w:t xml:space="preserve">Nước tiểu trở lên axit </w:t>
            </w:r>
          </w:p>
        </w:tc>
        <w:tc>
          <w:tcPr>
            <w:tcW w:w="530" w:type="dxa"/>
            <w:tcBorders>
              <w:top w:val="single" w:sz="4" w:space="0" w:color="000000"/>
              <w:left w:val="single" w:sz="4" w:space="0" w:color="000000"/>
              <w:bottom w:val="single" w:sz="4" w:space="0" w:color="000000"/>
              <w:right w:val="nil"/>
            </w:tcBorders>
          </w:tcPr>
          <w:p w:rsidR="00FF1786" w:rsidRDefault="00C02408">
            <w:pPr>
              <w:ind w:left="108"/>
            </w:pPr>
            <w:r>
              <w:rPr>
                <w:rFonts w:ascii="Times New Roman" w:eastAsia="Times New Roman" w:hAnsi="Times New Roman" w:cs="Times New Roman"/>
                <w:sz w:val="24"/>
              </w:rPr>
              <w:t xml:space="preserve">4 </w:t>
            </w:r>
          </w:p>
        </w:tc>
        <w:tc>
          <w:tcPr>
            <w:tcW w:w="3210" w:type="dxa"/>
            <w:tcBorders>
              <w:top w:val="single" w:sz="4" w:space="0" w:color="000000"/>
              <w:left w:val="nil"/>
              <w:bottom w:val="single" w:sz="4" w:space="0" w:color="000000"/>
              <w:right w:val="single" w:sz="4" w:space="0" w:color="000000"/>
            </w:tcBorders>
            <w:vAlign w:val="bottom"/>
          </w:tcPr>
          <w:p w:rsidR="00FF1786" w:rsidRDefault="00FF1786"/>
        </w:tc>
      </w:tr>
      <w:tr w:rsidR="00FF1786">
        <w:trPr>
          <w:trHeight w:val="286"/>
        </w:trPr>
        <w:tc>
          <w:tcPr>
            <w:tcW w:w="5912" w:type="dxa"/>
            <w:tcBorders>
              <w:top w:val="single" w:sz="4" w:space="0" w:color="000000"/>
              <w:left w:val="single" w:sz="4" w:space="0" w:color="000000"/>
              <w:bottom w:val="single" w:sz="4" w:space="0" w:color="000000"/>
              <w:right w:val="single" w:sz="4" w:space="0" w:color="000000"/>
            </w:tcBorders>
          </w:tcPr>
          <w:p w:rsidR="00FF1786" w:rsidRDefault="00C02408">
            <w:pPr>
              <w:ind w:left="108"/>
            </w:pPr>
            <w:r>
              <w:rPr>
                <w:rFonts w:ascii="Times New Roman" w:eastAsia="Times New Roman" w:hAnsi="Times New Roman" w:cs="Times New Roman"/>
                <w:sz w:val="24"/>
              </w:rPr>
              <w:t xml:space="preserve">Ion Na+ được tái hấp thu nhờ tác động của aldesteron </w:t>
            </w:r>
          </w:p>
        </w:tc>
        <w:tc>
          <w:tcPr>
            <w:tcW w:w="530" w:type="dxa"/>
            <w:tcBorders>
              <w:top w:val="single" w:sz="4" w:space="0" w:color="000000"/>
              <w:left w:val="single" w:sz="4" w:space="0" w:color="000000"/>
              <w:bottom w:val="single" w:sz="4" w:space="0" w:color="000000"/>
              <w:right w:val="nil"/>
            </w:tcBorders>
          </w:tcPr>
          <w:p w:rsidR="00FF1786" w:rsidRDefault="00C02408">
            <w:pPr>
              <w:ind w:left="108"/>
            </w:pPr>
            <w:r>
              <w:rPr>
                <w:rFonts w:ascii="Times New Roman" w:eastAsia="Times New Roman" w:hAnsi="Times New Roman" w:cs="Times New Roman"/>
                <w:sz w:val="24"/>
              </w:rPr>
              <w:t xml:space="preserve">5 </w:t>
            </w:r>
          </w:p>
        </w:tc>
        <w:tc>
          <w:tcPr>
            <w:tcW w:w="3210" w:type="dxa"/>
            <w:tcBorders>
              <w:top w:val="single" w:sz="4" w:space="0" w:color="000000"/>
              <w:left w:val="nil"/>
              <w:bottom w:val="single" w:sz="4" w:space="0" w:color="000000"/>
              <w:right w:val="single" w:sz="4" w:space="0" w:color="000000"/>
            </w:tcBorders>
          </w:tcPr>
          <w:p w:rsidR="00FF1786" w:rsidRDefault="00FF1786"/>
        </w:tc>
      </w:tr>
    </w:tbl>
    <w:p w:rsidR="00FF1786" w:rsidRDefault="00C02408">
      <w:pPr>
        <w:spacing w:after="15" w:line="269" w:lineRule="auto"/>
        <w:ind w:left="715" w:hanging="10"/>
        <w:jc w:val="both"/>
      </w:pPr>
      <w:r>
        <w:rPr>
          <w:rFonts w:ascii="Times New Roman" w:eastAsia="Times New Roman" w:hAnsi="Times New Roman" w:cs="Times New Roman"/>
          <w:sz w:val="24"/>
        </w:rPr>
        <w:t xml:space="preserve">b. Khi huyết áp thấp thì quá trình lọc ở cầu thận của cơ quan bài tiết nước tiểu bị trở ngại, thận đã tự điều chỉnh huyết áp bằng cách nào để quá trình lọc trở lại bình thường? </w:t>
      </w:r>
    </w:p>
    <w:p w:rsidR="00FF1786" w:rsidRDefault="002268F9" w:rsidP="002268F9">
      <w:pPr>
        <w:spacing w:after="15" w:line="269" w:lineRule="auto"/>
        <w:ind w:left="720" w:hanging="360"/>
        <w:jc w:val="both"/>
      </w:pPr>
      <w:r>
        <w:rPr>
          <w:rFonts w:ascii="Times New Roman" w:eastAsia="Times New Roman" w:hAnsi="Times New Roman" w:cs="Times New Roman"/>
          <w:sz w:val="24"/>
          <w:szCs w:val="24"/>
          <w:u w:color="000000"/>
        </w:rPr>
        <w:t>2.</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Người ta kích thích sợi trục của nơron và ghi được đồ thị điện thế hoạt động A. Giả sử sau đó tiếp tục tiến hành 3 thí nghiệm độc lập: </w:t>
      </w:r>
    </w:p>
    <w:p w:rsidR="00FF1786" w:rsidRDefault="002268F9" w:rsidP="002268F9">
      <w:pPr>
        <w:spacing w:after="37" w:line="269" w:lineRule="auto"/>
        <w:ind w:left="360"/>
        <w:jc w:val="both"/>
      </w:pPr>
      <w:r>
        <w:rPr>
          <w:rFonts w:ascii="Times New Roman" w:eastAsia="Times New Roman" w:hAnsi="Times New Roman" w:cs="Times New Roman"/>
          <w:sz w:val="24"/>
          <w:szCs w:val="24"/>
          <w:u w:color="000000"/>
        </w:rPr>
        <w:t>-</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Thí nghiệm 1: Kích thích sợi trục của nơron sau khi làm giảm nồng độ K</w:t>
      </w:r>
      <w:r w:rsidR="00C02408">
        <w:rPr>
          <w:rFonts w:ascii="Times New Roman" w:eastAsia="Times New Roman" w:hAnsi="Times New Roman" w:cs="Times New Roman"/>
          <w:sz w:val="24"/>
          <w:vertAlign w:val="superscript"/>
        </w:rPr>
        <w:t>+</w:t>
      </w:r>
      <w:r w:rsidR="00C02408">
        <w:rPr>
          <w:rFonts w:ascii="Times New Roman" w:eastAsia="Times New Roman" w:hAnsi="Times New Roman" w:cs="Times New Roman"/>
          <w:sz w:val="16"/>
        </w:rPr>
        <w:t xml:space="preserve">    </w:t>
      </w:r>
      <w:r w:rsidR="00C02408">
        <w:rPr>
          <w:rFonts w:ascii="Times New Roman" w:eastAsia="Times New Roman" w:hAnsi="Times New Roman" w:cs="Times New Roman"/>
          <w:sz w:val="24"/>
        </w:rPr>
        <w:t xml:space="preserve">trong nơron. </w:t>
      </w:r>
    </w:p>
    <w:p w:rsidR="00FF1786" w:rsidRDefault="002268F9" w:rsidP="002268F9">
      <w:pPr>
        <w:spacing w:after="15" w:line="269" w:lineRule="auto"/>
        <w:ind w:left="360"/>
        <w:jc w:val="both"/>
      </w:pPr>
      <w:r>
        <w:rPr>
          <w:rFonts w:ascii="Times New Roman" w:eastAsia="Times New Roman" w:hAnsi="Times New Roman" w:cs="Times New Roman"/>
          <w:sz w:val="24"/>
          <w:szCs w:val="24"/>
          <w:u w:color="000000"/>
        </w:rPr>
        <w:t>-</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Thí nghiệm 2: Kích thích sợi trục của nơron sau khi làm tăng nồng độ K</w:t>
      </w:r>
      <w:r w:rsidR="00C02408">
        <w:rPr>
          <w:rFonts w:ascii="Times New Roman" w:eastAsia="Times New Roman" w:hAnsi="Times New Roman" w:cs="Times New Roman"/>
          <w:sz w:val="24"/>
          <w:vertAlign w:val="superscript"/>
        </w:rPr>
        <w:t>+</w:t>
      </w:r>
      <w:r w:rsidR="00C02408">
        <w:rPr>
          <w:rFonts w:ascii="Times New Roman" w:eastAsia="Times New Roman" w:hAnsi="Times New Roman" w:cs="Times New Roman"/>
          <w:sz w:val="16"/>
        </w:rPr>
        <w:t xml:space="preserve">    </w:t>
      </w:r>
      <w:r w:rsidR="00C02408">
        <w:rPr>
          <w:rFonts w:ascii="Times New Roman" w:eastAsia="Times New Roman" w:hAnsi="Times New Roman" w:cs="Times New Roman"/>
          <w:sz w:val="24"/>
        </w:rPr>
        <w:t xml:space="preserve">trong nơron. </w:t>
      </w:r>
    </w:p>
    <w:p w:rsidR="00FF1786" w:rsidRDefault="002268F9" w:rsidP="002268F9">
      <w:pPr>
        <w:spacing w:after="15" w:line="269" w:lineRule="auto"/>
        <w:ind w:left="360"/>
        <w:jc w:val="both"/>
      </w:pPr>
      <w:r>
        <w:rPr>
          <w:rFonts w:ascii="Times New Roman" w:eastAsia="Times New Roman" w:hAnsi="Times New Roman" w:cs="Times New Roman"/>
          <w:sz w:val="24"/>
          <w:szCs w:val="24"/>
          <w:u w:color="000000"/>
        </w:rPr>
        <w:t>-</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Thí nghiệm 3: Kích thích sợi trục của nơron với cường độ kích thích nhỏ hơn lúc đầu </w:t>
      </w:r>
    </w:p>
    <w:p w:rsidR="00FF1786" w:rsidRDefault="00C02408">
      <w:pPr>
        <w:spacing w:after="15" w:line="269" w:lineRule="auto"/>
        <w:ind w:left="370" w:hanging="10"/>
        <w:jc w:val="both"/>
      </w:pPr>
      <w:r>
        <w:rPr>
          <w:rFonts w:ascii="Times New Roman" w:eastAsia="Times New Roman" w:hAnsi="Times New Roman" w:cs="Times New Roman"/>
          <w:sz w:val="24"/>
        </w:rPr>
        <w:t xml:space="preserve">Hãy cho biết thí nghiệm nào trong 3 thí nghiệm nêu trên gây nên sự thay đổi từ đồ thị điện thế hoạt động A(đường cong nét liền) sang đồ thị điện thế hoạt động B(đường cong nét đứt quãng)?  Giải thích? </w:t>
      </w:r>
    </w:p>
    <w:p w:rsidR="00FF1786" w:rsidRDefault="00C02408">
      <w:pPr>
        <w:spacing w:after="38" w:line="261" w:lineRule="auto"/>
        <w:ind w:left="-5" w:right="3525" w:hanging="1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mV </w:t>
      </w:r>
    </w:p>
    <w:p w:rsidR="00FF1786" w:rsidRDefault="00C02408">
      <w:pPr>
        <w:tabs>
          <w:tab w:val="center" w:pos="2578"/>
        </w:tabs>
        <w:spacing w:after="81" w:line="261" w:lineRule="auto"/>
        <w:ind w:left="-15"/>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 +50   </w:t>
      </w:r>
    </w:p>
    <w:p w:rsidR="00FF1786" w:rsidRDefault="00C02408">
      <w:pPr>
        <w:spacing w:after="42"/>
        <w:ind w:right="3525"/>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p>
    <w:p w:rsidR="00FF1786" w:rsidRDefault="00C02408">
      <w:pPr>
        <w:spacing w:after="8"/>
        <w:ind w:right="3525"/>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p>
    <w:p w:rsidR="00FF1786" w:rsidRDefault="00C02408">
      <w:pPr>
        <w:tabs>
          <w:tab w:val="center" w:pos="2736"/>
        </w:tabs>
        <w:spacing w:after="89" w:line="26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0  </w:t>
      </w:r>
    </w:p>
    <w:p w:rsidR="00FF1786" w:rsidRDefault="00C02408">
      <w:pPr>
        <w:spacing w:after="0"/>
        <w:ind w:right="3525"/>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30"/>
        </w:rPr>
        <w:t xml:space="preserve"> </w:t>
      </w:r>
    </w:p>
    <w:p w:rsidR="00FF1786" w:rsidRDefault="00C02408">
      <w:pPr>
        <w:spacing w:after="0"/>
        <w:ind w:right="3525"/>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30"/>
        </w:rPr>
        <w:t xml:space="preserve"> </w:t>
      </w:r>
    </w:p>
    <w:p w:rsidR="00FF1786" w:rsidRDefault="00C02408">
      <w:pPr>
        <w:tabs>
          <w:tab w:val="center" w:pos="6681"/>
        </w:tabs>
        <w:spacing w:after="0" w:line="261" w:lineRule="auto"/>
        <w:ind w:left="-15"/>
      </w:pPr>
      <w:r>
        <w:rPr>
          <w:noProof/>
        </w:rPr>
        <mc:AlternateContent>
          <mc:Choice Requires="wpg">
            <w:drawing>
              <wp:anchor distT="0" distB="0" distL="114300" distR="114300" simplePos="0" relativeHeight="251659264" behindDoc="0" locked="0" layoutInCell="1" allowOverlap="1" wp14:anchorId="4DAE4CBA" wp14:editId="32C24C0B">
                <wp:simplePos x="0" y="0"/>
                <wp:positionH relativeFrom="column">
                  <wp:posOffset>1850136</wp:posOffset>
                </wp:positionH>
                <wp:positionV relativeFrom="paragraph">
                  <wp:posOffset>-1132721</wp:posOffset>
                </wp:positionV>
                <wp:extent cx="2755900" cy="1834515"/>
                <wp:effectExtent l="0" t="0" r="0" b="0"/>
                <wp:wrapSquare wrapText="bothSides"/>
                <wp:docPr id="19472" name="Group 19472"/>
                <wp:cNvGraphicFramePr/>
                <a:graphic xmlns:a="http://schemas.openxmlformats.org/drawingml/2006/main">
                  <a:graphicData uri="http://schemas.microsoft.com/office/word/2010/wordprocessingGroup">
                    <wpg:wgp>
                      <wpg:cNvGrpSpPr/>
                      <wpg:grpSpPr>
                        <a:xfrm>
                          <a:off x="0" y="0"/>
                          <a:ext cx="2755900" cy="1834515"/>
                          <a:chOff x="0" y="0"/>
                          <a:chExt cx="2755900" cy="1834515"/>
                        </a:xfrm>
                      </wpg:grpSpPr>
                      <wps:wsp>
                        <wps:cNvPr id="1460" name="Shape 1460"/>
                        <wps:cNvSpPr/>
                        <wps:spPr>
                          <a:xfrm>
                            <a:off x="0" y="0"/>
                            <a:ext cx="76200" cy="1796415"/>
                          </a:xfrm>
                          <a:custGeom>
                            <a:avLst/>
                            <a:gdLst/>
                            <a:ahLst/>
                            <a:cxnLst/>
                            <a:rect l="0" t="0" r="0" b="0"/>
                            <a:pathLst>
                              <a:path w="76200" h="1796415">
                                <a:moveTo>
                                  <a:pt x="38100" y="0"/>
                                </a:moveTo>
                                <a:lnTo>
                                  <a:pt x="76200" y="76200"/>
                                </a:lnTo>
                                <a:lnTo>
                                  <a:pt x="44450" y="76200"/>
                                </a:lnTo>
                                <a:lnTo>
                                  <a:pt x="44450" y="1796415"/>
                                </a:lnTo>
                                <a:lnTo>
                                  <a:pt x="31750" y="1796415"/>
                                </a:lnTo>
                                <a:lnTo>
                                  <a:pt x="31750" y="76200"/>
                                </a:lnTo>
                                <a:lnTo>
                                  <a:pt x="0" y="76200"/>
                                </a:ln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 name="Shape 1461"/>
                        <wps:cNvSpPr/>
                        <wps:spPr>
                          <a:xfrm>
                            <a:off x="38100" y="1758315"/>
                            <a:ext cx="2717800" cy="76200"/>
                          </a:xfrm>
                          <a:custGeom>
                            <a:avLst/>
                            <a:gdLst/>
                            <a:ahLst/>
                            <a:cxnLst/>
                            <a:rect l="0" t="0" r="0" b="0"/>
                            <a:pathLst>
                              <a:path w="2717800" h="76200">
                                <a:moveTo>
                                  <a:pt x="2641600" y="0"/>
                                </a:moveTo>
                                <a:lnTo>
                                  <a:pt x="2717800" y="38100"/>
                                </a:lnTo>
                                <a:lnTo>
                                  <a:pt x="2641600" y="76200"/>
                                </a:lnTo>
                                <a:lnTo>
                                  <a:pt x="2641600" y="44450"/>
                                </a:lnTo>
                                <a:lnTo>
                                  <a:pt x="0" y="44450"/>
                                </a:lnTo>
                                <a:lnTo>
                                  <a:pt x="0" y="31750"/>
                                </a:lnTo>
                                <a:lnTo>
                                  <a:pt x="2641600" y="31750"/>
                                </a:lnTo>
                                <a:lnTo>
                                  <a:pt x="26416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 name="Shape 1462"/>
                        <wps:cNvSpPr/>
                        <wps:spPr>
                          <a:xfrm>
                            <a:off x="38100" y="179705"/>
                            <a:ext cx="1967865" cy="1421765"/>
                          </a:xfrm>
                          <a:custGeom>
                            <a:avLst/>
                            <a:gdLst/>
                            <a:ahLst/>
                            <a:cxnLst/>
                            <a:rect l="0" t="0" r="0" b="0"/>
                            <a:pathLst>
                              <a:path w="1967865" h="1421765">
                                <a:moveTo>
                                  <a:pt x="0" y="1331976"/>
                                </a:moveTo>
                                <a:cubicBezTo>
                                  <a:pt x="15621" y="1339469"/>
                                  <a:pt x="31242" y="1346962"/>
                                  <a:pt x="93726" y="1331976"/>
                                </a:cubicBezTo>
                                <a:cubicBezTo>
                                  <a:pt x="156210" y="1316990"/>
                                  <a:pt x="281178" y="1421765"/>
                                  <a:pt x="374777" y="1242187"/>
                                </a:cubicBezTo>
                                <a:cubicBezTo>
                                  <a:pt x="468503" y="1062609"/>
                                  <a:pt x="577850" y="433959"/>
                                  <a:pt x="655955" y="254381"/>
                                </a:cubicBezTo>
                                <a:cubicBezTo>
                                  <a:pt x="734060" y="74803"/>
                                  <a:pt x="749681" y="0"/>
                                  <a:pt x="843407" y="164592"/>
                                </a:cubicBezTo>
                                <a:cubicBezTo>
                                  <a:pt x="937133" y="329311"/>
                                  <a:pt x="1061974" y="1062609"/>
                                  <a:pt x="1218184" y="1242187"/>
                                </a:cubicBezTo>
                                <a:cubicBezTo>
                                  <a:pt x="1374394" y="1421765"/>
                                  <a:pt x="1655445" y="1242187"/>
                                  <a:pt x="1780413" y="1242187"/>
                                </a:cubicBezTo>
                                <a:cubicBezTo>
                                  <a:pt x="1905381" y="1242187"/>
                                  <a:pt x="1936623" y="1242187"/>
                                  <a:pt x="1967865" y="1242187"/>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463" name="Shape 1463"/>
                        <wps:cNvSpPr/>
                        <wps:spPr>
                          <a:xfrm>
                            <a:off x="132080" y="269240"/>
                            <a:ext cx="2061845" cy="1062990"/>
                          </a:xfrm>
                          <a:custGeom>
                            <a:avLst/>
                            <a:gdLst/>
                            <a:ahLst/>
                            <a:cxnLst/>
                            <a:rect l="0" t="0" r="0" b="0"/>
                            <a:pathLst>
                              <a:path w="2061845" h="1062990">
                                <a:moveTo>
                                  <a:pt x="0" y="988187"/>
                                </a:moveTo>
                                <a:cubicBezTo>
                                  <a:pt x="62484" y="995680"/>
                                  <a:pt x="124968" y="1003047"/>
                                  <a:pt x="187452" y="988187"/>
                                </a:cubicBezTo>
                                <a:cubicBezTo>
                                  <a:pt x="249936" y="973201"/>
                                  <a:pt x="296799" y="1062990"/>
                                  <a:pt x="374904" y="898272"/>
                                </a:cubicBezTo>
                                <a:cubicBezTo>
                                  <a:pt x="453009" y="733552"/>
                                  <a:pt x="546735" y="0"/>
                                  <a:pt x="656082" y="0"/>
                                </a:cubicBezTo>
                                <a:cubicBezTo>
                                  <a:pt x="765429" y="0"/>
                                  <a:pt x="937260" y="733552"/>
                                  <a:pt x="1030859" y="898272"/>
                                </a:cubicBezTo>
                                <a:cubicBezTo>
                                  <a:pt x="1124585" y="1062990"/>
                                  <a:pt x="1124585" y="973201"/>
                                  <a:pt x="1218311" y="988187"/>
                                </a:cubicBezTo>
                                <a:cubicBezTo>
                                  <a:pt x="1312037" y="1003047"/>
                                  <a:pt x="1452626" y="988187"/>
                                  <a:pt x="1593215" y="988187"/>
                                </a:cubicBezTo>
                                <a:cubicBezTo>
                                  <a:pt x="1733804" y="988187"/>
                                  <a:pt x="1983740" y="988187"/>
                                  <a:pt x="2061845" y="988187"/>
                                </a:cubicBezTo>
                              </a:path>
                            </a:pathLst>
                          </a:custGeom>
                          <a:ln w="9525" cap="flat">
                            <a:custDash>
                              <a:ds d="300000" sp="225000"/>
                            </a:custDash>
                            <a:round/>
                          </a:ln>
                        </wps:spPr>
                        <wps:style>
                          <a:lnRef idx="1">
                            <a:srgbClr val="000000"/>
                          </a:lnRef>
                          <a:fillRef idx="0">
                            <a:srgbClr val="000000">
                              <a:alpha val="0"/>
                            </a:srgbClr>
                          </a:fillRef>
                          <a:effectRef idx="0">
                            <a:scrgbClr r="0" g="0" b="0"/>
                          </a:effectRef>
                          <a:fontRef idx="none"/>
                        </wps:style>
                        <wps:bodyPr/>
                      </wps:wsp>
                      <wps:wsp>
                        <wps:cNvPr id="1473" name="Rectangle 1473"/>
                        <wps:cNvSpPr/>
                        <wps:spPr>
                          <a:xfrm>
                            <a:off x="2146681" y="1155637"/>
                            <a:ext cx="126176" cy="280476"/>
                          </a:xfrm>
                          <a:prstGeom prst="rect">
                            <a:avLst/>
                          </a:prstGeom>
                          <a:ln>
                            <a:noFill/>
                          </a:ln>
                        </wps:spPr>
                        <wps:txbx>
                          <w:txbxContent>
                            <w:p w:rsidR="00FF1786" w:rsidRDefault="00C02408">
                              <w:r>
                                <w:rPr>
                                  <w:rFonts w:ascii="Times New Roman" w:eastAsia="Times New Roman" w:hAnsi="Times New Roman" w:cs="Times New Roman"/>
                                  <w:b/>
                                  <w:sz w:val="30"/>
                                </w:rPr>
                                <w:t xml:space="preserve">  </w:t>
                              </w:r>
                            </w:p>
                          </w:txbxContent>
                        </wps:txbx>
                        <wps:bodyPr horzOverflow="overflow" vert="horz" lIns="0" tIns="0" rIns="0" bIns="0" rtlCol="0">
                          <a:noAutofit/>
                        </wps:bodyPr>
                      </wps:wsp>
                      <wps:wsp>
                        <wps:cNvPr id="1474" name="Rectangle 1474"/>
                        <wps:cNvSpPr/>
                        <wps:spPr>
                          <a:xfrm>
                            <a:off x="2047621" y="1436434"/>
                            <a:ext cx="63341" cy="280475"/>
                          </a:xfrm>
                          <a:prstGeom prst="rect">
                            <a:avLst/>
                          </a:prstGeom>
                          <a:ln>
                            <a:noFill/>
                          </a:ln>
                        </wps:spPr>
                        <wps:txbx>
                          <w:txbxContent>
                            <w:p w:rsidR="00FF1786" w:rsidRDefault="00C02408">
                              <w:r>
                                <w:rPr>
                                  <w:rFonts w:ascii="Times New Roman" w:eastAsia="Times New Roman" w:hAnsi="Times New Roman" w:cs="Times New Roman"/>
                                  <w:b/>
                                  <w:sz w:val="30"/>
                                </w:rPr>
                                <w:t xml:space="preserve"> </w:t>
                              </w:r>
                            </w:p>
                          </w:txbxContent>
                        </wps:txbx>
                        <wps:bodyPr horzOverflow="overflow" vert="horz" lIns="0" tIns="0" rIns="0" bIns="0" rtlCol="0">
                          <a:noAutofit/>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9472" style="width:217pt;height:144.45pt;position:absolute;mso-position-horizontal-relative:text;mso-position-horizontal:absolute;margin-left:145.68pt;mso-position-vertical-relative:text;margin-top:-89.1907pt;" coordsize="27559,18345">
                <v:shape id="Shape 1460" style="position:absolute;width:762;height:17964;left:0;top:0;" coordsize="76200,1796415" path="m38100,0l76200,76200l44450,76200l44450,1796415l31750,1796415l31750,76200l0,76200l38100,0x">
                  <v:stroke weight="0pt" endcap="flat" joinstyle="miter" miterlimit="10" on="false" color="#000000" opacity="0"/>
                  <v:fill on="true" color="#000000"/>
                </v:shape>
                <v:shape id="Shape 1461" style="position:absolute;width:27178;height:762;left:381;top:17583;" coordsize="2717800,76200" path="m2641600,0l2717800,38100l2641600,76200l2641600,44450l0,44450l0,31750l2641600,31750l2641600,0x">
                  <v:stroke weight="0pt" endcap="flat" joinstyle="miter" miterlimit="10" on="false" color="#000000" opacity="0"/>
                  <v:fill on="true" color="#000000"/>
                </v:shape>
                <v:shape id="Shape 1462" style="position:absolute;width:19678;height:14217;left:381;top:1797;" coordsize="1967865,1421765" path="m0,1331976c15621,1339469,31242,1346962,93726,1331976c156210,1316990,281178,1421765,374777,1242187c468503,1062609,577850,433959,655955,254381c734060,74803,749681,0,843407,164592c937133,329311,1061974,1062609,1218184,1242187c1374394,1421765,1655445,1242187,1780413,1242187c1905381,1242187,1936623,1242187,1967865,1242187">
                  <v:stroke weight="0.75pt" endcap="flat" joinstyle="round" on="true" color="#000000"/>
                  <v:fill on="false" color="#000000" opacity="0"/>
                </v:shape>
                <v:shape id="Shape 1463" style="position:absolute;width:20618;height:10629;left:1320;top:2692;" coordsize="2061845,1062990" path="m0,988187c62484,995680,124968,1003047,187452,988187c249936,973201,296799,1062990,374904,898272c453009,733552,546735,0,656082,0c765429,0,937260,733552,1030859,898272c1124585,1062990,1124585,973201,1218311,988187c1312037,1003047,1452626,988187,1593215,988187c1733804,988187,1983740,988187,2061845,988187">
                  <v:stroke weight="0.75pt" endcap="flat" dashstyle="4 3" joinstyle="round" on="true" color="#000000"/>
                  <v:fill on="false" color="#000000" opacity="0"/>
                </v:shape>
                <v:rect id="Rectangle 1473" style="position:absolute;width:1261;height:2804;left:21466;top:11556;" filled="f" stroked="f">
                  <v:textbox inset="0,0,0,0">
                    <w:txbxContent>
                      <w:p>
                        <w:pPr>
                          <w:spacing w:before="0" w:after="160" w:line="259" w:lineRule="auto"/>
                        </w:pPr>
                        <w:r>
                          <w:rPr>
                            <w:rFonts w:cs="Times New Roman" w:hAnsi="Times New Roman" w:eastAsia="Times New Roman" w:ascii="Times New Roman"/>
                            <w:b w:val="1"/>
                            <w:sz w:val="30"/>
                          </w:rPr>
                          <w:t xml:space="preserve">  </w:t>
                        </w:r>
                      </w:p>
                    </w:txbxContent>
                  </v:textbox>
                </v:rect>
                <v:rect id="Rectangle 1474" style="position:absolute;width:633;height:2804;left:20476;top:14364;" filled="f" stroked="f">
                  <v:textbox inset="0,0,0,0">
                    <w:txbxContent>
                      <w:p>
                        <w:pPr>
                          <w:spacing w:before="0" w:after="160" w:line="259" w:lineRule="auto"/>
                        </w:pPr>
                        <w:r>
                          <w:rPr>
                            <w:rFonts w:cs="Times New Roman" w:hAnsi="Times New Roman" w:eastAsia="Times New Roman" w:ascii="Times New Roman"/>
                            <w:b w:val="1"/>
                            <w:sz w:val="30"/>
                          </w:rPr>
                          <w:t xml:space="preserve"> </w:t>
                        </w:r>
                      </w:p>
                    </w:txbxContent>
                  </v:textbox>
                </v:rect>
                <w10:wrap type="squar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b/>
          <w:sz w:val="24"/>
        </w:rPr>
        <w:t>-50</w:t>
      </w:r>
      <w:r>
        <w:rPr>
          <w:rFonts w:ascii="Times New Roman" w:eastAsia="Times New Roman" w:hAnsi="Times New Roman" w:cs="Times New Roman"/>
          <w:b/>
          <w:sz w:val="37"/>
          <w:vertAlign w:val="subscript"/>
        </w:rPr>
        <w:t xml:space="preserve"> </w:t>
      </w:r>
      <w:r>
        <w:rPr>
          <w:rFonts w:ascii="Times New Roman" w:eastAsia="Times New Roman" w:hAnsi="Times New Roman" w:cs="Times New Roman"/>
          <w:b/>
          <w:sz w:val="37"/>
          <w:vertAlign w:val="subscript"/>
        </w:rPr>
        <w:tab/>
      </w:r>
      <w:r>
        <w:rPr>
          <w:rFonts w:ascii="Times New Roman" w:eastAsia="Times New Roman" w:hAnsi="Times New Roman" w:cs="Times New Roman"/>
          <w:sz w:val="24"/>
        </w:rPr>
        <w:t xml:space="preserve">B </w:t>
      </w:r>
    </w:p>
    <w:p w:rsidR="00FF1786" w:rsidRDefault="00C02408">
      <w:pPr>
        <w:tabs>
          <w:tab w:val="center" w:pos="6088"/>
        </w:tabs>
        <w:spacing w:after="137" w:line="26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b/>
          <w:sz w:val="24"/>
        </w:rPr>
        <w:t>-70</w:t>
      </w:r>
      <w:r>
        <w:rPr>
          <w:rFonts w:ascii="Times New Roman" w:eastAsia="Times New Roman" w:hAnsi="Times New Roman" w:cs="Times New Roman"/>
          <w:b/>
          <w:sz w:val="37"/>
          <w:vertAlign w:val="subscript"/>
        </w:rPr>
        <w:t xml:space="preserve"> </w:t>
      </w:r>
      <w:r>
        <w:rPr>
          <w:rFonts w:ascii="Times New Roman" w:eastAsia="Times New Roman" w:hAnsi="Times New Roman" w:cs="Times New Roman"/>
          <w:b/>
          <w:sz w:val="37"/>
          <w:vertAlign w:val="subscript"/>
        </w:rPr>
        <w:tab/>
      </w:r>
      <w:r>
        <w:rPr>
          <w:rFonts w:ascii="Times New Roman" w:eastAsia="Times New Roman" w:hAnsi="Times New Roman" w:cs="Times New Roman"/>
          <w:sz w:val="24"/>
        </w:rPr>
        <w:t xml:space="preserve">                A </w:t>
      </w:r>
    </w:p>
    <w:p w:rsidR="00FF1786" w:rsidRDefault="00C02408">
      <w:pPr>
        <w:spacing w:after="454"/>
        <w:ind w:right="3525"/>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30"/>
        </w:rPr>
        <w:t xml:space="preserve"> </w:t>
      </w:r>
    </w:p>
    <w:p w:rsidR="00FF1786" w:rsidRDefault="00C02408">
      <w:pPr>
        <w:tabs>
          <w:tab w:val="center" w:pos="1709"/>
          <w:tab w:val="center" w:pos="3944"/>
          <w:tab w:val="center" w:pos="4664"/>
          <w:tab w:val="center" w:pos="6352"/>
        </w:tabs>
        <w:spacing w:after="0" w:line="261" w:lineRule="auto"/>
        <w:ind w:left="-15"/>
      </w:pP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rPr>
          <w:rFonts w:ascii="Times New Roman" w:eastAsia="Times New Roman" w:hAnsi="Times New Roman" w:cs="Times New Roman"/>
          <w:b/>
          <w:sz w:val="30"/>
        </w:rPr>
        <w:t xml:space="preserve"> </w:t>
      </w:r>
      <w:r>
        <w:rPr>
          <w:rFonts w:ascii="Times New Roman" w:eastAsia="Times New Roman" w:hAnsi="Times New Roman" w:cs="Times New Roman"/>
          <w:b/>
          <w:sz w:val="30"/>
        </w:rPr>
        <w:tab/>
      </w:r>
      <w:r>
        <w:rPr>
          <w:rFonts w:ascii="Times New Roman" w:eastAsia="Times New Roman" w:hAnsi="Times New Roman" w:cs="Times New Roman"/>
          <w:sz w:val="30"/>
        </w:rPr>
        <w:t xml:space="preserve"> </w:t>
      </w:r>
      <w:r>
        <w:rPr>
          <w:rFonts w:ascii="Times New Roman" w:eastAsia="Times New Roman" w:hAnsi="Times New Roman" w:cs="Times New Roman"/>
          <w:sz w:val="30"/>
        </w:rPr>
        <w:tab/>
        <w:t xml:space="preserve"> </w:t>
      </w:r>
      <w:r>
        <w:rPr>
          <w:rFonts w:ascii="Times New Roman" w:eastAsia="Times New Roman" w:hAnsi="Times New Roman" w:cs="Times New Roman"/>
          <w:sz w:val="30"/>
        </w:rPr>
        <w:tab/>
      </w:r>
      <w:r>
        <w:rPr>
          <w:rFonts w:ascii="Times New Roman" w:eastAsia="Times New Roman" w:hAnsi="Times New Roman" w:cs="Times New Roman"/>
          <w:b/>
          <w:sz w:val="24"/>
        </w:rPr>
        <w:t xml:space="preserve">Thời gian (‰ giây) </w:t>
      </w:r>
    </w:p>
    <w:p w:rsidR="00FF1786" w:rsidRDefault="00C02408">
      <w:pPr>
        <w:spacing w:after="0"/>
      </w:pP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rsidR="00FF1786" w:rsidRDefault="00C02408">
      <w:pPr>
        <w:spacing w:after="0"/>
      </w:pPr>
      <w:r>
        <w:rPr>
          <w:rFonts w:ascii="Times New Roman" w:eastAsia="Times New Roman" w:hAnsi="Times New Roman" w:cs="Times New Roman"/>
          <w:sz w:val="24"/>
        </w:rPr>
        <w:t xml:space="preserve"> </w:t>
      </w:r>
    </w:p>
    <w:p w:rsidR="00FF1786" w:rsidRDefault="00C02408">
      <w:pPr>
        <w:spacing w:after="20"/>
        <w:ind w:right="7"/>
        <w:jc w:val="center"/>
      </w:pPr>
      <w:r>
        <w:rPr>
          <w:rFonts w:ascii="Times New Roman" w:eastAsia="Times New Roman" w:hAnsi="Times New Roman" w:cs="Times New Roman"/>
          <w:sz w:val="24"/>
        </w:rPr>
        <w:t xml:space="preserve">--------------------------Hết-------------------------- </w:t>
      </w:r>
    </w:p>
    <w:p w:rsidR="00FF1786" w:rsidRDefault="002268F9" w:rsidP="002268F9">
      <w:pPr>
        <w:spacing w:after="0" w:line="277" w:lineRule="auto"/>
        <w:ind w:left="360"/>
        <w:jc w:val="both"/>
      </w:pPr>
      <w:r>
        <w:rPr>
          <w:rFonts w:ascii="Times New Roman" w:eastAsia="Times New Roman" w:hAnsi="Times New Roman" w:cs="Times New Roman"/>
          <w:sz w:val="24"/>
          <w:szCs w:val="24"/>
          <w:u w:color="000000"/>
        </w:rPr>
        <w:t>-</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i/>
          <w:sz w:val="24"/>
        </w:rPr>
        <w:t>Thí sinh không được sử dụng tài liệu; - Giám thị không giải thích gì thêm.</w:t>
      </w:r>
      <w:r w:rsidR="00C02408">
        <w:rPr>
          <w:rFonts w:ascii="Times New Roman" w:eastAsia="Times New Roman" w:hAnsi="Times New Roman" w:cs="Times New Roman"/>
          <w:sz w:val="24"/>
        </w:rPr>
        <w:t xml:space="preserve"> </w:t>
      </w:r>
    </w:p>
    <w:p w:rsidR="00FF1786" w:rsidRDefault="00C02408">
      <w:pPr>
        <w:spacing w:after="26"/>
        <w:ind w:left="444"/>
        <w:jc w:val="center"/>
      </w:pPr>
      <w:r>
        <w:rPr>
          <w:rFonts w:ascii="Times New Roman" w:eastAsia="Times New Roman" w:hAnsi="Times New Roman" w:cs="Times New Roman"/>
          <w:b/>
          <w:i/>
          <w:sz w:val="26"/>
          <w:u w:val="single" w:color="000000"/>
        </w:rPr>
        <w:t>Đáp án</w:t>
      </w:r>
      <w:r>
        <w:rPr>
          <w:rFonts w:ascii="Times New Roman" w:eastAsia="Times New Roman" w:hAnsi="Times New Roman" w:cs="Times New Roman"/>
          <w:b/>
          <w:i/>
          <w:sz w:val="26"/>
        </w:rPr>
        <w:t xml:space="preserve"> </w:t>
      </w:r>
    </w:p>
    <w:p w:rsidR="00FF1786" w:rsidRDefault="00C02408">
      <w:pPr>
        <w:pStyle w:val="Heading1"/>
        <w:ind w:left="461" w:right="1222"/>
      </w:pPr>
      <w:r>
        <w:t>Câu 1 1.</w:t>
      </w:r>
      <w:r>
        <w:rPr>
          <w:rFonts w:ascii="Arial" w:eastAsia="Arial" w:hAnsi="Arial" w:cs="Arial"/>
        </w:rPr>
        <w:t xml:space="preserve"> </w:t>
      </w:r>
      <w:r>
        <w:t xml:space="preserve">(Mỗi câu làm đúng và giải thích đúng 0,2 điểm) </w:t>
      </w:r>
    </w:p>
    <w:p w:rsidR="00FF1786" w:rsidRDefault="002268F9" w:rsidP="002268F9">
      <w:pPr>
        <w:spacing w:after="5" w:line="270" w:lineRule="auto"/>
        <w:ind w:left="720" w:hanging="269"/>
      </w:pPr>
      <w:r>
        <w:rPr>
          <w:rFonts w:ascii="Times New Roman" w:eastAsia="Times New Roman" w:hAnsi="Times New Roman" w:cs="Times New Roman"/>
          <w:sz w:val="26"/>
          <w:szCs w:val="26"/>
          <w:u w:color="000000"/>
        </w:rPr>
        <w:t>a.</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Sai. Trong giai đoạn khởi động của đường phân tế bào photphoril glucozơ bằng 2 phân tử ATP giải phóng 2 phân tử ADP. </w:t>
      </w:r>
    </w:p>
    <w:p w:rsidR="00FF1786" w:rsidRDefault="002268F9" w:rsidP="002268F9">
      <w:pPr>
        <w:spacing w:after="57" w:line="270" w:lineRule="auto"/>
        <w:ind w:left="720" w:hanging="269"/>
      </w:pPr>
      <w:r>
        <w:rPr>
          <w:rFonts w:ascii="Times New Roman" w:eastAsia="Times New Roman" w:hAnsi="Times New Roman" w:cs="Times New Roman"/>
          <w:sz w:val="26"/>
          <w:szCs w:val="26"/>
          <w:u w:color="000000"/>
        </w:rPr>
        <w:t>b.</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Sai. Chúng là dạng khử, đều là con thoi vận chuyển điện tử được đem đến chuỗi truyền điện tử để nhường e</w:t>
      </w:r>
      <w:r w:rsidR="00C02408">
        <w:rPr>
          <w:rFonts w:ascii="Times New Roman" w:eastAsia="Times New Roman" w:hAnsi="Times New Roman" w:cs="Times New Roman"/>
          <w:sz w:val="26"/>
          <w:vertAlign w:val="superscript"/>
        </w:rPr>
        <w:t>-</w:t>
      </w:r>
      <w:r w:rsidR="00C02408">
        <w:rPr>
          <w:rFonts w:ascii="Times New Roman" w:eastAsia="Times New Roman" w:hAnsi="Times New Roman" w:cs="Times New Roman"/>
          <w:sz w:val="26"/>
        </w:rPr>
        <w:t xml:space="preserve"> trở thành dạng oxi hoá là NAD</w:t>
      </w:r>
      <w:r w:rsidR="00C02408">
        <w:rPr>
          <w:rFonts w:ascii="Times New Roman" w:eastAsia="Times New Roman" w:hAnsi="Times New Roman" w:cs="Times New Roman"/>
          <w:sz w:val="26"/>
          <w:vertAlign w:val="superscript"/>
        </w:rPr>
        <w:t>+</w:t>
      </w:r>
      <w:r w:rsidR="00C02408">
        <w:rPr>
          <w:rFonts w:ascii="Times New Roman" w:eastAsia="Times New Roman" w:hAnsi="Times New Roman" w:cs="Times New Roman"/>
          <w:sz w:val="26"/>
        </w:rPr>
        <w:t>, FAD</w:t>
      </w:r>
      <w:r w:rsidR="00C02408">
        <w:rPr>
          <w:rFonts w:ascii="Times New Roman" w:eastAsia="Times New Roman" w:hAnsi="Times New Roman" w:cs="Times New Roman"/>
          <w:sz w:val="26"/>
          <w:vertAlign w:val="superscript"/>
        </w:rPr>
        <w:t>+</w:t>
      </w:r>
      <w:r w:rsidR="00C02408">
        <w:rPr>
          <w:rFonts w:ascii="Times New Roman" w:eastAsia="Times New Roman" w:hAnsi="Times New Roman" w:cs="Times New Roman"/>
          <w:sz w:val="26"/>
        </w:rPr>
        <w:t xml:space="preserve"> </w:t>
      </w:r>
    </w:p>
    <w:p w:rsidR="00FF1786" w:rsidRDefault="002268F9" w:rsidP="002268F9">
      <w:pPr>
        <w:spacing w:after="11" w:line="270" w:lineRule="auto"/>
        <w:ind w:left="720" w:hanging="269"/>
      </w:pPr>
      <w:r>
        <w:rPr>
          <w:rFonts w:ascii="Times New Roman" w:eastAsia="Times New Roman" w:hAnsi="Times New Roman" w:cs="Times New Roman"/>
          <w:sz w:val="26"/>
          <w:szCs w:val="26"/>
          <w:u w:color="000000"/>
        </w:rPr>
        <w:t>c.</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Sai. Sản phẩm của đường phân là axitpiruvic trước khi vào chu trình Krep loại CO</w:t>
      </w:r>
      <w:r w:rsidR="00C02408">
        <w:rPr>
          <w:rFonts w:ascii="Times New Roman" w:eastAsia="Times New Roman" w:hAnsi="Times New Roman" w:cs="Times New Roman"/>
          <w:sz w:val="17"/>
        </w:rPr>
        <w:t xml:space="preserve">2 </w:t>
      </w:r>
      <w:r w:rsidR="00C02408">
        <w:rPr>
          <w:rFonts w:ascii="Times New Roman" w:eastAsia="Times New Roman" w:hAnsi="Times New Roman" w:cs="Times New Roman"/>
          <w:sz w:val="26"/>
        </w:rPr>
        <w:t>(khử CO</w:t>
      </w:r>
      <w:r w:rsidR="00C02408">
        <w:rPr>
          <w:rFonts w:ascii="Times New Roman" w:eastAsia="Times New Roman" w:hAnsi="Times New Roman" w:cs="Times New Roman"/>
          <w:sz w:val="17"/>
        </w:rPr>
        <w:t>2</w:t>
      </w:r>
      <w:r w:rsidR="00C02408">
        <w:rPr>
          <w:rFonts w:ascii="Times New Roman" w:eastAsia="Times New Roman" w:hAnsi="Times New Roman" w:cs="Times New Roman"/>
          <w:sz w:val="26"/>
        </w:rPr>
        <w:t>) và oxi hoá (tách H</w:t>
      </w:r>
      <w:r w:rsidR="00C02408">
        <w:rPr>
          <w:rFonts w:ascii="Times New Roman" w:eastAsia="Times New Roman" w:hAnsi="Times New Roman" w:cs="Times New Roman"/>
          <w:sz w:val="26"/>
          <w:vertAlign w:val="superscript"/>
        </w:rPr>
        <w:t>+</w:t>
      </w:r>
      <w:r w:rsidR="00C02408">
        <w:rPr>
          <w:rFonts w:ascii="Times New Roman" w:eastAsia="Times New Roman" w:hAnsi="Times New Roman" w:cs="Times New Roman"/>
          <w:sz w:val="26"/>
        </w:rPr>
        <w:t>) thành axetil- CoA, chất có hoạt tính mạnh  đi vào chu trình Krep. d.</w:t>
      </w:r>
      <w:r w:rsidR="00C02408">
        <w:rPr>
          <w:rFonts w:ascii="Arial" w:eastAsia="Arial" w:hAnsi="Arial" w:cs="Arial"/>
          <w:sz w:val="26"/>
        </w:rPr>
        <w:t xml:space="preserve"> </w:t>
      </w:r>
      <w:r w:rsidR="00C02408">
        <w:rPr>
          <w:rFonts w:ascii="Times New Roman" w:eastAsia="Times New Roman" w:hAnsi="Times New Roman" w:cs="Times New Roman"/>
          <w:sz w:val="26"/>
        </w:rPr>
        <w:t xml:space="preserve">Đúng </w:t>
      </w:r>
    </w:p>
    <w:p w:rsidR="00FF1786" w:rsidRDefault="00C02408">
      <w:pPr>
        <w:spacing w:after="5" w:line="270" w:lineRule="auto"/>
        <w:ind w:left="461" w:hanging="10"/>
      </w:pPr>
      <w:r>
        <w:rPr>
          <w:rFonts w:ascii="Times New Roman" w:eastAsia="Times New Roman" w:hAnsi="Times New Roman" w:cs="Times New Roman"/>
          <w:b/>
          <w:sz w:val="26"/>
        </w:rPr>
        <w:t>e.</w:t>
      </w:r>
      <w:r>
        <w:rPr>
          <w:rFonts w:ascii="Arial" w:eastAsia="Arial" w:hAnsi="Arial" w:cs="Arial"/>
          <w:b/>
          <w:sz w:val="26"/>
        </w:rPr>
        <w:t xml:space="preserve"> </w:t>
      </w:r>
      <w:r>
        <w:rPr>
          <w:rFonts w:ascii="Times New Roman" w:eastAsia="Times New Roman" w:hAnsi="Times New Roman" w:cs="Times New Roman"/>
          <w:sz w:val="26"/>
        </w:rPr>
        <w:t>Sai, do ribosome của ti thể dịch mã.</w:t>
      </w:r>
      <w:r>
        <w:rPr>
          <w:rFonts w:ascii="Times New Roman" w:eastAsia="Times New Roman" w:hAnsi="Times New Roman" w:cs="Times New Roman"/>
          <w:b/>
          <w:sz w:val="26"/>
        </w:rPr>
        <w:t xml:space="preserve">  </w:t>
      </w:r>
    </w:p>
    <w:p w:rsidR="00FF1786" w:rsidRDefault="00C02408">
      <w:pPr>
        <w:pStyle w:val="Heading1"/>
        <w:ind w:left="461" w:right="1222"/>
      </w:pPr>
      <w:r>
        <w:t>2.</w:t>
      </w:r>
      <w:r>
        <w:rPr>
          <w:rFonts w:ascii="Arial" w:eastAsia="Arial" w:hAnsi="Arial" w:cs="Arial"/>
        </w:rPr>
        <w:t xml:space="preserve"> </w:t>
      </w:r>
      <w:r>
        <w:t xml:space="preserve">(0,5 điểm) </w:t>
      </w:r>
    </w:p>
    <w:p w:rsidR="00FF1786" w:rsidRDefault="00C02408">
      <w:pPr>
        <w:spacing w:after="5" w:line="270" w:lineRule="auto"/>
        <w:ind w:left="461" w:hanging="10"/>
      </w:pPr>
      <w:r>
        <w:rPr>
          <w:rFonts w:ascii="Times New Roman" w:eastAsia="Times New Roman" w:hAnsi="Times New Roman" w:cs="Times New Roman"/>
          <w:sz w:val="26"/>
        </w:rPr>
        <w:t xml:space="preserve">Những điểm giống nhau: </w:t>
      </w:r>
    </w:p>
    <w:p w:rsidR="00FF1786" w:rsidRDefault="00C02408">
      <w:pPr>
        <w:spacing w:after="39" w:line="270" w:lineRule="auto"/>
        <w:ind w:left="461" w:hanging="10"/>
      </w:pPr>
      <w:r>
        <w:rPr>
          <w:rFonts w:ascii="Times New Roman" w:eastAsia="Times New Roman" w:hAnsi="Times New Roman" w:cs="Times New Roman"/>
          <w:sz w:val="26"/>
        </w:rPr>
        <w:t>+ Sử dụng một chuỗi vận chuyển electron mang năng lượng cao, kết cặp với vận chuyển prôton (H</w:t>
      </w:r>
      <w:r>
        <w:rPr>
          <w:rFonts w:ascii="Times New Roman" w:eastAsia="Times New Roman" w:hAnsi="Times New Roman" w:cs="Times New Roman"/>
          <w:sz w:val="26"/>
          <w:vertAlign w:val="superscript"/>
        </w:rPr>
        <w:t>+</w:t>
      </w:r>
      <w:r>
        <w:rPr>
          <w:rFonts w:ascii="Times New Roman" w:eastAsia="Times New Roman" w:hAnsi="Times New Roman" w:cs="Times New Roman"/>
          <w:sz w:val="26"/>
        </w:rPr>
        <w:t>) vào xoang màng tạo nên građien nồng độ prôton( H</w:t>
      </w:r>
      <w:r>
        <w:rPr>
          <w:rFonts w:ascii="Times New Roman" w:eastAsia="Times New Roman" w:hAnsi="Times New Roman" w:cs="Times New Roman"/>
          <w:sz w:val="26"/>
          <w:vertAlign w:val="superscript"/>
        </w:rPr>
        <w:t>+</w:t>
      </w:r>
      <w:r>
        <w:rPr>
          <w:rFonts w:ascii="Times New Roman" w:eastAsia="Times New Roman" w:hAnsi="Times New Roman" w:cs="Times New Roman"/>
          <w:sz w:val="26"/>
        </w:rPr>
        <w:t xml:space="preserve">). </w:t>
      </w:r>
    </w:p>
    <w:p w:rsidR="00FF1786" w:rsidRDefault="00C02408">
      <w:pPr>
        <w:spacing w:after="5" w:line="270" w:lineRule="auto"/>
        <w:ind w:left="461" w:hanging="10"/>
      </w:pPr>
      <w:r>
        <w:rPr>
          <w:rFonts w:ascii="Times New Roman" w:eastAsia="Times New Roman" w:hAnsi="Times New Roman" w:cs="Times New Roman"/>
          <w:sz w:val="26"/>
        </w:rPr>
        <w:t>+ Sự vận động của H</w:t>
      </w:r>
      <w:r>
        <w:rPr>
          <w:rFonts w:ascii="Times New Roman" w:eastAsia="Times New Roman" w:hAnsi="Times New Roman" w:cs="Times New Roman"/>
          <w:sz w:val="26"/>
          <w:vertAlign w:val="superscript"/>
        </w:rPr>
        <w:t>+</w:t>
      </w:r>
      <w:r>
        <w:rPr>
          <w:rFonts w:ascii="Times New Roman" w:eastAsia="Times New Roman" w:hAnsi="Times New Roman" w:cs="Times New Roman"/>
          <w:sz w:val="26"/>
        </w:rPr>
        <w:t xml:space="preserve"> xuôi chiều građien qua ATP – synthase thúc đẩy cho quá trình tổng hợp ATP từ ADP và phôt phát vô cơ. </w:t>
      </w:r>
    </w:p>
    <w:p w:rsidR="00FF1786" w:rsidRDefault="00C02408">
      <w:pPr>
        <w:spacing w:after="5" w:line="270" w:lineRule="auto"/>
        <w:ind w:left="461" w:hanging="10"/>
      </w:pPr>
      <w:r>
        <w:rPr>
          <w:rFonts w:ascii="Times New Roman" w:eastAsia="Times New Roman" w:hAnsi="Times New Roman" w:cs="Times New Roman"/>
          <w:sz w:val="26"/>
        </w:rPr>
        <w:t>+ Phức hệ ATP – synthase (F</w:t>
      </w:r>
      <w:r>
        <w:rPr>
          <w:rFonts w:ascii="Times New Roman" w:eastAsia="Times New Roman" w:hAnsi="Times New Roman" w:cs="Times New Roman"/>
          <w:sz w:val="17"/>
        </w:rPr>
        <w:t>0</w:t>
      </w:r>
      <w:r>
        <w:rPr>
          <w:rFonts w:ascii="Times New Roman" w:eastAsia="Times New Roman" w:hAnsi="Times New Roman" w:cs="Times New Roman"/>
          <w:sz w:val="26"/>
        </w:rPr>
        <w:t>F</w:t>
      </w:r>
      <w:r>
        <w:rPr>
          <w:rFonts w:ascii="Times New Roman" w:eastAsia="Times New Roman" w:hAnsi="Times New Roman" w:cs="Times New Roman"/>
          <w:sz w:val="17"/>
        </w:rPr>
        <w:t>1</w:t>
      </w:r>
      <w:r>
        <w:rPr>
          <w:rFonts w:ascii="Times New Roman" w:eastAsia="Times New Roman" w:hAnsi="Times New Roman" w:cs="Times New Roman"/>
          <w:sz w:val="26"/>
        </w:rPr>
        <w:t>) có phần F</w:t>
      </w:r>
      <w:r>
        <w:rPr>
          <w:rFonts w:ascii="Times New Roman" w:eastAsia="Times New Roman" w:hAnsi="Times New Roman" w:cs="Times New Roman"/>
          <w:sz w:val="17"/>
        </w:rPr>
        <w:t>0</w:t>
      </w:r>
      <w:r>
        <w:rPr>
          <w:rFonts w:ascii="Times New Roman" w:eastAsia="Times New Roman" w:hAnsi="Times New Roman" w:cs="Times New Roman"/>
          <w:sz w:val="26"/>
        </w:rPr>
        <w:t xml:space="preserve"> gắn trên màng, còn phần F</w:t>
      </w:r>
      <w:r>
        <w:rPr>
          <w:rFonts w:ascii="Times New Roman" w:eastAsia="Times New Roman" w:hAnsi="Times New Roman" w:cs="Times New Roman"/>
          <w:sz w:val="17"/>
        </w:rPr>
        <w:t>1</w:t>
      </w:r>
      <w:r>
        <w:rPr>
          <w:rFonts w:ascii="Times New Roman" w:eastAsia="Times New Roman" w:hAnsi="Times New Roman" w:cs="Times New Roman"/>
          <w:sz w:val="26"/>
        </w:rPr>
        <w:t xml:space="preserve"> thực hiện phản ứng xúc tác tổng hợp ATP luôn hướng vào chất nền (ti thể, lục lạp) hoặc tế bào chất vi khuẩn. </w:t>
      </w:r>
    </w:p>
    <w:p w:rsidR="00FF1786" w:rsidRDefault="00C02408">
      <w:pPr>
        <w:spacing w:after="5" w:line="270" w:lineRule="auto"/>
        <w:ind w:left="461" w:hanging="10"/>
      </w:pPr>
      <w:r>
        <w:rPr>
          <w:rFonts w:ascii="Times New Roman" w:eastAsia="Times New Roman" w:hAnsi="Times New Roman" w:cs="Times New Roman"/>
          <w:sz w:val="26"/>
        </w:rPr>
        <w:t xml:space="preserve">- Ý nghĩa: Những điểm giống nhau trên là một bằng chứng ủng hộ cho giả thuyết ‘nội cộng sinh’ về nguồn gốc của ti thể và lục lạp trong tế bào nhân thực.  </w:t>
      </w:r>
    </w:p>
    <w:p w:rsidR="00FF1786" w:rsidRDefault="00C02408">
      <w:pPr>
        <w:pStyle w:val="Heading1"/>
        <w:ind w:left="461" w:right="1222"/>
      </w:pPr>
      <w:r>
        <w:t>3.</w:t>
      </w:r>
      <w:r>
        <w:rPr>
          <w:rFonts w:ascii="Arial" w:eastAsia="Arial" w:hAnsi="Arial" w:cs="Arial"/>
        </w:rPr>
        <w:t xml:space="preserve"> </w:t>
      </w:r>
      <w:r>
        <w:t xml:space="preserve">(0,5 điểm) </w:t>
      </w:r>
    </w:p>
    <w:p w:rsidR="00FF1786" w:rsidRDefault="00C02408">
      <w:pPr>
        <w:spacing w:after="5" w:line="270" w:lineRule="auto"/>
        <w:ind w:left="461" w:hanging="10"/>
      </w:pPr>
      <w:r>
        <w:rPr>
          <w:rFonts w:ascii="Times New Roman" w:eastAsia="Times New Roman" w:hAnsi="Times New Roman" w:cs="Times New Roman"/>
          <w:sz w:val="26"/>
        </w:rPr>
        <w:t xml:space="preserve">Các sản phẩm quan trọng từ quá trình hô hấp tế bào : </w:t>
      </w:r>
    </w:p>
    <w:p w:rsidR="00FF1786" w:rsidRDefault="002268F9" w:rsidP="002268F9">
      <w:pPr>
        <w:spacing w:after="5" w:line="270" w:lineRule="auto"/>
        <w:ind w:left="603" w:right="305" w:hanging="152"/>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Axit piruvic : là nguyên liệu để tổng hợp Glyxeron, axit amin </w:t>
      </w:r>
      <w:r w:rsidR="00C02408">
        <w:rPr>
          <w:rFonts w:ascii="Wingdings" w:eastAsia="Wingdings" w:hAnsi="Wingdings" w:cs="Wingdings"/>
          <w:sz w:val="26"/>
        </w:rPr>
        <w:t></w:t>
      </w:r>
      <w:r w:rsidR="00C02408">
        <w:rPr>
          <w:rFonts w:ascii="Times New Roman" w:eastAsia="Times New Roman" w:hAnsi="Times New Roman" w:cs="Times New Roman"/>
          <w:sz w:val="26"/>
        </w:rPr>
        <w:t xml:space="preserve"> tổng hợp Lipit và protein,  - Axetyl CoA : nguyên liệu tổng hợp các axit béo, sterol </w:t>
      </w:r>
      <w:r w:rsidR="00C02408">
        <w:rPr>
          <w:rFonts w:ascii="Wingdings" w:eastAsia="Wingdings" w:hAnsi="Wingdings" w:cs="Wingdings"/>
          <w:sz w:val="26"/>
        </w:rPr>
        <w:t></w:t>
      </w:r>
      <w:r w:rsidR="00C02408">
        <w:rPr>
          <w:rFonts w:ascii="Times New Roman" w:eastAsia="Times New Roman" w:hAnsi="Times New Roman" w:cs="Times New Roman"/>
          <w:sz w:val="26"/>
        </w:rPr>
        <w:t xml:space="preserve"> tổng hợp lipit đơn giản và các lipit phức tạp khác </w:t>
      </w:r>
    </w:p>
    <w:p w:rsidR="00FF1786" w:rsidRDefault="002268F9" w:rsidP="002268F9">
      <w:pPr>
        <w:spacing w:after="5" w:line="270" w:lineRule="auto"/>
        <w:ind w:left="603" w:right="305" w:hanging="152"/>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Các axit hữu cơ từ chu trình Crep </w:t>
      </w:r>
      <w:r w:rsidR="00C02408">
        <w:rPr>
          <w:rFonts w:ascii="Wingdings" w:eastAsia="Wingdings" w:hAnsi="Wingdings" w:cs="Wingdings"/>
          <w:sz w:val="26"/>
        </w:rPr>
        <w:t></w:t>
      </w:r>
      <w:r w:rsidR="00C02408">
        <w:rPr>
          <w:rFonts w:ascii="Times New Roman" w:eastAsia="Times New Roman" w:hAnsi="Times New Roman" w:cs="Times New Roman"/>
          <w:sz w:val="26"/>
        </w:rPr>
        <w:t xml:space="preserve"> tổng hợp các axit amin </w:t>
      </w:r>
      <w:r w:rsidR="00C02408">
        <w:rPr>
          <w:rFonts w:ascii="Wingdings" w:eastAsia="Wingdings" w:hAnsi="Wingdings" w:cs="Wingdings"/>
          <w:sz w:val="26"/>
        </w:rPr>
        <w:t></w:t>
      </w:r>
      <w:r w:rsidR="00C02408">
        <w:rPr>
          <w:rFonts w:ascii="Times New Roman" w:eastAsia="Times New Roman" w:hAnsi="Times New Roman" w:cs="Times New Roman"/>
          <w:sz w:val="26"/>
        </w:rPr>
        <w:t xml:space="preserve"> protein </w:t>
      </w:r>
    </w:p>
    <w:p w:rsidR="00FF1786" w:rsidRDefault="002268F9" w:rsidP="002268F9">
      <w:pPr>
        <w:spacing w:after="11" w:line="270" w:lineRule="auto"/>
        <w:ind w:left="603" w:right="305" w:hanging="152"/>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Các chất khử (NADH, FADH2) và năng lượng ATP </w:t>
      </w:r>
      <w:r w:rsidR="00C02408">
        <w:rPr>
          <w:rFonts w:ascii="Wingdings" w:eastAsia="Wingdings" w:hAnsi="Wingdings" w:cs="Wingdings"/>
          <w:sz w:val="26"/>
        </w:rPr>
        <w:t></w:t>
      </w:r>
      <w:r w:rsidR="00C02408">
        <w:rPr>
          <w:rFonts w:ascii="Times New Roman" w:eastAsia="Times New Roman" w:hAnsi="Times New Roman" w:cs="Times New Roman"/>
          <w:sz w:val="26"/>
        </w:rPr>
        <w:t xml:space="preserve"> tham gia vào nhiều phản ứng sinh tổng hợp khác nhau </w:t>
      </w:r>
      <w:r w:rsidR="00C02408">
        <w:rPr>
          <w:rFonts w:ascii="Times New Roman" w:eastAsia="Times New Roman" w:hAnsi="Times New Roman" w:cs="Times New Roman"/>
          <w:b/>
          <w:sz w:val="26"/>
        </w:rPr>
        <w:t xml:space="preserve">Câu 2 </w:t>
      </w:r>
    </w:p>
    <w:p w:rsidR="00FF1786" w:rsidRDefault="00C02408">
      <w:pPr>
        <w:pStyle w:val="Heading1"/>
        <w:ind w:left="355" w:right="1222"/>
      </w:pPr>
      <w:r>
        <w:lastRenderedPageBreak/>
        <w:t>1.</w:t>
      </w:r>
      <w:r>
        <w:rPr>
          <w:rFonts w:ascii="Arial" w:eastAsia="Arial" w:hAnsi="Arial" w:cs="Arial"/>
        </w:rPr>
        <w:t xml:space="preserve"> </w:t>
      </w:r>
      <w:r>
        <w:t xml:space="preserve">(0,5 điểm) </w:t>
      </w:r>
    </w:p>
    <w:p w:rsidR="00FF1786" w:rsidRDefault="00C02408">
      <w:pPr>
        <w:spacing w:after="5" w:line="270" w:lineRule="auto"/>
        <w:ind w:left="1080" w:hanging="360"/>
      </w:pPr>
      <w:r>
        <w:rPr>
          <w:rFonts w:ascii="Times New Roman" w:eastAsia="Times New Roman" w:hAnsi="Times New Roman" w:cs="Times New Roman"/>
          <w:color w:val="0D0D0D"/>
          <w:sz w:val="24"/>
        </w:rPr>
        <w:t>-</w:t>
      </w:r>
      <w:r>
        <w:rPr>
          <w:rFonts w:ascii="Arial" w:eastAsia="Arial" w:hAnsi="Arial" w:cs="Arial"/>
          <w:color w:val="0D0D0D"/>
          <w:sz w:val="24"/>
        </w:rPr>
        <w:t xml:space="preserve"> </w:t>
      </w:r>
      <w:r>
        <w:rPr>
          <w:rFonts w:ascii="Arial" w:eastAsia="Arial" w:hAnsi="Arial" w:cs="Arial"/>
          <w:color w:val="0D0D0D"/>
          <w:sz w:val="24"/>
        </w:rPr>
        <w:tab/>
      </w:r>
      <w:r>
        <w:rPr>
          <w:rFonts w:ascii="Times New Roman" w:eastAsia="Times New Roman" w:hAnsi="Times New Roman" w:cs="Times New Roman"/>
          <w:sz w:val="26"/>
        </w:rPr>
        <w:t>Nếu loại bỏ dihidroxyaxetol - 3 phosphat khi mới tạo ra =&gt; không biến đổi tạo thành glixeraldehit - 3phosphat =&gt; chỉ có 1 phân tử glixeraldehit - 3phosphat tham gia vào pha thu hồi năng lượng =&gt; pha thu hồi chỉ tạo được 2ATP trực tiếp.</w:t>
      </w:r>
      <w:r>
        <w:rPr>
          <w:rFonts w:ascii="Times New Roman" w:eastAsia="Times New Roman" w:hAnsi="Times New Roman" w:cs="Times New Roman"/>
          <w:b/>
          <w:sz w:val="26"/>
        </w:rPr>
        <w:t xml:space="preserve"> </w:t>
      </w:r>
    </w:p>
    <w:p w:rsidR="00FF1786" w:rsidRDefault="00C02408">
      <w:pPr>
        <w:spacing w:after="3" w:line="275" w:lineRule="auto"/>
        <w:ind w:left="355" w:right="4746" w:hanging="10"/>
      </w:pPr>
      <w:r>
        <w:rPr>
          <w:rFonts w:ascii="Times New Roman" w:eastAsia="Times New Roman" w:hAnsi="Times New Roman" w:cs="Times New Roman"/>
          <w:b/>
          <w:sz w:val="26"/>
        </w:rPr>
        <w:t>2.</w:t>
      </w:r>
      <w:r>
        <w:rPr>
          <w:rFonts w:ascii="Arial" w:eastAsia="Arial" w:hAnsi="Arial" w:cs="Arial"/>
          <w:b/>
          <w:sz w:val="26"/>
        </w:rPr>
        <w:t xml:space="preserve"> </w:t>
      </w:r>
      <w:r>
        <w:rPr>
          <w:rFonts w:ascii="Times New Roman" w:eastAsia="Times New Roman" w:hAnsi="Times New Roman" w:cs="Times New Roman"/>
          <w:b/>
          <w:sz w:val="26"/>
        </w:rPr>
        <w:t xml:space="preserve">(0,5 điểm) </w:t>
      </w:r>
      <w:r>
        <w:rPr>
          <w:rFonts w:ascii="Times New Roman" w:eastAsia="Times New Roman" w:hAnsi="Times New Roman" w:cs="Times New Roman"/>
          <w:color w:val="0D0D0D"/>
          <w:sz w:val="26"/>
        </w:rPr>
        <w:t xml:space="preserve">- Cơ chế tổng hợp ATP theo thuyết hóa thẩm tại ti thể:  </w:t>
      </w:r>
    </w:p>
    <w:p w:rsidR="00FF1786" w:rsidRDefault="00C02408">
      <w:pPr>
        <w:spacing w:after="3" w:line="275" w:lineRule="auto"/>
        <w:ind w:left="355" w:right="5187" w:hanging="10"/>
      </w:pPr>
      <w:r>
        <w:rPr>
          <w:rFonts w:ascii="Times New Roman" w:eastAsia="Times New Roman" w:hAnsi="Times New Roman" w:cs="Times New Roman"/>
          <w:color w:val="0D0D0D"/>
          <w:sz w:val="26"/>
        </w:rPr>
        <w:t xml:space="preserve">+ Vận chuyển electron, bơn H+ tạo điện thế màng +  Hoạt động tổng hợp ATP của ATP-synthetaza - Khi tiêm oligomycin: </w:t>
      </w:r>
    </w:p>
    <w:p w:rsidR="00FF1786" w:rsidRDefault="00C02408">
      <w:pPr>
        <w:spacing w:after="3" w:line="275" w:lineRule="auto"/>
        <w:ind w:left="355" w:right="2943" w:hanging="10"/>
      </w:pPr>
      <w:r>
        <w:rPr>
          <w:rFonts w:ascii="Times New Roman" w:eastAsia="Times New Roman" w:hAnsi="Times New Roman" w:cs="Times New Roman"/>
          <w:color w:val="0D0D0D"/>
          <w:sz w:val="26"/>
        </w:rPr>
        <w:t xml:space="preserve">+ Các ATP-synthetaza bị ức chế bởi oligomycin sẽ ngừng hoạt động   + Chu trình Creb bị ức chế: do chuỗi truyền e ngừng hoạt động. </w:t>
      </w:r>
    </w:p>
    <w:p w:rsidR="00FF1786" w:rsidRDefault="00C02408">
      <w:pPr>
        <w:spacing w:after="3" w:line="275" w:lineRule="auto"/>
        <w:ind w:left="355" w:hanging="10"/>
      </w:pPr>
      <w:r>
        <w:rPr>
          <w:rFonts w:ascii="Times New Roman" w:eastAsia="Times New Roman" w:hAnsi="Times New Roman" w:cs="Times New Roman"/>
          <w:color w:val="0D0D0D"/>
          <w:sz w:val="26"/>
        </w:rPr>
        <w:t>+ Nhu cầu năng lượng của cơ thể phải được đáp ứng, các tế bào tăng cường đường phân và lên men để thu năng lượng nên lactat sản sinh nhiều nồng độ tăng cao trong máu</w:t>
      </w:r>
      <w:r>
        <w:rPr>
          <w:rFonts w:ascii="Times New Roman" w:eastAsia="Times New Roman" w:hAnsi="Times New Roman" w:cs="Times New Roman"/>
          <w:b/>
          <w:sz w:val="26"/>
        </w:rPr>
        <w:t xml:space="preserve"> </w:t>
      </w:r>
    </w:p>
    <w:p w:rsidR="00FF1786" w:rsidRDefault="00C02408">
      <w:pPr>
        <w:pStyle w:val="Heading1"/>
        <w:ind w:left="355" w:right="1222"/>
      </w:pPr>
      <w:r>
        <w:t>3.</w:t>
      </w:r>
      <w:r>
        <w:rPr>
          <w:rFonts w:ascii="Arial" w:eastAsia="Arial" w:hAnsi="Arial" w:cs="Arial"/>
        </w:rPr>
        <w:t xml:space="preserve"> </w:t>
      </w:r>
      <w:r>
        <w:t xml:space="preserve">(1 điểm) </w:t>
      </w:r>
    </w:p>
    <w:p w:rsidR="00FF1786" w:rsidRDefault="002268F9" w:rsidP="002268F9">
      <w:pPr>
        <w:spacing w:after="5" w:line="270" w:lineRule="auto"/>
        <w:ind w:left="370" w:hanging="10"/>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Dòng electron vòng luôn đi cùng quá trình photphoryl hóa vòng. Nó chỉ tạo ATP mà không tạo ra NADPH và O</w:t>
      </w:r>
      <w:r w:rsidR="00C02408">
        <w:rPr>
          <w:rFonts w:ascii="Times New Roman" w:eastAsia="Times New Roman" w:hAnsi="Times New Roman" w:cs="Times New Roman"/>
          <w:sz w:val="17"/>
        </w:rPr>
        <w:t>2</w:t>
      </w:r>
      <w:r w:rsidR="00C02408">
        <w:rPr>
          <w:rFonts w:ascii="Times New Roman" w:eastAsia="Times New Roman" w:hAnsi="Times New Roman" w:cs="Times New Roman"/>
          <w:sz w:val="26"/>
        </w:rPr>
        <w:t xml:space="preserve">.  </w:t>
      </w:r>
    </w:p>
    <w:p w:rsidR="00FF1786" w:rsidRDefault="002268F9" w:rsidP="002268F9">
      <w:pPr>
        <w:spacing w:after="5" w:line="270" w:lineRule="auto"/>
        <w:ind w:left="370" w:hanging="10"/>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Ở thực vật bậc cao có sự tồn tại của cả hai quá trình photphoryl hóa vòng và không vòng (quá trình này tạo NADPH, ATP và O</w:t>
      </w:r>
      <w:r w:rsidR="00C02408">
        <w:rPr>
          <w:rFonts w:ascii="Times New Roman" w:eastAsia="Times New Roman" w:hAnsi="Times New Roman" w:cs="Times New Roman"/>
          <w:sz w:val="17"/>
        </w:rPr>
        <w:t>2</w:t>
      </w:r>
      <w:r w:rsidR="00C02408">
        <w:rPr>
          <w:rFonts w:ascii="Times New Roman" w:eastAsia="Times New Roman" w:hAnsi="Times New Roman" w:cs="Times New Roman"/>
          <w:sz w:val="26"/>
        </w:rPr>
        <w:t xml:space="preserve"> do quá trình quang phân li nước). </w:t>
      </w:r>
    </w:p>
    <w:p w:rsidR="00FF1786" w:rsidRDefault="00C02408">
      <w:pPr>
        <w:spacing w:after="5" w:line="270" w:lineRule="auto"/>
        <w:ind w:left="370" w:hanging="10"/>
      </w:pPr>
      <w:r>
        <w:rPr>
          <w:rFonts w:ascii="Times New Roman" w:eastAsia="Times New Roman" w:hAnsi="Times New Roman" w:cs="Times New Roman"/>
          <w:sz w:val="26"/>
        </w:rPr>
        <w:t xml:space="preserve">+ Khi cây bị thiếu nước </w:t>
      </w:r>
    </w:p>
    <w:p w:rsidR="00FF1786" w:rsidRDefault="00C02408">
      <w:pPr>
        <w:spacing w:after="5" w:line="270" w:lineRule="auto"/>
        <w:ind w:left="370" w:hanging="10"/>
      </w:pPr>
      <w:r>
        <w:rPr>
          <w:rFonts w:ascii="Times New Roman" w:eastAsia="Times New Roman" w:hAnsi="Times New Roman" w:cs="Times New Roman"/>
          <w:sz w:val="26"/>
        </w:rPr>
        <w:t xml:space="preserve">+ Quá trình electron vòng có chức năng bảo vệ tế bào khỏi bị tổn thương do ánh sáng mạnh.  </w:t>
      </w:r>
    </w:p>
    <w:p w:rsidR="00FF1786" w:rsidRDefault="00C02408">
      <w:pPr>
        <w:spacing w:after="5" w:line="270" w:lineRule="auto"/>
        <w:ind w:left="370" w:hanging="10"/>
      </w:pPr>
      <w:r>
        <w:rPr>
          <w:rFonts w:ascii="Times New Roman" w:eastAsia="Times New Roman" w:hAnsi="Times New Roman" w:cs="Times New Roman"/>
          <w:sz w:val="26"/>
        </w:rPr>
        <w:t>+ Ở thực vật C</w:t>
      </w:r>
      <w:r>
        <w:rPr>
          <w:rFonts w:ascii="Times New Roman" w:eastAsia="Times New Roman" w:hAnsi="Times New Roman" w:cs="Times New Roman"/>
          <w:sz w:val="17"/>
        </w:rPr>
        <w:t>4</w:t>
      </w:r>
      <w:r>
        <w:rPr>
          <w:rFonts w:ascii="Times New Roman" w:eastAsia="Times New Roman" w:hAnsi="Times New Roman" w:cs="Times New Roman"/>
          <w:sz w:val="26"/>
        </w:rPr>
        <w:t xml:space="preserve">, cần sử dụng ATP tái tạo chất nhận. </w:t>
      </w:r>
    </w:p>
    <w:p w:rsidR="00FF1786" w:rsidRDefault="00C02408">
      <w:pPr>
        <w:pStyle w:val="Heading1"/>
        <w:ind w:left="10" w:right="1222"/>
      </w:pPr>
      <w:r>
        <w:t>Câu 3 1.</w:t>
      </w:r>
      <w:r>
        <w:rPr>
          <w:rFonts w:ascii="Arial" w:eastAsia="Arial" w:hAnsi="Arial" w:cs="Arial"/>
        </w:rPr>
        <w:t xml:space="preserve"> </w:t>
      </w:r>
      <w:r>
        <w:t xml:space="preserve">(1 điểm – mỗi câu trả lời giải thích đúng được 0,2 điểm) </w:t>
      </w:r>
    </w:p>
    <w:p w:rsidR="00FF1786" w:rsidRDefault="002268F9" w:rsidP="002268F9">
      <w:pPr>
        <w:spacing w:after="5" w:line="270" w:lineRule="auto"/>
        <w:ind w:left="965" w:hanging="245"/>
      </w:pPr>
      <w:r>
        <w:rPr>
          <w:rFonts w:ascii="Times New Roman" w:eastAsia="Times New Roman" w:hAnsi="Times New Roman" w:cs="Times New Roman"/>
          <w:sz w:val="26"/>
          <w:szCs w:val="26"/>
          <w:u w:color="000000"/>
        </w:rPr>
        <w:t>a.</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Sai . Oxi là nguyên tố chiếm hàm lượng lớn nhất trong có thể sống (65%). </w:t>
      </w:r>
    </w:p>
    <w:p w:rsidR="00FF1786" w:rsidRDefault="002268F9" w:rsidP="002268F9">
      <w:pPr>
        <w:spacing w:after="5" w:line="270" w:lineRule="auto"/>
        <w:ind w:left="965" w:hanging="245"/>
      </w:pPr>
      <w:r>
        <w:rPr>
          <w:rFonts w:ascii="Times New Roman" w:eastAsia="Times New Roman" w:hAnsi="Times New Roman" w:cs="Times New Roman"/>
          <w:sz w:val="26"/>
          <w:szCs w:val="26"/>
          <w:u w:color="000000"/>
        </w:rPr>
        <w:t>b.</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Sai .Nước giải phóng nhiệt khi hình thành liên kết hidro và hấp thụ nhiệt khi bẻ gãy các liên kết hidro. </w:t>
      </w:r>
    </w:p>
    <w:p w:rsidR="00FF1786" w:rsidRDefault="002268F9" w:rsidP="002268F9">
      <w:pPr>
        <w:spacing w:after="5" w:line="270" w:lineRule="auto"/>
        <w:ind w:left="965" w:hanging="245"/>
      </w:pPr>
      <w:r>
        <w:rPr>
          <w:rFonts w:ascii="Times New Roman" w:eastAsia="Times New Roman" w:hAnsi="Times New Roman" w:cs="Times New Roman"/>
          <w:sz w:val="26"/>
          <w:szCs w:val="26"/>
          <w:u w:color="000000"/>
        </w:rPr>
        <w:t>c.</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Sai. Liên kết disunfit là liên kết cộng hóa trị giàu năng lượng. d. Đúng. </w:t>
      </w:r>
    </w:p>
    <w:p w:rsidR="00FF1786" w:rsidRDefault="00C02408">
      <w:pPr>
        <w:spacing w:after="5" w:line="270" w:lineRule="auto"/>
        <w:ind w:left="730" w:hanging="10"/>
      </w:pPr>
      <w:r>
        <w:rPr>
          <w:rFonts w:ascii="Times New Roman" w:eastAsia="Times New Roman" w:hAnsi="Times New Roman" w:cs="Times New Roman"/>
          <w:sz w:val="26"/>
        </w:rPr>
        <w:t xml:space="preserve">e. Đúng. </w:t>
      </w:r>
    </w:p>
    <w:p w:rsidR="00FF1786" w:rsidRDefault="00C02408">
      <w:pPr>
        <w:pStyle w:val="Heading1"/>
        <w:ind w:left="355" w:right="1222"/>
      </w:pPr>
      <w:r>
        <w:t>2.</w:t>
      </w:r>
      <w:r>
        <w:rPr>
          <w:rFonts w:ascii="Arial" w:eastAsia="Arial" w:hAnsi="Arial" w:cs="Arial"/>
        </w:rPr>
        <w:t xml:space="preserve"> </w:t>
      </w:r>
      <w:r>
        <w:t xml:space="preserve">(1 điểm) </w:t>
      </w:r>
    </w:p>
    <w:p w:rsidR="00FF1786" w:rsidRDefault="002268F9" w:rsidP="002268F9">
      <w:pPr>
        <w:spacing w:after="5" w:line="270" w:lineRule="auto"/>
        <w:ind w:left="514" w:hanging="154"/>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x là cơ chất </w:t>
      </w:r>
    </w:p>
    <w:p w:rsidR="00FF1786" w:rsidRDefault="002268F9" w:rsidP="002268F9">
      <w:pPr>
        <w:spacing w:after="5" w:line="270" w:lineRule="auto"/>
        <w:ind w:left="514" w:hanging="154"/>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y có thể là oligomycin hoặc CN  </w:t>
      </w:r>
    </w:p>
    <w:p w:rsidR="00FF1786" w:rsidRDefault="002268F9" w:rsidP="002268F9">
      <w:pPr>
        <w:spacing w:after="5" w:line="270" w:lineRule="auto"/>
        <w:ind w:left="514" w:hanging="154"/>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CN </w:t>
      </w:r>
      <w:r w:rsidR="00C02408">
        <w:rPr>
          <w:rFonts w:ascii="Times New Roman" w:eastAsia="Times New Roman" w:hAnsi="Times New Roman" w:cs="Times New Roman"/>
          <w:i/>
          <w:sz w:val="26"/>
        </w:rPr>
        <w:t xml:space="preserve"> </w:t>
      </w:r>
    </w:p>
    <w:p w:rsidR="00FF1786" w:rsidRDefault="002268F9" w:rsidP="002268F9">
      <w:pPr>
        <w:spacing w:after="5" w:line="270" w:lineRule="auto"/>
        <w:ind w:left="514" w:hanging="154"/>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z là DNP </w:t>
      </w:r>
    </w:p>
    <w:p w:rsidR="00FF1786" w:rsidRDefault="00C02408">
      <w:pPr>
        <w:pStyle w:val="Heading1"/>
        <w:ind w:left="10" w:right="1222"/>
      </w:pPr>
      <w:r>
        <w:t xml:space="preserve">Câu 4 </w:t>
      </w:r>
      <w:r>
        <w:rPr>
          <w:sz w:val="24"/>
        </w:rPr>
        <w:t>1.</w:t>
      </w:r>
      <w:r>
        <w:rPr>
          <w:rFonts w:ascii="Arial" w:eastAsia="Arial" w:hAnsi="Arial" w:cs="Arial"/>
          <w:sz w:val="24"/>
        </w:rPr>
        <w:t xml:space="preserve"> </w:t>
      </w:r>
      <w:r>
        <w:t>(0,5 điểm)</w:t>
      </w:r>
      <w:r>
        <w:rPr>
          <w:noProof/>
        </w:rPr>
        <w:drawing>
          <wp:inline distT="0" distB="0" distL="0" distR="0" wp14:anchorId="258DD90A" wp14:editId="4DCC24F5">
            <wp:extent cx="3303905" cy="1970405"/>
            <wp:effectExtent l="0" t="0" r="0" b="0"/>
            <wp:docPr id="1948" name="Picture 1948"/>
            <wp:cNvGraphicFramePr/>
            <a:graphic xmlns:a="http://schemas.openxmlformats.org/drawingml/2006/main">
              <a:graphicData uri="http://schemas.openxmlformats.org/drawingml/2006/picture">
                <pic:pic xmlns:pic="http://schemas.openxmlformats.org/drawingml/2006/picture">
                  <pic:nvPicPr>
                    <pic:cNvPr id="1948" name="Picture 1948"/>
                    <pic:cNvPicPr/>
                  </pic:nvPicPr>
                  <pic:blipFill>
                    <a:blip r:embed="rId21"/>
                    <a:stretch>
                      <a:fillRect/>
                    </a:stretch>
                  </pic:blipFill>
                  <pic:spPr>
                    <a:xfrm>
                      <a:off x="0" y="0"/>
                      <a:ext cx="3303905" cy="1970405"/>
                    </a:xfrm>
                    <a:prstGeom prst="rect">
                      <a:avLst/>
                    </a:prstGeom>
                  </pic:spPr>
                </pic:pic>
              </a:graphicData>
            </a:graphic>
          </wp:inline>
        </w:drawing>
      </w:r>
      <w:r>
        <w:t xml:space="preserve"> 2 (1 điểm) </w:t>
      </w:r>
    </w:p>
    <w:p w:rsidR="00FF1786" w:rsidRDefault="00C02408">
      <w:pPr>
        <w:spacing w:after="5" w:line="270" w:lineRule="auto"/>
        <w:ind w:left="-5" w:hanging="10"/>
      </w:pPr>
      <w:r>
        <w:rPr>
          <w:rFonts w:ascii="Times New Roman" w:eastAsia="Times New Roman" w:hAnsi="Times New Roman" w:cs="Times New Roman"/>
          <w:sz w:val="26"/>
        </w:rPr>
        <w:t xml:space="preserve">a. Khi tắt ánh sáng: một chất tăng, một chất giảm: </w:t>
      </w:r>
    </w:p>
    <w:p w:rsidR="00FF1786" w:rsidRDefault="002268F9" w:rsidP="002268F9">
      <w:pPr>
        <w:spacing w:after="5" w:line="270" w:lineRule="auto"/>
        <w:ind w:left="151" w:right="900" w:hanging="151"/>
      </w:pPr>
      <w:r>
        <w:rPr>
          <w:rFonts w:ascii="Times New Roman" w:eastAsia="Times New Roman" w:hAnsi="Times New Roman" w:cs="Times New Roman"/>
          <w:sz w:val="26"/>
          <w:szCs w:val="26"/>
          <w:u w:color="000000"/>
        </w:rPr>
        <w:lastRenderedPageBreak/>
        <w:t>-</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Chất tăng là APG (axit photphoglyxeric), chất giảm là RiDP (ribolozo diphotphat) b. Khi giảm nồng độ CO</w:t>
      </w:r>
      <w:r w:rsidR="00C02408">
        <w:rPr>
          <w:rFonts w:ascii="Times New Roman" w:eastAsia="Times New Roman" w:hAnsi="Times New Roman" w:cs="Times New Roman"/>
          <w:sz w:val="17"/>
        </w:rPr>
        <w:t>2</w:t>
      </w:r>
      <w:r w:rsidR="00C02408">
        <w:rPr>
          <w:rFonts w:ascii="Times New Roman" w:eastAsia="Times New Roman" w:hAnsi="Times New Roman" w:cs="Times New Roman"/>
          <w:sz w:val="26"/>
        </w:rPr>
        <w:t xml:space="preserve">: một chất tăng, một chất giảm: </w:t>
      </w:r>
    </w:p>
    <w:p w:rsidR="00FF1786" w:rsidRDefault="002268F9" w:rsidP="002268F9">
      <w:pPr>
        <w:spacing w:after="5" w:line="270" w:lineRule="auto"/>
        <w:ind w:left="151" w:right="900" w:hanging="151"/>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Chất tăng là RiDP (ribolozo diphotphat), chất giảm là APG (axit photphoglyxeric)  </w:t>
      </w:r>
    </w:p>
    <w:p w:rsidR="00FF1786" w:rsidRDefault="00C02408">
      <w:pPr>
        <w:spacing w:after="5" w:line="270" w:lineRule="auto"/>
        <w:ind w:left="-5" w:right="9069" w:hanging="10"/>
      </w:pPr>
      <w:r>
        <w:rPr>
          <w:rFonts w:ascii="Times New Roman" w:eastAsia="Times New Roman" w:hAnsi="Times New Roman" w:cs="Times New Roman"/>
          <w:sz w:val="26"/>
        </w:rPr>
        <w:t xml:space="preserve">3. (0,5 điểm) Về enzim: </w:t>
      </w:r>
    </w:p>
    <w:p w:rsidR="00FF1786" w:rsidRDefault="00C02408">
      <w:pPr>
        <w:spacing w:after="5" w:line="270" w:lineRule="auto"/>
        <w:ind w:left="-5" w:hanging="10"/>
      </w:pPr>
      <w:r>
        <w:rPr>
          <w:rFonts w:ascii="Times New Roman" w:eastAsia="Times New Roman" w:hAnsi="Times New Roman" w:cs="Times New Roman"/>
          <w:sz w:val="26"/>
        </w:rPr>
        <w:t xml:space="preserve">- Cấu tạo chung của một enzim: </w:t>
      </w:r>
    </w:p>
    <w:p w:rsidR="00FF1786" w:rsidRDefault="00C02408">
      <w:pPr>
        <w:spacing w:after="5" w:line="270" w:lineRule="auto"/>
        <w:ind w:left="-5" w:hanging="10"/>
      </w:pPr>
      <w:r>
        <w:rPr>
          <w:rFonts w:ascii="Times New Roman" w:eastAsia="Times New Roman" w:hAnsi="Times New Roman" w:cs="Times New Roman"/>
          <w:sz w:val="26"/>
        </w:rPr>
        <w:t xml:space="preserve">+ Enim có bản chất là protein, có cấu trúc không gian phức tạp    </w:t>
      </w:r>
    </w:p>
    <w:p w:rsidR="00FF1786" w:rsidRDefault="00C02408">
      <w:pPr>
        <w:spacing w:after="5" w:line="270" w:lineRule="auto"/>
        <w:ind w:left="-5" w:hanging="10"/>
      </w:pPr>
      <w:r>
        <w:rPr>
          <w:rFonts w:ascii="Times New Roman" w:eastAsia="Times New Roman" w:hAnsi="Times New Roman" w:cs="Times New Roman"/>
          <w:sz w:val="26"/>
        </w:rPr>
        <w:t xml:space="preserve">+ Enzim có thể được cấu tạo hoàn toàn từ protein hoặc protein kết hợp với các chất khác không phải là protein (cofactor)    </w:t>
      </w:r>
    </w:p>
    <w:p w:rsidR="00FF1786" w:rsidRDefault="00C02408">
      <w:pPr>
        <w:spacing w:after="5" w:line="270" w:lineRule="auto"/>
        <w:ind w:left="-5" w:hanging="10"/>
      </w:pPr>
      <w:r>
        <w:rPr>
          <w:rFonts w:ascii="Times New Roman" w:eastAsia="Times New Roman" w:hAnsi="Times New Roman" w:cs="Times New Roman"/>
          <w:sz w:val="26"/>
        </w:rPr>
        <w:t xml:space="preserve">*Tế bào có thể điều khiển tổng hợp các chất bằng cơ chế ức chế ngược âm tính. Sản phẩm khi được tổng hợp ra quá nhiều sẽ trở thành chất ức chế quay lại ức chế enzim xúc tác cho phản ứng đầu tiên của chuỗi phản ứng tạo ra sản phẩm đó. </w:t>
      </w:r>
    </w:p>
    <w:p w:rsidR="00FF1786" w:rsidRDefault="00C02408">
      <w:pPr>
        <w:spacing w:after="5" w:line="270" w:lineRule="auto"/>
        <w:ind w:left="-5" w:hanging="10"/>
      </w:pPr>
      <w:r>
        <w:rPr>
          <w:rFonts w:ascii="Times New Roman" w:eastAsia="Times New Roman" w:hAnsi="Times New Roman" w:cs="Times New Roman"/>
          <w:sz w:val="26"/>
        </w:rPr>
        <w:t xml:space="preserve">Câu 5: </w:t>
      </w:r>
    </w:p>
    <w:p w:rsidR="00FF1786" w:rsidRDefault="00C02408">
      <w:pPr>
        <w:spacing w:after="5" w:line="270" w:lineRule="auto"/>
        <w:ind w:left="-5" w:hanging="10"/>
      </w:pPr>
      <w:r>
        <w:rPr>
          <w:rFonts w:ascii="Times New Roman" w:eastAsia="Times New Roman" w:hAnsi="Times New Roman" w:cs="Times New Roman"/>
          <w:sz w:val="26"/>
        </w:rPr>
        <w:t xml:space="preserve">1. (1 điểm) </w:t>
      </w:r>
    </w:p>
    <w:p w:rsidR="00FF1786" w:rsidRDefault="00C02408">
      <w:pPr>
        <w:spacing w:after="11" w:line="270" w:lineRule="auto"/>
        <w:ind w:left="-5" w:right="2" w:hanging="10"/>
        <w:jc w:val="both"/>
      </w:pPr>
      <w:r>
        <w:rPr>
          <w:rFonts w:ascii="Times New Roman" w:eastAsia="Times New Roman" w:hAnsi="Times New Roman" w:cs="Times New Roman"/>
          <w:sz w:val="26"/>
        </w:rPr>
        <w:t xml:space="preserve">Tế bào cơ được nuôi cấy trong môi trường sục khí oxy, rồi sau đó được chuyển nhanh sang điều kiện thiếu oxy thì tế bào sẽ chuyển từ hô hấp hiếu khí sang lên men. Quá trình này không có chu trình crep và chuỗi chuyền electron nên lượng ATP bị giảm mạnh, ATP chỉ được hình thành qua đường phân nhờ photphorin hóa mức cơ chất.   </w:t>
      </w:r>
    </w:p>
    <w:p w:rsidR="00FF1786" w:rsidRDefault="002268F9" w:rsidP="002268F9">
      <w:pPr>
        <w:spacing w:after="5" w:line="270" w:lineRule="auto"/>
        <w:ind w:left="151" w:hanging="151"/>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Đường cong số 1: sự thay đổi nồng độ của axit lactic  </w:t>
      </w:r>
    </w:p>
    <w:p w:rsidR="00FF1786" w:rsidRDefault="002268F9" w:rsidP="002268F9">
      <w:pPr>
        <w:spacing w:after="5" w:line="270" w:lineRule="auto"/>
        <w:ind w:left="151" w:hanging="151"/>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Đường cong số 3: ứng với sự thay đổi nồng độ của glucozo-6-photphat  </w:t>
      </w:r>
    </w:p>
    <w:p w:rsidR="00FF1786" w:rsidRDefault="002268F9" w:rsidP="002268F9">
      <w:pPr>
        <w:spacing w:after="5" w:line="270" w:lineRule="auto"/>
        <w:ind w:left="151" w:hanging="151"/>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Đường cong số 2: ứng với sự thay đổi nồng độ fructozo - 1,6 –diphotphat 2. (1 điểm) </w:t>
      </w:r>
    </w:p>
    <w:p w:rsidR="00FF1786" w:rsidRDefault="002268F9" w:rsidP="002268F9">
      <w:pPr>
        <w:spacing w:after="5" w:line="270" w:lineRule="auto"/>
        <w:ind w:left="259" w:hanging="259"/>
      </w:pPr>
      <w:r>
        <w:rPr>
          <w:rFonts w:ascii="Times New Roman" w:eastAsia="Times New Roman" w:hAnsi="Times New Roman" w:cs="Times New Roman"/>
          <w:sz w:val="26"/>
          <w:szCs w:val="26"/>
          <w:u w:color="000000"/>
        </w:rPr>
        <w:t>a.</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Sai. Trong photphoril hóa quang hóa không vòng, điện tử bị mất của P680 được bù lại bởi điện tử của H</w:t>
      </w:r>
      <w:r w:rsidR="00C02408">
        <w:rPr>
          <w:rFonts w:ascii="Times New Roman" w:eastAsia="Times New Roman" w:hAnsi="Times New Roman" w:cs="Times New Roman"/>
          <w:sz w:val="17"/>
        </w:rPr>
        <w:t>2</w:t>
      </w:r>
      <w:r w:rsidR="00C02408">
        <w:rPr>
          <w:rFonts w:ascii="Times New Roman" w:eastAsia="Times New Roman" w:hAnsi="Times New Roman" w:cs="Times New Roman"/>
          <w:sz w:val="26"/>
        </w:rPr>
        <w:t xml:space="preserve">O nhờ quá trình quang phân li nước.  </w:t>
      </w:r>
    </w:p>
    <w:p w:rsidR="00FF1786" w:rsidRDefault="002268F9" w:rsidP="002268F9">
      <w:pPr>
        <w:spacing w:after="5" w:line="270" w:lineRule="auto"/>
        <w:ind w:left="259" w:hanging="259"/>
      </w:pPr>
      <w:r>
        <w:rPr>
          <w:rFonts w:ascii="Times New Roman" w:eastAsia="Times New Roman" w:hAnsi="Times New Roman" w:cs="Times New Roman"/>
          <w:sz w:val="26"/>
          <w:szCs w:val="26"/>
          <w:u w:color="000000"/>
        </w:rPr>
        <w:t>b.</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Đúng.  </w:t>
      </w:r>
    </w:p>
    <w:p w:rsidR="00FF1786" w:rsidRDefault="002268F9" w:rsidP="002268F9">
      <w:pPr>
        <w:spacing w:after="5" w:line="270" w:lineRule="auto"/>
        <w:ind w:left="259" w:hanging="259"/>
      </w:pPr>
      <w:r>
        <w:rPr>
          <w:rFonts w:ascii="Times New Roman" w:eastAsia="Times New Roman" w:hAnsi="Times New Roman" w:cs="Times New Roman"/>
          <w:sz w:val="26"/>
          <w:szCs w:val="26"/>
          <w:u w:color="000000"/>
        </w:rPr>
        <w:t>c.</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Đúng.  </w:t>
      </w:r>
    </w:p>
    <w:p w:rsidR="00FF1786" w:rsidRDefault="002268F9" w:rsidP="002268F9">
      <w:pPr>
        <w:spacing w:after="5" w:line="270" w:lineRule="auto"/>
        <w:ind w:left="259" w:hanging="259"/>
      </w:pPr>
      <w:r>
        <w:rPr>
          <w:rFonts w:ascii="Times New Roman" w:eastAsia="Times New Roman" w:hAnsi="Times New Roman" w:cs="Times New Roman"/>
          <w:sz w:val="26"/>
          <w:szCs w:val="26"/>
          <w:u w:color="000000"/>
        </w:rPr>
        <w:t>d.</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Sai. Chất cố định CO</w:t>
      </w:r>
      <w:r w:rsidR="00C02408">
        <w:rPr>
          <w:rFonts w:ascii="Times New Roman" w:eastAsia="Times New Roman" w:hAnsi="Times New Roman" w:cs="Times New Roman"/>
          <w:sz w:val="17"/>
        </w:rPr>
        <w:t>2</w:t>
      </w:r>
      <w:r w:rsidR="00C02408">
        <w:rPr>
          <w:rFonts w:ascii="Times New Roman" w:eastAsia="Times New Roman" w:hAnsi="Times New Roman" w:cs="Times New Roman"/>
          <w:sz w:val="26"/>
        </w:rPr>
        <w:t xml:space="preserve"> tạm thời vào ban đêm là PEP được hình thành từ tinh bột nên loại bỏ hoàn toàn tinh bột thì quá trình này dừng lại. </w:t>
      </w:r>
    </w:p>
    <w:p w:rsidR="00FF1786" w:rsidRDefault="00C02408">
      <w:pPr>
        <w:spacing w:after="5" w:line="270" w:lineRule="auto"/>
        <w:ind w:left="-5" w:hanging="10"/>
      </w:pPr>
      <w:r>
        <w:rPr>
          <w:rFonts w:ascii="Times New Roman" w:eastAsia="Times New Roman" w:hAnsi="Times New Roman" w:cs="Times New Roman"/>
          <w:sz w:val="26"/>
        </w:rPr>
        <w:t xml:space="preserve">Câu 6 </w:t>
      </w:r>
    </w:p>
    <w:p w:rsidR="00FF1786" w:rsidRDefault="002268F9" w:rsidP="002268F9">
      <w:pPr>
        <w:spacing w:after="5" w:line="270" w:lineRule="auto"/>
        <w:ind w:left="975" w:hanging="615"/>
      </w:pPr>
      <w:r>
        <w:rPr>
          <w:rFonts w:ascii="Times New Roman" w:eastAsia="Times New Roman" w:hAnsi="Times New Roman" w:cs="Times New Roman"/>
          <w:sz w:val="26"/>
          <w:szCs w:val="26"/>
          <w:u w:color="000000"/>
        </w:rPr>
        <w:t>1.</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(0,5 điểm) </w:t>
      </w:r>
    </w:p>
    <w:tbl>
      <w:tblPr>
        <w:tblStyle w:val="TableGrid"/>
        <w:tblW w:w="10152" w:type="dxa"/>
        <w:tblInd w:w="312" w:type="dxa"/>
        <w:tblCellMar>
          <w:top w:w="9" w:type="dxa"/>
          <w:left w:w="108" w:type="dxa"/>
          <w:right w:w="46" w:type="dxa"/>
        </w:tblCellMar>
        <w:tblLook w:val="04A0" w:firstRow="1" w:lastRow="0" w:firstColumn="1" w:lastColumn="0" w:noHBand="0" w:noVBand="1"/>
      </w:tblPr>
      <w:tblGrid>
        <w:gridCol w:w="4565"/>
        <w:gridCol w:w="4151"/>
        <w:gridCol w:w="1436"/>
      </w:tblGrid>
      <w:tr w:rsidR="00FF1786">
        <w:trPr>
          <w:trHeight w:val="370"/>
        </w:trPr>
        <w:tc>
          <w:tcPr>
            <w:tcW w:w="4566" w:type="dxa"/>
            <w:tcBorders>
              <w:top w:val="single" w:sz="4" w:space="0" w:color="000000"/>
              <w:left w:val="single" w:sz="4" w:space="0" w:color="000000"/>
              <w:bottom w:val="single" w:sz="4" w:space="0" w:color="000000"/>
              <w:right w:val="single" w:sz="4" w:space="0" w:color="000000"/>
            </w:tcBorders>
          </w:tcPr>
          <w:p w:rsidR="00FF1786" w:rsidRDefault="00C02408">
            <w:pPr>
              <w:ind w:right="68"/>
              <w:jc w:val="center"/>
            </w:pPr>
            <w:r>
              <w:rPr>
                <w:rFonts w:ascii="Times New Roman" w:eastAsia="Times New Roman" w:hAnsi="Times New Roman" w:cs="Times New Roman"/>
                <w:b/>
                <w:i/>
                <w:sz w:val="26"/>
              </w:rPr>
              <w:t xml:space="preserve">Cơ chế chất truyền tin thứ hai </w:t>
            </w:r>
          </w:p>
        </w:tc>
        <w:tc>
          <w:tcPr>
            <w:tcW w:w="4151" w:type="dxa"/>
            <w:tcBorders>
              <w:top w:val="single" w:sz="4" w:space="0" w:color="000000"/>
              <w:left w:val="single" w:sz="4" w:space="0" w:color="000000"/>
              <w:bottom w:val="single" w:sz="4" w:space="0" w:color="000000"/>
              <w:right w:val="single" w:sz="4" w:space="0" w:color="000000"/>
            </w:tcBorders>
          </w:tcPr>
          <w:p w:rsidR="00FF1786" w:rsidRDefault="00C02408">
            <w:pPr>
              <w:ind w:right="65"/>
              <w:jc w:val="center"/>
            </w:pPr>
            <w:r>
              <w:rPr>
                <w:rFonts w:ascii="Times New Roman" w:eastAsia="Times New Roman" w:hAnsi="Times New Roman" w:cs="Times New Roman"/>
                <w:b/>
                <w:i/>
                <w:sz w:val="26"/>
              </w:rPr>
              <w:t xml:space="preserve">Cơ chế hoạt hóa gen </w:t>
            </w:r>
          </w:p>
        </w:tc>
        <w:tc>
          <w:tcPr>
            <w:tcW w:w="1436" w:type="dxa"/>
            <w:tcBorders>
              <w:top w:val="single" w:sz="4" w:space="0" w:color="000000"/>
              <w:left w:val="single" w:sz="4" w:space="0" w:color="000000"/>
              <w:bottom w:val="single" w:sz="4" w:space="0" w:color="000000"/>
              <w:right w:val="single" w:sz="4" w:space="0" w:color="000000"/>
            </w:tcBorders>
          </w:tcPr>
          <w:p w:rsidR="00FF1786" w:rsidRDefault="00C02408">
            <w:pPr>
              <w:ind w:left="2"/>
            </w:pPr>
            <w:r>
              <w:rPr>
                <w:rFonts w:ascii="Times New Roman" w:eastAsia="Times New Roman" w:hAnsi="Times New Roman" w:cs="Times New Roman"/>
                <w:sz w:val="26"/>
              </w:rPr>
              <w:t xml:space="preserve">Điểm </w:t>
            </w:r>
          </w:p>
        </w:tc>
      </w:tr>
      <w:tr w:rsidR="00FF1786">
        <w:trPr>
          <w:trHeight w:val="2606"/>
        </w:trPr>
        <w:tc>
          <w:tcPr>
            <w:tcW w:w="4566" w:type="dxa"/>
            <w:tcBorders>
              <w:top w:val="single" w:sz="4" w:space="0" w:color="000000"/>
              <w:left w:val="single" w:sz="4" w:space="0" w:color="000000"/>
              <w:bottom w:val="single" w:sz="4" w:space="0" w:color="000000"/>
              <w:right w:val="single" w:sz="4" w:space="0" w:color="000000"/>
            </w:tcBorders>
          </w:tcPr>
          <w:p w:rsidR="00FF1786" w:rsidRDefault="002268F9" w:rsidP="002268F9">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Thụ thể ở màng sinh chất </w:t>
            </w:r>
          </w:p>
          <w:p w:rsidR="00FF1786" w:rsidRDefault="00C02408">
            <w:pPr>
              <w:spacing w:after="25"/>
            </w:pPr>
            <w:r>
              <w:rPr>
                <w:rFonts w:ascii="Times New Roman" w:eastAsia="Times New Roman" w:hAnsi="Times New Roman" w:cs="Times New Roman"/>
                <w:sz w:val="26"/>
              </w:rPr>
              <w:t xml:space="preserve"> </w:t>
            </w:r>
          </w:p>
          <w:p w:rsidR="00FF1786" w:rsidRDefault="002268F9" w:rsidP="002268F9">
            <w:pPr>
              <w:spacing w:after="47" w:line="239" w:lineRule="auto"/>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Chất truyền tin không khuếch tán trực tiếp được qua màng (bản chất protein, peptit,...) </w:t>
            </w:r>
          </w:p>
          <w:p w:rsidR="00FF1786" w:rsidRDefault="002268F9" w:rsidP="002268F9">
            <w:pPr>
              <w:spacing w:after="24"/>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Đáp ứng nhanh chóng, ngắn hơn. </w:t>
            </w:r>
          </w:p>
          <w:p w:rsidR="00FF1786" w:rsidRDefault="002268F9" w:rsidP="002268F9">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Không có sự phiên mã, dịch mã. </w:t>
            </w:r>
          </w:p>
        </w:tc>
        <w:tc>
          <w:tcPr>
            <w:tcW w:w="4151" w:type="dxa"/>
            <w:tcBorders>
              <w:top w:val="single" w:sz="4" w:space="0" w:color="000000"/>
              <w:left w:val="single" w:sz="4" w:space="0" w:color="000000"/>
              <w:bottom w:val="single" w:sz="4" w:space="0" w:color="000000"/>
              <w:right w:val="single" w:sz="4" w:space="0" w:color="000000"/>
            </w:tcBorders>
          </w:tcPr>
          <w:p w:rsidR="00FF1786" w:rsidRDefault="002268F9" w:rsidP="002268F9">
            <w:pPr>
              <w:spacing w:after="3" w:line="277" w:lineRule="auto"/>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Thụ thể trong tế bào chất hoặc trong nhân. </w:t>
            </w:r>
          </w:p>
          <w:p w:rsidR="00FF1786" w:rsidRDefault="002268F9" w:rsidP="002268F9">
            <w:pPr>
              <w:spacing w:line="278" w:lineRule="auto"/>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Chất truyền tin khuếch tán trực tiếp được qua màng (bản chất lipit) - Đáp ứng chậm hơn, lâu hơn. </w:t>
            </w:r>
          </w:p>
          <w:p w:rsidR="00FF1786" w:rsidRDefault="002268F9" w:rsidP="002268F9">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Có sự phiên mã, dịch mã. </w:t>
            </w:r>
          </w:p>
        </w:tc>
        <w:tc>
          <w:tcPr>
            <w:tcW w:w="1436" w:type="dxa"/>
            <w:tcBorders>
              <w:top w:val="single" w:sz="4" w:space="0" w:color="000000"/>
              <w:left w:val="single" w:sz="4" w:space="0" w:color="000000"/>
              <w:bottom w:val="single" w:sz="4" w:space="0" w:color="000000"/>
              <w:right w:val="single" w:sz="4" w:space="0" w:color="000000"/>
            </w:tcBorders>
          </w:tcPr>
          <w:p w:rsidR="00FF1786" w:rsidRDefault="00C02408">
            <w:pPr>
              <w:ind w:left="2"/>
            </w:pPr>
            <w:r>
              <w:rPr>
                <w:rFonts w:ascii="Times New Roman" w:eastAsia="Times New Roman" w:hAnsi="Times New Roman" w:cs="Times New Roman"/>
                <w:sz w:val="26"/>
              </w:rPr>
              <w:t xml:space="preserve">0,125 </w:t>
            </w:r>
          </w:p>
          <w:p w:rsidR="00FF1786" w:rsidRDefault="00C02408">
            <w:pPr>
              <w:ind w:left="2"/>
            </w:pPr>
            <w:r>
              <w:rPr>
                <w:rFonts w:ascii="Times New Roman" w:eastAsia="Times New Roman" w:hAnsi="Times New Roman" w:cs="Times New Roman"/>
                <w:sz w:val="26"/>
              </w:rPr>
              <w:t xml:space="preserve"> </w:t>
            </w:r>
          </w:p>
          <w:p w:rsidR="00FF1786" w:rsidRDefault="00C02408">
            <w:pPr>
              <w:ind w:left="2"/>
            </w:pPr>
            <w:r>
              <w:rPr>
                <w:rFonts w:ascii="Times New Roman" w:eastAsia="Times New Roman" w:hAnsi="Times New Roman" w:cs="Times New Roman"/>
                <w:sz w:val="26"/>
              </w:rPr>
              <w:t xml:space="preserve">0,125 </w:t>
            </w:r>
          </w:p>
          <w:p w:rsidR="00FF1786" w:rsidRDefault="00C02408">
            <w:pPr>
              <w:ind w:left="2"/>
            </w:pPr>
            <w:r>
              <w:rPr>
                <w:rFonts w:ascii="Times New Roman" w:eastAsia="Times New Roman" w:hAnsi="Times New Roman" w:cs="Times New Roman"/>
                <w:sz w:val="26"/>
              </w:rPr>
              <w:t xml:space="preserve">0,125 </w:t>
            </w:r>
          </w:p>
          <w:p w:rsidR="00FF1786" w:rsidRDefault="00C02408">
            <w:pPr>
              <w:ind w:left="2"/>
            </w:pPr>
            <w:r>
              <w:rPr>
                <w:rFonts w:ascii="Times New Roman" w:eastAsia="Times New Roman" w:hAnsi="Times New Roman" w:cs="Times New Roman"/>
                <w:sz w:val="26"/>
              </w:rPr>
              <w:t xml:space="preserve"> </w:t>
            </w:r>
          </w:p>
          <w:p w:rsidR="00FF1786" w:rsidRDefault="00C02408">
            <w:pPr>
              <w:ind w:left="2"/>
            </w:pPr>
            <w:r>
              <w:rPr>
                <w:rFonts w:ascii="Times New Roman" w:eastAsia="Times New Roman" w:hAnsi="Times New Roman" w:cs="Times New Roman"/>
                <w:sz w:val="26"/>
              </w:rPr>
              <w:t xml:space="preserve">0,125 </w:t>
            </w:r>
          </w:p>
        </w:tc>
      </w:tr>
    </w:tbl>
    <w:p w:rsidR="00FF1786" w:rsidRDefault="002268F9" w:rsidP="002268F9">
      <w:pPr>
        <w:spacing w:after="5" w:line="270" w:lineRule="auto"/>
        <w:ind w:left="975" w:hanging="615"/>
      </w:pPr>
      <w:r>
        <w:rPr>
          <w:rFonts w:ascii="Times New Roman" w:eastAsia="Times New Roman" w:hAnsi="Times New Roman" w:cs="Times New Roman"/>
          <w:sz w:val="26"/>
          <w:szCs w:val="26"/>
          <w:u w:color="000000"/>
        </w:rPr>
        <w:t>2.</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(1 điểm) </w:t>
      </w:r>
    </w:p>
    <w:p w:rsidR="00FF1786" w:rsidRDefault="00C02408">
      <w:pPr>
        <w:spacing w:after="5" w:line="270" w:lineRule="auto"/>
        <w:ind w:left="370" w:hanging="10"/>
      </w:pPr>
      <w:r>
        <w:rPr>
          <w:rFonts w:ascii="Times New Roman" w:eastAsia="Times New Roman" w:hAnsi="Times New Roman" w:cs="Times New Roman"/>
          <w:sz w:val="26"/>
        </w:rPr>
        <w:t xml:space="preserve">Bơm proton là một protein xuyên màng có khả năng tạo nên một gradient proton qua màng sinh học. Trong tế bào bơm proton thường có mặt trong: </w:t>
      </w:r>
    </w:p>
    <w:p w:rsidR="00FF1786" w:rsidRDefault="002268F9" w:rsidP="002268F9">
      <w:pPr>
        <w:spacing w:after="5" w:line="270" w:lineRule="auto"/>
        <w:ind w:left="511" w:hanging="151"/>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Màng trong của ti thể </w:t>
      </w:r>
    </w:p>
    <w:p w:rsidR="00FF1786" w:rsidRDefault="002268F9" w:rsidP="002268F9">
      <w:pPr>
        <w:spacing w:after="5" w:line="270" w:lineRule="auto"/>
        <w:ind w:left="511" w:hanging="151"/>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Màng tylacoit </w:t>
      </w:r>
    </w:p>
    <w:p w:rsidR="00FF1786" w:rsidRDefault="002268F9" w:rsidP="002268F9">
      <w:pPr>
        <w:spacing w:after="5" w:line="270" w:lineRule="auto"/>
        <w:ind w:left="511" w:hanging="151"/>
      </w:pPr>
      <w:r>
        <w:rPr>
          <w:rFonts w:ascii="Times New Roman" w:eastAsia="Times New Roman" w:hAnsi="Times New Roman" w:cs="Times New Roman"/>
          <w:sz w:val="26"/>
          <w:szCs w:val="26"/>
          <w:u w:color="000000"/>
        </w:rPr>
        <w:lastRenderedPageBreak/>
        <w:t>-</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Màng Lizoxom </w:t>
      </w:r>
    </w:p>
    <w:p w:rsidR="00FF1786" w:rsidRDefault="002268F9" w:rsidP="002268F9">
      <w:pPr>
        <w:spacing w:after="5" w:line="270" w:lineRule="auto"/>
        <w:ind w:left="511" w:hanging="151"/>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Màng sinh chất </w:t>
      </w:r>
    </w:p>
    <w:p w:rsidR="00FF1786" w:rsidRDefault="002268F9" w:rsidP="002268F9">
      <w:pPr>
        <w:spacing w:after="5" w:line="270" w:lineRule="auto"/>
        <w:ind w:left="975" w:hanging="615"/>
      </w:pPr>
      <w:r>
        <w:rPr>
          <w:rFonts w:ascii="Times New Roman" w:eastAsia="Times New Roman" w:hAnsi="Times New Roman" w:cs="Times New Roman"/>
          <w:sz w:val="26"/>
          <w:szCs w:val="26"/>
          <w:u w:color="000000"/>
        </w:rPr>
        <w:t>3.</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(0,5 điểm) </w:t>
      </w:r>
    </w:p>
    <w:p w:rsidR="00FF1786" w:rsidRDefault="00C02408">
      <w:pPr>
        <w:spacing w:after="11" w:line="270" w:lineRule="auto"/>
        <w:ind w:left="-5" w:right="2" w:hanging="10"/>
        <w:jc w:val="both"/>
      </w:pPr>
      <w:r>
        <w:rPr>
          <w:rFonts w:ascii="Times New Roman" w:eastAsia="Times New Roman" w:hAnsi="Times New Roman" w:cs="Times New Roman"/>
          <w:sz w:val="26"/>
        </w:rPr>
        <w:t xml:space="preserve">Đồ thị hình A giải thích đúng sự thay đổi hàm lượng tương đối của ADN ti thể khi một tế bào trải qua phân chia nguyên phân vì:  Câu 7 </w:t>
      </w:r>
    </w:p>
    <w:p w:rsidR="00FF1786" w:rsidRDefault="002268F9" w:rsidP="002268F9">
      <w:pPr>
        <w:spacing w:after="11" w:line="270" w:lineRule="auto"/>
        <w:ind w:left="730" w:right="1" w:hanging="10"/>
      </w:pPr>
      <w:r>
        <w:rPr>
          <w:rFonts w:ascii="Times New Roman" w:eastAsia="Times New Roman" w:hAnsi="Times New Roman" w:cs="Times New Roman"/>
          <w:sz w:val="26"/>
          <w:szCs w:val="26"/>
          <w:u w:color="000000"/>
        </w:rPr>
        <w:t>1.</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a. Adrênalin (epinephrin) tác động lên tế bào gan bằng cách liên kết đặc thù với thụ thể màng, phức hệ [adrênalin/thụ thể] hoạt hóa prôtêin G, prôtêin G hoạt hóa enzim adênylat – cyclaza, enzim này phân giải ATP → AMP vòng (cAMP), cAMP hoạt hóa các enzim kinaza, các enzim này chuyển nhóm phosphat và hoạt hoá enzim glicôgen phosphorylaza là enzim xúc tác phân giải glicôgen thành glucôzơ. Tiêm adrênalin trực tiếp vào trong tế bào không gây đáp ứng do thiếu thụ thể màng.  b - cAMP có vai trò là chất truyền tin thứ hai: + Nhận thông tin từ chất truyền tin thứ nhất </w:t>
      </w:r>
    </w:p>
    <w:p w:rsidR="00FF1786" w:rsidRDefault="00C02408">
      <w:pPr>
        <w:spacing w:after="32" w:line="270" w:lineRule="auto"/>
        <w:ind w:left="-5" w:hanging="10"/>
      </w:pPr>
      <w:r>
        <w:rPr>
          <w:rFonts w:ascii="Times New Roman" w:eastAsia="Times New Roman" w:hAnsi="Times New Roman" w:cs="Times New Roman"/>
          <w:sz w:val="26"/>
        </w:rPr>
        <w:t>+ Hoạt hóa enzim photphorilaza phân giải glycogen → glucôzơ, đồng thời có vai trò khuếch đại thông tin (1 phân tử adrênalin → 10</w:t>
      </w:r>
      <w:r>
        <w:rPr>
          <w:rFonts w:ascii="Times New Roman" w:eastAsia="Times New Roman" w:hAnsi="Times New Roman" w:cs="Times New Roman"/>
          <w:sz w:val="26"/>
          <w:vertAlign w:val="superscript"/>
        </w:rPr>
        <w:t>4</w:t>
      </w:r>
      <w:r>
        <w:rPr>
          <w:rFonts w:ascii="Times New Roman" w:eastAsia="Times New Roman" w:hAnsi="Times New Roman" w:cs="Times New Roman"/>
          <w:sz w:val="26"/>
        </w:rPr>
        <w:t xml:space="preserve"> phân tử cAMP → 10</w:t>
      </w:r>
      <w:r>
        <w:rPr>
          <w:rFonts w:ascii="Times New Roman" w:eastAsia="Times New Roman" w:hAnsi="Times New Roman" w:cs="Times New Roman"/>
          <w:sz w:val="26"/>
          <w:vertAlign w:val="superscript"/>
        </w:rPr>
        <w:t>8</w:t>
      </w:r>
      <w:r>
        <w:rPr>
          <w:rFonts w:ascii="Times New Roman" w:eastAsia="Times New Roman" w:hAnsi="Times New Roman" w:cs="Times New Roman"/>
          <w:sz w:val="26"/>
        </w:rPr>
        <w:t xml:space="preserve"> phân tử glucôzơ). </w:t>
      </w:r>
    </w:p>
    <w:p w:rsidR="00FF1786" w:rsidRDefault="002268F9" w:rsidP="002268F9">
      <w:pPr>
        <w:spacing w:after="5" w:line="270" w:lineRule="auto"/>
        <w:ind w:left="730" w:right="1" w:hanging="10"/>
      </w:pPr>
      <w:r>
        <w:rPr>
          <w:rFonts w:ascii="Times New Roman" w:eastAsia="Times New Roman" w:hAnsi="Times New Roman" w:cs="Times New Roman"/>
          <w:sz w:val="26"/>
          <w:szCs w:val="26"/>
          <w:u w:color="000000"/>
        </w:rPr>
        <w:t>2.</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xml:space="preserve">- Khi bị nhiễm khuẩn tả, vi khuẩn sẽ khu trú ở lớp lót của ruột non và sản sinh ra  một độc tố. Độc tố này là một enzim làm biến đổi hóa học G-prôtêin liên quan  đến điều tiết lượng muối và nước.  Câu 8 </w:t>
      </w:r>
    </w:p>
    <w:p w:rsidR="00FF1786" w:rsidRDefault="00C02408">
      <w:pPr>
        <w:spacing w:after="5" w:line="270" w:lineRule="auto"/>
        <w:ind w:left="-5" w:hanging="10"/>
      </w:pPr>
      <w:r>
        <w:rPr>
          <w:rFonts w:ascii="Times New Roman" w:eastAsia="Times New Roman" w:hAnsi="Times New Roman" w:cs="Times New Roman"/>
          <w:sz w:val="26"/>
        </w:rPr>
        <w:t xml:space="preserve">1. - Sau 1 giờ uống 2 chai bia, theo luật giao thông, người này không được phép điều khiển phương tiện cơ giới.                </w:t>
      </w:r>
    </w:p>
    <w:p w:rsidR="00FF1786" w:rsidRDefault="00C02408">
      <w:pPr>
        <w:spacing w:after="5" w:line="270" w:lineRule="auto"/>
        <w:ind w:left="-5" w:hanging="10"/>
      </w:pPr>
      <w:r>
        <w:rPr>
          <w:rFonts w:ascii="Times New Roman" w:eastAsia="Times New Roman" w:hAnsi="Times New Roman" w:cs="Times New Roman"/>
          <w:sz w:val="26"/>
        </w:rPr>
        <w:t xml:space="preserve">- Giải thích:  </w:t>
      </w:r>
    </w:p>
    <w:p w:rsidR="00FF1786" w:rsidRDefault="00C02408">
      <w:pPr>
        <w:spacing w:after="5" w:line="270" w:lineRule="auto"/>
        <w:ind w:left="-5" w:right="3037" w:hanging="10"/>
      </w:pPr>
      <w:r>
        <w:rPr>
          <w:rFonts w:ascii="Times New Roman" w:eastAsia="Times New Roman" w:hAnsi="Times New Roman" w:cs="Times New Roman"/>
          <w:sz w:val="26"/>
        </w:rPr>
        <w:t xml:space="preserve">+ Lượng nước trong cơ thể người này là: 60 x 65% = 39 kg = 39000 mL + Lượng ethanol mà người này uống là: 2 x 350 x 5% = 35 g     </w:t>
      </w:r>
      <w:r>
        <w:rPr>
          <w:rFonts w:ascii="Times New Roman" w:eastAsia="Times New Roman" w:hAnsi="Times New Roman" w:cs="Times New Roman"/>
          <w:sz w:val="26"/>
        </w:rPr>
        <w:tab/>
        <w:t xml:space="preserve">  </w:t>
      </w:r>
    </w:p>
    <w:p w:rsidR="00FF1786" w:rsidRDefault="00C02408">
      <w:pPr>
        <w:spacing w:after="5" w:line="270" w:lineRule="auto"/>
        <w:ind w:left="-5" w:hanging="10"/>
      </w:pPr>
      <w:r>
        <w:rPr>
          <w:rFonts w:ascii="Times New Roman" w:eastAsia="Times New Roman" w:hAnsi="Times New Roman" w:cs="Times New Roman"/>
          <w:sz w:val="26"/>
        </w:rPr>
        <w:t xml:space="preserve">+ Lượng ethanol còn lại trong cơ thể người này sau 1 giờ là: 35 - 6 = 29g </w:t>
      </w:r>
    </w:p>
    <w:p w:rsidR="00FF1786" w:rsidRDefault="00C02408">
      <w:pPr>
        <w:spacing w:after="5" w:line="270" w:lineRule="auto"/>
        <w:ind w:left="-5" w:hanging="10"/>
      </w:pPr>
      <w:r>
        <w:rPr>
          <w:rFonts w:ascii="Times New Roman" w:eastAsia="Times New Roman" w:hAnsi="Times New Roman" w:cs="Times New Roman"/>
          <w:sz w:val="26"/>
        </w:rPr>
        <w:t xml:space="preserve">+ Nồng độ ethanol trong máu của người này sau 1 giờ là: 29/39000 = 0,00074 g/mL = 0,74 mg/mL (Nồng độ này cao hơn mức cho phép).  </w:t>
      </w:r>
    </w:p>
    <w:p w:rsidR="00FF1786" w:rsidRDefault="00C02408">
      <w:pPr>
        <w:spacing w:after="16"/>
        <w:ind w:left="-5" w:hanging="10"/>
      </w:pPr>
      <w:r>
        <w:rPr>
          <w:rFonts w:ascii="Times New Roman" w:eastAsia="Times New Roman" w:hAnsi="Times New Roman" w:cs="Times New Roman"/>
          <w:i/>
          <w:sz w:val="26"/>
        </w:rPr>
        <w:t xml:space="preserve">2.  </w:t>
      </w:r>
    </w:p>
    <w:p w:rsidR="00FF1786" w:rsidRDefault="002268F9" w:rsidP="002268F9">
      <w:pPr>
        <w:spacing w:after="31" w:line="270" w:lineRule="auto"/>
        <w:ind w:left="274" w:hanging="274"/>
      </w:pPr>
      <w:r>
        <w:rPr>
          <w:rFonts w:ascii="Times New Roman" w:eastAsia="Times New Roman" w:hAnsi="Times New Roman" w:cs="Times New Roman"/>
          <w:b/>
          <w:bCs/>
          <w:sz w:val="26"/>
          <w:szCs w:val="26"/>
          <w:u w:color="000000"/>
        </w:rPr>
        <w:t>a.</w:t>
      </w:r>
      <w:r>
        <w:rPr>
          <w:rFonts w:ascii="Times New Roman" w:eastAsia="Times New Roman" w:hAnsi="Times New Roman" w:cs="Times New Roman"/>
          <w:b/>
          <w:bCs/>
          <w:sz w:val="26"/>
          <w:szCs w:val="26"/>
          <w:u w:color="000000"/>
        </w:rPr>
        <w:tab/>
      </w:r>
      <w:r w:rsidR="00C02408">
        <w:rPr>
          <w:rFonts w:ascii="Times New Roman" w:eastAsia="Times New Roman" w:hAnsi="Times New Roman" w:cs="Times New Roman"/>
          <w:sz w:val="26"/>
        </w:rPr>
        <w:t>Có. Bệnh nhân 1 có dòng thở ra giảm → H</w:t>
      </w:r>
      <w:r w:rsidR="00C02408">
        <w:rPr>
          <w:rFonts w:ascii="Times New Roman" w:eastAsia="Times New Roman" w:hAnsi="Times New Roman" w:cs="Times New Roman"/>
          <w:sz w:val="26"/>
          <w:vertAlign w:val="superscript"/>
        </w:rPr>
        <w:t>+</w:t>
      </w:r>
      <w:r w:rsidR="00C02408">
        <w:rPr>
          <w:rFonts w:ascii="Times New Roman" w:eastAsia="Times New Roman" w:hAnsi="Times New Roman" w:cs="Times New Roman"/>
          <w:sz w:val="26"/>
        </w:rPr>
        <w:t xml:space="preserve"> tăng → pH giảm. </w:t>
      </w:r>
    </w:p>
    <w:p w:rsidR="00FF1786" w:rsidRDefault="002268F9" w:rsidP="002268F9">
      <w:pPr>
        <w:spacing w:after="5" w:line="270" w:lineRule="auto"/>
        <w:ind w:left="274" w:hanging="274"/>
      </w:pPr>
      <w:r>
        <w:rPr>
          <w:rFonts w:ascii="Times New Roman" w:eastAsia="Times New Roman" w:hAnsi="Times New Roman" w:cs="Times New Roman"/>
          <w:b/>
          <w:bCs/>
          <w:sz w:val="26"/>
          <w:szCs w:val="26"/>
          <w:u w:color="000000"/>
        </w:rPr>
        <w:t>b.</w:t>
      </w:r>
      <w:r>
        <w:rPr>
          <w:rFonts w:ascii="Times New Roman" w:eastAsia="Times New Roman" w:hAnsi="Times New Roman" w:cs="Times New Roman"/>
          <w:b/>
          <w:bCs/>
          <w:sz w:val="26"/>
          <w:szCs w:val="26"/>
          <w:u w:color="000000"/>
        </w:rPr>
        <w:tab/>
      </w:r>
      <w:r w:rsidR="00C02408">
        <w:rPr>
          <w:rFonts w:ascii="Times New Roman" w:eastAsia="Times New Roman" w:hAnsi="Times New Roman" w:cs="Times New Roman"/>
          <w:sz w:val="26"/>
        </w:rPr>
        <w:t>Có. Bệnh nhân 3 có nhịp thở tăng do giảm dung tích sống, giảm thông khí, CO</w:t>
      </w:r>
      <w:r w:rsidR="00C02408">
        <w:rPr>
          <w:rFonts w:ascii="Times New Roman" w:eastAsia="Times New Roman" w:hAnsi="Times New Roman" w:cs="Times New Roman"/>
          <w:sz w:val="17"/>
        </w:rPr>
        <w:t>2</w:t>
      </w:r>
      <w:r w:rsidR="00C02408">
        <w:rPr>
          <w:rFonts w:ascii="Times New Roman" w:eastAsia="Times New Roman" w:hAnsi="Times New Roman" w:cs="Times New Roman"/>
          <w:sz w:val="26"/>
        </w:rPr>
        <w:t xml:space="preserve"> nhiều; O</w:t>
      </w:r>
      <w:r w:rsidR="00C02408">
        <w:rPr>
          <w:rFonts w:ascii="Times New Roman" w:eastAsia="Times New Roman" w:hAnsi="Times New Roman" w:cs="Times New Roman"/>
          <w:sz w:val="17"/>
        </w:rPr>
        <w:t>2</w:t>
      </w:r>
      <w:r w:rsidR="00C02408">
        <w:rPr>
          <w:rFonts w:ascii="Times New Roman" w:eastAsia="Times New Roman" w:hAnsi="Times New Roman" w:cs="Times New Roman"/>
          <w:sz w:val="26"/>
        </w:rPr>
        <w:t xml:space="preserve"> máu giảm và tăng nhịp thở. </w:t>
      </w:r>
    </w:p>
    <w:p w:rsidR="00FF1786" w:rsidRDefault="002268F9" w:rsidP="002268F9">
      <w:pPr>
        <w:spacing w:after="5" w:line="270" w:lineRule="auto"/>
        <w:ind w:left="274" w:hanging="274"/>
      </w:pPr>
      <w:r>
        <w:rPr>
          <w:rFonts w:ascii="Times New Roman" w:eastAsia="Times New Roman" w:hAnsi="Times New Roman" w:cs="Times New Roman"/>
          <w:b/>
          <w:bCs/>
          <w:sz w:val="26"/>
          <w:szCs w:val="26"/>
          <w:u w:color="000000"/>
        </w:rPr>
        <w:t>c.</w:t>
      </w:r>
      <w:r>
        <w:rPr>
          <w:rFonts w:ascii="Times New Roman" w:eastAsia="Times New Roman" w:hAnsi="Times New Roman" w:cs="Times New Roman"/>
          <w:b/>
          <w:bCs/>
          <w:sz w:val="26"/>
          <w:szCs w:val="26"/>
          <w:u w:color="000000"/>
        </w:rPr>
        <w:tab/>
      </w:r>
      <w:r w:rsidR="00C02408">
        <w:rPr>
          <w:rFonts w:ascii="Times New Roman" w:eastAsia="Times New Roman" w:hAnsi="Times New Roman" w:cs="Times New Roman"/>
          <w:sz w:val="26"/>
        </w:rPr>
        <w:t xml:space="preserve">Bệnh nhân 2 dòng khí hít vào giảm, thời gian hít vào dài hơn. </w:t>
      </w:r>
    </w:p>
    <w:p w:rsidR="00FF1786" w:rsidRDefault="002268F9" w:rsidP="002268F9">
      <w:pPr>
        <w:spacing w:after="5" w:line="270" w:lineRule="auto"/>
        <w:ind w:left="274" w:hanging="274"/>
      </w:pPr>
      <w:r>
        <w:rPr>
          <w:rFonts w:ascii="Times New Roman" w:eastAsia="Times New Roman" w:hAnsi="Times New Roman" w:cs="Times New Roman"/>
          <w:b/>
          <w:bCs/>
          <w:sz w:val="26"/>
          <w:szCs w:val="26"/>
          <w:u w:color="000000"/>
        </w:rPr>
        <w:t>d.</w:t>
      </w:r>
      <w:r>
        <w:rPr>
          <w:rFonts w:ascii="Times New Roman" w:eastAsia="Times New Roman" w:hAnsi="Times New Roman" w:cs="Times New Roman"/>
          <w:b/>
          <w:bCs/>
          <w:sz w:val="26"/>
          <w:szCs w:val="26"/>
          <w:u w:color="000000"/>
        </w:rPr>
        <w:tab/>
      </w:r>
      <w:r w:rsidR="00C02408">
        <w:rPr>
          <w:rFonts w:ascii="Times New Roman" w:eastAsia="Times New Roman" w:hAnsi="Times New Roman" w:cs="Times New Roman"/>
          <w:sz w:val="26"/>
        </w:rPr>
        <w:t>Bệnh nhân 4 thở ra ít, hít vào ít và khí cặn lưu lại phổi lớn hơn.</w:t>
      </w:r>
      <w:r w:rsidR="00C02408">
        <w:rPr>
          <w:rFonts w:ascii="Times New Roman" w:eastAsia="Times New Roman" w:hAnsi="Times New Roman" w:cs="Times New Roman"/>
          <w:i/>
          <w:sz w:val="26"/>
        </w:rPr>
        <w:t xml:space="preserve"> </w:t>
      </w:r>
    </w:p>
    <w:p w:rsidR="00FF1786" w:rsidRDefault="00C02408">
      <w:pPr>
        <w:spacing w:after="16"/>
        <w:ind w:left="-5" w:hanging="10"/>
      </w:pPr>
      <w:r>
        <w:rPr>
          <w:rFonts w:ascii="Times New Roman" w:eastAsia="Times New Roman" w:hAnsi="Times New Roman" w:cs="Times New Roman"/>
          <w:i/>
          <w:sz w:val="26"/>
        </w:rPr>
        <w:t xml:space="preserve">Câu 9: </w:t>
      </w:r>
    </w:p>
    <w:p w:rsidR="00FF1786" w:rsidRDefault="002268F9" w:rsidP="002268F9">
      <w:pPr>
        <w:spacing w:after="5" w:line="270" w:lineRule="auto"/>
        <w:ind w:left="720" w:hanging="360"/>
      </w:pPr>
      <w:r>
        <w:rPr>
          <w:rFonts w:ascii="Times New Roman" w:eastAsia="Times New Roman" w:hAnsi="Times New Roman" w:cs="Times New Roman"/>
          <w:sz w:val="26"/>
          <w:szCs w:val="26"/>
          <w:u w:color="000000"/>
        </w:rPr>
        <w:t>a.</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 Tại thời điểm T</w:t>
      </w:r>
      <w:r w:rsidR="00C02408">
        <w:rPr>
          <w:rFonts w:ascii="Times New Roman" w:eastAsia="Times New Roman" w:hAnsi="Times New Roman" w:cs="Times New Roman"/>
          <w:sz w:val="26"/>
          <w:vertAlign w:val="subscript"/>
        </w:rPr>
        <w:t>0</w:t>
      </w:r>
      <w:r w:rsidR="00C02408">
        <w:rPr>
          <w:rFonts w:ascii="Times New Roman" w:eastAsia="Times New Roman" w:hAnsi="Times New Roman" w:cs="Times New Roman"/>
          <w:sz w:val="26"/>
        </w:rPr>
        <w:t xml:space="preserve"> + 0,20 van nhĩ thất đóng, van động mạch chủ đóng. </w:t>
      </w:r>
      <w:r w:rsidR="00C02408">
        <w:rPr>
          <w:rFonts w:ascii="Times New Roman" w:eastAsia="Times New Roman" w:hAnsi="Times New Roman" w:cs="Times New Roman"/>
          <w:sz w:val="26"/>
        </w:rPr>
        <w:tab/>
        <w:t xml:space="preserve"> </w:t>
      </w:r>
      <w:r w:rsidR="00C02408">
        <w:rPr>
          <w:rFonts w:ascii="Times New Roman" w:eastAsia="Times New Roman" w:hAnsi="Times New Roman" w:cs="Times New Roman"/>
          <w:sz w:val="26"/>
        </w:rPr>
        <w:tab/>
        <w:t xml:space="preserve">    </w:t>
      </w:r>
    </w:p>
    <w:p w:rsidR="00FF1786" w:rsidRDefault="00C02408">
      <w:pPr>
        <w:spacing w:after="17"/>
        <w:ind w:left="720"/>
      </w:pPr>
      <w:r>
        <w:rPr>
          <w:rFonts w:ascii="Times New Roman" w:eastAsia="Times New Roman" w:hAnsi="Times New Roman" w:cs="Times New Roman"/>
          <w:sz w:val="26"/>
        </w:rPr>
        <w:t xml:space="preserve"> </w:t>
      </w:r>
      <w:r>
        <w:rPr>
          <w:rFonts w:ascii="Times New Roman" w:eastAsia="Times New Roman" w:hAnsi="Times New Roman" w:cs="Times New Roman"/>
          <w:sz w:val="26"/>
        </w:rPr>
        <w:tab/>
        <w:t xml:space="preserve"> </w:t>
      </w:r>
    </w:p>
    <w:p w:rsidR="00FF1786" w:rsidRDefault="002268F9" w:rsidP="002268F9">
      <w:pPr>
        <w:spacing w:after="5" w:line="270" w:lineRule="auto"/>
        <w:ind w:left="434" w:hanging="151"/>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Tại thời điểm T</w:t>
      </w:r>
      <w:r w:rsidR="00C02408">
        <w:rPr>
          <w:rFonts w:ascii="Times New Roman" w:eastAsia="Times New Roman" w:hAnsi="Times New Roman" w:cs="Times New Roman"/>
          <w:sz w:val="26"/>
          <w:vertAlign w:val="subscript"/>
        </w:rPr>
        <w:t>0</w:t>
      </w:r>
      <w:r w:rsidR="00C02408">
        <w:rPr>
          <w:rFonts w:ascii="Times New Roman" w:eastAsia="Times New Roman" w:hAnsi="Times New Roman" w:cs="Times New Roman"/>
          <w:sz w:val="26"/>
        </w:rPr>
        <w:t xml:space="preserve"> + 0,30 van nhĩ thất đóng, van động mạch chủ mở. </w:t>
      </w:r>
    </w:p>
    <w:p w:rsidR="00FF1786" w:rsidRDefault="002268F9" w:rsidP="002268F9">
      <w:pPr>
        <w:spacing w:after="5" w:line="270" w:lineRule="auto"/>
        <w:ind w:left="434" w:hanging="151"/>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Tại thời điểm T</w:t>
      </w:r>
      <w:r w:rsidR="00C02408">
        <w:rPr>
          <w:rFonts w:ascii="Times New Roman" w:eastAsia="Times New Roman" w:hAnsi="Times New Roman" w:cs="Times New Roman"/>
          <w:sz w:val="26"/>
          <w:vertAlign w:val="subscript"/>
        </w:rPr>
        <w:t>0</w:t>
      </w:r>
      <w:r w:rsidR="00C02408">
        <w:rPr>
          <w:rFonts w:ascii="Times New Roman" w:eastAsia="Times New Roman" w:hAnsi="Times New Roman" w:cs="Times New Roman"/>
          <w:sz w:val="26"/>
        </w:rPr>
        <w:t xml:space="preserve"> + 0,40 van nhĩ thất đóng, van động mạch chủ đóng. </w:t>
      </w:r>
      <w:r w:rsidR="00C02408">
        <w:rPr>
          <w:rFonts w:ascii="Times New Roman" w:eastAsia="Times New Roman" w:hAnsi="Times New Roman" w:cs="Times New Roman"/>
          <w:sz w:val="26"/>
        </w:rPr>
        <w:tab/>
        <w:t xml:space="preserve"> </w:t>
      </w:r>
      <w:r w:rsidR="00C02408">
        <w:rPr>
          <w:rFonts w:ascii="Times New Roman" w:eastAsia="Times New Roman" w:hAnsi="Times New Roman" w:cs="Times New Roman"/>
          <w:sz w:val="26"/>
        </w:rPr>
        <w:tab/>
        <w:t xml:space="preserve"> </w:t>
      </w:r>
      <w:r w:rsidR="00C02408">
        <w:rPr>
          <w:rFonts w:ascii="Times New Roman" w:eastAsia="Times New Roman" w:hAnsi="Times New Roman" w:cs="Times New Roman"/>
          <w:sz w:val="26"/>
        </w:rPr>
        <w:tab/>
        <w:t xml:space="preserve"> </w:t>
      </w:r>
      <w:r w:rsidR="00C02408">
        <w:rPr>
          <w:rFonts w:ascii="Times New Roman" w:eastAsia="Times New Roman" w:hAnsi="Times New Roman" w:cs="Times New Roman"/>
          <w:sz w:val="26"/>
        </w:rPr>
        <w:tab/>
        <w:t xml:space="preserve"> </w:t>
      </w:r>
    </w:p>
    <w:p w:rsidR="00FF1786" w:rsidRDefault="002268F9" w:rsidP="002268F9">
      <w:pPr>
        <w:spacing w:after="5" w:line="270" w:lineRule="auto"/>
        <w:ind w:left="434" w:hanging="151"/>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Tại thời điểm T</w:t>
      </w:r>
      <w:r w:rsidR="00C02408">
        <w:rPr>
          <w:rFonts w:ascii="Times New Roman" w:eastAsia="Times New Roman" w:hAnsi="Times New Roman" w:cs="Times New Roman"/>
          <w:sz w:val="26"/>
          <w:vertAlign w:val="subscript"/>
        </w:rPr>
        <w:t>0</w:t>
      </w:r>
      <w:r w:rsidR="00C02408">
        <w:rPr>
          <w:rFonts w:ascii="Times New Roman" w:eastAsia="Times New Roman" w:hAnsi="Times New Roman" w:cs="Times New Roman"/>
          <w:sz w:val="26"/>
        </w:rPr>
        <w:t xml:space="preserve"> + 0,50 van nhĩ thất mở, van động mạch chủ đóng. </w:t>
      </w:r>
    </w:p>
    <w:p w:rsidR="00FF1786" w:rsidRDefault="002268F9" w:rsidP="002268F9">
      <w:pPr>
        <w:spacing w:after="5" w:line="270" w:lineRule="auto"/>
        <w:ind w:left="720" w:hanging="360"/>
      </w:pPr>
      <w:r>
        <w:rPr>
          <w:rFonts w:ascii="Times New Roman" w:eastAsia="Times New Roman" w:hAnsi="Times New Roman" w:cs="Times New Roman"/>
          <w:sz w:val="26"/>
          <w:szCs w:val="26"/>
          <w:u w:color="000000"/>
        </w:rPr>
        <w:t>b.</w:t>
      </w:r>
      <w:r>
        <w:rPr>
          <w:rFonts w:ascii="Times New Roman" w:eastAsia="Times New Roman" w:hAnsi="Times New Roman" w:cs="Times New Roman"/>
          <w:sz w:val="26"/>
          <w:szCs w:val="26"/>
          <w:u w:color="000000"/>
        </w:rPr>
        <w:tab/>
      </w:r>
      <w:r w:rsidR="00C02408">
        <w:rPr>
          <w:rFonts w:ascii="Times New Roman" w:eastAsia="Times New Roman" w:hAnsi="Times New Roman" w:cs="Times New Roman"/>
          <w:sz w:val="26"/>
        </w:rPr>
        <w:t>Cá thể bị hẹp van động mạch chủ có thời gian trung bình của một chu kì tim ngắn hơn so với bình thường. Vì ở cá thể này, van động mạch chủ không mở ra hết mức khi tâm thất co làm cho máu không được đẩy hết vào động mạch mà bị ứ lại tâm thất, gây thiếu máu đến nuôi dưỡng các cơ quan trong cơ thể. Giảm lượng máu đến nuôi dưỡng các cơ quan làm giảm lượng cung cấp O</w:t>
      </w:r>
      <w:r w:rsidR="00C02408">
        <w:rPr>
          <w:rFonts w:ascii="Times New Roman" w:eastAsia="Times New Roman" w:hAnsi="Times New Roman" w:cs="Times New Roman"/>
          <w:sz w:val="26"/>
          <w:vertAlign w:val="subscript"/>
        </w:rPr>
        <w:t>2</w:t>
      </w:r>
      <w:r w:rsidR="00C02408">
        <w:rPr>
          <w:rFonts w:ascii="Times New Roman" w:eastAsia="Times New Roman" w:hAnsi="Times New Roman" w:cs="Times New Roman"/>
          <w:sz w:val="26"/>
        </w:rPr>
        <w:t xml:space="preserve"> cho tế bào, do đó cơ thể điều hòa bằng cách tăng nhịp tim, giảm thời gian một chu kì tim.     </w:t>
      </w:r>
    </w:p>
    <w:p w:rsidR="00FF1786" w:rsidRDefault="00C02408">
      <w:pPr>
        <w:spacing w:after="5" w:line="270" w:lineRule="auto"/>
        <w:ind w:left="-5" w:hanging="10"/>
      </w:pPr>
      <w:r>
        <w:rPr>
          <w:rFonts w:ascii="Times New Roman" w:eastAsia="Times New Roman" w:hAnsi="Times New Roman" w:cs="Times New Roman"/>
          <w:sz w:val="26"/>
        </w:rPr>
        <w:t xml:space="preserve">Câu 10 </w:t>
      </w:r>
    </w:p>
    <w:p w:rsidR="00FF1786" w:rsidRDefault="00C02408">
      <w:pPr>
        <w:spacing w:after="15" w:line="269" w:lineRule="auto"/>
        <w:ind w:left="370" w:hanging="10"/>
        <w:jc w:val="both"/>
      </w:pPr>
      <w:r>
        <w:rPr>
          <w:rFonts w:ascii="Times New Roman" w:eastAsia="Times New Roman" w:hAnsi="Times New Roman" w:cs="Times New Roman"/>
          <w:sz w:val="24"/>
        </w:rPr>
        <w:lastRenderedPageBreak/>
        <w:t>1.</w:t>
      </w:r>
      <w:r>
        <w:rPr>
          <w:rFonts w:ascii="Arial" w:eastAsia="Arial" w:hAnsi="Arial" w:cs="Arial"/>
          <w:sz w:val="24"/>
        </w:rPr>
        <w:t xml:space="preserve"> </w:t>
      </w:r>
      <w:r>
        <w:rPr>
          <w:rFonts w:ascii="Times New Roman" w:eastAsia="Times New Roman" w:hAnsi="Times New Roman" w:cs="Times New Roman"/>
          <w:sz w:val="24"/>
        </w:rPr>
        <w:t xml:space="preserve">(1 điểm) </w:t>
      </w:r>
    </w:p>
    <w:p w:rsidR="00FF1786" w:rsidRDefault="00C02408">
      <w:pPr>
        <w:spacing w:after="15" w:line="269" w:lineRule="auto"/>
        <w:ind w:left="715" w:hanging="10"/>
        <w:jc w:val="both"/>
      </w:pPr>
      <w:r>
        <w:rPr>
          <w:rFonts w:ascii="Times New Roman" w:eastAsia="Times New Roman" w:hAnsi="Times New Roman" w:cs="Times New Roman"/>
          <w:sz w:val="24"/>
        </w:rPr>
        <w:t xml:space="preserve">a. </w:t>
      </w:r>
    </w:p>
    <w:tbl>
      <w:tblPr>
        <w:tblStyle w:val="TableGrid"/>
        <w:tblW w:w="9910" w:type="dxa"/>
        <w:tblInd w:w="432" w:type="dxa"/>
        <w:tblCellMar>
          <w:top w:w="34" w:type="dxa"/>
          <w:right w:w="50" w:type="dxa"/>
        </w:tblCellMar>
        <w:tblLook w:val="04A0" w:firstRow="1" w:lastRow="0" w:firstColumn="1" w:lastColumn="0" w:noHBand="0" w:noVBand="1"/>
      </w:tblPr>
      <w:tblGrid>
        <w:gridCol w:w="5198"/>
        <w:gridCol w:w="4712"/>
      </w:tblGrid>
      <w:tr w:rsidR="00FF1786">
        <w:trPr>
          <w:trHeight w:val="569"/>
        </w:trPr>
        <w:tc>
          <w:tcPr>
            <w:tcW w:w="5197" w:type="dxa"/>
            <w:tcBorders>
              <w:top w:val="single" w:sz="4" w:space="0" w:color="000000"/>
              <w:left w:val="single" w:sz="4" w:space="0" w:color="000000"/>
              <w:bottom w:val="single" w:sz="4" w:space="0" w:color="000000"/>
              <w:right w:val="single" w:sz="4" w:space="0" w:color="000000"/>
            </w:tcBorders>
          </w:tcPr>
          <w:p w:rsidR="00FF1786" w:rsidRDefault="00C02408">
            <w:pPr>
              <w:ind w:left="56"/>
              <w:jc w:val="center"/>
            </w:pPr>
            <w:r>
              <w:rPr>
                <w:rFonts w:ascii="Times New Roman" w:eastAsia="Times New Roman" w:hAnsi="Times New Roman" w:cs="Times New Roman"/>
                <w:b/>
                <w:sz w:val="24"/>
              </w:rPr>
              <w:t xml:space="preserve">Đặc tính hoặc sự kiện </w:t>
            </w:r>
          </w:p>
        </w:tc>
        <w:tc>
          <w:tcPr>
            <w:tcW w:w="4712" w:type="dxa"/>
            <w:tcBorders>
              <w:top w:val="single" w:sz="4" w:space="0" w:color="000000"/>
              <w:left w:val="single" w:sz="4" w:space="0" w:color="000000"/>
              <w:bottom w:val="single" w:sz="4" w:space="0" w:color="000000"/>
              <w:right w:val="single" w:sz="4" w:space="0" w:color="000000"/>
            </w:tcBorders>
          </w:tcPr>
          <w:p w:rsidR="00FF1786" w:rsidRDefault="00C02408">
            <w:pPr>
              <w:ind w:left="46"/>
              <w:jc w:val="center"/>
            </w:pPr>
            <w:r>
              <w:rPr>
                <w:rFonts w:ascii="Times New Roman" w:eastAsia="Times New Roman" w:hAnsi="Times New Roman" w:cs="Times New Roman"/>
                <w:b/>
                <w:sz w:val="24"/>
              </w:rPr>
              <w:t xml:space="preserve">Thành phần của đơn vị thận </w:t>
            </w:r>
          </w:p>
        </w:tc>
      </w:tr>
      <w:tr w:rsidR="00FF1786">
        <w:trPr>
          <w:trHeight w:val="559"/>
        </w:trPr>
        <w:tc>
          <w:tcPr>
            <w:tcW w:w="5197" w:type="dxa"/>
            <w:tcBorders>
              <w:top w:val="single" w:sz="4" w:space="0" w:color="000000"/>
              <w:left w:val="single" w:sz="4" w:space="0" w:color="000000"/>
              <w:bottom w:val="single" w:sz="4" w:space="0" w:color="000000"/>
              <w:right w:val="single" w:sz="4" w:space="0" w:color="000000"/>
            </w:tcBorders>
          </w:tcPr>
          <w:p w:rsidR="00FF1786" w:rsidRDefault="00C02408">
            <w:pPr>
              <w:ind w:left="110"/>
            </w:pPr>
            <w:r>
              <w:rPr>
                <w:rFonts w:ascii="Times New Roman" w:eastAsia="Times New Roman" w:hAnsi="Times New Roman" w:cs="Times New Roman"/>
                <w:sz w:val="24"/>
              </w:rPr>
              <w:t>Ion Cl</w:t>
            </w:r>
            <w:r>
              <w:rPr>
                <w:rFonts w:ascii="Times New Roman" w:eastAsia="Times New Roman" w:hAnsi="Times New Roman" w:cs="Times New Roman"/>
                <w:sz w:val="24"/>
                <w:vertAlign w:val="superscript"/>
              </w:rPr>
              <w:t>-</w:t>
            </w:r>
            <w:r>
              <w:rPr>
                <w:rFonts w:ascii="Times New Roman" w:eastAsia="Times New Roman" w:hAnsi="Times New Roman" w:cs="Times New Roman"/>
                <w:sz w:val="24"/>
              </w:rPr>
              <w:t xml:space="preserve"> được bơm tích cực ra ngoài </w:t>
            </w:r>
          </w:p>
        </w:tc>
        <w:tc>
          <w:tcPr>
            <w:tcW w:w="4712" w:type="dxa"/>
            <w:tcBorders>
              <w:top w:val="single" w:sz="4" w:space="0" w:color="000000"/>
              <w:left w:val="single" w:sz="4" w:space="0" w:color="000000"/>
              <w:bottom w:val="single" w:sz="4" w:space="0" w:color="000000"/>
              <w:right w:val="single" w:sz="4" w:space="0" w:color="000000"/>
            </w:tcBorders>
          </w:tcPr>
          <w:p w:rsidR="00FF1786" w:rsidRDefault="00C02408">
            <w:pPr>
              <w:ind w:left="-12"/>
            </w:pPr>
            <w:r>
              <w:rPr>
                <w:rFonts w:ascii="Times New Roman" w:eastAsia="Times New Roman" w:hAnsi="Times New Roman" w:cs="Times New Roman"/>
                <w:sz w:val="24"/>
              </w:rPr>
              <w:t xml:space="preserve"> 1.Nhánh lên của quai Henle </w:t>
            </w:r>
          </w:p>
        </w:tc>
      </w:tr>
      <w:tr w:rsidR="00FF1786">
        <w:trPr>
          <w:trHeight w:val="307"/>
        </w:trPr>
        <w:tc>
          <w:tcPr>
            <w:tcW w:w="5197" w:type="dxa"/>
            <w:tcBorders>
              <w:top w:val="single" w:sz="4" w:space="0" w:color="000000"/>
              <w:left w:val="single" w:sz="4" w:space="0" w:color="000000"/>
              <w:bottom w:val="single" w:sz="4" w:space="0" w:color="000000"/>
              <w:right w:val="single" w:sz="4" w:space="0" w:color="000000"/>
            </w:tcBorders>
          </w:tcPr>
          <w:p w:rsidR="00FF1786" w:rsidRDefault="00C02408">
            <w:pPr>
              <w:ind w:left="110"/>
            </w:pPr>
            <w:r>
              <w:rPr>
                <w:rFonts w:ascii="Times New Roman" w:eastAsia="Times New Roman" w:hAnsi="Times New Roman" w:cs="Times New Roman"/>
                <w:sz w:val="24"/>
              </w:rPr>
              <w:t xml:space="preserve">Máu được lọc </w:t>
            </w:r>
          </w:p>
        </w:tc>
        <w:tc>
          <w:tcPr>
            <w:tcW w:w="4712" w:type="dxa"/>
            <w:tcBorders>
              <w:top w:val="single" w:sz="4" w:space="0" w:color="000000"/>
              <w:left w:val="single" w:sz="4" w:space="0" w:color="000000"/>
              <w:bottom w:val="single" w:sz="4" w:space="0" w:color="000000"/>
              <w:right w:val="single" w:sz="4" w:space="0" w:color="000000"/>
            </w:tcBorders>
          </w:tcPr>
          <w:p w:rsidR="00FF1786" w:rsidRDefault="00C02408">
            <w:pPr>
              <w:ind w:left="108"/>
            </w:pPr>
            <w:r>
              <w:rPr>
                <w:rFonts w:ascii="Times New Roman" w:eastAsia="Times New Roman" w:hAnsi="Times New Roman" w:cs="Times New Roman"/>
                <w:sz w:val="24"/>
              </w:rPr>
              <w:t xml:space="preserve">2. Cầu thận </w:t>
            </w:r>
          </w:p>
        </w:tc>
      </w:tr>
      <w:tr w:rsidR="00FF1786">
        <w:trPr>
          <w:trHeight w:val="559"/>
        </w:trPr>
        <w:tc>
          <w:tcPr>
            <w:tcW w:w="5197" w:type="dxa"/>
            <w:tcBorders>
              <w:top w:val="single" w:sz="4" w:space="0" w:color="000000"/>
              <w:left w:val="single" w:sz="4" w:space="0" w:color="000000"/>
              <w:bottom w:val="single" w:sz="4" w:space="0" w:color="000000"/>
              <w:right w:val="single" w:sz="4" w:space="0" w:color="000000"/>
            </w:tcBorders>
          </w:tcPr>
          <w:p w:rsidR="00FF1786" w:rsidRDefault="00C02408">
            <w:pPr>
              <w:ind w:left="110"/>
            </w:pPr>
            <w:r>
              <w:rPr>
                <w:rFonts w:ascii="Times New Roman" w:eastAsia="Times New Roman" w:hAnsi="Times New Roman" w:cs="Times New Roman"/>
                <w:sz w:val="24"/>
              </w:rPr>
              <w:t xml:space="preserve">Hầu như tất cả gluco được tái hấp thu lại </w:t>
            </w:r>
          </w:p>
        </w:tc>
        <w:tc>
          <w:tcPr>
            <w:tcW w:w="4712" w:type="dxa"/>
            <w:tcBorders>
              <w:top w:val="single" w:sz="4" w:space="0" w:color="000000"/>
              <w:left w:val="single" w:sz="4" w:space="0" w:color="000000"/>
              <w:bottom w:val="single" w:sz="4" w:space="0" w:color="000000"/>
              <w:right w:val="single" w:sz="4" w:space="0" w:color="000000"/>
            </w:tcBorders>
          </w:tcPr>
          <w:p w:rsidR="00FF1786" w:rsidRDefault="00C02408">
            <w:pPr>
              <w:ind w:left="108"/>
            </w:pPr>
            <w:r>
              <w:rPr>
                <w:rFonts w:ascii="Times New Roman" w:eastAsia="Times New Roman" w:hAnsi="Times New Roman" w:cs="Times New Roman"/>
                <w:sz w:val="24"/>
              </w:rPr>
              <w:t xml:space="preserve">3. Ống lượn gần </w:t>
            </w:r>
          </w:p>
        </w:tc>
      </w:tr>
      <w:tr w:rsidR="00FF1786">
        <w:trPr>
          <w:trHeight w:val="305"/>
        </w:trPr>
        <w:tc>
          <w:tcPr>
            <w:tcW w:w="5197" w:type="dxa"/>
            <w:tcBorders>
              <w:top w:val="single" w:sz="4" w:space="0" w:color="000000"/>
              <w:left w:val="single" w:sz="4" w:space="0" w:color="000000"/>
              <w:bottom w:val="single" w:sz="4" w:space="0" w:color="000000"/>
              <w:right w:val="single" w:sz="4" w:space="0" w:color="000000"/>
            </w:tcBorders>
          </w:tcPr>
          <w:p w:rsidR="00FF1786" w:rsidRDefault="00C02408">
            <w:pPr>
              <w:ind w:left="110"/>
            </w:pPr>
            <w:r>
              <w:rPr>
                <w:rFonts w:ascii="Times New Roman" w:eastAsia="Times New Roman" w:hAnsi="Times New Roman" w:cs="Times New Roman"/>
                <w:sz w:val="24"/>
              </w:rPr>
              <w:t xml:space="preserve">Nước tiểu trở lên axit </w:t>
            </w:r>
          </w:p>
        </w:tc>
        <w:tc>
          <w:tcPr>
            <w:tcW w:w="4712" w:type="dxa"/>
            <w:tcBorders>
              <w:top w:val="single" w:sz="4" w:space="0" w:color="000000"/>
              <w:left w:val="single" w:sz="4" w:space="0" w:color="000000"/>
              <w:bottom w:val="single" w:sz="4" w:space="0" w:color="000000"/>
              <w:right w:val="single" w:sz="4" w:space="0" w:color="000000"/>
            </w:tcBorders>
          </w:tcPr>
          <w:p w:rsidR="00FF1786" w:rsidRDefault="00C02408">
            <w:pPr>
              <w:ind w:left="108"/>
            </w:pPr>
            <w:r>
              <w:rPr>
                <w:rFonts w:ascii="Times New Roman" w:eastAsia="Times New Roman" w:hAnsi="Times New Roman" w:cs="Times New Roman"/>
                <w:sz w:val="24"/>
              </w:rPr>
              <w:t xml:space="preserve">4. Ống góp </w:t>
            </w:r>
          </w:p>
        </w:tc>
      </w:tr>
      <w:tr w:rsidR="00FF1786">
        <w:trPr>
          <w:trHeight w:val="571"/>
        </w:trPr>
        <w:tc>
          <w:tcPr>
            <w:tcW w:w="5197" w:type="dxa"/>
            <w:tcBorders>
              <w:top w:val="single" w:sz="4" w:space="0" w:color="000000"/>
              <w:left w:val="single" w:sz="4" w:space="0" w:color="000000"/>
              <w:bottom w:val="single" w:sz="4" w:space="0" w:color="000000"/>
              <w:right w:val="single" w:sz="4" w:space="0" w:color="000000"/>
            </w:tcBorders>
          </w:tcPr>
          <w:p w:rsidR="00FF1786" w:rsidRDefault="00C02408">
            <w:pPr>
              <w:ind w:left="110"/>
            </w:pPr>
            <w:r>
              <w:rPr>
                <w:rFonts w:ascii="Times New Roman" w:eastAsia="Times New Roman" w:hAnsi="Times New Roman" w:cs="Times New Roman"/>
                <w:sz w:val="24"/>
              </w:rPr>
              <w:t xml:space="preserve">Ion Na+ được tái hấp thu nhờ tác động của </w:t>
            </w:r>
          </w:p>
          <w:p w:rsidR="00FF1786" w:rsidRDefault="00C02408">
            <w:pPr>
              <w:ind w:left="110"/>
            </w:pPr>
            <w:r>
              <w:rPr>
                <w:rFonts w:ascii="Times New Roman" w:eastAsia="Times New Roman" w:hAnsi="Times New Roman" w:cs="Times New Roman"/>
                <w:sz w:val="24"/>
              </w:rPr>
              <w:t xml:space="preserve">aldesteron </w:t>
            </w:r>
          </w:p>
        </w:tc>
        <w:tc>
          <w:tcPr>
            <w:tcW w:w="4712" w:type="dxa"/>
            <w:tcBorders>
              <w:top w:val="single" w:sz="4" w:space="0" w:color="000000"/>
              <w:left w:val="single" w:sz="4" w:space="0" w:color="000000"/>
              <w:bottom w:val="single" w:sz="4" w:space="0" w:color="000000"/>
              <w:right w:val="single" w:sz="4" w:space="0" w:color="000000"/>
            </w:tcBorders>
          </w:tcPr>
          <w:p w:rsidR="00FF1786" w:rsidRDefault="00C02408">
            <w:pPr>
              <w:ind w:left="108"/>
            </w:pPr>
            <w:r>
              <w:rPr>
                <w:rFonts w:ascii="Times New Roman" w:eastAsia="Times New Roman" w:hAnsi="Times New Roman" w:cs="Times New Roman"/>
                <w:sz w:val="24"/>
              </w:rPr>
              <w:t xml:space="preserve">5.Ống lượn xa </w:t>
            </w:r>
          </w:p>
        </w:tc>
      </w:tr>
    </w:tbl>
    <w:p w:rsidR="00FF1786" w:rsidRDefault="00C02408">
      <w:pPr>
        <w:spacing w:after="15" w:line="269" w:lineRule="auto"/>
        <w:ind w:left="715" w:hanging="10"/>
        <w:jc w:val="both"/>
      </w:pPr>
      <w:r>
        <w:rPr>
          <w:rFonts w:ascii="Times New Roman" w:eastAsia="Times New Roman" w:hAnsi="Times New Roman" w:cs="Times New Roman"/>
          <w:sz w:val="24"/>
        </w:rPr>
        <w:t xml:space="preserve">b.  </w:t>
      </w:r>
    </w:p>
    <w:p w:rsidR="00FF1786" w:rsidRDefault="00C02408">
      <w:pPr>
        <w:spacing w:after="61" w:line="269" w:lineRule="auto"/>
        <w:ind w:left="715" w:hanging="10"/>
        <w:jc w:val="both"/>
      </w:pPr>
      <w:r>
        <w:rPr>
          <w:rFonts w:ascii="Times New Roman" w:eastAsia="Times New Roman" w:hAnsi="Times New Roman" w:cs="Times New Roman"/>
          <w:sz w:val="24"/>
        </w:rPr>
        <w:t>- Cầu thận chỉ lọc được dễ dàng khi có áp suất lọc. Huyết áp thấp thì áp suất lọc càng thấp nên trở ngại cho quá trình lọc máu tạo nước tiểu đầu. Thận đáp ứng lại bằng cách tiết ra rennin điều chỉnh huyết áp thông qua hệ thống RAAS để tạo thành Angiotensin II. Chất này làm co mạch máu dẫn đến tăng huyết áp. - Angiotensin II kích thích tuyến thượng thận tăng tiết Hoocmon Aldosterol và Hoocmon này tác động lên ống lượn xa làm tăng tái hấp thu Na</w:t>
      </w:r>
      <w:r>
        <w:rPr>
          <w:rFonts w:ascii="Times New Roman" w:eastAsia="Times New Roman" w:hAnsi="Times New Roman" w:cs="Times New Roman"/>
          <w:sz w:val="24"/>
          <w:vertAlign w:val="superscript"/>
        </w:rPr>
        <w:t>+</w:t>
      </w:r>
      <w:r>
        <w:rPr>
          <w:rFonts w:ascii="Times New Roman" w:eastAsia="Times New Roman" w:hAnsi="Times New Roman" w:cs="Times New Roman"/>
          <w:sz w:val="24"/>
        </w:rPr>
        <w:t xml:space="preserve"> và nước -&gt; tăng thể tích máu và tăng huyết áp. </w:t>
      </w:r>
    </w:p>
    <w:p w:rsidR="00FF1786" w:rsidRDefault="00C02408">
      <w:pPr>
        <w:spacing w:after="47" w:line="269" w:lineRule="auto"/>
        <w:ind w:left="10" w:hanging="10"/>
        <w:jc w:val="both"/>
      </w:pPr>
      <w:r>
        <w:rPr>
          <w:rFonts w:ascii="Times New Roman" w:eastAsia="Times New Roman" w:hAnsi="Times New Roman" w:cs="Times New Roman"/>
          <w:sz w:val="24"/>
        </w:rPr>
        <w:t xml:space="preserve">2. - Thí nghiệm 1 gây nên sự thay đổi. </w:t>
      </w:r>
    </w:p>
    <w:p w:rsidR="00FF1786" w:rsidRDefault="002268F9" w:rsidP="002268F9">
      <w:pPr>
        <w:spacing w:after="48" w:line="269" w:lineRule="auto"/>
        <w:ind w:left="139" w:hanging="139"/>
        <w:jc w:val="both"/>
      </w:pPr>
      <w:r>
        <w:rPr>
          <w:rFonts w:ascii="Times New Roman" w:eastAsia="Times New Roman" w:hAnsi="Times New Roman" w:cs="Times New Roman"/>
          <w:sz w:val="24"/>
          <w:szCs w:val="24"/>
          <w:u w:color="000000"/>
        </w:rPr>
        <w:t>-</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Giải thích:  </w:t>
      </w:r>
    </w:p>
    <w:p w:rsidR="00FF1786" w:rsidRDefault="00C02408">
      <w:pPr>
        <w:spacing w:after="67" w:line="269" w:lineRule="auto"/>
        <w:ind w:left="10" w:hanging="10"/>
        <w:jc w:val="both"/>
      </w:pPr>
      <w:r>
        <w:rPr>
          <w:rFonts w:ascii="Times New Roman" w:eastAsia="Times New Roman" w:hAnsi="Times New Roman" w:cs="Times New Roman"/>
          <w:sz w:val="24"/>
        </w:rPr>
        <w:t>+ Giảm K</w:t>
      </w:r>
      <w:r>
        <w:rPr>
          <w:rFonts w:ascii="Times New Roman" w:eastAsia="Times New Roman" w:hAnsi="Times New Roman" w:cs="Times New Roman"/>
          <w:sz w:val="24"/>
          <w:vertAlign w:val="superscript"/>
        </w:rPr>
        <w:t xml:space="preserve">+ </w:t>
      </w:r>
      <w:r>
        <w:rPr>
          <w:rFonts w:ascii="Times New Roman" w:eastAsia="Times New Roman" w:hAnsi="Times New Roman" w:cs="Times New Roman"/>
          <w:sz w:val="24"/>
        </w:rPr>
        <w:t xml:space="preserve">là giảm chênh lệch điện thế hai bên màng, giảm giá trị điện thế nghỉ và điện thế hoạt động. </w:t>
      </w:r>
    </w:p>
    <w:p w:rsidR="00FF1786" w:rsidRDefault="00C02408">
      <w:pPr>
        <w:spacing w:after="43" w:line="269" w:lineRule="auto"/>
        <w:ind w:left="10" w:hanging="10"/>
        <w:jc w:val="both"/>
      </w:pPr>
      <w:r>
        <w:rPr>
          <w:rFonts w:ascii="Times New Roman" w:eastAsia="Times New Roman" w:hAnsi="Times New Roman" w:cs="Times New Roman"/>
          <w:sz w:val="24"/>
        </w:rPr>
        <w:t>+ Tăng K</w:t>
      </w:r>
      <w:r>
        <w:rPr>
          <w:rFonts w:ascii="Times New Roman" w:eastAsia="Times New Roman" w:hAnsi="Times New Roman" w:cs="Times New Roman"/>
          <w:sz w:val="24"/>
          <w:vertAlign w:val="superscript"/>
        </w:rPr>
        <w:t xml:space="preserve">+ </w:t>
      </w:r>
      <w:r>
        <w:rPr>
          <w:rFonts w:ascii="Times New Roman" w:eastAsia="Times New Roman" w:hAnsi="Times New Roman" w:cs="Times New Roman"/>
          <w:sz w:val="24"/>
        </w:rPr>
        <w:t xml:space="preserve">là tăng chênh lệch điện thế hai bên màng, tăng giá trị điện thế nghỉ và điện thế hoạt động. </w:t>
      </w:r>
    </w:p>
    <w:p w:rsidR="00FF1786" w:rsidRDefault="002268F9" w:rsidP="002268F9">
      <w:pPr>
        <w:spacing w:after="15" w:line="269" w:lineRule="auto"/>
        <w:ind w:left="139" w:hanging="139"/>
        <w:jc w:val="both"/>
      </w:pPr>
      <w:r>
        <w:rPr>
          <w:rFonts w:ascii="Times New Roman" w:eastAsia="Times New Roman" w:hAnsi="Times New Roman" w:cs="Times New Roman"/>
          <w:sz w:val="24"/>
          <w:szCs w:val="24"/>
          <w:u w:color="000000"/>
        </w:rPr>
        <w:t>-</w:t>
      </w:r>
      <w:r>
        <w:rPr>
          <w:rFonts w:ascii="Times New Roman" w:eastAsia="Times New Roman" w:hAnsi="Times New Roman" w:cs="Times New Roman"/>
          <w:sz w:val="24"/>
          <w:szCs w:val="24"/>
          <w:u w:color="000000"/>
        </w:rPr>
        <w:tab/>
      </w:r>
      <w:r w:rsidR="00C02408">
        <w:rPr>
          <w:rFonts w:ascii="Times New Roman" w:eastAsia="Times New Roman" w:hAnsi="Times New Roman" w:cs="Times New Roman"/>
          <w:sz w:val="24"/>
        </w:rPr>
        <w:t xml:space="preserve">Giảm cường độ kích thích chỉ làm giảm tần số xung thần kinh. </w:t>
      </w:r>
    </w:p>
    <w:sectPr w:rsidR="00FF1786" w:rsidSect="007A75AD">
      <w:headerReference w:type="default" r:id="rId22"/>
      <w:footerReference w:type="default" r:id="rId23"/>
      <w:pgSz w:w="11906" w:h="16841"/>
      <w:pgMar w:top="566" w:right="562" w:bottom="1161" w:left="566" w:header="540" w:footer="7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90E" w:rsidRDefault="00F6690E">
      <w:pPr>
        <w:spacing w:after="0" w:line="240" w:lineRule="auto"/>
      </w:pPr>
      <w:r>
        <w:separator/>
      </w:r>
    </w:p>
  </w:endnote>
  <w:endnote w:type="continuationSeparator" w:id="0">
    <w:p w:rsidR="00F6690E" w:rsidRDefault="00F66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5AD" w:rsidRPr="007A75AD" w:rsidRDefault="007A75AD" w:rsidP="007A75AD">
    <w:pPr>
      <w:tabs>
        <w:tab w:val="center" w:pos="4680"/>
        <w:tab w:val="right" w:pos="9360"/>
        <w:tab w:val="right" w:pos="10348"/>
      </w:tabs>
      <w:spacing w:after="0" w:line="240" w:lineRule="auto"/>
      <w:rPr>
        <w:rFonts w:ascii="Times New Roman" w:hAnsi="Times New Roman" w:cs="Times New Roman"/>
        <w:color w:val="auto"/>
        <w:sz w:val="24"/>
        <w:szCs w:val="24"/>
      </w:rPr>
    </w:pPr>
    <w:r w:rsidRPr="007A75AD">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7A75AD">
      <w:rPr>
        <w:rFonts w:ascii="Times New Roman" w:hAnsi="Times New Roman" w:cs="Times New Roman"/>
        <w:b/>
        <w:color w:val="00B0F0"/>
        <w:sz w:val="24"/>
        <w:szCs w:val="24"/>
        <w:lang w:val="nl-NL"/>
      </w:rPr>
      <w:t xml:space="preserve"/>
    </w:r>
    <w:r w:rsidRPr="007A75AD">
      <w:rPr>
        <w:rFonts w:ascii="Times New Roman" w:hAnsi="Times New Roman" w:cs="Times New Roman"/>
        <w:b/>
        <w:color w:val="FF0000"/>
        <w:sz w:val="24"/>
        <w:szCs w:val="24"/>
        <w:lang w:val="nl-NL"/>
      </w:rPr>
      <w:t xml:space="preserve"/>
    </w:r>
    <w:r w:rsidRPr="007A75AD">
      <w:rPr>
        <w:rFonts w:ascii="Times New Roman" w:hAnsi="Times New Roman" w:cs="Times New Roman"/>
        <w:color w:val="auto"/>
        <w:sz w:val="24"/>
        <w:szCs w:val="24"/>
      </w:rPr>
      <w:tab/>
      <w:t xml:space="preserve">                                                </w:t>
    </w:r>
    <w:r w:rsidRPr="007A75AD">
      <w:rPr>
        <w:rFonts w:ascii="Times New Roman" w:hAnsi="Times New Roman" w:cs="Times New Roman"/>
        <w:b/>
        <w:color w:val="FF0000"/>
        <w:sz w:val="24"/>
        <w:szCs w:val="24"/>
      </w:rPr>
      <w:t>Trang</w:t>
    </w:r>
    <w:r w:rsidRPr="007A75AD">
      <w:rPr>
        <w:rFonts w:ascii="Times New Roman" w:hAnsi="Times New Roman" w:cs="Times New Roman"/>
        <w:b/>
        <w:color w:val="0070C0"/>
        <w:sz w:val="24"/>
        <w:szCs w:val="24"/>
      </w:rPr>
      <w:t xml:space="preserve"> </w:t>
    </w:r>
    <w:r w:rsidRPr="007A75AD">
      <w:rPr>
        <w:rFonts w:ascii="Times New Roman" w:hAnsi="Times New Roman" w:cs="Times New Roman"/>
        <w:b/>
        <w:color w:val="0070C0"/>
        <w:sz w:val="24"/>
        <w:szCs w:val="24"/>
      </w:rPr>
      <w:fldChar w:fldCharType="begin"/>
    </w:r>
    <w:r w:rsidRPr="007A75AD">
      <w:rPr>
        <w:rFonts w:ascii="Times New Roman" w:hAnsi="Times New Roman" w:cs="Times New Roman"/>
        <w:b/>
        <w:color w:val="0070C0"/>
        <w:sz w:val="24"/>
        <w:szCs w:val="24"/>
      </w:rPr>
      <w:instrText xml:space="preserve"> PAGE   \* MERGEFORMAT </w:instrText>
    </w:r>
    <w:r w:rsidRPr="007A75AD">
      <w:rPr>
        <w:rFonts w:ascii="Times New Roman" w:hAnsi="Times New Roman" w:cs="Times New Roman"/>
        <w:b/>
        <w:color w:val="0070C0"/>
        <w:sz w:val="24"/>
        <w:szCs w:val="24"/>
      </w:rPr>
      <w:fldChar w:fldCharType="separate"/>
    </w:r>
    <w:r>
      <w:rPr>
        <w:rFonts w:ascii="Times New Roman" w:hAnsi="Times New Roman" w:cs="Times New Roman"/>
        <w:b/>
        <w:noProof/>
        <w:color w:val="0070C0"/>
        <w:sz w:val="24"/>
        <w:szCs w:val="24"/>
      </w:rPr>
      <w:t>9</w:t>
    </w:r>
    <w:r w:rsidRPr="007A75AD">
      <w:rPr>
        <w:rFonts w:ascii="Times New Roman"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90E" w:rsidRDefault="00F6690E">
      <w:pPr>
        <w:spacing w:after="0" w:line="240" w:lineRule="auto"/>
      </w:pPr>
      <w:r>
        <w:separator/>
      </w:r>
    </w:p>
  </w:footnote>
  <w:footnote w:type="continuationSeparator" w:id="0">
    <w:p w:rsidR="00F6690E" w:rsidRDefault="00F669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B9D" w:rsidRDefault="007A75AD" w:rsidP="007A75AD">
    <w:pPr>
      <w:pStyle w:val="Header"/>
      <w:jc w:val="center"/>
    </w:pPr>
    <w:r w:rsidRPr="007A75AD">
      <w:rPr>
        <w:rFonts w:ascii="Times New Roman" w:hAnsi="Times New Roman" w:cs="Times New Roman"/>
        <w:b/>
        <w:color w:val="00B0F0"/>
        <w:sz w:val="24"/>
        <w:lang w:val="nl-NL"/>
      </w:rPr>
      <w:t/>
    </w:r>
    <w:r w:rsidRPr="007A75AD">
      <w:rPr>
        <w:rFonts w:ascii="Times New Roman"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22C28"/>
    <w:multiLevelType w:val="hybridMultilevel"/>
    <w:tmpl w:val="502AF396"/>
    <w:lvl w:ilvl="0" w:tplc="54C0BF6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FC84BA">
      <w:start w:val="1"/>
      <w:numFmt w:val="lowerLetter"/>
      <w:lvlText w:val="%2."/>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0455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DEDB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F41D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F000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F2F7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5A1A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A0E0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3FC4BD4"/>
    <w:multiLevelType w:val="hybridMultilevel"/>
    <w:tmpl w:val="8D72D08C"/>
    <w:lvl w:ilvl="0" w:tplc="0204BA7E">
      <w:start w:val="1"/>
      <w:numFmt w:val="lowerLetter"/>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204B924">
      <w:start w:val="1"/>
      <w:numFmt w:val="lowerLetter"/>
      <w:lvlText w:val="%2"/>
      <w:lvlJc w:val="left"/>
      <w:pPr>
        <w:ind w:left="1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F5E4938">
      <w:start w:val="1"/>
      <w:numFmt w:val="lowerRoman"/>
      <w:lvlText w:val="%3"/>
      <w:lvlJc w:val="left"/>
      <w:pPr>
        <w:ind w:left="2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74918C">
      <w:start w:val="1"/>
      <w:numFmt w:val="decimal"/>
      <w:lvlText w:val="%4"/>
      <w:lvlJc w:val="left"/>
      <w:pPr>
        <w:ind w:left="2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F86034">
      <w:start w:val="1"/>
      <w:numFmt w:val="lowerLetter"/>
      <w:lvlText w:val="%5"/>
      <w:lvlJc w:val="left"/>
      <w:pPr>
        <w:ind w:left="3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744BFEE">
      <w:start w:val="1"/>
      <w:numFmt w:val="lowerRoman"/>
      <w:lvlText w:val="%6"/>
      <w:lvlJc w:val="left"/>
      <w:pPr>
        <w:ind w:left="4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9ABDFC">
      <w:start w:val="1"/>
      <w:numFmt w:val="decimal"/>
      <w:lvlText w:val="%7"/>
      <w:lvlJc w:val="left"/>
      <w:pPr>
        <w:ind w:left="5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3145BAC">
      <w:start w:val="1"/>
      <w:numFmt w:val="lowerLetter"/>
      <w:lvlText w:val="%8"/>
      <w:lvlJc w:val="left"/>
      <w:pPr>
        <w:ind w:left="5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84224E">
      <w:start w:val="1"/>
      <w:numFmt w:val="lowerRoman"/>
      <w:lvlText w:val="%9"/>
      <w:lvlJc w:val="left"/>
      <w:pPr>
        <w:ind w:left="6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9ED59D2"/>
    <w:multiLevelType w:val="hybridMultilevel"/>
    <w:tmpl w:val="1018B6CA"/>
    <w:lvl w:ilvl="0" w:tplc="E008195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A2326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02AD8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FE973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CED8C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AC012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6842E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2A3B9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96902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DAC01EE"/>
    <w:multiLevelType w:val="hybridMultilevel"/>
    <w:tmpl w:val="837E162E"/>
    <w:lvl w:ilvl="0" w:tplc="3DAA1EE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7010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982D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D0BE4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16B03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E6D8C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AE36A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C831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0CEC8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B37068B"/>
    <w:multiLevelType w:val="hybridMultilevel"/>
    <w:tmpl w:val="4A46F17C"/>
    <w:lvl w:ilvl="0" w:tplc="CFD84A64">
      <w:start w:val="2"/>
      <w:numFmt w:val="decimal"/>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92497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CCD87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AAC48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F2E14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B0897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9CD3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CA6EF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344CA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B6277F6"/>
    <w:multiLevelType w:val="hybridMultilevel"/>
    <w:tmpl w:val="BC4AF252"/>
    <w:lvl w:ilvl="0" w:tplc="D1C2AA2A">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0AA274">
      <w:start w:val="1"/>
      <w:numFmt w:val="bullet"/>
      <w:lvlText w:val="-"/>
      <w:lvlJc w:val="left"/>
      <w:pPr>
        <w:ind w:left="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1C3D8A">
      <w:start w:val="1"/>
      <w:numFmt w:val="bullet"/>
      <w:lvlText w:val="▪"/>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22854C">
      <w:start w:val="1"/>
      <w:numFmt w:val="bullet"/>
      <w:lvlText w:val="•"/>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3A3714">
      <w:start w:val="1"/>
      <w:numFmt w:val="bullet"/>
      <w:lvlText w:val="o"/>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AE2B5C">
      <w:start w:val="1"/>
      <w:numFmt w:val="bullet"/>
      <w:lvlText w:val="▪"/>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B307B40">
      <w:start w:val="1"/>
      <w:numFmt w:val="bullet"/>
      <w:lvlText w:val="•"/>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49C35CC">
      <w:start w:val="1"/>
      <w:numFmt w:val="bullet"/>
      <w:lvlText w:val="o"/>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3FA057C">
      <w:start w:val="1"/>
      <w:numFmt w:val="bullet"/>
      <w:lvlText w:val="▪"/>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2C3B1961"/>
    <w:multiLevelType w:val="hybridMultilevel"/>
    <w:tmpl w:val="C074C7F6"/>
    <w:lvl w:ilvl="0" w:tplc="E4F89C1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46E01EE">
      <w:start w:val="1"/>
      <w:numFmt w:val="bullet"/>
      <w:lvlText w:val="-"/>
      <w:lvlJc w:val="left"/>
      <w:pPr>
        <w:ind w:left="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8A1BAE">
      <w:start w:val="1"/>
      <w:numFmt w:val="bullet"/>
      <w:lvlText w:val="▪"/>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427110">
      <w:start w:val="1"/>
      <w:numFmt w:val="bullet"/>
      <w:lvlText w:val="•"/>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1EC72E">
      <w:start w:val="1"/>
      <w:numFmt w:val="bullet"/>
      <w:lvlText w:val="o"/>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D89878">
      <w:start w:val="1"/>
      <w:numFmt w:val="bullet"/>
      <w:lvlText w:val="▪"/>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A227C4">
      <w:start w:val="1"/>
      <w:numFmt w:val="bullet"/>
      <w:lvlText w:val="•"/>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82447C">
      <w:start w:val="1"/>
      <w:numFmt w:val="bullet"/>
      <w:lvlText w:val="o"/>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938C11E">
      <w:start w:val="1"/>
      <w:numFmt w:val="bullet"/>
      <w:lvlText w:val="▪"/>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CE93148"/>
    <w:multiLevelType w:val="hybridMultilevel"/>
    <w:tmpl w:val="920660BA"/>
    <w:lvl w:ilvl="0" w:tplc="33FE1D28">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529A3C">
      <w:start w:val="1"/>
      <w:numFmt w:val="lowerLetter"/>
      <w:lvlText w:val="%2."/>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C88D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807F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F24F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0E3B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C26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8215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AC66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2203A07"/>
    <w:multiLevelType w:val="hybridMultilevel"/>
    <w:tmpl w:val="A6988A38"/>
    <w:lvl w:ilvl="0" w:tplc="31560C5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701226">
      <w:start w:val="1"/>
      <w:numFmt w:val="bullet"/>
      <w:lvlText w:val="o"/>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906CAC">
      <w:start w:val="1"/>
      <w:numFmt w:val="bullet"/>
      <w:lvlText w:val="▪"/>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245384">
      <w:start w:val="1"/>
      <w:numFmt w:val="bullet"/>
      <w:lvlText w:val="•"/>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3076CA">
      <w:start w:val="1"/>
      <w:numFmt w:val="bullet"/>
      <w:lvlText w:val="o"/>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5A88C0">
      <w:start w:val="1"/>
      <w:numFmt w:val="bullet"/>
      <w:lvlText w:val="▪"/>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1E62DA">
      <w:start w:val="1"/>
      <w:numFmt w:val="bullet"/>
      <w:lvlText w:val="•"/>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C40B36">
      <w:start w:val="1"/>
      <w:numFmt w:val="bullet"/>
      <w:lvlText w:val="o"/>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F2C7D8">
      <w:start w:val="1"/>
      <w:numFmt w:val="bullet"/>
      <w:lvlText w:val="▪"/>
      <w:lvlJc w:val="left"/>
      <w:pPr>
        <w:ind w:left="7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935757B"/>
    <w:multiLevelType w:val="hybridMultilevel"/>
    <w:tmpl w:val="890AEF3A"/>
    <w:lvl w:ilvl="0" w:tplc="0E16CAA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9C472EE">
      <w:start w:val="1"/>
      <w:numFmt w:val="decimal"/>
      <w:lvlText w:val="%2."/>
      <w:lvlJc w:val="left"/>
      <w:pPr>
        <w:ind w:left="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E6B644">
      <w:start w:val="1"/>
      <w:numFmt w:val="lowerRoman"/>
      <w:lvlText w:val="%3"/>
      <w:lvlJc w:val="left"/>
      <w:pPr>
        <w:ind w:left="1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BA9020">
      <w:start w:val="1"/>
      <w:numFmt w:val="decimal"/>
      <w:lvlText w:val="%4"/>
      <w:lvlJc w:val="left"/>
      <w:pPr>
        <w:ind w:left="1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947574">
      <w:start w:val="1"/>
      <w:numFmt w:val="lowerLetter"/>
      <w:lvlText w:val="%5"/>
      <w:lvlJc w:val="left"/>
      <w:pPr>
        <w:ind w:left="2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D8BF40">
      <w:start w:val="1"/>
      <w:numFmt w:val="lowerRoman"/>
      <w:lvlText w:val="%6"/>
      <w:lvlJc w:val="left"/>
      <w:pPr>
        <w:ind w:left="3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002DC4">
      <w:start w:val="1"/>
      <w:numFmt w:val="decimal"/>
      <w:lvlText w:val="%7"/>
      <w:lvlJc w:val="left"/>
      <w:pPr>
        <w:ind w:left="4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57A8852">
      <w:start w:val="1"/>
      <w:numFmt w:val="lowerLetter"/>
      <w:lvlText w:val="%8"/>
      <w:lvlJc w:val="left"/>
      <w:pPr>
        <w:ind w:left="4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6F600E2">
      <w:start w:val="1"/>
      <w:numFmt w:val="lowerRoman"/>
      <w:lvlText w:val="%9"/>
      <w:lvlJc w:val="left"/>
      <w:pPr>
        <w:ind w:left="5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393908F8"/>
    <w:multiLevelType w:val="hybridMultilevel"/>
    <w:tmpl w:val="A238EECE"/>
    <w:lvl w:ilvl="0" w:tplc="1A800DD0">
      <w:start w:val="1"/>
      <w:numFmt w:val="bullet"/>
      <w:lvlText w:val="-"/>
      <w:lvlJc w:val="left"/>
      <w:pPr>
        <w:ind w:left="6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947A88">
      <w:start w:val="1"/>
      <w:numFmt w:val="bullet"/>
      <w:lvlText w:val="o"/>
      <w:lvlJc w:val="left"/>
      <w:pPr>
        <w:ind w:left="1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3AA210">
      <w:start w:val="1"/>
      <w:numFmt w:val="bullet"/>
      <w:lvlText w:val="▪"/>
      <w:lvlJc w:val="left"/>
      <w:pPr>
        <w:ind w:left="2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D8FC62">
      <w:start w:val="1"/>
      <w:numFmt w:val="bullet"/>
      <w:lvlText w:val="•"/>
      <w:lvlJc w:val="left"/>
      <w:pPr>
        <w:ind w:left="2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B89276">
      <w:start w:val="1"/>
      <w:numFmt w:val="bullet"/>
      <w:lvlText w:val="o"/>
      <w:lvlJc w:val="left"/>
      <w:pPr>
        <w:ind w:left="3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1163F7C">
      <w:start w:val="1"/>
      <w:numFmt w:val="bullet"/>
      <w:lvlText w:val="▪"/>
      <w:lvlJc w:val="left"/>
      <w:pPr>
        <w:ind w:left="4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28F478">
      <w:start w:val="1"/>
      <w:numFmt w:val="bullet"/>
      <w:lvlText w:val="•"/>
      <w:lvlJc w:val="left"/>
      <w:pPr>
        <w:ind w:left="5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BA1412">
      <w:start w:val="1"/>
      <w:numFmt w:val="bullet"/>
      <w:lvlText w:val="o"/>
      <w:lvlJc w:val="left"/>
      <w:pPr>
        <w:ind w:left="5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287640">
      <w:start w:val="1"/>
      <w:numFmt w:val="bullet"/>
      <w:lvlText w:val="▪"/>
      <w:lvlJc w:val="left"/>
      <w:pPr>
        <w:ind w:left="6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42AF0618"/>
    <w:multiLevelType w:val="hybridMultilevel"/>
    <w:tmpl w:val="0714F6D4"/>
    <w:lvl w:ilvl="0" w:tplc="CEBA62DE">
      <w:start w:val="1"/>
      <w:numFmt w:val="lowerLetter"/>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9A800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E09D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DA359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98BB7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D2D8B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B0F5D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64795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EEF94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58013B6"/>
    <w:multiLevelType w:val="hybridMultilevel"/>
    <w:tmpl w:val="DC1CDDE0"/>
    <w:lvl w:ilvl="0" w:tplc="8A5C716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AA8481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6CD0E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F4C55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B2F22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48FDC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63E69B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F0C1A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7828E8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46600A4B"/>
    <w:multiLevelType w:val="hybridMultilevel"/>
    <w:tmpl w:val="38A0AA5A"/>
    <w:lvl w:ilvl="0" w:tplc="AE8E0D2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BEA0B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963BF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12E0E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CD6C26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0C83F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06C43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0C6707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F63DC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4893703E"/>
    <w:multiLevelType w:val="hybridMultilevel"/>
    <w:tmpl w:val="7D1C007C"/>
    <w:lvl w:ilvl="0" w:tplc="E89E9F5A">
      <w:start w:val="1"/>
      <w:numFmt w:val="lowerLetter"/>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F0B576">
      <w:start w:val="1"/>
      <w:numFmt w:val="decimal"/>
      <w:lvlText w:val="%2."/>
      <w:lvlJc w:val="left"/>
      <w:pPr>
        <w:ind w:left="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386A66">
      <w:start w:val="1"/>
      <w:numFmt w:val="lowerRoman"/>
      <w:lvlText w:val="%3"/>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4F4A150">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96899E">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6183F58">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30890A">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766C14">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68CD82">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516720A6"/>
    <w:multiLevelType w:val="hybridMultilevel"/>
    <w:tmpl w:val="58587DCC"/>
    <w:lvl w:ilvl="0" w:tplc="86B09E0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6486C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C2794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2EDB9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59A4A7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34B3C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F026F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A49E7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B1E566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52D574A9"/>
    <w:multiLevelType w:val="hybridMultilevel"/>
    <w:tmpl w:val="7624D396"/>
    <w:lvl w:ilvl="0" w:tplc="990E514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120460">
      <w:start w:val="1"/>
      <w:numFmt w:val="bullet"/>
      <w:lvlText w:val="-"/>
      <w:lvlJc w:val="left"/>
      <w:pPr>
        <w:ind w:left="1065"/>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3E40A414">
      <w:start w:val="1"/>
      <w:numFmt w:val="bullet"/>
      <w:lvlText w:val="▪"/>
      <w:lvlJc w:val="left"/>
      <w:pPr>
        <w:ind w:left="18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41C234F8">
      <w:start w:val="1"/>
      <w:numFmt w:val="bullet"/>
      <w:lvlText w:val="•"/>
      <w:lvlJc w:val="left"/>
      <w:pPr>
        <w:ind w:left="25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5688363E">
      <w:start w:val="1"/>
      <w:numFmt w:val="bullet"/>
      <w:lvlText w:val="o"/>
      <w:lvlJc w:val="left"/>
      <w:pPr>
        <w:ind w:left="32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33C8C800">
      <w:start w:val="1"/>
      <w:numFmt w:val="bullet"/>
      <w:lvlText w:val="▪"/>
      <w:lvlJc w:val="left"/>
      <w:pPr>
        <w:ind w:left="39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61100662">
      <w:start w:val="1"/>
      <w:numFmt w:val="bullet"/>
      <w:lvlText w:val="•"/>
      <w:lvlJc w:val="left"/>
      <w:pPr>
        <w:ind w:left="46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5EECE06A">
      <w:start w:val="1"/>
      <w:numFmt w:val="bullet"/>
      <w:lvlText w:val="o"/>
      <w:lvlJc w:val="left"/>
      <w:pPr>
        <w:ind w:left="54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07767B6C">
      <w:start w:val="1"/>
      <w:numFmt w:val="bullet"/>
      <w:lvlText w:val="▪"/>
      <w:lvlJc w:val="left"/>
      <w:pPr>
        <w:ind w:left="61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17">
    <w:nsid w:val="56304615"/>
    <w:multiLevelType w:val="hybridMultilevel"/>
    <w:tmpl w:val="C39EF62C"/>
    <w:lvl w:ilvl="0" w:tplc="A646382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E4E42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88280E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FC29B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DE4DEB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BA696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84FAA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6E3F0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A26D01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59B06E05"/>
    <w:multiLevelType w:val="hybridMultilevel"/>
    <w:tmpl w:val="2DEE86D0"/>
    <w:lvl w:ilvl="0" w:tplc="83DC06CA">
      <w:start w:val="1"/>
      <w:numFmt w:val="lowerLetter"/>
      <w:lvlText w:val="%1."/>
      <w:lvlJc w:val="left"/>
      <w:pPr>
        <w:ind w:left="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22459C2">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9DAFF8A">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16DE9C">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972CC98">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262326">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8EF8AC">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E8085C">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680CF6">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5CD51A17"/>
    <w:multiLevelType w:val="hybridMultilevel"/>
    <w:tmpl w:val="50D43A18"/>
    <w:lvl w:ilvl="0" w:tplc="31ECADD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C02B2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5829C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6AC47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CCD9F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605D3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22076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8EBF9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6EF4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E6933B9"/>
    <w:multiLevelType w:val="hybridMultilevel"/>
    <w:tmpl w:val="1C8A5ECC"/>
    <w:lvl w:ilvl="0" w:tplc="4080E044">
      <w:start w:val="1"/>
      <w:numFmt w:val="bullet"/>
      <w:lvlText w:val="-"/>
      <w:lvlJc w:val="left"/>
      <w:pPr>
        <w:ind w:left="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C1CC592">
      <w:start w:val="1"/>
      <w:numFmt w:val="bullet"/>
      <w:lvlText w:val="o"/>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A36A3CC">
      <w:start w:val="1"/>
      <w:numFmt w:val="bullet"/>
      <w:lvlText w:val="▪"/>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A42DA0C">
      <w:start w:val="1"/>
      <w:numFmt w:val="bullet"/>
      <w:lvlText w:val="•"/>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E527CD6">
      <w:start w:val="1"/>
      <w:numFmt w:val="bullet"/>
      <w:lvlText w:val="o"/>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28C7696">
      <w:start w:val="1"/>
      <w:numFmt w:val="bullet"/>
      <w:lvlText w:val="▪"/>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685588">
      <w:start w:val="1"/>
      <w:numFmt w:val="bullet"/>
      <w:lvlText w:val="•"/>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F22F4E4">
      <w:start w:val="1"/>
      <w:numFmt w:val="bullet"/>
      <w:lvlText w:val="o"/>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646DA4">
      <w:start w:val="1"/>
      <w:numFmt w:val="bullet"/>
      <w:lvlText w:val="▪"/>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637672BB"/>
    <w:multiLevelType w:val="hybridMultilevel"/>
    <w:tmpl w:val="7EF2A846"/>
    <w:lvl w:ilvl="0" w:tplc="F0C438F8">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8C95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CA8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045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1C12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3AEE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B0C9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0463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9A74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3DF2684"/>
    <w:multiLevelType w:val="hybridMultilevel"/>
    <w:tmpl w:val="7EFC2532"/>
    <w:lvl w:ilvl="0" w:tplc="4106FC80">
      <w:start w:val="1"/>
      <w:numFmt w:val="lowerLetter"/>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02C27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465FA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621B3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C8E10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D20F8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74B66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2A813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4236A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686A6811"/>
    <w:multiLevelType w:val="hybridMultilevel"/>
    <w:tmpl w:val="2110AFAE"/>
    <w:lvl w:ilvl="0" w:tplc="2A265E9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549DE8">
      <w:start w:val="1"/>
      <w:numFmt w:val="lowerLetter"/>
      <w:lvlText w:val="%2."/>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18DF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9AC1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4A79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8EC6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0E1B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FCA3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50F1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73623BA7"/>
    <w:multiLevelType w:val="hybridMultilevel"/>
    <w:tmpl w:val="5A5ABCB6"/>
    <w:lvl w:ilvl="0" w:tplc="15A6C0AA">
      <w:start w:val="1"/>
      <w:numFmt w:val="lowerLetter"/>
      <w:lvlText w:val="%1."/>
      <w:lvlJc w:val="left"/>
      <w:pPr>
        <w:ind w:left="27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18EEEBA">
      <w:start w:val="1"/>
      <w:numFmt w:val="lowerLetter"/>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1A6B6C">
      <w:start w:val="1"/>
      <w:numFmt w:val="lowerRoman"/>
      <w:lvlText w:val="%3"/>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3C9DC4">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A8A436">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4E7F66">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2CD47A">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C82010">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A64876">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79586C02"/>
    <w:multiLevelType w:val="hybridMultilevel"/>
    <w:tmpl w:val="90162282"/>
    <w:lvl w:ilvl="0" w:tplc="3E3E1D76">
      <w:start w:val="1"/>
      <w:numFmt w:val="bullet"/>
      <w:lvlText w:val="-"/>
      <w:lvlJc w:val="left"/>
      <w:pPr>
        <w:ind w:left="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FA1042">
      <w:start w:val="1"/>
      <w:numFmt w:val="bullet"/>
      <w:lvlText w:val="o"/>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E4AE8C">
      <w:start w:val="1"/>
      <w:numFmt w:val="bullet"/>
      <w:lvlText w:val="▪"/>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5742D1C">
      <w:start w:val="1"/>
      <w:numFmt w:val="bullet"/>
      <w:lvlText w:val="•"/>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94B0C0">
      <w:start w:val="1"/>
      <w:numFmt w:val="bullet"/>
      <w:lvlText w:val="o"/>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99AD69E">
      <w:start w:val="1"/>
      <w:numFmt w:val="bullet"/>
      <w:lvlText w:val="▪"/>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792D6D6">
      <w:start w:val="1"/>
      <w:numFmt w:val="bullet"/>
      <w:lvlText w:val="•"/>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D8BAF8">
      <w:start w:val="1"/>
      <w:numFmt w:val="bullet"/>
      <w:lvlText w:val="o"/>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A6C8AA">
      <w:start w:val="1"/>
      <w:numFmt w:val="bullet"/>
      <w:lvlText w:val="▪"/>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3"/>
  </w:num>
  <w:num w:numId="2">
    <w:abstractNumId w:val="16"/>
  </w:num>
  <w:num w:numId="3">
    <w:abstractNumId w:val="7"/>
  </w:num>
  <w:num w:numId="4">
    <w:abstractNumId w:val="0"/>
  </w:num>
  <w:num w:numId="5">
    <w:abstractNumId w:val="11"/>
  </w:num>
  <w:num w:numId="6">
    <w:abstractNumId w:val="4"/>
  </w:num>
  <w:num w:numId="7">
    <w:abstractNumId w:val="3"/>
  </w:num>
  <w:num w:numId="8">
    <w:abstractNumId w:val="21"/>
  </w:num>
  <w:num w:numId="9">
    <w:abstractNumId w:val="22"/>
  </w:num>
  <w:num w:numId="10">
    <w:abstractNumId w:val="19"/>
  </w:num>
  <w:num w:numId="11">
    <w:abstractNumId w:val="8"/>
  </w:num>
  <w:num w:numId="12">
    <w:abstractNumId w:val="1"/>
  </w:num>
  <w:num w:numId="13">
    <w:abstractNumId w:val="10"/>
  </w:num>
  <w:num w:numId="14">
    <w:abstractNumId w:val="25"/>
  </w:num>
  <w:num w:numId="15">
    <w:abstractNumId w:val="18"/>
  </w:num>
  <w:num w:numId="16">
    <w:abstractNumId w:val="20"/>
  </w:num>
  <w:num w:numId="17">
    <w:abstractNumId w:val="13"/>
  </w:num>
  <w:num w:numId="18">
    <w:abstractNumId w:val="12"/>
  </w:num>
  <w:num w:numId="19">
    <w:abstractNumId w:val="14"/>
  </w:num>
  <w:num w:numId="20">
    <w:abstractNumId w:val="9"/>
  </w:num>
  <w:num w:numId="21">
    <w:abstractNumId w:val="5"/>
  </w:num>
  <w:num w:numId="22">
    <w:abstractNumId w:val="24"/>
  </w:num>
  <w:num w:numId="23">
    <w:abstractNumId w:val="6"/>
  </w:num>
  <w:num w:numId="24">
    <w:abstractNumId w:val="2"/>
  </w:num>
  <w:num w:numId="25">
    <w:abstractNumId w:val="1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786"/>
    <w:rsid w:val="00137B9D"/>
    <w:rsid w:val="002268F9"/>
    <w:rsid w:val="007A75AD"/>
    <w:rsid w:val="00C02408"/>
    <w:rsid w:val="00CA63BF"/>
    <w:rsid w:val="00F6690E"/>
    <w:rsid w:val="00FF1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4"/>
      <w:ind w:left="579"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17"/>
      <w:ind w:left="10" w:hanging="10"/>
      <w:outlineLvl w:val="1"/>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26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8F9"/>
    <w:rPr>
      <w:rFonts w:ascii="Tahoma" w:eastAsia="Calibri" w:hAnsi="Tahoma" w:cs="Tahoma"/>
      <w:color w:val="000000"/>
      <w:sz w:val="16"/>
      <w:szCs w:val="16"/>
    </w:rPr>
  </w:style>
  <w:style w:type="table" w:styleId="TableGrid0">
    <w:name w:val="Table Grid"/>
    <w:basedOn w:val="TableNormal"/>
    <w:uiPriority w:val="59"/>
    <w:rsid w:val="002268F9"/>
    <w:pPr>
      <w:widowControl w:val="0"/>
      <w:autoSpaceDE w:val="0"/>
      <w:autoSpaceDN w:val="0"/>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6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8F9"/>
    <w:rPr>
      <w:rFonts w:ascii="Calibri" w:eastAsia="Calibri" w:hAnsi="Calibri" w:cs="Calibri"/>
      <w:color w:val="000000"/>
    </w:rPr>
  </w:style>
  <w:style w:type="paragraph" w:styleId="Footer">
    <w:name w:val="footer"/>
    <w:basedOn w:val="Normal"/>
    <w:link w:val="FooterChar"/>
    <w:uiPriority w:val="99"/>
    <w:unhideWhenUsed/>
    <w:rsid w:val="00137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B9D"/>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4"/>
      <w:ind w:left="579"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17"/>
      <w:ind w:left="10" w:hanging="10"/>
      <w:outlineLvl w:val="1"/>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26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8F9"/>
    <w:rPr>
      <w:rFonts w:ascii="Tahoma" w:eastAsia="Calibri" w:hAnsi="Tahoma" w:cs="Tahoma"/>
      <w:color w:val="000000"/>
      <w:sz w:val="16"/>
      <w:szCs w:val="16"/>
    </w:rPr>
  </w:style>
  <w:style w:type="table" w:styleId="TableGrid0">
    <w:name w:val="Table Grid"/>
    <w:basedOn w:val="TableNormal"/>
    <w:uiPriority w:val="59"/>
    <w:rsid w:val="002268F9"/>
    <w:pPr>
      <w:widowControl w:val="0"/>
      <w:autoSpaceDE w:val="0"/>
      <w:autoSpaceDN w:val="0"/>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6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8F9"/>
    <w:rPr>
      <w:rFonts w:ascii="Calibri" w:eastAsia="Calibri" w:hAnsi="Calibri" w:cs="Calibri"/>
      <w:color w:val="000000"/>
    </w:rPr>
  </w:style>
  <w:style w:type="paragraph" w:styleId="Footer">
    <w:name w:val="footer"/>
    <w:basedOn w:val="Normal"/>
    <w:link w:val="FooterChar"/>
    <w:uiPriority w:val="99"/>
    <w:unhideWhenUsed/>
    <w:rsid w:val="00137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B9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jpg" Type="http://schemas.openxmlformats.org/officeDocument/2006/relationships/image"/><Relationship Id="rId12" Target="media/image5.jpg" Type="http://schemas.openxmlformats.org/officeDocument/2006/relationships/image"/><Relationship Id="rId13" Target="media/image20.jpg" Type="http://schemas.openxmlformats.org/officeDocument/2006/relationships/image"/><Relationship Id="rId14" Target="media/image30.jpg" Type="http://schemas.openxmlformats.org/officeDocument/2006/relationships/image"/><Relationship Id="rId15" Target="media/image40.jpg" Type="http://schemas.openxmlformats.org/officeDocument/2006/relationships/image"/><Relationship Id="rId16" Target="media/image6.jpg" Type="http://schemas.openxmlformats.org/officeDocument/2006/relationships/image"/><Relationship Id="rId17" Target="media/image7.jpg" Type="http://schemas.openxmlformats.org/officeDocument/2006/relationships/image"/><Relationship Id="rId18" Target="media/image50.jpg" Type="http://schemas.openxmlformats.org/officeDocument/2006/relationships/image"/><Relationship Id="rId19" Target="media/image60.jpg" Type="http://schemas.openxmlformats.org/officeDocument/2006/relationships/image"/><Relationship Id="rId2" Target="styles.xml" Type="http://schemas.openxmlformats.org/officeDocument/2006/relationships/styles"/><Relationship Id="rId20" Target="media/image8.jpg" Type="http://schemas.openxmlformats.org/officeDocument/2006/relationships/image"/><Relationship Id="rId21" Target="media/image9.jpg" Type="http://schemas.openxmlformats.org/officeDocument/2006/relationships/image"/><Relationship Id="rId22" Target="header1.xml" Type="http://schemas.openxmlformats.org/officeDocument/2006/relationships/header"/><Relationship Id="rId23" Target="footer1.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2863</Words>
  <Characters>16324</Characters>
  <Application>Microsoft Office Word</Application>
  <DocSecurity>0</DocSecurity>
  <Lines>136</Lines>
  <Paragraphs>38</Paragraphs>
  <ScaleCrop>false</ScaleCrop>
  <Company>thuvienhoclieu.com</Company>
  <LinksUpToDate>false</LinksUpToDate>
  <CharactersWithSpaces>19149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2022-01-26T14:05:00Z</dcterms:created>
  <dc:creator>admin</dc:creator>
  <dc:description>Đề thi năng khiếu môn Sinh học 10 THPT Chuyên Nguyễn Trãi 2020-2021 có đáp án được soạn dưới dạng file word và PDF gồm 9 trang. Các bạn xem và tải về ở dưới.</dc:description>
  <dcterms:modified xsi:type="dcterms:W3CDTF">2022-01-26T14:06:00Z</dcterms:modified>
  <cp:revision>1</cp:revision>
  <dc:title>Đề Thi Năng Khiếu Môn Sinh Học 10 THPT Chuyên Nguyễn Trãi 2020-2021 Có Đáp Án</dc:title>
</cp:coreProperties>
</file>