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97" w:type="dxa"/>
        <w:jc w:val="start"/>
        <w:tblInd w:w="0" w:type="dxa"/>
        <w:tblLayout w:type="fixed"/>
        <w:tblCellMar>
          <w:top w:w="0" w:type="dxa"/>
          <w:start w:w="108" w:type="dxa"/>
          <w:bottom w:w="0" w:type="dxa"/>
          <w:end w:w="108" w:type="dxa"/>
        </w:tblCellMar>
      </w:tblPr>
      <w:tblGrid>
        <w:gridCol w:w="3794"/>
        <w:gridCol w:w="6403"/>
      </w:tblGrid>
      <w:tr>
        <w:trPr>
          <w:trHeight w:val="1431" w:hRule="atLeast"/>
        </w:trPr>
        <w:tc>
          <w:tcPr>
            <w:tcW w:w="3794" w:type="dxa"/>
            <w:tcBorders/>
          </w:tcPr>
          <w:p>
            <w:pPr>
              <w:pStyle w:val="Normal"/>
              <w:jc w:val="center"/>
              <w:rPr>
                <w:bCs/>
                <w:sz w:val="22"/>
                <w:szCs w:val="22"/>
                <w:lang w:val="pt-BR"/>
              </w:rPr>
            </w:pPr>
            <w:r>
              <w:rPr>
                <w:bCs/>
                <w:sz w:val="22"/>
                <w:szCs w:val="22"/>
                <w:lang w:val="pt-BR"/>
              </w:rPr>
              <w:t>SỞ GD VÀ ĐT .......</w:t>
            </w:r>
          </w:p>
          <w:p>
            <w:pPr>
              <w:pStyle w:val="Normal"/>
              <w:jc w:val="center"/>
              <w:rPr>
                <w:b/>
                <w:bCs/>
                <w:sz w:val="22"/>
                <w:szCs w:val="22"/>
              </w:rPr>
            </w:pPr>
            <w:r>
              <w:rPr>
                <w:b/>
                <w:bCs/>
                <w:sz w:val="22"/>
                <w:szCs w:val="22"/>
              </w:rPr>
              <w:t>TR</w:t>
              <w:softHyphen/>
              <w:t>ƯỜNG THPT .........</w:t>
            </w:r>
          </w:p>
        </w:tc>
        <w:tc>
          <w:tcPr>
            <w:tcW w:w="6403" w:type="dxa"/>
            <w:vMerge w:val="restart"/>
            <w:tcBorders/>
          </w:tcPr>
          <w:p>
            <w:pPr>
              <w:pStyle w:val="Normal"/>
              <w:jc w:val="center"/>
              <w:rPr/>
            </w:pPr>
            <w:r>
              <w:rPr>
                <w:b/>
                <w:bCs/>
                <w:sz w:val="22"/>
                <w:szCs w:val="22"/>
              </w:rPr>
              <w:t>ĐỀ KIỂM TRA CUỐI KỲ II, NĂM HỌC 2020-2021</w:t>
            </w:r>
          </w:p>
          <w:p>
            <w:pPr>
              <w:pStyle w:val="Normal"/>
              <w:jc w:val="center"/>
              <w:rPr>
                <w:b/>
                <w:bCs/>
                <w:sz w:val="22"/>
                <w:szCs w:val="22"/>
              </w:rPr>
            </w:pPr>
            <w:r>
              <w:rPr>
                <w:b/>
                <w:bCs/>
                <w:sz w:val="22"/>
                <w:szCs w:val="22"/>
              </w:rPr>
              <w:t>Môn: SINH HỌC 10</w:t>
            </w:r>
          </w:p>
          <w:p>
            <w:pPr>
              <w:pStyle w:val="Normal"/>
              <w:jc w:val="center"/>
              <w:rPr/>
            </w:pPr>
            <w:r>
              <w:rPr>
                <w:i/>
                <w:iCs/>
                <w:sz w:val="22"/>
                <w:szCs w:val="22"/>
              </w:rPr>
              <w:t xml:space="preserve">Thời gian làm bài: </w:t>
            </w:r>
            <w:r>
              <w:rPr>
                <w:b/>
                <w:bCs/>
                <w:sz w:val="22"/>
                <w:szCs w:val="22"/>
              </w:rPr>
              <w:t>45 phút</w:t>
            </w:r>
            <w:r>
              <w:rPr>
                <w:i/>
                <w:iCs/>
                <w:sz w:val="22"/>
                <w:szCs w:val="22"/>
              </w:rPr>
              <w:t xml:space="preserve"> (không tính thời gian giao đề)</w:t>
            </w:r>
          </w:p>
          <w:p>
            <w:pPr>
              <w:pStyle w:val="Normal"/>
              <w:jc w:val="center"/>
              <w:rPr/>
            </w:pPr>
            <w:r>
              <w:rPr>
                <w:i/>
                <w:iCs/>
                <w:sz w:val="22"/>
                <w:szCs w:val="22"/>
                <w:lang w:val="nl-NL"/>
              </w:rPr>
              <w:t xml:space="preserve">Số câu của đề thi: </w:t>
            </w:r>
            <w:r>
              <w:rPr>
                <w:b/>
                <w:bCs/>
                <w:sz w:val="22"/>
                <w:szCs w:val="22"/>
                <w:lang w:val="nl-NL"/>
              </w:rPr>
              <w:t>28 câu trắc nghiệm, 4 câu tự luận</w:t>
            </w:r>
          </w:p>
          <w:p>
            <w:pPr>
              <w:pStyle w:val="Normal"/>
              <w:jc w:val="center"/>
              <w:rPr>
                <w:i/>
                <w:iCs/>
                <w:sz w:val="22"/>
                <w:szCs w:val="22"/>
                <w:lang w:val="nl-NL"/>
              </w:rPr>
            </w:pPr>
            <w:r>
              <w:rPr>
                <w:i/>
                <w:iCs/>
                <w:sz w:val="22"/>
                <w:szCs w:val="22"/>
                <w:lang w:val="nl-NL"/>
              </w:rPr>
              <w:t xml:space="preserve">  </w:t>
            </w:r>
            <w:r>
              <w:rPr>
                <w:i/>
                <w:iCs/>
                <w:sz w:val="22"/>
                <w:szCs w:val="22"/>
                <w:lang w:val="nl-NL"/>
              </w:rPr>
              <w:t>Số trang</w:t>
            </w:r>
            <w:r>
              <w:rPr>
                <w:b/>
                <w:bCs/>
                <w:sz w:val="22"/>
                <w:szCs w:val="22"/>
                <w:lang w:val="nl-NL"/>
              </w:rPr>
              <w:t>:  03 trang</w:t>
            </w:r>
          </w:p>
          <w:p>
            <w:pPr>
              <w:pStyle w:val="Normal"/>
              <w:jc w:val="center"/>
              <w:rPr>
                <w:b/>
                <w:bCs/>
                <w:i/>
                <w:iCs/>
                <w:sz w:val="22"/>
                <w:szCs w:val="22"/>
                <w:lang w:val="nl-NL"/>
              </w:rPr>
            </w:pPr>
            <w:r>
              <w:rPr>
                <w:b/>
                <w:bCs/>
                <w:i/>
                <w:iCs/>
                <w:sz w:val="22"/>
                <w:szCs w:val="22"/>
                <w:lang w:val="nl-NL"/>
              </w:rPr>
            </w:r>
          </w:p>
        </w:tc>
      </w:tr>
      <w:tr>
        <w:trPr>
          <w:trHeight w:val="690" w:hRule="atLeast"/>
        </w:trPr>
        <w:tc>
          <w:tcPr>
            <w:tcW w:w="3794" w:type="dxa"/>
            <w:tcBorders/>
          </w:tcPr>
          <w:p>
            <w:pPr>
              <w:pStyle w:val="Normal"/>
              <w:snapToGrid w:val="false"/>
              <w:jc w:val="center"/>
              <w:rPr>
                <w:b/>
                <w:bCs/>
                <w:i/>
                <w:iCs/>
                <w:sz w:val="22"/>
                <w:szCs w:val="22"/>
                <w:lang w:val="nl-NL" w:eastAsia="en-US"/>
              </w:rPr>
            </w:pPr>
            <w:r>
              <w:rPr>
                <w:b/>
                <w:bCs/>
                <w:i/>
                <w:iCs/>
                <w:sz w:val="22"/>
                <w:szCs w:val="22"/>
                <w:lang w:val="nl-NL" w:eastAsia="en-US"/>
              </w:rPr>
            </w:r>
            <w:r>
              <mc:AlternateContent>
                <mc:Choice Requires="wps">
                  <w:drawing>
                    <wp:anchor behindDoc="0" distT="0" distB="0" distL="114935" distR="114935" simplePos="0" locked="0" layoutInCell="1" allowOverlap="1" relativeHeight="2">
                      <wp:simplePos x="0" y="0"/>
                      <wp:positionH relativeFrom="column">
                        <wp:posOffset>203835</wp:posOffset>
                      </wp:positionH>
                      <wp:positionV relativeFrom="paragraph">
                        <wp:posOffset>-1270</wp:posOffset>
                      </wp:positionV>
                      <wp:extent cx="1710690" cy="351790"/>
                      <wp:effectExtent l="0" t="0" r="0" b="0"/>
                      <wp:wrapNone/>
                      <wp:docPr id="1" name="Frame1"/>
                      <a:graphic xmlns:a="http://schemas.openxmlformats.org/drawingml/2006/main">
                        <a:graphicData uri="http://schemas.microsoft.com/office/word/2010/wordprocessingShape">
                          <wps:wsp>
                            <wps:cNvSpPr txBox="1"/>
                            <wps:spPr>
                              <a:xfrm>
                                <a:off x="0" y="0"/>
                                <a:ext cx="1710690" cy="351790"/>
                              </a:xfrm>
                              <a:prstGeom prst="rect"/>
                              <a:solidFill>
                                <a:srgbClr val="FFFFFF"/>
                              </a:solidFill>
                              <a:ln w="9525">
                                <a:solidFill>
                                  <a:srgbClr val="000000"/>
                                </a:solidFill>
                              </a:ln>
                            </wps:spPr>
                            <wps:txbx>
                              <w:txbxContent>
                                <w:p>
                                  <w:pPr>
                                    <w:pStyle w:val="Normal"/>
                                    <w:tabs>
                                      <w:tab w:val="clear" w:pos="720"/>
                                      <w:tab w:val="left" w:pos="634" w:leader="none"/>
                                      <w:tab w:val="left" w:pos="2952" w:leader="none"/>
                                      <w:tab w:val="left" w:pos="5328" w:leader="none"/>
                                      <w:tab w:val="left" w:pos="7704" w:leader="none"/>
                                    </w:tabs>
                                    <w:autoSpaceDE w:val="false"/>
                                    <w:jc w:val="center"/>
                                    <w:rPr>
                                      <w:b/>
                                      <w:bCs/>
                                    </w:rPr>
                                  </w:pPr>
                                  <w:r>
                                    <w:rPr>
                                      <w:b/>
                                      <w:bCs/>
                                    </w:rPr>
                                    <w:t>MÃ ĐỀ THI: 132</w:t>
                                  </w:r>
                                </w:p>
                                <w:p>
                                  <w:pPr>
                                    <w:pStyle w:val="Normal"/>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134.7pt;height:27.7pt;mso-wrap-distance-left:9.05pt;mso-wrap-distance-right:9.05pt;mso-wrap-distance-top:0pt;mso-wrap-distance-bottom:0pt;margin-top:-0.1pt;mso-position-vertical-relative:text;margin-left:16.05pt;mso-position-horizontal-relative:text">
                      <v:textbox>
                        <w:txbxContent>
                          <w:p>
                            <w:pPr>
                              <w:pStyle w:val="Normal"/>
                              <w:tabs>
                                <w:tab w:val="clear" w:pos="720"/>
                                <w:tab w:val="left" w:pos="634" w:leader="none"/>
                                <w:tab w:val="left" w:pos="2952" w:leader="none"/>
                                <w:tab w:val="left" w:pos="5328" w:leader="none"/>
                                <w:tab w:val="left" w:pos="7704" w:leader="none"/>
                              </w:tabs>
                              <w:autoSpaceDE w:val="false"/>
                              <w:jc w:val="center"/>
                              <w:rPr>
                                <w:b/>
                                <w:bCs/>
                              </w:rPr>
                            </w:pPr>
                            <w:r>
                              <w:rPr>
                                <w:b/>
                                <w:bCs/>
                              </w:rPr>
                              <w:t>MÃ ĐỀ THI: 132</w:t>
                            </w:r>
                          </w:p>
                          <w:p>
                            <w:pPr>
                              <w:pStyle w:val="Normal"/>
                              <w:rPr>
                                <w:b/>
                                <w:bCs/>
                              </w:rPr>
                            </w:pPr>
                            <w:r>
                              <w:rPr>
                                <w:b/>
                                <w:bCs/>
                              </w:rPr>
                            </w:r>
                          </w:p>
                        </w:txbxContent>
                      </v:textbox>
                      <w10:wrap type="none"/>
                    </v:rect>
                  </w:pict>
                </mc:Fallback>
              </mc:AlternateContent>
            </w:r>
          </w:p>
        </w:tc>
        <w:tc>
          <w:tcPr>
            <w:tcW w:w="6403" w:type="dxa"/>
            <w:vMerge w:val="continue"/>
            <w:tcBorders/>
          </w:tcPr>
          <w:p>
            <w:pPr>
              <w:pStyle w:val="Normal"/>
              <w:snapToGrid w:val="false"/>
              <w:jc w:val="center"/>
              <w:rPr>
                <w:b/>
                <w:bCs/>
                <w:i/>
                <w:iCs/>
                <w:lang w:val="nl-NL"/>
              </w:rPr>
            </w:pPr>
            <w:r>
              <w:rPr>
                <w:b/>
                <w:bCs/>
                <w:i/>
                <w:iCs/>
                <w:lang w:val="nl-NL"/>
              </w:rPr>
            </w:r>
          </w:p>
        </w:tc>
      </w:tr>
    </w:tbl>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b/>
          <w:bCs/>
          <w:lang w:val="nl-NL"/>
        </w:rPr>
      </w:pPr>
      <w:r>
        <w:rPr>
          <w:b/>
          <w:bCs/>
          <w:lang w:val="nl-NL"/>
        </w:rPr>
      </w:r>
    </w:p>
    <w:p>
      <w:pPr>
        <w:pStyle w:val="Normal"/>
        <w:rPr>
          <w:b/>
          <w:bCs/>
          <w:i/>
          <w:iCs/>
          <w:lang w:val="nl-NL"/>
        </w:rPr>
      </w:pPr>
      <w:r>
        <w:rPr>
          <w:b/>
          <w:bCs/>
          <w:i/>
          <w:iCs/>
          <w:lang w:val="nl-NL"/>
        </w:rPr>
        <w:t xml:space="preserve"> </w:t>
      </w:r>
      <w:r>
        <w:rPr>
          <w:bCs/>
          <w:lang w:val="fr-FR"/>
        </w:rPr>
        <w:t xml:space="preserve">- Họ và tên thí sinh: .................................................... </w:t>
        <w:tab/>
        <w:tab/>
        <w:t>– Số báo danh</w:t>
      </w:r>
      <w:r>
        <w:rPr>
          <w:rFonts w:cs="Arial" w:ascii="Arial" w:hAnsi="Arial"/>
          <w:bCs/>
          <w:lang w:val="fr-FR"/>
        </w:rPr>
        <w:t> </w:t>
      </w:r>
      <w:r>
        <w:rPr>
          <w:bCs/>
          <w:lang w:val="fr-FR"/>
        </w:rPr>
        <w:t>: ........................</w:t>
      </w:r>
    </w:p>
    <w:p>
      <w:pPr>
        <w:pStyle w:val="Normal0"/>
        <w:rPr>
          <w:rFonts w:eastAsia="Times New Roman"/>
          <w:b/>
          <w:sz w:val="26"/>
        </w:rPr>
      </w:pPr>
      <w:r>
        <w:rPr>
          <w:rFonts w:eastAsia="Times New Roman"/>
          <w:b/>
          <w:sz w:val="26"/>
        </w:rPr>
        <w:t xml:space="preserve">I. PHẦN TRẮC NGHIỆM </w:t>
      </w:r>
      <w:r>
        <w:rPr>
          <w:rFonts w:eastAsia="Times New Roman"/>
          <w:sz w:val="26"/>
        </w:rPr>
        <w:t xml:space="preserve">( 7,0 điểm)  </w:t>
      </w:r>
    </w:p>
    <w:p>
      <w:pPr>
        <w:pStyle w:val="Normal0"/>
        <w:rPr>
          <w:b/>
          <w:sz w:val="24"/>
          <w:szCs w:val="24"/>
        </w:rPr>
      </w:pPr>
      <w:r>
        <w:rPr>
          <w:rFonts w:eastAsia="Times New Roman"/>
          <w:b/>
          <w:sz w:val="26"/>
        </w:rPr>
        <w:t xml:space="preserve">Câu 1: </w:t>
      </w:r>
      <w:r>
        <w:rPr>
          <w:sz w:val="26"/>
          <w:szCs w:val="24"/>
        </w:rPr>
        <w:t xml:space="preserve"> </w:t>
      </w:r>
      <w:r>
        <w:rPr>
          <w:sz w:val="26"/>
          <w:szCs w:val="24"/>
        </w:rPr>
        <w:t>Hệ gen của virut là</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 nuclêôcapsit.</w:t>
      </w:r>
      <w:r>
        <w:rPr>
          <w:sz w:val="26"/>
        </w:rPr>
        <w:tab/>
      </w:r>
      <w:r>
        <w:rPr>
          <w:b/>
          <w:sz w:val="26"/>
        </w:rPr>
        <w:t xml:space="preserve">B. </w:t>
      </w:r>
      <w:r>
        <w:rPr>
          <w:color w:val="000000"/>
          <w:sz w:val="26"/>
        </w:rPr>
        <w:t xml:space="preserve"> ADN, prôtêin.</w:t>
      </w:r>
      <w:r>
        <w:rPr>
          <w:sz w:val="26"/>
        </w:rPr>
        <w:tab/>
      </w:r>
      <w:r>
        <w:rPr>
          <w:b/>
          <w:sz w:val="26"/>
        </w:rPr>
        <w:t xml:space="preserve">C. </w:t>
      </w:r>
      <w:r>
        <w:rPr>
          <w:color w:val="000000"/>
          <w:sz w:val="26"/>
        </w:rPr>
        <w:t>ADN hoặc ARN.</w:t>
      </w:r>
      <w:r>
        <w:rPr>
          <w:sz w:val="26"/>
        </w:rPr>
        <w:tab/>
      </w:r>
      <w:r>
        <w:rPr>
          <w:b/>
          <w:sz w:val="26"/>
        </w:rPr>
        <w:t xml:space="preserve">D. </w:t>
      </w:r>
      <w:r>
        <w:rPr>
          <w:color w:val="000000"/>
          <w:sz w:val="26"/>
        </w:rPr>
        <w:t>ARN, prôtêin.</w:t>
      </w:r>
    </w:p>
    <w:p>
      <w:pPr>
        <w:pStyle w:val="Normal0"/>
        <w:rPr>
          <w:b/>
          <w:sz w:val="24"/>
          <w:szCs w:val="24"/>
        </w:rPr>
      </w:pPr>
      <w:r>
        <w:rPr>
          <w:rFonts w:eastAsia="Times New Roman"/>
          <w:b/>
          <w:sz w:val="26"/>
        </w:rPr>
        <w:t xml:space="preserve">Câu 2: </w:t>
      </w:r>
      <w:r>
        <w:rPr>
          <w:sz w:val="26"/>
          <w:szCs w:val="24"/>
        </w:rPr>
        <w:t xml:space="preserve"> </w:t>
      </w:r>
      <w:r>
        <w:rPr>
          <w:sz w:val="26"/>
          <w:szCs w:val="24"/>
        </w:rPr>
        <w:t>Muối chua rau quả, thực chất là tạo điều kiện để quá trình nào sau đây xảy ra?</w:t>
      </w:r>
    </w:p>
    <w:p>
      <w:pPr>
        <w:pStyle w:val="Normal"/>
        <w:tabs>
          <w:tab w:val="clear" w:pos="720"/>
          <w:tab w:val="left" w:pos="240" w:leader="none"/>
        </w:tabs>
        <w:rPr>
          <w:sz w:val="26"/>
        </w:rPr>
      </w:pPr>
      <w:r>
        <w:rPr>
          <w:sz w:val="26"/>
        </w:rPr>
        <w:tab/>
      </w:r>
      <w:r>
        <w:rPr>
          <w:b/>
          <w:sz w:val="26"/>
        </w:rPr>
        <w:t xml:space="preserve">A. </w:t>
      </w:r>
      <w:r>
        <w:rPr>
          <w:color w:val="000000"/>
          <w:sz w:val="26"/>
        </w:rPr>
        <w:t>Phân giải xenlulôzơ, lên men lactic.</w:t>
      </w:r>
    </w:p>
    <w:p>
      <w:pPr>
        <w:pStyle w:val="Normal"/>
        <w:tabs>
          <w:tab w:val="clear" w:pos="720"/>
          <w:tab w:val="left" w:pos="240" w:leader="none"/>
        </w:tabs>
        <w:rPr>
          <w:sz w:val="26"/>
        </w:rPr>
      </w:pPr>
      <w:r>
        <w:rPr>
          <w:sz w:val="26"/>
        </w:rPr>
        <w:tab/>
      </w:r>
      <w:r>
        <w:rPr>
          <w:b/>
          <w:sz w:val="26"/>
        </w:rPr>
        <w:t xml:space="preserve">B. </w:t>
      </w:r>
      <w:r>
        <w:rPr>
          <w:color w:val="000000"/>
          <w:sz w:val="26"/>
        </w:rPr>
        <w:t>Phân giải prôtêin, xenlulôzơ.</w:t>
      </w:r>
    </w:p>
    <w:p>
      <w:pPr>
        <w:pStyle w:val="Normal"/>
        <w:tabs>
          <w:tab w:val="clear" w:pos="720"/>
          <w:tab w:val="left" w:pos="240" w:leader="none"/>
        </w:tabs>
        <w:rPr>
          <w:sz w:val="26"/>
        </w:rPr>
      </w:pPr>
      <w:r>
        <w:rPr>
          <w:sz w:val="26"/>
        </w:rPr>
        <w:tab/>
      </w:r>
      <w:r>
        <w:rPr>
          <w:b/>
          <w:sz w:val="26"/>
        </w:rPr>
        <w:t xml:space="preserve">C. </w:t>
      </w:r>
      <w:r>
        <w:rPr>
          <w:color w:val="000000"/>
          <w:sz w:val="26"/>
        </w:rPr>
        <w:t>Lên men lactic.</w:t>
      </w:r>
    </w:p>
    <w:p>
      <w:pPr>
        <w:pStyle w:val="Normal"/>
        <w:tabs>
          <w:tab w:val="clear" w:pos="720"/>
          <w:tab w:val="left" w:pos="240" w:leader="none"/>
        </w:tabs>
        <w:rPr>
          <w:sz w:val="26"/>
        </w:rPr>
      </w:pPr>
      <w:r>
        <w:rPr>
          <w:sz w:val="26"/>
        </w:rPr>
        <w:tab/>
      </w:r>
      <w:r>
        <w:rPr>
          <w:b/>
          <w:sz w:val="26"/>
        </w:rPr>
        <w:t xml:space="preserve">D. </w:t>
      </w:r>
      <w:r>
        <w:rPr>
          <w:color w:val="000000"/>
          <w:sz w:val="26"/>
        </w:rPr>
        <w:t xml:space="preserve"> Lên men lactic và lên men êtilic.</w:t>
      </w:r>
    </w:p>
    <w:p>
      <w:pPr>
        <w:pStyle w:val="Normal0"/>
        <w:rPr>
          <w:b/>
          <w:sz w:val="24"/>
          <w:szCs w:val="24"/>
        </w:rPr>
      </w:pPr>
      <w:r>
        <w:rPr>
          <w:rFonts w:eastAsia="Times New Roman"/>
          <w:b/>
          <w:sz w:val="26"/>
        </w:rPr>
        <w:t xml:space="preserve">Câu 3: </w:t>
      </w:r>
      <w:r>
        <w:rPr>
          <w:sz w:val="26"/>
          <w:szCs w:val="24"/>
        </w:rPr>
        <w:t xml:space="preserve"> </w:t>
      </w:r>
      <w:r>
        <w:rPr>
          <w:sz w:val="26"/>
          <w:szCs w:val="24"/>
        </w:rPr>
        <w:t>Việc làm tương trong dân gian thực chất là tạo điều kiện thuận lợi để vi sinh vật thực hiện quá trình nào sau đây?</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Phân giải pôlisaccarit.</w:t>
      </w:r>
      <w:r>
        <w:rPr>
          <w:sz w:val="26"/>
        </w:rPr>
        <w:tab/>
      </w:r>
      <w:r>
        <w:rPr>
          <w:b/>
          <w:sz w:val="26"/>
        </w:rPr>
        <w:t xml:space="preserve">B. </w:t>
      </w:r>
      <w:r>
        <w:rPr>
          <w:color w:val="000000"/>
          <w:sz w:val="26"/>
        </w:rPr>
        <w:t xml:space="preserve"> Lên men lactic.</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Phân giải xenlulôzơ.</w:t>
      </w:r>
      <w:r>
        <w:rPr>
          <w:sz w:val="26"/>
        </w:rPr>
        <w:tab/>
      </w:r>
      <w:r>
        <w:rPr>
          <w:b/>
          <w:sz w:val="26"/>
        </w:rPr>
        <w:t xml:space="preserve">D. </w:t>
      </w:r>
      <w:r>
        <w:rPr>
          <w:color w:val="000000"/>
          <w:sz w:val="26"/>
        </w:rPr>
        <w:t>Phân giải prôtêin.</w:t>
      </w:r>
    </w:p>
    <w:p>
      <w:pPr>
        <w:pStyle w:val="Normal0"/>
        <w:rPr>
          <w:b/>
          <w:sz w:val="24"/>
          <w:szCs w:val="24"/>
        </w:rPr>
      </w:pPr>
      <w:r>
        <w:rPr>
          <w:rFonts w:eastAsia="Times New Roman"/>
          <w:b/>
          <w:sz w:val="26"/>
        </w:rPr>
        <w:t xml:space="preserve">Câu 4: </w:t>
      </w:r>
      <w:r>
        <w:rPr>
          <w:sz w:val="26"/>
          <w:szCs w:val="24"/>
        </w:rPr>
        <w:t xml:space="preserve"> </w:t>
      </w:r>
      <w:r>
        <w:rPr>
          <w:sz w:val="26"/>
          <w:szCs w:val="24"/>
        </w:rPr>
        <w:t>Điều quan trọng nhất khiến virut chỉ là dạng sống kí sinh nội bào bắt buộc?</w:t>
      </w:r>
    </w:p>
    <w:p>
      <w:pPr>
        <w:pStyle w:val="Normal"/>
        <w:tabs>
          <w:tab w:val="clear" w:pos="720"/>
          <w:tab w:val="left" w:pos="240" w:leader="none"/>
        </w:tabs>
        <w:rPr>
          <w:sz w:val="26"/>
        </w:rPr>
      </w:pPr>
      <w:r>
        <w:rPr>
          <w:sz w:val="26"/>
        </w:rPr>
        <w:tab/>
      </w:r>
      <w:r>
        <w:rPr>
          <w:b/>
          <w:sz w:val="26"/>
        </w:rPr>
        <w:t xml:space="preserve">A. </w:t>
      </w:r>
      <w:r>
        <w:rPr>
          <w:color w:val="000000"/>
          <w:sz w:val="26"/>
        </w:rPr>
        <w:t>Virut có thể có hoặc không có vỏ ngoài.</w:t>
      </w:r>
    </w:p>
    <w:p>
      <w:pPr>
        <w:pStyle w:val="Normal"/>
        <w:tabs>
          <w:tab w:val="clear" w:pos="720"/>
          <w:tab w:val="left" w:pos="240" w:leader="none"/>
        </w:tabs>
        <w:rPr>
          <w:sz w:val="26"/>
        </w:rPr>
      </w:pPr>
      <w:r>
        <w:rPr>
          <w:sz w:val="26"/>
        </w:rPr>
        <w:tab/>
      </w:r>
      <w:r>
        <w:rPr>
          <w:b/>
          <w:sz w:val="26"/>
        </w:rPr>
        <w:t xml:space="preserve">B. </w:t>
      </w:r>
      <w:r>
        <w:rPr>
          <w:color w:val="000000"/>
          <w:sz w:val="26"/>
        </w:rPr>
        <w:t>Virut có cấu tạo quá đơn giản chỉ gồm axit nuclêic và prôtêin.</w:t>
      </w:r>
    </w:p>
    <w:p>
      <w:pPr>
        <w:pStyle w:val="Normal"/>
        <w:tabs>
          <w:tab w:val="clear" w:pos="720"/>
          <w:tab w:val="left" w:pos="240" w:leader="none"/>
        </w:tabs>
        <w:rPr>
          <w:sz w:val="26"/>
        </w:rPr>
      </w:pPr>
      <w:r>
        <w:rPr>
          <w:sz w:val="26"/>
        </w:rPr>
        <w:tab/>
      </w:r>
      <w:r>
        <w:rPr>
          <w:b/>
          <w:sz w:val="26"/>
        </w:rPr>
        <w:t xml:space="preserve">C. </w:t>
      </w:r>
      <w:r>
        <w:rPr>
          <w:color w:val="000000"/>
          <w:sz w:val="26"/>
        </w:rPr>
        <w:t>Virut chỉ nhân lên trong tế bào của vật chủ.</w:t>
      </w:r>
    </w:p>
    <w:p>
      <w:pPr>
        <w:pStyle w:val="Normal"/>
        <w:tabs>
          <w:tab w:val="clear" w:pos="720"/>
          <w:tab w:val="left" w:pos="240" w:leader="none"/>
        </w:tabs>
        <w:rPr>
          <w:sz w:val="26"/>
        </w:rPr>
      </w:pPr>
      <w:r>
        <w:rPr>
          <w:sz w:val="26"/>
        </w:rPr>
        <w:tab/>
      </w:r>
      <w:r>
        <w:rPr>
          <w:b/>
          <w:sz w:val="26"/>
        </w:rPr>
        <w:t xml:space="preserve">D. </w:t>
      </w:r>
      <w:r>
        <w:rPr>
          <w:color w:val="000000"/>
          <w:sz w:val="26"/>
        </w:rPr>
        <w:t>Virut không có cấu trúc tế bào.</w:t>
      </w:r>
    </w:p>
    <w:p>
      <w:pPr>
        <w:pStyle w:val="Normal0"/>
        <w:rPr>
          <w:b/>
          <w:sz w:val="24"/>
          <w:szCs w:val="24"/>
        </w:rPr>
      </w:pPr>
      <w:r>
        <w:rPr>
          <w:rFonts w:eastAsia="Times New Roman"/>
          <w:b/>
          <w:sz w:val="26"/>
        </w:rPr>
        <w:t xml:space="preserve">Câu 5: </w:t>
      </w:r>
      <w:r>
        <w:rPr>
          <w:sz w:val="26"/>
          <w:szCs w:val="24"/>
        </w:rPr>
        <w:t xml:space="preserve"> </w:t>
      </w:r>
      <w:r>
        <w:rPr>
          <w:sz w:val="26"/>
          <w:szCs w:val="24"/>
        </w:rPr>
        <w:t xml:space="preserve">Khi nói về cơ chế xâm nhập của virut vào tế bào động vật và tế bào vi khuẩn, phát biểu nào sau đây là </w:t>
      </w:r>
      <w:r>
        <w:rPr>
          <w:b/>
          <w:sz w:val="26"/>
          <w:szCs w:val="24"/>
        </w:rPr>
        <w:t>sai</w:t>
      </w:r>
      <w:r>
        <w:rPr>
          <w:sz w:val="26"/>
          <w:szCs w:val="24"/>
        </w:rPr>
        <w:t xml:space="preserve">? </w:t>
      </w:r>
    </w:p>
    <w:p>
      <w:pPr>
        <w:pStyle w:val="Normal"/>
        <w:tabs>
          <w:tab w:val="clear" w:pos="720"/>
          <w:tab w:val="left" w:pos="240" w:leader="none"/>
        </w:tabs>
        <w:rPr>
          <w:sz w:val="26"/>
        </w:rPr>
      </w:pPr>
      <w:r>
        <w:rPr>
          <w:sz w:val="26"/>
        </w:rPr>
        <w:tab/>
      </w:r>
      <w:r>
        <w:rPr>
          <w:b/>
          <w:sz w:val="26"/>
        </w:rPr>
        <w:t xml:space="preserve">A. </w:t>
      </w:r>
      <w:r>
        <w:rPr>
          <w:color w:val="000000"/>
          <w:sz w:val="26"/>
        </w:rPr>
        <w:t>Virut xâm nhập vào tế bào động vật bằng cách nhập bào hoặc dung hợp với màng sinh chất của tế bào chủ.</w:t>
      </w:r>
    </w:p>
    <w:p>
      <w:pPr>
        <w:pStyle w:val="Normal"/>
        <w:tabs>
          <w:tab w:val="clear" w:pos="720"/>
          <w:tab w:val="left" w:pos="240" w:leader="none"/>
        </w:tabs>
        <w:rPr>
          <w:sz w:val="26"/>
        </w:rPr>
      </w:pPr>
      <w:r>
        <w:rPr>
          <w:sz w:val="26"/>
        </w:rPr>
        <w:tab/>
      </w:r>
      <w:r>
        <w:rPr>
          <w:b/>
          <w:sz w:val="26"/>
        </w:rPr>
        <w:t xml:space="preserve">B. </w:t>
      </w:r>
      <w:r>
        <w:rPr>
          <w:color w:val="000000"/>
          <w:sz w:val="26"/>
        </w:rPr>
        <w:t>Sau khi xâm nhập vào tế bào động vật, vỏ capsit của virut được giữ nguyên không bị phân hủy.</w:t>
      </w:r>
    </w:p>
    <w:p>
      <w:pPr>
        <w:pStyle w:val="Normal"/>
        <w:tabs>
          <w:tab w:val="clear" w:pos="720"/>
          <w:tab w:val="left" w:pos="240" w:leader="none"/>
        </w:tabs>
        <w:rPr>
          <w:sz w:val="26"/>
        </w:rPr>
      </w:pPr>
      <w:r>
        <w:rPr>
          <w:sz w:val="26"/>
        </w:rPr>
        <w:tab/>
      </w:r>
      <w:r>
        <w:rPr>
          <w:b/>
          <w:sz w:val="26"/>
        </w:rPr>
        <w:t xml:space="preserve">C. </w:t>
      </w:r>
      <w:r>
        <w:rPr>
          <w:color w:val="000000"/>
          <w:sz w:val="26"/>
        </w:rPr>
        <w:t>Virut xâm nhập vào tế bào vi khuẩn bằng cách tiết lizôzim chọc thủng thành tế bào vi khuẩn.</w:t>
      </w:r>
    </w:p>
    <w:p>
      <w:pPr>
        <w:pStyle w:val="Normal"/>
        <w:tabs>
          <w:tab w:val="clear" w:pos="720"/>
          <w:tab w:val="left" w:pos="240" w:leader="none"/>
        </w:tabs>
        <w:rPr>
          <w:sz w:val="26"/>
        </w:rPr>
      </w:pPr>
      <w:r>
        <w:rPr>
          <w:sz w:val="26"/>
        </w:rPr>
        <w:tab/>
      </w:r>
      <w:r>
        <w:rPr>
          <w:b/>
          <w:sz w:val="26"/>
        </w:rPr>
        <w:t xml:space="preserve">D. </w:t>
      </w:r>
      <w:r>
        <w:rPr>
          <w:color w:val="000000"/>
          <w:sz w:val="26"/>
        </w:rPr>
        <w:t>Khi xâm nhập vào tế bào vi khuẩn chỉ có lõi axit nuclêic được đưa vào bên trong còn vỏ capsit được để lại bên ngoài.</w:t>
      </w:r>
    </w:p>
    <w:p>
      <w:pPr>
        <w:pStyle w:val="Normal0"/>
        <w:rPr>
          <w:b/>
          <w:sz w:val="24"/>
          <w:szCs w:val="24"/>
        </w:rPr>
      </w:pPr>
      <w:r>
        <w:rPr>
          <w:rFonts w:eastAsia="Times New Roman"/>
          <w:b/>
          <w:sz w:val="26"/>
        </w:rPr>
        <w:t xml:space="preserve">Câu 6: </w:t>
      </w:r>
      <w:r>
        <w:rPr>
          <w:sz w:val="26"/>
          <w:szCs w:val="24"/>
        </w:rPr>
        <w:t xml:space="preserve"> </w:t>
      </w:r>
      <w:r>
        <w:rPr>
          <w:sz w:val="26"/>
          <w:szCs w:val="24"/>
        </w:rPr>
        <w:t xml:space="preserve">Vi sinh vật nhân sơ sinh sản theo hình thức nào sau đây? </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Phân bào có tơ.</w:t>
      </w:r>
      <w:r>
        <w:rPr>
          <w:sz w:val="26"/>
        </w:rPr>
        <w:tab/>
      </w:r>
      <w:r>
        <w:rPr>
          <w:b/>
          <w:sz w:val="26"/>
        </w:rPr>
        <w:t xml:space="preserve">B. </w:t>
      </w:r>
      <w:r>
        <w:rPr>
          <w:color w:val="000000"/>
          <w:sz w:val="26"/>
        </w:rPr>
        <w:t>Phân bào nguyên nhiễm.</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Phân bào giảm nhiễm.</w:t>
      </w:r>
      <w:r>
        <w:rPr>
          <w:sz w:val="26"/>
        </w:rPr>
        <w:tab/>
      </w:r>
      <w:r>
        <w:rPr>
          <w:b/>
          <w:sz w:val="26"/>
        </w:rPr>
        <w:t xml:space="preserve">D. </w:t>
      </w:r>
      <w:r>
        <w:rPr>
          <w:color w:val="000000"/>
          <w:sz w:val="26"/>
        </w:rPr>
        <w:t>Trực phân.</w:t>
      </w:r>
    </w:p>
    <w:p>
      <w:pPr>
        <w:pStyle w:val="Normal0"/>
        <w:rPr>
          <w:b/>
          <w:sz w:val="24"/>
          <w:szCs w:val="24"/>
        </w:rPr>
      </w:pPr>
      <w:r>
        <w:rPr>
          <w:rFonts w:eastAsia="Times New Roman"/>
          <w:b/>
          <w:sz w:val="26"/>
        </w:rPr>
        <w:t xml:space="preserve">Câu 7: </w:t>
      </w:r>
      <w:r>
        <w:rPr>
          <w:sz w:val="26"/>
          <w:szCs w:val="24"/>
        </w:rPr>
        <w:t xml:space="preserve"> </w:t>
      </w:r>
      <w:r>
        <w:rPr>
          <w:sz w:val="26"/>
          <w:szCs w:val="24"/>
        </w:rPr>
        <w:t>Giảm phân chỉ xảy ra ở loại tế bào nào sau đây?</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Tế bào sinh dục chín.</w:t>
      </w:r>
      <w:r>
        <w:rPr>
          <w:sz w:val="26"/>
        </w:rPr>
        <w:tab/>
      </w:r>
      <w:r>
        <w:rPr>
          <w:b/>
          <w:sz w:val="26"/>
        </w:rPr>
        <w:t xml:space="preserve">B. </w:t>
      </w:r>
      <w:r>
        <w:rPr>
          <w:color w:val="000000"/>
          <w:sz w:val="26"/>
        </w:rPr>
        <w:t xml:space="preserve"> Tế bào sinh dưỡng.</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Hợp tử.</w:t>
      </w:r>
      <w:r>
        <w:rPr>
          <w:sz w:val="26"/>
        </w:rPr>
        <w:tab/>
      </w:r>
      <w:r>
        <w:rPr>
          <w:b/>
          <w:sz w:val="26"/>
        </w:rPr>
        <w:t xml:space="preserve">D. </w:t>
      </w:r>
      <w:r>
        <w:rPr>
          <w:color w:val="000000"/>
          <w:sz w:val="26"/>
        </w:rPr>
        <w:t>Tế bào giao tử.</w:t>
      </w:r>
    </w:p>
    <w:p>
      <w:pPr>
        <w:pStyle w:val="Normal0"/>
        <w:rPr>
          <w:b/>
          <w:sz w:val="24"/>
          <w:szCs w:val="24"/>
        </w:rPr>
      </w:pPr>
      <w:r>
        <w:rPr>
          <w:rFonts w:eastAsia="Times New Roman"/>
          <w:b/>
          <w:sz w:val="26"/>
        </w:rPr>
        <w:t xml:space="preserve">Câu 8: </w:t>
      </w:r>
      <w:r>
        <w:rPr>
          <w:sz w:val="26"/>
          <w:szCs w:val="24"/>
        </w:rPr>
        <w:t xml:space="preserve"> </w:t>
      </w:r>
      <w:r>
        <w:rPr>
          <w:sz w:val="26"/>
          <w:szCs w:val="24"/>
        </w:rPr>
        <w:t>Điều nào sau đây đúng với sự xâm nhập của phagơ vào tế bào chủ?</w:t>
      </w:r>
    </w:p>
    <w:p>
      <w:pPr>
        <w:pStyle w:val="Normal"/>
        <w:tabs>
          <w:tab w:val="clear" w:pos="720"/>
          <w:tab w:val="left" w:pos="240" w:leader="none"/>
        </w:tabs>
        <w:rPr>
          <w:sz w:val="26"/>
        </w:rPr>
      </w:pPr>
      <w:r>
        <w:rPr>
          <w:sz w:val="26"/>
        </w:rPr>
        <w:tab/>
      </w:r>
      <w:r>
        <w:rPr>
          <w:b/>
          <w:sz w:val="26"/>
        </w:rPr>
        <w:t xml:space="preserve">A. </w:t>
      </w:r>
      <w:r>
        <w:rPr>
          <w:color w:val="000000"/>
          <w:sz w:val="26"/>
        </w:rPr>
        <w:t xml:space="preserve">Tùy từng loại tế bào chủ mà phagơ đưa axit nuclêic hay vỏ prôtêin vào. </w:t>
      </w:r>
    </w:p>
    <w:p>
      <w:pPr>
        <w:pStyle w:val="Normal"/>
        <w:tabs>
          <w:tab w:val="clear" w:pos="720"/>
          <w:tab w:val="left" w:pos="240" w:leader="none"/>
        </w:tabs>
        <w:rPr>
          <w:sz w:val="26"/>
        </w:rPr>
      </w:pPr>
      <w:r>
        <w:rPr>
          <w:sz w:val="26"/>
        </w:rPr>
        <w:tab/>
      </w:r>
      <w:r>
        <w:rPr>
          <w:b/>
          <w:sz w:val="26"/>
        </w:rPr>
        <w:t xml:space="preserve">B. </w:t>
      </w:r>
      <w:r>
        <w:rPr>
          <w:color w:val="000000"/>
          <w:sz w:val="26"/>
        </w:rPr>
        <w:t>Phagơ chỉ đưa vỏ prôtêin vào tế bào chủ.</w:t>
      </w:r>
    </w:p>
    <w:p>
      <w:pPr>
        <w:pStyle w:val="Normal"/>
        <w:tabs>
          <w:tab w:val="clear" w:pos="720"/>
          <w:tab w:val="left" w:pos="240" w:leader="none"/>
        </w:tabs>
        <w:rPr>
          <w:sz w:val="26"/>
        </w:rPr>
      </w:pPr>
      <w:r>
        <w:rPr>
          <w:sz w:val="26"/>
        </w:rPr>
        <w:tab/>
      </w:r>
      <w:r>
        <w:rPr>
          <w:b/>
          <w:sz w:val="26"/>
        </w:rPr>
        <w:t xml:space="preserve">C. </w:t>
      </w:r>
      <w:r>
        <w:rPr>
          <w:color w:val="000000"/>
          <w:sz w:val="26"/>
        </w:rPr>
        <w:t>Phagơ đưa cả axit nuclêic và vỏ prôtêin vào tế bào chủ.</w:t>
      </w:r>
    </w:p>
    <w:p>
      <w:pPr>
        <w:pStyle w:val="Normal"/>
        <w:tabs>
          <w:tab w:val="clear" w:pos="720"/>
          <w:tab w:val="left" w:pos="240" w:leader="none"/>
        </w:tabs>
        <w:rPr>
          <w:sz w:val="26"/>
        </w:rPr>
      </w:pPr>
      <w:r>
        <w:rPr>
          <w:sz w:val="26"/>
        </w:rPr>
        <w:tab/>
      </w:r>
      <w:r>
        <w:rPr>
          <w:b/>
          <w:sz w:val="26"/>
        </w:rPr>
        <w:t xml:space="preserve">D. </w:t>
      </w:r>
      <w:r>
        <w:rPr>
          <w:color w:val="000000"/>
          <w:sz w:val="26"/>
        </w:rPr>
        <w:t>Phagơ chỉ bơm axit nuclêic vào tế bào chủ.</w:t>
      </w:r>
    </w:p>
    <w:p>
      <w:pPr>
        <w:pStyle w:val="Normal0"/>
        <w:rPr>
          <w:b/>
          <w:sz w:val="24"/>
          <w:szCs w:val="24"/>
        </w:rPr>
      </w:pPr>
      <w:r>
        <w:rPr>
          <w:rFonts w:eastAsia="Times New Roman"/>
          <w:b/>
          <w:sz w:val="26"/>
        </w:rPr>
        <w:t xml:space="preserve">Câu 9: </w:t>
      </w:r>
      <w:r>
        <w:rPr>
          <w:sz w:val="26"/>
          <w:szCs w:val="24"/>
        </w:rPr>
        <w:t xml:space="preserve"> </w:t>
      </w:r>
      <w:r>
        <w:rPr>
          <w:sz w:val="26"/>
          <w:szCs w:val="24"/>
        </w:rPr>
        <w:t>Giai đoạn nào trong những giai đoạn sau trực tiếp sử dụ</w:t>
      </w:r>
      <w:r>
        <w:rPr>
          <w:sz w:val="26"/>
          <w:szCs w:val="24"/>
        </w:rPr>
        <w:t>ng O</w:t>
      </w:r>
      <w:r>
        <w:rPr>
          <w:sz w:val="26"/>
          <w:szCs w:val="24"/>
          <w:vertAlign w:val="subscript"/>
        </w:rPr>
        <w:t>2</w:t>
      </w:r>
      <w:r>
        <w:rPr>
          <w:sz w:val="26"/>
          <w:szCs w:val="24"/>
        </w:rPr>
        <w:t>?</w:t>
      </w:r>
    </w:p>
    <w:p>
      <w:pPr>
        <w:pStyle w:val="Normal"/>
        <w:tabs>
          <w:tab w:val="clear" w:pos="720"/>
          <w:tab w:val="left" w:pos="240" w:leader="none"/>
        </w:tabs>
        <w:rPr>
          <w:sz w:val="26"/>
        </w:rPr>
      </w:pPr>
      <w:r>
        <w:rPr>
          <w:sz w:val="26"/>
        </w:rPr>
        <w:tab/>
      </w:r>
      <w:r>
        <w:rPr>
          <w:b/>
          <w:sz w:val="26"/>
        </w:rPr>
        <w:t xml:space="preserve">A. </w:t>
      </w:r>
      <w:r>
        <w:rPr>
          <w:color w:val="000000"/>
          <w:sz w:val="26"/>
        </w:rPr>
        <w:t>Giai đoạn trung gian giữa đường phân và chu trình Crep.</w:t>
      </w:r>
    </w:p>
    <w:p>
      <w:pPr>
        <w:pStyle w:val="Normal"/>
        <w:tabs>
          <w:tab w:val="clear" w:pos="720"/>
          <w:tab w:val="left" w:pos="240" w:leader="none"/>
        </w:tabs>
        <w:rPr>
          <w:sz w:val="26"/>
        </w:rPr>
      </w:pPr>
      <w:r>
        <w:rPr>
          <w:sz w:val="26"/>
        </w:rPr>
        <w:tab/>
      </w:r>
      <w:r>
        <w:rPr>
          <w:b/>
          <w:sz w:val="26"/>
        </w:rPr>
        <w:t xml:space="preserve">B. </w:t>
      </w:r>
      <w:r>
        <w:rPr>
          <w:color w:val="000000"/>
          <w:sz w:val="26"/>
        </w:rPr>
        <w:t>Chu trình Crep.</w:t>
      </w:r>
    </w:p>
    <w:p>
      <w:pPr>
        <w:pStyle w:val="Normal"/>
        <w:tabs>
          <w:tab w:val="clear" w:pos="720"/>
          <w:tab w:val="left" w:pos="240" w:leader="none"/>
        </w:tabs>
        <w:rPr>
          <w:sz w:val="26"/>
        </w:rPr>
      </w:pPr>
      <w:r>
        <w:rPr>
          <w:sz w:val="26"/>
        </w:rPr>
        <w:tab/>
      </w:r>
      <w:r>
        <w:rPr>
          <w:b/>
          <w:sz w:val="26"/>
        </w:rPr>
        <w:t xml:space="preserve">C. </w:t>
      </w:r>
      <w:r>
        <w:rPr>
          <w:color w:val="000000"/>
          <w:sz w:val="26"/>
        </w:rPr>
        <w:t>Đường phân.</w:t>
      </w:r>
    </w:p>
    <w:p>
      <w:pPr>
        <w:pStyle w:val="Normal"/>
        <w:tabs>
          <w:tab w:val="clear" w:pos="720"/>
          <w:tab w:val="left" w:pos="240" w:leader="none"/>
        </w:tabs>
        <w:rPr>
          <w:sz w:val="26"/>
        </w:rPr>
      </w:pPr>
      <w:r>
        <w:rPr>
          <w:sz w:val="26"/>
        </w:rPr>
        <w:tab/>
      </w:r>
      <w:r>
        <w:rPr>
          <w:b/>
          <w:sz w:val="26"/>
        </w:rPr>
        <w:t xml:space="preserve">D. </w:t>
      </w:r>
      <w:r>
        <w:rPr>
          <w:color w:val="000000"/>
          <w:sz w:val="26"/>
        </w:rPr>
        <w:t>Chuỗi chuyền electron hô hấp.</w:t>
      </w:r>
    </w:p>
    <w:p>
      <w:pPr>
        <w:pStyle w:val="Normal0"/>
        <w:rPr>
          <w:b/>
          <w:sz w:val="24"/>
          <w:szCs w:val="24"/>
        </w:rPr>
      </w:pPr>
      <w:r>
        <w:rPr>
          <w:rFonts w:eastAsia="Times New Roman"/>
          <w:b/>
          <w:sz w:val="26"/>
        </w:rPr>
        <w:t xml:space="preserve">Câu 10: </w:t>
      </w:r>
      <w:r>
        <w:rPr>
          <w:sz w:val="26"/>
          <w:szCs w:val="24"/>
        </w:rPr>
        <w:t xml:space="preserve"> Phoocmand</w:t>
      </w:r>
      <w:r>
        <w:rPr>
          <w:sz w:val="26"/>
          <w:szCs w:val="24"/>
        </w:rPr>
        <w:t>ehit là chất làm bất hoạt các prôtêin. Do đó, chất này được sử dụng rộng rãi trong thanh trùng, đối với vi sinh vật, phoo</w:t>
      </w:r>
      <w:r>
        <w:rPr>
          <w:sz w:val="26"/>
          <w:szCs w:val="24"/>
        </w:rPr>
        <w:t>c</w:t>
      </w:r>
      <w:r>
        <w:rPr>
          <w:sz w:val="26"/>
          <w:szCs w:val="24"/>
        </w:rPr>
        <w:t>mandehit là</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nhân tố sinh trưởng.</w:t>
      </w:r>
      <w:r>
        <w:rPr>
          <w:sz w:val="26"/>
        </w:rPr>
        <w:tab/>
      </w:r>
      <w:r>
        <w:rPr>
          <w:b/>
          <w:sz w:val="26"/>
        </w:rPr>
        <w:t xml:space="preserve">B. </w:t>
      </w:r>
      <w:r>
        <w:rPr>
          <w:color w:val="000000"/>
          <w:sz w:val="26"/>
        </w:rPr>
        <w:t>chất hoạt hóa enzim.</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chất dinh dưỡng.</w:t>
      </w:r>
      <w:r>
        <w:rPr>
          <w:sz w:val="26"/>
        </w:rPr>
        <w:tab/>
      </w:r>
      <w:r>
        <w:rPr>
          <w:b/>
          <w:sz w:val="26"/>
        </w:rPr>
        <w:t xml:space="preserve">D. </w:t>
      </w:r>
      <w:r>
        <w:rPr>
          <w:color w:val="000000"/>
          <w:sz w:val="26"/>
        </w:rPr>
        <w:t>chất ức chế sinh trưởng.</w:t>
      </w:r>
    </w:p>
    <w:p>
      <w:pPr>
        <w:pStyle w:val="Normal0"/>
        <w:rPr>
          <w:b/>
          <w:sz w:val="24"/>
          <w:szCs w:val="24"/>
        </w:rPr>
      </w:pPr>
      <w:r>
        <w:rPr>
          <w:rFonts w:eastAsia="Times New Roman"/>
          <w:b/>
          <w:sz w:val="26"/>
        </w:rPr>
        <w:t xml:space="preserve">Câu 11: </w:t>
      </w:r>
      <w:r>
        <w:rPr>
          <w:sz w:val="26"/>
          <w:szCs w:val="24"/>
        </w:rPr>
        <w:t xml:space="preserve"> </w:t>
      </w:r>
      <w:r>
        <w:rPr>
          <w:sz w:val="26"/>
          <w:szCs w:val="24"/>
        </w:rPr>
        <w:t>Trong nguyên phân, hiện tượng các NST kép co xoắn lại thì có ý nghĩa gì?</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Thuận lợi cho sự nhân đôi NST.</w:t>
      </w:r>
      <w:r>
        <w:rPr>
          <w:sz w:val="26"/>
        </w:rPr>
        <w:tab/>
      </w:r>
      <w:r>
        <w:rPr>
          <w:b/>
          <w:sz w:val="26"/>
        </w:rPr>
        <w:t xml:space="preserve">B. </w:t>
      </w:r>
      <w:r>
        <w:rPr>
          <w:color w:val="000000"/>
          <w:sz w:val="26"/>
        </w:rPr>
        <w:t>Thuận lợi cho sự phân li NST.</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Thuận lợi cho sự tiếp hợp NST.</w:t>
      </w:r>
      <w:r>
        <w:rPr>
          <w:sz w:val="26"/>
        </w:rPr>
        <w:tab/>
      </w:r>
      <w:r>
        <w:rPr>
          <w:b/>
          <w:sz w:val="26"/>
        </w:rPr>
        <w:t xml:space="preserve">D. </w:t>
      </w:r>
      <w:r>
        <w:rPr>
          <w:color w:val="000000"/>
          <w:sz w:val="26"/>
        </w:rPr>
        <w:t>Trao đổi chéo NST dễ xảy ra hơn.</w:t>
      </w:r>
    </w:p>
    <w:p>
      <w:pPr>
        <w:pStyle w:val="Normal0"/>
        <w:rPr>
          <w:b/>
          <w:sz w:val="24"/>
          <w:szCs w:val="24"/>
        </w:rPr>
      </w:pPr>
      <w:r>
        <w:rPr>
          <w:rFonts w:eastAsia="Times New Roman"/>
          <w:b/>
          <w:sz w:val="26"/>
        </w:rPr>
        <w:t xml:space="preserve">Câu 12: </w:t>
      </w:r>
      <w:r>
        <w:rPr>
          <w:sz w:val="26"/>
          <w:szCs w:val="24"/>
        </w:rPr>
        <w:t xml:space="preserve"> </w:t>
      </w:r>
      <w:r>
        <w:rPr>
          <w:sz w:val="26"/>
          <w:szCs w:val="24"/>
        </w:rPr>
        <w:t xml:space="preserve">Phương pháp nuôi cấy liên tục có mục tiêu là </w:t>
      </w:r>
    </w:p>
    <w:p>
      <w:pPr>
        <w:pStyle w:val="Normal"/>
        <w:tabs>
          <w:tab w:val="clear" w:pos="720"/>
          <w:tab w:val="left" w:pos="240" w:leader="none"/>
        </w:tabs>
        <w:rPr>
          <w:sz w:val="26"/>
        </w:rPr>
      </w:pPr>
      <w:r>
        <w:rPr>
          <w:sz w:val="26"/>
        </w:rPr>
        <w:tab/>
      </w:r>
      <w:r>
        <w:rPr>
          <w:b/>
          <w:sz w:val="26"/>
        </w:rPr>
        <w:t xml:space="preserve">A. </w:t>
      </w:r>
      <w:r>
        <w:rPr>
          <w:color w:val="000000"/>
          <w:sz w:val="26"/>
        </w:rPr>
        <w:t>tránh cho quần thể vi sinh vật bị suy vong.</w:t>
      </w:r>
    </w:p>
    <w:p>
      <w:pPr>
        <w:pStyle w:val="Normal"/>
        <w:tabs>
          <w:tab w:val="clear" w:pos="720"/>
          <w:tab w:val="left" w:pos="240" w:leader="none"/>
        </w:tabs>
        <w:rPr>
          <w:sz w:val="26"/>
        </w:rPr>
      </w:pPr>
      <w:r>
        <w:rPr>
          <w:sz w:val="26"/>
        </w:rPr>
        <w:tab/>
      </w:r>
      <w:r>
        <w:rPr>
          <w:b/>
          <w:sz w:val="26"/>
        </w:rPr>
        <w:t xml:space="preserve">B. </w:t>
      </w:r>
      <w:r>
        <w:rPr>
          <w:color w:val="000000"/>
          <w:sz w:val="26"/>
        </w:rPr>
        <w:t>làm cho chất độc hại trong môi trường nằm trong một giới hạn thích hợp.</w:t>
      </w:r>
    </w:p>
    <w:p>
      <w:pPr>
        <w:pStyle w:val="Normal"/>
        <w:tabs>
          <w:tab w:val="clear" w:pos="720"/>
          <w:tab w:val="left" w:pos="240" w:leader="none"/>
        </w:tabs>
        <w:rPr>
          <w:sz w:val="26"/>
        </w:rPr>
      </w:pPr>
      <w:r>
        <w:rPr>
          <w:sz w:val="26"/>
        </w:rPr>
        <w:tab/>
      </w:r>
      <w:r>
        <w:rPr>
          <w:b/>
          <w:sz w:val="26"/>
        </w:rPr>
        <w:t xml:space="preserve">C. </w:t>
      </w:r>
      <w:r>
        <w:rPr>
          <w:color w:val="000000"/>
          <w:sz w:val="26"/>
        </w:rPr>
        <w:t xml:space="preserve"> kìm hãm sự sinh trưởng của vi sinh vật.</w:t>
      </w:r>
    </w:p>
    <w:p>
      <w:pPr>
        <w:pStyle w:val="Normal"/>
        <w:tabs>
          <w:tab w:val="clear" w:pos="720"/>
          <w:tab w:val="left" w:pos="240" w:leader="none"/>
        </w:tabs>
        <w:rPr>
          <w:sz w:val="26"/>
        </w:rPr>
      </w:pPr>
      <w:r>
        <w:rPr>
          <w:sz w:val="26"/>
        </w:rPr>
        <w:tab/>
      </w:r>
      <w:r>
        <w:rPr>
          <w:b/>
          <w:sz w:val="26"/>
        </w:rPr>
        <w:t xml:space="preserve">D. </w:t>
      </w:r>
      <w:r>
        <w:rPr>
          <w:color w:val="000000"/>
          <w:sz w:val="26"/>
        </w:rPr>
        <w:t xml:space="preserve"> rút ngắn thời gian thế hệ của quần thể vi sinh vật.</w:t>
      </w:r>
    </w:p>
    <w:p>
      <w:pPr>
        <w:pStyle w:val="Normal0"/>
        <w:rPr>
          <w:b/>
          <w:sz w:val="24"/>
          <w:szCs w:val="24"/>
        </w:rPr>
      </w:pPr>
      <w:r>
        <w:rPr>
          <w:rFonts w:eastAsia="Times New Roman"/>
          <w:b/>
          <w:sz w:val="26"/>
        </w:rPr>
        <w:t xml:space="preserve">Câu 13: </w:t>
      </w:r>
      <w:r>
        <w:rPr>
          <w:sz w:val="26"/>
          <w:szCs w:val="24"/>
        </w:rPr>
        <w:t xml:space="preserve"> </w:t>
      </w:r>
      <w:r>
        <w:rPr>
          <w:sz w:val="26"/>
          <w:szCs w:val="24"/>
        </w:rPr>
        <w:t>Vi khuẩn nitrat sinh trưởng được trong môi trường thiếu ánh sáng và có nguồn cacbon chủ yếu là CO</w:t>
      </w:r>
      <w:r>
        <w:rPr>
          <w:sz w:val="26"/>
          <w:szCs w:val="24"/>
          <w:vertAlign w:val="subscript"/>
        </w:rPr>
        <w:t>2</w:t>
      </w:r>
      <w:r>
        <w:rPr>
          <w:sz w:val="26"/>
          <w:szCs w:val="24"/>
        </w:rPr>
        <w:t>. Như vậy, hình thức dinh dưỡng của chúng là</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hóa dị dưỡng.</w:t>
      </w:r>
      <w:r>
        <w:rPr>
          <w:sz w:val="26"/>
        </w:rPr>
        <w:tab/>
      </w:r>
      <w:r>
        <w:rPr>
          <w:b/>
          <w:sz w:val="26"/>
        </w:rPr>
        <w:t xml:space="preserve">B. </w:t>
      </w:r>
      <w:r>
        <w:rPr>
          <w:color w:val="000000"/>
          <w:sz w:val="26"/>
        </w:rPr>
        <w:t>hóa tự dưỡng.</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quang tự dưỡng.  </w:t>
      </w:r>
      <w:r>
        <w:rPr>
          <w:sz w:val="26"/>
        </w:rPr>
        <w:tab/>
      </w:r>
      <w:r>
        <w:rPr>
          <w:b/>
          <w:sz w:val="26"/>
        </w:rPr>
        <w:t xml:space="preserve">D. </w:t>
      </w:r>
      <w:r>
        <w:rPr>
          <w:color w:val="000000"/>
          <w:sz w:val="26"/>
        </w:rPr>
        <w:t xml:space="preserve">quang dị dưỡng.   </w:t>
      </w:r>
    </w:p>
    <w:p>
      <w:pPr>
        <w:pStyle w:val="Normal0"/>
        <w:rPr>
          <w:b/>
          <w:sz w:val="24"/>
          <w:szCs w:val="24"/>
        </w:rPr>
      </w:pPr>
      <w:r>
        <w:rPr>
          <w:rFonts w:eastAsia="Times New Roman"/>
          <w:b/>
          <w:sz w:val="26"/>
        </w:rPr>
        <w:t xml:space="preserve">Câu 14: </w:t>
      </w:r>
      <w:r>
        <w:rPr>
          <w:sz w:val="26"/>
          <w:szCs w:val="24"/>
        </w:rPr>
        <w:t xml:space="preserve"> </w:t>
      </w:r>
      <w:r>
        <w:rPr>
          <w:sz w:val="26"/>
          <w:szCs w:val="24"/>
        </w:rPr>
        <w:t>Virut trần là virut không có</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bộ gen. </w:t>
      </w:r>
      <w:r>
        <w:rPr>
          <w:sz w:val="26"/>
        </w:rPr>
        <w:tab/>
      </w:r>
      <w:r>
        <w:rPr>
          <w:b/>
          <w:sz w:val="26"/>
        </w:rPr>
        <w:t xml:space="preserve">B. </w:t>
      </w:r>
      <w:r>
        <w:rPr>
          <w:color w:val="000000"/>
          <w:sz w:val="26"/>
        </w:rPr>
        <w:t xml:space="preserve">vỏ ngoài.  </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vỏ capsit.</w:t>
      </w:r>
      <w:r>
        <w:rPr>
          <w:sz w:val="26"/>
        </w:rPr>
        <w:tab/>
      </w:r>
      <w:r>
        <w:rPr>
          <w:b/>
          <w:sz w:val="26"/>
        </w:rPr>
        <w:t xml:space="preserve">D. </w:t>
      </w:r>
      <w:r>
        <w:rPr>
          <w:color w:val="000000"/>
          <w:sz w:val="26"/>
        </w:rPr>
        <w:t>các gai glicôprôtêin.</w:t>
      </w:r>
    </w:p>
    <w:p>
      <w:pPr>
        <w:pStyle w:val="Normal0"/>
        <w:rPr>
          <w:b/>
          <w:sz w:val="24"/>
          <w:szCs w:val="24"/>
        </w:rPr>
      </w:pPr>
      <w:r>
        <w:rPr>
          <w:rFonts w:eastAsia="Times New Roman"/>
          <w:b/>
          <w:sz w:val="26"/>
        </w:rPr>
        <w:t xml:space="preserve">Câu 15: </w:t>
      </w:r>
      <w:r>
        <w:rPr>
          <w:sz w:val="26"/>
          <w:szCs w:val="24"/>
        </w:rPr>
        <w:t xml:space="preserve"> </w:t>
      </w:r>
      <w:r>
        <w:rPr>
          <w:sz w:val="26"/>
          <w:szCs w:val="24"/>
        </w:rPr>
        <w:t xml:space="preserve">Hình thức nuôi cấy không liên tục </w:t>
      </w:r>
      <w:r>
        <w:rPr>
          <w:b/>
          <w:sz w:val="26"/>
          <w:szCs w:val="24"/>
        </w:rPr>
        <w:t>không</w:t>
      </w:r>
      <w:r>
        <w:rPr>
          <w:sz w:val="26"/>
          <w:szCs w:val="24"/>
        </w:rPr>
        <w:t xml:space="preserve"> có đặc điểm nào sau đây?</w:t>
      </w:r>
    </w:p>
    <w:p>
      <w:pPr>
        <w:pStyle w:val="Normal"/>
        <w:tabs>
          <w:tab w:val="clear" w:pos="720"/>
          <w:tab w:val="left" w:pos="240" w:leader="none"/>
        </w:tabs>
        <w:rPr>
          <w:sz w:val="26"/>
        </w:rPr>
      </w:pPr>
      <w:r>
        <w:rPr>
          <w:sz w:val="26"/>
        </w:rPr>
        <w:tab/>
      </w:r>
      <w:r>
        <w:rPr>
          <w:b/>
          <w:sz w:val="26"/>
        </w:rPr>
        <w:t xml:space="preserve">A. </w:t>
      </w:r>
      <w:r>
        <w:rPr>
          <w:color w:val="000000"/>
          <w:sz w:val="26"/>
        </w:rPr>
        <w:t>Trong nuôi cấy không liên tục không có sự đổi mới môi trường nuôi cấy.</w:t>
      </w:r>
    </w:p>
    <w:p>
      <w:pPr>
        <w:pStyle w:val="Normal"/>
        <w:tabs>
          <w:tab w:val="clear" w:pos="720"/>
          <w:tab w:val="left" w:pos="240" w:leader="none"/>
        </w:tabs>
        <w:rPr>
          <w:sz w:val="26"/>
        </w:rPr>
      </w:pPr>
      <w:r>
        <w:rPr>
          <w:sz w:val="26"/>
        </w:rPr>
        <w:tab/>
      </w:r>
      <w:r>
        <w:rPr>
          <w:b/>
          <w:sz w:val="26"/>
        </w:rPr>
        <w:t xml:space="preserve">B. </w:t>
      </w:r>
      <w:r>
        <w:rPr>
          <w:color w:val="000000"/>
          <w:sz w:val="26"/>
        </w:rPr>
        <w:t>Quá trình sinh trưởng của quần thể vi khuẩn chỉ trải qua 2 pha đó là pha cân bằng và pha suy vong.</w:t>
      </w:r>
    </w:p>
    <w:p>
      <w:pPr>
        <w:pStyle w:val="Normal"/>
        <w:tabs>
          <w:tab w:val="clear" w:pos="720"/>
          <w:tab w:val="left" w:pos="240" w:leader="none"/>
        </w:tabs>
        <w:rPr>
          <w:sz w:val="26"/>
        </w:rPr>
      </w:pPr>
      <w:r>
        <w:rPr>
          <w:sz w:val="26"/>
        </w:rPr>
        <w:tab/>
      </w:r>
      <w:r>
        <w:rPr>
          <w:b/>
          <w:sz w:val="26"/>
        </w:rPr>
        <w:t xml:space="preserve">C. </w:t>
      </w:r>
      <w:r>
        <w:rPr>
          <w:color w:val="000000"/>
          <w:sz w:val="26"/>
        </w:rPr>
        <w:t xml:space="preserve"> Quần thể vi khuẩn không được bổ sung thêm chất dinh dưỡng mới.</w:t>
      </w:r>
    </w:p>
    <w:p>
      <w:pPr>
        <w:pStyle w:val="Normal"/>
        <w:tabs>
          <w:tab w:val="clear" w:pos="720"/>
          <w:tab w:val="left" w:pos="240" w:leader="none"/>
        </w:tabs>
        <w:rPr>
          <w:sz w:val="26"/>
        </w:rPr>
      </w:pPr>
      <w:r>
        <w:rPr>
          <w:sz w:val="26"/>
        </w:rPr>
        <w:tab/>
      </w:r>
      <w:r>
        <w:rPr>
          <w:b/>
          <w:sz w:val="26"/>
        </w:rPr>
        <w:t xml:space="preserve">D. </w:t>
      </w:r>
      <w:r>
        <w:rPr>
          <w:color w:val="000000"/>
          <w:sz w:val="26"/>
        </w:rPr>
        <w:t xml:space="preserve"> Đường cong sinh trưởng của quần thể vi khuẩn gồm có 4 pha.</w:t>
      </w:r>
    </w:p>
    <w:p>
      <w:pPr>
        <w:pStyle w:val="Normal0"/>
        <w:rPr>
          <w:b/>
          <w:sz w:val="24"/>
          <w:szCs w:val="24"/>
        </w:rPr>
      </w:pPr>
      <w:r>
        <w:rPr>
          <w:rFonts w:eastAsia="Times New Roman"/>
          <w:b/>
          <w:sz w:val="26"/>
        </w:rPr>
        <w:t xml:space="preserve">Câu 16: </w:t>
      </w:r>
      <w:r>
        <w:rPr>
          <w:sz w:val="26"/>
          <w:szCs w:val="24"/>
        </w:rPr>
        <w:t xml:space="preserve"> </w:t>
      </w:r>
      <w:r>
        <w:rPr>
          <w:sz w:val="26"/>
          <w:szCs w:val="24"/>
        </w:rPr>
        <w:t>Trong giảm phân, ở kì sau I và kì sau II có điểm giống nhau là</w:t>
      </w:r>
    </w:p>
    <w:p>
      <w:pPr>
        <w:pStyle w:val="Normal"/>
        <w:tabs>
          <w:tab w:val="clear" w:pos="720"/>
          <w:tab w:val="left" w:pos="240" w:leader="none"/>
        </w:tabs>
        <w:rPr>
          <w:sz w:val="26"/>
        </w:rPr>
      </w:pPr>
      <w:r>
        <w:rPr>
          <w:sz w:val="26"/>
        </w:rPr>
        <w:tab/>
      </w:r>
      <w:r>
        <w:rPr>
          <w:b/>
          <w:sz w:val="26"/>
        </w:rPr>
        <w:t xml:space="preserve">A. </w:t>
      </w:r>
      <w:r>
        <w:rPr>
          <w:color w:val="000000"/>
          <w:sz w:val="26"/>
        </w:rPr>
        <w:t xml:space="preserve"> các NST đều ở trạng thái đơn.</w:t>
      </w:r>
    </w:p>
    <w:p>
      <w:pPr>
        <w:pStyle w:val="Normal"/>
        <w:tabs>
          <w:tab w:val="clear" w:pos="720"/>
          <w:tab w:val="left" w:pos="240" w:leader="none"/>
        </w:tabs>
        <w:rPr>
          <w:sz w:val="26"/>
        </w:rPr>
      </w:pPr>
      <w:r>
        <w:rPr>
          <w:sz w:val="26"/>
        </w:rPr>
        <w:tab/>
      </w:r>
      <w:r>
        <w:rPr>
          <w:b/>
          <w:sz w:val="26"/>
        </w:rPr>
        <w:t xml:space="preserve">B.  </w:t>
      </w:r>
      <w:r>
        <w:rPr>
          <w:color w:val="000000"/>
          <w:sz w:val="26"/>
        </w:rPr>
        <w:t>có sự phân li các NST về 2 cực tế bào.</w:t>
      </w:r>
    </w:p>
    <w:p>
      <w:pPr>
        <w:pStyle w:val="Normal"/>
        <w:tabs>
          <w:tab w:val="clear" w:pos="720"/>
          <w:tab w:val="left" w:pos="240" w:leader="none"/>
        </w:tabs>
        <w:rPr>
          <w:sz w:val="26"/>
        </w:rPr>
      </w:pPr>
      <w:r>
        <w:rPr>
          <w:sz w:val="26"/>
        </w:rPr>
        <w:tab/>
      </w:r>
      <w:r>
        <w:rPr>
          <w:b/>
          <w:sz w:val="26"/>
        </w:rPr>
        <w:t xml:space="preserve">C. </w:t>
      </w:r>
      <w:r>
        <w:rPr>
          <w:color w:val="000000"/>
          <w:sz w:val="26"/>
        </w:rPr>
        <w:t xml:space="preserve"> các NST đều ở trạng thái kép.</w:t>
      </w:r>
    </w:p>
    <w:p>
      <w:pPr>
        <w:pStyle w:val="Normal"/>
        <w:tabs>
          <w:tab w:val="clear" w:pos="720"/>
          <w:tab w:val="left" w:pos="240" w:leader="none"/>
        </w:tabs>
        <w:rPr>
          <w:sz w:val="26"/>
        </w:rPr>
      </w:pPr>
      <w:r>
        <w:rPr>
          <w:sz w:val="26"/>
        </w:rPr>
        <w:tab/>
      </w:r>
      <w:r>
        <w:rPr>
          <w:b/>
          <w:sz w:val="26"/>
        </w:rPr>
        <w:t xml:space="preserve">D. </w:t>
      </w:r>
      <w:r>
        <w:rPr>
          <w:color w:val="000000"/>
          <w:sz w:val="26"/>
        </w:rPr>
        <w:t xml:space="preserve"> có sự co xoắn cực đại của các NST.</w:t>
      </w:r>
    </w:p>
    <w:p>
      <w:pPr>
        <w:pStyle w:val="Normal0"/>
        <w:rPr>
          <w:b/>
          <w:sz w:val="24"/>
          <w:szCs w:val="24"/>
        </w:rPr>
      </w:pPr>
      <w:r>
        <w:rPr>
          <w:rFonts w:eastAsia="Times New Roman"/>
          <w:b/>
          <w:sz w:val="26"/>
        </w:rPr>
        <w:t xml:space="preserve">Câu 17: </w:t>
      </w:r>
      <w:r>
        <w:rPr>
          <w:sz w:val="26"/>
          <w:szCs w:val="24"/>
        </w:rPr>
        <w:t xml:space="preserve"> </w:t>
      </w:r>
      <w:r>
        <w:rPr>
          <w:sz w:val="26"/>
          <w:szCs w:val="24"/>
        </w:rPr>
        <w:t>Một loại vi sinh vật có thể phát triển trong môi trường có ánh sáng, giàu CO</w:t>
      </w:r>
      <w:r>
        <w:rPr>
          <w:sz w:val="26"/>
          <w:szCs w:val="24"/>
          <w:vertAlign w:val="subscript"/>
        </w:rPr>
        <w:t>2</w:t>
      </w:r>
      <w:r>
        <w:rPr>
          <w:sz w:val="26"/>
          <w:szCs w:val="24"/>
        </w:rPr>
        <w:t>, giàu một số chất vô cơ khác. Loại sinh vật đó có hình thức dinh dưỡng là</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quang tự dưỡng.</w:t>
      </w:r>
      <w:r>
        <w:rPr>
          <w:sz w:val="26"/>
        </w:rPr>
        <w:tab/>
      </w:r>
      <w:r>
        <w:rPr>
          <w:b/>
          <w:sz w:val="26"/>
        </w:rPr>
        <w:t xml:space="preserve">B. </w:t>
      </w:r>
      <w:r>
        <w:rPr>
          <w:color w:val="000000"/>
          <w:sz w:val="26"/>
        </w:rPr>
        <w:t>hóa dị dưỡng.</w:t>
      </w:r>
      <w:r>
        <w:rPr>
          <w:sz w:val="26"/>
        </w:rPr>
        <w:tab/>
      </w:r>
      <w:r>
        <w:rPr>
          <w:b/>
          <w:sz w:val="26"/>
        </w:rPr>
        <w:t xml:space="preserve">C. </w:t>
      </w:r>
      <w:r>
        <w:rPr>
          <w:color w:val="000000"/>
          <w:sz w:val="26"/>
        </w:rPr>
        <w:t>quang dị dưỡng.</w:t>
      </w:r>
      <w:r>
        <w:rPr>
          <w:sz w:val="26"/>
        </w:rPr>
        <w:tab/>
      </w:r>
      <w:r>
        <w:rPr>
          <w:b/>
          <w:sz w:val="26"/>
        </w:rPr>
        <w:t xml:space="preserve">D. </w:t>
      </w:r>
      <w:r>
        <w:rPr>
          <w:color w:val="000000"/>
          <w:sz w:val="26"/>
        </w:rPr>
        <w:t xml:space="preserve"> hóa tự dưỡng.</w:t>
      </w:r>
    </w:p>
    <w:p>
      <w:pPr>
        <w:pStyle w:val="Normal0"/>
        <w:rPr>
          <w:b/>
          <w:sz w:val="24"/>
          <w:szCs w:val="24"/>
        </w:rPr>
      </w:pPr>
      <w:r>
        <w:rPr>
          <w:rFonts w:eastAsia="Times New Roman"/>
          <w:b/>
          <w:sz w:val="26"/>
        </w:rPr>
        <w:t xml:space="preserve">Câu 18: </w:t>
      </w:r>
      <w:r>
        <w:rPr>
          <w:sz w:val="26"/>
          <w:szCs w:val="24"/>
        </w:rPr>
        <w:t xml:space="preserve"> Quá trình hô hấp tế bào gồm các giai đoạn sau:</w:t>
      </w:r>
    </w:p>
    <w:p>
      <w:pPr>
        <w:pStyle w:val="Normal0"/>
        <w:rPr>
          <w:sz w:val="24"/>
          <w:szCs w:val="24"/>
        </w:rPr>
      </w:pPr>
      <w:r>
        <w:rPr>
          <w:sz w:val="26"/>
          <w:szCs w:val="24"/>
        </w:rPr>
        <w:t>(1) Đường phân</w:t>
      </w:r>
      <w:r>
        <w:rPr>
          <w:sz w:val="26"/>
          <w:szCs w:val="24"/>
        </w:rPr>
        <w:t>.</w:t>
      </w:r>
    </w:p>
    <w:p>
      <w:pPr>
        <w:pStyle w:val="Normal0"/>
        <w:rPr>
          <w:sz w:val="24"/>
          <w:szCs w:val="24"/>
        </w:rPr>
      </w:pPr>
      <w:r>
        <w:rPr>
          <w:sz w:val="26"/>
          <w:szCs w:val="24"/>
        </w:rPr>
        <w:t>(2) Chuỗi truyền electron hô hấp</w:t>
      </w:r>
      <w:r>
        <w:rPr>
          <w:sz w:val="26"/>
          <w:szCs w:val="24"/>
        </w:rPr>
        <w:t>.</w:t>
      </w:r>
    </w:p>
    <w:p>
      <w:pPr>
        <w:pStyle w:val="Normal0"/>
        <w:rPr>
          <w:sz w:val="24"/>
          <w:szCs w:val="24"/>
        </w:rPr>
      </w:pPr>
      <w:r>
        <w:rPr>
          <w:sz w:val="26"/>
          <w:szCs w:val="24"/>
        </w:rPr>
        <w:t>(3) Chu trình Crep</w:t>
      </w:r>
      <w:r>
        <w:rPr>
          <w:sz w:val="26"/>
          <w:szCs w:val="24"/>
        </w:rPr>
        <w:t>.</w:t>
      </w:r>
    </w:p>
    <w:p>
      <w:pPr>
        <w:pStyle w:val="Normal0"/>
        <w:rPr>
          <w:sz w:val="24"/>
          <w:szCs w:val="24"/>
        </w:rPr>
      </w:pPr>
      <w:r>
        <w:rPr>
          <w:sz w:val="26"/>
          <w:szCs w:val="24"/>
        </w:rPr>
        <w:t>(4) Giai đoạn trung gian giữa đường phân và chu trình Crep</w:t>
      </w:r>
      <w:r>
        <w:rPr>
          <w:sz w:val="26"/>
          <w:szCs w:val="24"/>
        </w:rPr>
        <w:t>.</w:t>
      </w:r>
    </w:p>
    <w:p>
      <w:pPr>
        <w:pStyle w:val="Normal0"/>
        <w:rPr>
          <w:sz w:val="24"/>
          <w:szCs w:val="24"/>
        </w:rPr>
      </w:pPr>
      <w:r>
        <w:rPr>
          <w:sz w:val="26"/>
          <w:szCs w:val="24"/>
        </w:rPr>
        <w:t>Trật tự đúng các giai đoạn của quá trình hô hấp tế bào là</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 xml:space="preserve"> (1) → (3) → (2) → (4)</w:t>
      </w:r>
      <w:r>
        <w:rPr>
          <w:sz w:val="26"/>
        </w:rPr>
        <w:tab/>
      </w:r>
      <w:r>
        <w:rPr>
          <w:b/>
          <w:sz w:val="26"/>
        </w:rPr>
        <w:t xml:space="preserve">B. </w:t>
      </w:r>
      <w:r>
        <w:rPr>
          <w:color w:val="000000"/>
          <w:sz w:val="26"/>
        </w:rPr>
        <w:t xml:space="preserve"> (1) → (2) → (3) → (4)   </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 xml:space="preserve"> (1) → (4) → (3) → (2)   </w:t>
      </w:r>
      <w:r>
        <w:rPr>
          <w:sz w:val="26"/>
        </w:rPr>
        <w:tab/>
      </w:r>
      <w:r>
        <w:rPr>
          <w:b/>
          <w:sz w:val="26"/>
        </w:rPr>
        <w:t xml:space="preserve">D. </w:t>
      </w:r>
      <w:r>
        <w:rPr>
          <w:color w:val="000000"/>
          <w:sz w:val="26"/>
        </w:rPr>
        <w:t xml:space="preserve"> (1) → (4) → (2) → (3)</w:t>
      </w:r>
    </w:p>
    <w:p>
      <w:pPr>
        <w:pStyle w:val="Normal0"/>
        <w:rPr>
          <w:b/>
          <w:sz w:val="24"/>
          <w:szCs w:val="24"/>
        </w:rPr>
      </w:pPr>
      <w:r>
        <w:rPr>
          <w:rFonts w:eastAsia="Times New Roman"/>
          <w:b/>
          <w:sz w:val="26"/>
        </w:rPr>
        <w:t xml:space="preserve">Câu 19: </w:t>
      </w:r>
      <w:r>
        <w:rPr>
          <w:sz w:val="26"/>
          <w:szCs w:val="24"/>
        </w:rPr>
        <w:t xml:space="preserve"> Trong </w:t>
      </w:r>
      <w:r>
        <w:rPr>
          <w:sz w:val="26"/>
          <w:szCs w:val="24"/>
        </w:rPr>
        <w:t>trường hợp nuôi cấy không liên tục, để thu được lượng sinh khối vi sinh vật tối đa nên tiến hành thu hoạch vào cuối của</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pha lũy thừa.</w:t>
      </w:r>
      <w:r>
        <w:rPr>
          <w:sz w:val="26"/>
        </w:rPr>
        <w:tab/>
      </w:r>
      <w:r>
        <w:rPr>
          <w:b/>
          <w:sz w:val="26"/>
        </w:rPr>
        <w:t xml:space="preserve">B. </w:t>
      </w:r>
      <w:r>
        <w:rPr>
          <w:color w:val="000000"/>
          <w:sz w:val="26"/>
        </w:rPr>
        <w:t>pha tiềm phát.</w:t>
      </w:r>
      <w:r>
        <w:rPr>
          <w:sz w:val="26"/>
        </w:rPr>
        <w:tab/>
      </w:r>
      <w:r>
        <w:rPr>
          <w:b/>
          <w:sz w:val="26"/>
        </w:rPr>
        <w:t xml:space="preserve">C. </w:t>
      </w:r>
      <w:r>
        <w:rPr>
          <w:color w:val="000000"/>
          <w:sz w:val="26"/>
        </w:rPr>
        <w:t xml:space="preserve"> pha cân bằng.</w:t>
      </w:r>
      <w:r>
        <w:rPr>
          <w:sz w:val="26"/>
        </w:rPr>
        <w:tab/>
      </w:r>
      <w:r>
        <w:rPr>
          <w:b/>
          <w:sz w:val="26"/>
        </w:rPr>
        <w:t xml:space="preserve">D. </w:t>
      </w:r>
      <w:r>
        <w:rPr>
          <w:color w:val="000000"/>
          <w:sz w:val="26"/>
        </w:rPr>
        <w:t>pha suy vong.</w:t>
      </w:r>
    </w:p>
    <w:p>
      <w:pPr>
        <w:pStyle w:val="Normal0"/>
        <w:rPr>
          <w:b/>
          <w:sz w:val="24"/>
          <w:szCs w:val="24"/>
        </w:rPr>
      </w:pPr>
      <w:r>
        <w:rPr>
          <w:rFonts w:eastAsia="Times New Roman"/>
          <w:b/>
          <w:sz w:val="26"/>
        </w:rPr>
        <w:t xml:space="preserve">Câu 20: </w:t>
      </w:r>
      <w:r>
        <w:rPr>
          <w:sz w:val="26"/>
          <w:szCs w:val="24"/>
        </w:rPr>
        <w:t xml:space="preserve"> T</w:t>
      </w:r>
      <w:r>
        <w:rPr>
          <w:sz w:val="26"/>
          <w:szCs w:val="24"/>
        </w:rPr>
        <w:t>rong quá trình nuôi cấy không liên tục ở vi sinh vật</w:t>
      </w:r>
      <w:r>
        <w:rPr>
          <w:sz w:val="26"/>
          <w:szCs w:val="24"/>
        </w:rPr>
        <w:t>,</w:t>
      </w:r>
      <w:r>
        <w:rPr>
          <w:sz w:val="26"/>
          <w:szCs w:val="24"/>
        </w:rPr>
        <w:t xml:space="preserve"> pha nào sau đây</w:t>
      </w:r>
      <w:r>
        <w:rPr>
          <w:sz w:val="26"/>
          <w:szCs w:val="24"/>
        </w:rPr>
        <w:t xml:space="preserve"> </w:t>
      </w:r>
      <w:r>
        <w:rPr>
          <w:sz w:val="26"/>
          <w:szCs w:val="24"/>
        </w:rPr>
        <w:t>có số lượng vi sinh vật tăng lên rất nhanh</w:t>
      </w:r>
      <w:r>
        <w:rPr>
          <w:sz w:val="26"/>
          <w:szCs w:val="24"/>
        </w:rPr>
        <w:t>?</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Pha cân bằng.</w:t>
      </w:r>
      <w:r>
        <w:rPr>
          <w:sz w:val="26"/>
        </w:rPr>
        <w:tab/>
      </w:r>
      <w:r>
        <w:rPr>
          <w:b/>
          <w:sz w:val="26"/>
        </w:rPr>
        <w:t xml:space="preserve">B. </w:t>
      </w:r>
      <w:r>
        <w:rPr>
          <w:color w:val="000000"/>
          <w:sz w:val="26"/>
        </w:rPr>
        <w:t>Pha tiềm phát.</w:t>
      </w:r>
      <w:r>
        <w:rPr>
          <w:sz w:val="26"/>
        </w:rPr>
        <w:tab/>
      </w:r>
      <w:r>
        <w:rPr>
          <w:b/>
          <w:sz w:val="26"/>
        </w:rPr>
        <w:t xml:space="preserve">C. </w:t>
      </w:r>
      <w:r>
        <w:rPr>
          <w:color w:val="000000"/>
          <w:sz w:val="26"/>
        </w:rPr>
        <w:t>Pha lũy thừa.</w:t>
      </w:r>
      <w:r>
        <w:rPr>
          <w:sz w:val="26"/>
        </w:rPr>
        <w:tab/>
      </w:r>
      <w:r>
        <w:rPr>
          <w:b/>
          <w:sz w:val="26"/>
        </w:rPr>
        <w:t xml:space="preserve">D. </w:t>
      </w:r>
      <w:r>
        <w:rPr>
          <w:color w:val="000000"/>
          <w:sz w:val="26"/>
        </w:rPr>
        <w:t>Pha suy vong.</w:t>
      </w:r>
    </w:p>
    <w:p>
      <w:pPr>
        <w:pStyle w:val="Normal0"/>
        <w:rPr>
          <w:b/>
          <w:sz w:val="24"/>
          <w:szCs w:val="24"/>
        </w:rPr>
      </w:pPr>
      <w:r>
        <w:rPr>
          <w:rFonts w:eastAsia="Times New Roman"/>
          <w:b/>
          <w:sz w:val="26"/>
        </w:rPr>
        <w:t xml:space="preserve">Câu 21: </w:t>
      </w:r>
      <w:r>
        <w:rPr>
          <w:sz w:val="26"/>
          <w:szCs w:val="24"/>
        </w:rPr>
        <w:t xml:space="preserve"> </w:t>
      </w:r>
      <w:r>
        <w:rPr>
          <w:sz w:val="26"/>
          <w:szCs w:val="24"/>
        </w:rPr>
        <w:t xml:space="preserve">Môi trường nuôi cấy không liên tục là môi trường nuôi cấy </w:t>
      </w:r>
    </w:p>
    <w:p>
      <w:pPr>
        <w:pStyle w:val="Normal"/>
        <w:tabs>
          <w:tab w:val="clear" w:pos="720"/>
          <w:tab w:val="left" w:pos="240" w:leader="none"/>
        </w:tabs>
        <w:rPr>
          <w:sz w:val="26"/>
        </w:rPr>
      </w:pPr>
      <w:r>
        <w:rPr>
          <w:sz w:val="26"/>
        </w:rPr>
        <w:tab/>
      </w:r>
      <w:r>
        <w:rPr>
          <w:b/>
          <w:sz w:val="26"/>
        </w:rPr>
        <w:t xml:space="preserve">A. </w:t>
      </w:r>
      <w:r>
        <w:rPr>
          <w:color w:val="000000"/>
          <w:sz w:val="26"/>
        </w:rPr>
        <w:t>không được bổ sung chất dinh dưỡng mới, cũng không được lấy đi các sản phẩm chuyển hóa vật chất.</w:t>
      </w:r>
    </w:p>
    <w:p>
      <w:pPr>
        <w:pStyle w:val="Normal"/>
        <w:tabs>
          <w:tab w:val="clear" w:pos="720"/>
          <w:tab w:val="left" w:pos="240" w:leader="none"/>
        </w:tabs>
        <w:rPr>
          <w:sz w:val="26"/>
        </w:rPr>
      </w:pPr>
      <w:r>
        <w:rPr>
          <w:sz w:val="26"/>
        </w:rPr>
        <w:tab/>
      </w:r>
      <w:r>
        <w:rPr>
          <w:b/>
          <w:sz w:val="26"/>
        </w:rPr>
        <w:t xml:space="preserve">B. </w:t>
      </w:r>
      <w:r>
        <w:rPr>
          <w:color w:val="000000"/>
          <w:sz w:val="26"/>
        </w:rPr>
        <w:t>được bổ sung chất dinh dưỡng mới, và được lấy đi các sản phẩm chuyển hóa vật chất.</w:t>
      </w:r>
    </w:p>
    <w:p>
      <w:pPr>
        <w:pStyle w:val="Normal"/>
        <w:tabs>
          <w:tab w:val="clear" w:pos="720"/>
          <w:tab w:val="left" w:pos="240" w:leader="none"/>
        </w:tabs>
        <w:rPr>
          <w:sz w:val="26"/>
        </w:rPr>
      </w:pPr>
      <w:r>
        <w:rPr>
          <w:sz w:val="26"/>
        </w:rPr>
        <w:tab/>
      </w:r>
      <w:r>
        <w:rPr>
          <w:b/>
          <w:sz w:val="26"/>
        </w:rPr>
        <w:t xml:space="preserve">C. </w:t>
      </w:r>
      <w:r>
        <w:rPr>
          <w:color w:val="000000"/>
          <w:sz w:val="26"/>
        </w:rPr>
        <w:t>không được bổ sung chất dinh dưỡng mới, nhưng được lấy đi các sản phẩm chuyển hóa vật chất.</w:t>
      </w:r>
    </w:p>
    <w:p>
      <w:pPr>
        <w:pStyle w:val="Normal"/>
        <w:tabs>
          <w:tab w:val="clear" w:pos="720"/>
          <w:tab w:val="left" w:pos="240" w:leader="none"/>
        </w:tabs>
        <w:rPr>
          <w:sz w:val="26"/>
        </w:rPr>
      </w:pPr>
      <w:r>
        <w:rPr>
          <w:sz w:val="26"/>
        </w:rPr>
        <w:tab/>
      </w:r>
      <w:r>
        <w:rPr>
          <w:b/>
          <w:sz w:val="26"/>
        </w:rPr>
        <w:t xml:space="preserve">D. </w:t>
      </w:r>
      <w:r>
        <w:rPr>
          <w:color w:val="000000"/>
          <w:sz w:val="26"/>
        </w:rPr>
        <w:t xml:space="preserve"> liên tục được bổ sung chất dinh dưỡng mới và liên tục được lấy đi các sản phẩm chuyển hóa vật chất.</w:t>
      </w:r>
    </w:p>
    <w:p>
      <w:pPr>
        <w:pStyle w:val="Normal0"/>
        <w:rPr>
          <w:b/>
          <w:sz w:val="24"/>
          <w:szCs w:val="24"/>
        </w:rPr>
      </w:pPr>
      <w:r>
        <w:rPr>
          <w:rFonts w:eastAsia="Times New Roman"/>
          <w:b/>
          <w:sz w:val="26"/>
        </w:rPr>
        <w:t xml:space="preserve">Câu 22: </w:t>
      </w:r>
      <w:r>
        <w:rPr>
          <w:sz w:val="26"/>
          <w:szCs w:val="24"/>
        </w:rPr>
        <w:t xml:space="preserve"> </w:t>
      </w:r>
      <w:r>
        <w:rPr>
          <w:sz w:val="26"/>
          <w:szCs w:val="24"/>
        </w:rPr>
        <w:t>Sản phẩm của quá trình quang hợp ở thực vật là:</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ATP, C</w:t>
      </w:r>
      <w:r>
        <w:rPr>
          <w:color w:val="000000"/>
          <w:sz w:val="26"/>
          <w:vertAlign w:val="subscript"/>
        </w:rPr>
        <w:t>6</w:t>
      </w:r>
      <w:r>
        <w:rPr>
          <w:color w:val="000000"/>
          <w:sz w:val="26"/>
        </w:rPr>
        <w:t>H</w:t>
      </w:r>
      <w:r>
        <w:rPr>
          <w:color w:val="000000"/>
          <w:sz w:val="26"/>
          <w:vertAlign w:val="subscript"/>
        </w:rPr>
        <w:t>12</w:t>
      </w:r>
      <w:r>
        <w:rPr>
          <w:color w:val="000000"/>
          <w:sz w:val="26"/>
        </w:rPr>
        <w:t>O</w:t>
      </w:r>
      <w:r>
        <w:rPr>
          <w:color w:val="000000"/>
          <w:sz w:val="26"/>
          <w:vertAlign w:val="subscript"/>
        </w:rPr>
        <w:t>6</w:t>
      </w:r>
      <w:r>
        <w:rPr>
          <w:color w:val="000000"/>
          <w:sz w:val="26"/>
        </w:rPr>
        <w:t>, O</w:t>
      </w:r>
      <w:r>
        <w:rPr>
          <w:color w:val="000000"/>
          <w:sz w:val="26"/>
          <w:vertAlign w:val="subscript"/>
        </w:rPr>
        <w:t>2</w:t>
      </w:r>
      <w:r>
        <w:rPr>
          <w:color w:val="000000"/>
          <w:sz w:val="26"/>
        </w:rPr>
        <w:t>, H</w:t>
      </w:r>
      <w:r>
        <w:rPr>
          <w:color w:val="000000"/>
          <w:sz w:val="26"/>
          <w:vertAlign w:val="subscript"/>
        </w:rPr>
        <w:t>2</w:t>
      </w:r>
      <w:r>
        <w:rPr>
          <w:color w:val="000000"/>
          <w:sz w:val="26"/>
        </w:rPr>
        <w:t>O.</w:t>
      </w:r>
      <w:r>
        <w:rPr>
          <w:sz w:val="26"/>
        </w:rPr>
        <w:tab/>
      </w:r>
      <w:r>
        <w:rPr>
          <w:b/>
          <w:sz w:val="26"/>
        </w:rPr>
        <w:t xml:space="preserve">B. </w:t>
      </w:r>
      <w:r>
        <w:rPr>
          <w:color w:val="000000"/>
          <w:sz w:val="26"/>
        </w:rPr>
        <w:t>ATP, C</w:t>
      </w:r>
      <w:r>
        <w:rPr>
          <w:color w:val="000000"/>
          <w:sz w:val="26"/>
          <w:vertAlign w:val="subscript"/>
        </w:rPr>
        <w:t>6</w:t>
      </w:r>
      <w:r>
        <w:rPr>
          <w:color w:val="000000"/>
          <w:sz w:val="26"/>
        </w:rPr>
        <w:t>H</w:t>
      </w:r>
      <w:r>
        <w:rPr>
          <w:color w:val="000000"/>
          <w:sz w:val="26"/>
          <w:vertAlign w:val="subscript"/>
        </w:rPr>
        <w:t>12</w:t>
      </w:r>
      <w:r>
        <w:rPr>
          <w:color w:val="000000"/>
          <w:sz w:val="26"/>
        </w:rPr>
        <w:t>O</w:t>
      </w:r>
      <w:r>
        <w:rPr>
          <w:color w:val="000000"/>
          <w:sz w:val="26"/>
          <w:vertAlign w:val="subscript"/>
        </w:rPr>
        <w:t>6</w:t>
      </w:r>
      <w:r>
        <w:rPr>
          <w:color w:val="000000"/>
          <w:sz w:val="26"/>
        </w:rPr>
        <w:t>, O</w:t>
      </w:r>
      <w:r>
        <w:rPr>
          <w:color w:val="000000"/>
          <w:sz w:val="26"/>
          <w:vertAlign w:val="subscript"/>
        </w:rPr>
        <w:t>2</w:t>
      </w:r>
      <w:r>
        <w:rPr>
          <w:color w:val="000000"/>
          <w:sz w:val="26"/>
        </w:rPr>
        <w:t xml:space="preserve">. </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H</w:t>
      </w:r>
      <w:r>
        <w:rPr>
          <w:color w:val="000000"/>
          <w:sz w:val="26"/>
          <w:vertAlign w:val="subscript"/>
        </w:rPr>
        <w:t>2</w:t>
      </w:r>
      <w:r>
        <w:rPr>
          <w:color w:val="000000"/>
          <w:sz w:val="26"/>
        </w:rPr>
        <w:t>O, CO</w:t>
      </w:r>
      <w:r>
        <w:rPr>
          <w:color w:val="000000"/>
          <w:sz w:val="26"/>
          <w:vertAlign w:val="subscript"/>
        </w:rPr>
        <w:t>2</w:t>
      </w:r>
      <w:r>
        <w:rPr>
          <w:color w:val="000000"/>
          <w:sz w:val="26"/>
        </w:rPr>
        <w:t xml:space="preserve">. </w:t>
      </w:r>
      <w:r>
        <w:rPr>
          <w:sz w:val="26"/>
        </w:rPr>
        <w:tab/>
      </w:r>
      <w:r>
        <w:rPr>
          <w:b/>
          <w:sz w:val="26"/>
        </w:rPr>
        <w:t xml:space="preserve">D. </w:t>
      </w:r>
      <w:r>
        <w:rPr>
          <w:color w:val="000000"/>
          <w:sz w:val="26"/>
        </w:rPr>
        <w:t>C</w:t>
      </w:r>
      <w:r>
        <w:rPr>
          <w:color w:val="000000"/>
          <w:sz w:val="26"/>
          <w:vertAlign w:val="subscript"/>
        </w:rPr>
        <w:t>6</w:t>
      </w:r>
      <w:r>
        <w:rPr>
          <w:color w:val="000000"/>
          <w:sz w:val="26"/>
        </w:rPr>
        <w:t>H</w:t>
      </w:r>
      <w:r>
        <w:rPr>
          <w:color w:val="000000"/>
          <w:sz w:val="26"/>
          <w:vertAlign w:val="subscript"/>
        </w:rPr>
        <w:t>12</w:t>
      </w:r>
      <w:r>
        <w:rPr>
          <w:color w:val="000000"/>
          <w:sz w:val="26"/>
        </w:rPr>
        <w:t>O</w:t>
      </w:r>
      <w:r>
        <w:rPr>
          <w:color w:val="000000"/>
          <w:sz w:val="26"/>
          <w:vertAlign w:val="subscript"/>
        </w:rPr>
        <w:t>6</w:t>
      </w:r>
      <w:r>
        <w:rPr>
          <w:color w:val="000000"/>
          <w:sz w:val="26"/>
        </w:rPr>
        <w:t>, O</w:t>
      </w:r>
      <w:r>
        <w:rPr>
          <w:color w:val="000000"/>
          <w:sz w:val="26"/>
          <w:vertAlign w:val="subscript"/>
        </w:rPr>
        <w:t>2</w:t>
      </w:r>
      <w:r>
        <w:rPr>
          <w:color w:val="000000"/>
          <w:sz w:val="26"/>
        </w:rPr>
        <w:t>, H</w:t>
      </w:r>
      <w:r>
        <w:rPr>
          <w:color w:val="000000"/>
          <w:sz w:val="26"/>
          <w:vertAlign w:val="subscript"/>
        </w:rPr>
        <w:t>2</w:t>
      </w:r>
      <w:r>
        <w:rPr>
          <w:color w:val="000000"/>
          <w:sz w:val="26"/>
        </w:rPr>
        <w:t>O.</w:t>
      </w:r>
    </w:p>
    <w:p>
      <w:pPr>
        <w:pStyle w:val="Normal0"/>
        <w:rPr>
          <w:b/>
          <w:sz w:val="24"/>
          <w:szCs w:val="24"/>
        </w:rPr>
      </w:pPr>
      <w:r>
        <w:rPr>
          <w:rFonts w:eastAsia="Times New Roman"/>
          <w:b/>
          <w:sz w:val="26"/>
        </w:rPr>
        <w:t xml:space="preserve">Câu 23: </w:t>
      </w:r>
      <w:r>
        <w:rPr>
          <w:sz w:val="26"/>
          <w:szCs w:val="24"/>
        </w:rPr>
        <w:t xml:space="preserve"> </w:t>
      </w:r>
      <w:r>
        <w:rPr>
          <w:sz w:val="26"/>
          <w:szCs w:val="24"/>
        </w:rPr>
        <w:t>Vi khuẩn lactic thích hợp với môi trường nào sau đây?</w:t>
      </w:r>
    </w:p>
    <w:p>
      <w:pPr>
        <w:pStyle w:val="Normal"/>
        <w:tabs>
          <w:tab w:val="clear" w:pos="720"/>
          <w:tab w:val="left" w:pos="240" w:leader="none"/>
        </w:tabs>
        <w:rPr>
          <w:sz w:val="26"/>
        </w:rPr>
      </w:pPr>
      <w:r>
        <w:rPr>
          <w:sz w:val="26"/>
        </w:rPr>
        <w:tab/>
      </w:r>
      <w:r>
        <w:rPr>
          <w:b/>
          <w:sz w:val="26"/>
        </w:rPr>
        <w:t xml:space="preserve">A. </w:t>
      </w:r>
      <w:r>
        <w:rPr>
          <w:color w:val="000000"/>
          <w:sz w:val="26"/>
        </w:rPr>
        <w:t>Axit.</w:t>
      </w:r>
    </w:p>
    <w:p>
      <w:pPr>
        <w:pStyle w:val="Normal"/>
        <w:tabs>
          <w:tab w:val="clear" w:pos="720"/>
          <w:tab w:val="left" w:pos="240" w:leader="none"/>
        </w:tabs>
        <w:rPr>
          <w:sz w:val="26"/>
        </w:rPr>
      </w:pPr>
      <w:r>
        <w:rPr>
          <w:sz w:val="26"/>
        </w:rPr>
        <w:tab/>
      </w:r>
      <w:r>
        <w:rPr>
          <w:b/>
          <w:sz w:val="26"/>
        </w:rPr>
        <w:t xml:space="preserve">B. </w:t>
      </w:r>
      <w:r>
        <w:rPr>
          <w:color w:val="000000"/>
          <w:sz w:val="26"/>
        </w:rPr>
        <w:t>Axit hoặc kiềm tùy vào nhiệt độ của môi trường.</w:t>
      </w:r>
    </w:p>
    <w:p>
      <w:pPr>
        <w:pStyle w:val="Normal"/>
        <w:tabs>
          <w:tab w:val="clear" w:pos="720"/>
          <w:tab w:val="left" w:pos="240" w:leader="none"/>
        </w:tabs>
        <w:rPr>
          <w:sz w:val="26"/>
        </w:rPr>
      </w:pPr>
      <w:r>
        <w:rPr>
          <w:sz w:val="26"/>
        </w:rPr>
        <w:tab/>
      </w:r>
      <w:r>
        <w:rPr>
          <w:b/>
          <w:sz w:val="26"/>
        </w:rPr>
        <w:t xml:space="preserve">C. </w:t>
      </w:r>
      <w:r>
        <w:rPr>
          <w:color w:val="000000"/>
          <w:sz w:val="26"/>
        </w:rPr>
        <w:t>Trung tính.</w:t>
      </w:r>
    </w:p>
    <w:p>
      <w:pPr>
        <w:pStyle w:val="Normal"/>
        <w:tabs>
          <w:tab w:val="clear" w:pos="720"/>
          <w:tab w:val="left" w:pos="240" w:leader="none"/>
        </w:tabs>
        <w:rPr>
          <w:sz w:val="26"/>
        </w:rPr>
      </w:pPr>
      <w:r>
        <w:rPr>
          <w:sz w:val="26"/>
        </w:rPr>
        <w:tab/>
      </w:r>
      <w:r>
        <w:rPr>
          <w:b/>
          <w:sz w:val="26"/>
        </w:rPr>
        <w:t xml:space="preserve">D. </w:t>
      </w:r>
      <w:r>
        <w:rPr>
          <w:color w:val="000000"/>
          <w:sz w:val="26"/>
        </w:rPr>
        <w:t>Kiềm.</w:t>
      </w:r>
    </w:p>
    <w:p>
      <w:pPr>
        <w:pStyle w:val="Normal0"/>
        <w:rPr>
          <w:b/>
          <w:sz w:val="24"/>
          <w:szCs w:val="24"/>
        </w:rPr>
      </w:pPr>
      <w:r>
        <w:rPr>
          <w:rFonts w:eastAsia="Times New Roman"/>
          <w:b/>
          <w:sz w:val="26"/>
        </w:rPr>
        <w:t xml:space="preserve">Câu 24: </w:t>
      </w:r>
      <w:r>
        <w:rPr>
          <w:sz w:val="26"/>
          <w:szCs w:val="24"/>
        </w:rPr>
        <w:t xml:space="preserve"> </w:t>
      </w:r>
      <w:r>
        <w:rPr>
          <w:sz w:val="26"/>
          <w:szCs w:val="24"/>
        </w:rPr>
        <w:t xml:space="preserve">Khi tiêm kháng sinh cho bò sữa, sau đó dùng sữa bò để làm sữa chua thì không thể lên men sữa chua được vì: </w:t>
      </w:r>
    </w:p>
    <w:p>
      <w:pPr>
        <w:pStyle w:val="Normal"/>
        <w:tabs>
          <w:tab w:val="clear" w:pos="720"/>
          <w:tab w:val="left" w:pos="240" w:leader="none"/>
        </w:tabs>
        <w:rPr>
          <w:sz w:val="26"/>
        </w:rPr>
      </w:pPr>
      <w:r>
        <w:rPr>
          <w:sz w:val="26"/>
        </w:rPr>
        <w:tab/>
      </w:r>
      <w:r>
        <w:rPr>
          <w:b/>
          <w:sz w:val="26"/>
        </w:rPr>
        <w:t xml:space="preserve">A. </w:t>
      </w:r>
      <w:r>
        <w:rPr>
          <w:color w:val="000000"/>
          <w:sz w:val="26"/>
        </w:rPr>
        <w:t>Khi đó sữa bò mất hết chất dinh dưỡng.</w:t>
      </w:r>
    </w:p>
    <w:p>
      <w:pPr>
        <w:pStyle w:val="Normal"/>
        <w:tabs>
          <w:tab w:val="clear" w:pos="720"/>
          <w:tab w:val="left" w:pos="240" w:leader="none"/>
        </w:tabs>
        <w:rPr>
          <w:sz w:val="26"/>
        </w:rPr>
      </w:pPr>
      <w:r>
        <w:rPr>
          <w:sz w:val="26"/>
        </w:rPr>
        <w:tab/>
      </w:r>
      <w:r>
        <w:rPr>
          <w:b/>
          <w:sz w:val="26"/>
        </w:rPr>
        <w:t xml:space="preserve">B. </w:t>
      </w:r>
      <w:r>
        <w:rPr>
          <w:color w:val="000000"/>
          <w:sz w:val="26"/>
        </w:rPr>
        <w:t>Trong sữa bò còn tồn đọng kháng sinh ức chế sự phát triển của vi khuẩn lactic.</w:t>
      </w:r>
    </w:p>
    <w:p>
      <w:pPr>
        <w:pStyle w:val="Normal"/>
        <w:tabs>
          <w:tab w:val="clear" w:pos="720"/>
          <w:tab w:val="left" w:pos="240" w:leader="none"/>
        </w:tabs>
        <w:rPr>
          <w:sz w:val="26"/>
        </w:rPr>
      </w:pPr>
      <w:r>
        <w:rPr>
          <w:sz w:val="26"/>
        </w:rPr>
        <w:tab/>
      </w:r>
      <w:r>
        <w:rPr>
          <w:b/>
          <w:sz w:val="26"/>
        </w:rPr>
        <w:t xml:space="preserve">C. </w:t>
      </w:r>
      <w:r>
        <w:rPr>
          <w:color w:val="000000"/>
          <w:sz w:val="26"/>
        </w:rPr>
        <w:t>Khi đó sữa bò có môi trường kiềm tính ức chế sự phát triển của vi khuẩn lactic.</w:t>
      </w:r>
    </w:p>
    <w:p>
      <w:pPr>
        <w:pStyle w:val="Normal"/>
        <w:tabs>
          <w:tab w:val="clear" w:pos="720"/>
          <w:tab w:val="left" w:pos="240" w:leader="none"/>
        </w:tabs>
        <w:rPr>
          <w:sz w:val="26"/>
        </w:rPr>
      </w:pPr>
      <w:r>
        <w:rPr>
          <w:sz w:val="26"/>
        </w:rPr>
        <w:tab/>
      </w:r>
      <w:r>
        <w:rPr>
          <w:b/>
          <w:sz w:val="26"/>
        </w:rPr>
        <w:t xml:space="preserve">D. </w:t>
      </w:r>
      <w:r>
        <w:rPr>
          <w:color w:val="000000"/>
          <w:sz w:val="26"/>
        </w:rPr>
        <w:t>Khi đó trong sữa bò còn nhiều vi sinh vật gây bệnh chưa bị tiêu diệt nên cạnh tranh với vi khuẩn lactic.</w:t>
      </w:r>
    </w:p>
    <w:p>
      <w:pPr>
        <w:pStyle w:val="Normal0"/>
        <w:rPr>
          <w:b/>
          <w:sz w:val="24"/>
          <w:szCs w:val="24"/>
        </w:rPr>
      </w:pPr>
      <w:r>
        <w:rPr>
          <w:rFonts w:eastAsia="Times New Roman"/>
          <w:b/>
          <w:sz w:val="26"/>
        </w:rPr>
        <w:t xml:space="preserve">Câu 25: </w:t>
      </w:r>
      <w:r>
        <w:rPr>
          <w:sz w:val="26"/>
          <w:szCs w:val="24"/>
        </w:rPr>
        <w:t xml:space="preserve"> </w:t>
      </w:r>
      <w:r>
        <w:rPr>
          <w:sz w:val="26"/>
          <w:szCs w:val="24"/>
        </w:rPr>
        <w:t>Thứ tự các kì trong giai đoạn phân chia nhân của quá trình nguyên phân là</w:t>
      </w:r>
    </w:p>
    <w:p>
      <w:pPr>
        <w:pStyle w:val="Normal"/>
        <w:tabs>
          <w:tab w:val="clear" w:pos="720"/>
          <w:tab w:val="left" w:pos="240" w:leader="none"/>
        </w:tabs>
        <w:rPr>
          <w:sz w:val="26"/>
        </w:rPr>
      </w:pPr>
      <w:r>
        <w:rPr>
          <w:sz w:val="26"/>
        </w:rPr>
        <w:tab/>
      </w:r>
      <w:r>
        <w:rPr>
          <w:b/>
          <w:sz w:val="26"/>
        </w:rPr>
        <w:t xml:space="preserve">A.  </w:t>
      </w:r>
      <w:r>
        <w:rPr>
          <w:color w:val="000000"/>
          <w:sz w:val="26"/>
        </w:rPr>
        <w:t>kì đầu → kì giữa → kì sau → kì cuối.</w:t>
      </w:r>
    </w:p>
    <w:p>
      <w:pPr>
        <w:pStyle w:val="Normal"/>
        <w:tabs>
          <w:tab w:val="clear" w:pos="720"/>
          <w:tab w:val="left" w:pos="240" w:leader="none"/>
        </w:tabs>
        <w:rPr>
          <w:sz w:val="26"/>
        </w:rPr>
      </w:pPr>
      <w:r>
        <w:rPr>
          <w:sz w:val="26"/>
        </w:rPr>
        <w:tab/>
      </w:r>
      <w:r>
        <w:rPr>
          <w:b/>
          <w:sz w:val="26"/>
        </w:rPr>
        <w:t xml:space="preserve">B.  </w:t>
      </w:r>
      <w:r>
        <w:rPr>
          <w:color w:val="000000"/>
          <w:sz w:val="26"/>
        </w:rPr>
        <w:t>kì đầu → kì sau → kì cuối → kì giữa.</w:t>
      </w:r>
    </w:p>
    <w:p>
      <w:pPr>
        <w:pStyle w:val="Normal"/>
        <w:tabs>
          <w:tab w:val="clear" w:pos="720"/>
          <w:tab w:val="left" w:pos="240" w:leader="none"/>
        </w:tabs>
        <w:rPr>
          <w:sz w:val="26"/>
        </w:rPr>
      </w:pPr>
      <w:r>
        <w:rPr>
          <w:sz w:val="26"/>
        </w:rPr>
        <w:tab/>
      </w:r>
      <w:r>
        <w:rPr>
          <w:b/>
          <w:sz w:val="26"/>
        </w:rPr>
        <w:t xml:space="preserve">C. </w:t>
      </w:r>
      <w:r>
        <w:rPr>
          <w:color w:val="000000"/>
          <w:sz w:val="26"/>
        </w:rPr>
        <w:t xml:space="preserve"> kì đầu → kì giữa → kì cuối → kì sau.</w:t>
      </w:r>
    </w:p>
    <w:p>
      <w:pPr>
        <w:pStyle w:val="Normal"/>
        <w:tabs>
          <w:tab w:val="clear" w:pos="720"/>
          <w:tab w:val="left" w:pos="240" w:leader="none"/>
        </w:tabs>
        <w:rPr>
          <w:sz w:val="26"/>
        </w:rPr>
      </w:pPr>
      <w:r>
        <w:rPr>
          <w:sz w:val="26"/>
        </w:rPr>
        <w:tab/>
      </w:r>
      <w:r>
        <w:rPr>
          <w:b/>
          <w:sz w:val="26"/>
        </w:rPr>
        <w:t xml:space="preserve">D. </w:t>
      </w:r>
      <w:r>
        <w:rPr>
          <w:color w:val="000000"/>
          <w:sz w:val="26"/>
        </w:rPr>
        <w:t xml:space="preserve"> kì đầu → kì sau→ kì giữa → kì cuối.</w:t>
      </w:r>
    </w:p>
    <w:p>
      <w:pPr>
        <w:pStyle w:val="Normal0"/>
        <w:rPr>
          <w:b/>
          <w:sz w:val="24"/>
          <w:szCs w:val="24"/>
        </w:rPr>
      </w:pPr>
      <w:r>
        <w:rPr>
          <w:rFonts w:eastAsia="Times New Roman"/>
          <w:b/>
          <w:sz w:val="26"/>
        </w:rPr>
        <w:t xml:space="preserve">Câu 26: </w:t>
      </w:r>
      <w:r>
        <w:rPr>
          <w:sz w:val="26"/>
          <w:szCs w:val="24"/>
        </w:rPr>
        <w:t xml:space="preserve"> </w:t>
      </w:r>
      <w:r>
        <w:rPr>
          <w:sz w:val="26"/>
          <w:szCs w:val="24"/>
        </w:rPr>
        <w:t xml:space="preserve">Ở trong tủ lạnh, thực phẩm giữ được khá lâu là vì: </w:t>
      </w:r>
    </w:p>
    <w:p>
      <w:pPr>
        <w:pStyle w:val="Normal"/>
        <w:tabs>
          <w:tab w:val="clear" w:pos="720"/>
          <w:tab w:val="left" w:pos="240" w:leader="none"/>
        </w:tabs>
        <w:rPr>
          <w:sz w:val="26"/>
        </w:rPr>
      </w:pPr>
      <w:r>
        <w:rPr>
          <w:sz w:val="26"/>
        </w:rPr>
        <w:tab/>
      </w:r>
      <w:r>
        <w:rPr>
          <w:b/>
          <w:sz w:val="26"/>
        </w:rPr>
        <w:t xml:space="preserve">A. </w:t>
      </w:r>
      <w:r>
        <w:rPr>
          <w:color w:val="000000"/>
          <w:sz w:val="26"/>
        </w:rPr>
        <w:t>nhiệt độ thấp làm biến đổi thức ăn, vi khuẩn không thể phân hủy được.</w:t>
      </w:r>
    </w:p>
    <w:p>
      <w:pPr>
        <w:pStyle w:val="Normal"/>
        <w:tabs>
          <w:tab w:val="clear" w:pos="720"/>
          <w:tab w:val="left" w:pos="240" w:leader="none"/>
        </w:tabs>
        <w:rPr>
          <w:sz w:val="26"/>
        </w:rPr>
      </w:pPr>
      <w:r>
        <w:rPr>
          <w:sz w:val="26"/>
        </w:rPr>
        <w:tab/>
      </w:r>
      <w:r>
        <w:rPr>
          <w:b/>
          <w:sz w:val="26"/>
        </w:rPr>
        <w:t xml:space="preserve">B. </w:t>
      </w:r>
      <w:r>
        <w:rPr>
          <w:color w:val="000000"/>
          <w:sz w:val="26"/>
        </w:rPr>
        <w:t>ở nhiệt độ thấp trong tủ lạnh các vi khuẩn bị ức chế.</w:t>
      </w:r>
    </w:p>
    <w:p>
      <w:pPr>
        <w:pStyle w:val="Normal"/>
        <w:tabs>
          <w:tab w:val="clear" w:pos="720"/>
          <w:tab w:val="left" w:pos="240" w:leader="none"/>
        </w:tabs>
        <w:rPr>
          <w:sz w:val="26"/>
        </w:rPr>
      </w:pPr>
      <w:r>
        <w:rPr>
          <w:sz w:val="26"/>
        </w:rPr>
        <w:tab/>
      </w:r>
      <w:r>
        <w:rPr>
          <w:b/>
          <w:sz w:val="26"/>
        </w:rPr>
        <w:t xml:space="preserve">C. </w:t>
      </w:r>
      <w:r>
        <w:rPr>
          <w:color w:val="000000"/>
          <w:sz w:val="26"/>
        </w:rPr>
        <w:t>vi khuẩn bị tiêu diệt ở nhiệt độ thấp.</w:t>
      </w:r>
    </w:p>
    <w:p>
      <w:pPr>
        <w:pStyle w:val="Normal"/>
        <w:tabs>
          <w:tab w:val="clear" w:pos="720"/>
          <w:tab w:val="left" w:pos="240" w:leader="none"/>
        </w:tabs>
        <w:rPr>
          <w:sz w:val="26"/>
        </w:rPr>
      </w:pPr>
      <w:r>
        <w:rPr>
          <w:sz w:val="26"/>
        </w:rPr>
        <w:tab/>
      </w:r>
      <w:r>
        <w:rPr>
          <w:b/>
          <w:sz w:val="26"/>
        </w:rPr>
        <w:t xml:space="preserve">D. </w:t>
      </w:r>
      <w:r>
        <w:rPr>
          <w:color w:val="000000"/>
          <w:sz w:val="26"/>
        </w:rPr>
        <w:t>khi ở trong tủ lạnh vi khuẩn bị mất nước nên không hoạt động được.</w:t>
      </w:r>
    </w:p>
    <w:p>
      <w:pPr>
        <w:pStyle w:val="Normal0"/>
        <w:rPr>
          <w:b/>
          <w:sz w:val="24"/>
          <w:szCs w:val="24"/>
        </w:rPr>
      </w:pPr>
      <w:r>
        <w:rPr>
          <w:rFonts w:eastAsia="Times New Roman"/>
          <w:b/>
          <w:sz w:val="26"/>
        </w:rPr>
        <w:t xml:space="preserve">Câu 27: </w:t>
      </w:r>
      <w:r>
        <w:rPr>
          <w:sz w:val="26"/>
          <w:szCs w:val="24"/>
        </w:rPr>
        <w:t xml:space="preserve"> Axit </w:t>
      </w:r>
      <w:r>
        <w:rPr>
          <w:sz w:val="26"/>
          <w:szCs w:val="24"/>
        </w:rPr>
        <w:t>nuclêic và vỏ ngoài capsit kết hợp với nhau tạo thành</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color w:val="000000"/>
          <w:sz w:val="26"/>
        </w:rPr>
        <w:t xml:space="preserve">capsome.  </w:t>
      </w:r>
      <w:r>
        <w:rPr>
          <w:sz w:val="26"/>
        </w:rPr>
        <w:tab/>
      </w:r>
      <w:r>
        <w:rPr>
          <w:b/>
          <w:sz w:val="26"/>
        </w:rPr>
        <w:t xml:space="preserve">B. </w:t>
      </w:r>
      <w:r>
        <w:rPr>
          <w:color w:val="000000"/>
          <w:sz w:val="26"/>
        </w:rPr>
        <w:t xml:space="preserve">nuclêôcapsit.   </w:t>
      </w:r>
      <w:r>
        <w:rPr>
          <w:sz w:val="26"/>
        </w:rPr>
        <w:tab/>
      </w:r>
      <w:r>
        <w:rPr>
          <w:b/>
          <w:sz w:val="26"/>
        </w:rPr>
        <w:t xml:space="preserve">C. </w:t>
      </w:r>
      <w:r>
        <w:rPr>
          <w:color w:val="000000"/>
          <w:sz w:val="26"/>
        </w:rPr>
        <w:t>glicôprôtêin.</w:t>
      </w:r>
      <w:r>
        <w:rPr>
          <w:sz w:val="26"/>
        </w:rPr>
        <w:tab/>
      </w:r>
      <w:r>
        <w:rPr>
          <w:b/>
          <w:sz w:val="26"/>
        </w:rPr>
        <w:t xml:space="preserve">D. </w:t>
      </w:r>
      <w:r>
        <w:rPr>
          <w:color w:val="000000"/>
          <w:sz w:val="26"/>
        </w:rPr>
        <w:t>lớp lipit kép.</w:t>
      </w:r>
    </w:p>
    <w:p>
      <w:pPr>
        <w:pStyle w:val="Normal0"/>
        <w:rPr>
          <w:b/>
          <w:sz w:val="24"/>
          <w:szCs w:val="24"/>
        </w:rPr>
      </w:pPr>
      <w:r>
        <w:rPr>
          <w:rFonts w:eastAsia="Times New Roman"/>
          <w:b/>
          <w:sz w:val="26"/>
        </w:rPr>
        <w:t xml:space="preserve">Câu 28: </w:t>
      </w:r>
      <w:r>
        <w:rPr>
          <w:sz w:val="26"/>
          <w:szCs w:val="24"/>
        </w:rPr>
        <w:t xml:space="preserve"> </w:t>
      </w:r>
      <w:r>
        <w:rPr>
          <w:sz w:val="26"/>
          <w:szCs w:val="24"/>
        </w:rPr>
        <w:t>Pha sáng của quang hợp diễn ra ở</w:t>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rPr>
        <w:t>chất nền của ti thể.</w:t>
      </w:r>
      <w:r>
        <w:rPr>
          <w:sz w:val="26"/>
        </w:rPr>
        <w:tab/>
      </w:r>
      <w:r>
        <w:rPr>
          <w:b/>
          <w:sz w:val="26"/>
        </w:rPr>
        <w:t xml:space="preserve">B. </w:t>
      </w:r>
      <w:r>
        <w:rPr>
          <w:color w:val="000000"/>
          <w:sz w:val="26"/>
        </w:rPr>
        <w:t>chất nền của lục lạp.</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rPr>
        <w:t>màng ti thể.</w:t>
      </w:r>
      <w:r>
        <w:rPr>
          <w:sz w:val="26"/>
        </w:rPr>
        <w:tab/>
      </w:r>
      <w:r>
        <w:rPr>
          <w:b/>
          <w:sz w:val="26"/>
        </w:rPr>
        <w:t xml:space="preserve">D. </w:t>
      </w:r>
      <w:r>
        <w:rPr>
          <w:color w:val="000000"/>
          <w:sz w:val="26"/>
        </w:rPr>
        <w:t>màng tilacôit của lục lạp.</w:t>
      </w:r>
    </w:p>
    <w:p>
      <w:pPr>
        <w:pStyle w:val="Normal"/>
        <w:tabs>
          <w:tab w:val="clear" w:pos="720"/>
          <w:tab w:val="left" w:pos="284" w:leader="none"/>
        </w:tabs>
        <w:spacing w:lineRule="atLeast" w:line="360"/>
        <w:rPr/>
      </w:pPr>
      <w:r>
        <w:rPr>
          <w:b/>
          <w:sz w:val="26"/>
          <w:szCs w:val="26"/>
        </w:rPr>
        <w:t>II. PHẦN TỰ LUẬN</w:t>
      </w:r>
      <w:r>
        <w:rPr>
          <w:sz w:val="26"/>
          <w:szCs w:val="26"/>
        </w:rPr>
        <w:t xml:space="preserve"> ( 3,0 điểm)</w:t>
      </w:r>
    </w:p>
    <w:p>
      <w:pPr>
        <w:pStyle w:val="Normal"/>
        <w:tabs>
          <w:tab w:val="clear" w:pos="720"/>
          <w:tab w:val="left" w:pos="284" w:leader="none"/>
        </w:tabs>
        <w:rPr/>
      </w:pPr>
      <w:r>
        <w:rPr>
          <w:b/>
          <w:sz w:val="26"/>
          <w:szCs w:val="26"/>
        </w:rPr>
        <w:t>Câu 1</w:t>
      </w:r>
      <w:r>
        <w:rPr>
          <w:sz w:val="26"/>
          <w:szCs w:val="26"/>
        </w:rPr>
        <w:t xml:space="preserve">: Phân biệt nuôi cấy liên tục và nuôi cấy không liên tục. Tại sao nói dạ dày và ruột ở người là hệ thống nuôi cấy liên tục đối với vi sinh vật?  </w:t>
      </w:r>
    </w:p>
    <w:p>
      <w:pPr>
        <w:pStyle w:val="Normal"/>
        <w:tabs>
          <w:tab w:val="clear" w:pos="720"/>
          <w:tab w:val="left" w:pos="284" w:leader="none"/>
        </w:tabs>
        <w:rPr/>
      </w:pPr>
      <w:r>
        <w:rPr>
          <w:b/>
          <w:sz w:val="26"/>
          <w:szCs w:val="26"/>
        </w:rPr>
        <w:t>Câu 2:</w:t>
      </w:r>
      <w:r>
        <w:rPr>
          <w:sz w:val="26"/>
          <w:szCs w:val="26"/>
        </w:rPr>
        <w:t xml:space="preserve"> Virut có các dạng cấu trúc như thế nào? Cho biết cấu trúc của các dạng virut sau: Virut bại liệt, Phagơ, virut dại.</w:t>
      </w:r>
    </w:p>
    <w:p>
      <w:pPr>
        <w:pStyle w:val="Normal"/>
        <w:tabs>
          <w:tab w:val="clear" w:pos="720"/>
          <w:tab w:val="left" w:pos="284" w:leader="none"/>
        </w:tabs>
        <w:rPr/>
      </w:pPr>
      <w:r>
        <w:rPr>
          <w:b/>
          <w:sz w:val="26"/>
          <w:szCs w:val="26"/>
        </w:rPr>
        <w:t>Câu 3:</w:t>
      </w:r>
      <w:r>
        <w:rPr>
          <w:sz w:val="26"/>
          <w:szCs w:val="26"/>
        </w:rPr>
        <w:t xml:space="preserve"> Vì sao muối chua rau quả có thể bảo quản được lâu hơn?</w:t>
      </w:r>
      <w:r>
        <w:rPr>
          <w:b/>
          <w:sz w:val="26"/>
          <w:szCs w:val="26"/>
        </w:rPr>
        <w:t xml:space="preserve"> </w:t>
      </w:r>
    </w:p>
    <w:p>
      <w:pPr>
        <w:pStyle w:val="Normal"/>
        <w:tabs>
          <w:tab w:val="clear" w:pos="720"/>
          <w:tab w:val="left" w:pos="284" w:leader="none"/>
        </w:tabs>
        <w:rPr/>
      </w:pPr>
      <w:r>
        <w:rPr>
          <w:b/>
          <w:sz w:val="26"/>
          <w:szCs w:val="26"/>
        </w:rPr>
        <w:t>Câu 4:</w:t>
      </w:r>
      <w:r>
        <w:rPr>
          <w:sz w:val="26"/>
          <w:szCs w:val="26"/>
        </w:rPr>
        <w:t xml:space="preserve"> Theo em có thể nuôi virut trên môi trường nhân tạo như nuôi vi khuẩn được không? Virut có cấu trúc đơn giản thì đem lại cho chúng những ưu điểm gì? </w:t>
      </w:r>
    </w:p>
    <w:p>
      <w:pPr>
        <w:pStyle w:val="Normal"/>
        <w:widowControl w:val="false"/>
        <w:autoSpaceDE w:val="false"/>
        <w:spacing w:lineRule="auto" w:line="252" w:before="0" w:after="160"/>
        <w:jc w:val="center"/>
        <w:rPr>
          <w:b/>
          <w:i/>
          <w:sz w:val="26"/>
        </w:rPr>
      </w:pPr>
      <w:r>
        <w:rPr>
          <w:b/>
          <w:i/>
          <w:sz w:val="26"/>
        </w:rPr>
        <w:t>------ HẾT ------</w:t>
      </w:r>
    </w:p>
    <w:p>
      <w:pPr>
        <w:pStyle w:val="Normal"/>
        <w:jc w:val="center"/>
        <w:rPr>
          <w:b/>
          <w:sz w:val="26"/>
        </w:rPr>
      </w:pPr>
      <w:r>
        <w:rPr>
          <w:b/>
          <w:sz w:val="26"/>
        </w:rPr>
        <w:t>ĐÁP ÁN</w:t>
      </w:r>
    </w:p>
    <w:p>
      <w:pPr>
        <w:pStyle w:val="Normal"/>
        <w:rPr>
          <w:b/>
          <w:i/>
          <w:sz w:val="26"/>
        </w:rPr>
      </w:pPr>
      <w:r>
        <w:rPr>
          <w:b/>
          <w:i/>
          <w:sz w:val="26"/>
        </w:rPr>
        <w:t xml:space="preserve">I. Phần đáp án câu trắc nghiệm: </w:t>
      </w:r>
    </w:p>
    <w:tbl>
      <w:tblPr>
        <w:tblW w:w="10683" w:type="dxa"/>
        <w:jc w:val="start"/>
        <w:tblInd w:w="0" w:type="dxa"/>
        <w:tblLayout w:type="fixed"/>
        <w:tblCellMar>
          <w:top w:w="0" w:type="dxa"/>
          <w:start w:w="108" w:type="dxa"/>
          <w:bottom w:w="0" w:type="dxa"/>
          <w:end w:w="108" w:type="dxa"/>
        </w:tblCellMar>
      </w:tblPr>
      <w:tblGrid>
        <w:gridCol w:w="890"/>
        <w:gridCol w:w="890"/>
        <w:gridCol w:w="890"/>
        <w:gridCol w:w="890"/>
        <w:gridCol w:w="890"/>
        <w:gridCol w:w="890"/>
        <w:gridCol w:w="890"/>
        <w:gridCol w:w="890"/>
        <w:gridCol w:w="890"/>
        <w:gridCol w:w="891"/>
        <w:gridCol w:w="891"/>
        <w:gridCol w:w="891"/>
      </w:tblGrid>
      <w:tr>
        <w:trPr/>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6</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11</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16</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21</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26</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r>
      <w:tr>
        <w:trPr/>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7</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12</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17</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22</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27</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r>
      <w:tr>
        <w:trPr/>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3</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8</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13</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18</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23</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28</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r>
      <w:tr>
        <w:trPr/>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4</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9</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14</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19</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24</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rPr>
            </w:pPr>
            <w:r>
              <w:rPr>
                <w:b/>
                <w:i/>
                <w:sz w:val="26"/>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rPr>
            </w:pPr>
            <w:r>
              <w:rPr>
                <w:b/>
                <w:i/>
                <w:sz w:val="26"/>
              </w:rPr>
            </w:r>
          </w:p>
        </w:tc>
      </w:tr>
      <w:tr>
        <w:trPr/>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5</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15</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20</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89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25</w:t>
            </w:r>
          </w:p>
        </w:tc>
        <w:tc>
          <w:tcPr>
            <w:tcW w:w="8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rPr>
            </w:pPr>
            <w:r>
              <w:rPr>
                <w:b/>
                <w:i/>
                <w:sz w:val="26"/>
              </w:rPr>
            </w:r>
          </w:p>
        </w:tc>
        <w:tc>
          <w:tcPr>
            <w:tcW w:w="891"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rPr>
            </w:pPr>
            <w:r>
              <w:rPr>
                <w:b/>
                <w:i/>
                <w:sz w:val="26"/>
              </w:rPr>
            </w:r>
          </w:p>
        </w:tc>
      </w:tr>
    </w:tbl>
    <w:p>
      <w:pPr>
        <w:pStyle w:val="Normal"/>
        <w:rPr>
          <w:b/>
          <w:i/>
          <w:sz w:val="26"/>
        </w:rPr>
      </w:pPr>
      <w:r>
        <w:rPr>
          <w:b/>
          <w:i/>
          <w:sz w:val="26"/>
        </w:rPr>
      </w:r>
    </w:p>
    <w:p>
      <w:pPr>
        <w:pStyle w:val="Normal"/>
        <w:tabs>
          <w:tab w:val="clear" w:pos="720"/>
          <w:tab w:val="left" w:pos="284" w:leader="none"/>
        </w:tabs>
        <w:spacing w:lineRule="atLeast" w:line="360"/>
        <w:rPr/>
      </w:pPr>
      <w:r>
        <w:rPr>
          <w:b/>
          <w:sz w:val="26"/>
          <w:szCs w:val="26"/>
        </w:rPr>
        <w:t>II. PHẦN TỰ LUẬN</w:t>
      </w:r>
      <w:r>
        <w:rPr>
          <w:sz w:val="26"/>
          <w:szCs w:val="26"/>
        </w:rPr>
        <w:t xml:space="preserve"> ( 3,0 điểm)</w:t>
      </w:r>
    </w:p>
    <w:p>
      <w:pPr>
        <w:pStyle w:val="Normal"/>
        <w:tabs>
          <w:tab w:val="clear" w:pos="720"/>
          <w:tab w:val="left" w:pos="284" w:leader="none"/>
        </w:tabs>
        <w:rPr/>
      </w:pPr>
      <w:r>
        <w:rPr>
          <w:b/>
          <w:sz w:val="26"/>
          <w:szCs w:val="26"/>
        </w:rPr>
        <w:t>Câu 1</w:t>
      </w:r>
      <w:r>
        <w:rPr>
          <w:sz w:val="26"/>
          <w:szCs w:val="26"/>
        </w:rPr>
        <w:t xml:space="preserve">: Phân biệt nuôi cấy liên tục và nuôi cấy không liên tục. Tại sao nói dạ dày và ruột ở người là hệ thống nuôi cấy liên tục đối với vi sinh vật?  </w:t>
      </w:r>
    </w:p>
    <w:p>
      <w:pPr>
        <w:pStyle w:val="Normal"/>
        <w:tabs>
          <w:tab w:val="clear" w:pos="720"/>
          <w:tab w:val="left" w:pos="284" w:leader="none"/>
        </w:tabs>
        <w:rPr/>
      </w:pPr>
      <w:r>
        <w:rPr>
          <w:color w:val="000000"/>
          <w:sz w:val="26"/>
          <w:szCs w:val="26"/>
          <w:shd w:fill="FFFFFF" w:val="clear"/>
        </w:rPr>
        <w:t>+ Nuôi cấy không liên tục là môi trường nuôi cấy không được bổ sung chất dinh dưỡng mới và không được lấy đi các sản phẩm trao đổi chất. 0.25đ</w:t>
      </w:r>
    </w:p>
    <w:p>
      <w:pPr>
        <w:pStyle w:val="NormalWeb"/>
        <w:shd w:fill="FFFFFF" w:val="clear"/>
        <w:spacing w:before="0" w:after="0"/>
        <w:rPr>
          <w:color w:val="000000"/>
          <w:sz w:val="26"/>
          <w:szCs w:val="26"/>
        </w:rPr>
      </w:pPr>
      <w:r>
        <w:rPr>
          <w:color w:val="000000"/>
          <w:sz w:val="26"/>
          <w:szCs w:val="26"/>
          <w:shd w:fill="FFFFFF" w:val="clear"/>
        </w:rPr>
        <w:t xml:space="preserve">+ </w:t>
      </w:r>
      <w:r>
        <w:rPr>
          <w:color w:val="000000"/>
          <w:sz w:val="26"/>
          <w:szCs w:val="26"/>
        </w:rPr>
        <w:t> Nuôi cấy liên tục là môi trường nuôi cấy được bổ sung liên tục các chất dinh dưỡng, đồng thời lấy ra một lượng tương đương dịch nuôi cấy,  điều kiện môi trường duy trì ổn định.0.25đ</w:t>
      </w:r>
    </w:p>
    <w:p>
      <w:pPr>
        <w:pStyle w:val="NormalWeb"/>
        <w:shd w:fill="FFFFFF" w:val="clear"/>
        <w:spacing w:before="0" w:after="0"/>
        <w:rPr>
          <w:color w:val="000000"/>
          <w:sz w:val="26"/>
          <w:szCs w:val="26"/>
        </w:rPr>
      </w:pPr>
      <w:r>
        <w:rPr>
          <w:color w:val="000000"/>
          <w:sz w:val="26"/>
          <w:szCs w:val="26"/>
        </w:rPr>
        <w:t xml:space="preserve">*  </w:t>
      </w:r>
      <w:r>
        <w:rPr>
          <w:color w:val="000000"/>
          <w:sz w:val="26"/>
          <w:szCs w:val="26"/>
          <w:shd w:fill="FFFFFF" w:val="clear"/>
        </w:rPr>
        <w:t>Người ta nói “Dạ dày – ruột ở người là một hệ thống nuôi liên tục đối với vi sinh vật”, là vì con người thường xuyên bổ sung thức ăn vào dạ dày – ruột, đồng thời thải ra ngoài các sản phẩm trao đổi chất cùng với vi sinh vật …(tương tự như một hệ thống nuôi cấy liên tục).0.5đ</w:t>
      </w:r>
    </w:p>
    <w:p>
      <w:pPr>
        <w:pStyle w:val="Normal"/>
        <w:tabs>
          <w:tab w:val="clear" w:pos="720"/>
          <w:tab w:val="left" w:pos="284" w:leader="none"/>
        </w:tabs>
        <w:rPr/>
      </w:pPr>
      <w:r>
        <w:rPr>
          <w:b/>
          <w:sz w:val="26"/>
          <w:szCs w:val="26"/>
        </w:rPr>
        <w:t>Câu 2:</w:t>
      </w:r>
      <w:r>
        <w:rPr>
          <w:sz w:val="26"/>
          <w:szCs w:val="26"/>
        </w:rPr>
        <w:t xml:space="preserve"> Virut có các dạng cấu trúc như thế nào? Cho biết cấu trúc của các dạng virut sau: Virut bại liệt, Phagơ, virut dại.</w:t>
      </w:r>
    </w:p>
    <w:p>
      <w:pPr>
        <w:pStyle w:val="Normal"/>
        <w:tabs>
          <w:tab w:val="clear" w:pos="720"/>
          <w:tab w:val="left" w:pos="284" w:leader="none"/>
        </w:tabs>
        <w:rPr>
          <w:sz w:val="26"/>
          <w:szCs w:val="26"/>
        </w:rPr>
      </w:pPr>
      <w:r>
        <w:rPr>
          <w:sz w:val="26"/>
          <w:szCs w:val="26"/>
        </w:rPr>
        <w:t>+ Cấu trúc: xoắn, khối, hỗn hợp 0.25đ</w:t>
      </w:r>
    </w:p>
    <w:p>
      <w:pPr>
        <w:pStyle w:val="Normal"/>
        <w:tabs>
          <w:tab w:val="clear" w:pos="720"/>
          <w:tab w:val="left" w:pos="284" w:leader="none"/>
        </w:tabs>
        <w:rPr/>
      </w:pPr>
      <w:r>
        <w:rPr>
          <w:sz w:val="26"/>
          <w:szCs w:val="26"/>
        </w:rPr>
        <w:t>+ Virut bại liệt cấu trúc khối, Phagơ có cấu trúc hỗn hợp, virut dại có cấu xoắn. 0.75đ</w:t>
      </w:r>
    </w:p>
    <w:p>
      <w:pPr>
        <w:pStyle w:val="Normal"/>
        <w:tabs>
          <w:tab w:val="clear" w:pos="720"/>
          <w:tab w:val="left" w:pos="284" w:leader="none"/>
        </w:tabs>
        <w:rPr/>
      </w:pPr>
      <w:r>
        <w:rPr>
          <w:b/>
          <w:sz w:val="26"/>
          <w:szCs w:val="26"/>
        </w:rPr>
        <w:t>Câu 3:</w:t>
      </w:r>
      <w:r>
        <w:rPr>
          <w:sz w:val="26"/>
          <w:szCs w:val="26"/>
        </w:rPr>
        <w:t xml:space="preserve"> Vì sao muối chua rau quả có thể bảo quản được lâu hơn?</w:t>
      </w:r>
      <w:r>
        <w:rPr>
          <w:b/>
          <w:sz w:val="26"/>
          <w:szCs w:val="26"/>
        </w:rPr>
        <w:t xml:space="preserve"> </w:t>
      </w:r>
    </w:p>
    <w:p>
      <w:pPr>
        <w:pStyle w:val="Normal"/>
        <w:tabs>
          <w:tab w:val="clear" w:pos="720"/>
          <w:tab w:val="left" w:pos="284" w:leader="none"/>
        </w:tabs>
        <w:rPr>
          <w:b/>
          <w:sz w:val="26"/>
          <w:szCs w:val="26"/>
        </w:rPr>
      </w:pPr>
      <w:r>
        <w:rPr>
          <w:color w:val="333333"/>
          <w:sz w:val="26"/>
          <w:szCs w:val="26"/>
        </w:rPr>
        <w:t xml:space="preserve">+ Rau, củ muối chua chính là tạo điều kiện cho quá trình lên men lactic. Vi khuẩn lactic phát triển trong điều kiện yếm khí với nồng độ muối là 1,2 – 2,5%. Vi sinh vật này sẽ biến một phần đường thành axit lactic. Khi axit lactic đạt đến nồng độ 0,6 – 1,2% có tác dụng kìm hãm sự hoạt động của các vi sinh vật gây thối rữa ở rau củ. Vì vậy mà rau củ muối chua có thể giữ được vài tuần hoặc một vài tháng. 0.5đ ( Học sinh diễn đạt đúng ý cho điểm tối đa) </w:t>
      </w:r>
    </w:p>
    <w:p>
      <w:pPr>
        <w:pStyle w:val="Normal"/>
        <w:tabs>
          <w:tab w:val="clear" w:pos="720"/>
          <w:tab w:val="left" w:pos="284" w:leader="none"/>
        </w:tabs>
        <w:rPr/>
      </w:pPr>
      <w:r>
        <w:rPr>
          <w:b/>
          <w:sz w:val="26"/>
          <w:szCs w:val="26"/>
        </w:rPr>
        <w:t>Câu 4:</w:t>
      </w:r>
      <w:r>
        <w:rPr>
          <w:sz w:val="26"/>
          <w:szCs w:val="26"/>
        </w:rPr>
        <w:t xml:space="preserve"> Theo em có thể nuôi virut trên môi trường nhân tạo như nuôi vi khuẩn được không? Virut có cấu trúc đơn giản thì đem lại cho chúng những ưu điểm gì? </w:t>
      </w:r>
    </w:p>
    <w:p>
      <w:pPr>
        <w:pStyle w:val="Normal"/>
        <w:tabs>
          <w:tab w:val="clear" w:pos="720"/>
          <w:tab w:val="left" w:pos="284" w:leader="none"/>
        </w:tabs>
        <w:rPr>
          <w:sz w:val="26"/>
          <w:szCs w:val="26"/>
        </w:rPr>
      </w:pPr>
      <w:r>
        <w:rPr>
          <w:sz w:val="26"/>
          <w:szCs w:val="26"/>
        </w:rPr>
        <w:t>- Không, VR kí sinh nội bào bắt buộc, khi nuôi trong môi trường nhân tạo như nuôi VK thì VR chết. 0.25đ</w:t>
      </w:r>
    </w:p>
    <w:p>
      <w:pPr>
        <w:pStyle w:val="Normal"/>
        <w:tabs>
          <w:tab w:val="clear" w:pos="720"/>
          <w:tab w:val="left" w:pos="284" w:leader="none"/>
        </w:tabs>
        <w:rPr>
          <w:sz w:val="26"/>
          <w:szCs w:val="26"/>
        </w:rPr>
      </w:pPr>
      <w:r>
        <w:rPr>
          <w:sz w:val="26"/>
          <w:szCs w:val="26"/>
        </w:rPr>
        <w:t>- Ưu điểm: Có cấu trúc đơn giản giúp VR dễ dàng xâm nhập vào tế bào chủ, nhân lên nhanh chóng trong tế bào chủ, dễ dàng biến đổi trước tác nhân gây đột biến. 0.25đ</w:t>
      </w:r>
    </w:p>
    <w:p>
      <w:pPr>
        <w:pStyle w:val="Normal"/>
        <w:widowControl w:val="false"/>
        <w:autoSpaceDE w:val="false"/>
        <w:spacing w:lineRule="auto" w:line="252" w:before="0" w:after="160"/>
        <w:jc w:val="center"/>
        <w:rPr>
          <w:b/>
          <w:i/>
          <w:sz w:val="26"/>
          <w:szCs w:val="26"/>
        </w:rPr>
      </w:pPr>
      <w:r>
        <w:rPr>
          <w:b/>
          <w:i/>
          <w:sz w:val="26"/>
          <w:szCs w:val="26"/>
        </w:rPr>
      </w:r>
    </w:p>
    <w:p>
      <w:pPr>
        <w:pStyle w:val="Normal"/>
        <w:rPr>
          <w:b/>
          <w:i/>
          <w:sz w:val="26"/>
          <w:szCs w:val="26"/>
        </w:rPr>
      </w:pPr>
      <w:r>
        <w:rPr>
          <w:b/>
          <w:i/>
          <w:sz w:val="26"/>
          <w:szCs w:val="26"/>
        </w:rPr>
      </w:r>
    </w:p>
    <w:p>
      <w:pPr>
        <w:pStyle w:val="Normal"/>
        <w:tabs>
          <w:tab w:val="clear" w:pos="720"/>
          <w:tab w:val="left" w:pos="284" w:leader="none"/>
        </w:tabs>
        <w:spacing w:lineRule="atLeast" w:line="360" w:before="0" w:after="720"/>
        <w:rPr>
          <w:sz w:val="26"/>
        </w:rPr>
      </w:pPr>
      <w:r>
        <w:rPr>
          <w:sz w:val="26"/>
        </w:rPr>
      </w:r>
    </w:p>
    <w:sectPr>
      <w:headerReference w:type="default" r:id="rId2"/>
      <w:footerReference w:type="default" r:id="rId3"/>
      <w:type w:val="nextPage"/>
      <w:pgSz w:w="11906" w:h="16838"/>
      <w:pgMar w:left="720" w:right="720" w:gutter="0" w:header="284" w:top="720" w:footer="438"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9360"/>
        <w:tab w:val="center" w:pos="4680" w:leader="none"/>
        <w:tab w:val="right" w:pos="10206" w:leader="none"/>
      </w:tabs>
      <w:rPr/>
    </w:pPr>
    <w:r>
      <w:rPr>
        <w:b/>
        <w:color w:val="00B0F0"/>
        <w:lang w:val="nl-NL"/>
      </w:rPr>
      <w:t xml:space="preserve">                                                                 </w:t>
    </w:r>
    <w:r>
      <w:rPr>
        <w:b/>
        <w:color w:val="00B0F0"/>
        <w:lang w:val="nl-NL"/>
      </w:rPr>
      <w:t/>
    </w:r>
    <w:r>
      <w:rPr>
        <w:b/>
        <w:color w:val="FF0000"/>
        <w:lang w:val="nl-NL"/>
      </w:rPr>
      <w:t xml:space="preserve"/>
    </w:r>
    <w:r>
      <w:rPr/>
      <w:tab/>
    </w:r>
    <w:r>
      <w:rPr>
        <w:b/>
        <w:color w:val="FF0000"/>
      </w:rPr>
      <w:t xml:space="preserve">Trang </w:t>
    </w:r>
    <w:r>
      <w:rPr>
        <w:b/>
        <w:color w:val="0070C0"/>
      </w:rPr>
      <w:fldChar w:fldCharType="begin"/>
    </w:r>
    <w:r>
      <w:rPr>
        <w:b/>
        <w:color w:val="0070C0"/>
      </w:rPr>
      <w:instrText xml:space="preserve"> PAGE </w:instrText>
    </w:r>
    <w:r>
      <w:rPr>
        <w:b/>
        <w:color w:val="0070C0"/>
      </w:rPr>
      <w:fldChar w:fldCharType="separate"/>
    </w:r>
    <w:r>
      <w:rPr>
        <w:b/>
        <w:color w:val="0070C0"/>
      </w:rPr>
      <w:t>4</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Heading2Char">
    <w:name w:val="Heading 2 Char"/>
    <w:qFormat/>
    <w:rPr>
      <w:b/>
      <w:bCs/>
      <w:sz w:val="36"/>
      <w:szCs w:val="3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0">
    <w:name w:val="Normal_0"/>
    <w:qFormat/>
    <w:pPr>
      <w:widowControl w:val="false"/>
      <w:bidi w:val="0"/>
    </w:pPr>
    <w:rPr>
      <w:rFonts w:ascii="Times New Roman" w:hAnsi="Times New Roman" w:eastAsia="Calibri" w:cs="Times New Roman" w:hint="eastAsia"/>
      <w:color w:val="auto"/>
      <w:sz w:val="20"/>
      <w:szCs w:val="20"/>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2021-05-13T10:53:00Z</dcterms:created>
  <dc:creator>admin</dc:creator>
  <dc:description>Đề thi cuối học kỳ 2 môn Sinh 10 năm học 2020-2021 có đáp án được soạn dưới dạng file word và PDF gồm 4 trang. Các bạn xem và tải về ở dưới.</dc:description>
  <dc:language>en-US</dc:language>
  <dcterms:modified xsi:type="dcterms:W3CDTF">2021-05-13T10:54:00Z</dcterms:modified>
  <cp:revision>1</cp:revision>
  <dc:title>Đề Thi Cuối Học Kỳ 2 Môn Sinh 10 Năm Học 2020-2021 Có Đáp Án</dc:title>
</cp:coreProperties>
</file>