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756"/>
        <w:gridCol w:w="5815"/>
      </w:tblGrid>
      <w:tr w:rsidR="008C56D2" w:rsidRPr="00D174A6" w:rsidTr="009E3825">
        <w:trPr>
          <w:trHeight w:val="1418"/>
        </w:trPr>
        <w:tc>
          <w:tcPr>
            <w:tcW w:w="1962" w:type="pct"/>
          </w:tcPr>
          <w:p w:rsidR="008C56D2" w:rsidRPr="00D174A6" w:rsidRDefault="008C56D2" w:rsidP="00275B60">
            <w:pPr>
              <w:tabs>
                <w:tab w:val="center" w:pos="4320"/>
                <w:tab w:val="right" w:pos="8640"/>
              </w:tabs>
              <w:jc w:val="center"/>
              <w:rPr>
                <w:b/>
                <w:szCs w:val="26"/>
              </w:rPr>
            </w:pPr>
            <w:r w:rsidRPr="00D174A6">
              <w:rPr>
                <w:b/>
                <w:szCs w:val="26"/>
              </w:rPr>
              <w:t>SỞ GIÁO DỤC VÀ ĐÀO TẠO</w:t>
            </w:r>
          </w:p>
          <w:p w:rsidR="008C56D2" w:rsidRPr="00D174A6" w:rsidRDefault="007F5C0C" w:rsidP="00275B60">
            <w:pPr>
              <w:tabs>
                <w:tab w:val="center" w:pos="4320"/>
                <w:tab w:val="right" w:pos="8640"/>
              </w:tabs>
              <w:jc w:val="center"/>
              <w:rPr>
                <w:b/>
                <w:szCs w:val="26"/>
              </w:rPr>
            </w:pPr>
            <w:r w:rsidRPr="00D174A6">
              <w:rPr>
                <w:b/>
                <w:szCs w:val="26"/>
              </w:rPr>
              <w:t xml:space="preserve">TỈNH </w:t>
            </w:r>
            <w:r w:rsidR="008C56D2" w:rsidRPr="00D174A6">
              <w:rPr>
                <w:b/>
                <w:szCs w:val="26"/>
              </w:rPr>
              <w:t>QUẢNG NAM</w:t>
            </w:r>
          </w:p>
          <w:p w:rsidR="008C56D2" w:rsidRPr="00D174A6" w:rsidRDefault="00025D48" w:rsidP="00A214F5">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192" behindDoc="0" locked="0" layoutInCell="1" allowOverlap="1">
                      <wp:simplePos x="0" y="0"/>
                      <wp:positionH relativeFrom="column">
                        <wp:posOffset>727075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25pt,1.45pt" to="116.5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mOykbdwAAAAHAQAADwAA AGRycy9kb3ducmV2LnhtbEyPy07DMBBF90j8gzVI7KjTBAqEOFVV1AW7klKpSzeePGg8jmKnDX/P wAaWR/fqzplsOdlOnHHwrSMF81kEAql0pqVawcduc/cEwgdNRneOUMEXeljm11eZTo270Duei1AL HiGfagVNCH0qpS8btNrPXI/EWeUGqwPjUEsz6AuP207GUbSQVrfEFxrd47rB8lSMVsG4XVdRu0mm z0NSyPHtcbt/rWqlbm+m1QuIgFP4K8OPPqtDzk5HN5LxomOe3z9wVUH8DILzOEn4t+MvyzyT//3z bwAAAP//AwBQSwECLQAUAAYACAAAACEAtoM4kv4AAADhAQAAEwAAAAAAAAAAAAAAAAAAAAAAW0Nv bnRlbnRfVHlwZXNdLnhtbFBLAQItABQABgAIAAAAIQA4/SH/1gAAAJQBAAALAAAAAAAAAAAAAAAA AC8BAABfcmVscy8ucmVsc1BLAQItABQABgAIAAAAIQBLH5cu/QEAALIDAAAOAAAAAAAAAAAAAAAA AC4CAABkcnMvZTJvRG9jLnhtbFBLAQItABQABgAIAAAAIQCY7KRt3AAAAAcBAAAPAAAAAAAAAAAA AAAAAFcEAABkcnMvZG93bnJldi54bWxQSwUGAAAAAAQABADzAAAAYAUAAAAA " strokecolor="windowText" strokeweight=".5pt">
                      <v:stroke joinstyle="miter"/>
                      <o:lock v:ext="edit" shapetype="f"/>
                    </v:line>
                  </w:pict>
                </mc:Fallback>
              </mc:AlternateContent>
            </w:r>
          </w:p>
          <w:p w:rsidR="008C56D2" w:rsidRPr="00D174A6" w:rsidRDefault="00025D48" w:rsidP="00275B60">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D174A6" w:rsidRDefault="00CA4821" w:rsidP="009858DB">
            <w:pPr>
              <w:tabs>
                <w:tab w:val="center" w:pos="4320"/>
                <w:tab w:val="right" w:pos="8640"/>
              </w:tabs>
              <w:spacing w:after="60"/>
              <w:jc w:val="center"/>
              <w:rPr>
                <w:i/>
                <w:szCs w:val="26"/>
              </w:rPr>
            </w:pPr>
            <w:r w:rsidRPr="00D174A6">
              <w:rPr>
                <w:i/>
                <w:szCs w:val="26"/>
              </w:rPr>
              <w:t>(Đề gồm có 0</w:t>
            </w:r>
            <w:r w:rsidR="009858DB" w:rsidRPr="00D174A6">
              <w:rPr>
                <w:i/>
                <w:szCs w:val="26"/>
              </w:rPr>
              <w:t>2</w:t>
            </w:r>
            <w:r w:rsidRPr="00D174A6">
              <w:rPr>
                <w:i/>
                <w:szCs w:val="26"/>
              </w:rPr>
              <w:t xml:space="preserve"> trang)</w:t>
            </w:r>
          </w:p>
        </w:tc>
        <w:tc>
          <w:tcPr>
            <w:tcW w:w="3038" w:type="pct"/>
          </w:tcPr>
          <w:p w:rsidR="00A11705" w:rsidRPr="00D174A6" w:rsidRDefault="008C56D2" w:rsidP="00275B60">
            <w:pPr>
              <w:tabs>
                <w:tab w:val="center" w:pos="4320"/>
                <w:tab w:val="right" w:pos="8640"/>
              </w:tabs>
              <w:jc w:val="center"/>
              <w:rPr>
                <w:b/>
                <w:bCs/>
                <w:szCs w:val="26"/>
              </w:rPr>
            </w:pPr>
            <w:r w:rsidRPr="00D174A6">
              <w:rPr>
                <w:b/>
                <w:bCs/>
                <w:szCs w:val="26"/>
              </w:rPr>
              <w:t xml:space="preserve">KỲ THI </w:t>
            </w:r>
            <w:r w:rsidR="00A11705" w:rsidRPr="00D174A6">
              <w:rPr>
                <w:b/>
                <w:bCs/>
                <w:szCs w:val="26"/>
              </w:rPr>
              <w:t xml:space="preserve">TUYỂN SINH VÀO LỚP 10 </w:t>
            </w:r>
          </w:p>
          <w:p w:rsidR="00FF71E5" w:rsidRPr="00D174A6" w:rsidRDefault="00A11705" w:rsidP="00275B60">
            <w:pPr>
              <w:tabs>
                <w:tab w:val="center" w:pos="4320"/>
                <w:tab w:val="right" w:pos="8640"/>
              </w:tabs>
              <w:jc w:val="center"/>
              <w:rPr>
                <w:b/>
                <w:bCs/>
                <w:szCs w:val="26"/>
              </w:rPr>
            </w:pPr>
            <w:r w:rsidRPr="00D174A6">
              <w:rPr>
                <w:b/>
                <w:bCs/>
                <w:szCs w:val="26"/>
              </w:rPr>
              <w:t>THPT CHUYÊN,</w:t>
            </w:r>
            <w:r w:rsidR="008C56D2" w:rsidRPr="00D174A6">
              <w:rPr>
                <w:b/>
                <w:bCs/>
                <w:szCs w:val="26"/>
              </w:rPr>
              <w:t xml:space="preserve"> </w:t>
            </w:r>
            <w:r w:rsidRPr="00D174A6">
              <w:rPr>
                <w:b/>
                <w:bCs/>
                <w:szCs w:val="26"/>
              </w:rPr>
              <w:t>PTDTNT TỈNH</w:t>
            </w:r>
          </w:p>
          <w:p w:rsidR="008C56D2" w:rsidRPr="00D174A6" w:rsidRDefault="008C56D2" w:rsidP="00275B60">
            <w:pPr>
              <w:tabs>
                <w:tab w:val="center" w:pos="4320"/>
                <w:tab w:val="right" w:pos="8640"/>
              </w:tabs>
              <w:jc w:val="center"/>
              <w:rPr>
                <w:b/>
                <w:bCs/>
                <w:szCs w:val="26"/>
              </w:rPr>
            </w:pPr>
            <w:r w:rsidRPr="00D174A6">
              <w:rPr>
                <w:b/>
                <w:bCs/>
                <w:szCs w:val="26"/>
              </w:rPr>
              <w:t>NĂM HỌC 20</w:t>
            </w:r>
            <w:r w:rsidR="001862A0" w:rsidRPr="00D174A6">
              <w:rPr>
                <w:b/>
                <w:bCs/>
                <w:szCs w:val="26"/>
              </w:rPr>
              <w:t>2</w:t>
            </w:r>
            <w:r w:rsidR="00A11705" w:rsidRPr="00D174A6">
              <w:rPr>
                <w:b/>
                <w:bCs/>
                <w:szCs w:val="26"/>
              </w:rPr>
              <w:t>3</w:t>
            </w:r>
            <w:r w:rsidRPr="00D174A6">
              <w:rPr>
                <w:b/>
                <w:bCs/>
                <w:szCs w:val="26"/>
              </w:rPr>
              <w:t xml:space="preserve"> - 202</w:t>
            </w:r>
            <w:r w:rsidR="00A11705" w:rsidRPr="00D174A6">
              <w:rPr>
                <w:b/>
                <w:bCs/>
                <w:szCs w:val="26"/>
              </w:rPr>
              <w:t>4</w:t>
            </w:r>
          </w:p>
          <w:p w:rsidR="008C56D2" w:rsidRPr="00D174A6" w:rsidRDefault="00025D48" w:rsidP="00A11705">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216" behindDoc="0" locked="0" layoutInCell="1" allowOverlap="1">
                      <wp:simplePos x="0" y="0"/>
                      <wp:positionH relativeFrom="column">
                        <wp:posOffset>1131570</wp:posOffset>
                      </wp:positionH>
                      <wp:positionV relativeFrom="paragraph">
                        <wp:posOffset>3175</wp:posOffset>
                      </wp:positionV>
                      <wp:extent cx="1259205" cy="0"/>
                      <wp:effectExtent l="6985" t="8255" r="10160" b="1079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89.1pt;margin-top:.25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LqIQIAAD0EAAAOAAAAZHJzL2Uyb0RvYy54bWysU9uO2jAQfa/Uf7D8DrkUWIgIq1UCfdl2 kXb7AcZ2EquObdmGgKr+e8fm0tK+VFXz4Iw9M2duZ5aPx16iA7dOaFXibJxixBXVTKi2xF/eNqM5 Rs4TxYjUipf4xB1+XL1/txxMwXPdacm4RQCiXDGYEnfemyJJHO14T9xYG65A2WjbEw9X2ybMkgHQ e5nkaTpLBm2ZsZpy5+C1PivxKuI3Daf+pWkc90iWGHLz8bTx3IUzWS1J0VpiOkEvaZB/yKInQkHQ G1RNPEF7K/6A6gW12unGj6nuE900gvJYA1STpb9V89oRw2Mt0Bxnbm1y/w+Wfj5sLRKsxA8YKdLD iJ72XsfIKEuz0KDBuALsKrW1oUR6VK/mWdOvDilddUS1PJq/nQx4R4/kziVcnIEwu+GTZmBDIELs 1rGxfYCEPqBjHMrpNhR+9IjCY5ZPF3k6xYhedQkpro7GOv+R6x4FocTOWyLazldaKRi9tlkMQw7P zkMh4Hh1CFGV3ggpIwOkQkOJF9N8Gh2cloIFZTBztt1V0qIDCRyKX+gKgN2ZWb1XLIJ1nLD1RfZE yLMM9lIFPCgM0rlIZ5J8W6SL9Xw9n4wm+Ww9mqR1PXraVJPRbJM9TOsPdVXV2feQWjYpOsEYVyG7 K2Gzyd8R4rI6Z6rdKHtrQ3KPHkuEZK//mHScbBjmmRY7zU5bG7oRhgwcjcaXfQpL8Os9Wv3c+tUP AAAA//8DAFBLAwQUAAYACAAAACEAsicLeNoAAAAFAQAADwAAAGRycy9kb3ducmV2LnhtbEyOy07D MBBF90j8gzVIbBB1GtQHIU5VIbFgSVuJ7TQekkA8jmKnCf16piu6m6N7defkm8m16kR9aDwbmM8S UMSltw1XBg77t8c1qBCRLbaeycAvBdgUtzc5ZtaP/EGnXayUjHDI0EAdY5dpHcqaHIaZ74gl+/K9 wyjYV9r2OMq4a3WaJEvtsGH5UGNHrzWVP7vBGaAwLObJ9tlVh/fz+PCZnr/Hbm/M/d20fQEVaYr/ ZbjoizoU4nT0A9ugWuHVOpWqgQUoiZ9WSzmOF9RFrq/tiz8AAAD//wMAUEsBAi0AFAAGAAgAAAAh ALaDOJL+AAAA4QEAABMAAAAAAAAAAAAAAAAAAAAAAFtDb250ZW50X1R5cGVzXS54bWxQSwECLQAU AAYACAAAACEAOP0h/9YAAACUAQAACwAAAAAAAAAAAAAAAAAvAQAAX3JlbHMvLnJlbHNQSwECLQAU AAYACAAAACEA/iRS6iECAAA9BAAADgAAAAAAAAAAAAAAAAAuAgAAZHJzL2Uyb0RvYy54bWxQSwEC LQAUAAYACAAAACEAsicLeNoAAAAFAQAADwAAAAAAAAAAAAAAAAB7BAAAZHJzL2Rvd25yZXYueG1s UEsFBgAAAAAEAAQA8wAAAIIFAAAAAA== "/>
                  </w:pict>
                </mc:Fallback>
              </mc:AlternateContent>
            </w:r>
            <w:r w:rsidR="008C56D2" w:rsidRPr="00D174A6">
              <w:rPr>
                <w:b/>
                <w:bCs/>
                <w:szCs w:val="26"/>
              </w:rPr>
              <w:t xml:space="preserve">Môn thi: </w:t>
            </w:r>
            <w:r w:rsidR="003377DF" w:rsidRPr="00D174A6">
              <w:rPr>
                <w:b/>
                <w:bCs/>
                <w:szCs w:val="26"/>
              </w:rPr>
              <w:t>Sinh học</w:t>
            </w:r>
            <w:r w:rsidR="009312CB" w:rsidRPr="00D174A6">
              <w:rPr>
                <w:b/>
                <w:bCs/>
                <w:szCs w:val="26"/>
              </w:rPr>
              <w:t xml:space="preserve"> (chuyên)</w:t>
            </w:r>
          </w:p>
          <w:p w:rsidR="008C56D2" w:rsidRPr="00D174A6" w:rsidRDefault="00854911" w:rsidP="00275B60">
            <w:pPr>
              <w:jc w:val="both"/>
              <w:rPr>
                <w:szCs w:val="26"/>
              </w:rPr>
            </w:pPr>
            <w:r w:rsidRPr="00D174A6">
              <w:rPr>
                <w:b/>
                <w:szCs w:val="26"/>
              </w:rPr>
              <w:t>Thời gian</w:t>
            </w:r>
            <w:r w:rsidR="008C56D2" w:rsidRPr="00D174A6">
              <w:rPr>
                <w:b/>
                <w:szCs w:val="26"/>
              </w:rPr>
              <w:t xml:space="preserve">: </w:t>
            </w:r>
            <w:r w:rsidR="00427672" w:rsidRPr="00D174A6">
              <w:rPr>
                <w:b/>
                <w:szCs w:val="26"/>
              </w:rPr>
              <w:t>150</w:t>
            </w:r>
            <w:r w:rsidR="008C56D2" w:rsidRPr="00D174A6">
              <w:rPr>
                <w:b/>
                <w:szCs w:val="26"/>
              </w:rPr>
              <w:t xml:space="preserve"> phút</w:t>
            </w:r>
            <w:r w:rsidR="008C56D2" w:rsidRPr="00D174A6">
              <w:rPr>
                <w:szCs w:val="26"/>
              </w:rPr>
              <w:t xml:space="preserve"> (</w:t>
            </w:r>
            <w:r w:rsidR="008C56D2" w:rsidRPr="00D174A6">
              <w:rPr>
                <w:i/>
                <w:szCs w:val="26"/>
              </w:rPr>
              <w:t>không kể thời gian giao đề</w:t>
            </w:r>
            <w:r w:rsidR="008C56D2" w:rsidRPr="00D174A6">
              <w:rPr>
                <w:szCs w:val="26"/>
              </w:rPr>
              <w:t>)</w:t>
            </w:r>
          </w:p>
          <w:p w:rsidR="008C56D2" w:rsidRPr="00D174A6" w:rsidRDefault="003377DF" w:rsidP="00E266E7">
            <w:pPr>
              <w:spacing w:after="60"/>
              <w:jc w:val="both"/>
              <w:rPr>
                <w:b/>
                <w:szCs w:val="26"/>
              </w:rPr>
            </w:pPr>
            <w:r w:rsidRPr="00D174A6">
              <w:rPr>
                <w:b/>
                <w:szCs w:val="26"/>
              </w:rPr>
              <w:t>Khóa</w:t>
            </w:r>
            <w:r w:rsidR="008C56D2" w:rsidRPr="00D174A6">
              <w:rPr>
                <w:b/>
                <w:szCs w:val="26"/>
              </w:rPr>
              <w:t xml:space="preserve"> thi</w:t>
            </w:r>
            <w:r w:rsidR="00A9190C" w:rsidRPr="00D174A6">
              <w:rPr>
                <w:b/>
                <w:szCs w:val="26"/>
              </w:rPr>
              <w:t xml:space="preserve"> ngày</w:t>
            </w:r>
            <w:r w:rsidR="008C56D2" w:rsidRPr="00D174A6">
              <w:rPr>
                <w:b/>
                <w:szCs w:val="26"/>
              </w:rPr>
              <w:t>:</w:t>
            </w:r>
            <w:r w:rsidR="008C56D2" w:rsidRPr="00D174A6">
              <w:rPr>
                <w:szCs w:val="26"/>
              </w:rPr>
              <w:t xml:space="preserve"> </w:t>
            </w:r>
            <w:r w:rsidR="00A11705" w:rsidRPr="00D174A6">
              <w:rPr>
                <w:b/>
                <w:szCs w:val="26"/>
              </w:rPr>
              <w:t>06-08</w:t>
            </w:r>
            <w:r w:rsidR="008C56D2" w:rsidRPr="00D174A6">
              <w:rPr>
                <w:b/>
                <w:szCs w:val="26"/>
              </w:rPr>
              <w:t>/</w:t>
            </w:r>
            <w:r w:rsidR="00A11705" w:rsidRPr="00D174A6">
              <w:rPr>
                <w:b/>
                <w:szCs w:val="26"/>
              </w:rPr>
              <w:t>6</w:t>
            </w:r>
            <w:r w:rsidR="008C56D2" w:rsidRPr="00D174A6">
              <w:rPr>
                <w:b/>
                <w:szCs w:val="26"/>
              </w:rPr>
              <w:t>/202</w:t>
            </w:r>
            <w:r w:rsidR="003D6B38" w:rsidRPr="00D174A6">
              <w:rPr>
                <w:b/>
                <w:szCs w:val="26"/>
              </w:rPr>
              <w:t>3</w:t>
            </w:r>
          </w:p>
          <w:p w:rsidR="007F5C0C" w:rsidRPr="00D174A6" w:rsidRDefault="007F5C0C" w:rsidP="00854911">
            <w:pPr>
              <w:jc w:val="both"/>
              <w:rPr>
                <w:sz w:val="2"/>
                <w:szCs w:val="26"/>
              </w:rPr>
            </w:pPr>
          </w:p>
        </w:tc>
      </w:tr>
    </w:tbl>
    <w:p w:rsidR="003377DF" w:rsidRPr="00D174A6" w:rsidRDefault="003377DF" w:rsidP="00E266E7">
      <w:pPr>
        <w:spacing w:before="240"/>
        <w:rPr>
          <w:b/>
          <w:bCs/>
          <w:szCs w:val="26"/>
        </w:rPr>
      </w:pPr>
      <w:r w:rsidRPr="00D174A6">
        <w:rPr>
          <w:b/>
          <w:bCs/>
          <w:szCs w:val="26"/>
        </w:rPr>
        <w:t>Câu 1</w:t>
      </w:r>
      <w:r w:rsidR="00CE5A9C" w:rsidRPr="00D174A6">
        <w:rPr>
          <w:b/>
          <w:bCs/>
          <w:szCs w:val="26"/>
        </w:rPr>
        <w:t>.</w:t>
      </w:r>
      <w:r w:rsidRPr="00D174A6">
        <w:rPr>
          <w:b/>
          <w:bCs/>
          <w:szCs w:val="26"/>
        </w:rPr>
        <w:t xml:space="preserve"> (2,0 điểm)</w:t>
      </w:r>
    </w:p>
    <w:p w:rsidR="00924A75" w:rsidRPr="00D174A6" w:rsidRDefault="003377DF" w:rsidP="00821B4E">
      <w:pPr>
        <w:spacing w:line="276" w:lineRule="auto"/>
        <w:ind w:firstLine="720"/>
        <w:jc w:val="both"/>
        <w:rPr>
          <w:position w:val="10"/>
          <w:szCs w:val="26"/>
        </w:rPr>
      </w:pPr>
      <w:r w:rsidRPr="00D174A6">
        <w:rPr>
          <w:spacing w:val="-4"/>
          <w:szCs w:val="26"/>
          <w:lang w:val="it-IT"/>
        </w:rPr>
        <w:t>Ở một loài thực vật, gen A quy định thân cao trội hoàn toàn so với gen a quy định thân thấp; gen B quy định hoa đỏ trội hoàn toàn so với gen b quy định hoa trắng. Hai cặp gen này</w:t>
      </w:r>
      <w:r w:rsidRPr="00D174A6">
        <w:rPr>
          <w:spacing w:val="-6"/>
          <w:szCs w:val="26"/>
          <w:lang w:val="it-IT"/>
        </w:rPr>
        <w:t xml:space="preserve"> nằm trên hai cặp nhiễm sắc thể thường khác nhau. Khi lai hai dòng bố mẹ (P) thuần chủng </w:t>
      </w:r>
      <w:r w:rsidRPr="00D174A6">
        <w:rPr>
          <w:position w:val="10"/>
          <w:szCs w:val="26"/>
          <w:lang w:val="it-IT"/>
        </w:rPr>
        <w:t>khác nhau về 2 cặp tính trạng tương phản thu được F</w:t>
      </w:r>
      <w:r w:rsidRPr="00D174A6">
        <w:rPr>
          <w:position w:val="10"/>
          <w:szCs w:val="26"/>
          <w:vertAlign w:val="subscript"/>
          <w:lang w:val="it-IT"/>
        </w:rPr>
        <w:t xml:space="preserve">1 </w:t>
      </w:r>
      <w:r w:rsidR="00924A75" w:rsidRPr="00D174A6">
        <w:rPr>
          <w:position w:val="10"/>
          <w:szCs w:val="26"/>
          <w:lang w:val="it-IT"/>
        </w:rPr>
        <w:t xml:space="preserve">gồm </w:t>
      </w:r>
      <w:r w:rsidRPr="00D174A6">
        <w:rPr>
          <w:position w:val="10"/>
          <w:szCs w:val="26"/>
        </w:rPr>
        <w:t xml:space="preserve">100% thân cao, hoa đỏ. </w:t>
      </w:r>
    </w:p>
    <w:p w:rsidR="003377DF" w:rsidRPr="00D174A6" w:rsidRDefault="0014383F" w:rsidP="00924A75">
      <w:pPr>
        <w:spacing w:line="276" w:lineRule="auto"/>
        <w:jc w:val="both"/>
        <w:rPr>
          <w:position w:val="10"/>
          <w:szCs w:val="26"/>
        </w:rPr>
      </w:pPr>
      <w:r w:rsidRPr="00D174A6">
        <w:rPr>
          <w:position w:val="10"/>
          <w:szCs w:val="26"/>
        </w:rPr>
        <w:t>Cho F</w:t>
      </w:r>
      <w:r w:rsidRPr="00D174A6">
        <w:rPr>
          <w:position w:val="10"/>
          <w:szCs w:val="26"/>
          <w:vertAlign w:val="subscript"/>
        </w:rPr>
        <w:t xml:space="preserve">1 </w:t>
      </w:r>
      <w:r w:rsidRPr="00D174A6">
        <w:rPr>
          <w:position w:val="10"/>
          <w:szCs w:val="26"/>
        </w:rPr>
        <w:t>tự thụ phấn thu được F</w:t>
      </w:r>
      <w:r w:rsidRPr="00D174A6">
        <w:rPr>
          <w:position w:val="10"/>
          <w:szCs w:val="26"/>
          <w:vertAlign w:val="subscript"/>
        </w:rPr>
        <w:t>2</w:t>
      </w:r>
      <w:r w:rsidRPr="00D174A6">
        <w:rPr>
          <w:position w:val="10"/>
          <w:szCs w:val="26"/>
        </w:rPr>
        <w:t>.</w:t>
      </w:r>
    </w:p>
    <w:p w:rsidR="004A669F" w:rsidRPr="00D174A6" w:rsidRDefault="004A669F" w:rsidP="00821B4E">
      <w:pPr>
        <w:spacing w:line="276" w:lineRule="auto"/>
        <w:ind w:firstLine="720"/>
        <w:jc w:val="both"/>
        <w:rPr>
          <w:szCs w:val="26"/>
        </w:rPr>
      </w:pPr>
      <w:r w:rsidRPr="00D174A6">
        <w:rPr>
          <w:szCs w:val="26"/>
        </w:rPr>
        <w:t>a)</w:t>
      </w:r>
      <w:r w:rsidR="003377DF" w:rsidRPr="00D174A6">
        <w:rPr>
          <w:szCs w:val="26"/>
        </w:rPr>
        <w:t xml:space="preserve"> Xác định kiểu gen</w:t>
      </w:r>
      <w:r w:rsidR="00FC2929" w:rsidRPr="00D174A6">
        <w:rPr>
          <w:szCs w:val="26"/>
        </w:rPr>
        <w:t xml:space="preserve"> và</w:t>
      </w:r>
      <w:r w:rsidR="003377DF" w:rsidRPr="00D174A6">
        <w:rPr>
          <w:szCs w:val="26"/>
        </w:rPr>
        <w:t xml:space="preserve"> kiểu hình của P.</w:t>
      </w:r>
    </w:p>
    <w:p w:rsidR="003377DF" w:rsidRPr="00D174A6" w:rsidRDefault="004A669F" w:rsidP="00821B4E">
      <w:pPr>
        <w:spacing w:line="276" w:lineRule="auto"/>
        <w:ind w:firstLine="720"/>
        <w:jc w:val="both"/>
        <w:rPr>
          <w:szCs w:val="26"/>
        </w:rPr>
      </w:pPr>
      <w:r w:rsidRPr="00D174A6">
        <w:rPr>
          <w:szCs w:val="26"/>
        </w:rPr>
        <w:t>b)</w:t>
      </w:r>
      <w:r w:rsidR="003377DF" w:rsidRPr="00D174A6">
        <w:rPr>
          <w:szCs w:val="26"/>
        </w:rPr>
        <w:t xml:space="preserve"> </w:t>
      </w:r>
      <w:r w:rsidR="0014383F" w:rsidRPr="00D174A6">
        <w:rPr>
          <w:szCs w:val="26"/>
        </w:rPr>
        <w:t>B</w:t>
      </w:r>
      <w:r w:rsidR="003377DF" w:rsidRPr="00D174A6">
        <w:rPr>
          <w:szCs w:val="26"/>
        </w:rPr>
        <w:t>iện luận và viết sơ đồ lai từ F</w:t>
      </w:r>
      <w:r w:rsidR="003377DF" w:rsidRPr="00D174A6">
        <w:rPr>
          <w:szCs w:val="26"/>
          <w:vertAlign w:val="subscript"/>
        </w:rPr>
        <w:t>1</w:t>
      </w:r>
      <w:r w:rsidR="003377DF" w:rsidRPr="00D174A6">
        <w:rPr>
          <w:szCs w:val="26"/>
        </w:rPr>
        <w:t xml:space="preserve"> đến F</w:t>
      </w:r>
      <w:r w:rsidR="003377DF" w:rsidRPr="00D174A6">
        <w:rPr>
          <w:szCs w:val="26"/>
          <w:vertAlign w:val="subscript"/>
        </w:rPr>
        <w:t>2</w:t>
      </w:r>
      <w:r w:rsidR="003377DF" w:rsidRPr="00D174A6">
        <w:rPr>
          <w:szCs w:val="26"/>
        </w:rPr>
        <w:t>.</w:t>
      </w:r>
    </w:p>
    <w:p w:rsidR="003377DF" w:rsidRPr="00D174A6" w:rsidRDefault="004A669F" w:rsidP="00821B4E">
      <w:pPr>
        <w:spacing w:line="276" w:lineRule="auto"/>
        <w:ind w:firstLine="720"/>
        <w:jc w:val="both"/>
        <w:rPr>
          <w:szCs w:val="26"/>
        </w:rPr>
      </w:pPr>
      <w:r w:rsidRPr="00D174A6">
        <w:rPr>
          <w:szCs w:val="26"/>
        </w:rPr>
        <w:t>c)</w:t>
      </w:r>
      <w:r w:rsidR="003377DF" w:rsidRPr="00D174A6">
        <w:rPr>
          <w:szCs w:val="26"/>
        </w:rPr>
        <w:t xml:space="preserve"> </w:t>
      </w:r>
      <w:r w:rsidR="0014383F" w:rsidRPr="00D174A6">
        <w:rPr>
          <w:szCs w:val="26"/>
        </w:rPr>
        <w:t xml:space="preserve">Theo </w:t>
      </w:r>
      <w:r w:rsidR="003377DF" w:rsidRPr="00D174A6">
        <w:rPr>
          <w:szCs w:val="26"/>
        </w:rPr>
        <w:t xml:space="preserve">lí thuyết, xác định tỉ lệ cá thể có kiểu gen đồng hợp về một cặp gen và tỉ lệ cá thể có kiểu gen đồng hợp về hai cặp gen ở </w:t>
      </w:r>
      <w:r w:rsidR="0014383F" w:rsidRPr="00D174A6">
        <w:rPr>
          <w:szCs w:val="26"/>
        </w:rPr>
        <w:t>F</w:t>
      </w:r>
      <w:r w:rsidR="0014383F" w:rsidRPr="00D174A6">
        <w:rPr>
          <w:szCs w:val="26"/>
          <w:vertAlign w:val="subscript"/>
        </w:rPr>
        <w:t>2</w:t>
      </w:r>
      <w:r w:rsidR="003377DF" w:rsidRPr="00D174A6">
        <w:rPr>
          <w:szCs w:val="26"/>
        </w:rPr>
        <w:t>.</w:t>
      </w:r>
    </w:p>
    <w:p w:rsidR="003377DF" w:rsidRPr="00D174A6" w:rsidRDefault="004A669F" w:rsidP="00F43001">
      <w:pPr>
        <w:spacing w:line="276" w:lineRule="auto"/>
        <w:ind w:firstLine="720"/>
        <w:jc w:val="both"/>
        <w:rPr>
          <w:spacing w:val="-6"/>
          <w:szCs w:val="26"/>
        </w:rPr>
      </w:pPr>
      <w:r w:rsidRPr="00D174A6">
        <w:rPr>
          <w:spacing w:val="-6"/>
          <w:szCs w:val="26"/>
        </w:rPr>
        <w:t>d)</w:t>
      </w:r>
      <w:r w:rsidR="003377DF" w:rsidRPr="00D174A6">
        <w:rPr>
          <w:spacing w:val="-6"/>
          <w:szCs w:val="26"/>
        </w:rPr>
        <w:t xml:space="preserve"> Khi cho tất cả các cây thân cao, hoa trắng ở F</w:t>
      </w:r>
      <w:r w:rsidR="008D1197" w:rsidRPr="00D174A6">
        <w:rPr>
          <w:spacing w:val="-6"/>
          <w:szCs w:val="26"/>
          <w:vertAlign w:val="subscript"/>
        </w:rPr>
        <w:t>2</w:t>
      </w:r>
      <w:r w:rsidR="003377DF" w:rsidRPr="00D174A6">
        <w:rPr>
          <w:spacing w:val="-6"/>
          <w:szCs w:val="26"/>
        </w:rPr>
        <w:t xml:space="preserve"> giao phấn ngẫu nhiê</w:t>
      </w:r>
      <w:r w:rsidR="00F43001" w:rsidRPr="00D174A6">
        <w:rPr>
          <w:spacing w:val="-6"/>
          <w:szCs w:val="26"/>
        </w:rPr>
        <w:t>n.</w:t>
      </w:r>
      <w:r w:rsidR="003377DF" w:rsidRPr="00D174A6">
        <w:rPr>
          <w:spacing w:val="-6"/>
          <w:szCs w:val="26"/>
        </w:rPr>
        <w:t xml:space="preserve"> </w:t>
      </w:r>
      <w:r w:rsidR="00F43001" w:rsidRPr="00D174A6">
        <w:rPr>
          <w:spacing w:val="-6"/>
          <w:szCs w:val="26"/>
        </w:rPr>
        <w:t>T</w:t>
      </w:r>
      <w:r w:rsidR="00E857D1" w:rsidRPr="00D174A6">
        <w:rPr>
          <w:spacing w:val="-6"/>
          <w:szCs w:val="26"/>
        </w:rPr>
        <w:t xml:space="preserve">heo lí thuyết, </w:t>
      </w:r>
      <w:r w:rsidR="003377DF" w:rsidRPr="00D174A6">
        <w:rPr>
          <w:spacing w:val="-6"/>
          <w:szCs w:val="26"/>
        </w:rPr>
        <w:t>tỉ lệ cá thể có kiểu hình thân thấp, hoa trắng ở đời con là bao nhiêu?</w:t>
      </w:r>
    </w:p>
    <w:p w:rsidR="003377DF" w:rsidRPr="00D174A6" w:rsidRDefault="003377DF" w:rsidP="00821B4E">
      <w:pPr>
        <w:spacing w:before="120" w:line="276" w:lineRule="auto"/>
        <w:jc w:val="both"/>
        <w:rPr>
          <w:b/>
          <w:bCs/>
          <w:szCs w:val="26"/>
        </w:rPr>
      </w:pPr>
      <w:r w:rsidRPr="00D174A6">
        <w:rPr>
          <w:b/>
          <w:bCs/>
          <w:szCs w:val="26"/>
        </w:rPr>
        <w:t>Câu 2</w:t>
      </w:r>
      <w:r w:rsidR="00CE5A9C" w:rsidRPr="00D174A6">
        <w:rPr>
          <w:b/>
          <w:bCs/>
          <w:szCs w:val="26"/>
        </w:rPr>
        <w:t>.</w:t>
      </w:r>
      <w:r w:rsidRPr="00D174A6">
        <w:rPr>
          <w:b/>
          <w:bCs/>
          <w:szCs w:val="26"/>
        </w:rPr>
        <w:t xml:space="preserve"> (2,5 điểm)</w:t>
      </w:r>
    </w:p>
    <w:p w:rsidR="003377DF" w:rsidRPr="00D174A6" w:rsidRDefault="004A669F" w:rsidP="00741F68">
      <w:pPr>
        <w:spacing w:line="276" w:lineRule="auto"/>
        <w:ind w:firstLine="720"/>
        <w:jc w:val="both"/>
        <w:rPr>
          <w:szCs w:val="26"/>
        </w:rPr>
      </w:pPr>
      <w:r w:rsidRPr="00D174A6">
        <w:rPr>
          <w:szCs w:val="26"/>
        </w:rPr>
        <w:t>a)</w:t>
      </w:r>
      <w:r w:rsidR="003377DF" w:rsidRPr="00D174A6">
        <w:rPr>
          <w:szCs w:val="26"/>
        </w:rPr>
        <w:t xml:space="preserve"> Thường biến là gì? Nêu đặc điểm của thường biến.</w:t>
      </w:r>
    </w:p>
    <w:p w:rsidR="003377DF" w:rsidRPr="00D174A6" w:rsidRDefault="004A669F" w:rsidP="00741F68">
      <w:pPr>
        <w:spacing w:line="276" w:lineRule="auto"/>
        <w:ind w:firstLine="720"/>
        <w:jc w:val="both"/>
        <w:rPr>
          <w:spacing w:val="-6"/>
          <w:szCs w:val="26"/>
        </w:rPr>
      </w:pPr>
      <w:r w:rsidRPr="00D174A6">
        <w:rPr>
          <w:spacing w:val="-6"/>
          <w:szCs w:val="26"/>
        </w:rPr>
        <w:t>b)</w:t>
      </w:r>
      <w:r w:rsidR="003377DF" w:rsidRPr="00D174A6">
        <w:rPr>
          <w:spacing w:val="-6"/>
          <w:szCs w:val="26"/>
        </w:rPr>
        <w:t xml:space="preserve"> </w:t>
      </w:r>
      <w:r w:rsidR="008D1197" w:rsidRPr="00D174A6">
        <w:rPr>
          <w:spacing w:val="-6"/>
          <w:szCs w:val="26"/>
        </w:rPr>
        <w:t xml:space="preserve">Giả sử một tế bào </w:t>
      </w:r>
      <w:r w:rsidR="003377DF" w:rsidRPr="00D174A6">
        <w:rPr>
          <w:spacing w:val="-6"/>
          <w:szCs w:val="26"/>
        </w:rPr>
        <w:t xml:space="preserve">chứa 3 cặp gen dị hợp Aa, Bb, Dd nằm trên nhiễm sắc thể thường. Xác định kiểu gen có thể có của </w:t>
      </w:r>
      <w:r w:rsidR="008D1197" w:rsidRPr="00D174A6">
        <w:rPr>
          <w:spacing w:val="-6"/>
          <w:szCs w:val="26"/>
        </w:rPr>
        <w:t>tế bào</w:t>
      </w:r>
      <w:r w:rsidR="003377DF" w:rsidRPr="00D174A6">
        <w:rPr>
          <w:spacing w:val="-6"/>
          <w:szCs w:val="26"/>
        </w:rPr>
        <w:t xml:space="preserve"> này.</w:t>
      </w:r>
    </w:p>
    <w:p w:rsidR="00014C8A" w:rsidRPr="00D174A6" w:rsidRDefault="004B202E" w:rsidP="00741F68">
      <w:pPr>
        <w:spacing w:after="120" w:line="276" w:lineRule="auto"/>
        <w:ind w:firstLine="720"/>
        <w:jc w:val="both"/>
        <w:rPr>
          <w:rFonts w:eastAsia="Palatino Linotype"/>
          <w:szCs w:val="26"/>
        </w:rPr>
      </w:pPr>
      <w:r w:rsidRPr="00D174A6">
        <w:rPr>
          <w:szCs w:val="26"/>
        </w:rPr>
        <w:t xml:space="preserve">c) </w:t>
      </w:r>
      <w:r w:rsidRPr="00D174A6">
        <w:rPr>
          <w:rFonts w:eastAsia="Palatino Linotype"/>
          <w:bCs/>
          <w:szCs w:val="26"/>
        </w:rPr>
        <w:t>Một loài thực vật có bộ nhiễm sắc thể (2n = 40) và hàm lượng ADN trong nhân tế bào sinh dưỡng bình thường là 16pg. Trong một quần thể của loài này có 3 thể đột biến nhiễm sắc thể được kí hiệu là A, B, C</w:t>
      </w:r>
      <w:r w:rsidRPr="00D174A6">
        <w:rPr>
          <w:rFonts w:eastAsia="Palatino Linotype"/>
          <w:szCs w:val="26"/>
        </w:rPr>
        <w:t>.</w:t>
      </w:r>
      <w:r w:rsidRPr="00D174A6">
        <w:rPr>
          <w:rFonts w:eastAsia="Palatino Linotype"/>
          <w:b/>
          <w:bCs/>
          <w:szCs w:val="26"/>
        </w:rPr>
        <w:t xml:space="preserve"> </w:t>
      </w:r>
      <w:r w:rsidRPr="00D174A6">
        <w:rPr>
          <w:rFonts w:eastAsia="Palatino Linotype"/>
          <w:szCs w:val="26"/>
        </w:rPr>
        <w:t>Số lượng nhiễm sắc thể và hàm lượng ADN trong nhân tế bào sinh dưỡng ở 3 thể đột biến này được thể hiện ở bảng sau:</w:t>
      </w:r>
    </w:p>
    <w:tbl>
      <w:tblPr>
        <w:tblW w:w="8113"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701"/>
        <w:gridCol w:w="1962"/>
        <w:gridCol w:w="1701"/>
      </w:tblGrid>
      <w:tr w:rsidR="0040112D" w:rsidRPr="00D174A6" w:rsidTr="004F2C80">
        <w:trPr>
          <w:trHeight w:val="405"/>
          <w:jc w:val="center"/>
        </w:trPr>
        <w:tc>
          <w:tcPr>
            <w:tcW w:w="2749" w:type="dxa"/>
            <w:shd w:val="clear" w:color="auto" w:fill="auto"/>
            <w:vAlign w:val="center"/>
          </w:tcPr>
          <w:p w:rsidR="0040112D" w:rsidRPr="00D174A6" w:rsidRDefault="0040112D" w:rsidP="004F2C80">
            <w:pPr>
              <w:widowControl w:val="0"/>
              <w:tabs>
                <w:tab w:val="left" w:leader="underscore" w:pos="8851"/>
              </w:tabs>
              <w:spacing w:line="276" w:lineRule="auto"/>
              <w:rPr>
                <w:rFonts w:eastAsia="Palatino Linotype"/>
                <w:szCs w:val="26"/>
              </w:rPr>
            </w:pPr>
            <w:r w:rsidRPr="00D174A6">
              <w:rPr>
                <w:rFonts w:eastAsia="Palatino Linotype"/>
                <w:szCs w:val="26"/>
              </w:rPr>
              <w:t>Thể đột biến</w:t>
            </w:r>
          </w:p>
        </w:tc>
        <w:tc>
          <w:tcPr>
            <w:tcW w:w="1701" w:type="dxa"/>
            <w:shd w:val="clear" w:color="auto" w:fill="auto"/>
            <w:vAlign w:val="center"/>
          </w:tcPr>
          <w:p w:rsidR="0040112D" w:rsidRPr="00D174A6" w:rsidRDefault="0040112D" w:rsidP="004F2C80">
            <w:pPr>
              <w:widowControl w:val="0"/>
              <w:tabs>
                <w:tab w:val="left" w:leader="underscore" w:pos="8851"/>
              </w:tabs>
              <w:spacing w:line="276" w:lineRule="auto"/>
              <w:jc w:val="center"/>
              <w:rPr>
                <w:rFonts w:eastAsia="Palatino Linotype"/>
                <w:szCs w:val="26"/>
              </w:rPr>
            </w:pPr>
            <w:r w:rsidRPr="00D174A6">
              <w:rPr>
                <w:rFonts w:eastAsia="Palatino Linotype"/>
                <w:szCs w:val="26"/>
              </w:rPr>
              <w:t>A</w:t>
            </w:r>
          </w:p>
        </w:tc>
        <w:tc>
          <w:tcPr>
            <w:tcW w:w="1962" w:type="dxa"/>
            <w:shd w:val="clear" w:color="auto" w:fill="auto"/>
            <w:vAlign w:val="center"/>
          </w:tcPr>
          <w:p w:rsidR="0040112D" w:rsidRPr="00D174A6" w:rsidRDefault="0040112D" w:rsidP="004F2C80">
            <w:pPr>
              <w:widowControl w:val="0"/>
              <w:tabs>
                <w:tab w:val="left" w:leader="underscore" w:pos="8851"/>
              </w:tabs>
              <w:spacing w:line="276" w:lineRule="auto"/>
              <w:jc w:val="center"/>
              <w:rPr>
                <w:rFonts w:eastAsia="Palatino Linotype"/>
                <w:szCs w:val="26"/>
              </w:rPr>
            </w:pPr>
            <w:r w:rsidRPr="00D174A6">
              <w:rPr>
                <w:rFonts w:eastAsia="Palatino Linotype"/>
                <w:szCs w:val="26"/>
              </w:rPr>
              <w:t>B</w:t>
            </w:r>
          </w:p>
        </w:tc>
        <w:tc>
          <w:tcPr>
            <w:tcW w:w="1701" w:type="dxa"/>
            <w:shd w:val="clear" w:color="auto" w:fill="auto"/>
            <w:vAlign w:val="center"/>
          </w:tcPr>
          <w:p w:rsidR="0040112D" w:rsidRPr="00D174A6" w:rsidRDefault="0040112D" w:rsidP="004F2C80">
            <w:pPr>
              <w:widowControl w:val="0"/>
              <w:tabs>
                <w:tab w:val="left" w:leader="underscore" w:pos="8851"/>
              </w:tabs>
              <w:spacing w:line="276" w:lineRule="auto"/>
              <w:jc w:val="center"/>
              <w:rPr>
                <w:rFonts w:eastAsia="Palatino Linotype"/>
                <w:szCs w:val="26"/>
              </w:rPr>
            </w:pPr>
            <w:r w:rsidRPr="00D174A6">
              <w:rPr>
                <w:rFonts w:eastAsia="Palatino Linotype"/>
                <w:szCs w:val="26"/>
              </w:rPr>
              <w:t>C</w:t>
            </w:r>
          </w:p>
        </w:tc>
      </w:tr>
      <w:tr w:rsidR="0040112D" w:rsidRPr="00D174A6" w:rsidTr="00410993">
        <w:trPr>
          <w:trHeight w:val="405"/>
          <w:jc w:val="center"/>
        </w:trPr>
        <w:tc>
          <w:tcPr>
            <w:tcW w:w="2749" w:type="dxa"/>
            <w:shd w:val="clear" w:color="auto" w:fill="auto"/>
          </w:tcPr>
          <w:p w:rsidR="0040112D" w:rsidRPr="00D174A6" w:rsidRDefault="0040112D" w:rsidP="00014C8A">
            <w:pPr>
              <w:widowControl w:val="0"/>
              <w:tabs>
                <w:tab w:val="left" w:leader="underscore" w:pos="8851"/>
              </w:tabs>
              <w:spacing w:before="60" w:line="271" w:lineRule="auto"/>
              <w:jc w:val="both"/>
              <w:rPr>
                <w:rFonts w:eastAsia="Palatino Linotype"/>
                <w:szCs w:val="26"/>
              </w:rPr>
            </w:pPr>
            <w:r w:rsidRPr="00D174A6">
              <w:rPr>
                <w:rFonts w:eastAsia="Palatino Linotype"/>
                <w:szCs w:val="26"/>
              </w:rPr>
              <w:t>Số lượng nhiễm sắc thể</w:t>
            </w:r>
          </w:p>
        </w:tc>
        <w:tc>
          <w:tcPr>
            <w:tcW w:w="1701" w:type="dxa"/>
            <w:shd w:val="clear" w:color="auto" w:fill="auto"/>
            <w:vAlign w:val="center"/>
          </w:tcPr>
          <w:p w:rsidR="0040112D" w:rsidRPr="00D174A6" w:rsidRDefault="0040112D" w:rsidP="00410993">
            <w:pPr>
              <w:widowControl w:val="0"/>
              <w:tabs>
                <w:tab w:val="left" w:leader="underscore" w:pos="8851"/>
              </w:tabs>
              <w:spacing w:before="60" w:line="271" w:lineRule="auto"/>
              <w:jc w:val="center"/>
              <w:rPr>
                <w:rFonts w:eastAsia="Palatino Linotype"/>
                <w:szCs w:val="26"/>
              </w:rPr>
            </w:pPr>
            <w:r w:rsidRPr="00D174A6">
              <w:rPr>
                <w:rFonts w:eastAsia="Palatino Linotype"/>
                <w:szCs w:val="26"/>
              </w:rPr>
              <w:t>80</w:t>
            </w:r>
          </w:p>
        </w:tc>
        <w:tc>
          <w:tcPr>
            <w:tcW w:w="1962" w:type="dxa"/>
            <w:shd w:val="clear" w:color="auto" w:fill="auto"/>
            <w:vAlign w:val="center"/>
          </w:tcPr>
          <w:p w:rsidR="0040112D" w:rsidRPr="00D174A6" w:rsidRDefault="0040112D" w:rsidP="00410993">
            <w:pPr>
              <w:widowControl w:val="0"/>
              <w:tabs>
                <w:tab w:val="left" w:leader="underscore" w:pos="8851"/>
              </w:tabs>
              <w:spacing w:before="60" w:line="271" w:lineRule="auto"/>
              <w:jc w:val="center"/>
              <w:rPr>
                <w:rFonts w:eastAsia="Palatino Linotype"/>
                <w:szCs w:val="26"/>
              </w:rPr>
            </w:pPr>
            <w:r w:rsidRPr="00D174A6">
              <w:rPr>
                <w:rFonts w:eastAsia="Palatino Linotype"/>
                <w:szCs w:val="26"/>
              </w:rPr>
              <w:t>60</w:t>
            </w:r>
          </w:p>
        </w:tc>
        <w:tc>
          <w:tcPr>
            <w:tcW w:w="1701" w:type="dxa"/>
            <w:shd w:val="clear" w:color="auto" w:fill="auto"/>
            <w:vAlign w:val="center"/>
          </w:tcPr>
          <w:p w:rsidR="0040112D" w:rsidRPr="00D174A6" w:rsidRDefault="0040112D" w:rsidP="00410993">
            <w:pPr>
              <w:widowControl w:val="0"/>
              <w:tabs>
                <w:tab w:val="left" w:leader="underscore" w:pos="8851"/>
              </w:tabs>
              <w:spacing w:before="60" w:line="271" w:lineRule="auto"/>
              <w:jc w:val="center"/>
              <w:rPr>
                <w:rFonts w:eastAsia="Palatino Linotype"/>
                <w:szCs w:val="26"/>
              </w:rPr>
            </w:pPr>
            <w:r w:rsidRPr="00D174A6">
              <w:rPr>
                <w:rFonts w:eastAsia="Palatino Linotype"/>
                <w:szCs w:val="26"/>
              </w:rPr>
              <w:t>40</w:t>
            </w:r>
          </w:p>
        </w:tc>
      </w:tr>
      <w:tr w:rsidR="0040112D" w:rsidRPr="00D174A6" w:rsidTr="00410993">
        <w:trPr>
          <w:trHeight w:val="405"/>
          <w:jc w:val="center"/>
        </w:trPr>
        <w:tc>
          <w:tcPr>
            <w:tcW w:w="2749" w:type="dxa"/>
            <w:shd w:val="clear" w:color="auto" w:fill="auto"/>
            <w:vAlign w:val="center"/>
          </w:tcPr>
          <w:p w:rsidR="0040112D" w:rsidRPr="00D174A6" w:rsidRDefault="000F3CC0" w:rsidP="00410993">
            <w:pPr>
              <w:widowControl w:val="0"/>
              <w:tabs>
                <w:tab w:val="left" w:leader="underscore" w:pos="8851"/>
              </w:tabs>
              <w:spacing w:before="60" w:line="271" w:lineRule="auto"/>
              <w:rPr>
                <w:rFonts w:eastAsia="Palatino Linotype"/>
                <w:szCs w:val="26"/>
              </w:rPr>
            </w:pPr>
            <w:r w:rsidRPr="00D174A6">
              <w:rPr>
                <w:rFonts w:eastAsia="Palatino Linotype"/>
                <w:szCs w:val="26"/>
              </w:rPr>
              <w:t>Hàm</w:t>
            </w:r>
            <w:r w:rsidR="0040112D" w:rsidRPr="00D174A6">
              <w:rPr>
                <w:rFonts w:eastAsia="Palatino Linotype"/>
                <w:szCs w:val="26"/>
              </w:rPr>
              <w:t xml:space="preserve"> lượng ADN</w:t>
            </w:r>
          </w:p>
        </w:tc>
        <w:tc>
          <w:tcPr>
            <w:tcW w:w="1701" w:type="dxa"/>
            <w:shd w:val="clear" w:color="auto" w:fill="auto"/>
            <w:vAlign w:val="center"/>
          </w:tcPr>
          <w:p w:rsidR="0040112D" w:rsidRPr="00D174A6" w:rsidRDefault="0040112D" w:rsidP="00410993">
            <w:pPr>
              <w:widowControl w:val="0"/>
              <w:tabs>
                <w:tab w:val="left" w:leader="underscore" w:pos="8851"/>
              </w:tabs>
              <w:spacing w:before="60" w:line="271" w:lineRule="auto"/>
              <w:jc w:val="center"/>
              <w:rPr>
                <w:rFonts w:eastAsia="Palatino Linotype"/>
                <w:szCs w:val="26"/>
              </w:rPr>
            </w:pPr>
            <w:r w:rsidRPr="00D174A6">
              <w:rPr>
                <w:rFonts w:eastAsia="Palatino Linotype"/>
                <w:szCs w:val="26"/>
              </w:rPr>
              <w:t>32pg</w:t>
            </w:r>
          </w:p>
        </w:tc>
        <w:tc>
          <w:tcPr>
            <w:tcW w:w="1962" w:type="dxa"/>
            <w:shd w:val="clear" w:color="auto" w:fill="auto"/>
            <w:vAlign w:val="center"/>
          </w:tcPr>
          <w:p w:rsidR="0040112D" w:rsidRPr="00D174A6" w:rsidRDefault="0040112D" w:rsidP="00410993">
            <w:pPr>
              <w:widowControl w:val="0"/>
              <w:tabs>
                <w:tab w:val="left" w:leader="underscore" w:pos="8851"/>
              </w:tabs>
              <w:spacing w:before="60" w:line="271" w:lineRule="auto"/>
              <w:jc w:val="center"/>
              <w:rPr>
                <w:rFonts w:eastAsia="Palatino Linotype"/>
                <w:szCs w:val="26"/>
              </w:rPr>
            </w:pPr>
            <w:r w:rsidRPr="00D174A6">
              <w:rPr>
                <w:rFonts w:eastAsia="Palatino Linotype"/>
                <w:szCs w:val="26"/>
              </w:rPr>
              <w:t>24pg</w:t>
            </w:r>
          </w:p>
        </w:tc>
        <w:tc>
          <w:tcPr>
            <w:tcW w:w="1701" w:type="dxa"/>
            <w:shd w:val="clear" w:color="auto" w:fill="auto"/>
            <w:vAlign w:val="center"/>
          </w:tcPr>
          <w:p w:rsidR="0040112D" w:rsidRPr="00D174A6" w:rsidRDefault="0040112D" w:rsidP="00410993">
            <w:pPr>
              <w:widowControl w:val="0"/>
              <w:tabs>
                <w:tab w:val="left" w:leader="underscore" w:pos="8851"/>
              </w:tabs>
              <w:spacing w:before="60" w:line="271" w:lineRule="auto"/>
              <w:jc w:val="center"/>
              <w:rPr>
                <w:rFonts w:eastAsia="Palatino Linotype"/>
                <w:szCs w:val="26"/>
              </w:rPr>
            </w:pPr>
            <w:r w:rsidRPr="00D174A6">
              <w:rPr>
                <w:rFonts w:eastAsia="Palatino Linotype"/>
                <w:szCs w:val="26"/>
              </w:rPr>
              <w:t>16pg</w:t>
            </w:r>
          </w:p>
        </w:tc>
      </w:tr>
    </w:tbl>
    <w:p w:rsidR="003C0B1A" w:rsidRPr="00D174A6" w:rsidRDefault="003377DF" w:rsidP="00821B4E">
      <w:pPr>
        <w:spacing w:before="120"/>
        <w:ind w:firstLine="720"/>
        <w:rPr>
          <w:szCs w:val="26"/>
        </w:rPr>
      </w:pPr>
      <w:r w:rsidRPr="00D174A6">
        <w:rPr>
          <w:szCs w:val="26"/>
        </w:rPr>
        <w:t>Xác định dạng đột biến ở các thể đột biến A, B, C. Giải thích.</w:t>
      </w:r>
    </w:p>
    <w:p w:rsidR="003C0B1A" w:rsidRPr="00D174A6" w:rsidRDefault="003C0B1A" w:rsidP="00F42F9D">
      <w:pPr>
        <w:spacing w:before="120"/>
        <w:rPr>
          <w:b/>
          <w:bCs/>
          <w:szCs w:val="26"/>
        </w:rPr>
      </w:pPr>
      <w:r w:rsidRPr="00D174A6">
        <w:rPr>
          <w:b/>
          <w:bCs/>
          <w:szCs w:val="26"/>
        </w:rPr>
        <w:t>Câu 3</w:t>
      </w:r>
      <w:r w:rsidR="00CE5A9C" w:rsidRPr="00D174A6">
        <w:rPr>
          <w:b/>
          <w:bCs/>
          <w:szCs w:val="26"/>
        </w:rPr>
        <w:t>.</w:t>
      </w:r>
      <w:r w:rsidRPr="00D174A6">
        <w:rPr>
          <w:b/>
          <w:bCs/>
          <w:szCs w:val="26"/>
        </w:rPr>
        <w:t xml:space="preserve"> (1,5 điểm)</w:t>
      </w:r>
    </w:p>
    <w:p w:rsidR="003C0B1A" w:rsidRPr="00D174A6" w:rsidRDefault="003C0B1A" w:rsidP="00014C8A">
      <w:pPr>
        <w:ind w:firstLine="720"/>
        <w:rPr>
          <w:szCs w:val="26"/>
          <w:lang w:eastAsia="vi-VN"/>
        </w:rPr>
      </w:pPr>
      <w:r w:rsidRPr="00D174A6">
        <w:rPr>
          <w:szCs w:val="26"/>
          <w:lang w:eastAsia="vi-VN"/>
        </w:rPr>
        <w:t>Hình sau biểu diễn các dạng tháp tuổi của quần thể sinh vật</w:t>
      </w:r>
      <w:r w:rsidR="00924A75" w:rsidRPr="00D174A6">
        <w:rPr>
          <w:szCs w:val="26"/>
          <w:lang w:eastAsia="vi-VN"/>
        </w:rPr>
        <w:t>:</w:t>
      </w:r>
    </w:p>
    <w:p w:rsidR="003C0B1A" w:rsidRPr="00D174A6" w:rsidRDefault="00025D48" w:rsidP="003C0B1A">
      <w:pPr>
        <w:rPr>
          <w:szCs w:val="26"/>
          <w:lang w:eastAsia="vi-VN"/>
        </w:rPr>
      </w:pPr>
      <w:r>
        <w:rPr>
          <w:noProof/>
          <w:szCs w:val="26"/>
        </w:rPr>
        <w:drawing>
          <wp:anchor distT="0" distB="0" distL="114300" distR="114300" simplePos="0" relativeHeight="251658240" behindDoc="1" locked="0" layoutInCell="1" allowOverlap="1">
            <wp:simplePos x="0" y="0"/>
            <wp:positionH relativeFrom="column">
              <wp:posOffset>791210</wp:posOffset>
            </wp:positionH>
            <wp:positionV relativeFrom="paragraph">
              <wp:posOffset>33020</wp:posOffset>
            </wp:positionV>
            <wp:extent cx="4161790" cy="1346835"/>
            <wp:effectExtent l="0" t="0" r="0" b="5715"/>
            <wp:wrapTight wrapText="bothSides">
              <wp:wrapPolygon edited="0">
                <wp:start x="2076" y="0"/>
                <wp:lineTo x="593" y="9777"/>
                <wp:lineTo x="99" y="14665"/>
                <wp:lineTo x="0" y="16803"/>
                <wp:lineTo x="0" y="17414"/>
                <wp:lineTo x="2472" y="19553"/>
                <wp:lineTo x="2373" y="20775"/>
                <wp:lineTo x="9590" y="21386"/>
                <wp:lineTo x="10579" y="21386"/>
                <wp:lineTo x="17500" y="20775"/>
                <wp:lineTo x="17401" y="19553"/>
                <wp:lineTo x="20269" y="14970"/>
                <wp:lineTo x="20269" y="14665"/>
                <wp:lineTo x="20664" y="9471"/>
                <wp:lineTo x="20071" y="7638"/>
                <wp:lineTo x="18687" y="4888"/>
                <wp:lineTo x="20367" y="4583"/>
                <wp:lineTo x="20269" y="2750"/>
                <wp:lineTo x="17599" y="0"/>
                <wp:lineTo x="2076"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790" cy="1346835"/>
                    </a:xfrm>
                    <a:prstGeom prst="rect">
                      <a:avLst/>
                    </a:prstGeom>
                    <a:noFill/>
                  </pic:spPr>
                </pic:pic>
              </a:graphicData>
            </a:graphic>
            <wp14:sizeRelH relativeFrom="page">
              <wp14:pctWidth>0</wp14:pctWidth>
            </wp14:sizeRelH>
            <wp14:sizeRelV relativeFrom="page">
              <wp14:pctHeight>0</wp14:pctHeight>
            </wp14:sizeRelV>
          </wp:anchor>
        </w:drawing>
      </w:r>
    </w:p>
    <w:p w:rsidR="003C0B1A" w:rsidRPr="00D174A6" w:rsidRDefault="003C0B1A" w:rsidP="003C0B1A">
      <w:pPr>
        <w:rPr>
          <w:szCs w:val="26"/>
          <w:lang w:eastAsia="vi-VN"/>
        </w:rPr>
      </w:pPr>
    </w:p>
    <w:p w:rsidR="004B202E" w:rsidRPr="00D174A6" w:rsidRDefault="003C0B1A" w:rsidP="003C0B1A">
      <w:pPr>
        <w:autoSpaceDE w:val="0"/>
        <w:autoSpaceDN w:val="0"/>
        <w:adjustRightInd w:val="0"/>
        <w:spacing w:before="60" w:after="60" w:line="340" w:lineRule="atLeast"/>
        <w:jc w:val="both"/>
        <w:rPr>
          <w:szCs w:val="26"/>
          <w:lang w:eastAsia="vi-VN"/>
        </w:rPr>
      </w:pPr>
      <w:r w:rsidRPr="00D174A6">
        <w:rPr>
          <w:szCs w:val="26"/>
          <w:lang w:eastAsia="vi-VN"/>
        </w:rPr>
        <w:t xml:space="preserve"> </w:t>
      </w:r>
    </w:p>
    <w:p w:rsidR="004B202E" w:rsidRPr="00D174A6" w:rsidRDefault="004B202E" w:rsidP="003C0B1A">
      <w:pPr>
        <w:autoSpaceDE w:val="0"/>
        <w:autoSpaceDN w:val="0"/>
        <w:adjustRightInd w:val="0"/>
        <w:spacing w:before="60" w:after="60" w:line="340" w:lineRule="atLeast"/>
        <w:jc w:val="both"/>
        <w:rPr>
          <w:szCs w:val="26"/>
          <w:lang w:eastAsia="vi-VN"/>
        </w:rPr>
      </w:pPr>
    </w:p>
    <w:p w:rsidR="004B202E" w:rsidRPr="00D174A6" w:rsidRDefault="004B202E" w:rsidP="00741F68">
      <w:pPr>
        <w:autoSpaceDE w:val="0"/>
        <w:autoSpaceDN w:val="0"/>
        <w:adjustRightInd w:val="0"/>
        <w:spacing w:before="60" w:after="60"/>
        <w:jc w:val="both"/>
        <w:rPr>
          <w:szCs w:val="26"/>
          <w:lang w:eastAsia="vi-VN"/>
        </w:rPr>
      </w:pPr>
    </w:p>
    <w:p w:rsidR="004B202E" w:rsidRPr="00D174A6" w:rsidRDefault="004B202E" w:rsidP="00741F68">
      <w:pPr>
        <w:autoSpaceDE w:val="0"/>
        <w:autoSpaceDN w:val="0"/>
        <w:adjustRightInd w:val="0"/>
        <w:spacing w:before="60" w:after="60"/>
        <w:jc w:val="both"/>
        <w:rPr>
          <w:szCs w:val="26"/>
          <w:lang w:eastAsia="vi-VN"/>
        </w:rPr>
      </w:pPr>
    </w:p>
    <w:p w:rsidR="00821B4E" w:rsidRPr="00D174A6" w:rsidRDefault="00821B4E" w:rsidP="00741F68">
      <w:pPr>
        <w:autoSpaceDE w:val="0"/>
        <w:autoSpaceDN w:val="0"/>
        <w:adjustRightInd w:val="0"/>
        <w:spacing w:before="240"/>
        <w:ind w:firstLine="567"/>
        <w:jc w:val="both"/>
        <w:rPr>
          <w:spacing w:val="-12"/>
          <w:szCs w:val="26"/>
          <w:lang w:eastAsia="vi-VN"/>
        </w:rPr>
      </w:pPr>
      <w:r w:rsidRPr="00D174A6">
        <w:rPr>
          <w:spacing w:val="-12"/>
          <w:szCs w:val="26"/>
          <w:lang w:eastAsia="vi-VN"/>
        </w:rPr>
        <w:t xml:space="preserve">a) </w:t>
      </w:r>
      <w:r w:rsidR="00CE6BFA" w:rsidRPr="00D174A6">
        <w:rPr>
          <w:spacing w:val="-12"/>
          <w:szCs w:val="26"/>
          <w:lang w:eastAsia="vi-VN"/>
        </w:rPr>
        <w:t>G</w:t>
      </w:r>
      <w:r w:rsidR="003C0B1A" w:rsidRPr="00D174A6">
        <w:rPr>
          <w:spacing w:val="-12"/>
          <w:szCs w:val="26"/>
          <w:lang w:eastAsia="vi-VN"/>
        </w:rPr>
        <w:t xml:space="preserve">ọi tên các dạng tháp tuổi (I, II, III) và các nhóm tuổi (a, b, c) trong các </w:t>
      </w:r>
      <w:r w:rsidR="00924A75" w:rsidRPr="00D174A6">
        <w:rPr>
          <w:spacing w:val="-12"/>
          <w:szCs w:val="26"/>
          <w:lang w:eastAsia="vi-VN"/>
        </w:rPr>
        <w:t xml:space="preserve">dạng </w:t>
      </w:r>
      <w:r w:rsidR="003C0B1A" w:rsidRPr="00D174A6">
        <w:rPr>
          <w:spacing w:val="-12"/>
          <w:szCs w:val="26"/>
          <w:lang w:eastAsia="vi-VN"/>
        </w:rPr>
        <w:t>tháp tuổi trên</w:t>
      </w:r>
      <w:r w:rsidRPr="00D174A6">
        <w:rPr>
          <w:spacing w:val="-12"/>
          <w:szCs w:val="26"/>
          <w:lang w:eastAsia="vi-VN"/>
        </w:rPr>
        <w:t>.</w:t>
      </w:r>
    </w:p>
    <w:p w:rsidR="004B202E" w:rsidRPr="00D174A6" w:rsidRDefault="00821B4E" w:rsidP="00741F68">
      <w:pPr>
        <w:autoSpaceDE w:val="0"/>
        <w:autoSpaceDN w:val="0"/>
        <w:adjustRightInd w:val="0"/>
        <w:spacing w:before="120"/>
        <w:ind w:firstLine="567"/>
        <w:jc w:val="both"/>
        <w:rPr>
          <w:b/>
          <w:bCs/>
          <w:szCs w:val="26"/>
        </w:rPr>
      </w:pPr>
      <w:r w:rsidRPr="00D174A6">
        <w:rPr>
          <w:szCs w:val="26"/>
          <w:lang w:eastAsia="vi-VN"/>
        </w:rPr>
        <w:t xml:space="preserve">b) </w:t>
      </w:r>
      <w:r w:rsidR="003C0B1A" w:rsidRPr="00D174A6">
        <w:rPr>
          <w:szCs w:val="26"/>
          <w:lang w:eastAsia="vi-VN"/>
        </w:rPr>
        <w:t>Nêu ý nghĩa sinh thái của các nhóm tuổi</w:t>
      </w:r>
      <w:r w:rsidR="009312CB" w:rsidRPr="00D174A6">
        <w:rPr>
          <w:szCs w:val="26"/>
          <w:lang w:eastAsia="vi-VN"/>
        </w:rPr>
        <w:t xml:space="preserve"> </w:t>
      </w:r>
      <w:r w:rsidR="00924A75" w:rsidRPr="00D174A6">
        <w:rPr>
          <w:szCs w:val="26"/>
          <w:lang w:eastAsia="vi-VN"/>
        </w:rPr>
        <w:t>(a, b, c)</w:t>
      </w:r>
      <w:r w:rsidR="003C0B1A" w:rsidRPr="00D174A6">
        <w:rPr>
          <w:szCs w:val="26"/>
          <w:lang w:eastAsia="vi-VN"/>
        </w:rPr>
        <w:t>.</w:t>
      </w:r>
    </w:p>
    <w:p w:rsidR="003377DF" w:rsidRPr="00D174A6" w:rsidRDefault="003377DF" w:rsidP="003377DF">
      <w:pPr>
        <w:rPr>
          <w:b/>
          <w:bCs/>
          <w:szCs w:val="26"/>
        </w:rPr>
      </w:pPr>
      <w:r w:rsidRPr="00D174A6">
        <w:rPr>
          <w:b/>
          <w:bCs/>
          <w:szCs w:val="26"/>
        </w:rPr>
        <w:lastRenderedPageBreak/>
        <w:t xml:space="preserve">Câu </w:t>
      </w:r>
      <w:r w:rsidR="000B099D" w:rsidRPr="00D174A6">
        <w:rPr>
          <w:b/>
          <w:bCs/>
          <w:szCs w:val="26"/>
        </w:rPr>
        <w:t>4</w:t>
      </w:r>
      <w:r w:rsidR="00CE5A9C" w:rsidRPr="00D174A6">
        <w:rPr>
          <w:b/>
          <w:bCs/>
          <w:szCs w:val="26"/>
        </w:rPr>
        <w:t>.</w:t>
      </w:r>
      <w:r w:rsidRPr="00D174A6">
        <w:rPr>
          <w:b/>
          <w:bCs/>
          <w:szCs w:val="26"/>
        </w:rPr>
        <w:t xml:space="preserve"> (2,5 điểm)</w:t>
      </w:r>
    </w:p>
    <w:p w:rsidR="003377DF" w:rsidRPr="00D174A6" w:rsidRDefault="004A669F" w:rsidP="003D0EB5">
      <w:pPr>
        <w:ind w:firstLine="720"/>
        <w:rPr>
          <w:szCs w:val="26"/>
        </w:rPr>
      </w:pPr>
      <w:r w:rsidRPr="00D174A6">
        <w:rPr>
          <w:szCs w:val="26"/>
        </w:rPr>
        <w:t>a)</w:t>
      </w:r>
      <w:r w:rsidR="003377DF" w:rsidRPr="00D174A6">
        <w:rPr>
          <w:szCs w:val="26"/>
        </w:rPr>
        <w:t xml:space="preserve"> </w:t>
      </w:r>
      <w:r w:rsidR="00C76EFA" w:rsidRPr="00D174A6">
        <w:rPr>
          <w:szCs w:val="26"/>
        </w:rPr>
        <w:t>Tính</w:t>
      </w:r>
      <w:r w:rsidR="007D40EC" w:rsidRPr="00D174A6">
        <w:rPr>
          <w:szCs w:val="26"/>
        </w:rPr>
        <w:t xml:space="preserve"> </w:t>
      </w:r>
      <w:r w:rsidR="00243E10" w:rsidRPr="00D174A6">
        <w:rPr>
          <w:szCs w:val="26"/>
        </w:rPr>
        <w:t>đặc thù của mỗi loại ADN do yếu tố nào quyết định</w:t>
      </w:r>
      <w:r w:rsidR="003377DF" w:rsidRPr="00D174A6">
        <w:rPr>
          <w:szCs w:val="26"/>
        </w:rPr>
        <w:t xml:space="preserve">? </w:t>
      </w:r>
    </w:p>
    <w:p w:rsidR="00A348B7" w:rsidRPr="00D174A6" w:rsidRDefault="007F7506" w:rsidP="00A348B7">
      <w:pPr>
        <w:ind w:firstLine="720"/>
        <w:jc w:val="both"/>
        <w:rPr>
          <w:spacing w:val="-2"/>
          <w:szCs w:val="26"/>
          <w:lang w:val="nl-NL"/>
        </w:rPr>
      </w:pPr>
      <w:r w:rsidRPr="00D174A6">
        <w:rPr>
          <w:spacing w:val="-2"/>
          <w:szCs w:val="26"/>
          <w:lang w:val="nl-NL"/>
        </w:rPr>
        <w:t xml:space="preserve">b) </w:t>
      </w:r>
      <w:r w:rsidR="00BB12E8" w:rsidRPr="00D174A6">
        <w:rPr>
          <w:spacing w:val="-2"/>
          <w:szCs w:val="26"/>
          <w:lang w:val="nl-NL"/>
        </w:rPr>
        <w:t>L</w:t>
      </w:r>
      <w:r w:rsidR="00243E10" w:rsidRPr="00D174A6">
        <w:rPr>
          <w:spacing w:val="-2"/>
          <w:szCs w:val="26"/>
          <w:lang w:val="nl-NL"/>
        </w:rPr>
        <w:t xml:space="preserve">ựa chọn và </w:t>
      </w:r>
      <w:r w:rsidR="00EA2D7E" w:rsidRPr="00D174A6">
        <w:rPr>
          <w:spacing w:val="-2"/>
          <w:szCs w:val="26"/>
          <w:lang w:val="nl-NL"/>
        </w:rPr>
        <w:t>ghép ví dụ</w:t>
      </w:r>
      <w:r w:rsidRPr="00D174A6">
        <w:rPr>
          <w:spacing w:val="-2"/>
          <w:szCs w:val="26"/>
          <w:lang w:val="nl-NL"/>
        </w:rPr>
        <w:t xml:space="preserve"> </w:t>
      </w:r>
      <w:r w:rsidR="00105141" w:rsidRPr="00D174A6">
        <w:rPr>
          <w:spacing w:val="-2"/>
          <w:szCs w:val="26"/>
          <w:lang w:val="nl-NL"/>
        </w:rPr>
        <w:t xml:space="preserve">ở cột </w:t>
      </w:r>
      <w:r w:rsidR="0083481D" w:rsidRPr="00D174A6">
        <w:rPr>
          <w:spacing w:val="-2"/>
          <w:szCs w:val="26"/>
          <w:lang w:val="nl-NL"/>
        </w:rPr>
        <w:t>B</w:t>
      </w:r>
      <w:r w:rsidR="00A23F80" w:rsidRPr="00D174A6">
        <w:rPr>
          <w:spacing w:val="-2"/>
          <w:szCs w:val="26"/>
          <w:lang w:val="nl-NL"/>
        </w:rPr>
        <w:t xml:space="preserve"> </w:t>
      </w:r>
      <w:r w:rsidR="00243E10" w:rsidRPr="00D174A6">
        <w:rPr>
          <w:spacing w:val="-2"/>
          <w:szCs w:val="26"/>
          <w:lang w:val="nl-NL"/>
        </w:rPr>
        <w:t>phù hợp</w:t>
      </w:r>
      <w:r w:rsidR="00A23F80" w:rsidRPr="00D174A6">
        <w:rPr>
          <w:spacing w:val="-2"/>
          <w:szCs w:val="26"/>
          <w:lang w:val="nl-NL"/>
        </w:rPr>
        <w:t xml:space="preserve"> với </w:t>
      </w:r>
      <w:r w:rsidR="00EA2D7E" w:rsidRPr="00D174A6">
        <w:rPr>
          <w:spacing w:val="-2"/>
          <w:szCs w:val="26"/>
          <w:lang w:val="nl-NL"/>
        </w:rPr>
        <w:t xml:space="preserve">chức năng </w:t>
      </w:r>
      <w:r w:rsidR="00F43001" w:rsidRPr="00D174A6">
        <w:rPr>
          <w:spacing w:val="-2"/>
          <w:szCs w:val="26"/>
          <w:lang w:val="nl-NL"/>
        </w:rPr>
        <w:t xml:space="preserve">của </w:t>
      </w:r>
      <w:r w:rsidR="00EA2D7E" w:rsidRPr="00D174A6">
        <w:rPr>
          <w:spacing w:val="-2"/>
          <w:szCs w:val="26"/>
          <w:lang w:val="nl-NL"/>
        </w:rPr>
        <w:t>prôtêin</w:t>
      </w:r>
      <w:r w:rsidR="00E447CB" w:rsidRPr="00D174A6">
        <w:rPr>
          <w:spacing w:val="-2"/>
          <w:szCs w:val="26"/>
          <w:lang w:val="nl-NL"/>
        </w:rPr>
        <w:t xml:space="preserve"> </w:t>
      </w:r>
      <w:r w:rsidR="00105141" w:rsidRPr="00D174A6">
        <w:rPr>
          <w:spacing w:val="-2"/>
          <w:szCs w:val="26"/>
          <w:lang w:val="nl-NL"/>
        </w:rPr>
        <w:t xml:space="preserve">ở cột </w:t>
      </w:r>
      <w:r w:rsidR="00A23F80" w:rsidRPr="00D174A6">
        <w:rPr>
          <w:spacing w:val="-2"/>
          <w:szCs w:val="26"/>
          <w:lang w:val="nl-NL"/>
        </w:rPr>
        <w:t>A</w:t>
      </w:r>
    </w:p>
    <w:p w:rsidR="00A23F80" w:rsidRPr="00D174A6" w:rsidRDefault="00105141" w:rsidP="00A348B7">
      <w:pPr>
        <w:spacing w:after="120"/>
        <w:jc w:val="both"/>
        <w:rPr>
          <w:spacing w:val="-2"/>
          <w:szCs w:val="26"/>
          <w:lang w:val="nl-NL"/>
        </w:rPr>
      </w:pPr>
      <w:r w:rsidRPr="00D174A6">
        <w:rPr>
          <w:spacing w:val="-2"/>
          <w:szCs w:val="26"/>
          <w:lang w:val="nl-NL"/>
        </w:rPr>
        <w:t xml:space="preserve"> </w:t>
      </w:r>
      <w:r w:rsidR="00A23F80" w:rsidRPr="00D174A6">
        <w:rPr>
          <w:spacing w:val="-2"/>
          <w:szCs w:val="26"/>
          <w:lang w:val="nl-NL"/>
        </w:rPr>
        <w:t xml:space="preserve">theo </w:t>
      </w:r>
      <w:r w:rsidR="00072DEA" w:rsidRPr="00D174A6">
        <w:rPr>
          <w:spacing w:val="-2"/>
          <w:szCs w:val="26"/>
          <w:lang w:val="nl-NL"/>
        </w:rPr>
        <w:t xml:space="preserve">nội dung </w:t>
      </w:r>
      <w:r w:rsidR="00A23F80" w:rsidRPr="00D174A6">
        <w:rPr>
          <w:spacing w:val="-2"/>
          <w:szCs w:val="26"/>
          <w:lang w:val="nl-NL"/>
        </w:rPr>
        <w:t>bảng sau: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54"/>
      </w:tblGrid>
      <w:tr w:rsidR="001F2A80" w:rsidRPr="00D174A6" w:rsidTr="00DB2C16">
        <w:tc>
          <w:tcPr>
            <w:tcW w:w="3544" w:type="dxa"/>
            <w:tcBorders>
              <w:top w:val="single" w:sz="4" w:space="0" w:color="auto"/>
              <w:left w:val="single" w:sz="4" w:space="0" w:color="auto"/>
              <w:bottom w:val="single" w:sz="4" w:space="0" w:color="auto"/>
              <w:right w:val="single" w:sz="4" w:space="0" w:color="auto"/>
            </w:tcBorders>
          </w:tcPr>
          <w:p w:rsidR="001F2A80" w:rsidRPr="00D174A6" w:rsidRDefault="0083481D" w:rsidP="00A348B7">
            <w:pPr>
              <w:spacing w:before="120" w:after="120"/>
              <w:jc w:val="center"/>
              <w:rPr>
                <w:szCs w:val="26"/>
              </w:rPr>
            </w:pPr>
            <w:r w:rsidRPr="00D174A6">
              <w:rPr>
                <w:szCs w:val="26"/>
              </w:rPr>
              <w:t xml:space="preserve">Chức năng của </w:t>
            </w:r>
            <w:r w:rsidRPr="00D174A6">
              <w:rPr>
                <w:spacing w:val="6"/>
                <w:szCs w:val="26"/>
                <w:lang w:val="nl-NL"/>
              </w:rPr>
              <w:t>prôtêin</w:t>
            </w:r>
            <w:r w:rsidRPr="00D174A6">
              <w:rPr>
                <w:szCs w:val="26"/>
              </w:rPr>
              <w:t xml:space="preserve"> (</w:t>
            </w:r>
            <w:r w:rsidR="001F2A80" w:rsidRPr="00D174A6">
              <w:rPr>
                <w:szCs w:val="26"/>
              </w:rPr>
              <w:t>A</w:t>
            </w:r>
            <w:r w:rsidRPr="00D174A6">
              <w:rPr>
                <w:szCs w:val="26"/>
              </w:rPr>
              <w:t>)</w:t>
            </w:r>
          </w:p>
        </w:tc>
        <w:tc>
          <w:tcPr>
            <w:tcW w:w="5954" w:type="dxa"/>
            <w:tcBorders>
              <w:top w:val="single" w:sz="4" w:space="0" w:color="auto"/>
              <w:left w:val="single" w:sz="4" w:space="0" w:color="auto"/>
              <w:bottom w:val="single" w:sz="4" w:space="0" w:color="auto"/>
              <w:right w:val="single" w:sz="4" w:space="0" w:color="auto"/>
            </w:tcBorders>
          </w:tcPr>
          <w:p w:rsidR="001F2A80" w:rsidRPr="00D174A6" w:rsidRDefault="0083481D" w:rsidP="00A348B7">
            <w:pPr>
              <w:spacing w:before="120" w:after="120"/>
              <w:ind w:firstLine="283"/>
              <w:jc w:val="center"/>
              <w:rPr>
                <w:szCs w:val="26"/>
              </w:rPr>
            </w:pPr>
            <w:r w:rsidRPr="00D174A6">
              <w:rPr>
                <w:szCs w:val="26"/>
              </w:rPr>
              <w:t>Ví dụ (</w:t>
            </w:r>
            <w:r w:rsidR="001F2A80" w:rsidRPr="00D174A6">
              <w:rPr>
                <w:szCs w:val="26"/>
              </w:rPr>
              <w:t>B</w:t>
            </w:r>
            <w:r w:rsidRPr="00D174A6">
              <w:rPr>
                <w:szCs w:val="26"/>
              </w:rPr>
              <w:t>)</w:t>
            </w:r>
          </w:p>
        </w:tc>
      </w:tr>
      <w:tr w:rsidR="0065714B" w:rsidRPr="00D174A6" w:rsidTr="00DB2C16">
        <w:trPr>
          <w:trHeight w:val="2250"/>
        </w:trPr>
        <w:tc>
          <w:tcPr>
            <w:tcW w:w="3544" w:type="dxa"/>
            <w:tcBorders>
              <w:top w:val="single" w:sz="4" w:space="0" w:color="auto"/>
              <w:left w:val="single" w:sz="4" w:space="0" w:color="auto"/>
              <w:right w:val="single" w:sz="4" w:space="0" w:color="auto"/>
            </w:tcBorders>
          </w:tcPr>
          <w:p w:rsidR="0065714B" w:rsidRPr="00D174A6" w:rsidRDefault="0065714B" w:rsidP="00A348B7">
            <w:pPr>
              <w:spacing w:before="120" w:after="120"/>
              <w:rPr>
                <w:szCs w:val="26"/>
              </w:rPr>
            </w:pPr>
            <w:r w:rsidRPr="00D174A6">
              <w:rPr>
                <w:b/>
                <w:bCs/>
                <w:szCs w:val="26"/>
              </w:rPr>
              <w:t>1.</w:t>
            </w:r>
            <w:r w:rsidRPr="00D174A6">
              <w:rPr>
                <w:szCs w:val="26"/>
              </w:rPr>
              <w:t xml:space="preserve"> Cấu trúc.</w:t>
            </w:r>
          </w:p>
          <w:p w:rsidR="0065714B" w:rsidRPr="00D174A6" w:rsidRDefault="0065714B" w:rsidP="00A348B7">
            <w:pPr>
              <w:spacing w:after="120"/>
              <w:ind w:right="-108"/>
              <w:rPr>
                <w:szCs w:val="26"/>
              </w:rPr>
            </w:pPr>
            <w:r w:rsidRPr="00D174A6">
              <w:rPr>
                <w:b/>
                <w:bCs/>
                <w:szCs w:val="26"/>
              </w:rPr>
              <w:t>2.</w:t>
            </w:r>
            <w:r w:rsidRPr="00D174A6">
              <w:rPr>
                <w:szCs w:val="26"/>
              </w:rPr>
              <w:t xml:space="preserve"> </w:t>
            </w:r>
            <w:r w:rsidR="0083481D" w:rsidRPr="00D174A6">
              <w:rPr>
                <w:szCs w:val="26"/>
              </w:rPr>
              <w:t>X</w:t>
            </w:r>
            <w:r w:rsidRPr="00D174A6">
              <w:rPr>
                <w:szCs w:val="26"/>
              </w:rPr>
              <w:t>úc tác quá trình trao đổi chất.</w:t>
            </w:r>
          </w:p>
          <w:p w:rsidR="0065714B" w:rsidRPr="00D174A6" w:rsidRDefault="0065714B" w:rsidP="00A348B7">
            <w:pPr>
              <w:spacing w:after="120"/>
              <w:ind w:right="-108"/>
              <w:rPr>
                <w:szCs w:val="26"/>
              </w:rPr>
            </w:pPr>
            <w:r w:rsidRPr="00D174A6">
              <w:rPr>
                <w:b/>
                <w:bCs/>
                <w:szCs w:val="26"/>
              </w:rPr>
              <w:t>3.</w:t>
            </w:r>
            <w:r w:rsidRPr="00D174A6">
              <w:rPr>
                <w:szCs w:val="26"/>
              </w:rPr>
              <w:t xml:space="preserve"> </w:t>
            </w:r>
            <w:r w:rsidR="0083481D" w:rsidRPr="00D174A6">
              <w:rPr>
                <w:szCs w:val="26"/>
              </w:rPr>
              <w:t>Đ</w:t>
            </w:r>
            <w:r w:rsidRPr="00D174A6">
              <w:rPr>
                <w:szCs w:val="26"/>
              </w:rPr>
              <w:t>iều hòa quá trình trao đổi chất.</w:t>
            </w:r>
          </w:p>
          <w:p w:rsidR="0065714B" w:rsidRPr="00D174A6" w:rsidRDefault="0065714B" w:rsidP="00A348B7">
            <w:pPr>
              <w:spacing w:before="120" w:after="120"/>
              <w:rPr>
                <w:szCs w:val="26"/>
              </w:rPr>
            </w:pPr>
            <w:r w:rsidRPr="00D174A6">
              <w:rPr>
                <w:b/>
                <w:bCs/>
                <w:szCs w:val="26"/>
              </w:rPr>
              <w:t>4.</w:t>
            </w:r>
            <w:r w:rsidRPr="00D174A6">
              <w:rPr>
                <w:szCs w:val="26"/>
              </w:rPr>
              <w:t xml:space="preserve"> </w:t>
            </w:r>
            <w:r w:rsidR="0083481D" w:rsidRPr="00D174A6">
              <w:rPr>
                <w:szCs w:val="26"/>
              </w:rPr>
              <w:t>B</w:t>
            </w:r>
            <w:r w:rsidRPr="00D174A6">
              <w:rPr>
                <w:szCs w:val="26"/>
              </w:rPr>
              <w:t>ảo vệ cơ thể.</w:t>
            </w:r>
          </w:p>
        </w:tc>
        <w:tc>
          <w:tcPr>
            <w:tcW w:w="5954" w:type="dxa"/>
            <w:tcBorders>
              <w:top w:val="single" w:sz="4" w:space="0" w:color="auto"/>
              <w:left w:val="single" w:sz="4" w:space="0" w:color="auto"/>
              <w:right w:val="single" w:sz="4" w:space="0" w:color="auto"/>
            </w:tcBorders>
          </w:tcPr>
          <w:p w:rsidR="0065714B" w:rsidRPr="00D174A6" w:rsidRDefault="0065714B" w:rsidP="00A348B7">
            <w:pPr>
              <w:spacing w:before="120" w:after="120"/>
              <w:ind w:right="-78"/>
              <w:jc w:val="both"/>
              <w:rPr>
                <w:szCs w:val="26"/>
              </w:rPr>
            </w:pPr>
            <w:r w:rsidRPr="00D174A6">
              <w:rPr>
                <w:b/>
                <w:bCs/>
                <w:szCs w:val="26"/>
              </w:rPr>
              <w:t>a.</w:t>
            </w:r>
            <w:r w:rsidRPr="00D174A6">
              <w:rPr>
                <w:szCs w:val="26"/>
              </w:rPr>
              <w:t xml:space="preserve"> Kháng thể chống lại vi sinh vật gây bệnh.</w:t>
            </w:r>
          </w:p>
          <w:p w:rsidR="00F129D3" w:rsidRPr="00D174A6" w:rsidRDefault="00E94FA1" w:rsidP="00A348B7">
            <w:pPr>
              <w:spacing w:after="120"/>
              <w:ind w:right="-79"/>
              <w:jc w:val="both"/>
              <w:rPr>
                <w:szCs w:val="26"/>
              </w:rPr>
            </w:pPr>
            <w:r w:rsidRPr="00D174A6">
              <w:rPr>
                <w:b/>
                <w:bCs/>
                <w:szCs w:val="26"/>
              </w:rPr>
              <w:t>b.</w:t>
            </w:r>
            <w:r w:rsidRPr="00D174A6">
              <w:rPr>
                <w:szCs w:val="26"/>
              </w:rPr>
              <w:t xml:space="preserve"> Khi cơ thể thiếu hụt gluxit và lipit, tế bào có thể </w:t>
            </w:r>
          </w:p>
          <w:p w:rsidR="00DB2C16" w:rsidRPr="00D174A6" w:rsidRDefault="00E94FA1" w:rsidP="00A348B7">
            <w:pPr>
              <w:spacing w:after="120"/>
              <w:ind w:right="-79"/>
              <w:jc w:val="both"/>
              <w:rPr>
                <w:szCs w:val="26"/>
              </w:rPr>
            </w:pPr>
            <w:r w:rsidRPr="00D174A6">
              <w:rPr>
                <w:szCs w:val="26"/>
              </w:rPr>
              <w:t>phân giải prôtêin cung cấp năng lượng.</w:t>
            </w:r>
          </w:p>
          <w:p w:rsidR="0065714B" w:rsidRPr="00D174A6" w:rsidRDefault="00DB2C16" w:rsidP="00A348B7">
            <w:pPr>
              <w:spacing w:after="120"/>
              <w:ind w:right="-79"/>
              <w:rPr>
                <w:szCs w:val="26"/>
              </w:rPr>
            </w:pPr>
            <w:r w:rsidRPr="00D174A6">
              <w:rPr>
                <w:b/>
                <w:bCs/>
                <w:szCs w:val="26"/>
              </w:rPr>
              <w:t>c.</w:t>
            </w:r>
            <w:r w:rsidRPr="00D174A6">
              <w:rPr>
                <w:szCs w:val="26"/>
              </w:rPr>
              <w:t xml:space="preserve"> </w:t>
            </w:r>
            <w:r w:rsidR="0065714B" w:rsidRPr="00D174A6">
              <w:rPr>
                <w:szCs w:val="26"/>
              </w:rPr>
              <w:t>Hoocmôn insulin và glucagon điều hòa lượng đường trong máu.</w:t>
            </w:r>
          </w:p>
          <w:p w:rsidR="00E94FA1" w:rsidRPr="00D174A6" w:rsidRDefault="00E94FA1" w:rsidP="00A348B7">
            <w:pPr>
              <w:spacing w:before="120" w:after="120"/>
              <w:ind w:right="-78"/>
              <w:jc w:val="both"/>
              <w:rPr>
                <w:szCs w:val="26"/>
              </w:rPr>
            </w:pPr>
            <w:r w:rsidRPr="00D174A6">
              <w:rPr>
                <w:b/>
                <w:bCs/>
                <w:szCs w:val="26"/>
              </w:rPr>
              <w:t>d.</w:t>
            </w:r>
            <w:r w:rsidRPr="00D174A6">
              <w:rPr>
                <w:szCs w:val="26"/>
              </w:rPr>
              <w:t xml:space="preserve"> Côlagen trong các mô liên kết.</w:t>
            </w:r>
          </w:p>
          <w:p w:rsidR="0065714B" w:rsidRPr="00D174A6" w:rsidRDefault="00E94FA1" w:rsidP="00A348B7">
            <w:pPr>
              <w:spacing w:before="120" w:after="120"/>
              <w:ind w:right="-78"/>
              <w:jc w:val="both"/>
              <w:rPr>
                <w:szCs w:val="26"/>
              </w:rPr>
            </w:pPr>
            <w:r w:rsidRPr="00D174A6">
              <w:rPr>
                <w:b/>
                <w:bCs/>
                <w:szCs w:val="26"/>
              </w:rPr>
              <w:t>e</w:t>
            </w:r>
            <w:r w:rsidR="0065714B" w:rsidRPr="00D174A6">
              <w:rPr>
                <w:b/>
                <w:bCs/>
                <w:szCs w:val="26"/>
              </w:rPr>
              <w:t>.</w:t>
            </w:r>
            <w:r w:rsidR="0065714B" w:rsidRPr="00D174A6">
              <w:rPr>
                <w:szCs w:val="26"/>
              </w:rPr>
              <w:t xml:space="preserve"> Amilaza xúc tác sự thủy phân tinh bột thành đường.</w:t>
            </w:r>
          </w:p>
        </w:tc>
      </w:tr>
    </w:tbl>
    <w:p w:rsidR="003377DF" w:rsidRPr="00D174A6" w:rsidRDefault="005552EE" w:rsidP="00E266E7">
      <w:pPr>
        <w:spacing w:before="60"/>
        <w:ind w:firstLine="720"/>
        <w:jc w:val="both"/>
        <w:rPr>
          <w:szCs w:val="26"/>
        </w:rPr>
      </w:pPr>
      <w:r w:rsidRPr="00D174A6">
        <w:rPr>
          <w:szCs w:val="26"/>
        </w:rPr>
        <w:t>c</w:t>
      </w:r>
      <w:r w:rsidR="004A669F" w:rsidRPr="00D174A6">
        <w:rPr>
          <w:szCs w:val="26"/>
        </w:rPr>
        <w:t>)</w:t>
      </w:r>
      <w:r w:rsidR="003377DF" w:rsidRPr="00D174A6">
        <w:rPr>
          <w:szCs w:val="26"/>
        </w:rPr>
        <w:t xml:space="preserve"> </w:t>
      </w:r>
      <w:r w:rsidR="00BB12E8" w:rsidRPr="00D174A6">
        <w:rPr>
          <w:szCs w:val="26"/>
        </w:rPr>
        <w:t>Vì sao</w:t>
      </w:r>
      <w:r w:rsidR="003377DF" w:rsidRPr="00D174A6">
        <w:rPr>
          <w:szCs w:val="26"/>
        </w:rPr>
        <w:t xml:space="preserve"> cần bổ sung prôtêin cho cơ thể từ nhiều loại thức ăn khác nhau mà không </w:t>
      </w:r>
      <w:r w:rsidR="00A348B7" w:rsidRPr="00D174A6">
        <w:rPr>
          <w:szCs w:val="26"/>
        </w:rPr>
        <w:t xml:space="preserve">chỉ </w:t>
      </w:r>
      <w:r w:rsidR="003377DF" w:rsidRPr="00D174A6">
        <w:rPr>
          <w:szCs w:val="26"/>
        </w:rPr>
        <w:t>nên</w:t>
      </w:r>
      <w:r w:rsidR="009312CB" w:rsidRPr="00D174A6">
        <w:rPr>
          <w:szCs w:val="26"/>
        </w:rPr>
        <w:t xml:space="preserve"> </w:t>
      </w:r>
      <w:r w:rsidR="003377DF" w:rsidRPr="00D174A6">
        <w:rPr>
          <w:szCs w:val="26"/>
        </w:rPr>
        <w:t>ăn một vài loại thức ăn dù những loại đó rất bổ dưỡng?</w:t>
      </w:r>
    </w:p>
    <w:p w:rsidR="00014C8A" w:rsidRPr="00D174A6" w:rsidRDefault="00014C8A" w:rsidP="00E266E7">
      <w:pPr>
        <w:tabs>
          <w:tab w:val="left" w:pos="360"/>
          <w:tab w:val="left" w:pos="2880"/>
          <w:tab w:val="left" w:pos="5400"/>
          <w:tab w:val="left" w:pos="7920"/>
        </w:tabs>
        <w:jc w:val="both"/>
        <w:rPr>
          <w:spacing w:val="-4"/>
          <w:szCs w:val="26"/>
        </w:rPr>
      </w:pPr>
      <w:r w:rsidRPr="00D174A6">
        <w:rPr>
          <w:szCs w:val="26"/>
        </w:rPr>
        <w:tab/>
        <w:t xml:space="preserve">     </w:t>
      </w:r>
      <w:r w:rsidRPr="00D174A6">
        <w:rPr>
          <w:spacing w:val="-4"/>
          <w:szCs w:val="26"/>
        </w:rPr>
        <w:t>d) Một đoạn mạch làm khuôn tổng hợp mARN của gen M có trình tự nuclêôtit là</w:t>
      </w:r>
      <w:r w:rsidR="00DE184B" w:rsidRPr="00D174A6">
        <w:rPr>
          <w:spacing w:val="-4"/>
          <w:szCs w:val="26"/>
        </w:rPr>
        <w:t xml:space="preserve">: </w:t>
      </w:r>
    </w:p>
    <w:p w:rsidR="00BB12E8" w:rsidRPr="00D174A6" w:rsidRDefault="00BB12E8" w:rsidP="00E266E7">
      <w:pPr>
        <w:jc w:val="both"/>
        <w:rPr>
          <w:spacing w:val="-4"/>
          <w:szCs w:val="26"/>
        </w:rPr>
      </w:pPr>
      <w:r w:rsidRPr="00D174A6">
        <w:rPr>
          <w:spacing w:val="-4"/>
          <w:szCs w:val="26"/>
        </w:rPr>
        <w:tab/>
      </w:r>
      <w:r w:rsidR="00E266E7" w:rsidRPr="00D174A6">
        <w:rPr>
          <w:spacing w:val="-4"/>
          <w:szCs w:val="26"/>
        </w:rPr>
        <w:tab/>
      </w:r>
      <w:r w:rsidR="008F4D50" w:rsidRPr="00D174A6">
        <w:rPr>
          <w:spacing w:val="-4"/>
          <w:szCs w:val="26"/>
        </w:rPr>
        <w:t xml:space="preserve">       </w:t>
      </w:r>
      <w:r w:rsidR="00014C8A" w:rsidRPr="00D174A6">
        <w:rPr>
          <w:spacing w:val="-4"/>
          <w:szCs w:val="26"/>
        </w:rPr>
        <w:t>3’TAX XTA GTA AT</w:t>
      </w:r>
      <w:r w:rsidRPr="00D174A6">
        <w:rPr>
          <w:spacing w:val="-4"/>
          <w:szCs w:val="26"/>
        </w:rPr>
        <w:t>G TXA…ATX5’.</w:t>
      </w:r>
    </w:p>
    <w:p w:rsidR="003377DF" w:rsidRPr="00D174A6" w:rsidRDefault="00BB12E8" w:rsidP="00E266E7">
      <w:pPr>
        <w:jc w:val="both"/>
        <w:rPr>
          <w:spacing w:val="8"/>
          <w:szCs w:val="26"/>
        </w:rPr>
      </w:pPr>
      <w:r w:rsidRPr="00D174A6">
        <w:rPr>
          <w:spacing w:val="-4"/>
          <w:szCs w:val="26"/>
        </w:rPr>
        <w:tab/>
      </w:r>
      <w:r w:rsidR="00014C8A" w:rsidRPr="00D174A6">
        <w:rPr>
          <w:spacing w:val="8"/>
          <w:szCs w:val="26"/>
        </w:rPr>
        <w:t>Gen M bị đột biến điểm tạo ra 4 gen (</w:t>
      </w:r>
      <w:bookmarkStart w:id="0" w:name="_Hlk136456502"/>
      <w:r w:rsidR="00014C8A" w:rsidRPr="00D174A6">
        <w:rPr>
          <w:spacing w:val="8"/>
          <w:szCs w:val="26"/>
        </w:rPr>
        <w:t>M</w:t>
      </w:r>
      <w:r w:rsidR="00014C8A" w:rsidRPr="00D174A6">
        <w:rPr>
          <w:spacing w:val="8"/>
          <w:szCs w:val="26"/>
          <w:vertAlign w:val="subscript"/>
        </w:rPr>
        <w:t>1</w:t>
      </w:r>
      <w:r w:rsidR="00014C8A" w:rsidRPr="00D174A6">
        <w:rPr>
          <w:spacing w:val="8"/>
          <w:szCs w:val="26"/>
        </w:rPr>
        <w:t>, M</w:t>
      </w:r>
      <w:r w:rsidR="00014C8A" w:rsidRPr="00D174A6">
        <w:rPr>
          <w:spacing w:val="8"/>
          <w:szCs w:val="26"/>
          <w:vertAlign w:val="subscript"/>
        </w:rPr>
        <w:t>2</w:t>
      </w:r>
      <w:r w:rsidR="00014C8A" w:rsidRPr="00D174A6">
        <w:rPr>
          <w:spacing w:val="8"/>
          <w:szCs w:val="26"/>
        </w:rPr>
        <w:t>, M</w:t>
      </w:r>
      <w:r w:rsidR="00014C8A" w:rsidRPr="00D174A6">
        <w:rPr>
          <w:spacing w:val="8"/>
          <w:szCs w:val="26"/>
          <w:vertAlign w:val="subscript"/>
        </w:rPr>
        <w:t>3</w:t>
      </w:r>
      <w:r w:rsidR="00014C8A" w:rsidRPr="00D174A6">
        <w:rPr>
          <w:spacing w:val="8"/>
          <w:szCs w:val="26"/>
        </w:rPr>
        <w:t>, M</w:t>
      </w:r>
      <w:r w:rsidR="00014C8A" w:rsidRPr="00D174A6">
        <w:rPr>
          <w:spacing w:val="8"/>
          <w:szCs w:val="26"/>
          <w:vertAlign w:val="subscript"/>
        </w:rPr>
        <w:t>4</w:t>
      </w:r>
      <w:bookmarkEnd w:id="0"/>
      <w:r w:rsidR="00014C8A" w:rsidRPr="00D174A6">
        <w:rPr>
          <w:spacing w:val="8"/>
          <w:szCs w:val="26"/>
        </w:rPr>
        <w:t>) có trình tự nuclêôtit ở đoạn mạch này như sau:</w:t>
      </w:r>
      <w:bookmarkStart w:id="1" w:name="_Hlk136527072"/>
    </w:p>
    <w:p w:rsidR="00842873" w:rsidRPr="00D174A6" w:rsidRDefault="003377DF" w:rsidP="00F43001">
      <w:pPr>
        <w:tabs>
          <w:tab w:val="left" w:pos="360"/>
          <w:tab w:val="left" w:pos="1134"/>
          <w:tab w:val="left" w:pos="1418"/>
          <w:tab w:val="left" w:pos="2880"/>
          <w:tab w:val="left" w:pos="5400"/>
          <w:tab w:val="left" w:pos="7920"/>
        </w:tabs>
        <w:ind w:firstLine="709"/>
        <w:jc w:val="both"/>
        <w:rPr>
          <w:szCs w:val="26"/>
        </w:rPr>
      </w:pPr>
      <w:r w:rsidRPr="00D174A6">
        <w:rPr>
          <w:szCs w:val="26"/>
        </w:rPr>
        <w:t>+ Gen M</w:t>
      </w:r>
      <w:r w:rsidRPr="00D174A6">
        <w:rPr>
          <w:szCs w:val="26"/>
          <w:vertAlign w:val="subscript"/>
        </w:rPr>
        <w:t>1</w:t>
      </w:r>
      <w:r w:rsidRPr="00D174A6">
        <w:rPr>
          <w:szCs w:val="26"/>
        </w:rPr>
        <w:t>: 3’TAX XTA GT</w:t>
      </w:r>
      <w:r w:rsidR="00402D5D" w:rsidRPr="00D174A6">
        <w:rPr>
          <w:szCs w:val="26"/>
        </w:rPr>
        <w:t>A</w:t>
      </w:r>
      <w:r w:rsidRPr="00D174A6">
        <w:rPr>
          <w:szCs w:val="26"/>
        </w:rPr>
        <w:t xml:space="preserve"> AT</w:t>
      </w:r>
      <w:r w:rsidR="0016629C" w:rsidRPr="00D174A6">
        <w:rPr>
          <w:szCs w:val="26"/>
        </w:rPr>
        <w:t>T</w:t>
      </w:r>
      <w:r w:rsidRPr="00D174A6">
        <w:rPr>
          <w:szCs w:val="26"/>
        </w:rPr>
        <w:t xml:space="preserve"> TXA…ATX5’.</w:t>
      </w:r>
    </w:p>
    <w:p w:rsidR="003377DF" w:rsidRPr="00D174A6" w:rsidRDefault="003377DF" w:rsidP="00F43001">
      <w:pPr>
        <w:tabs>
          <w:tab w:val="left" w:pos="360"/>
          <w:tab w:val="left" w:pos="1134"/>
          <w:tab w:val="left" w:pos="1418"/>
          <w:tab w:val="left" w:pos="2880"/>
          <w:tab w:val="left" w:pos="5400"/>
          <w:tab w:val="left" w:pos="7920"/>
        </w:tabs>
        <w:ind w:firstLine="709"/>
        <w:jc w:val="both"/>
        <w:rPr>
          <w:szCs w:val="26"/>
        </w:rPr>
      </w:pPr>
      <w:r w:rsidRPr="00D174A6">
        <w:rPr>
          <w:szCs w:val="26"/>
        </w:rPr>
        <w:t>+ Gen M</w:t>
      </w:r>
      <w:r w:rsidRPr="00D174A6">
        <w:rPr>
          <w:szCs w:val="26"/>
          <w:vertAlign w:val="subscript"/>
        </w:rPr>
        <w:t>2</w:t>
      </w:r>
      <w:r w:rsidRPr="00D174A6">
        <w:rPr>
          <w:szCs w:val="26"/>
        </w:rPr>
        <w:t>: 3’TAX XTA GTA GTG TXA…ATX5’.</w:t>
      </w:r>
    </w:p>
    <w:p w:rsidR="003377DF" w:rsidRPr="00D174A6" w:rsidRDefault="003377DF" w:rsidP="00F43001">
      <w:pPr>
        <w:tabs>
          <w:tab w:val="left" w:pos="360"/>
          <w:tab w:val="left" w:pos="1418"/>
          <w:tab w:val="left" w:pos="2880"/>
          <w:tab w:val="left" w:pos="5400"/>
          <w:tab w:val="left" w:pos="7920"/>
        </w:tabs>
        <w:ind w:firstLine="709"/>
        <w:jc w:val="both"/>
        <w:rPr>
          <w:szCs w:val="26"/>
        </w:rPr>
      </w:pPr>
      <w:r w:rsidRPr="00D174A6">
        <w:rPr>
          <w:szCs w:val="26"/>
        </w:rPr>
        <w:t>+ Gen M</w:t>
      </w:r>
      <w:r w:rsidRPr="00D174A6">
        <w:rPr>
          <w:szCs w:val="26"/>
          <w:vertAlign w:val="subscript"/>
        </w:rPr>
        <w:t>3</w:t>
      </w:r>
      <w:r w:rsidRPr="00D174A6">
        <w:rPr>
          <w:szCs w:val="26"/>
        </w:rPr>
        <w:t>: 3’TAX XTG GTA ATG TXA…ATX5’.</w:t>
      </w:r>
    </w:p>
    <w:p w:rsidR="003377DF" w:rsidRPr="00D174A6" w:rsidRDefault="003377DF" w:rsidP="00F43001">
      <w:pPr>
        <w:tabs>
          <w:tab w:val="left" w:pos="360"/>
          <w:tab w:val="left" w:pos="1418"/>
          <w:tab w:val="left" w:pos="2880"/>
          <w:tab w:val="left" w:pos="5400"/>
          <w:tab w:val="left" w:pos="7920"/>
        </w:tabs>
        <w:ind w:firstLine="709"/>
        <w:jc w:val="both"/>
        <w:rPr>
          <w:szCs w:val="26"/>
        </w:rPr>
      </w:pPr>
      <w:r w:rsidRPr="00D174A6">
        <w:rPr>
          <w:szCs w:val="26"/>
        </w:rPr>
        <w:t>+ Gen</w:t>
      </w:r>
      <w:r w:rsidR="00E857D1" w:rsidRPr="00D174A6">
        <w:rPr>
          <w:szCs w:val="26"/>
        </w:rPr>
        <w:t xml:space="preserve"> </w:t>
      </w:r>
      <w:r w:rsidRPr="00D174A6">
        <w:rPr>
          <w:szCs w:val="26"/>
        </w:rPr>
        <w:t>M</w:t>
      </w:r>
      <w:r w:rsidRPr="00D174A6">
        <w:rPr>
          <w:szCs w:val="26"/>
          <w:vertAlign w:val="subscript"/>
        </w:rPr>
        <w:t>4</w:t>
      </w:r>
      <w:r w:rsidRPr="00D174A6">
        <w:rPr>
          <w:szCs w:val="26"/>
        </w:rPr>
        <w:t xml:space="preserve">: 3’TAX </w:t>
      </w:r>
      <w:r w:rsidR="0016629C" w:rsidRPr="00D174A6">
        <w:rPr>
          <w:szCs w:val="26"/>
        </w:rPr>
        <w:t>G</w:t>
      </w:r>
      <w:r w:rsidRPr="00D174A6">
        <w:rPr>
          <w:szCs w:val="26"/>
        </w:rPr>
        <w:t>TA GTA ATG TX</w:t>
      </w:r>
      <w:r w:rsidR="007D40EC" w:rsidRPr="00D174A6">
        <w:rPr>
          <w:szCs w:val="26"/>
        </w:rPr>
        <w:t>A</w:t>
      </w:r>
      <w:r w:rsidRPr="00D174A6">
        <w:rPr>
          <w:szCs w:val="26"/>
        </w:rPr>
        <w:t>…ATX5’.</w:t>
      </w:r>
    </w:p>
    <w:p w:rsidR="003377DF" w:rsidRPr="00D174A6" w:rsidRDefault="003377DF" w:rsidP="00F43001">
      <w:pPr>
        <w:tabs>
          <w:tab w:val="left" w:pos="709"/>
          <w:tab w:val="left" w:pos="2880"/>
          <w:tab w:val="left" w:pos="5400"/>
          <w:tab w:val="left" w:pos="7920"/>
        </w:tabs>
        <w:jc w:val="both"/>
        <w:rPr>
          <w:szCs w:val="26"/>
        </w:rPr>
      </w:pPr>
      <w:r w:rsidRPr="00D174A6">
        <w:rPr>
          <w:szCs w:val="26"/>
        </w:rPr>
        <w:tab/>
        <w:t xml:space="preserve">Theo lý thuyết, </w:t>
      </w:r>
      <w:r w:rsidR="009312CB" w:rsidRPr="00D174A6">
        <w:rPr>
          <w:szCs w:val="26"/>
        </w:rPr>
        <w:t>c</w:t>
      </w:r>
      <w:r w:rsidRPr="00D174A6">
        <w:rPr>
          <w:szCs w:val="26"/>
        </w:rPr>
        <w:t xml:space="preserve">huỗi pôlipeptit do </w:t>
      </w:r>
      <w:r w:rsidR="0009757C" w:rsidRPr="00D174A6">
        <w:rPr>
          <w:szCs w:val="26"/>
        </w:rPr>
        <w:t>mỗi</w:t>
      </w:r>
      <w:r w:rsidRPr="00D174A6">
        <w:rPr>
          <w:szCs w:val="26"/>
        </w:rPr>
        <w:t xml:space="preserve"> gen (M</w:t>
      </w:r>
      <w:r w:rsidRPr="00D174A6">
        <w:rPr>
          <w:szCs w:val="26"/>
          <w:vertAlign w:val="subscript"/>
        </w:rPr>
        <w:t>1</w:t>
      </w:r>
      <w:r w:rsidRPr="00D174A6">
        <w:rPr>
          <w:szCs w:val="26"/>
        </w:rPr>
        <w:t>, M</w:t>
      </w:r>
      <w:r w:rsidRPr="00D174A6">
        <w:rPr>
          <w:szCs w:val="26"/>
          <w:vertAlign w:val="subscript"/>
        </w:rPr>
        <w:t>2</w:t>
      </w:r>
      <w:r w:rsidRPr="00D174A6">
        <w:rPr>
          <w:szCs w:val="26"/>
        </w:rPr>
        <w:t>, M</w:t>
      </w:r>
      <w:r w:rsidRPr="00D174A6">
        <w:rPr>
          <w:szCs w:val="26"/>
          <w:vertAlign w:val="subscript"/>
        </w:rPr>
        <w:t>3</w:t>
      </w:r>
      <w:r w:rsidRPr="00D174A6">
        <w:rPr>
          <w:szCs w:val="26"/>
        </w:rPr>
        <w:t>, M</w:t>
      </w:r>
      <w:r w:rsidRPr="00D174A6">
        <w:rPr>
          <w:szCs w:val="26"/>
          <w:vertAlign w:val="subscript"/>
        </w:rPr>
        <w:t>4</w:t>
      </w:r>
      <w:r w:rsidRPr="00D174A6">
        <w:rPr>
          <w:szCs w:val="26"/>
        </w:rPr>
        <w:t>) quy định tổng hợp có thành phần axit amin bị thay đổi như thế nào so với chuỗi pôlipeptit do gen M quy định tổng hợp?</w:t>
      </w:r>
    </w:p>
    <w:p w:rsidR="003377DF" w:rsidRPr="00D174A6" w:rsidRDefault="00F43001" w:rsidP="00F43001">
      <w:pPr>
        <w:tabs>
          <w:tab w:val="left" w:pos="709"/>
          <w:tab w:val="left" w:pos="2880"/>
          <w:tab w:val="left" w:pos="5400"/>
          <w:tab w:val="left" w:pos="7920"/>
        </w:tabs>
        <w:spacing w:after="120"/>
        <w:jc w:val="both"/>
        <w:rPr>
          <w:szCs w:val="26"/>
        </w:rPr>
      </w:pPr>
      <w:r w:rsidRPr="00D174A6">
        <w:rPr>
          <w:szCs w:val="26"/>
        </w:rPr>
        <w:tab/>
      </w:r>
      <w:r w:rsidR="003377DF" w:rsidRPr="00D174A6">
        <w:rPr>
          <w:szCs w:val="26"/>
        </w:rPr>
        <w:t xml:space="preserve">Cho biết các côđon </w:t>
      </w:r>
      <w:r w:rsidR="001F2A80" w:rsidRPr="00D174A6">
        <w:rPr>
          <w:szCs w:val="26"/>
        </w:rPr>
        <w:t xml:space="preserve">trên mARN </w:t>
      </w:r>
      <w:r w:rsidR="003377DF" w:rsidRPr="00D174A6">
        <w:rPr>
          <w:szCs w:val="26"/>
        </w:rPr>
        <w:t>mã hóa một số loại axit amin như sau:</w:t>
      </w:r>
    </w:p>
    <w:tbl>
      <w:tblPr>
        <w:tblW w:w="0" w:type="auto"/>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79"/>
        <w:gridCol w:w="1579"/>
        <w:gridCol w:w="1579"/>
        <w:gridCol w:w="1579"/>
      </w:tblGrid>
      <w:tr w:rsidR="003377DF" w:rsidRPr="00D174A6" w:rsidTr="00741F68">
        <w:trPr>
          <w:trHeight w:val="814"/>
          <w:jc w:val="center"/>
        </w:trPr>
        <w:tc>
          <w:tcPr>
            <w:tcW w:w="1500"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Côđon</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5’GAU3’; 5’GAX3’</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5’UAU3’; 5’UAX3’</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5’AGU3’; 5’AGX3’</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5’XAU3’; 5’XAX3’</w:t>
            </w:r>
          </w:p>
        </w:tc>
      </w:tr>
      <w:tr w:rsidR="003377DF" w:rsidRPr="00D174A6" w:rsidTr="00741F68">
        <w:trPr>
          <w:trHeight w:val="509"/>
          <w:jc w:val="center"/>
        </w:trPr>
        <w:tc>
          <w:tcPr>
            <w:tcW w:w="1500"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Axit amin</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Aspactic</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Tirôzin</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Xêrin</w:t>
            </w:r>
          </w:p>
        </w:tc>
        <w:tc>
          <w:tcPr>
            <w:tcW w:w="1579" w:type="dxa"/>
            <w:shd w:val="clear" w:color="auto" w:fill="auto"/>
            <w:vAlign w:val="center"/>
          </w:tcPr>
          <w:p w:rsidR="003377DF" w:rsidRPr="00D174A6" w:rsidRDefault="003377DF">
            <w:pPr>
              <w:tabs>
                <w:tab w:val="left" w:pos="360"/>
                <w:tab w:val="left" w:pos="2880"/>
                <w:tab w:val="left" w:pos="5400"/>
                <w:tab w:val="left" w:pos="7920"/>
              </w:tabs>
              <w:jc w:val="center"/>
              <w:rPr>
                <w:szCs w:val="26"/>
              </w:rPr>
            </w:pPr>
            <w:r w:rsidRPr="00D174A6">
              <w:rPr>
                <w:szCs w:val="26"/>
              </w:rPr>
              <w:t>Histiđin</w:t>
            </w:r>
          </w:p>
        </w:tc>
      </w:tr>
    </w:tbl>
    <w:bookmarkEnd w:id="1"/>
    <w:p w:rsidR="003C0B1A" w:rsidRPr="00D174A6" w:rsidRDefault="003C0B1A" w:rsidP="0099408D">
      <w:pPr>
        <w:tabs>
          <w:tab w:val="left" w:pos="360"/>
          <w:tab w:val="left" w:pos="2880"/>
          <w:tab w:val="left" w:pos="5400"/>
          <w:tab w:val="left" w:pos="7920"/>
        </w:tabs>
        <w:spacing w:before="120"/>
        <w:jc w:val="both"/>
        <w:rPr>
          <w:b/>
          <w:bCs/>
          <w:szCs w:val="26"/>
        </w:rPr>
      </w:pPr>
      <w:r w:rsidRPr="00D174A6">
        <w:rPr>
          <w:b/>
          <w:bCs/>
          <w:szCs w:val="26"/>
        </w:rPr>
        <w:t>Câu 5</w:t>
      </w:r>
      <w:r w:rsidR="00CE5A9C" w:rsidRPr="00D174A6">
        <w:rPr>
          <w:b/>
          <w:bCs/>
          <w:szCs w:val="26"/>
        </w:rPr>
        <w:t>.</w:t>
      </w:r>
      <w:r w:rsidRPr="00D174A6">
        <w:rPr>
          <w:b/>
          <w:bCs/>
          <w:szCs w:val="26"/>
        </w:rPr>
        <w:t xml:space="preserve"> (1,5 điểm)</w:t>
      </w:r>
    </w:p>
    <w:p w:rsidR="003D60D2" w:rsidRPr="00D174A6" w:rsidRDefault="003C0B1A" w:rsidP="00014C8A">
      <w:pPr>
        <w:ind w:firstLine="720"/>
        <w:rPr>
          <w:szCs w:val="26"/>
        </w:rPr>
      </w:pPr>
      <w:r w:rsidRPr="00D174A6">
        <w:rPr>
          <w:szCs w:val="26"/>
        </w:rPr>
        <w:t xml:space="preserve">a) Hiện tượng thoái hóa do tự thụ phấn ở cây giao phấn biểu hiện như thế nào? </w:t>
      </w:r>
    </w:p>
    <w:p w:rsidR="003C0B1A" w:rsidRPr="00D174A6" w:rsidRDefault="003C0B1A" w:rsidP="00842169">
      <w:pPr>
        <w:ind w:firstLine="720"/>
        <w:rPr>
          <w:szCs w:val="26"/>
        </w:rPr>
      </w:pPr>
      <w:r w:rsidRPr="00D174A6">
        <w:rPr>
          <w:szCs w:val="26"/>
        </w:rPr>
        <w:t xml:space="preserve">Vì sao tự thụ phấn bắt buộc qua nhiều thế hệ ở cây giao phấn </w:t>
      </w:r>
      <w:r w:rsidR="00741F68" w:rsidRPr="00D174A6">
        <w:rPr>
          <w:szCs w:val="26"/>
        </w:rPr>
        <w:t>có thể gây ra</w:t>
      </w:r>
      <w:r w:rsidRPr="00D174A6">
        <w:rPr>
          <w:szCs w:val="26"/>
        </w:rPr>
        <w:t xml:space="preserve"> hiện tượng thoái hóa? </w:t>
      </w:r>
    </w:p>
    <w:p w:rsidR="003C0B1A" w:rsidRPr="00D174A6" w:rsidRDefault="003C0B1A" w:rsidP="00014C8A">
      <w:pPr>
        <w:ind w:firstLine="720"/>
        <w:rPr>
          <w:spacing w:val="-4"/>
          <w:szCs w:val="26"/>
        </w:rPr>
      </w:pPr>
      <w:r w:rsidRPr="00D174A6">
        <w:rPr>
          <w:spacing w:val="-4"/>
          <w:szCs w:val="26"/>
        </w:rPr>
        <w:t>b) Phân biệt trẻ đồng sinh cùng trứng với trẻ đồng sinh khác trứng. Trình bày ý nghĩa của phương pháp nghiên cứu trẻ đồng sinh.</w:t>
      </w:r>
    </w:p>
    <w:p w:rsidR="0078105C" w:rsidRPr="00D174A6" w:rsidRDefault="0078105C" w:rsidP="00AA3296">
      <w:pPr>
        <w:spacing w:after="120" w:line="264" w:lineRule="auto"/>
        <w:jc w:val="center"/>
        <w:rPr>
          <w:b/>
          <w:szCs w:val="26"/>
        </w:rPr>
      </w:pPr>
    </w:p>
    <w:p w:rsidR="004011C9" w:rsidRPr="00D174A6" w:rsidRDefault="000A5882" w:rsidP="00AA3296">
      <w:pPr>
        <w:spacing w:after="120" w:line="264" w:lineRule="auto"/>
        <w:jc w:val="center"/>
        <w:rPr>
          <w:b/>
          <w:szCs w:val="26"/>
        </w:rPr>
      </w:pPr>
      <w:r w:rsidRPr="00D174A6">
        <w:rPr>
          <w:b/>
          <w:szCs w:val="26"/>
        </w:rPr>
        <w:t>----</w:t>
      </w:r>
      <w:r w:rsidR="007D0ECD" w:rsidRPr="00D174A6">
        <w:rPr>
          <w:b/>
          <w:szCs w:val="26"/>
        </w:rPr>
        <w:t>---</w:t>
      </w:r>
      <w:r w:rsidR="00337625" w:rsidRPr="00D174A6">
        <w:rPr>
          <w:b/>
          <w:szCs w:val="26"/>
        </w:rPr>
        <w:t>--- HẾT ---</w:t>
      </w:r>
      <w:r w:rsidR="007D0ECD" w:rsidRPr="00D174A6">
        <w:rPr>
          <w:b/>
          <w:szCs w:val="26"/>
        </w:rPr>
        <w:t>---</w:t>
      </w:r>
      <w:r w:rsidRPr="00D174A6">
        <w:rPr>
          <w:b/>
          <w:szCs w:val="26"/>
        </w:rPr>
        <w:t>----</w:t>
      </w:r>
    </w:p>
    <w:p w:rsidR="00C06D61" w:rsidRPr="00D174A6" w:rsidRDefault="00C06D61" w:rsidP="006775F7">
      <w:pPr>
        <w:spacing w:line="264" w:lineRule="auto"/>
        <w:jc w:val="center"/>
        <w:rPr>
          <w:i/>
          <w:iCs/>
          <w:szCs w:val="26"/>
        </w:rPr>
      </w:pPr>
    </w:p>
    <w:p w:rsidR="0078105C" w:rsidRPr="00D174A6" w:rsidRDefault="0078105C" w:rsidP="006151FE">
      <w:pPr>
        <w:spacing w:line="264" w:lineRule="auto"/>
        <w:rPr>
          <w:i/>
          <w:iCs/>
          <w:szCs w:val="26"/>
        </w:rPr>
      </w:pPr>
    </w:p>
    <w:p w:rsidR="00083AEF" w:rsidRPr="00D174A6" w:rsidRDefault="00867A2E" w:rsidP="006775F7">
      <w:pPr>
        <w:spacing w:line="264" w:lineRule="auto"/>
        <w:jc w:val="center"/>
        <w:rPr>
          <w:b/>
          <w:szCs w:val="26"/>
        </w:rPr>
      </w:pPr>
      <w:r w:rsidRPr="00D174A6">
        <w:rPr>
          <w:i/>
          <w:iCs/>
          <w:szCs w:val="26"/>
        </w:rPr>
        <w:t xml:space="preserve">* Thí sinh không được sử dụng </w:t>
      </w:r>
      <w:r w:rsidR="00812349" w:rsidRPr="00D174A6">
        <w:rPr>
          <w:i/>
          <w:iCs/>
          <w:szCs w:val="26"/>
        </w:rPr>
        <w:t>tài liệu.</w:t>
      </w:r>
      <w:r w:rsidRPr="00D174A6">
        <w:rPr>
          <w:i/>
          <w:iCs/>
          <w:szCs w:val="26"/>
        </w:rPr>
        <w:t xml:space="preserve"> </w:t>
      </w:r>
      <w:r w:rsidR="00812349" w:rsidRPr="00D174A6">
        <w:rPr>
          <w:i/>
          <w:iCs/>
          <w:szCs w:val="26"/>
        </w:rPr>
        <w:t xml:space="preserve">Cán </w:t>
      </w:r>
      <w:r w:rsidRPr="00D174A6">
        <w:rPr>
          <w:i/>
          <w:iCs/>
          <w:szCs w:val="26"/>
        </w:rPr>
        <w:t>bộ coi thi không giải thích gì thêm.</w:t>
      </w:r>
    </w:p>
    <w:p w:rsidR="00DB0EE6" w:rsidRPr="00D174A6" w:rsidRDefault="00867A2E" w:rsidP="00A102D5">
      <w:pPr>
        <w:spacing w:line="264" w:lineRule="auto"/>
        <w:jc w:val="center"/>
        <w:rPr>
          <w:szCs w:val="26"/>
        </w:rPr>
      </w:pPr>
      <w:r w:rsidRPr="00D174A6">
        <w:rPr>
          <w:i/>
          <w:iCs/>
          <w:szCs w:val="26"/>
        </w:rPr>
        <w:t xml:space="preserve">* </w:t>
      </w:r>
      <w:r w:rsidR="00337625" w:rsidRPr="00D174A6">
        <w:rPr>
          <w:i/>
          <w:iCs/>
          <w:szCs w:val="26"/>
        </w:rPr>
        <w:t>Họ và tên thí sinh</w:t>
      </w:r>
      <w:r w:rsidR="00337625" w:rsidRPr="00D174A6">
        <w:rPr>
          <w:szCs w:val="26"/>
        </w:rPr>
        <w:t>: ………………………………</w:t>
      </w:r>
      <w:r w:rsidRPr="00D174A6">
        <w:rPr>
          <w:szCs w:val="26"/>
        </w:rPr>
        <w:t>…..</w:t>
      </w:r>
      <w:r w:rsidR="00337625" w:rsidRPr="00D174A6">
        <w:rPr>
          <w:szCs w:val="26"/>
        </w:rPr>
        <w:t xml:space="preserve"> </w:t>
      </w:r>
      <w:r w:rsidR="00337625" w:rsidRPr="00D174A6">
        <w:rPr>
          <w:i/>
          <w:iCs/>
          <w:szCs w:val="26"/>
        </w:rPr>
        <w:t>Số báo danh</w:t>
      </w:r>
      <w:r w:rsidR="00337625" w:rsidRPr="00D174A6">
        <w:rPr>
          <w:szCs w:val="26"/>
        </w:rPr>
        <w:t>: ……...</w:t>
      </w:r>
      <w:r w:rsidR="00EB5ABE" w:rsidRPr="00D174A6">
        <w:rPr>
          <w:szCs w:val="26"/>
        </w:rPr>
        <w:t>.</w:t>
      </w:r>
      <w:r w:rsidRPr="00D174A6">
        <w:rPr>
          <w:szCs w:val="26"/>
        </w:rPr>
        <w:t>.</w:t>
      </w:r>
      <w:r w:rsidR="00EB5ABE" w:rsidRPr="00D174A6">
        <w:rPr>
          <w:szCs w:val="26"/>
        </w:rPr>
        <w:t>...</w:t>
      </w:r>
    </w:p>
    <w:tbl>
      <w:tblPr>
        <w:tblpPr w:leftFromText="180" w:rightFromText="180" w:vertAnchor="text" w:horzAnchor="margin" w:tblpX="-90" w:tblpY="23"/>
        <w:tblW w:w="10440" w:type="dxa"/>
        <w:tblBorders>
          <w:bottom w:val="single" w:sz="4" w:space="0" w:color="auto"/>
        </w:tblBorders>
        <w:tblLook w:val="01E0" w:firstRow="1" w:lastRow="1" w:firstColumn="1" w:lastColumn="1" w:noHBand="0" w:noVBand="0"/>
      </w:tblPr>
      <w:tblGrid>
        <w:gridCol w:w="4111"/>
        <w:gridCol w:w="6329"/>
      </w:tblGrid>
      <w:tr w:rsidR="00D174A6" w:rsidRPr="00D174A6" w:rsidTr="006652EF">
        <w:trPr>
          <w:trHeight w:val="1135"/>
        </w:trPr>
        <w:tc>
          <w:tcPr>
            <w:tcW w:w="4111" w:type="dxa"/>
            <w:hideMark/>
          </w:tcPr>
          <w:p w:rsidR="00D174A6" w:rsidRPr="00D174A6" w:rsidRDefault="00D174A6" w:rsidP="00D174A6">
            <w:pPr>
              <w:spacing w:before="60"/>
              <w:jc w:val="center"/>
              <w:rPr>
                <w:b/>
              </w:rPr>
            </w:pPr>
            <w:r w:rsidRPr="00D174A6">
              <w:rPr>
                <w:rFonts w:eastAsia="Calibri"/>
                <w:b/>
              </w:rPr>
              <w:lastRenderedPageBreak/>
              <w:t>SỞ GIÁO DỤC VÀ ĐÀO TẠO</w:t>
            </w:r>
          </w:p>
          <w:p w:rsidR="00D174A6" w:rsidRPr="00D174A6" w:rsidRDefault="00025D48" w:rsidP="00D174A6">
            <w:pPr>
              <w:spacing w:before="60"/>
              <w:jc w:val="center"/>
              <w:rPr>
                <w:rFonts w:eastAsia="Calibri"/>
                <w:b/>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69tGwIAADU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AwjRTpo 0d5bIprWo1IrBQJqiyZBp964HMJLtbOhUnpWe/Os6XeHlC5bohoe+b5eDIBkISN5kxI2zsBth/6L ZhBDjl5H0c617QIkyIHOsTeXe2/42SMKh4sU9IEO0sGVkHzIM9b5z1x3KBgFlkIF1UhOTs/OBx4k H0LCsdJbIWXsvFSoL/ByNpnFBKelYMEZwpxtDqW06ETC7MQvFgWexzCrj4pFsJYTtrnZngh5teFy qQIeVAJ0btZ1OH4s0+VmsVlMR9PJfDOaplU1+rQtp6P5Nvs4qz5UZVllPwO1bJq3gjGuArthULPp 3w3C7clcR+w+qncZkrfoUS8gO/wj6djK0L3rHBw0u+zs0GKYzRh8e0dh+B/3YD++9vUvAAAA//8D AFBLAwQUAAYACAAAACEACV9OGtwAAAAJAQAADwAAAGRycy9kb3ducmV2LnhtbEyPwU7DMBBE70j8 g7VIXCrqNEVRCXEqBOTGhULFdRsvSUS8TmO3DXw9izjAcWafZmeK9eR6daQxdJ4NLOYJKOLa244b A68v1dUKVIjIFnvPZOCTAqzL87MCc+tP/EzHTWyUhHDI0UAb45BrHeqWHIa5H4jl9u5Hh1Hk2Gg7 4knCXa/TJMm0w47lQ4sD3bdUf2wOzkCotrSvvmb1LHlbNp7S/cPTIxpzeTHd3YKKNMU/GH7qS3Uo pdPOH9gG1YteZJmgBpbZDSgB0utUjN2voctC/19QfgMAAP//AwBQSwECLQAUAAYACAAAACEAtoM4 kv4AAADhAQAAEwAAAAAAAAAAAAAAAAAAAAAAW0NvbnRlbnRfVHlwZXNdLnhtbFBLAQItABQABgAI AAAAIQA4/SH/1gAAAJQBAAALAAAAAAAAAAAAAAAAAC8BAABfcmVscy8ucmVsc1BLAQItABQABgAI AAAAIQDPs69tGwIAADUEAAAOAAAAAAAAAAAAAAAAAC4CAABkcnMvZTJvRG9jLnhtbFBLAQItABQA BgAIAAAAIQAJX04a3AAAAAkBAAAPAAAAAAAAAAAAAAAAAHUEAABkcnMvZG93bnJldi54bWxQSwUG AAAAAAQABADzAAAAfgUAAAAA "/>
                  </w:pict>
                </mc:Fallback>
              </mc:AlternateContent>
            </w:r>
            <w:r w:rsidR="00D174A6" w:rsidRPr="00D174A6">
              <w:rPr>
                <w:rFonts w:eastAsia="Calibri"/>
                <w:b/>
              </w:rPr>
              <w:t>TỈNH QUẢNG NAM</w:t>
            </w:r>
          </w:p>
        </w:tc>
        <w:tc>
          <w:tcPr>
            <w:tcW w:w="6329" w:type="dxa"/>
          </w:tcPr>
          <w:p w:rsidR="00D174A6" w:rsidRPr="00D174A6" w:rsidRDefault="00D174A6" w:rsidP="00D174A6">
            <w:pPr>
              <w:tabs>
                <w:tab w:val="center" w:pos="4320"/>
                <w:tab w:val="right" w:pos="8640"/>
              </w:tabs>
              <w:jc w:val="center"/>
              <w:rPr>
                <w:rFonts w:eastAsia="Calibri"/>
                <w:b/>
                <w:bCs/>
                <w:sz w:val="28"/>
                <w:szCs w:val="26"/>
              </w:rPr>
            </w:pPr>
            <w:r w:rsidRPr="00D174A6">
              <w:rPr>
                <w:rFonts w:eastAsia="Calibri"/>
                <w:b/>
                <w:bCs/>
                <w:sz w:val="28"/>
                <w:szCs w:val="26"/>
              </w:rPr>
              <w:t xml:space="preserve">KỲ THI TUYỂN SINH VÀO LỚP 10 </w:t>
            </w:r>
          </w:p>
          <w:p w:rsidR="00D174A6" w:rsidRPr="00D174A6" w:rsidRDefault="00D174A6" w:rsidP="00D174A6">
            <w:pPr>
              <w:tabs>
                <w:tab w:val="center" w:pos="4320"/>
                <w:tab w:val="right" w:pos="8640"/>
              </w:tabs>
              <w:jc w:val="center"/>
              <w:rPr>
                <w:rFonts w:eastAsia="Calibri"/>
                <w:b/>
                <w:bCs/>
                <w:sz w:val="28"/>
                <w:szCs w:val="26"/>
              </w:rPr>
            </w:pPr>
            <w:r w:rsidRPr="00D174A6">
              <w:rPr>
                <w:rFonts w:eastAsia="Calibri"/>
                <w:b/>
                <w:bCs/>
                <w:sz w:val="28"/>
                <w:szCs w:val="26"/>
              </w:rPr>
              <w:t>THPT CHUYÊN, PTDTNT TỈNH</w:t>
            </w:r>
          </w:p>
          <w:p w:rsidR="00D174A6" w:rsidRPr="00D174A6" w:rsidRDefault="00025D48" w:rsidP="00D174A6">
            <w:pPr>
              <w:jc w:val="center"/>
              <w:rPr>
                <w:rFonts w:eastAsia="Calibri"/>
                <w:b/>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1229360</wp:posOffset>
                      </wp:positionH>
                      <wp:positionV relativeFrom="paragraph">
                        <wp:posOffset>220979</wp:posOffset>
                      </wp:positionV>
                      <wp:extent cx="1403985" cy="0"/>
                      <wp:effectExtent l="0" t="0" r="2476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8pt,17.4pt" to="207.3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Xfq6AEAAMUDAAAOAAAAZHJzL2Uyb0RvYy54bWysU8tu2zAQvBfoPxC815KduIgFyznYSC9p ayDpB2xISiLKF7isZf99l5TtJO2tqA4EuY/hznC0vj9aww4qovau5fNZzZlywkvt+pb/eH74dMcZ JnASjHeq5SeF/H7z8cN6DI1a+MEbqSIjEIfNGFo+pBSaqkIxKAs480E5SnY+Wkh0jH0lI4yEbk21 qOvP1eijDNELhUjR3ZTkm4LfdUqk712HKjHTcpotlTWW9SWv1WYNTR8hDFqcx4B/mMKCdnTpFWoH CdivqP+CslpEj75LM+Ft5btOC1U4EJt5/QebpwGCKlxIHAxXmfD/wYpvh31kWrb8ljMHlp7oKUXQ /ZDY1jtHAvrIbrJOY8CGyrduHzNTcXRP4dGLn0i56l0yHzBMZccu2lxOVNmx6H666q6OiQkKzm/r m9XdkjNxyVXQXBpDxPRFecvypuVGuywJNHB4xJSvhuZSksPOP2hjyrMax8aWr5aLjAxkrs5Aoq0N RBddzxmYnlwrUiyI6I2WuTvj4Am3JrIDkHHIb9KPzzQuZwYwUYI4lG9qHECqqXS1pPDkKoT01csp PK8vcRp3gi6Tv7sy09gBDlNLSWUk6jAuj6SKn8+sXzXOuxcvT/t4eQjySmk7+zqb8e2Z9m//vs1v AAAA//8DAFBLAwQUAAYACAAAACEAWOJrlt0AAAAJAQAADwAAAGRycy9kb3ducmV2LnhtbEyPwU7D MBBE70j8g7VIXCrqtIkKhDgVAnLjQgFx3cZLEhGv09htA1/PIg5wnNmn2ZliPbleHWgMnWcDi3kC irj2tuPGwMtzdXEFKkRki71nMvBJAdbl6UmBufVHfqLDJjZKQjjkaKCNcci1DnVLDsPcD8Rye/ej wyhybLQd8SjhrtfLJFlphx3LhxYHumup/tjsnYFQvdKu+prVs+QtbTwtd/ePD2jM+dl0ewMq0hT/ YPipL9WhlE5bv2cbVC/6Ol0JaiDNZIIA2SK7BLX9NXRZ6P8Lym8AAAD//wMAUEsBAi0AFAAGAAgA AAAhALaDOJL+AAAA4QEAABMAAAAAAAAAAAAAAAAAAAAAAFtDb250ZW50X1R5cGVzXS54bWxQSwEC LQAUAAYACAAAACEAOP0h/9YAAACUAQAACwAAAAAAAAAAAAAAAAAvAQAAX3JlbHMvLnJlbHNQSwEC LQAUAAYACAAAACEAawV36ugBAADFAwAADgAAAAAAAAAAAAAAAAAuAgAAZHJzL2Uyb0RvYy54bWxQ SwECLQAUAAYACAAAACEAWOJrlt0AAAAJAQAADwAAAAAAAAAAAAAAAABCBAAAZHJzL2Rvd25yZXYu eG1sUEsFBgAAAAAEAAQA8wAAAEwFAAAAAA== ">
                      <o:lock v:ext="edit" shapetype="f"/>
                    </v:line>
                  </w:pict>
                </mc:Fallback>
              </mc:AlternateContent>
            </w:r>
            <w:r w:rsidR="00D174A6" w:rsidRPr="00D174A6">
              <w:rPr>
                <w:rFonts w:eastAsia="Calibri"/>
                <w:b/>
                <w:bCs/>
                <w:sz w:val="28"/>
                <w:szCs w:val="26"/>
              </w:rPr>
              <w:t>NĂM HỌC 2023 - 2024</w:t>
            </w:r>
          </w:p>
        </w:tc>
      </w:tr>
      <w:tr w:rsidR="00D174A6" w:rsidRPr="00D174A6" w:rsidTr="006652EF">
        <w:trPr>
          <w:trHeight w:val="749"/>
        </w:trPr>
        <w:tc>
          <w:tcPr>
            <w:tcW w:w="4111" w:type="dxa"/>
            <w:vAlign w:val="center"/>
            <w:hideMark/>
          </w:tcPr>
          <w:p w:rsidR="00D174A6" w:rsidRPr="00D174A6" w:rsidRDefault="00025D48" w:rsidP="00D174A6">
            <w:pPr>
              <w:spacing w:after="200" w:line="276" w:lineRule="auto"/>
              <w:rPr>
                <w:rFonts w:eastAsia="Calibri"/>
              </w:rPr>
            </w:pPr>
            <w:r>
              <w:rPr>
                <w:noProof/>
              </w:rPr>
              <mc:AlternateContent>
                <mc:Choice Requires="wps">
                  <w:drawing>
                    <wp:anchor distT="0" distB="0" distL="114300" distR="114300" simplePos="0" relativeHeight="251662336" behindDoc="0" locked="0" layoutInCell="1" allowOverlap="1">
                      <wp:simplePos x="0" y="0"/>
                      <wp:positionH relativeFrom="column">
                        <wp:posOffset>335280</wp:posOffset>
                      </wp:positionH>
                      <wp:positionV relativeFrom="paragraph">
                        <wp:posOffset>5080</wp:posOffset>
                      </wp:positionV>
                      <wp:extent cx="1639570" cy="276225"/>
                      <wp:effectExtent l="0" t="0" r="17780" b="285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headEnd/>
                                <a:tailEnd/>
                              </a:ln>
                            </wps:spPr>
                            <wps:txbx>
                              <w:txbxContent>
                                <w:p w:rsidR="00D174A6" w:rsidRPr="00A027CE" w:rsidRDefault="00D174A6" w:rsidP="00D174A6">
                                  <w:pPr>
                                    <w:spacing w:before="40"/>
                                    <w:jc w:val="center"/>
                                    <w:rPr>
                                      <w:bCs/>
                                    </w:rPr>
                                  </w:pPr>
                                  <w:r w:rsidRPr="00A027CE">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6.4pt;margin-top:.4pt;width:129.1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og3bIwIAAE4EAAAOAAAAZHJzL2Uyb0RvYy54bWysVNtu2zAMfR+wfxD0vtjJkLQ14hRFugwD urVYtw9QZNkWJosapcTuvn6U7GbZBXsY5gdBlKhD8hzS6+uhM+yo0GuwJZ/Pcs6UlVBp25T886fd q0vOfBC2EgasKvmT8vx68/LFuneFWkALplLICMT6onclb0NwRZZ52apO+Bk4ZemyBuxEIBObrELR E3pnskWer7IesHIIUnlPp7fjJd8k/LpWMtzXtVeBmZJTbiGtmNZ9XLPNWhQNCtdqOaUh/iGLTmhL QU9QtyIIdkD9G1SnJYKHOswkdBnUtZYq1UDVzPNfqnlshVOpFiLHuxNN/v/Byg/HB2S6Iu04s6Ij iT4SacI2RrFVpKd3viCvR/eAsUDv7kB+8czCtiUvdYMIfatERUnNo3/204NoeHrK9v17qAhdHAIk poYauwhIHLAhCfJ0EkQNgUk6nK9eXy0vSDdJd4uL1WKxTCFE8fzaoQ9vFXQsbkqOlHtCF8c7H2I2 onh2SdmD0dVOG5MMbPZbg+woqDl26ZvQ/bmbsawv+dWSYv8dIk/fnyA6HajLje5KfnlyEkWk7Y2t Ug8Goc24p5SNnXiM1I0ShGE/TDpNouyheiJiEcampiGkTQv4jbOeGrrk/utBoOLMvLNRnBiZJmA0 crI4w/Ob/fmNsJKgSh44G7fbME7NwaFuWoo0T2xYuCFBa524jmKPWU3pU9MmCaYBi1NxbievH7+B zXcAAAD//wMAUEsDBBQABgAIAAAAIQDW0KMI3AAAAAYBAAAPAAAAZHJzL2Rvd25yZXYueG1sTI9B S8QwEIXvgv8hjOBF3LTdVaQ2XUQQvHiwKktvaTO2wWYSmmy3/nvHk14GHu/x3jfVfnWTWHCO1pOC fJOBQOq9sTQoeH97ur4DEZMmoydPqOAbI+zr87NKl8af6BWXJg2CSyiWWsGYUiiljP2ITseND0js ffrZ6cRyHqSZ9YnL3SSLLLuVTlvihVEHfByx/2qOTkF3uArLx0tzIFu0rX7GkNm+VeryYn24B5Fw TX9h+MVndKiZqfNHMlFMCm4KJk8K+LK7zXP+rFOw221B1pX8j1//AAAA//8DAFBLAQItABQABgAI AAAAIQC2gziS/gAAAOEBAAATAAAAAAAAAAAAAAAAAAAAAABbQ29udGVudF9UeXBlc10ueG1sUEsB Ai0AFAAGAAgAAAAhADj9If/WAAAAlAEAAAsAAAAAAAAAAAAAAAAALwEAAF9yZWxzLy5yZWxzUEsB Ai0AFAAGAAgAAAAhACqiDdsjAgAATgQAAA4AAAAAAAAAAAAAAAAALgIAAGRycy9lMm9Eb2MueG1s UEsBAi0AFAAGAAgAAAAhANbQowjcAAAABgEAAA8AAAAAAAAAAAAAAAAAfQQAAGRycy9kb3ducmV2 LnhtbFBLBQYAAAAABAAEAPMAAACGBQAAAAA= ">
                      <v:textbox inset=".5mm,.3mm,.5mm,.3mm">
                        <w:txbxContent>
                          <w:p w:rsidR="00D174A6" w:rsidRPr="00A027CE" w:rsidRDefault="00D174A6" w:rsidP="00D174A6">
                            <w:pPr>
                              <w:spacing w:before="40"/>
                              <w:jc w:val="center"/>
                              <w:rPr>
                                <w:bCs/>
                              </w:rPr>
                            </w:pPr>
                            <w:r w:rsidRPr="00A027CE">
                              <w:rPr>
                                <w:bCs/>
                                <w:szCs w:val="26"/>
                              </w:rPr>
                              <w:t>HDC CHÍNH THỨC</w:t>
                            </w:r>
                          </w:p>
                        </w:txbxContent>
                      </v:textbox>
                    </v:rect>
                  </w:pict>
                </mc:Fallback>
              </mc:AlternateContent>
            </w:r>
          </w:p>
          <w:p w:rsidR="00D174A6" w:rsidRPr="00D174A6" w:rsidRDefault="00D174A6" w:rsidP="00D174A6">
            <w:pPr>
              <w:jc w:val="center"/>
              <w:rPr>
                <w:rFonts w:eastAsia="Calibri"/>
                <w:bCs/>
                <w:i/>
              </w:rPr>
            </w:pPr>
            <w:r w:rsidRPr="00D174A6">
              <w:rPr>
                <w:rFonts w:eastAsia="Calibri"/>
                <w:bCs/>
                <w:i/>
              </w:rPr>
              <w:t>(Hướng dẫn chấm có 03 trang)</w:t>
            </w:r>
          </w:p>
        </w:tc>
        <w:tc>
          <w:tcPr>
            <w:tcW w:w="6329" w:type="dxa"/>
            <w:hideMark/>
          </w:tcPr>
          <w:p w:rsidR="00D174A6" w:rsidRPr="00D174A6" w:rsidRDefault="00D174A6" w:rsidP="00D174A6">
            <w:pPr>
              <w:spacing w:before="60"/>
              <w:jc w:val="center"/>
              <w:rPr>
                <w:rFonts w:eastAsia="Calibri"/>
                <w:b/>
                <w:lang w:val="nl-NL"/>
              </w:rPr>
            </w:pPr>
            <w:r w:rsidRPr="00D174A6">
              <w:rPr>
                <w:rFonts w:eastAsia="Calibri"/>
                <w:b/>
                <w:lang w:val="nl-NL"/>
              </w:rPr>
              <w:t>HƯỚNG DẪN CHẤM MÔN SINH HỌC</w:t>
            </w:r>
          </w:p>
          <w:p w:rsidR="00D174A6" w:rsidRPr="00D174A6" w:rsidRDefault="00D174A6" w:rsidP="00D174A6">
            <w:pPr>
              <w:spacing w:before="60"/>
              <w:jc w:val="center"/>
              <w:rPr>
                <w:rFonts w:eastAsia="Calibri"/>
                <w:b/>
                <w:lang w:val="nl-NL"/>
              </w:rPr>
            </w:pPr>
          </w:p>
          <w:p w:rsidR="00D174A6" w:rsidRPr="00D174A6" w:rsidRDefault="00D174A6" w:rsidP="00D174A6">
            <w:pPr>
              <w:spacing w:before="60"/>
              <w:rPr>
                <w:rFonts w:eastAsia="Calibri"/>
                <w:b/>
                <w:lang w:val="nl-NL"/>
              </w:rPr>
            </w:pPr>
          </w:p>
        </w:tc>
      </w:tr>
    </w:tbl>
    <w:p w:rsidR="00D174A6" w:rsidRPr="00D174A6" w:rsidRDefault="00D174A6" w:rsidP="00D174A6">
      <w:pPr>
        <w:tabs>
          <w:tab w:val="left" w:pos="2069"/>
          <w:tab w:val="center" w:pos="4819"/>
        </w:tabs>
        <w:rPr>
          <w:rFonts w:eastAsia="Calibri"/>
          <w:szCs w:val="26"/>
        </w:rPr>
      </w:pPr>
      <w:r w:rsidRPr="00D174A6">
        <w:rPr>
          <w:rFonts w:eastAsia="Calibri"/>
          <w:szCs w:val="26"/>
        </w:rPr>
        <w:tab/>
      </w:r>
      <w:r w:rsidRPr="00D174A6">
        <w:rPr>
          <w:rFonts w:eastAsia="Calibri"/>
          <w:szCs w:val="26"/>
        </w:rPr>
        <w:tab/>
      </w:r>
    </w:p>
    <w:p w:rsidR="00D174A6" w:rsidRPr="00D174A6" w:rsidRDefault="00D174A6" w:rsidP="00D174A6">
      <w:pPr>
        <w:spacing w:after="160" w:line="259" w:lineRule="auto"/>
        <w:rPr>
          <w:rFonts w:eastAsia="Calibri"/>
          <w:b/>
          <w:szCs w:val="26"/>
        </w:rPr>
      </w:pPr>
      <w:r w:rsidRPr="00D174A6">
        <w:rPr>
          <w:rFonts w:eastAsia="Calibri"/>
          <w:b/>
          <w:szCs w:val="26"/>
        </w:rPr>
        <w:t>Câu 1. (2,0 điểm)</w:t>
      </w:r>
    </w:p>
    <w:tbl>
      <w:tblPr>
        <w:tblStyle w:val="TableGrid1"/>
        <w:tblW w:w="10207" w:type="dxa"/>
        <w:tblInd w:w="-289" w:type="dxa"/>
        <w:tblLook w:val="04A0" w:firstRow="1" w:lastRow="0" w:firstColumn="1" w:lastColumn="0" w:noHBand="0" w:noVBand="1"/>
      </w:tblPr>
      <w:tblGrid>
        <w:gridCol w:w="1135"/>
        <w:gridCol w:w="7938"/>
        <w:gridCol w:w="1134"/>
      </w:tblGrid>
      <w:tr w:rsidR="00D174A6" w:rsidRPr="00D174A6" w:rsidTr="006652EF">
        <w:tc>
          <w:tcPr>
            <w:tcW w:w="1135"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 xml:space="preserve">Câu </w:t>
            </w:r>
          </w:p>
        </w:tc>
        <w:tc>
          <w:tcPr>
            <w:tcW w:w="7938" w:type="dxa"/>
            <w:vAlign w:val="center"/>
          </w:tcPr>
          <w:p w:rsidR="00D174A6" w:rsidRPr="00D174A6" w:rsidRDefault="00D174A6" w:rsidP="00D174A6">
            <w:pPr>
              <w:shd w:val="clear" w:color="auto" w:fill="FFFFFF"/>
              <w:jc w:val="center"/>
              <w:rPr>
                <w:rFonts w:ascii="Times New Roman" w:hAnsi="Times New Roman"/>
                <w:b/>
                <w:szCs w:val="26"/>
              </w:rPr>
            </w:pPr>
            <w:r w:rsidRPr="00D174A6">
              <w:rPr>
                <w:rFonts w:ascii="Times New Roman" w:hAnsi="Times New Roman"/>
                <w:b/>
                <w:szCs w:val="26"/>
              </w:rPr>
              <w:t>Nội dung</w:t>
            </w:r>
          </w:p>
        </w:tc>
        <w:tc>
          <w:tcPr>
            <w:tcW w:w="1134"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Điểm</w:t>
            </w:r>
          </w:p>
        </w:tc>
      </w:tr>
      <w:tr w:rsidR="00D174A6" w:rsidRPr="00D174A6" w:rsidTr="006652EF">
        <w:trPr>
          <w:trHeight w:val="1224"/>
        </w:trPr>
        <w:tc>
          <w:tcPr>
            <w:tcW w:w="1135"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a.</w:t>
            </w:r>
          </w:p>
          <w:p w:rsidR="00D174A6" w:rsidRPr="00D174A6" w:rsidRDefault="00D174A6" w:rsidP="00D174A6">
            <w:pPr>
              <w:rPr>
                <w:rFonts w:ascii="Times New Roman" w:hAnsi="Times New Roman"/>
                <w:szCs w:val="26"/>
              </w:rPr>
            </w:pPr>
            <w:r w:rsidRPr="00D174A6">
              <w:rPr>
                <w:rFonts w:ascii="Times New Roman" w:hAnsi="Times New Roman"/>
                <w:b/>
                <w:bCs/>
                <w:szCs w:val="26"/>
              </w:rPr>
              <w:t>(0,5 điểm)</w:t>
            </w:r>
          </w:p>
        </w:tc>
        <w:tc>
          <w:tcPr>
            <w:tcW w:w="7938" w:type="dxa"/>
            <w:vAlign w:val="center"/>
          </w:tcPr>
          <w:p w:rsidR="00D174A6" w:rsidRPr="00D174A6" w:rsidRDefault="00D174A6" w:rsidP="00D174A6">
            <w:pPr>
              <w:shd w:val="clear" w:color="auto" w:fill="FFFFFF"/>
              <w:jc w:val="both"/>
              <w:rPr>
                <w:rFonts w:ascii="Times New Roman" w:hAnsi="Times New Roman"/>
                <w:b/>
                <w:bCs/>
                <w:szCs w:val="26"/>
              </w:rPr>
            </w:pPr>
            <w:r w:rsidRPr="00D174A6">
              <w:rPr>
                <w:rFonts w:ascii="Times New Roman" w:hAnsi="Times New Roman"/>
                <w:b/>
                <w:bCs/>
                <w:szCs w:val="26"/>
              </w:rPr>
              <w:t>Kiểu gen, kiểu hình của P:</w:t>
            </w:r>
          </w:p>
          <w:p w:rsidR="00D174A6" w:rsidRPr="00D174A6" w:rsidRDefault="00D174A6" w:rsidP="00D174A6">
            <w:pPr>
              <w:shd w:val="clear" w:color="auto" w:fill="FFFFFF"/>
              <w:jc w:val="both"/>
              <w:rPr>
                <w:rFonts w:ascii="Times New Roman" w:hAnsi="Times New Roman"/>
                <w:szCs w:val="26"/>
              </w:rPr>
            </w:pPr>
            <w:r w:rsidRPr="00D174A6">
              <w:rPr>
                <w:rFonts w:ascii="Times New Roman" w:hAnsi="Times New Roman"/>
                <w:szCs w:val="26"/>
              </w:rPr>
              <w:t>- TH</w:t>
            </w:r>
            <w:r w:rsidRPr="00D174A6">
              <w:rPr>
                <w:rFonts w:ascii="Times New Roman" w:hAnsi="Times New Roman"/>
                <w:szCs w:val="26"/>
                <w:vertAlign w:val="subscript"/>
              </w:rPr>
              <w:t>1</w:t>
            </w:r>
            <w:r w:rsidRPr="00D174A6">
              <w:rPr>
                <w:rFonts w:ascii="Times New Roman" w:hAnsi="Times New Roman"/>
                <w:szCs w:val="26"/>
              </w:rPr>
              <w:t>:   P</w:t>
            </w:r>
            <w:r w:rsidRPr="00D174A6">
              <w:rPr>
                <w:rFonts w:ascii="Times New Roman" w:hAnsi="Times New Roman"/>
                <w:szCs w:val="26"/>
                <w:vertAlign w:val="subscript"/>
              </w:rPr>
              <w:t>t/c</w:t>
            </w:r>
            <w:r w:rsidRPr="00D174A6">
              <w:rPr>
                <w:rFonts w:ascii="Times New Roman" w:hAnsi="Times New Roman"/>
                <w:szCs w:val="26"/>
              </w:rPr>
              <w:t>:  Thân cao, hoa đỏ (AABB) x Thân thấp, hoa trắng (aabb)</w:t>
            </w:r>
          </w:p>
          <w:p w:rsidR="00D174A6" w:rsidRPr="00D174A6" w:rsidRDefault="00D174A6" w:rsidP="00D174A6">
            <w:pPr>
              <w:shd w:val="clear" w:color="auto" w:fill="FFFFFF"/>
              <w:jc w:val="both"/>
              <w:rPr>
                <w:rFonts w:ascii="Times New Roman" w:hAnsi="Times New Roman"/>
                <w:szCs w:val="26"/>
              </w:rPr>
            </w:pPr>
            <w:r w:rsidRPr="00D174A6">
              <w:rPr>
                <w:rFonts w:ascii="Times New Roman" w:hAnsi="Times New Roman"/>
                <w:szCs w:val="26"/>
              </w:rPr>
              <w:t>- TH</w:t>
            </w:r>
            <w:r w:rsidRPr="00D174A6">
              <w:rPr>
                <w:rFonts w:ascii="Times New Roman" w:hAnsi="Times New Roman"/>
                <w:szCs w:val="26"/>
                <w:vertAlign w:val="subscript"/>
              </w:rPr>
              <w:t>2</w:t>
            </w:r>
            <w:r w:rsidRPr="00D174A6">
              <w:rPr>
                <w:rFonts w:ascii="Times New Roman" w:hAnsi="Times New Roman"/>
                <w:szCs w:val="26"/>
              </w:rPr>
              <w:t>:   P</w:t>
            </w:r>
            <w:r w:rsidRPr="00D174A6">
              <w:rPr>
                <w:rFonts w:ascii="Times New Roman" w:hAnsi="Times New Roman"/>
                <w:szCs w:val="26"/>
                <w:vertAlign w:val="subscript"/>
              </w:rPr>
              <w:t>t/c</w:t>
            </w:r>
            <w:r w:rsidRPr="00D174A6">
              <w:rPr>
                <w:rFonts w:ascii="Times New Roman" w:hAnsi="Times New Roman"/>
                <w:szCs w:val="26"/>
              </w:rPr>
              <w:t>:  Thân cao, hoa trắng (AAbb) x Thân thấp, hoa đỏ (aaBB)</w:t>
            </w:r>
          </w:p>
        </w:tc>
        <w:tc>
          <w:tcPr>
            <w:tcW w:w="1134" w:type="dxa"/>
          </w:tcPr>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r w:rsidR="00D174A6" w:rsidRPr="00D174A6" w:rsidTr="006652EF">
        <w:tc>
          <w:tcPr>
            <w:tcW w:w="1135"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b.</w:t>
            </w:r>
          </w:p>
          <w:p w:rsidR="00D174A6" w:rsidRPr="00D174A6" w:rsidRDefault="00D174A6" w:rsidP="00D174A6">
            <w:pPr>
              <w:rPr>
                <w:rFonts w:ascii="Times New Roman" w:hAnsi="Times New Roman"/>
                <w:b/>
                <w:bCs/>
                <w:szCs w:val="26"/>
              </w:rPr>
            </w:pPr>
            <w:r w:rsidRPr="00D174A6">
              <w:rPr>
                <w:rFonts w:ascii="Times New Roman" w:hAnsi="Times New Roman"/>
                <w:b/>
                <w:bCs/>
                <w:szCs w:val="26"/>
              </w:rPr>
              <w:t>(0,75)</w:t>
            </w:r>
          </w:p>
          <w:p w:rsidR="00D174A6" w:rsidRPr="00D174A6" w:rsidRDefault="00D174A6" w:rsidP="00D174A6">
            <w:pPr>
              <w:rPr>
                <w:rFonts w:ascii="Times New Roman" w:hAnsi="Times New Roman"/>
                <w:szCs w:val="26"/>
              </w:rPr>
            </w:pPr>
          </w:p>
        </w:tc>
        <w:tc>
          <w:tcPr>
            <w:tcW w:w="7938" w:type="dxa"/>
            <w:vAlign w:val="center"/>
          </w:tcPr>
          <w:p w:rsidR="00D174A6" w:rsidRPr="00D174A6" w:rsidRDefault="00D174A6" w:rsidP="00D174A6">
            <w:pPr>
              <w:rPr>
                <w:rFonts w:ascii="Times New Roman" w:hAnsi="Times New Roman"/>
                <w:szCs w:val="26"/>
                <w:vertAlign w:val="subscript"/>
                <w:lang w:val="it-IT"/>
              </w:rPr>
            </w:pPr>
            <w:r w:rsidRPr="00D174A6">
              <w:rPr>
                <w:rFonts w:ascii="Times New Roman" w:hAnsi="Times New Roman"/>
                <w:szCs w:val="26"/>
                <w:lang w:val="it-IT"/>
              </w:rPr>
              <w:t>- Pt/c khác nhau về 2 cặp tính trạng tương phản thu được F</w:t>
            </w:r>
            <w:r w:rsidRPr="00D174A6">
              <w:rPr>
                <w:rFonts w:ascii="Times New Roman" w:hAnsi="Times New Roman"/>
                <w:szCs w:val="26"/>
                <w:vertAlign w:val="subscript"/>
                <w:lang w:val="it-IT"/>
              </w:rPr>
              <w:t xml:space="preserve">1 </w:t>
            </w:r>
          </w:p>
          <w:p w:rsidR="00D174A6" w:rsidRPr="00D174A6" w:rsidRDefault="00D174A6" w:rsidP="00D174A6">
            <w:pPr>
              <w:rPr>
                <w:rFonts w:ascii="Times New Roman" w:hAnsi="Times New Roman"/>
                <w:szCs w:val="26"/>
              </w:rPr>
            </w:pPr>
            <w:r w:rsidRPr="00D174A6">
              <w:rPr>
                <w:rFonts w:ascii="Times New Roman" w:hAnsi="Times New Roman"/>
                <w:szCs w:val="26"/>
              </w:rPr>
              <w:t>100% thân cao, hoa đỏ =&gt; F</w:t>
            </w:r>
            <w:r w:rsidRPr="00D174A6">
              <w:rPr>
                <w:rFonts w:ascii="Times New Roman" w:hAnsi="Times New Roman"/>
                <w:szCs w:val="26"/>
                <w:vertAlign w:val="subscript"/>
              </w:rPr>
              <w:t xml:space="preserve">1 </w:t>
            </w:r>
            <w:r w:rsidRPr="00D174A6">
              <w:rPr>
                <w:rFonts w:ascii="Times New Roman" w:hAnsi="Times New Roman"/>
                <w:szCs w:val="26"/>
              </w:rPr>
              <w:t>dị hợp 2 cặp gen (AaBb)</w:t>
            </w:r>
          </w:p>
          <w:p w:rsidR="00D174A6" w:rsidRPr="00D174A6" w:rsidRDefault="00D174A6" w:rsidP="00D174A6">
            <w:pPr>
              <w:rPr>
                <w:rFonts w:ascii="Times New Roman" w:hAnsi="Times New Roman"/>
                <w:szCs w:val="26"/>
              </w:rPr>
            </w:pPr>
            <w:r w:rsidRPr="00D174A6">
              <w:rPr>
                <w:rFonts w:ascii="Times New Roman" w:hAnsi="Times New Roman"/>
                <w:szCs w:val="26"/>
              </w:rPr>
              <w:t xml:space="preserve">Sơ đồ lai:  </w: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F</w:t>
            </w:r>
            <w:r w:rsidRPr="00D174A6">
              <w:rPr>
                <w:rFonts w:ascii="Times New Roman" w:hAnsi="Times New Roman"/>
                <w:szCs w:val="26"/>
                <w:vertAlign w:val="subscript"/>
              </w:rPr>
              <w:t>1</w:t>
            </w:r>
            <w:r w:rsidRPr="00D174A6">
              <w:rPr>
                <w:rFonts w:ascii="Times New Roman" w:hAnsi="Times New Roman"/>
                <w:szCs w:val="26"/>
              </w:rPr>
              <w:t xml:space="preserve"> x F</w:t>
            </w:r>
            <w:r w:rsidRPr="00D174A6">
              <w:rPr>
                <w:rFonts w:ascii="Times New Roman" w:hAnsi="Times New Roman"/>
                <w:szCs w:val="26"/>
                <w:vertAlign w:val="subscript"/>
              </w:rPr>
              <w:t>1</w:t>
            </w:r>
            <w:r w:rsidRPr="00D174A6">
              <w:rPr>
                <w:rFonts w:ascii="Times New Roman" w:hAnsi="Times New Roman"/>
                <w:szCs w:val="26"/>
              </w:rPr>
              <w:t>:  Thân cao, hoa đỏ (AaBb) x Thân cao, hoa đỏ (AaBb)</w: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G</w:t>
            </w:r>
            <w:r w:rsidRPr="00D174A6">
              <w:rPr>
                <w:rFonts w:ascii="Times New Roman" w:hAnsi="Times New Roman"/>
                <w:szCs w:val="26"/>
                <w:vertAlign w:val="subscript"/>
              </w:rPr>
              <w:t>F1</w:t>
            </w:r>
            <w:r w:rsidRPr="00D174A6">
              <w:rPr>
                <w:rFonts w:ascii="Times New Roman" w:hAnsi="Times New Roman"/>
                <w:szCs w:val="26"/>
              </w:rPr>
              <w:t xml:space="preserve">:        1AB, 1Ab, 1aB, 1ab         x    1AB, 1Ab, 1aB, 1ab                     </w:t>
            </w:r>
          </w:p>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xml:space="preserve">  F</w:t>
            </w:r>
            <w:r w:rsidRPr="00D174A6">
              <w:rPr>
                <w:rFonts w:ascii="Times New Roman" w:hAnsi="Times New Roman"/>
                <w:szCs w:val="26"/>
                <w:vertAlign w:val="subscript"/>
              </w:rPr>
              <w:t>2</w:t>
            </w:r>
            <w:r w:rsidRPr="00D174A6">
              <w:rPr>
                <w:rFonts w:ascii="Times New Roman" w:hAnsi="Times New Roman"/>
                <w:szCs w:val="26"/>
              </w:rPr>
              <w:t xml:space="preserve">:    TLKG: 1AABB: 2AaBB: 2AABb: 4AaBb: 1AAbb: </w:t>
            </w:r>
          </w:p>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xml:space="preserve">                        2Aabb: 1aaBB: 2aaBb: 1aabb.</w: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TLKH: 9 thân cao, hoa đỏ: 3 thân cao, hoa trắng: </w: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3 thân thấp, hoa đỏ: 1 thân thấp, hoa trắng.</w:t>
            </w:r>
          </w:p>
        </w:tc>
        <w:tc>
          <w:tcPr>
            <w:tcW w:w="1134" w:type="dxa"/>
          </w:tcPr>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lang w:val="vi-VN"/>
              </w:rPr>
            </w:pPr>
          </w:p>
          <w:p w:rsidR="00D174A6" w:rsidRPr="00D174A6" w:rsidRDefault="00D174A6" w:rsidP="00D174A6">
            <w:pPr>
              <w:jc w:val="center"/>
              <w:rPr>
                <w:rFonts w:ascii="Times New Roman" w:hAnsi="Times New Roman"/>
                <w:b/>
                <w:szCs w:val="26"/>
                <w:lang w:val="vi-VN"/>
              </w:rPr>
            </w:pPr>
            <w:r w:rsidRPr="00D174A6">
              <w:rPr>
                <w:rFonts w:ascii="Times New Roman" w:hAnsi="Times New Roman"/>
                <w:b/>
                <w:szCs w:val="26"/>
                <w:lang w:val="vi-VN"/>
              </w:rPr>
              <w:t>0,</w:t>
            </w:r>
            <w:r w:rsidRPr="00D174A6">
              <w:rPr>
                <w:rFonts w:ascii="Times New Roman" w:hAnsi="Times New Roman"/>
                <w:b/>
                <w:szCs w:val="26"/>
              </w:rPr>
              <w:t>2</w:t>
            </w:r>
            <w:r w:rsidRPr="00D174A6">
              <w:rPr>
                <w:rFonts w:ascii="Times New Roman" w:hAnsi="Times New Roman"/>
                <w:b/>
                <w:szCs w:val="26"/>
                <w:lang w:val="vi-VN"/>
              </w:rPr>
              <w:t>5</w:t>
            </w:r>
          </w:p>
        </w:tc>
      </w:tr>
      <w:tr w:rsidR="00D174A6" w:rsidRPr="00D174A6" w:rsidTr="006652EF">
        <w:trPr>
          <w:trHeight w:val="1617"/>
        </w:trPr>
        <w:tc>
          <w:tcPr>
            <w:tcW w:w="1135"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 xml:space="preserve">c. </w:t>
            </w:r>
          </w:p>
          <w:p w:rsidR="00D174A6" w:rsidRPr="00D174A6" w:rsidRDefault="00D174A6" w:rsidP="00D174A6">
            <w:pPr>
              <w:rPr>
                <w:rFonts w:ascii="Times New Roman" w:hAnsi="Times New Roman"/>
                <w:b/>
                <w:bCs/>
                <w:szCs w:val="26"/>
              </w:rPr>
            </w:pPr>
            <w:r w:rsidRPr="00D174A6">
              <w:rPr>
                <w:rFonts w:ascii="Times New Roman" w:hAnsi="Times New Roman"/>
                <w:b/>
                <w:bCs/>
                <w:szCs w:val="26"/>
              </w:rPr>
              <w:t>(0,5 điểm)</w:t>
            </w:r>
          </w:p>
        </w:tc>
        <w:tc>
          <w:tcPr>
            <w:tcW w:w="7938" w:type="dxa"/>
            <w:vAlign w:val="center"/>
          </w:tcPr>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Kiểu gen đồng hợp 1 cặp gen gồm: 2AaBB, 2AABb, 2Aabb, 2aaBb.</w:t>
            </w:r>
          </w:p>
          <w:p w:rsidR="00D174A6" w:rsidRPr="00D174A6" w:rsidRDefault="00D174A6" w:rsidP="00D174A6">
            <w:pPr>
              <w:contextualSpacing/>
              <w:jc w:val="both"/>
              <w:rPr>
                <w:rFonts w:ascii="Times New Roman" w:hAnsi="Times New Roman"/>
                <w:i/>
                <w:szCs w:val="26"/>
              </w:rPr>
            </w:pPr>
            <w:r w:rsidRPr="00D174A6">
              <w:rPr>
                <w:rFonts w:ascii="Times New Roman" w:hAnsi="Times New Roman"/>
                <w:szCs w:val="26"/>
              </w:rPr>
              <w:t xml:space="preserve">=&gt; Tỉ lệ cá thể có kiểu gen đồng hợp 1 cặp gen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8</m:t>
                  </m:r>
                </m:num>
                <m:den>
                  <m:r>
                    <w:rPr>
                      <w:rFonts w:ascii="Cambria Math" w:hAnsi="Cambria Math"/>
                      <w:color w:val="000000"/>
                      <w:sz w:val="28"/>
                      <w:szCs w:val="28"/>
                      <w:lang w:val="vi-VN"/>
                    </w:rPr>
                    <m:t>16</m:t>
                  </m:r>
                </m:den>
              </m:f>
            </m:oMath>
            <w:r w:rsidRPr="00D174A6">
              <w:rPr>
                <w:rFonts w:ascii="Times New Roman" w:hAnsi="Times New Roman"/>
                <w:szCs w:val="26"/>
              </w:rPr>
              <w:t xml:space="preserve">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p>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Kiểu gen đồng hợp 2 cặp gen gồm: 1AABB, 1AAbb, 1aaBB, 1aabb.</w:t>
            </w:r>
          </w:p>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xml:space="preserve">=&gt; Tỉ lệ cá thể có kiểu gen đồng hợp 2 cặp gen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4</m:t>
                  </m:r>
                </m:num>
                <m:den>
                  <m:r>
                    <w:rPr>
                      <w:rFonts w:ascii="Cambria Math" w:hAnsi="Cambria Math"/>
                      <w:color w:val="000000"/>
                      <w:sz w:val="28"/>
                      <w:szCs w:val="28"/>
                      <w:lang w:val="vi-VN"/>
                    </w:rPr>
                    <m:t>16</m:t>
                  </m:r>
                </m:den>
              </m:f>
            </m:oMath>
            <w:r w:rsidRPr="00D174A6">
              <w:rPr>
                <w:rFonts w:ascii="Times New Roman" w:hAnsi="Times New Roman"/>
                <w:szCs w:val="26"/>
              </w:rPr>
              <w:t xml:space="preserve">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p>
        </w:tc>
        <w:tc>
          <w:tcPr>
            <w:tcW w:w="1134" w:type="dxa"/>
          </w:tcPr>
          <w:p w:rsidR="00D174A6" w:rsidRPr="00D174A6" w:rsidRDefault="00D174A6" w:rsidP="00D174A6">
            <w:pPr>
              <w:jc w:val="center"/>
              <w:rPr>
                <w:rFonts w:ascii="Times New Roman" w:hAnsi="Times New Roman"/>
                <w:b/>
                <w:szCs w:val="26"/>
                <w:lang w:val="vi-VN"/>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r w:rsidR="00D174A6" w:rsidRPr="00D174A6" w:rsidTr="006652EF">
        <w:trPr>
          <w:trHeight w:val="843"/>
        </w:trPr>
        <w:tc>
          <w:tcPr>
            <w:tcW w:w="1135"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d.</w:t>
            </w:r>
          </w:p>
          <w:p w:rsidR="00D174A6" w:rsidRPr="00D174A6" w:rsidRDefault="00D174A6" w:rsidP="00D174A6">
            <w:pPr>
              <w:rPr>
                <w:rFonts w:ascii="Times New Roman" w:hAnsi="Times New Roman"/>
                <w:szCs w:val="26"/>
              </w:rPr>
            </w:pPr>
            <w:r w:rsidRPr="00D174A6">
              <w:rPr>
                <w:rFonts w:ascii="Times New Roman" w:hAnsi="Times New Roman"/>
                <w:b/>
                <w:bCs/>
                <w:szCs w:val="26"/>
              </w:rPr>
              <w:t>(0,25 điểm)</w:t>
            </w:r>
          </w:p>
        </w:tc>
        <w:tc>
          <w:tcPr>
            <w:tcW w:w="7938" w:type="dxa"/>
            <w:vAlign w:val="center"/>
          </w:tcPr>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Cho tất cả các cây thân cao F</w:t>
            </w:r>
            <w:r w:rsidRPr="00D174A6">
              <w:rPr>
                <w:rFonts w:ascii="Times New Roman" w:hAnsi="Times New Roman"/>
                <w:szCs w:val="26"/>
                <w:vertAlign w:val="subscript"/>
              </w:rPr>
              <w:t xml:space="preserve">2 </w:t>
            </w:r>
            <w:r w:rsidRPr="00D174A6">
              <w:rPr>
                <w:rFonts w:ascii="Times New Roman" w:hAnsi="Times New Roman"/>
                <w:szCs w:val="26"/>
              </w:rPr>
              <w:t>giao phấn ngẫu nhiên:</w:t>
            </w:r>
          </w:p>
          <w:p w:rsidR="00D174A6" w:rsidRPr="00D174A6" w:rsidRDefault="00D174A6" w:rsidP="00D174A6">
            <w:pPr>
              <w:contextualSpacing/>
              <w:jc w:val="both"/>
              <w:rPr>
                <w:rFonts w:ascii="Times New Roman" w:hAnsi="Times New Roman"/>
                <w:i/>
                <w:szCs w:val="26"/>
              </w:rPr>
            </w:pPr>
            <w:r w:rsidRPr="00D174A6">
              <w:rPr>
                <w:rFonts w:ascii="Times New Roman" w:hAnsi="Times New Roman"/>
                <w:szCs w:val="26"/>
              </w:rPr>
              <w:t xml:space="preserve">(1AA: 2Aa)  x ( 1AA: 2Aa) =&gt; Tỉ lệ cây thân thấp (aa) ở đời con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9</m:t>
                  </m:r>
                </m:den>
              </m:f>
            </m:oMath>
          </w:p>
          <w:p w:rsidR="00D174A6" w:rsidRPr="00D174A6" w:rsidRDefault="00D174A6" w:rsidP="00D174A6">
            <w:pPr>
              <w:contextualSpacing/>
              <w:jc w:val="both"/>
              <w:rPr>
                <w:rFonts w:ascii="Times New Roman" w:hAnsi="Times New Roman"/>
                <w:szCs w:val="26"/>
              </w:rPr>
            </w:pPr>
            <w:r w:rsidRPr="00D174A6">
              <w:rPr>
                <w:rFonts w:ascii="Times New Roman" w:hAnsi="Times New Roman"/>
                <w:szCs w:val="26"/>
              </w:rPr>
              <w:t>- Cho tất cả các cây hoa trắng F</w:t>
            </w:r>
            <w:r w:rsidRPr="00D174A6">
              <w:rPr>
                <w:rFonts w:ascii="Times New Roman" w:hAnsi="Times New Roman"/>
                <w:szCs w:val="26"/>
                <w:vertAlign w:val="subscript"/>
              </w:rPr>
              <w:t>2</w:t>
            </w:r>
            <w:r w:rsidRPr="00D174A6">
              <w:rPr>
                <w:rFonts w:ascii="Times New Roman" w:hAnsi="Times New Roman"/>
                <w:szCs w:val="26"/>
              </w:rPr>
              <w:t xml:space="preserve"> (bb) giao phấn ngẫu nhiên =&gt; Tỉ lệ cây hoa trắng (bb) ở đời con là: 100%</w:t>
            </w:r>
          </w:p>
          <w:p w:rsidR="00D174A6" w:rsidRPr="00D174A6" w:rsidRDefault="00D174A6" w:rsidP="00D174A6">
            <w:pPr>
              <w:contextualSpacing/>
              <w:jc w:val="both"/>
              <w:rPr>
                <w:rFonts w:ascii="Times New Roman" w:hAnsi="Times New Roman"/>
                <w:bCs/>
                <w:color w:val="000000"/>
                <w:sz w:val="28"/>
                <w:szCs w:val="28"/>
                <w:lang w:val="vi-VN"/>
              </w:rPr>
            </w:pPr>
            <w:r w:rsidRPr="00D174A6">
              <w:rPr>
                <w:rFonts w:ascii="Times New Roman" w:hAnsi="Times New Roman"/>
                <w:szCs w:val="26"/>
              </w:rPr>
              <w:t>- Cho tất cả cây thân cao, hoa trắng F</w:t>
            </w:r>
            <w:r w:rsidRPr="00D174A6">
              <w:rPr>
                <w:rFonts w:ascii="Times New Roman" w:hAnsi="Times New Roman"/>
                <w:szCs w:val="26"/>
                <w:vertAlign w:val="subscript"/>
              </w:rPr>
              <w:t>2</w:t>
            </w:r>
            <w:r w:rsidRPr="00D174A6">
              <w:rPr>
                <w:rFonts w:ascii="Times New Roman" w:hAnsi="Times New Roman"/>
                <w:szCs w:val="26"/>
              </w:rPr>
              <w:t xml:space="preserve"> giao phấn ngẫu nhiên -&gt; tỉ lệ cá thể thân thấp, hoa trắng ở đời con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9</m:t>
                  </m:r>
                </m:den>
              </m:f>
            </m:oMath>
          </w:p>
          <w:p w:rsidR="00D174A6" w:rsidRPr="00D174A6" w:rsidRDefault="00D174A6" w:rsidP="00D174A6">
            <w:pPr>
              <w:contextualSpacing/>
              <w:jc w:val="both"/>
              <w:rPr>
                <w:rFonts w:ascii="Times New Roman" w:hAnsi="Times New Roman"/>
                <w:i/>
                <w:szCs w:val="26"/>
              </w:rPr>
            </w:pPr>
            <w:r w:rsidRPr="00D174A6">
              <w:rPr>
                <w:rFonts w:ascii="Times New Roman" w:hAnsi="Times New Roman"/>
                <w:b/>
                <w:i/>
                <w:szCs w:val="26"/>
                <w:lang w:val="vi-VN"/>
              </w:rPr>
              <w:t xml:space="preserve">Thí sinh </w:t>
            </w:r>
            <w:r w:rsidRPr="00D174A6">
              <w:rPr>
                <w:rFonts w:ascii="Times New Roman" w:hAnsi="Times New Roman"/>
                <w:b/>
                <w:i/>
                <w:szCs w:val="26"/>
              </w:rPr>
              <w:t>giải</w:t>
            </w:r>
            <w:r w:rsidRPr="00D174A6">
              <w:rPr>
                <w:rFonts w:ascii="Times New Roman" w:hAnsi="Times New Roman"/>
                <w:b/>
                <w:i/>
                <w:szCs w:val="26"/>
                <w:lang w:val="vi-VN"/>
              </w:rPr>
              <w:t xml:space="preserve"> cách khác mà kết quả đúng vẫn cho điểm tối đa</w:t>
            </w:r>
          </w:p>
        </w:tc>
        <w:tc>
          <w:tcPr>
            <w:tcW w:w="1134" w:type="dxa"/>
          </w:tcPr>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bl>
    <w:p w:rsidR="00D174A6" w:rsidRPr="00D174A6" w:rsidRDefault="00D174A6" w:rsidP="00D174A6">
      <w:pPr>
        <w:spacing w:after="160" w:line="259" w:lineRule="auto"/>
        <w:rPr>
          <w:rFonts w:eastAsia="Calibri"/>
          <w:b/>
          <w:szCs w:val="26"/>
        </w:rPr>
      </w:pPr>
      <w:r w:rsidRPr="00D174A6">
        <w:rPr>
          <w:rFonts w:eastAsia="Calibri"/>
          <w:b/>
          <w:szCs w:val="26"/>
        </w:rPr>
        <w:t>Câu 2. (2,5 điểm)</w:t>
      </w:r>
    </w:p>
    <w:tbl>
      <w:tblPr>
        <w:tblStyle w:val="TableGrid1"/>
        <w:tblW w:w="10206" w:type="dxa"/>
        <w:tblInd w:w="-289" w:type="dxa"/>
        <w:tblLook w:val="04A0" w:firstRow="1" w:lastRow="0" w:firstColumn="1" w:lastColumn="0" w:noHBand="0" w:noVBand="1"/>
      </w:tblPr>
      <w:tblGrid>
        <w:gridCol w:w="1418"/>
        <w:gridCol w:w="7796"/>
        <w:gridCol w:w="992"/>
      </w:tblGrid>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 xml:space="preserve">Câu </w:t>
            </w:r>
          </w:p>
        </w:tc>
        <w:tc>
          <w:tcPr>
            <w:tcW w:w="7796" w:type="dxa"/>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Nội dung</w:t>
            </w:r>
          </w:p>
        </w:tc>
        <w:tc>
          <w:tcPr>
            <w:tcW w:w="992"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Điểm</w:t>
            </w:r>
          </w:p>
        </w:tc>
      </w:tr>
      <w:tr w:rsidR="00D174A6" w:rsidRPr="00D174A6" w:rsidTr="006652EF">
        <w:trPr>
          <w:trHeight w:val="1084"/>
        </w:trPr>
        <w:tc>
          <w:tcPr>
            <w:tcW w:w="1418" w:type="dxa"/>
            <w:vMerge w:val="restart"/>
          </w:tcPr>
          <w:p w:rsidR="00D174A6" w:rsidRPr="00D174A6" w:rsidRDefault="00D174A6" w:rsidP="00D174A6">
            <w:pPr>
              <w:rPr>
                <w:rFonts w:ascii="Times New Roman" w:hAnsi="Times New Roman"/>
                <w:b/>
                <w:szCs w:val="26"/>
              </w:rPr>
            </w:pPr>
            <w:r w:rsidRPr="00D174A6">
              <w:rPr>
                <w:rFonts w:ascii="Times New Roman" w:hAnsi="Times New Roman"/>
                <w:b/>
                <w:szCs w:val="26"/>
              </w:rPr>
              <w:t>a.</w:t>
            </w:r>
          </w:p>
          <w:p w:rsidR="00D174A6" w:rsidRPr="00D174A6" w:rsidRDefault="00D174A6" w:rsidP="00D174A6">
            <w:pPr>
              <w:rPr>
                <w:rFonts w:ascii="Times New Roman" w:hAnsi="Times New Roman"/>
                <w:szCs w:val="26"/>
              </w:rPr>
            </w:pPr>
            <w:r w:rsidRPr="00D174A6">
              <w:rPr>
                <w:rFonts w:ascii="Times New Roman" w:hAnsi="Times New Roman"/>
                <w:b/>
                <w:szCs w:val="26"/>
              </w:rPr>
              <w:t>(0,75 điểm)</w:t>
            </w:r>
          </w:p>
        </w:tc>
        <w:tc>
          <w:tcPr>
            <w:tcW w:w="7796" w:type="dxa"/>
            <w:vAlign w:val="center"/>
          </w:tcPr>
          <w:p w:rsidR="00D174A6" w:rsidRPr="00D174A6" w:rsidRDefault="00D174A6" w:rsidP="00D174A6">
            <w:pPr>
              <w:rPr>
                <w:rFonts w:ascii="Times New Roman" w:hAnsi="Times New Roman"/>
                <w:szCs w:val="26"/>
              </w:rPr>
            </w:pPr>
            <w:r w:rsidRPr="00D174A6">
              <w:rPr>
                <w:rFonts w:ascii="Times New Roman" w:hAnsi="Times New Roman"/>
                <w:szCs w:val="26"/>
              </w:rPr>
              <w:t>- Thường biến là những biến đổi kiểu hình của cùng một kiểu gen, phát sinh trong quá trình phát triển cá thể dưới ảnh hưởng trực tiếp của điều kiện môi trường.</w:t>
            </w:r>
          </w:p>
        </w:tc>
        <w:tc>
          <w:tcPr>
            <w:tcW w:w="992" w:type="dxa"/>
            <w:vAlign w:val="center"/>
          </w:tcPr>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r w:rsidR="00D174A6" w:rsidRPr="00D174A6" w:rsidTr="006652EF">
        <w:trPr>
          <w:trHeight w:val="1318"/>
        </w:trPr>
        <w:tc>
          <w:tcPr>
            <w:tcW w:w="1418" w:type="dxa"/>
            <w:vMerge/>
          </w:tcPr>
          <w:p w:rsidR="00D174A6" w:rsidRPr="00D174A6" w:rsidRDefault="00D174A6" w:rsidP="00D174A6">
            <w:pPr>
              <w:rPr>
                <w:rFonts w:ascii="Times New Roman" w:hAnsi="Times New Roman"/>
                <w:b/>
                <w:szCs w:val="26"/>
              </w:rPr>
            </w:pPr>
          </w:p>
        </w:tc>
        <w:tc>
          <w:tcPr>
            <w:tcW w:w="7796" w:type="dxa"/>
            <w:vAlign w:val="center"/>
          </w:tcPr>
          <w:p w:rsidR="00D174A6" w:rsidRPr="00D174A6" w:rsidRDefault="00D174A6" w:rsidP="00D174A6">
            <w:pPr>
              <w:rPr>
                <w:rFonts w:ascii="Times New Roman" w:hAnsi="Times New Roman"/>
                <w:b/>
                <w:bCs/>
                <w:szCs w:val="26"/>
              </w:rPr>
            </w:pPr>
            <w:r w:rsidRPr="00D174A6">
              <w:rPr>
                <w:rFonts w:ascii="Times New Roman" w:hAnsi="Times New Roman"/>
                <w:b/>
                <w:bCs/>
                <w:szCs w:val="26"/>
              </w:rPr>
              <w:t>Những đặc điểm của thường biến:</w:t>
            </w:r>
          </w:p>
          <w:p w:rsidR="00D174A6" w:rsidRPr="00D174A6" w:rsidRDefault="00D174A6" w:rsidP="00D174A6">
            <w:pPr>
              <w:rPr>
                <w:rFonts w:ascii="Times New Roman" w:hAnsi="Times New Roman"/>
                <w:szCs w:val="26"/>
              </w:rPr>
            </w:pPr>
            <w:r w:rsidRPr="00D174A6">
              <w:rPr>
                <w:rFonts w:ascii="Times New Roman" w:hAnsi="Times New Roman"/>
                <w:szCs w:val="26"/>
              </w:rPr>
              <w:t>- Biến đổi kiểu hình, không liên quan với biến đổi kiểu gen, không di truyền được.</w:t>
            </w:r>
          </w:p>
          <w:p w:rsidR="00D174A6" w:rsidRPr="00D174A6" w:rsidRDefault="00D174A6" w:rsidP="00D174A6">
            <w:pPr>
              <w:rPr>
                <w:rFonts w:ascii="Times New Roman" w:hAnsi="Times New Roman"/>
                <w:szCs w:val="26"/>
              </w:rPr>
            </w:pPr>
            <w:r w:rsidRPr="00D174A6">
              <w:rPr>
                <w:rFonts w:ascii="Times New Roman" w:hAnsi="Times New Roman"/>
                <w:szCs w:val="26"/>
              </w:rPr>
              <w:t>- Xuất hiện đồng loạt theo hướng xác định, tương ứng với điều kiện môi trường.</w:t>
            </w:r>
          </w:p>
        </w:tc>
        <w:tc>
          <w:tcPr>
            <w:tcW w:w="992" w:type="dxa"/>
            <w:vAlign w:val="center"/>
          </w:tcPr>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r w:rsidR="00D174A6" w:rsidRPr="00D174A6" w:rsidTr="006652EF">
        <w:tc>
          <w:tcPr>
            <w:tcW w:w="1418"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lastRenderedPageBreak/>
              <w:t>b.</w:t>
            </w:r>
          </w:p>
          <w:p w:rsidR="00D174A6" w:rsidRPr="00D174A6" w:rsidRDefault="00D174A6" w:rsidP="00D174A6">
            <w:pPr>
              <w:rPr>
                <w:rFonts w:ascii="Times New Roman" w:hAnsi="Times New Roman"/>
                <w:szCs w:val="26"/>
              </w:rPr>
            </w:pPr>
            <w:r w:rsidRPr="00D174A6">
              <w:rPr>
                <w:rFonts w:ascii="Times New Roman" w:hAnsi="Times New Roman"/>
                <w:b/>
                <w:bCs/>
                <w:szCs w:val="26"/>
              </w:rPr>
              <w:t>(1,0 điểm)</w:t>
            </w:r>
          </w:p>
        </w:tc>
        <w:tc>
          <w:tcPr>
            <w:tcW w:w="7796" w:type="dxa"/>
            <w:vAlign w:val="center"/>
          </w:tcPr>
          <w:p w:rsidR="00D174A6" w:rsidRPr="00D174A6" w:rsidRDefault="00D174A6" w:rsidP="00D174A6">
            <w:pPr>
              <w:rPr>
                <w:rFonts w:ascii="Times New Roman" w:hAnsi="Times New Roman"/>
                <w:szCs w:val="26"/>
              </w:rPr>
            </w:pPr>
            <w:r w:rsidRPr="00D174A6">
              <w:rPr>
                <w:rFonts w:ascii="Times New Roman" w:hAnsi="Times New Roman"/>
                <w:szCs w:val="26"/>
              </w:rPr>
              <w:t>- Nếu 3 cặp gen Aa, Bb, Dd nằm trên 3 cặp NST khác nhau thì kiểu gen của tế bào đó là: AaBbDd.</w:t>
            </w:r>
          </w:p>
          <w:p w:rsidR="00D174A6" w:rsidRPr="00D174A6" w:rsidRDefault="00D174A6" w:rsidP="00D174A6">
            <w:pPr>
              <w:rPr>
                <w:rFonts w:ascii="Times New Roman" w:hAnsi="Times New Roman"/>
                <w:szCs w:val="26"/>
              </w:rPr>
            </w:pPr>
            <w:r w:rsidRPr="00D174A6">
              <w:rPr>
                <w:rFonts w:ascii="Times New Roman" w:hAnsi="Times New Roman"/>
                <w:szCs w:val="26"/>
              </w:rPr>
              <w:t>- Nếu 3 cặp gen nằm trên 2 cặp NST.</w: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 Hai cặp gen Aa, Bb nằm trên 1 cặp NST, Dd nằm trên 1 cặp NST khác thì kiểu gen của tế bào đó là: </w:t>
            </w:r>
            <w:r w:rsidRPr="00D174A6">
              <w:rPr>
                <w:rFonts w:ascii="Times New Roman" w:hAnsi="Times New Roman"/>
                <w:position w:val="-26"/>
                <w:szCs w:val="26"/>
                <w:lang w:val="nl-NL"/>
              </w:rPr>
              <w:object w:dxaOrig="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pt;height:32.1pt" o:ole="">
                  <v:imagedata r:id="rId10" o:title=""/>
                </v:shape>
                <o:OLEObject Type="Embed" ProgID="Equation.DSMT4" ShapeID="_x0000_i1025" DrawAspect="Content" ObjectID="_1756238535" r:id="rId11"/>
              </w:object>
            </w:r>
            <w:r w:rsidRPr="00D174A6">
              <w:rPr>
                <w:rFonts w:ascii="Times New Roman" w:hAnsi="Times New Roman"/>
                <w:szCs w:val="26"/>
                <w:lang w:val="nl-NL"/>
              </w:rPr>
              <w:t xml:space="preserve">  hoặc </w:t>
            </w:r>
            <w:r w:rsidRPr="00D174A6">
              <w:rPr>
                <w:rFonts w:ascii="Times New Roman" w:hAnsi="Times New Roman"/>
                <w:position w:val="-26"/>
                <w:szCs w:val="26"/>
                <w:lang w:val="nl-NL"/>
              </w:rPr>
              <w:object w:dxaOrig="780" w:dyaOrig="680">
                <v:shape id="_x0000_i1026" type="#_x0000_t75" style="width:33.65pt;height:32.1pt" o:ole="">
                  <v:imagedata r:id="rId12" o:title=""/>
                </v:shape>
                <o:OLEObject Type="Embed" ProgID="Equation.DSMT4" ShapeID="_x0000_i1026" DrawAspect="Content" ObjectID="_1756238536" r:id="rId13"/>
              </w:objec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 Hai cặp gen Aa, Dd nằm trên 1 cặp NST, Bb nằm trên 1 cặp NST khác thì kiểu gen của tế bào đó là: </w:t>
            </w:r>
            <w:r w:rsidRPr="00D174A6">
              <w:rPr>
                <w:rFonts w:ascii="Times New Roman" w:hAnsi="Times New Roman"/>
                <w:position w:val="-26"/>
                <w:szCs w:val="26"/>
                <w:lang w:val="nl-NL"/>
              </w:rPr>
              <w:object w:dxaOrig="820" w:dyaOrig="680">
                <v:shape id="_x0000_i1027" type="#_x0000_t75" style="width:35.2pt;height:32.1pt" o:ole="">
                  <v:imagedata r:id="rId14" o:title=""/>
                </v:shape>
                <o:OLEObject Type="Embed" ProgID="Equation.DSMT4" ShapeID="_x0000_i1027" DrawAspect="Content" ObjectID="_1756238537" r:id="rId15"/>
              </w:object>
            </w:r>
            <w:r w:rsidRPr="00D174A6">
              <w:rPr>
                <w:rFonts w:ascii="Times New Roman" w:hAnsi="Times New Roman"/>
                <w:szCs w:val="26"/>
                <w:lang w:val="nl-NL"/>
              </w:rPr>
              <w:t xml:space="preserve">  hoặc </w:t>
            </w:r>
            <w:r w:rsidRPr="00D174A6">
              <w:rPr>
                <w:rFonts w:ascii="Times New Roman" w:hAnsi="Times New Roman"/>
                <w:position w:val="-26"/>
                <w:szCs w:val="26"/>
                <w:lang w:val="nl-NL"/>
              </w:rPr>
              <w:object w:dxaOrig="760" w:dyaOrig="680">
                <v:shape id="_x0000_i1028" type="#_x0000_t75" style="width:33.65pt;height:32.1pt" o:ole="">
                  <v:imagedata r:id="rId16" o:title=""/>
                </v:shape>
                <o:OLEObject Type="Embed" ProgID="Equation.DSMT4" ShapeID="_x0000_i1028" DrawAspect="Content" ObjectID="_1756238538" r:id="rId17"/>
              </w:objec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 Hai cặp gen Bb, Dd nằm trên 1 cặp NST, Aa nằm trên 1 cặp NST khác thì kiểu gen của tế bào đó là: Aa</w:t>
            </w:r>
            <w:r w:rsidRPr="00D174A6">
              <w:rPr>
                <w:rFonts w:ascii="Times New Roman" w:hAnsi="Times New Roman"/>
                <w:position w:val="-26"/>
                <w:szCs w:val="26"/>
                <w:lang w:val="nl-NL"/>
              </w:rPr>
              <w:object w:dxaOrig="520" w:dyaOrig="680">
                <v:shape id="_x0000_i1029" type="#_x0000_t75" style="width:22.7pt;height:32.1pt" o:ole="">
                  <v:imagedata r:id="rId18" o:title=""/>
                </v:shape>
                <o:OLEObject Type="Embed" ProgID="Equation.DSMT4" ShapeID="_x0000_i1029" DrawAspect="Content" ObjectID="_1756238539" r:id="rId19"/>
              </w:object>
            </w:r>
            <w:r w:rsidRPr="00D174A6">
              <w:rPr>
                <w:rFonts w:ascii="Times New Roman" w:hAnsi="Times New Roman"/>
                <w:szCs w:val="26"/>
                <w:lang w:val="nl-NL"/>
              </w:rPr>
              <w:t xml:space="preserve">  hoặc Aa</w:t>
            </w:r>
            <w:r w:rsidRPr="00D174A6">
              <w:rPr>
                <w:rFonts w:ascii="Times New Roman" w:hAnsi="Times New Roman"/>
                <w:position w:val="-26"/>
                <w:szCs w:val="26"/>
                <w:lang w:val="nl-NL"/>
              </w:rPr>
              <w:object w:dxaOrig="480" w:dyaOrig="680">
                <v:shape id="_x0000_i1030" type="#_x0000_t75" style="width:21.15pt;height:32.1pt" o:ole="">
                  <v:imagedata r:id="rId20" o:title=""/>
                </v:shape>
                <o:OLEObject Type="Embed" ProgID="Equation.DSMT4" ShapeID="_x0000_i1030" DrawAspect="Content" ObjectID="_1756238540" r:id="rId21"/>
              </w:object>
            </w:r>
          </w:p>
          <w:p w:rsidR="00D174A6" w:rsidRPr="00D174A6" w:rsidRDefault="00D174A6" w:rsidP="00D174A6">
            <w:pPr>
              <w:rPr>
                <w:rFonts w:ascii="Times New Roman" w:hAnsi="Times New Roman"/>
                <w:szCs w:val="26"/>
              </w:rPr>
            </w:pPr>
            <w:r w:rsidRPr="00D174A6">
              <w:rPr>
                <w:rFonts w:ascii="Times New Roman" w:hAnsi="Times New Roman"/>
                <w:szCs w:val="26"/>
              </w:rPr>
              <w:t xml:space="preserve">-  Nếu 3 cặp gen Aa, Bb, Dd nằm trên 1 cặp NST thì kiểu gen của tế bào đó là: </w:t>
            </w:r>
            <w:r w:rsidRPr="00D174A6">
              <w:rPr>
                <w:rFonts w:ascii="Times New Roman" w:hAnsi="Times New Roman"/>
                <w:position w:val="-26"/>
                <w:szCs w:val="26"/>
                <w:lang w:val="nl-NL"/>
              </w:rPr>
              <w:object w:dxaOrig="700" w:dyaOrig="680">
                <v:shape id="_x0000_i1031" type="#_x0000_t75" style="width:30.5pt;height:32.1pt" o:ole="">
                  <v:imagedata r:id="rId22" o:title=""/>
                </v:shape>
                <o:OLEObject Type="Embed" ProgID="Equation.DSMT4" ShapeID="_x0000_i1031" DrawAspect="Content" ObjectID="_1756238541" r:id="rId23"/>
              </w:object>
            </w:r>
            <w:r w:rsidRPr="00D174A6">
              <w:rPr>
                <w:rFonts w:ascii="Times New Roman" w:hAnsi="Times New Roman"/>
                <w:szCs w:val="26"/>
                <w:lang w:val="nl-NL"/>
              </w:rPr>
              <w:t xml:space="preserve"> hoặc  </w:t>
            </w:r>
            <w:r w:rsidRPr="00D174A6">
              <w:rPr>
                <w:rFonts w:ascii="Times New Roman" w:hAnsi="Times New Roman"/>
                <w:position w:val="-26"/>
                <w:szCs w:val="26"/>
                <w:lang w:val="nl-NL"/>
              </w:rPr>
              <w:object w:dxaOrig="660" w:dyaOrig="680">
                <v:shape id="_x0000_i1032" type="#_x0000_t75" style="width:28.15pt;height:32.1pt" o:ole="">
                  <v:imagedata r:id="rId24" o:title=""/>
                </v:shape>
                <o:OLEObject Type="Embed" ProgID="Equation.DSMT4" ShapeID="_x0000_i1032" DrawAspect="Content" ObjectID="_1756238542" r:id="rId25"/>
              </w:object>
            </w:r>
            <w:r w:rsidRPr="00D174A6">
              <w:rPr>
                <w:rFonts w:ascii="Times New Roman" w:hAnsi="Times New Roman"/>
                <w:szCs w:val="26"/>
                <w:lang w:val="nl-NL"/>
              </w:rPr>
              <w:t xml:space="preserve"> hoặc </w:t>
            </w:r>
            <w:r w:rsidRPr="00D174A6">
              <w:rPr>
                <w:rFonts w:ascii="Times New Roman" w:hAnsi="Times New Roman"/>
                <w:position w:val="-26"/>
                <w:szCs w:val="26"/>
                <w:lang w:val="nl-NL"/>
              </w:rPr>
              <w:object w:dxaOrig="660" w:dyaOrig="680">
                <v:shape id="_x0000_i1033" type="#_x0000_t75" style="width:28.15pt;height:32.1pt" o:ole="">
                  <v:imagedata r:id="rId26" o:title=""/>
                </v:shape>
                <o:OLEObject Type="Embed" ProgID="Equation.DSMT4" ShapeID="_x0000_i1033" DrawAspect="Content" ObjectID="_1756238543" r:id="rId27"/>
              </w:object>
            </w:r>
            <w:r w:rsidRPr="00D174A6">
              <w:rPr>
                <w:rFonts w:ascii="Times New Roman" w:hAnsi="Times New Roman"/>
                <w:szCs w:val="26"/>
                <w:lang w:val="nl-NL"/>
              </w:rPr>
              <w:t xml:space="preserve"> hoặc </w:t>
            </w:r>
            <w:r w:rsidRPr="00D174A6">
              <w:rPr>
                <w:rFonts w:ascii="Times New Roman" w:hAnsi="Times New Roman"/>
                <w:position w:val="-26"/>
                <w:szCs w:val="26"/>
                <w:lang w:val="nl-NL"/>
              </w:rPr>
              <w:object w:dxaOrig="639" w:dyaOrig="680">
                <v:shape id="_x0000_i1034" type="#_x0000_t75" style="width:28.15pt;height:32.1pt" o:ole="">
                  <v:imagedata r:id="rId28" o:title=""/>
                </v:shape>
                <o:OLEObject Type="Embed" ProgID="Equation.DSMT4" ShapeID="_x0000_i1034" DrawAspect="Content" ObjectID="_1756238544" r:id="rId29"/>
              </w:object>
            </w:r>
            <w:r w:rsidRPr="00D174A6">
              <w:rPr>
                <w:rFonts w:ascii="Times New Roman" w:hAnsi="Times New Roman"/>
                <w:szCs w:val="26"/>
                <w:lang w:val="nl-NL"/>
              </w:rPr>
              <w:t xml:space="preserve"> </w:t>
            </w:r>
          </w:p>
        </w:tc>
        <w:tc>
          <w:tcPr>
            <w:tcW w:w="992" w:type="dxa"/>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r w:rsidR="00D174A6" w:rsidRPr="00D174A6" w:rsidTr="006652EF">
        <w:trPr>
          <w:trHeight w:val="1676"/>
        </w:trPr>
        <w:tc>
          <w:tcPr>
            <w:tcW w:w="1418"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 xml:space="preserve">c. </w:t>
            </w:r>
          </w:p>
          <w:p w:rsidR="00D174A6" w:rsidRPr="00D174A6" w:rsidRDefault="00D174A6" w:rsidP="00D174A6">
            <w:pPr>
              <w:rPr>
                <w:rFonts w:ascii="Times New Roman" w:hAnsi="Times New Roman"/>
                <w:szCs w:val="26"/>
              </w:rPr>
            </w:pPr>
            <w:r w:rsidRPr="00D174A6">
              <w:rPr>
                <w:rFonts w:ascii="Times New Roman" w:hAnsi="Times New Roman"/>
                <w:b/>
                <w:bCs/>
                <w:szCs w:val="26"/>
              </w:rPr>
              <w:t>(0,75 điểm)</w:t>
            </w:r>
          </w:p>
        </w:tc>
        <w:tc>
          <w:tcPr>
            <w:tcW w:w="7796" w:type="dxa"/>
            <w:vAlign w:val="center"/>
          </w:tcPr>
          <w:p w:rsidR="00D174A6" w:rsidRPr="00D174A6" w:rsidRDefault="00D174A6" w:rsidP="00D174A6">
            <w:pPr>
              <w:rPr>
                <w:rFonts w:ascii="Times New Roman" w:hAnsi="Times New Roman"/>
                <w:szCs w:val="26"/>
              </w:rPr>
            </w:pPr>
            <w:r w:rsidRPr="00D174A6">
              <w:rPr>
                <w:rFonts w:ascii="Times New Roman" w:hAnsi="Times New Roman"/>
                <w:szCs w:val="26"/>
              </w:rPr>
              <w:t>- A: Đột biến tứ bội (4n) vì số lượng NST và hàm lượng ADN tăng gấp 4 lần so với tế bào đơn bội.</w:t>
            </w:r>
          </w:p>
          <w:p w:rsidR="00D174A6" w:rsidRPr="00D174A6" w:rsidRDefault="00D174A6" w:rsidP="00D174A6">
            <w:pPr>
              <w:rPr>
                <w:rFonts w:ascii="Times New Roman" w:hAnsi="Times New Roman"/>
                <w:szCs w:val="26"/>
              </w:rPr>
            </w:pPr>
            <w:r w:rsidRPr="00D174A6">
              <w:rPr>
                <w:rFonts w:ascii="Times New Roman" w:hAnsi="Times New Roman"/>
                <w:szCs w:val="26"/>
              </w:rPr>
              <w:t>- B: Đột biến tam bội (3n) vì số lượng NST và hàm lượng ADN tăng gấp 3 lần so với tế bào đơn bội.</w:t>
            </w:r>
          </w:p>
          <w:p w:rsidR="00D174A6" w:rsidRPr="00D174A6" w:rsidRDefault="00D174A6" w:rsidP="00D174A6">
            <w:pPr>
              <w:rPr>
                <w:rFonts w:ascii="Times New Roman" w:hAnsi="Times New Roman"/>
                <w:szCs w:val="26"/>
              </w:rPr>
            </w:pPr>
            <w:r w:rsidRPr="00D174A6">
              <w:rPr>
                <w:rFonts w:ascii="Times New Roman" w:hAnsi="Times New Roman"/>
                <w:szCs w:val="26"/>
              </w:rPr>
              <w:t>- C: Đột biến đảo đoạn hoặc chuyển đoạn NST vì số lượng NST không đổi và hàm lượng ADN không đổi.</w:t>
            </w:r>
          </w:p>
        </w:tc>
        <w:tc>
          <w:tcPr>
            <w:tcW w:w="992" w:type="dxa"/>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bl>
    <w:p w:rsidR="00D174A6" w:rsidRPr="00D174A6" w:rsidRDefault="00D174A6" w:rsidP="00D174A6">
      <w:pPr>
        <w:spacing w:line="20" w:lineRule="atLeast"/>
        <w:jc w:val="both"/>
        <w:rPr>
          <w:b/>
          <w:szCs w:val="26"/>
        </w:rPr>
      </w:pPr>
    </w:p>
    <w:p w:rsidR="00D174A6" w:rsidRPr="00D174A6" w:rsidRDefault="00D174A6" w:rsidP="00D174A6">
      <w:pPr>
        <w:spacing w:line="20" w:lineRule="atLeast"/>
        <w:jc w:val="both"/>
        <w:rPr>
          <w:b/>
          <w:szCs w:val="26"/>
        </w:rPr>
      </w:pPr>
      <w:r w:rsidRPr="00D174A6">
        <w:rPr>
          <w:b/>
          <w:szCs w:val="26"/>
        </w:rPr>
        <w:t>Câu 3. (1,5 điểm)</w:t>
      </w:r>
    </w:p>
    <w:p w:rsidR="00D174A6" w:rsidRPr="00D174A6" w:rsidRDefault="00D174A6" w:rsidP="00D174A6">
      <w:pPr>
        <w:spacing w:before="20" w:after="20" w:line="20" w:lineRule="atLeast"/>
        <w:ind w:firstLine="720"/>
        <w:jc w:val="both"/>
        <w:rPr>
          <w:szCs w:val="26"/>
        </w:rPr>
      </w:pPr>
    </w:p>
    <w:tbl>
      <w:tblPr>
        <w:tblStyle w:val="TableGrid1"/>
        <w:tblW w:w="10206" w:type="dxa"/>
        <w:tblInd w:w="-289" w:type="dxa"/>
        <w:tblLook w:val="04A0" w:firstRow="1" w:lastRow="0" w:firstColumn="1" w:lastColumn="0" w:noHBand="0" w:noVBand="1"/>
      </w:tblPr>
      <w:tblGrid>
        <w:gridCol w:w="1418"/>
        <w:gridCol w:w="7796"/>
        <w:gridCol w:w="992"/>
      </w:tblGrid>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Câu</w:t>
            </w:r>
          </w:p>
        </w:tc>
        <w:tc>
          <w:tcPr>
            <w:tcW w:w="7796"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Nội dung</w:t>
            </w:r>
          </w:p>
        </w:tc>
        <w:tc>
          <w:tcPr>
            <w:tcW w:w="992"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Điểm</w:t>
            </w:r>
          </w:p>
        </w:tc>
      </w:tr>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a.</w:t>
            </w:r>
          </w:p>
          <w:p w:rsidR="00D174A6" w:rsidRPr="00D174A6" w:rsidRDefault="00D174A6" w:rsidP="00D174A6">
            <w:pPr>
              <w:rPr>
                <w:rFonts w:ascii="Times New Roman" w:hAnsi="Times New Roman"/>
                <w:b/>
                <w:szCs w:val="26"/>
              </w:rPr>
            </w:pPr>
            <w:r w:rsidRPr="00D174A6">
              <w:rPr>
                <w:rFonts w:ascii="Times New Roman" w:hAnsi="Times New Roman"/>
                <w:b/>
                <w:szCs w:val="26"/>
              </w:rPr>
              <w:t>(0,75 điểm)</w:t>
            </w:r>
          </w:p>
        </w:tc>
        <w:tc>
          <w:tcPr>
            <w:tcW w:w="7796" w:type="dxa"/>
          </w:tcPr>
          <w:p w:rsidR="00D174A6" w:rsidRPr="00D174A6" w:rsidRDefault="00D174A6" w:rsidP="00D174A6">
            <w:pPr>
              <w:autoSpaceDE w:val="0"/>
              <w:autoSpaceDN w:val="0"/>
              <w:adjustRightInd w:val="0"/>
              <w:spacing w:before="60" w:after="60" w:line="340" w:lineRule="atLeast"/>
              <w:jc w:val="both"/>
              <w:rPr>
                <w:rFonts w:ascii="Times New Roman" w:hAnsi="Times New Roman"/>
                <w:b/>
                <w:bCs/>
                <w:szCs w:val="26"/>
                <w:lang w:eastAsia="vi-VN"/>
              </w:rPr>
            </w:pPr>
            <w:r w:rsidRPr="00D174A6">
              <w:rPr>
                <w:rFonts w:ascii="Times New Roman" w:hAnsi="Times New Roman"/>
                <w:b/>
                <w:bCs/>
                <w:szCs w:val="26"/>
                <w:lang w:eastAsia="vi-VN"/>
              </w:rPr>
              <w:t xml:space="preserve">- Tên các dạng tháp tuổi: </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 xml:space="preserve">I : Dạng tháp phát triển </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II: Dạng tháp ổn định</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III: Dạng tháp giảm sút.</w:t>
            </w:r>
          </w:p>
          <w:p w:rsidR="00D174A6" w:rsidRPr="00D174A6" w:rsidRDefault="00D174A6" w:rsidP="00D174A6">
            <w:pPr>
              <w:autoSpaceDE w:val="0"/>
              <w:autoSpaceDN w:val="0"/>
              <w:adjustRightInd w:val="0"/>
              <w:spacing w:before="60" w:after="60" w:line="340" w:lineRule="atLeast"/>
              <w:jc w:val="both"/>
              <w:rPr>
                <w:rFonts w:ascii="Times New Roman" w:hAnsi="Times New Roman"/>
                <w:b/>
                <w:bCs/>
                <w:szCs w:val="26"/>
                <w:lang w:eastAsia="vi-VN"/>
              </w:rPr>
            </w:pPr>
            <w:r w:rsidRPr="00D174A6">
              <w:rPr>
                <w:rFonts w:ascii="Times New Roman" w:hAnsi="Times New Roman"/>
                <w:b/>
                <w:bCs/>
                <w:szCs w:val="26"/>
                <w:lang w:eastAsia="vi-VN"/>
              </w:rPr>
              <w:t xml:space="preserve">- Tên các nhóm tuổi: </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a: Nhóm tuổi sau sinh sản.</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b: Nhóm tuổi sinh sản.</w:t>
            </w:r>
          </w:p>
          <w:p w:rsidR="00D174A6" w:rsidRPr="00D174A6" w:rsidRDefault="00D174A6" w:rsidP="00D174A6">
            <w:pPr>
              <w:rPr>
                <w:rFonts w:ascii="Times New Roman" w:hAnsi="Times New Roman"/>
                <w:b/>
                <w:szCs w:val="26"/>
              </w:rPr>
            </w:pPr>
            <w:r w:rsidRPr="00D174A6">
              <w:rPr>
                <w:rFonts w:ascii="Times New Roman" w:hAnsi="Times New Roman"/>
                <w:szCs w:val="26"/>
                <w:lang w:eastAsia="vi-VN"/>
              </w:rPr>
              <w:t>c: Nhóm tuổi trước sinh sản.</w:t>
            </w:r>
          </w:p>
        </w:tc>
        <w:tc>
          <w:tcPr>
            <w:tcW w:w="992" w:type="dxa"/>
          </w:tcPr>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0,375</w:t>
            </w: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0,375</w:t>
            </w:r>
          </w:p>
          <w:p w:rsidR="00D174A6" w:rsidRPr="00D174A6" w:rsidRDefault="00D174A6" w:rsidP="00D174A6">
            <w:pPr>
              <w:jc w:val="center"/>
              <w:rPr>
                <w:rFonts w:ascii="Times New Roman" w:hAnsi="Times New Roman"/>
                <w:b/>
                <w:szCs w:val="26"/>
              </w:rPr>
            </w:pPr>
          </w:p>
        </w:tc>
      </w:tr>
      <w:tr w:rsidR="00D174A6" w:rsidRPr="00D174A6" w:rsidTr="006652EF">
        <w:trPr>
          <w:trHeight w:val="2465"/>
        </w:trPr>
        <w:tc>
          <w:tcPr>
            <w:tcW w:w="1418"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b.</w:t>
            </w:r>
          </w:p>
          <w:p w:rsidR="00D174A6" w:rsidRPr="00D174A6" w:rsidRDefault="00D174A6" w:rsidP="00D174A6">
            <w:pPr>
              <w:rPr>
                <w:rFonts w:ascii="Times New Roman" w:hAnsi="Times New Roman"/>
                <w:szCs w:val="26"/>
              </w:rPr>
            </w:pPr>
            <w:r w:rsidRPr="00D174A6">
              <w:rPr>
                <w:rFonts w:ascii="Times New Roman" w:hAnsi="Times New Roman"/>
                <w:b/>
                <w:bCs/>
                <w:szCs w:val="26"/>
              </w:rPr>
              <w:t>(0,75 điểm)</w:t>
            </w:r>
          </w:p>
        </w:tc>
        <w:tc>
          <w:tcPr>
            <w:tcW w:w="7796" w:type="dxa"/>
          </w:tcPr>
          <w:p w:rsidR="00D174A6" w:rsidRPr="00D174A6" w:rsidRDefault="00D174A6" w:rsidP="00D174A6">
            <w:pPr>
              <w:autoSpaceDE w:val="0"/>
              <w:autoSpaceDN w:val="0"/>
              <w:adjustRightInd w:val="0"/>
              <w:spacing w:before="60" w:after="60" w:line="340" w:lineRule="atLeast"/>
              <w:jc w:val="both"/>
              <w:rPr>
                <w:rFonts w:ascii="Times New Roman" w:hAnsi="Times New Roman"/>
                <w:b/>
                <w:bCs/>
                <w:szCs w:val="26"/>
                <w:lang w:eastAsia="vi-VN"/>
              </w:rPr>
            </w:pPr>
            <w:r w:rsidRPr="00D174A6">
              <w:rPr>
                <w:rFonts w:ascii="Times New Roman" w:hAnsi="Times New Roman"/>
                <w:b/>
                <w:bCs/>
                <w:szCs w:val="26"/>
                <w:lang w:eastAsia="vi-VN"/>
              </w:rPr>
              <w:t>Ý nghĩa sinh thái của các nhóm tuổi:</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 Nhóm tuổi trước sinh sản: Các cá thể lớn nhanh, do vậy nhóm này có vai trò chủ yếu làm tăng trưởng khối lượng và kích thước của quần thể.</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 Nhóm tuổi sinh sản: Khả năng sinh sản của các cá thể quyết định mức sinh sản của quần thể.</w:t>
            </w:r>
          </w:p>
          <w:p w:rsidR="00D174A6" w:rsidRPr="00D174A6" w:rsidRDefault="00D174A6" w:rsidP="00D174A6">
            <w:pPr>
              <w:autoSpaceDE w:val="0"/>
              <w:autoSpaceDN w:val="0"/>
              <w:adjustRightInd w:val="0"/>
              <w:spacing w:before="60" w:after="60" w:line="340" w:lineRule="atLeast"/>
              <w:jc w:val="both"/>
              <w:rPr>
                <w:rFonts w:ascii="Times New Roman" w:hAnsi="Times New Roman"/>
                <w:szCs w:val="26"/>
                <w:lang w:eastAsia="vi-VN"/>
              </w:rPr>
            </w:pPr>
            <w:r w:rsidRPr="00D174A6">
              <w:rPr>
                <w:rFonts w:ascii="Times New Roman" w:hAnsi="Times New Roman"/>
                <w:szCs w:val="26"/>
                <w:lang w:eastAsia="vi-VN"/>
              </w:rPr>
              <w:t>- Nhóm tuổi sau sinh sản: Các cá thể không còn khả năng sinh sản nên không ảnh hưởng đến sự phát triển của quần thể.</w:t>
            </w:r>
          </w:p>
        </w:tc>
        <w:tc>
          <w:tcPr>
            <w:tcW w:w="992" w:type="dxa"/>
          </w:tcPr>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0,25</w:t>
            </w: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0,25</w:t>
            </w: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0,25</w:t>
            </w:r>
          </w:p>
        </w:tc>
      </w:tr>
    </w:tbl>
    <w:p w:rsidR="00D174A6" w:rsidRPr="00D174A6" w:rsidRDefault="00D174A6" w:rsidP="00D174A6">
      <w:pPr>
        <w:spacing w:after="200" w:line="276" w:lineRule="auto"/>
        <w:rPr>
          <w:rFonts w:eastAsia="Calibri"/>
          <w:b/>
          <w:szCs w:val="26"/>
        </w:rPr>
      </w:pPr>
      <w:r w:rsidRPr="00D174A6">
        <w:rPr>
          <w:rFonts w:eastAsia="Calibri"/>
          <w:b/>
          <w:szCs w:val="26"/>
        </w:rPr>
        <w:br w:type="page"/>
      </w:r>
      <w:r w:rsidRPr="00D174A6">
        <w:rPr>
          <w:rFonts w:eastAsia="Calibri"/>
          <w:b/>
          <w:szCs w:val="26"/>
        </w:rPr>
        <w:lastRenderedPageBreak/>
        <w:t>Câu 4. (2,5 điểm)</w:t>
      </w:r>
      <w:r w:rsidRPr="00D174A6">
        <w:rPr>
          <w:bCs/>
          <w:szCs w:val="26"/>
          <w:lang w:val="pl-PL"/>
        </w:rPr>
        <w:t xml:space="preserve"> </w:t>
      </w:r>
    </w:p>
    <w:tbl>
      <w:tblPr>
        <w:tblStyle w:val="TableGrid1"/>
        <w:tblW w:w="10206" w:type="dxa"/>
        <w:tblInd w:w="-289" w:type="dxa"/>
        <w:tblLook w:val="04A0" w:firstRow="1" w:lastRow="0" w:firstColumn="1" w:lastColumn="0" w:noHBand="0" w:noVBand="1"/>
      </w:tblPr>
      <w:tblGrid>
        <w:gridCol w:w="1418"/>
        <w:gridCol w:w="7796"/>
        <w:gridCol w:w="992"/>
      </w:tblGrid>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Câu</w:t>
            </w:r>
          </w:p>
        </w:tc>
        <w:tc>
          <w:tcPr>
            <w:tcW w:w="7796" w:type="dxa"/>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Nội dung</w:t>
            </w:r>
          </w:p>
        </w:tc>
        <w:tc>
          <w:tcPr>
            <w:tcW w:w="992" w:type="dxa"/>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Điểm</w:t>
            </w:r>
          </w:p>
        </w:tc>
      </w:tr>
      <w:tr w:rsidR="00D174A6" w:rsidRPr="00D174A6" w:rsidTr="006652EF">
        <w:trPr>
          <w:trHeight w:val="960"/>
        </w:trPr>
        <w:tc>
          <w:tcPr>
            <w:tcW w:w="1418" w:type="dxa"/>
          </w:tcPr>
          <w:p w:rsidR="00D174A6" w:rsidRPr="00D174A6" w:rsidRDefault="00D174A6" w:rsidP="00D174A6">
            <w:pPr>
              <w:rPr>
                <w:rFonts w:ascii="Times New Roman" w:hAnsi="Times New Roman"/>
                <w:b/>
                <w:bCs/>
                <w:szCs w:val="26"/>
              </w:rPr>
            </w:pPr>
            <w:r w:rsidRPr="00D174A6">
              <w:rPr>
                <w:rFonts w:ascii="Times New Roman" w:hAnsi="Times New Roman"/>
                <w:b/>
                <w:bCs/>
                <w:szCs w:val="26"/>
              </w:rPr>
              <w:t>a.</w:t>
            </w:r>
          </w:p>
          <w:p w:rsidR="00D174A6" w:rsidRPr="00D174A6" w:rsidRDefault="00D174A6" w:rsidP="00D174A6">
            <w:pPr>
              <w:rPr>
                <w:rFonts w:ascii="Times New Roman" w:hAnsi="Times New Roman"/>
                <w:szCs w:val="26"/>
              </w:rPr>
            </w:pPr>
            <w:r w:rsidRPr="00D174A6">
              <w:rPr>
                <w:rFonts w:ascii="Times New Roman" w:hAnsi="Times New Roman"/>
                <w:b/>
                <w:bCs/>
                <w:szCs w:val="26"/>
              </w:rPr>
              <w:t>(0,5 điểm)</w:t>
            </w:r>
          </w:p>
        </w:tc>
        <w:tc>
          <w:tcPr>
            <w:tcW w:w="7796" w:type="dxa"/>
            <w:tcBorders>
              <w:bottom w:val="single" w:sz="4" w:space="0" w:color="auto"/>
            </w:tcBorders>
            <w:vAlign w:val="center"/>
          </w:tcPr>
          <w:p w:rsidR="00D174A6" w:rsidRPr="00D174A6" w:rsidRDefault="00D174A6" w:rsidP="00D174A6">
            <w:pPr>
              <w:jc w:val="both"/>
              <w:rPr>
                <w:rFonts w:ascii="Times New Roman" w:hAnsi="Times New Roman"/>
                <w:szCs w:val="26"/>
              </w:rPr>
            </w:pPr>
            <w:r w:rsidRPr="00D174A6">
              <w:rPr>
                <w:rFonts w:ascii="Times New Roman" w:hAnsi="Times New Roman"/>
                <w:szCs w:val="26"/>
              </w:rPr>
              <w:t xml:space="preserve">- </w:t>
            </w:r>
            <w:r w:rsidRPr="00D174A6">
              <w:rPr>
                <w:rFonts w:ascii="Times New Roman" w:hAnsi="Times New Roman"/>
                <w:sz w:val="28"/>
                <w:szCs w:val="26"/>
              </w:rPr>
              <w:t>Tính đặc thù của mỗi loại ADN do số lượng, thành phần và trình tự sắp xếp của các nuclêôtit trong phân tử ADN quyết định</w:t>
            </w:r>
          </w:p>
          <w:p w:rsidR="00D174A6" w:rsidRPr="00D174A6" w:rsidRDefault="00D174A6" w:rsidP="00D174A6">
            <w:pPr>
              <w:jc w:val="both"/>
              <w:rPr>
                <w:rFonts w:ascii="Times New Roman" w:hAnsi="Times New Roman"/>
                <w:szCs w:val="26"/>
              </w:rPr>
            </w:pPr>
          </w:p>
        </w:tc>
        <w:tc>
          <w:tcPr>
            <w:tcW w:w="992" w:type="dxa"/>
            <w:tcBorders>
              <w:bottom w:val="single" w:sz="4" w:space="0" w:color="auto"/>
            </w:tcBorders>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0,5</w:t>
            </w:r>
          </w:p>
          <w:p w:rsidR="00D174A6" w:rsidRPr="00D174A6" w:rsidRDefault="00D174A6" w:rsidP="00D174A6">
            <w:pPr>
              <w:jc w:val="center"/>
              <w:rPr>
                <w:rFonts w:ascii="Times New Roman" w:hAnsi="Times New Roman"/>
                <w:b/>
                <w:color w:val="FF0000"/>
                <w:szCs w:val="26"/>
              </w:rPr>
            </w:pPr>
          </w:p>
        </w:tc>
      </w:tr>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b.</w:t>
            </w:r>
          </w:p>
          <w:p w:rsidR="00D174A6" w:rsidRPr="00D174A6" w:rsidRDefault="00D174A6" w:rsidP="00D174A6">
            <w:pPr>
              <w:rPr>
                <w:rFonts w:ascii="Times New Roman" w:hAnsi="Times New Roman"/>
                <w:b/>
                <w:bCs/>
                <w:szCs w:val="26"/>
              </w:rPr>
            </w:pPr>
            <w:r w:rsidRPr="00D174A6">
              <w:rPr>
                <w:rFonts w:ascii="Times New Roman" w:hAnsi="Times New Roman"/>
                <w:b/>
                <w:szCs w:val="26"/>
              </w:rPr>
              <w:t>(0,5 điểm)</w:t>
            </w:r>
          </w:p>
        </w:tc>
        <w:tc>
          <w:tcPr>
            <w:tcW w:w="7796" w:type="dxa"/>
            <w:tcBorders>
              <w:bottom w:val="single" w:sz="4" w:space="0" w:color="auto"/>
            </w:tcBorders>
            <w:vAlign w:val="center"/>
          </w:tcPr>
          <w:p w:rsidR="00D174A6" w:rsidRPr="00D174A6" w:rsidRDefault="00D174A6" w:rsidP="00D174A6">
            <w:pPr>
              <w:jc w:val="both"/>
              <w:rPr>
                <w:rFonts w:ascii="Times New Roman" w:hAnsi="Times New Roman"/>
                <w:szCs w:val="26"/>
              </w:rPr>
            </w:pPr>
            <w:r w:rsidRPr="00D174A6">
              <w:rPr>
                <w:rFonts w:ascii="Times New Roman" w:hAnsi="Times New Roman"/>
                <w:szCs w:val="26"/>
              </w:rPr>
              <w:t xml:space="preserve">  1d, 2e, 3c, 4a</w:t>
            </w:r>
          </w:p>
        </w:tc>
        <w:tc>
          <w:tcPr>
            <w:tcW w:w="992" w:type="dxa"/>
            <w:tcBorders>
              <w:bottom w:val="single" w:sz="4" w:space="0" w:color="auto"/>
            </w:tcBorders>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0,5</w:t>
            </w:r>
          </w:p>
        </w:tc>
      </w:tr>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c.</w:t>
            </w:r>
          </w:p>
          <w:p w:rsidR="00D174A6" w:rsidRPr="00D174A6" w:rsidRDefault="00D174A6" w:rsidP="00D174A6">
            <w:pPr>
              <w:rPr>
                <w:rFonts w:ascii="Times New Roman" w:hAnsi="Times New Roman"/>
                <w:bCs/>
                <w:szCs w:val="26"/>
              </w:rPr>
            </w:pPr>
            <w:r w:rsidRPr="00D174A6">
              <w:rPr>
                <w:rFonts w:ascii="Times New Roman" w:hAnsi="Times New Roman"/>
                <w:b/>
                <w:szCs w:val="26"/>
              </w:rPr>
              <w:t>(0,5 điểm)</w:t>
            </w:r>
          </w:p>
        </w:tc>
        <w:tc>
          <w:tcPr>
            <w:tcW w:w="7796" w:type="dxa"/>
            <w:vAlign w:val="center"/>
          </w:tcPr>
          <w:p w:rsidR="00D174A6" w:rsidRPr="00D174A6" w:rsidRDefault="00D174A6" w:rsidP="00D174A6">
            <w:pPr>
              <w:rPr>
                <w:rFonts w:ascii="Times New Roman" w:hAnsi="Times New Roman"/>
                <w:b/>
                <w:szCs w:val="26"/>
              </w:rPr>
            </w:pPr>
            <w:r w:rsidRPr="00D174A6">
              <w:rPr>
                <w:rFonts w:ascii="Times New Roman" w:hAnsi="Times New Roman"/>
                <w:szCs w:val="26"/>
              </w:rPr>
              <w:t>- Cần bổ sung prôtêin cho cơ thể từ nhiều loại thức ăn khác nhau mà không nên ăn một vài loại thức ăn dù những loại đó rất bổ dưỡng để cung cấp đủ các loại axit amin không thay thế khác nhau cho cơ thể.</w:t>
            </w:r>
          </w:p>
        </w:tc>
        <w:tc>
          <w:tcPr>
            <w:tcW w:w="992" w:type="dxa"/>
            <w:vAlign w:val="center"/>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0,5</w:t>
            </w:r>
          </w:p>
        </w:tc>
      </w:tr>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d.</w:t>
            </w:r>
          </w:p>
          <w:p w:rsidR="00D174A6" w:rsidRPr="00D174A6" w:rsidRDefault="00D174A6" w:rsidP="00D174A6">
            <w:pPr>
              <w:rPr>
                <w:rFonts w:ascii="Times New Roman" w:hAnsi="Times New Roman"/>
                <w:bCs/>
                <w:szCs w:val="26"/>
              </w:rPr>
            </w:pPr>
            <w:r w:rsidRPr="00D174A6">
              <w:rPr>
                <w:rFonts w:ascii="Times New Roman" w:hAnsi="Times New Roman"/>
                <w:b/>
                <w:szCs w:val="26"/>
              </w:rPr>
              <w:t>(1,0 điểm)</w:t>
            </w:r>
          </w:p>
        </w:tc>
        <w:tc>
          <w:tcPr>
            <w:tcW w:w="7796" w:type="dxa"/>
            <w:vAlign w:val="center"/>
          </w:tcPr>
          <w:p w:rsidR="00D174A6" w:rsidRPr="00D174A6" w:rsidRDefault="00D174A6" w:rsidP="00D174A6">
            <w:pPr>
              <w:rPr>
                <w:rFonts w:ascii="Times New Roman" w:hAnsi="Times New Roman"/>
                <w:sz w:val="28"/>
                <w:szCs w:val="26"/>
              </w:rPr>
            </w:pPr>
            <w:r w:rsidRPr="00D174A6">
              <w:rPr>
                <w:rFonts w:ascii="Times New Roman" w:hAnsi="Times New Roman"/>
                <w:sz w:val="28"/>
                <w:szCs w:val="26"/>
              </w:rPr>
              <w:t>Chuỗi pôlipeptit do 4 gen (M</w:t>
            </w:r>
            <w:r w:rsidRPr="00D174A6">
              <w:rPr>
                <w:rFonts w:ascii="Times New Roman" w:hAnsi="Times New Roman"/>
                <w:sz w:val="28"/>
                <w:szCs w:val="26"/>
                <w:vertAlign w:val="subscript"/>
              </w:rPr>
              <w:t>1</w:t>
            </w:r>
            <w:r w:rsidRPr="00D174A6">
              <w:rPr>
                <w:rFonts w:ascii="Times New Roman" w:hAnsi="Times New Roman"/>
                <w:sz w:val="28"/>
                <w:szCs w:val="26"/>
              </w:rPr>
              <w:t>, M</w:t>
            </w:r>
            <w:r w:rsidRPr="00D174A6">
              <w:rPr>
                <w:rFonts w:ascii="Times New Roman" w:hAnsi="Times New Roman"/>
                <w:sz w:val="28"/>
                <w:szCs w:val="26"/>
                <w:vertAlign w:val="subscript"/>
              </w:rPr>
              <w:t>2</w:t>
            </w:r>
            <w:r w:rsidRPr="00D174A6">
              <w:rPr>
                <w:rFonts w:ascii="Times New Roman" w:hAnsi="Times New Roman"/>
                <w:sz w:val="28"/>
                <w:szCs w:val="26"/>
              </w:rPr>
              <w:t>, M</w:t>
            </w:r>
            <w:r w:rsidRPr="00D174A6">
              <w:rPr>
                <w:rFonts w:ascii="Times New Roman" w:hAnsi="Times New Roman"/>
                <w:sz w:val="28"/>
                <w:szCs w:val="26"/>
                <w:vertAlign w:val="subscript"/>
              </w:rPr>
              <w:t>3</w:t>
            </w:r>
            <w:r w:rsidRPr="00D174A6">
              <w:rPr>
                <w:rFonts w:ascii="Times New Roman" w:hAnsi="Times New Roman"/>
                <w:sz w:val="28"/>
                <w:szCs w:val="26"/>
              </w:rPr>
              <w:t>, M</w:t>
            </w:r>
            <w:r w:rsidRPr="00D174A6">
              <w:rPr>
                <w:rFonts w:ascii="Times New Roman" w:hAnsi="Times New Roman"/>
                <w:sz w:val="28"/>
                <w:szCs w:val="26"/>
                <w:vertAlign w:val="subscript"/>
              </w:rPr>
              <w:t>4</w:t>
            </w:r>
            <w:r w:rsidRPr="00D174A6">
              <w:rPr>
                <w:rFonts w:ascii="Times New Roman" w:hAnsi="Times New Roman"/>
                <w:sz w:val="28"/>
                <w:szCs w:val="26"/>
              </w:rPr>
              <w:t>) quy định tổng hợp có thành phần axit amin bị thay đổi so với chuỗi pôlipeptit do gen M quy định tổng hợp là:</w:t>
            </w:r>
          </w:p>
          <w:p w:rsidR="00D174A6" w:rsidRPr="00D174A6" w:rsidRDefault="00D174A6" w:rsidP="00D174A6">
            <w:pPr>
              <w:rPr>
                <w:rFonts w:ascii="Times New Roman" w:hAnsi="Times New Roman"/>
                <w:szCs w:val="26"/>
              </w:rPr>
            </w:pPr>
            <w:r w:rsidRPr="00D174A6">
              <w:rPr>
                <w:rFonts w:ascii="Times New Roman" w:hAnsi="Times New Roman"/>
                <w:szCs w:val="26"/>
              </w:rPr>
              <w:t>- Gen M</w:t>
            </w:r>
            <w:r w:rsidRPr="00D174A6">
              <w:rPr>
                <w:rFonts w:ascii="Times New Roman" w:hAnsi="Times New Roman"/>
                <w:szCs w:val="26"/>
                <w:vertAlign w:val="subscript"/>
              </w:rPr>
              <w:t xml:space="preserve">1 </w:t>
            </w:r>
            <w:r w:rsidRPr="00D174A6">
              <w:rPr>
                <w:rFonts w:ascii="Times New Roman" w:hAnsi="Times New Roman"/>
                <w:szCs w:val="26"/>
              </w:rPr>
              <w:t>quy định chuỗi pôlipeptit ngắn hơn.</w:t>
            </w:r>
          </w:p>
          <w:p w:rsidR="00D174A6" w:rsidRPr="00D174A6" w:rsidRDefault="00D174A6" w:rsidP="00D174A6">
            <w:pPr>
              <w:rPr>
                <w:rFonts w:ascii="Times New Roman" w:hAnsi="Times New Roman"/>
                <w:szCs w:val="26"/>
              </w:rPr>
            </w:pPr>
            <w:r w:rsidRPr="00D174A6">
              <w:rPr>
                <w:rFonts w:ascii="Times New Roman" w:hAnsi="Times New Roman"/>
                <w:szCs w:val="26"/>
              </w:rPr>
              <w:t>- Gen M</w:t>
            </w:r>
            <w:r w:rsidRPr="00D174A6">
              <w:rPr>
                <w:rFonts w:ascii="Times New Roman" w:hAnsi="Times New Roman"/>
                <w:szCs w:val="26"/>
                <w:vertAlign w:val="subscript"/>
              </w:rPr>
              <w:t xml:space="preserve">2  </w:t>
            </w:r>
            <w:r w:rsidRPr="00D174A6">
              <w:rPr>
                <w:rFonts w:ascii="Times New Roman" w:hAnsi="Times New Roman"/>
                <w:szCs w:val="26"/>
              </w:rPr>
              <w:t>quy định chuỗi pôlipeptit có axit amin thứ 3 là tirôzin bị thay đổi thành histiđin.</w:t>
            </w:r>
          </w:p>
          <w:p w:rsidR="00D174A6" w:rsidRPr="00D174A6" w:rsidRDefault="00D174A6" w:rsidP="00D174A6">
            <w:pPr>
              <w:rPr>
                <w:rFonts w:ascii="Times New Roman" w:hAnsi="Times New Roman"/>
                <w:szCs w:val="26"/>
              </w:rPr>
            </w:pPr>
            <w:r w:rsidRPr="00D174A6">
              <w:rPr>
                <w:rFonts w:ascii="Times New Roman" w:hAnsi="Times New Roman"/>
                <w:szCs w:val="26"/>
              </w:rPr>
              <w:t>- Gen M</w:t>
            </w:r>
            <w:r w:rsidRPr="00D174A6">
              <w:rPr>
                <w:rFonts w:ascii="Times New Roman" w:hAnsi="Times New Roman"/>
                <w:szCs w:val="26"/>
                <w:vertAlign w:val="subscript"/>
              </w:rPr>
              <w:t xml:space="preserve">3  </w:t>
            </w:r>
            <w:r w:rsidRPr="00D174A6">
              <w:rPr>
                <w:rFonts w:ascii="Times New Roman" w:hAnsi="Times New Roman"/>
                <w:szCs w:val="26"/>
              </w:rPr>
              <w:t>quy định tổng hợp chuỗi pôlipeptit có trình tự axit amin  không đổi.</w:t>
            </w:r>
          </w:p>
          <w:p w:rsidR="00D174A6" w:rsidRPr="00D174A6" w:rsidRDefault="00D174A6" w:rsidP="00D174A6">
            <w:pPr>
              <w:rPr>
                <w:rFonts w:ascii="Times New Roman" w:hAnsi="Times New Roman"/>
                <w:szCs w:val="26"/>
              </w:rPr>
            </w:pPr>
            <w:r w:rsidRPr="00D174A6">
              <w:rPr>
                <w:rFonts w:ascii="Times New Roman" w:hAnsi="Times New Roman"/>
                <w:szCs w:val="26"/>
              </w:rPr>
              <w:t>- Gen M</w:t>
            </w:r>
            <w:r w:rsidRPr="00D174A6">
              <w:rPr>
                <w:rFonts w:ascii="Times New Roman" w:hAnsi="Times New Roman"/>
                <w:szCs w:val="26"/>
                <w:vertAlign w:val="subscript"/>
              </w:rPr>
              <w:t xml:space="preserve">4  </w:t>
            </w:r>
            <w:r w:rsidRPr="00D174A6">
              <w:rPr>
                <w:rFonts w:ascii="Times New Roman" w:hAnsi="Times New Roman"/>
                <w:szCs w:val="26"/>
              </w:rPr>
              <w:t>quy định chuỗi pôlipeptit có axit amin thứ 1 là aspactic bị thay đổi thành histiđin.</w:t>
            </w:r>
          </w:p>
        </w:tc>
        <w:tc>
          <w:tcPr>
            <w:tcW w:w="992" w:type="dxa"/>
            <w:vAlign w:val="center"/>
          </w:tcPr>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bl>
    <w:p w:rsidR="00D174A6" w:rsidRPr="00D174A6" w:rsidRDefault="00D174A6" w:rsidP="00D174A6">
      <w:pPr>
        <w:spacing w:line="300" w:lineRule="auto"/>
        <w:jc w:val="both"/>
        <w:rPr>
          <w:b/>
          <w:szCs w:val="26"/>
          <w:lang w:val="en-GB" w:eastAsia="en-GB"/>
        </w:rPr>
      </w:pPr>
      <w:r w:rsidRPr="00D174A6">
        <w:rPr>
          <w:b/>
          <w:szCs w:val="26"/>
          <w:lang w:val="en-GB" w:eastAsia="en-GB"/>
        </w:rPr>
        <w:t>Câu 5. (1,5 điểm)</w:t>
      </w:r>
    </w:p>
    <w:tbl>
      <w:tblPr>
        <w:tblStyle w:val="TableGrid1"/>
        <w:tblW w:w="10206" w:type="dxa"/>
        <w:tblInd w:w="-289" w:type="dxa"/>
        <w:tblLook w:val="04A0" w:firstRow="1" w:lastRow="0" w:firstColumn="1" w:lastColumn="0" w:noHBand="0" w:noVBand="1"/>
      </w:tblPr>
      <w:tblGrid>
        <w:gridCol w:w="1418"/>
        <w:gridCol w:w="7796"/>
        <w:gridCol w:w="992"/>
      </w:tblGrid>
      <w:tr w:rsidR="00D174A6" w:rsidRPr="00D174A6" w:rsidTr="006652EF">
        <w:tc>
          <w:tcPr>
            <w:tcW w:w="1418" w:type="dxa"/>
          </w:tcPr>
          <w:p w:rsidR="00D174A6" w:rsidRPr="00D174A6" w:rsidRDefault="00D174A6" w:rsidP="00D174A6">
            <w:pPr>
              <w:rPr>
                <w:rFonts w:ascii="Times New Roman" w:hAnsi="Times New Roman"/>
                <w:b/>
                <w:szCs w:val="26"/>
              </w:rPr>
            </w:pPr>
            <w:r w:rsidRPr="00D174A6">
              <w:rPr>
                <w:rFonts w:ascii="Times New Roman" w:hAnsi="Times New Roman"/>
                <w:b/>
                <w:szCs w:val="26"/>
              </w:rPr>
              <w:t>Câu</w:t>
            </w:r>
          </w:p>
        </w:tc>
        <w:tc>
          <w:tcPr>
            <w:tcW w:w="7796"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Nội dung</w:t>
            </w:r>
          </w:p>
        </w:tc>
        <w:tc>
          <w:tcPr>
            <w:tcW w:w="992"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Điểm</w:t>
            </w:r>
          </w:p>
        </w:tc>
      </w:tr>
      <w:tr w:rsidR="00D174A6" w:rsidRPr="00D174A6" w:rsidTr="006652EF">
        <w:trPr>
          <w:trHeight w:val="888"/>
        </w:trPr>
        <w:tc>
          <w:tcPr>
            <w:tcW w:w="1418" w:type="dxa"/>
            <w:vMerge w:val="restart"/>
          </w:tcPr>
          <w:p w:rsidR="00D174A6" w:rsidRPr="00D174A6" w:rsidRDefault="00D174A6" w:rsidP="00D174A6">
            <w:pPr>
              <w:spacing w:line="300" w:lineRule="auto"/>
              <w:jc w:val="both"/>
              <w:rPr>
                <w:rFonts w:ascii="Times New Roman" w:hAnsi="Times New Roman"/>
                <w:b/>
                <w:szCs w:val="26"/>
              </w:rPr>
            </w:pPr>
            <w:r w:rsidRPr="00D174A6">
              <w:rPr>
                <w:rFonts w:ascii="Times New Roman" w:hAnsi="Times New Roman"/>
                <w:b/>
                <w:szCs w:val="26"/>
              </w:rPr>
              <w:t>a.</w:t>
            </w:r>
          </w:p>
          <w:p w:rsidR="00D174A6" w:rsidRPr="00D174A6" w:rsidRDefault="00D174A6" w:rsidP="00D174A6">
            <w:pPr>
              <w:spacing w:line="300" w:lineRule="auto"/>
              <w:jc w:val="both"/>
              <w:rPr>
                <w:rFonts w:ascii="Times New Roman" w:hAnsi="Times New Roman"/>
                <w:b/>
                <w:szCs w:val="26"/>
              </w:rPr>
            </w:pPr>
            <w:r w:rsidRPr="00D174A6">
              <w:rPr>
                <w:rFonts w:ascii="Times New Roman" w:hAnsi="Times New Roman"/>
                <w:b/>
                <w:szCs w:val="26"/>
              </w:rPr>
              <w:t>(0,5 điểm)</w:t>
            </w:r>
          </w:p>
        </w:tc>
        <w:tc>
          <w:tcPr>
            <w:tcW w:w="7796" w:type="dxa"/>
          </w:tcPr>
          <w:p w:rsidR="00D174A6" w:rsidRPr="00D174A6" w:rsidRDefault="00D174A6" w:rsidP="00D174A6">
            <w:pPr>
              <w:rPr>
                <w:rFonts w:ascii="Times New Roman" w:hAnsi="Times New Roman"/>
                <w:szCs w:val="26"/>
              </w:rPr>
            </w:pPr>
            <w:r w:rsidRPr="00D174A6">
              <w:rPr>
                <w:rFonts w:ascii="Times New Roman" w:hAnsi="Times New Roman"/>
                <w:szCs w:val="26"/>
              </w:rPr>
              <w:t>- Các cá thể của các thế hệ kế tiếp có sức sống kém dần biểu hiện ở các dấu hiệu như phát triển chậm, chiều cao cây và năng suất giảm dần, nhiều cây bị chết.</w:t>
            </w:r>
          </w:p>
        </w:tc>
        <w:tc>
          <w:tcPr>
            <w:tcW w:w="992"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p w:rsidR="00D174A6" w:rsidRPr="00D174A6" w:rsidRDefault="00D174A6" w:rsidP="00D174A6">
            <w:pPr>
              <w:jc w:val="center"/>
              <w:rPr>
                <w:rFonts w:ascii="Times New Roman" w:hAnsi="Times New Roman"/>
                <w:b/>
                <w:szCs w:val="26"/>
              </w:rPr>
            </w:pPr>
          </w:p>
          <w:p w:rsidR="00D174A6" w:rsidRPr="00D174A6" w:rsidRDefault="00D174A6" w:rsidP="00D174A6">
            <w:pPr>
              <w:rPr>
                <w:rFonts w:ascii="Times New Roman" w:hAnsi="Times New Roman"/>
                <w:b/>
                <w:szCs w:val="26"/>
              </w:rPr>
            </w:pPr>
          </w:p>
        </w:tc>
      </w:tr>
      <w:tr w:rsidR="00D174A6" w:rsidRPr="00D174A6" w:rsidTr="006652EF">
        <w:trPr>
          <w:trHeight w:val="688"/>
        </w:trPr>
        <w:tc>
          <w:tcPr>
            <w:tcW w:w="1418" w:type="dxa"/>
            <w:vMerge/>
          </w:tcPr>
          <w:p w:rsidR="00D174A6" w:rsidRPr="00D174A6" w:rsidRDefault="00D174A6" w:rsidP="00D174A6">
            <w:pPr>
              <w:spacing w:line="300" w:lineRule="auto"/>
              <w:jc w:val="both"/>
              <w:rPr>
                <w:rFonts w:ascii="Times New Roman" w:hAnsi="Times New Roman"/>
                <w:b/>
                <w:szCs w:val="26"/>
              </w:rPr>
            </w:pPr>
          </w:p>
        </w:tc>
        <w:tc>
          <w:tcPr>
            <w:tcW w:w="7796" w:type="dxa"/>
          </w:tcPr>
          <w:p w:rsidR="00D174A6" w:rsidRPr="00D174A6" w:rsidRDefault="00D174A6" w:rsidP="00D174A6">
            <w:pPr>
              <w:rPr>
                <w:rFonts w:ascii="Times New Roman" w:hAnsi="Times New Roman"/>
                <w:szCs w:val="26"/>
              </w:rPr>
            </w:pPr>
            <w:r w:rsidRPr="00D174A6">
              <w:rPr>
                <w:rFonts w:ascii="Times New Roman" w:hAnsi="Times New Roman"/>
                <w:bCs/>
                <w:szCs w:val="26"/>
              </w:rPr>
              <w:t>- Vì k</w:t>
            </w:r>
            <w:r w:rsidRPr="00D174A6">
              <w:rPr>
                <w:rFonts w:ascii="Times New Roman" w:hAnsi="Times New Roman"/>
                <w:szCs w:val="26"/>
              </w:rPr>
              <w:t>hi tự thụ phấn, thể đồng hợp ngày càng tăng qua các thế hệ, trong đó xuất hiện các cặp gen đồng hợp gây hại, bộc lộ kiểu hình xấu.</w:t>
            </w:r>
          </w:p>
        </w:tc>
        <w:tc>
          <w:tcPr>
            <w:tcW w:w="992" w:type="dxa"/>
          </w:tcPr>
          <w:p w:rsidR="00D174A6" w:rsidRPr="00D174A6" w:rsidRDefault="00D174A6" w:rsidP="00D174A6">
            <w:pPr>
              <w:jc w:val="center"/>
              <w:rPr>
                <w:rFonts w:ascii="Times New Roman" w:hAnsi="Times New Roman"/>
                <w:b/>
                <w:szCs w:val="26"/>
              </w:rPr>
            </w:pPr>
            <w:r w:rsidRPr="00D174A6">
              <w:rPr>
                <w:rFonts w:ascii="Times New Roman" w:hAnsi="Times New Roman"/>
                <w:b/>
                <w:szCs w:val="26"/>
              </w:rPr>
              <w:t>0,25</w:t>
            </w:r>
          </w:p>
        </w:tc>
      </w:tr>
      <w:tr w:rsidR="00D174A6" w:rsidRPr="00D174A6" w:rsidTr="006652EF">
        <w:tc>
          <w:tcPr>
            <w:tcW w:w="1418" w:type="dxa"/>
            <w:vMerge w:val="restart"/>
          </w:tcPr>
          <w:p w:rsidR="00D174A6" w:rsidRPr="00D174A6" w:rsidRDefault="00D174A6" w:rsidP="00D174A6">
            <w:pPr>
              <w:spacing w:line="300" w:lineRule="auto"/>
              <w:jc w:val="both"/>
              <w:rPr>
                <w:rFonts w:ascii="Times New Roman" w:hAnsi="Times New Roman"/>
                <w:b/>
                <w:szCs w:val="26"/>
              </w:rPr>
            </w:pPr>
            <w:r w:rsidRPr="00D174A6">
              <w:rPr>
                <w:rFonts w:ascii="Times New Roman" w:hAnsi="Times New Roman"/>
                <w:b/>
                <w:szCs w:val="26"/>
              </w:rPr>
              <w:t>b.</w:t>
            </w:r>
          </w:p>
          <w:p w:rsidR="00D174A6" w:rsidRPr="00D174A6" w:rsidRDefault="00D174A6" w:rsidP="00D174A6">
            <w:pPr>
              <w:spacing w:line="300" w:lineRule="auto"/>
              <w:jc w:val="both"/>
              <w:rPr>
                <w:rFonts w:ascii="Times New Roman" w:hAnsi="Times New Roman"/>
                <w:szCs w:val="26"/>
              </w:rPr>
            </w:pPr>
            <w:r w:rsidRPr="00D174A6">
              <w:rPr>
                <w:rFonts w:ascii="Times New Roman" w:hAnsi="Times New Roman"/>
                <w:b/>
                <w:szCs w:val="26"/>
              </w:rPr>
              <w:t>(1,0 điểm)</w:t>
            </w:r>
          </w:p>
        </w:tc>
        <w:tc>
          <w:tcPr>
            <w:tcW w:w="7796" w:type="dxa"/>
          </w:tcPr>
          <w:tbl>
            <w:tblPr>
              <w:tblStyle w:val="TableGrid1"/>
              <w:tblW w:w="0" w:type="auto"/>
              <w:tblLook w:val="04A0" w:firstRow="1" w:lastRow="0" w:firstColumn="1" w:lastColumn="0" w:noHBand="0" w:noVBand="1"/>
            </w:tblPr>
            <w:tblGrid>
              <w:gridCol w:w="3568"/>
              <w:gridCol w:w="4002"/>
            </w:tblGrid>
            <w:tr w:rsidR="00D174A6" w:rsidRPr="00D174A6" w:rsidTr="006652EF">
              <w:tc>
                <w:tcPr>
                  <w:tcW w:w="3568" w:type="dxa"/>
                </w:tcPr>
                <w:p w:rsidR="00D174A6" w:rsidRPr="00D174A6" w:rsidRDefault="00D174A6" w:rsidP="00D174A6">
                  <w:pPr>
                    <w:rPr>
                      <w:rFonts w:ascii="Times New Roman" w:hAnsi="Times New Roman"/>
                      <w:szCs w:val="26"/>
                    </w:rPr>
                  </w:pPr>
                  <w:r w:rsidRPr="00D174A6">
                    <w:rPr>
                      <w:rFonts w:ascii="Times New Roman" w:hAnsi="Times New Roman"/>
                      <w:szCs w:val="26"/>
                    </w:rPr>
                    <w:t>Trẻ đồng sinh cùng trứng</w:t>
                  </w:r>
                </w:p>
              </w:tc>
              <w:tc>
                <w:tcPr>
                  <w:tcW w:w="4002" w:type="dxa"/>
                </w:tcPr>
                <w:p w:rsidR="00D174A6" w:rsidRPr="00D174A6" w:rsidRDefault="00D174A6" w:rsidP="00D174A6">
                  <w:pPr>
                    <w:rPr>
                      <w:rFonts w:ascii="Times New Roman" w:hAnsi="Times New Roman"/>
                      <w:szCs w:val="26"/>
                    </w:rPr>
                  </w:pPr>
                  <w:r w:rsidRPr="00D174A6">
                    <w:rPr>
                      <w:rFonts w:ascii="Times New Roman" w:hAnsi="Times New Roman"/>
                      <w:szCs w:val="26"/>
                    </w:rPr>
                    <w:t>Trẻ đồng sinh khác trứng</w:t>
                  </w:r>
                </w:p>
              </w:tc>
            </w:tr>
            <w:tr w:rsidR="00D174A6" w:rsidRPr="00D174A6" w:rsidTr="006652EF">
              <w:tc>
                <w:tcPr>
                  <w:tcW w:w="3568" w:type="dxa"/>
                </w:tcPr>
                <w:p w:rsidR="00D174A6" w:rsidRPr="00D174A6" w:rsidRDefault="00D174A6" w:rsidP="00D174A6">
                  <w:pPr>
                    <w:rPr>
                      <w:rFonts w:ascii="Times New Roman" w:hAnsi="Times New Roman"/>
                      <w:szCs w:val="26"/>
                    </w:rPr>
                  </w:pPr>
                  <w:r w:rsidRPr="00D174A6">
                    <w:rPr>
                      <w:rFonts w:ascii="Times New Roman" w:hAnsi="Times New Roman"/>
                      <w:szCs w:val="26"/>
                    </w:rPr>
                    <w:t>Do 1 trứng được thụ tinh với 1 tinh trùng, hình thành 1 hợp tử nhưng phân chia tạo 2 hay nhiều phôi bào, phát triển thành 2 hay nhiều cơ thể.</w:t>
                  </w:r>
                </w:p>
              </w:tc>
              <w:tc>
                <w:tcPr>
                  <w:tcW w:w="4002" w:type="dxa"/>
                </w:tcPr>
                <w:p w:rsidR="00D174A6" w:rsidRPr="00D174A6" w:rsidRDefault="00D174A6" w:rsidP="00D174A6">
                  <w:pPr>
                    <w:rPr>
                      <w:rFonts w:ascii="Times New Roman" w:hAnsi="Times New Roman"/>
                      <w:szCs w:val="26"/>
                    </w:rPr>
                  </w:pPr>
                  <w:r w:rsidRPr="00D174A6">
                    <w:rPr>
                      <w:rFonts w:ascii="Times New Roman" w:hAnsi="Times New Roman"/>
                      <w:szCs w:val="26"/>
                    </w:rPr>
                    <w:t>Do 2 hay nhiều trứng được thụ tinh với 2 hay nhiều tinh trùng, hình thành 2 hay nhiều hợp tử tương ứng cùng lúc phát triển  trong tử cung thành các cơ thể khác nhau.</w:t>
                  </w:r>
                </w:p>
              </w:tc>
            </w:tr>
            <w:tr w:rsidR="00D174A6" w:rsidRPr="00D174A6" w:rsidTr="006652EF">
              <w:tc>
                <w:tcPr>
                  <w:tcW w:w="3568" w:type="dxa"/>
                </w:tcPr>
                <w:p w:rsidR="00D174A6" w:rsidRPr="00D174A6" w:rsidRDefault="00D174A6" w:rsidP="00D174A6">
                  <w:pPr>
                    <w:rPr>
                      <w:rFonts w:ascii="Times New Roman" w:hAnsi="Times New Roman"/>
                      <w:szCs w:val="26"/>
                    </w:rPr>
                  </w:pPr>
                  <w:r w:rsidRPr="00D174A6">
                    <w:rPr>
                      <w:rFonts w:ascii="Times New Roman" w:hAnsi="Times New Roman"/>
                      <w:szCs w:val="26"/>
                    </w:rPr>
                    <w:t>Giống nhau về giới tính, kiểu gen, kiểu hình.</w:t>
                  </w:r>
                </w:p>
              </w:tc>
              <w:tc>
                <w:tcPr>
                  <w:tcW w:w="4002" w:type="dxa"/>
                </w:tcPr>
                <w:p w:rsidR="00D174A6" w:rsidRPr="00D174A6" w:rsidRDefault="00D174A6" w:rsidP="00D174A6">
                  <w:pPr>
                    <w:rPr>
                      <w:rFonts w:ascii="Times New Roman" w:hAnsi="Times New Roman"/>
                      <w:szCs w:val="26"/>
                    </w:rPr>
                  </w:pPr>
                  <w:r w:rsidRPr="00D174A6">
                    <w:rPr>
                      <w:rFonts w:ascii="Times New Roman" w:hAnsi="Times New Roman"/>
                      <w:szCs w:val="26"/>
                    </w:rPr>
                    <w:t>Giống hoặc khác nhau về giới tính. Kiểu gen, kiểu</w:t>
                  </w:r>
                  <w:bookmarkStart w:id="2" w:name="_GoBack"/>
                  <w:bookmarkEnd w:id="2"/>
                  <w:r w:rsidRPr="00D174A6">
                    <w:rPr>
                      <w:rFonts w:ascii="Times New Roman" w:hAnsi="Times New Roman"/>
                      <w:szCs w:val="26"/>
                    </w:rPr>
                    <w:t xml:space="preserve"> hình giống nhau như các anh chị em cùng bố mẹ.</w:t>
                  </w:r>
                </w:p>
              </w:tc>
            </w:tr>
          </w:tbl>
          <w:p w:rsidR="00D174A6" w:rsidRPr="00D174A6" w:rsidRDefault="00D174A6" w:rsidP="00D174A6">
            <w:pPr>
              <w:rPr>
                <w:rFonts w:ascii="Times New Roman" w:hAnsi="Times New Roman"/>
                <w:szCs w:val="26"/>
              </w:rPr>
            </w:pPr>
          </w:p>
        </w:tc>
        <w:tc>
          <w:tcPr>
            <w:tcW w:w="992" w:type="dxa"/>
          </w:tcPr>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0,5</w:t>
            </w: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0,25</w:t>
            </w:r>
          </w:p>
        </w:tc>
      </w:tr>
      <w:tr w:rsidR="00D174A6" w:rsidRPr="00D174A6" w:rsidTr="006652EF">
        <w:tc>
          <w:tcPr>
            <w:tcW w:w="1418" w:type="dxa"/>
            <w:vMerge/>
          </w:tcPr>
          <w:p w:rsidR="00D174A6" w:rsidRPr="00D174A6" w:rsidRDefault="00D174A6" w:rsidP="00D174A6">
            <w:pPr>
              <w:spacing w:line="300" w:lineRule="auto"/>
              <w:jc w:val="both"/>
              <w:rPr>
                <w:rFonts w:ascii="Times New Roman" w:hAnsi="Times New Roman"/>
                <w:szCs w:val="26"/>
              </w:rPr>
            </w:pPr>
          </w:p>
        </w:tc>
        <w:tc>
          <w:tcPr>
            <w:tcW w:w="7796" w:type="dxa"/>
          </w:tcPr>
          <w:p w:rsidR="00D174A6" w:rsidRPr="00D174A6" w:rsidRDefault="00D174A6" w:rsidP="00D174A6">
            <w:pPr>
              <w:rPr>
                <w:rFonts w:ascii="Times New Roman" w:hAnsi="Times New Roman"/>
                <w:sz w:val="28"/>
                <w:szCs w:val="26"/>
              </w:rPr>
            </w:pPr>
            <w:r w:rsidRPr="00D174A6">
              <w:rPr>
                <w:rFonts w:ascii="Times New Roman" w:hAnsi="Times New Roman"/>
                <w:sz w:val="28"/>
                <w:szCs w:val="26"/>
              </w:rPr>
              <w:t>- Ý nghĩa của phương pháp nghiên cứu trẻ đồng sinh.</w:t>
            </w:r>
          </w:p>
          <w:p w:rsidR="00D174A6" w:rsidRPr="00D174A6" w:rsidRDefault="00D174A6" w:rsidP="00D174A6">
            <w:pPr>
              <w:rPr>
                <w:rFonts w:ascii="Times New Roman" w:hAnsi="Times New Roman"/>
                <w:szCs w:val="26"/>
              </w:rPr>
            </w:pPr>
            <w:r w:rsidRPr="00D174A6">
              <w:rPr>
                <w:rFonts w:ascii="Times New Roman" w:hAnsi="Times New Roman"/>
                <w:szCs w:val="26"/>
              </w:rPr>
              <w:t>+ Xác định được vai trò của kiểu gen và môi trường đối với sự hình thành tính trạng.</w:t>
            </w:r>
          </w:p>
          <w:p w:rsidR="00D174A6" w:rsidRPr="00D174A6" w:rsidRDefault="00D174A6" w:rsidP="00D174A6">
            <w:pPr>
              <w:rPr>
                <w:rFonts w:ascii="Times New Roman" w:hAnsi="Times New Roman"/>
                <w:szCs w:val="26"/>
              </w:rPr>
            </w:pPr>
            <w:r w:rsidRPr="00D174A6">
              <w:rPr>
                <w:rFonts w:ascii="Times New Roman" w:hAnsi="Times New Roman"/>
                <w:szCs w:val="26"/>
              </w:rPr>
              <w:t>+ Hiểu rõ ảnh hưởng khác nhau của môi trường đối với tính trạng số lượng và tính trạng chất lượng.</w:t>
            </w:r>
          </w:p>
        </w:tc>
        <w:tc>
          <w:tcPr>
            <w:tcW w:w="992" w:type="dxa"/>
          </w:tcPr>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p>
          <w:p w:rsidR="00D174A6" w:rsidRPr="00D174A6" w:rsidRDefault="00D174A6" w:rsidP="00D174A6">
            <w:pPr>
              <w:jc w:val="center"/>
              <w:rPr>
                <w:rFonts w:ascii="Times New Roman" w:hAnsi="Times New Roman"/>
                <w:b/>
                <w:bCs/>
                <w:szCs w:val="26"/>
              </w:rPr>
            </w:pPr>
            <w:r w:rsidRPr="00D174A6">
              <w:rPr>
                <w:rFonts w:ascii="Times New Roman" w:hAnsi="Times New Roman"/>
                <w:b/>
                <w:bCs/>
                <w:szCs w:val="26"/>
              </w:rPr>
              <w:t>0,25</w:t>
            </w:r>
          </w:p>
        </w:tc>
      </w:tr>
    </w:tbl>
    <w:p w:rsidR="00D174A6" w:rsidRPr="00D174A6" w:rsidRDefault="00D174A6" w:rsidP="00D174A6">
      <w:pPr>
        <w:tabs>
          <w:tab w:val="left" w:pos="2069"/>
          <w:tab w:val="center" w:pos="4819"/>
        </w:tabs>
        <w:jc w:val="center"/>
        <w:rPr>
          <w:rFonts w:eastAsia="Calibri"/>
          <w:szCs w:val="26"/>
        </w:rPr>
      </w:pPr>
    </w:p>
    <w:p w:rsidR="00D174A6" w:rsidRPr="00D174A6" w:rsidRDefault="00D174A6" w:rsidP="00D174A6">
      <w:pPr>
        <w:tabs>
          <w:tab w:val="left" w:pos="2069"/>
          <w:tab w:val="center" w:pos="4819"/>
        </w:tabs>
        <w:jc w:val="center"/>
        <w:rPr>
          <w:rFonts w:eastAsia="Calibri"/>
          <w:szCs w:val="26"/>
        </w:rPr>
      </w:pPr>
    </w:p>
    <w:p w:rsidR="00D174A6" w:rsidRPr="00D174A6" w:rsidRDefault="00D174A6" w:rsidP="00D174A6">
      <w:pPr>
        <w:tabs>
          <w:tab w:val="left" w:pos="2069"/>
          <w:tab w:val="center" w:pos="4819"/>
        </w:tabs>
        <w:jc w:val="center"/>
        <w:rPr>
          <w:rFonts w:eastAsia="Calibri"/>
          <w:szCs w:val="26"/>
        </w:rPr>
      </w:pPr>
      <w:r w:rsidRPr="00D174A6">
        <w:rPr>
          <w:rFonts w:eastAsia="Calibri"/>
          <w:szCs w:val="26"/>
        </w:rPr>
        <w:t xml:space="preserve">……… </w:t>
      </w:r>
      <w:r w:rsidRPr="00D174A6">
        <w:rPr>
          <w:rFonts w:eastAsia="Calibri"/>
          <w:b/>
          <w:bCs/>
          <w:szCs w:val="26"/>
        </w:rPr>
        <w:t>HẾT</w:t>
      </w:r>
      <w:r w:rsidRPr="00D174A6">
        <w:rPr>
          <w:rFonts w:eastAsia="Calibri"/>
          <w:szCs w:val="26"/>
        </w:rPr>
        <w:t xml:space="preserve"> …….</w:t>
      </w:r>
    </w:p>
    <w:p w:rsidR="00D174A6" w:rsidRPr="00D174A6" w:rsidRDefault="00D174A6" w:rsidP="00A102D5">
      <w:pPr>
        <w:spacing w:line="264" w:lineRule="auto"/>
        <w:jc w:val="center"/>
        <w:rPr>
          <w:szCs w:val="26"/>
        </w:rPr>
      </w:pPr>
    </w:p>
    <w:sectPr w:rsidR="00D174A6" w:rsidRPr="00D174A6" w:rsidSect="00CE6BFA">
      <w:headerReference w:type="default" r:id="rId30"/>
      <w:footerReference w:type="default" r:id="rId31"/>
      <w:pgSz w:w="11907" w:h="16840" w:code="9"/>
      <w:pgMar w:top="851" w:right="1134" w:bottom="851" w:left="1418" w:header="567" w:footer="524"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324" w:rsidRDefault="00150324">
      <w:r>
        <w:separator/>
      </w:r>
    </w:p>
  </w:endnote>
  <w:endnote w:type="continuationSeparator" w:id="0">
    <w:p w:rsidR="00150324" w:rsidRDefault="0015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DFF0E7D-4701-4B37-8DB3-D708CB5EDDE8}"/>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FCC44374-C920-4ABD-94A6-E5C8FA4D6D23}"/>
  </w:font>
  <w:font w:name="Calibri">
    <w:panose1 w:val="020F0502020204030204"/>
    <w:charset w:val="00"/>
    <w:family w:val="swiss"/>
    <w:pitch w:val="variable"/>
    <w:sig w:usb0="E10002FF" w:usb1="4000ACFF" w:usb2="00000009" w:usb3="00000000" w:csb0="0000019F" w:csb1="00000000"/>
    <w:embedRegular r:id="rId3" w:fontKey="{5CE16014-DCC5-497C-8489-50D271F29584}"/>
    <w:embedBold r:id="rId4" w:fontKey="{2599D883-7C53-4763-90CF-ABD989CBD570}"/>
    <w:embedItalic r:id="rId5" w:fontKey="{3897FCD6-3C21-44ED-8E61-951DCA187EC3}"/>
    <w:embedBoldItalic r:id="rId6" w:fontKey="{FAEA65C5-22CD-487D-A7DF-3D0CCB2F4C6A}"/>
  </w:font>
  <w:font w:name="Palatino Linotype">
    <w:panose1 w:val="02040502050505030304"/>
    <w:charset w:val="00"/>
    <w:family w:val="roman"/>
    <w:pitch w:val="variable"/>
    <w:sig w:usb0="E0000287" w:usb1="40000013" w:usb2="00000000" w:usb3="00000000" w:csb0="0000019F" w:csb1="00000000"/>
    <w:embedRegular r:id="rId7" w:fontKey="{5665025A-5D2B-47BC-9E75-4065AD7106E9}"/>
    <w:embedBold r:id="rId8" w:fontKey="{5795F438-F939-4605-8BAC-2B47B53C5F28}"/>
  </w:font>
  <w:font w:name="Cambria Math">
    <w:panose1 w:val="02040503050406030204"/>
    <w:charset w:val="00"/>
    <w:family w:val="roman"/>
    <w:pitch w:val="variable"/>
    <w:sig w:usb0="E00002FF" w:usb1="420024FF" w:usb2="00000000" w:usb3="00000000" w:csb0="0000019F" w:csb1="00000000"/>
    <w:embedItalic r:id="rId9" w:fontKey="{B851DC20-772D-46A2-A4AE-AAD6C8D3E73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0" w:fontKey="{84D5228C-862A-4CFC-A7E3-518310F40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12" w:rsidRPr="001C4012" w:rsidRDefault="001C4012" w:rsidP="001C4012">
    <w:pPr>
      <w:widowControl w:val="0"/>
      <w:tabs>
        <w:tab w:val="center" w:pos="4680"/>
        <w:tab w:val="right" w:pos="9360"/>
        <w:tab w:val="right" w:pos="10348"/>
      </w:tabs>
      <w:spacing w:before="120" w:after="120"/>
      <w:rPr>
        <w:rFonts w:eastAsia="SimSun"/>
        <w:color w:val="000000"/>
        <w:kern w:val="2"/>
        <w:sz w:val="24"/>
        <w:lang w:eastAsia="zh-CN"/>
      </w:rPr>
    </w:pPr>
    <w:r w:rsidRPr="001C4012">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1C4012">
      <w:rPr>
        <w:rFonts w:eastAsia="SimSun"/>
        <w:b/>
        <w:color w:val="000000"/>
        <w:kern w:val="2"/>
        <w:sz w:val="24"/>
        <w:lang w:val="nl-NL" w:eastAsia="zh-CN"/>
      </w:rPr>
      <w:t xml:space="preserve"> </w:t>
    </w:r>
    <w:r w:rsidRPr="001C4012">
      <w:rPr>
        <w:rFonts w:eastAsia="SimSun"/>
        <w:b/>
        <w:color w:val="00B0F0"/>
        <w:kern w:val="2"/>
        <w:sz w:val="24"/>
        <w:lang w:val="nl-NL" w:eastAsia="zh-CN"/>
      </w:rPr>
      <w:t/>
    </w:r>
    <w:r w:rsidRPr="001C4012">
      <w:rPr>
        <w:rFonts w:eastAsia="SimSun"/>
        <w:b/>
        <w:color w:val="FF0000"/>
        <w:kern w:val="2"/>
        <w:sz w:val="24"/>
        <w:lang w:val="nl-NL" w:eastAsia="zh-CN"/>
      </w:rPr>
      <w:t xml:space="preserve"/>
    </w:r>
    <w:r w:rsidRPr="001C4012">
      <w:rPr>
        <w:rFonts w:eastAsia="SimSun"/>
        <w:b/>
        <w:color w:val="000000"/>
        <w:kern w:val="2"/>
        <w:sz w:val="24"/>
        <w:lang w:eastAsia="zh-CN"/>
      </w:rPr>
      <w:t xml:space="preserve">                                </w:t>
    </w:r>
    <w:r w:rsidRPr="001C4012">
      <w:rPr>
        <w:rFonts w:eastAsia="SimSun"/>
        <w:b/>
        <w:color w:val="FF0000"/>
        <w:kern w:val="2"/>
        <w:sz w:val="24"/>
        <w:lang w:eastAsia="zh-CN"/>
      </w:rPr>
      <w:t>Trang</w:t>
    </w:r>
    <w:r w:rsidRPr="001C4012">
      <w:rPr>
        <w:rFonts w:eastAsia="SimSun"/>
        <w:b/>
        <w:color w:val="0070C0"/>
        <w:kern w:val="2"/>
        <w:sz w:val="24"/>
        <w:lang w:eastAsia="zh-CN"/>
      </w:rPr>
      <w:t xml:space="preserve"> </w:t>
    </w:r>
    <w:r w:rsidRPr="001C4012">
      <w:rPr>
        <w:rFonts w:eastAsia="SimSun"/>
        <w:b/>
        <w:color w:val="0070C0"/>
        <w:kern w:val="2"/>
        <w:sz w:val="24"/>
        <w:lang w:eastAsia="zh-CN"/>
      </w:rPr>
      <w:fldChar w:fldCharType="begin"/>
    </w:r>
    <w:r w:rsidRPr="001C4012">
      <w:rPr>
        <w:rFonts w:eastAsia="SimSun"/>
        <w:b/>
        <w:color w:val="0070C0"/>
        <w:kern w:val="2"/>
        <w:sz w:val="24"/>
        <w:lang w:eastAsia="zh-CN"/>
      </w:rPr>
      <w:instrText xml:space="preserve"> PAGE   \* MERGEFORMAT </w:instrText>
    </w:r>
    <w:r w:rsidRPr="001C4012">
      <w:rPr>
        <w:rFonts w:eastAsia="SimSun"/>
        <w:b/>
        <w:color w:val="0070C0"/>
        <w:kern w:val="2"/>
        <w:sz w:val="24"/>
        <w:lang w:eastAsia="zh-CN"/>
      </w:rPr>
      <w:fldChar w:fldCharType="separate"/>
    </w:r>
    <w:r w:rsidR="00025D48">
      <w:rPr>
        <w:rFonts w:eastAsia="SimSun"/>
        <w:b/>
        <w:noProof/>
        <w:color w:val="0070C0"/>
        <w:kern w:val="2"/>
        <w:sz w:val="24"/>
        <w:lang w:eastAsia="zh-CN"/>
      </w:rPr>
      <w:t>1</w:t>
    </w:r>
    <w:r w:rsidRPr="001C4012">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324" w:rsidRDefault="00150324">
      <w:r>
        <w:separator/>
      </w:r>
    </w:p>
  </w:footnote>
  <w:footnote w:type="continuationSeparator" w:id="0">
    <w:p w:rsidR="00150324" w:rsidRDefault="00150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12" w:rsidRPr="001C4012" w:rsidRDefault="001C4012" w:rsidP="001C4012">
    <w:pPr>
      <w:widowControl w:val="0"/>
      <w:tabs>
        <w:tab w:val="center" w:pos="4513"/>
        <w:tab w:val="right" w:pos="9026"/>
      </w:tabs>
      <w:autoSpaceDE w:val="0"/>
      <w:autoSpaceDN w:val="0"/>
      <w:jc w:val="center"/>
      <w:rPr>
        <w:sz w:val="22"/>
        <w:szCs w:val="22"/>
        <w:lang w:val="vi"/>
      </w:rPr>
    </w:pPr>
    <w:r w:rsidRPr="001C4012">
      <w:rPr>
        <w:rFonts w:eastAsia="Calibri"/>
        <w:b/>
        <w:color w:val="00B0F0"/>
        <w:sz w:val="24"/>
        <w:lang w:val="nl-NL"/>
      </w:rPr>
      <w:t/>
    </w:r>
    <w:r w:rsidRPr="001C4012">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186C89"/>
    <w:multiLevelType w:val="hybridMultilevel"/>
    <w:tmpl w:val="E10E5D88"/>
    <w:lvl w:ilvl="0" w:tplc="C792CFF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4"/>
  </w:num>
  <w:num w:numId="4">
    <w:abstractNumId w:val="10"/>
  </w:num>
  <w:num w:numId="5">
    <w:abstractNumId w:val="9"/>
  </w:num>
  <w:num w:numId="6">
    <w:abstractNumId w:val="11"/>
  </w:num>
  <w:num w:numId="7">
    <w:abstractNumId w:val="7"/>
  </w:num>
  <w:num w:numId="8">
    <w:abstractNumId w:val="2"/>
  </w:num>
  <w:num w:numId="9">
    <w:abstractNumId w:val="5"/>
  </w:num>
  <w:num w:numId="10">
    <w:abstractNumId w:val="1"/>
  </w:num>
  <w:num w:numId="11">
    <w:abstractNumId w:val="8"/>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4C8A"/>
    <w:rsid w:val="00015228"/>
    <w:rsid w:val="00016524"/>
    <w:rsid w:val="000221B9"/>
    <w:rsid w:val="00022D9B"/>
    <w:rsid w:val="00023A1A"/>
    <w:rsid w:val="0002554E"/>
    <w:rsid w:val="00025D48"/>
    <w:rsid w:val="000273F6"/>
    <w:rsid w:val="0002780B"/>
    <w:rsid w:val="00030083"/>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053C"/>
    <w:rsid w:val="000716E7"/>
    <w:rsid w:val="000725A5"/>
    <w:rsid w:val="00072DEA"/>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9757C"/>
    <w:rsid w:val="000A0D0D"/>
    <w:rsid w:val="000A11DB"/>
    <w:rsid w:val="000A3E03"/>
    <w:rsid w:val="000A4D20"/>
    <w:rsid w:val="000A5882"/>
    <w:rsid w:val="000A75D1"/>
    <w:rsid w:val="000B099D"/>
    <w:rsid w:val="000B2BEA"/>
    <w:rsid w:val="000C182B"/>
    <w:rsid w:val="000C3B5E"/>
    <w:rsid w:val="000C42AF"/>
    <w:rsid w:val="000C4D50"/>
    <w:rsid w:val="000C681A"/>
    <w:rsid w:val="000D00E9"/>
    <w:rsid w:val="000D1909"/>
    <w:rsid w:val="000D29D4"/>
    <w:rsid w:val="000D75F1"/>
    <w:rsid w:val="000D7D3F"/>
    <w:rsid w:val="000E05F1"/>
    <w:rsid w:val="000E0B21"/>
    <w:rsid w:val="000E0BD7"/>
    <w:rsid w:val="000E16A8"/>
    <w:rsid w:val="000E1759"/>
    <w:rsid w:val="000E2107"/>
    <w:rsid w:val="000E33F5"/>
    <w:rsid w:val="000E5661"/>
    <w:rsid w:val="000E7520"/>
    <w:rsid w:val="000F3CC0"/>
    <w:rsid w:val="000F43BB"/>
    <w:rsid w:val="000F6B9A"/>
    <w:rsid w:val="00100550"/>
    <w:rsid w:val="00101159"/>
    <w:rsid w:val="00103378"/>
    <w:rsid w:val="00104FF6"/>
    <w:rsid w:val="00105141"/>
    <w:rsid w:val="001110B4"/>
    <w:rsid w:val="0011141D"/>
    <w:rsid w:val="001126B8"/>
    <w:rsid w:val="00114938"/>
    <w:rsid w:val="001157F6"/>
    <w:rsid w:val="001163AF"/>
    <w:rsid w:val="0012106F"/>
    <w:rsid w:val="0012116E"/>
    <w:rsid w:val="0012158C"/>
    <w:rsid w:val="00121CF7"/>
    <w:rsid w:val="001265D2"/>
    <w:rsid w:val="001274AE"/>
    <w:rsid w:val="0013052E"/>
    <w:rsid w:val="00131081"/>
    <w:rsid w:val="00133A01"/>
    <w:rsid w:val="00134F73"/>
    <w:rsid w:val="00137571"/>
    <w:rsid w:val="00137AE5"/>
    <w:rsid w:val="001434FE"/>
    <w:rsid w:val="0014383F"/>
    <w:rsid w:val="00143FB1"/>
    <w:rsid w:val="00145C7E"/>
    <w:rsid w:val="00146AB1"/>
    <w:rsid w:val="00147FAA"/>
    <w:rsid w:val="00150324"/>
    <w:rsid w:val="00153DE2"/>
    <w:rsid w:val="001568CC"/>
    <w:rsid w:val="00160538"/>
    <w:rsid w:val="00162FFF"/>
    <w:rsid w:val="00163D66"/>
    <w:rsid w:val="00164CCF"/>
    <w:rsid w:val="0016629C"/>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F42"/>
    <w:rsid w:val="001C09A3"/>
    <w:rsid w:val="001C4012"/>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2A80"/>
    <w:rsid w:val="001F459D"/>
    <w:rsid w:val="001F4F59"/>
    <w:rsid w:val="001F631C"/>
    <w:rsid w:val="00200033"/>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3E10"/>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18AE"/>
    <w:rsid w:val="00281DB9"/>
    <w:rsid w:val="00284576"/>
    <w:rsid w:val="00285797"/>
    <w:rsid w:val="00292658"/>
    <w:rsid w:val="002A098B"/>
    <w:rsid w:val="002A176D"/>
    <w:rsid w:val="002A4851"/>
    <w:rsid w:val="002A66E2"/>
    <w:rsid w:val="002B34E2"/>
    <w:rsid w:val="002B4DB2"/>
    <w:rsid w:val="002B4DF9"/>
    <w:rsid w:val="002B5A75"/>
    <w:rsid w:val="002B640F"/>
    <w:rsid w:val="002C2CFB"/>
    <w:rsid w:val="002C5061"/>
    <w:rsid w:val="002C5888"/>
    <w:rsid w:val="002C7A1B"/>
    <w:rsid w:val="002D27FA"/>
    <w:rsid w:val="002D437C"/>
    <w:rsid w:val="002D478C"/>
    <w:rsid w:val="002D67A3"/>
    <w:rsid w:val="002D6BDC"/>
    <w:rsid w:val="002D7BC9"/>
    <w:rsid w:val="002E0245"/>
    <w:rsid w:val="002E268B"/>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061B0"/>
    <w:rsid w:val="0031019F"/>
    <w:rsid w:val="00310FE3"/>
    <w:rsid w:val="00311002"/>
    <w:rsid w:val="0031220B"/>
    <w:rsid w:val="0031239A"/>
    <w:rsid w:val="00312459"/>
    <w:rsid w:val="003152D5"/>
    <w:rsid w:val="00315574"/>
    <w:rsid w:val="003167E0"/>
    <w:rsid w:val="0032427F"/>
    <w:rsid w:val="003250FD"/>
    <w:rsid w:val="003274F6"/>
    <w:rsid w:val="00330180"/>
    <w:rsid w:val="003301CD"/>
    <w:rsid w:val="003329BB"/>
    <w:rsid w:val="00333916"/>
    <w:rsid w:val="00333C1C"/>
    <w:rsid w:val="00337625"/>
    <w:rsid w:val="003377DF"/>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118E"/>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0B1A"/>
    <w:rsid w:val="003C2C0C"/>
    <w:rsid w:val="003C32EF"/>
    <w:rsid w:val="003C4524"/>
    <w:rsid w:val="003C4F66"/>
    <w:rsid w:val="003C54EB"/>
    <w:rsid w:val="003C7FB6"/>
    <w:rsid w:val="003C7FBD"/>
    <w:rsid w:val="003D0875"/>
    <w:rsid w:val="003D0EB5"/>
    <w:rsid w:val="003D389A"/>
    <w:rsid w:val="003D5F55"/>
    <w:rsid w:val="003D60D2"/>
    <w:rsid w:val="003D6B38"/>
    <w:rsid w:val="003E274F"/>
    <w:rsid w:val="003E3482"/>
    <w:rsid w:val="003E3666"/>
    <w:rsid w:val="003F1861"/>
    <w:rsid w:val="003F21CE"/>
    <w:rsid w:val="003F6949"/>
    <w:rsid w:val="0040112D"/>
    <w:rsid w:val="004011C9"/>
    <w:rsid w:val="00402D5D"/>
    <w:rsid w:val="00403360"/>
    <w:rsid w:val="00403900"/>
    <w:rsid w:val="004049B9"/>
    <w:rsid w:val="00404DD4"/>
    <w:rsid w:val="00405C6D"/>
    <w:rsid w:val="00406331"/>
    <w:rsid w:val="004100A7"/>
    <w:rsid w:val="00410993"/>
    <w:rsid w:val="0041192E"/>
    <w:rsid w:val="004138AB"/>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A669F"/>
    <w:rsid w:val="004B1B30"/>
    <w:rsid w:val="004B202E"/>
    <w:rsid w:val="004B33A5"/>
    <w:rsid w:val="004B3B18"/>
    <w:rsid w:val="004B7470"/>
    <w:rsid w:val="004B7505"/>
    <w:rsid w:val="004C0BF3"/>
    <w:rsid w:val="004C1AA6"/>
    <w:rsid w:val="004C28DA"/>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C80"/>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46965"/>
    <w:rsid w:val="0055017B"/>
    <w:rsid w:val="005513A8"/>
    <w:rsid w:val="005514E6"/>
    <w:rsid w:val="005552EE"/>
    <w:rsid w:val="005561C7"/>
    <w:rsid w:val="00560AD4"/>
    <w:rsid w:val="005645BB"/>
    <w:rsid w:val="00565835"/>
    <w:rsid w:val="005659E2"/>
    <w:rsid w:val="005679FA"/>
    <w:rsid w:val="0057052B"/>
    <w:rsid w:val="00572823"/>
    <w:rsid w:val="005755A3"/>
    <w:rsid w:val="00577177"/>
    <w:rsid w:val="00580F8B"/>
    <w:rsid w:val="0058160D"/>
    <w:rsid w:val="005853C2"/>
    <w:rsid w:val="00585FC8"/>
    <w:rsid w:val="0058626F"/>
    <w:rsid w:val="00586AAC"/>
    <w:rsid w:val="00590564"/>
    <w:rsid w:val="00594872"/>
    <w:rsid w:val="005955F9"/>
    <w:rsid w:val="00595E28"/>
    <w:rsid w:val="00597973"/>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F0601"/>
    <w:rsid w:val="005F48ED"/>
    <w:rsid w:val="005F5A96"/>
    <w:rsid w:val="005F6608"/>
    <w:rsid w:val="005F79F4"/>
    <w:rsid w:val="00604BB3"/>
    <w:rsid w:val="00605295"/>
    <w:rsid w:val="006057A5"/>
    <w:rsid w:val="00612F3C"/>
    <w:rsid w:val="00613361"/>
    <w:rsid w:val="00614705"/>
    <w:rsid w:val="006151FE"/>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5714B"/>
    <w:rsid w:val="00660A14"/>
    <w:rsid w:val="006618E0"/>
    <w:rsid w:val="00661B37"/>
    <w:rsid w:val="006630B4"/>
    <w:rsid w:val="00663349"/>
    <w:rsid w:val="006636B9"/>
    <w:rsid w:val="0066484A"/>
    <w:rsid w:val="00665505"/>
    <w:rsid w:val="00665BBE"/>
    <w:rsid w:val="00666130"/>
    <w:rsid w:val="00674145"/>
    <w:rsid w:val="00675155"/>
    <w:rsid w:val="00675582"/>
    <w:rsid w:val="006775F7"/>
    <w:rsid w:val="00680AF7"/>
    <w:rsid w:val="00680C40"/>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469D"/>
    <w:rsid w:val="006E4782"/>
    <w:rsid w:val="006E5BD4"/>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1C6"/>
    <w:rsid w:val="00715E95"/>
    <w:rsid w:val="00716773"/>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1F68"/>
    <w:rsid w:val="00747828"/>
    <w:rsid w:val="00751B20"/>
    <w:rsid w:val="0075298D"/>
    <w:rsid w:val="00752F90"/>
    <w:rsid w:val="00754DB8"/>
    <w:rsid w:val="007605B0"/>
    <w:rsid w:val="00760C25"/>
    <w:rsid w:val="00761559"/>
    <w:rsid w:val="00762988"/>
    <w:rsid w:val="007638FE"/>
    <w:rsid w:val="00763A11"/>
    <w:rsid w:val="00764636"/>
    <w:rsid w:val="00765495"/>
    <w:rsid w:val="0076569A"/>
    <w:rsid w:val="007669EC"/>
    <w:rsid w:val="00771CE3"/>
    <w:rsid w:val="0078073A"/>
    <w:rsid w:val="0078105C"/>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63D"/>
    <w:rsid w:val="007C5C9F"/>
    <w:rsid w:val="007C6380"/>
    <w:rsid w:val="007D0ECD"/>
    <w:rsid w:val="007D17BD"/>
    <w:rsid w:val="007D40EC"/>
    <w:rsid w:val="007D4CFA"/>
    <w:rsid w:val="007D7D72"/>
    <w:rsid w:val="007E2880"/>
    <w:rsid w:val="007E4034"/>
    <w:rsid w:val="007E41ED"/>
    <w:rsid w:val="007F07CA"/>
    <w:rsid w:val="007F1873"/>
    <w:rsid w:val="007F32FF"/>
    <w:rsid w:val="007F5C0C"/>
    <w:rsid w:val="007F5C9D"/>
    <w:rsid w:val="007F735C"/>
    <w:rsid w:val="007F738E"/>
    <w:rsid w:val="007F7506"/>
    <w:rsid w:val="00800EBF"/>
    <w:rsid w:val="00802B1A"/>
    <w:rsid w:val="00803914"/>
    <w:rsid w:val="00807792"/>
    <w:rsid w:val="0081028D"/>
    <w:rsid w:val="008102AC"/>
    <w:rsid w:val="00811446"/>
    <w:rsid w:val="00812349"/>
    <w:rsid w:val="00815E3E"/>
    <w:rsid w:val="00817EF6"/>
    <w:rsid w:val="008215B5"/>
    <w:rsid w:val="00821B4E"/>
    <w:rsid w:val="008247E5"/>
    <w:rsid w:val="00825B11"/>
    <w:rsid w:val="00830630"/>
    <w:rsid w:val="00830CE3"/>
    <w:rsid w:val="00831983"/>
    <w:rsid w:val="00831D5A"/>
    <w:rsid w:val="008322C2"/>
    <w:rsid w:val="00832EB4"/>
    <w:rsid w:val="00833E3D"/>
    <w:rsid w:val="0083481D"/>
    <w:rsid w:val="00841464"/>
    <w:rsid w:val="00842169"/>
    <w:rsid w:val="00842873"/>
    <w:rsid w:val="00847DB1"/>
    <w:rsid w:val="008503AE"/>
    <w:rsid w:val="00851B55"/>
    <w:rsid w:val="00851E54"/>
    <w:rsid w:val="00854911"/>
    <w:rsid w:val="00860ED3"/>
    <w:rsid w:val="00861032"/>
    <w:rsid w:val="008617F6"/>
    <w:rsid w:val="00861D88"/>
    <w:rsid w:val="008628A1"/>
    <w:rsid w:val="00867649"/>
    <w:rsid w:val="00867A2E"/>
    <w:rsid w:val="00875183"/>
    <w:rsid w:val="0087658E"/>
    <w:rsid w:val="00877230"/>
    <w:rsid w:val="00881202"/>
    <w:rsid w:val="0088292D"/>
    <w:rsid w:val="00884102"/>
    <w:rsid w:val="00885BAB"/>
    <w:rsid w:val="00885C21"/>
    <w:rsid w:val="008937A1"/>
    <w:rsid w:val="00895422"/>
    <w:rsid w:val="00895880"/>
    <w:rsid w:val="0089711D"/>
    <w:rsid w:val="008A467A"/>
    <w:rsid w:val="008A48ED"/>
    <w:rsid w:val="008A4C90"/>
    <w:rsid w:val="008B04BA"/>
    <w:rsid w:val="008B2D99"/>
    <w:rsid w:val="008B4276"/>
    <w:rsid w:val="008C26AE"/>
    <w:rsid w:val="008C2DBF"/>
    <w:rsid w:val="008C50DD"/>
    <w:rsid w:val="008C56D2"/>
    <w:rsid w:val="008C71BE"/>
    <w:rsid w:val="008C71D1"/>
    <w:rsid w:val="008D1197"/>
    <w:rsid w:val="008D46DC"/>
    <w:rsid w:val="008D4D54"/>
    <w:rsid w:val="008D5083"/>
    <w:rsid w:val="008D5400"/>
    <w:rsid w:val="008D7F21"/>
    <w:rsid w:val="008E1905"/>
    <w:rsid w:val="008E36DA"/>
    <w:rsid w:val="008E3D65"/>
    <w:rsid w:val="008E3DE6"/>
    <w:rsid w:val="008E4D90"/>
    <w:rsid w:val="008F05EF"/>
    <w:rsid w:val="008F2F9A"/>
    <w:rsid w:val="008F3A49"/>
    <w:rsid w:val="008F4D50"/>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4A75"/>
    <w:rsid w:val="009268DC"/>
    <w:rsid w:val="0093083D"/>
    <w:rsid w:val="009312CB"/>
    <w:rsid w:val="00933D08"/>
    <w:rsid w:val="00936B1A"/>
    <w:rsid w:val="00937F4C"/>
    <w:rsid w:val="0094006E"/>
    <w:rsid w:val="00941FE8"/>
    <w:rsid w:val="0094245C"/>
    <w:rsid w:val="0094268A"/>
    <w:rsid w:val="00943692"/>
    <w:rsid w:val="00944B2D"/>
    <w:rsid w:val="0094637D"/>
    <w:rsid w:val="0094736B"/>
    <w:rsid w:val="009515C5"/>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08D"/>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6D4A"/>
    <w:rsid w:val="009F7653"/>
    <w:rsid w:val="00A04850"/>
    <w:rsid w:val="00A0496E"/>
    <w:rsid w:val="00A070BA"/>
    <w:rsid w:val="00A07320"/>
    <w:rsid w:val="00A102D5"/>
    <w:rsid w:val="00A102EF"/>
    <w:rsid w:val="00A11705"/>
    <w:rsid w:val="00A13995"/>
    <w:rsid w:val="00A152B8"/>
    <w:rsid w:val="00A1582B"/>
    <w:rsid w:val="00A15E6F"/>
    <w:rsid w:val="00A214F5"/>
    <w:rsid w:val="00A21BBF"/>
    <w:rsid w:val="00A2354A"/>
    <w:rsid w:val="00A23F80"/>
    <w:rsid w:val="00A242AA"/>
    <w:rsid w:val="00A302A5"/>
    <w:rsid w:val="00A31856"/>
    <w:rsid w:val="00A3263B"/>
    <w:rsid w:val="00A3348F"/>
    <w:rsid w:val="00A348B7"/>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190C"/>
    <w:rsid w:val="00A9225E"/>
    <w:rsid w:val="00A928E7"/>
    <w:rsid w:val="00A92910"/>
    <w:rsid w:val="00A9405F"/>
    <w:rsid w:val="00A9412A"/>
    <w:rsid w:val="00A94492"/>
    <w:rsid w:val="00A961E9"/>
    <w:rsid w:val="00A962CE"/>
    <w:rsid w:val="00A97A38"/>
    <w:rsid w:val="00AA07EC"/>
    <w:rsid w:val="00AA3296"/>
    <w:rsid w:val="00AA406B"/>
    <w:rsid w:val="00AA538E"/>
    <w:rsid w:val="00AA60B8"/>
    <w:rsid w:val="00AB0F5F"/>
    <w:rsid w:val="00AB2BB5"/>
    <w:rsid w:val="00AB300D"/>
    <w:rsid w:val="00AB343B"/>
    <w:rsid w:val="00AB4B8C"/>
    <w:rsid w:val="00AB4C4F"/>
    <w:rsid w:val="00AB662B"/>
    <w:rsid w:val="00AC0DA6"/>
    <w:rsid w:val="00AC0F6B"/>
    <w:rsid w:val="00AC1990"/>
    <w:rsid w:val="00AC1F8E"/>
    <w:rsid w:val="00AC2CA6"/>
    <w:rsid w:val="00AC5338"/>
    <w:rsid w:val="00AC6BA6"/>
    <w:rsid w:val="00AC7D7C"/>
    <w:rsid w:val="00AD0126"/>
    <w:rsid w:val="00AD3030"/>
    <w:rsid w:val="00AE20CA"/>
    <w:rsid w:val="00AE54AB"/>
    <w:rsid w:val="00AE67F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12E8"/>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14E2"/>
    <w:rsid w:val="00BF58DE"/>
    <w:rsid w:val="00C012DD"/>
    <w:rsid w:val="00C03F8C"/>
    <w:rsid w:val="00C03FE4"/>
    <w:rsid w:val="00C06BE9"/>
    <w:rsid w:val="00C06D61"/>
    <w:rsid w:val="00C06DA9"/>
    <w:rsid w:val="00C06F6A"/>
    <w:rsid w:val="00C102BA"/>
    <w:rsid w:val="00C127E3"/>
    <w:rsid w:val="00C17586"/>
    <w:rsid w:val="00C17D5D"/>
    <w:rsid w:val="00C21E58"/>
    <w:rsid w:val="00C24D25"/>
    <w:rsid w:val="00C24E72"/>
    <w:rsid w:val="00C252CC"/>
    <w:rsid w:val="00C2684B"/>
    <w:rsid w:val="00C27695"/>
    <w:rsid w:val="00C323FF"/>
    <w:rsid w:val="00C32573"/>
    <w:rsid w:val="00C37AEF"/>
    <w:rsid w:val="00C441A3"/>
    <w:rsid w:val="00C44F1F"/>
    <w:rsid w:val="00C45541"/>
    <w:rsid w:val="00C501CB"/>
    <w:rsid w:val="00C54494"/>
    <w:rsid w:val="00C57D22"/>
    <w:rsid w:val="00C60E44"/>
    <w:rsid w:val="00C60ED0"/>
    <w:rsid w:val="00C612F0"/>
    <w:rsid w:val="00C65D8F"/>
    <w:rsid w:val="00C673E2"/>
    <w:rsid w:val="00C70088"/>
    <w:rsid w:val="00C71FC3"/>
    <w:rsid w:val="00C73FD6"/>
    <w:rsid w:val="00C74117"/>
    <w:rsid w:val="00C749CE"/>
    <w:rsid w:val="00C74D3D"/>
    <w:rsid w:val="00C76EFA"/>
    <w:rsid w:val="00C77704"/>
    <w:rsid w:val="00C77F38"/>
    <w:rsid w:val="00C83124"/>
    <w:rsid w:val="00C84300"/>
    <w:rsid w:val="00C84401"/>
    <w:rsid w:val="00C8574D"/>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5398"/>
    <w:rsid w:val="00CC7655"/>
    <w:rsid w:val="00CD28F2"/>
    <w:rsid w:val="00CD35AA"/>
    <w:rsid w:val="00CD779D"/>
    <w:rsid w:val="00CD7E16"/>
    <w:rsid w:val="00CE20B0"/>
    <w:rsid w:val="00CE28BE"/>
    <w:rsid w:val="00CE4014"/>
    <w:rsid w:val="00CE530F"/>
    <w:rsid w:val="00CE5A9C"/>
    <w:rsid w:val="00CE6BFA"/>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B73"/>
    <w:rsid w:val="00D15EAD"/>
    <w:rsid w:val="00D164E0"/>
    <w:rsid w:val="00D174A6"/>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07FE"/>
    <w:rsid w:val="00D518A9"/>
    <w:rsid w:val="00D524A4"/>
    <w:rsid w:val="00D55B83"/>
    <w:rsid w:val="00D55EB4"/>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0EE6"/>
    <w:rsid w:val="00DB1350"/>
    <w:rsid w:val="00DB2C16"/>
    <w:rsid w:val="00DB39AE"/>
    <w:rsid w:val="00DB5357"/>
    <w:rsid w:val="00DB56BA"/>
    <w:rsid w:val="00DB63A4"/>
    <w:rsid w:val="00DB7A4D"/>
    <w:rsid w:val="00DC1750"/>
    <w:rsid w:val="00DC1C5E"/>
    <w:rsid w:val="00DC2D91"/>
    <w:rsid w:val="00DC657C"/>
    <w:rsid w:val="00DD3716"/>
    <w:rsid w:val="00DD4756"/>
    <w:rsid w:val="00DD70C0"/>
    <w:rsid w:val="00DE13F7"/>
    <w:rsid w:val="00DE184B"/>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488D"/>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6E7"/>
    <w:rsid w:val="00E26FC3"/>
    <w:rsid w:val="00E27ED4"/>
    <w:rsid w:val="00E305EE"/>
    <w:rsid w:val="00E33B18"/>
    <w:rsid w:val="00E41842"/>
    <w:rsid w:val="00E4274F"/>
    <w:rsid w:val="00E4460B"/>
    <w:rsid w:val="00E447C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EC8"/>
    <w:rsid w:val="00E777CD"/>
    <w:rsid w:val="00E816EF"/>
    <w:rsid w:val="00E81D7C"/>
    <w:rsid w:val="00E857D1"/>
    <w:rsid w:val="00E85C8A"/>
    <w:rsid w:val="00E85E7A"/>
    <w:rsid w:val="00E8722D"/>
    <w:rsid w:val="00E90B9A"/>
    <w:rsid w:val="00E94FA1"/>
    <w:rsid w:val="00E95673"/>
    <w:rsid w:val="00EA0ADC"/>
    <w:rsid w:val="00EA2360"/>
    <w:rsid w:val="00EA2D7E"/>
    <w:rsid w:val="00EA65A9"/>
    <w:rsid w:val="00EA709D"/>
    <w:rsid w:val="00EA7B89"/>
    <w:rsid w:val="00EB00AC"/>
    <w:rsid w:val="00EB060F"/>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29D3"/>
    <w:rsid w:val="00F132C9"/>
    <w:rsid w:val="00F150B6"/>
    <w:rsid w:val="00F15189"/>
    <w:rsid w:val="00F15888"/>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2F9D"/>
    <w:rsid w:val="00F43001"/>
    <w:rsid w:val="00F44669"/>
    <w:rsid w:val="00F44812"/>
    <w:rsid w:val="00F452AF"/>
    <w:rsid w:val="00F4540A"/>
    <w:rsid w:val="00F45A19"/>
    <w:rsid w:val="00F526B3"/>
    <w:rsid w:val="00F541E7"/>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929"/>
    <w:rsid w:val="00FC2CAD"/>
    <w:rsid w:val="00FC64CE"/>
    <w:rsid w:val="00FD09BD"/>
    <w:rsid w:val="00FD5449"/>
    <w:rsid w:val="00FD6094"/>
    <w:rsid w:val="00FE599D"/>
    <w:rsid w:val="00FE6993"/>
    <w:rsid w:val="00FE6C12"/>
    <w:rsid w:val="00FE6FF8"/>
    <w:rsid w:val="00FF2A99"/>
    <w:rsid w:val="00FF3253"/>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customStyle="1" w:styleId="Body">
    <w:name w:val="Body"/>
    <w:basedOn w:val="Normal"/>
    <w:qFormat/>
    <w:rsid w:val="002E268B"/>
    <w:pPr>
      <w:widowControl w:val="0"/>
      <w:autoSpaceDE w:val="0"/>
      <w:autoSpaceDN w:val="0"/>
      <w:adjustRightInd w:val="0"/>
    </w:pPr>
    <w:rPr>
      <w:sz w:val="24"/>
    </w:rPr>
  </w:style>
  <w:style w:type="paragraph" w:customStyle="1" w:styleId="TableParagraph">
    <w:name w:val="Table Paragraph"/>
    <w:basedOn w:val="Normal"/>
    <w:uiPriority w:val="1"/>
    <w:qFormat/>
    <w:rsid w:val="002E268B"/>
    <w:pPr>
      <w:widowControl w:val="0"/>
    </w:pPr>
    <w:rPr>
      <w:rFonts w:ascii="Calibri" w:eastAsia="Calibri" w:hAnsi="Calibri"/>
      <w:sz w:val="22"/>
      <w:szCs w:val="22"/>
    </w:rPr>
  </w:style>
  <w:style w:type="table" w:customStyle="1" w:styleId="TableGrid1">
    <w:name w:val="Table Grid1"/>
    <w:basedOn w:val="TableNormal"/>
    <w:next w:val="TableGrid"/>
    <w:uiPriority w:val="59"/>
    <w:rsid w:val="00D174A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customStyle="1" w:styleId="Body">
    <w:name w:val="Body"/>
    <w:basedOn w:val="Normal"/>
    <w:qFormat/>
    <w:rsid w:val="002E268B"/>
    <w:pPr>
      <w:widowControl w:val="0"/>
      <w:autoSpaceDE w:val="0"/>
      <w:autoSpaceDN w:val="0"/>
      <w:adjustRightInd w:val="0"/>
    </w:pPr>
    <w:rPr>
      <w:sz w:val="24"/>
    </w:rPr>
  </w:style>
  <w:style w:type="paragraph" w:customStyle="1" w:styleId="TableParagraph">
    <w:name w:val="Table Paragraph"/>
    <w:basedOn w:val="Normal"/>
    <w:uiPriority w:val="1"/>
    <w:qFormat/>
    <w:rsid w:val="002E268B"/>
    <w:pPr>
      <w:widowControl w:val="0"/>
    </w:pPr>
    <w:rPr>
      <w:rFonts w:ascii="Calibri" w:eastAsia="Calibri" w:hAnsi="Calibri"/>
      <w:sz w:val="22"/>
      <w:szCs w:val="22"/>
    </w:rPr>
  </w:style>
  <w:style w:type="table" w:customStyle="1" w:styleId="TableGrid1">
    <w:name w:val="Table Grid1"/>
    <w:basedOn w:val="TableNormal"/>
    <w:next w:val="TableGrid"/>
    <w:uiPriority w:val="59"/>
    <w:rsid w:val="00D174A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embeddings/oleObject1.bin" Type="http://schemas.openxmlformats.org/officeDocument/2006/relationships/oleObject"/><Relationship Id="rId12" Target="media/image3.wmf" Type="http://schemas.openxmlformats.org/officeDocument/2006/relationships/image"/><Relationship Id="rId13" Target="embeddings/oleObject2.bin" Type="http://schemas.openxmlformats.org/officeDocument/2006/relationships/oleObject"/><Relationship Id="rId14" Target="media/image4.wmf" Type="http://schemas.openxmlformats.org/officeDocument/2006/relationships/image"/><Relationship Id="rId15" Target="embeddings/oleObject3.bin" Type="http://schemas.openxmlformats.org/officeDocument/2006/relationships/oleObject"/><Relationship Id="rId16" Target="media/image5.wmf" Type="http://schemas.openxmlformats.org/officeDocument/2006/relationships/image"/><Relationship Id="rId17" Target="embeddings/oleObject4.bin" Type="http://schemas.openxmlformats.org/officeDocument/2006/relationships/oleObject"/><Relationship Id="rId18" Target="media/image6.wmf" Type="http://schemas.openxmlformats.org/officeDocument/2006/relationships/image"/><Relationship Id="rId19" Target="embeddings/oleObject5.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1" Target="embeddings/oleObject6.bin" Type="http://schemas.openxmlformats.org/officeDocument/2006/relationships/oleObject"/><Relationship Id="rId22" Target="media/image8.wmf" Type="http://schemas.openxmlformats.org/officeDocument/2006/relationships/image"/><Relationship Id="rId23" Target="embeddings/oleObject7.bin" Type="http://schemas.openxmlformats.org/officeDocument/2006/relationships/oleObject"/><Relationship Id="rId24" Target="media/image9.wmf" Type="http://schemas.openxmlformats.org/officeDocument/2006/relationships/image"/><Relationship Id="rId25" Target="embeddings/oleObject8.bin" Type="http://schemas.openxmlformats.org/officeDocument/2006/relationships/oleObject"/><Relationship Id="rId26" Target="media/image10.wmf" Type="http://schemas.openxmlformats.org/officeDocument/2006/relationships/image"/><Relationship Id="rId27" Target="embeddings/oleObject9.bin" Type="http://schemas.openxmlformats.org/officeDocument/2006/relationships/oleObject"/><Relationship Id="rId28" Target="media/image11.wmf" Type="http://schemas.openxmlformats.org/officeDocument/2006/relationships/image"/><Relationship Id="rId29" Target="embeddings/oleObject10.bin" Type="http://schemas.openxmlformats.org/officeDocument/2006/relationships/oleObject"/><Relationship Id="rId3" Target="styles.xml" Type="http://schemas.openxmlformats.org/officeDocument/2006/relationships/style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7C710-EA40-41CB-ACC4-01950C9F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2023-09-14T16:08:00Z</dcterms:created>
  <dc:creator>admin</dc:creator>
  <dc:description>Đề tuyển sinh 10 môn sinh chuyên Sở GD Quảng Nam 2023-2024 có đáp án được soạn dưới dạng file word và PDF gồm 5 trang. Các bạn xem và tải về ở dưới.</dc:description>
  <dcterms:modified xsi:type="dcterms:W3CDTF">2023-09-14T16:08:00Z</dcterms:modified>
  <cp:revision>1</cp:revision>
  <dc:title>Đề Tuyển Sinh 10 Môn Sinh Chuyên Sở GD Quảng Nam 2023-2024 Có Đáp Án</dc:title>
</cp:coreProperties>
</file>