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3D4" w:rsidRPr="00C63C20" w:rsidRDefault="00B863D4" w:rsidP="00B863D4">
      <w:pPr>
        <w:spacing w:after="240" w:line="240" w:lineRule="auto"/>
        <w:ind w:right="48"/>
        <w:rPr>
          <w:rFonts w:ascii="Times New Roman" w:eastAsia="Times New Roman" w:hAnsi="Times New Roman" w:cs="Times New Roman"/>
          <w:b/>
          <w:bCs/>
          <w:color w:val="FF0000"/>
          <w:sz w:val="28"/>
          <w:szCs w:val="28"/>
          <w:lang w:eastAsia="vi-VN"/>
        </w:rPr>
      </w:pPr>
      <w:r w:rsidRPr="00C63C20">
        <w:rPr>
          <w:rFonts w:ascii="Times New Roman" w:eastAsia="Times New Roman" w:hAnsi="Times New Roman" w:cs="Times New Roman"/>
          <w:bCs/>
          <w:color w:val="FF0000"/>
          <w:sz w:val="28"/>
          <w:szCs w:val="28"/>
          <w:lang w:eastAsia="vi-VN"/>
        </w:rPr>
        <w:t>Trường THCS Trương Minh Bạch</w:t>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t xml:space="preserve">        </w:t>
      </w:r>
      <w:r w:rsidRPr="00C63C20">
        <w:rPr>
          <w:rFonts w:ascii="Times New Roman" w:eastAsia="Times New Roman" w:hAnsi="Times New Roman" w:cs="Times New Roman"/>
          <w:bCs/>
          <w:color w:val="FF0000"/>
          <w:sz w:val="28"/>
          <w:szCs w:val="28"/>
          <w:lang w:eastAsia="vi-VN"/>
        </w:rPr>
        <w:tab/>
        <w:t xml:space="preserve"> </w:t>
      </w:r>
      <w:r w:rsidRPr="00C63C20">
        <w:rPr>
          <w:rFonts w:ascii="Times New Roman" w:eastAsia="Times New Roman" w:hAnsi="Times New Roman" w:cs="Times New Roman"/>
          <w:b/>
          <w:bCs/>
          <w:color w:val="FF0000"/>
          <w:sz w:val="28"/>
          <w:szCs w:val="28"/>
          <w:lang w:eastAsia="vi-VN"/>
        </w:rPr>
        <w:t>KIỂM TRA GIỮA KÌ 2.</w:t>
      </w:r>
    </w:p>
    <w:p w:rsidR="00B863D4" w:rsidRPr="00C63C20" w:rsidRDefault="00B863D4" w:rsidP="00B863D4">
      <w:pPr>
        <w:spacing w:after="240" w:line="240" w:lineRule="auto"/>
        <w:ind w:right="48"/>
        <w:rPr>
          <w:rFonts w:ascii="Times New Roman" w:eastAsia="Times New Roman" w:hAnsi="Times New Roman" w:cs="Times New Roman"/>
          <w:bCs/>
          <w:color w:val="0000FF"/>
          <w:sz w:val="28"/>
          <w:szCs w:val="28"/>
          <w:lang w:eastAsia="vi-VN"/>
        </w:rPr>
      </w:pPr>
      <w:r w:rsidRPr="00E75D91">
        <w:rPr>
          <w:rFonts w:ascii="Times New Roman" w:eastAsia="Times New Roman" w:hAnsi="Times New Roman" w:cs="Times New Roman"/>
          <w:bCs/>
          <w:sz w:val="28"/>
          <w:szCs w:val="28"/>
          <w:lang w:eastAsia="vi-VN"/>
        </w:rPr>
        <w:t xml:space="preserve">Lớp 8/…… </w:t>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r w:rsidRPr="00C63C20">
        <w:rPr>
          <w:rFonts w:ascii="Times New Roman" w:eastAsia="Times New Roman" w:hAnsi="Times New Roman" w:cs="Times New Roman"/>
          <w:bCs/>
          <w:color w:val="0000FF"/>
          <w:sz w:val="28"/>
          <w:szCs w:val="28"/>
          <w:lang w:eastAsia="vi-VN"/>
        </w:rPr>
        <w:t xml:space="preserve"> </w:t>
      </w:r>
      <w:r w:rsidRPr="00C63C20">
        <w:rPr>
          <w:rFonts w:ascii="Times New Roman" w:eastAsia="Times New Roman" w:hAnsi="Times New Roman" w:cs="Times New Roman"/>
          <w:b/>
          <w:bCs/>
          <w:color w:val="0000FF"/>
          <w:sz w:val="28"/>
          <w:szCs w:val="28"/>
          <w:lang w:eastAsia="vi-VN"/>
        </w:rPr>
        <w:t>Môn : Sinh học 8</w:t>
      </w:r>
    </w:p>
    <w:p w:rsidR="00B863D4" w:rsidRPr="00E75D91" w:rsidRDefault="00B863D4" w:rsidP="00B863D4">
      <w:pPr>
        <w:spacing w:after="240" w:line="240" w:lineRule="auto"/>
        <w:ind w:right="48"/>
        <w:rPr>
          <w:rFonts w:ascii="Times New Roman" w:eastAsia="Times New Roman" w:hAnsi="Times New Roman" w:cs="Times New Roman"/>
          <w:b/>
          <w:bCs/>
          <w:sz w:val="28"/>
          <w:szCs w:val="28"/>
          <w:lang w:eastAsia="vi-VN"/>
        </w:rPr>
      </w:pPr>
      <w:r w:rsidRPr="00E75D91">
        <w:rPr>
          <w:rFonts w:ascii="Times New Roman" w:eastAsia="Times New Roman" w:hAnsi="Times New Roman" w:cs="Times New Roman"/>
          <w:bCs/>
          <w:sz w:val="28"/>
          <w:szCs w:val="28"/>
          <w:lang w:eastAsia="vi-VN"/>
        </w:rPr>
        <w:t xml:space="preserve">Tên :……………………………….. </w:t>
      </w:r>
      <w:r w:rsidRPr="00E75D91">
        <w:rPr>
          <w:rFonts w:ascii="Times New Roman" w:eastAsia="Times New Roman" w:hAnsi="Times New Roman" w:cs="Times New Roman"/>
          <w:bCs/>
          <w:sz w:val="28"/>
          <w:szCs w:val="28"/>
          <w:lang w:eastAsia="vi-VN"/>
        </w:rPr>
        <w:tab/>
      </w:r>
      <w:r w:rsidRPr="00E75D91">
        <w:rPr>
          <w:rFonts w:ascii="Times New Roman" w:eastAsia="Times New Roman" w:hAnsi="Times New Roman" w:cs="Times New Roman"/>
          <w:bCs/>
          <w:sz w:val="28"/>
          <w:szCs w:val="28"/>
          <w:lang w:eastAsia="vi-VN"/>
        </w:rPr>
        <w:tab/>
      </w:r>
      <w:bookmarkStart w:id="0" w:name="_GoBack"/>
      <w:bookmarkEnd w:id="0"/>
      <w:r w:rsidRPr="00E75D91">
        <w:rPr>
          <w:rFonts w:ascii="Times New Roman" w:eastAsia="Times New Roman" w:hAnsi="Times New Roman" w:cs="Times New Roman"/>
          <w:bCs/>
          <w:sz w:val="28"/>
          <w:szCs w:val="28"/>
          <w:lang w:eastAsia="vi-VN"/>
        </w:rPr>
        <w:t xml:space="preserve">           Thời gian : 45 phút</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250"/>
        <w:gridCol w:w="2579"/>
        <w:gridCol w:w="3451"/>
      </w:tblGrid>
      <w:tr w:rsidR="00B863D4" w:rsidRPr="00E75D91" w:rsidTr="00CB7F17">
        <w:tc>
          <w:tcPr>
            <w:tcW w:w="1950"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i/>
                <w:sz w:val="28"/>
                <w:szCs w:val="28"/>
                <w:lang w:eastAsia="vi-VN"/>
              </w:rPr>
            </w:pPr>
            <w:r w:rsidRPr="00E75D91">
              <w:rPr>
                <w:rFonts w:ascii="Times New Roman" w:eastAsia="Times New Roman" w:hAnsi="Times New Roman" w:cs="Times New Roman"/>
                <w:b/>
                <w:bCs/>
                <w:i/>
                <w:sz w:val="28"/>
                <w:szCs w:val="28"/>
                <w:lang w:eastAsia="vi-VN"/>
              </w:rPr>
              <w:t>Điểm</w:t>
            </w:r>
          </w:p>
        </w:tc>
        <w:tc>
          <w:tcPr>
            <w:tcW w:w="2250"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i/>
                <w:sz w:val="28"/>
                <w:szCs w:val="28"/>
                <w:lang w:eastAsia="vi-VN"/>
              </w:rPr>
            </w:pPr>
            <w:r w:rsidRPr="00E75D91">
              <w:rPr>
                <w:rFonts w:ascii="Times New Roman" w:eastAsia="Times New Roman" w:hAnsi="Times New Roman" w:cs="Times New Roman"/>
                <w:b/>
                <w:bCs/>
                <w:i/>
                <w:sz w:val="28"/>
                <w:szCs w:val="28"/>
                <w:lang w:eastAsia="vi-VN"/>
              </w:rPr>
              <w:t>Lời phê</w:t>
            </w:r>
          </w:p>
        </w:tc>
        <w:tc>
          <w:tcPr>
            <w:tcW w:w="2579"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r w:rsidRPr="00E75D91">
              <w:rPr>
                <w:rFonts w:ascii="Times New Roman" w:eastAsia="Times New Roman" w:hAnsi="Times New Roman" w:cs="Times New Roman"/>
                <w:b/>
                <w:bCs/>
                <w:sz w:val="28"/>
                <w:szCs w:val="28"/>
                <w:lang w:eastAsia="vi-VN"/>
              </w:rPr>
              <w:t>Duyệt tổ CM</w:t>
            </w:r>
          </w:p>
        </w:tc>
        <w:tc>
          <w:tcPr>
            <w:tcW w:w="3451"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r w:rsidRPr="00E75D91">
              <w:rPr>
                <w:rFonts w:ascii="Times New Roman" w:eastAsia="Times New Roman" w:hAnsi="Times New Roman" w:cs="Times New Roman"/>
                <w:b/>
                <w:bCs/>
                <w:sz w:val="28"/>
                <w:szCs w:val="28"/>
                <w:lang w:eastAsia="vi-VN"/>
              </w:rPr>
              <w:t>Duyệt BGH</w:t>
            </w:r>
          </w:p>
        </w:tc>
      </w:tr>
      <w:tr w:rsidR="00B863D4" w:rsidRPr="00E75D91" w:rsidTr="00CB7F17">
        <w:tc>
          <w:tcPr>
            <w:tcW w:w="1950"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p>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p>
          <w:p w:rsidR="00B863D4" w:rsidRPr="00E75D91" w:rsidRDefault="00B863D4" w:rsidP="00CB7F17">
            <w:pPr>
              <w:spacing w:after="240" w:line="360" w:lineRule="atLeast"/>
              <w:ind w:right="48"/>
              <w:rPr>
                <w:rFonts w:ascii="Times New Roman" w:eastAsia="Times New Roman" w:hAnsi="Times New Roman" w:cs="Times New Roman"/>
                <w:b/>
                <w:bCs/>
                <w:sz w:val="28"/>
                <w:szCs w:val="28"/>
                <w:lang w:eastAsia="vi-VN"/>
              </w:rPr>
            </w:pPr>
          </w:p>
        </w:tc>
        <w:tc>
          <w:tcPr>
            <w:tcW w:w="2250"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p>
        </w:tc>
        <w:tc>
          <w:tcPr>
            <w:tcW w:w="2579"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p>
        </w:tc>
        <w:tc>
          <w:tcPr>
            <w:tcW w:w="3451" w:type="dxa"/>
            <w:shd w:val="clear" w:color="auto" w:fill="auto"/>
          </w:tcPr>
          <w:p w:rsidR="00B863D4" w:rsidRPr="00E75D91" w:rsidRDefault="00B863D4" w:rsidP="00CB7F17">
            <w:pPr>
              <w:spacing w:after="240" w:line="360" w:lineRule="atLeast"/>
              <w:ind w:right="48"/>
              <w:jc w:val="both"/>
              <w:rPr>
                <w:rFonts w:ascii="Times New Roman" w:eastAsia="Times New Roman" w:hAnsi="Times New Roman" w:cs="Times New Roman"/>
                <w:b/>
                <w:bCs/>
                <w:sz w:val="28"/>
                <w:szCs w:val="28"/>
                <w:lang w:eastAsia="vi-VN"/>
              </w:rPr>
            </w:pPr>
          </w:p>
        </w:tc>
      </w:tr>
    </w:tbl>
    <w:p w:rsidR="00B863D4" w:rsidRPr="00E75D91" w:rsidRDefault="00B863D4" w:rsidP="00B863D4">
      <w:pPr>
        <w:jc w:val="both"/>
        <w:rPr>
          <w:rFonts w:ascii="Times New Roman" w:hAnsi="Times New Roman" w:cs="Times New Roman"/>
          <w:b/>
          <w:sz w:val="28"/>
          <w:szCs w:val="28"/>
        </w:rPr>
      </w:pPr>
    </w:p>
    <w:p w:rsidR="005B48FB" w:rsidRPr="00E75D91" w:rsidRDefault="00B863D4" w:rsidP="00991626">
      <w:pPr>
        <w:rPr>
          <w:rFonts w:ascii="Times New Roman" w:hAnsi="Times New Roman" w:cs="Times New Roman"/>
          <w:b/>
          <w:sz w:val="28"/>
          <w:szCs w:val="28"/>
        </w:rPr>
      </w:pPr>
      <w:r w:rsidRPr="00E75D91">
        <w:rPr>
          <w:rFonts w:ascii="Times New Roman" w:hAnsi="Times New Roman" w:cs="Times New Roman"/>
          <w:b/>
          <w:sz w:val="28"/>
          <w:szCs w:val="28"/>
        </w:rPr>
        <w:t>I.Trắc nghiệm ( 7 đ)</w:t>
      </w:r>
    </w:p>
    <w:p w:rsidR="00B863D4" w:rsidRPr="00E75D91" w:rsidRDefault="00B863D4" w:rsidP="00991626">
      <w:pPr>
        <w:rPr>
          <w:rFonts w:ascii="Times New Roman" w:hAnsi="Times New Roman" w:cs="Times New Roman"/>
          <w:b/>
          <w:i/>
          <w:sz w:val="28"/>
          <w:szCs w:val="28"/>
        </w:rPr>
      </w:pPr>
      <w:r w:rsidRPr="00E75D91">
        <w:rPr>
          <w:rFonts w:ascii="Times New Roman" w:hAnsi="Times New Roman" w:cs="Times New Roman"/>
          <w:b/>
          <w:i/>
          <w:sz w:val="28"/>
          <w:szCs w:val="28"/>
        </w:rPr>
        <w:t>Chọn câu trả lời đúng ( mỗi câu 0,25đ)</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2075C1" w:rsidRPr="00E75D91">
        <w:rPr>
          <w:b/>
          <w:bCs/>
          <w:sz w:val="28"/>
          <w:szCs w:val="28"/>
        </w:rPr>
        <w:t>1</w:t>
      </w:r>
      <w:r w:rsidR="003D6584" w:rsidRPr="00E75D91">
        <w:rPr>
          <w:b/>
          <w:bCs/>
          <w:sz w:val="28"/>
          <w:szCs w:val="28"/>
        </w:rPr>
        <w:t>.</w:t>
      </w:r>
      <w:r w:rsidRPr="00E75D91">
        <w:rPr>
          <w:color w:val="000000"/>
          <w:sz w:val="28"/>
          <w:szCs w:val="28"/>
        </w:rPr>
        <w:t> Cấu tạo của hệ bài tiết nước tiểu bao gồm</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A.</w:t>
      </w:r>
      <w:r w:rsidRPr="00E75D91">
        <w:rPr>
          <w:color w:val="000000"/>
          <w:sz w:val="28"/>
          <w:szCs w:val="28"/>
        </w:rPr>
        <w:t> Thận và ống đái</w:t>
      </w:r>
    </w:p>
    <w:p w:rsidR="00AB7143" w:rsidRPr="00E75D91" w:rsidRDefault="009F50F7" w:rsidP="009F50F7">
      <w:pPr>
        <w:pStyle w:val="NormalWeb"/>
        <w:spacing w:before="0" w:beforeAutospacing="0" w:after="240" w:afterAutospacing="0" w:line="360" w:lineRule="atLeast"/>
        <w:ind w:right="48" w:firstLine="48"/>
        <w:jc w:val="both"/>
        <w:rPr>
          <w:color w:val="000000"/>
          <w:sz w:val="28"/>
          <w:szCs w:val="28"/>
        </w:rPr>
      </w:pPr>
      <w:r>
        <w:rPr>
          <w:b/>
          <w:bCs/>
          <w:color w:val="000000"/>
          <w:sz w:val="28"/>
          <w:szCs w:val="28"/>
        </w:rPr>
        <w:t xml:space="preserve">   </w:t>
      </w:r>
      <w:r w:rsidR="00AB7143" w:rsidRPr="00E75D91">
        <w:rPr>
          <w:b/>
          <w:bCs/>
          <w:color w:val="000000"/>
          <w:sz w:val="28"/>
          <w:szCs w:val="28"/>
        </w:rPr>
        <w:t>B.</w:t>
      </w:r>
      <w:r w:rsidR="00AB7143" w:rsidRPr="00E75D91">
        <w:rPr>
          <w:color w:val="000000"/>
          <w:sz w:val="28"/>
          <w:szCs w:val="28"/>
        </w:rPr>
        <w:t xml:space="preserve"> Thận, ống dẫn nước tiểu, </w:t>
      </w:r>
      <w:r w:rsidR="005E7D74" w:rsidRPr="00E75D91">
        <w:rPr>
          <w:color w:val="000000"/>
          <w:sz w:val="28"/>
          <w:szCs w:val="28"/>
        </w:rPr>
        <w:t>bóng</w:t>
      </w:r>
      <w:r w:rsidR="00AB7143" w:rsidRPr="00E75D91">
        <w:rPr>
          <w:color w:val="000000"/>
          <w:sz w:val="28"/>
          <w:szCs w:val="28"/>
        </w:rPr>
        <w:t xml:space="preserve"> đái</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C.</w:t>
      </w:r>
      <w:r w:rsidRPr="00E75D91">
        <w:rPr>
          <w:color w:val="000000"/>
          <w:sz w:val="28"/>
          <w:szCs w:val="28"/>
        </w:rPr>
        <w:t> Thận, ống dẫn nước tiểu, bóng đái, ống đái.</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D.</w:t>
      </w:r>
      <w:r w:rsidRPr="00E75D91">
        <w:rPr>
          <w:color w:val="000000"/>
          <w:sz w:val="28"/>
          <w:szCs w:val="28"/>
        </w:rPr>
        <w:t> Thận, ống dẫn nước tiểu, bóng đái, ống đái, phổi, da</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Câu 2</w:t>
      </w:r>
      <w:r w:rsidR="003D6584" w:rsidRPr="00E75D91">
        <w:rPr>
          <w:b/>
          <w:bCs/>
          <w:sz w:val="28"/>
          <w:szCs w:val="28"/>
        </w:rPr>
        <w:t xml:space="preserve">. </w:t>
      </w:r>
      <w:r w:rsidRPr="00E75D91">
        <w:rPr>
          <w:color w:val="000000"/>
          <w:sz w:val="28"/>
          <w:szCs w:val="28"/>
        </w:rPr>
        <w:t>Vai trò chính của quá trình bài tiết</w:t>
      </w:r>
      <w:r w:rsidR="003D6584" w:rsidRPr="00E75D91">
        <w:rPr>
          <w:color w:val="000000"/>
          <w:sz w:val="28"/>
          <w:szCs w:val="28"/>
        </w:rPr>
        <w:t xml:space="preserve"> </w:t>
      </w:r>
      <w:r w:rsidRPr="00E75D91">
        <w:rPr>
          <w:color w:val="000000"/>
          <w:sz w:val="28"/>
          <w:szCs w:val="28"/>
        </w:rPr>
        <w:t>?</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A.</w:t>
      </w:r>
      <w:r w:rsidRPr="00E75D91">
        <w:rPr>
          <w:color w:val="000000"/>
          <w:sz w:val="28"/>
          <w:szCs w:val="28"/>
        </w:rPr>
        <w:t> Làm cho môi trường trong cơ thể ổn định</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B.</w:t>
      </w:r>
      <w:r w:rsidRPr="00E75D91">
        <w:rPr>
          <w:color w:val="000000"/>
          <w:sz w:val="28"/>
          <w:szCs w:val="28"/>
        </w:rPr>
        <w:t> Thanh lọc cơ thê, loại bỏ chất dinh dưỡng dư thừa</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C.</w:t>
      </w:r>
      <w:r w:rsidRPr="00E75D91">
        <w:rPr>
          <w:color w:val="000000"/>
          <w:sz w:val="28"/>
          <w:szCs w:val="28"/>
        </w:rPr>
        <w:t> Đảm bảo các chất dinh dưỡng trong cơ thể luôn được đổi mới</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D.</w:t>
      </w:r>
      <w:r w:rsidRPr="00E75D91">
        <w:rPr>
          <w:color w:val="000000"/>
          <w:sz w:val="28"/>
          <w:szCs w:val="28"/>
        </w:rPr>
        <w:t> Giúp giảm cân.</w:t>
      </w:r>
    </w:p>
    <w:p w:rsidR="002075C1" w:rsidRPr="00E75D91" w:rsidRDefault="002075C1" w:rsidP="002075C1">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3</w:t>
      </w:r>
      <w:r w:rsidRPr="00E75D91">
        <w:rPr>
          <w:b/>
          <w:bCs/>
          <w:sz w:val="28"/>
          <w:szCs w:val="28"/>
        </w:rPr>
        <w:t>.</w:t>
      </w:r>
      <w:r w:rsidRPr="00E75D91">
        <w:rPr>
          <w:sz w:val="28"/>
          <w:szCs w:val="28"/>
        </w:rPr>
        <w:t> </w:t>
      </w:r>
      <w:r w:rsidRPr="00E75D91">
        <w:rPr>
          <w:color w:val="000000"/>
          <w:sz w:val="28"/>
          <w:szCs w:val="28"/>
        </w:rPr>
        <w:t>Sản phẩm bài tiết của thận là gì ?</w:t>
      </w:r>
    </w:p>
    <w:p w:rsidR="002075C1" w:rsidRPr="00E75D91" w:rsidRDefault="009F50F7" w:rsidP="009F50F7">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00E337FC">
        <w:rPr>
          <w:color w:val="000000"/>
          <w:sz w:val="28"/>
          <w:szCs w:val="28"/>
        </w:rPr>
        <w:t xml:space="preserve">  </w:t>
      </w:r>
      <w:r w:rsidR="002075C1" w:rsidRPr="009F50F7">
        <w:rPr>
          <w:b/>
          <w:color w:val="000000"/>
          <w:sz w:val="28"/>
          <w:szCs w:val="28"/>
        </w:rPr>
        <w:t>A</w:t>
      </w:r>
      <w:r w:rsidR="002075C1" w:rsidRPr="00E75D91">
        <w:rPr>
          <w:color w:val="000000"/>
          <w:sz w:val="28"/>
          <w:szCs w:val="28"/>
        </w:rPr>
        <w:t>. Nước mắt     </w:t>
      </w:r>
      <w:r>
        <w:rPr>
          <w:color w:val="000000"/>
          <w:sz w:val="28"/>
          <w:szCs w:val="28"/>
        </w:rPr>
        <w:tab/>
      </w:r>
      <w:r>
        <w:rPr>
          <w:color w:val="000000"/>
          <w:sz w:val="28"/>
          <w:szCs w:val="28"/>
        </w:rPr>
        <w:tab/>
      </w:r>
      <w:r w:rsidR="002075C1" w:rsidRPr="00E75D91">
        <w:rPr>
          <w:color w:val="000000"/>
          <w:sz w:val="28"/>
          <w:szCs w:val="28"/>
        </w:rPr>
        <w:t> </w:t>
      </w:r>
      <w:r w:rsidR="002075C1" w:rsidRPr="009F50F7">
        <w:rPr>
          <w:b/>
          <w:color w:val="000000"/>
          <w:sz w:val="28"/>
          <w:szCs w:val="28"/>
        </w:rPr>
        <w:t>B</w:t>
      </w:r>
      <w:r w:rsidR="002075C1" w:rsidRPr="00E75D91">
        <w:rPr>
          <w:color w:val="000000"/>
          <w:sz w:val="28"/>
          <w:szCs w:val="28"/>
        </w:rPr>
        <w:t>. Nước tiểu</w:t>
      </w:r>
      <w:r>
        <w:rPr>
          <w:color w:val="000000"/>
          <w:sz w:val="28"/>
          <w:szCs w:val="28"/>
        </w:rPr>
        <w:tab/>
      </w:r>
      <w:r>
        <w:rPr>
          <w:color w:val="000000"/>
          <w:sz w:val="28"/>
          <w:szCs w:val="28"/>
        </w:rPr>
        <w:tab/>
      </w:r>
      <w:r w:rsidR="002075C1" w:rsidRPr="009F50F7">
        <w:rPr>
          <w:b/>
          <w:color w:val="000000"/>
          <w:sz w:val="28"/>
          <w:szCs w:val="28"/>
        </w:rPr>
        <w:t>C</w:t>
      </w:r>
      <w:r w:rsidR="002075C1" w:rsidRPr="00E75D91">
        <w:rPr>
          <w:color w:val="000000"/>
          <w:sz w:val="28"/>
          <w:szCs w:val="28"/>
        </w:rPr>
        <w:t>. Phân      </w:t>
      </w:r>
      <w:r>
        <w:rPr>
          <w:color w:val="000000"/>
          <w:sz w:val="28"/>
          <w:szCs w:val="28"/>
        </w:rPr>
        <w:tab/>
      </w:r>
      <w:r>
        <w:rPr>
          <w:color w:val="000000"/>
          <w:sz w:val="28"/>
          <w:szCs w:val="28"/>
        </w:rPr>
        <w:tab/>
      </w:r>
      <w:r w:rsidR="002075C1" w:rsidRPr="009F50F7">
        <w:rPr>
          <w:b/>
          <w:color w:val="000000"/>
          <w:sz w:val="28"/>
          <w:szCs w:val="28"/>
        </w:rPr>
        <w:t>D</w:t>
      </w:r>
      <w:r w:rsidR="002075C1" w:rsidRPr="00E75D91">
        <w:rPr>
          <w:color w:val="000000"/>
          <w:sz w:val="28"/>
          <w:szCs w:val="28"/>
        </w:rPr>
        <w:t>. Mồ hôi</w:t>
      </w:r>
    </w:p>
    <w:p w:rsidR="002075C1" w:rsidRPr="00E75D91" w:rsidRDefault="002075C1" w:rsidP="002075C1">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4</w:t>
      </w:r>
      <w:r w:rsidRPr="00E75D91">
        <w:rPr>
          <w:b/>
          <w:bCs/>
          <w:sz w:val="28"/>
          <w:szCs w:val="28"/>
        </w:rPr>
        <w:t>.</w:t>
      </w:r>
      <w:r w:rsidRPr="00E75D91">
        <w:rPr>
          <w:sz w:val="28"/>
          <w:szCs w:val="28"/>
        </w:rPr>
        <w:t> </w:t>
      </w:r>
      <w:r w:rsidRPr="00E75D91">
        <w:rPr>
          <w:color w:val="000000"/>
          <w:sz w:val="28"/>
          <w:szCs w:val="28"/>
        </w:rPr>
        <w:t>Cơ quan giữ vai trò quan trọng nhất trong hệ bài tiết nước tiểu là</w:t>
      </w:r>
    </w:p>
    <w:p w:rsidR="002075C1" w:rsidRPr="00E75D91" w:rsidRDefault="00E337FC" w:rsidP="00151824">
      <w:pPr>
        <w:pStyle w:val="NormalWeb"/>
        <w:spacing w:before="0" w:beforeAutospacing="0" w:after="240" w:afterAutospacing="0" w:line="360" w:lineRule="atLeast"/>
        <w:ind w:left="48" w:right="48"/>
        <w:jc w:val="both"/>
        <w:rPr>
          <w:color w:val="000000"/>
          <w:sz w:val="28"/>
          <w:szCs w:val="28"/>
        </w:rPr>
      </w:pPr>
      <w:r>
        <w:rPr>
          <w:b/>
          <w:color w:val="000000"/>
          <w:sz w:val="28"/>
          <w:szCs w:val="28"/>
        </w:rPr>
        <w:t xml:space="preserve">    </w:t>
      </w:r>
      <w:r w:rsidR="002075C1" w:rsidRPr="009F50F7">
        <w:rPr>
          <w:b/>
          <w:color w:val="000000"/>
          <w:sz w:val="28"/>
          <w:szCs w:val="28"/>
        </w:rPr>
        <w:t>A</w:t>
      </w:r>
      <w:r w:rsidR="002075C1" w:rsidRPr="00E75D91">
        <w:rPr>
          <w:color w:val="000000"/>
          <w:sz w:val="28"/>
          <w:szCs w:val="28"/>
        </w:rPr>
        <w:t>. bóng đái.</w:t>
      </w:r>
      <w:r w:rsidR="00151824">
        <w:rPr>
          <w:color w:val="000000"/>
          <w:sz w:val="28"/>
          <w:szCs w:val="28"/>
        </w:rPr>
        <w:tab/>
      </w:r>
      <w:r w:rsidR="00151824">
        <w:rPr>
          <w:color w:val="000000"/>
          <w:sz w:val="28"/>
          <w:szCs w:val="28"/>
        </w:rPr>
        <w:tab/>
      </w:r>
      <w:r w:rsidR="002075C1" w:rsidRPr="009F50F7">
        <w:rPr>
          <w:b/>
          <w:color w:val="000000"/>
          <w:sz w:val="28"/>
          <w:szCs w:val="28"/>
        </w:rPr>
        <w:t>B</w:t>
      </w:r>
      <w:r w:rsidR="002075C1" w:rsidRPr="00E75D91">
        <w:rPr>
          <w:color w:val="000000"/>
          <w:sz w:val="28"/>
          <w:szCs w:val="28"/>
        </w:rPr>
        <w:t>. thận.</w:t>
      </w:r>
      <w:r w:rsidR="00151824">
        <w:rPr>
          <w:color w:val="000000"/>
          <w:sz w:val="28"/>
          <w:szCs w:val="28"/>
        </w:rPr>
        <w:tab/>
      </w:r>
      <w:r w:rsidR="00151824">
        <w:rPr>
          <w:color w:val="000000"/>
          <w:sz w:val="28"/>
          <w:szCs w:val="28"/>
        </w:rPr>
        <w:tab/>
      </w:r>
      <w:r w:rsidR="00151824">
        <w:rPr>
          <w:color w:val="000000"/>
          <w:sz w:val="28"/>
          <w:szCs w:val="28"/>
        </w:rPr>
        <w:tab/>
      </w:r>
      <w:r w:rsidR="002075C1" w:rsidRPr="009F50F7">
        <w:rPr>
          <w:b/>
          <w:color w:val="000000"/>
          <w:sz w:val="28"/>
          <w:szCs w:val="28"/>
        </w:rPr>
        <w:t>C</w:t>
      </w:r>
      <w:r w:rsidR="002075C1" w:rsidRPr="00E75D91">
        <w:rPr>
          <w:color w:val="000000"/>
          <w:sz w:val="28"/>
          <w:szCs w:val="28"/>
        </w:rPr>
        <w:t>. ống dẫn nước tiểu.</w:t>
      </w:r>
      <w:r w:rsidR="00151824">
        <w:rPr>
          <w:color w:val="000000"/>
          <w:sz w:val="28"/>
          <w:szCs w:val="28"/>
        </w:rPr>
        <w:tab/>
      </w:r>
      <w:r w:rsidR="002075C1" w:rsidRPr="009F50F7">
        <w:rPr>
          <w:b/>
          <w:color w:val="000000"/>
          <w:sz w:val="28"/>
          <w:szCs w:val="28"/>
        </w:rPr>
        <w:t>D</w:t>
      </w:r>
      <w:r w:rsidR="002075C1" w:rsidRPr="00E75D91">
        <w:rPr>
          <w:color w:val="000000"/>
          <w:sz w:val="28"/>
          <w:szCs w:val="28"/>
        </w:rPr>
        <w:t>. ống đái.</w:t>
      </w:r>
    </w:p>
    <w:p w:rsidR="00AB7143" w:rsidRPr="00E75D91" w:rsidRDefault="00AB7143" w:rsidP="00CD377C">
      <w:pPr>
        <w:pStyle w:val="NormalWeb"/>
        <w:spacing w:before="0" w:beforeAutospacing="0" w:after="240" w:afterAutospacing="0" w:line="360" w:lineRule="atLeast"/>
        <w:ind w:right="48"/>
        <w:jc w:val="both"/>
        <w:rPr>
          <w:color w:val="000000"/>
          <w:sz w:val="28"/>
          <w:szCs w:val="28"/>
        </w:rPr>
      </w:pPr>
      <w:r w:rsidRPr="00E75D91">
        <w:rPr>
          <w:b/>
          <w:bCs/>
          <w:sz w:val="28"/>
          <w:szCs w:val="28"/>
        </w:rPr>
        <w:t xml:space="preserve">Câu </w:t>
      </w:r>
      <w:r w:rsidR="00CD377C" w:rsidRPr="00E75D91">
        <w:rPr>
          <w:b/>
          <w:bCs/>
          <w:sz w:val="28"/>
          <w:szCs w:val="28"/>
        </w:rPr>
        <w:t>5.</w:t>
      </w:r>
      <w:r w:rsidRPr="00E75D91">
        <w:rPr>
          <w:sz w:val="28"/>
          <w:szCs w:val="28"/>
        </w:rPr>
        <w:t> </w:t>
      </w:r>
      <w:r w:rsidRPr="00E75D91">
        <w:rPr>
          <w:color w:val="000000"/>
          <w:sz w:val="28"/>
          <w:szCs w:val="28"/>
        </w:rPr>
        <w:t>Quá trình bài tiết không thải chất nào dưới đây?</w:t>
      </w:r>
    </w:p>
    <w:p w:rsidR="00AB7143" w:rsidRPr="00E75D91" w:rsidRDefault="00AB7143" w:rsidP="00151824">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00E337FC">
        <w:rPr>
          <w:color w:val="000000"/>
          <w:sz w:val="28"/>
          <w:szCs w:val="28"/>
        </w:rPr>
        <w:tab/>
      </w:r>
      <w:r w:rsidRPr="00E75D91">
        <w:rPr>
          <w:color w:val="000000"/>
          <w:sz w:val="28"/>
          <w:szCs w:val="28"/>
        </w:rPr>
        <w:t> </w:t>
      </w:r>
      <w:r w:rsidRPr="00E75D91">
        <w:rPr>
          <w:b/>
          <w:bCs/>
          <w:color w:val="000000"/>
          <w:sz w:val="28"/>
          <w:szCs w:val="28"/>
        </w:rPr>
        <w:t>A.</w:t>
      </w:r>
      <w:r w:rsidRPr="00E75D91">
        <w:rPr>
          <w:color w:val="000000"/>
          <w:sz w:val="28"/>
          <w:szCs w:val="28"/>
        </w:rPr>
        <w:t> Chất cặn bã</w:t>
      </w:r>
      <w:r w:rsidR="00151824">
        <w:rPr>
          <w:color w:val="000000"/>
          <w:sz w:val="28"/>
          <w:szCs w:val="28"/>
        </w:rPr>
        <w:tab/>
      </w:r>
      <w:r w:rsidR="00151824">
        <w:rPr>
          <w:color w:val="000000"/>
          <w:sz w:val="28"/>
          <w:szCs w:val="28"/>
        </w:rPr>
        <w:tab/>
      </w:r>
      <w:r w:rsidRPr="00E75D91">
        <w:rPr>
          <w:b/>
          <w:bCs/>
          <w:color w:val="000000"/>
          <w:sz w:val="28"/>
          <w:szCs w:val="28"/>
        </w:rPr>
        <w:t>B.</w:t>
      </w:r>
      <w:r w:rsidRPr="00E75D91">
        <w:rPr>
          <w:color w:val="000000"/>
          <w:sz w:val="28"/>
          <w:szCs w:val="28"/>
        </w:rPr>
        <w:t> Chất độc</w:t>
      </w:r>
      <w:r w:rsidR="00151824">
        <w:rPr>
          <w:color w:val="000000"/>
          <w:sz w:val="28"/>
          <w:szCs w:val="28"/>
        </w:rPr>
        <w:tab/>
      </w:r>
      <w:r w:rsidR="00151824">
        <w:rPr>
          <w:color w:val="000000"/>
          <w:sz w:val="28"/>
          <w:szCs w:val="28"/>
        </w:rPr>
        <w:tab/>
      </w:r>
      <w:r w:rsidRPr="00E75D91">
        <w:rPr>
          <w:b/>
          <w:bCs/>
          <w:color w:val="000000"/>
          <w:sz w:val="28"/>
          <w:szCs w:val="28"/>
        </w:rPr>
        <w:t>C.</w:t>
      </w:r>
      <w:r w:rsidRPr="00E75D91">
        <w:rPr>
          <w:color w:val="000000"/>
          <w:sz w:val="28"/>
          <w:szCs w:val="28"/>
        </w:rPr>
        <w:t> Chất dinh dưỡng</w:t>
      </w:r>
      <w:r w:rsidR="00151824">
        <w:rPr>
          <w:color w:val="000000"/>
          <w:sz w:val="28"/>
          <w:szCs w:val="28"/>
        </w:rPr>
        <w:tab/>
      </w:r>
      <w:r w:rsidRPr="00E75D91">
        <w:rPr>
          <w:b/>
          <w:bCs/>
          <w:color w:val="000000"/>
          <w:sz w:val="28"/>
          <w:szCs w:val="28"/>
        </w:rPr>
        <w:t>D.</w:t>
      </w:r>
      <w:r w:rsidRPr="00E75D91">
        <w:rPr>
          <w:color w:val="000000"/>
          <w:sz w:val="28"/>
          <w:szCs w:val="28"/>
        </w:rPr>
        <w:t> Nước tiểu</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rStyle w:val="Strong"/>
          <w:color w:val="000000"/>
          <w:sz w:val="28"/>
          <w:szCs w:val="28"/>
        </w:rPr>
        <w:lastRenderedPageBreak/>
        <w:t xml:space="preserve">Câu </w:t>
      </w:r>
      <w:r w:rsidR="00CD377C" w:rsidRPr="00E75D91">
        <w:rPr>
          <w:rStyle w:val="Strong"/>
          <w:color w:val="000000"/>
          <w:sz w:val="28"/>
          <w:szCs w:val="28"/>
        </w:rPr>
        <w:t>6.</w:t>
      </w:r>
      <w:r w:rsidRPr="00E75D91">
        <w:rPr>
          <w:rStyle w:val="Strong"/>
          <w:color w:val="000000"/>
          <w:sz w:val="28"/>
          <w:szCs w:val="28"/>
        </w:rPr>
        <w:t> </w:t>
      </w:r>
      <w:r w:rsidRPr="00E75D91">
        <w:rPr>
          <w:color w:val="000000"/>
          <w:sz w:val="28"/>
          <w:szCs w:val="28"/>
        </w:rPr>
        <w:t>Lông mày có tác dụng gì ?</w:t>
      </w:r>
    </w:p>
    <w:p w:rsidR="00AB7143" w:rsidRPr="00E75D91" w:rsidRDefault="00AB7143" w:rsidP="00E337FC">
      <w:pPr>
        <w:pStyle w:val="NormalWeb"/>
        <w:spacing w:before="0" w:beforeAutospacing="0" w:after="240" w:afterAutospacing="0" w:line="360" w:lineRule="atLeast"/>
        <w:ind w:left="48" w:right="48" w:firstLine="672"/>
        <w:jc w:val="both"/>
        <w:rPr>
          <w:color w:val="000000"/>
          <w:sz w:val="28"/>
          <w:szCs w:val="28"/>
        </w:rPr>
      </w:pPr>
      <w:r w:rsidRPr="00A54883">
        <w:rPr>
          <w:b/>
          <w:color w:val="000000"/>
          <w:sz w:val="28"/>
          <w:szCs w:val="28"/>
        </w:rPr>
        <w:t>A</w:t>
      </w:r>
      <w:r w:rsidRPr="00E75D91">
        <w:rPr>
          <w:color w:val="000000"/>
          <w:sz w:val="28"/>
          <w:szCs w:val="28"/>
        </w:rPr>
        <w:t>. Bảo vệ trán</w:t>
      </w:r>
      <w:r w:rsidR="00A54883">
        <w:rPr>
          <w:color w:val="000000"/>
          <w:sz w:val="28"/>
          <w:szCs w:val="28"/>
        </w:rPr>
        <w:tab/>
      </w:r>
      <w:r w:rsidR="00A54883">
        <w:rPr>
          <w:color w:val="000000"/>
          <w:sz w:val="28"/>
          <w:szCs w:val="28"/>
        </w:rPr>
        <w:tab/>
      </w:r>
      <w:r w:rsidR="00A54883">
        <w:rPr>
          <w:color w:val="000000"/>
          <w:sz w:val="28"/>
          <w:szCs w:val="28"/>
        </w:rPr>
        <w:tab/>
      </w:r>
      <w:r w:rsidR="00A54883">
        <w:rPr>
          <w:color w:val="000000"/>
          <w:sz w:val="28"/>
          <w:szCs w:val="28"/>
        </w:rPr>
        <w:tab/>
      </w:r>
      <w:r w:rsidR="00A54883">
        <w:rPr>
          <w:color w:val="000000"/>
          <w:sz w:val="28"/>
          <w:szCs w:val="28"/>
        </w:rPr>
        <w:tab/>
      </w:r>
      <w:r w:rsidR="00A54883">
        <w:rPr>
          <w:color w:val="000000"/>
          <w:sz w:val="28"/>
          <w:szCs w:val="28"/>
        </w:rPr>
        <w:tab/>
      </w:r>
      <w:r w:rsidRPr="00A54883">
        <w:rPr>
          <w:b/>
          <w:color w:val="000000"/>
          <w:sz w:val="28"/>
          <w:szCs w:val="28"/>
        </w:rPr>
        <w:t>B.</w:t>
      </w:r>
      <w:r w:rsidRPr="00E75D91">
        <w:rPr>
          <w:color w:val="000000"/>
          <w:sz w:val="28"/>
          <w:szCs w:val="28"/>
        </w:rPr>
        <w:t xml:space="preserve"> Hạn chế bụi bay vào mắt</w:t>
      </w:r>
    </w:p>
    <w:p w:rsidR="00AB7143" w:rsidRPr="00E75D91" w:rsidRDefault="00AB7143" w:rsidP="00E337FC">
      <w:pPr>
        <w:pStyle w:val="NormalWeb"/>
        <w:spacing w:before="0" w:beforeAutospacing="0" w:after="240" w:afterAutospacing="0" w:line="360" w:lineRule="atLeast"/>
        <w:ind w:left="48" w:right="48" w:firstLine="672"/>
        <w:jc w:val="both"/>
        <w:rPr>
          <w:color w:val="000000"/>
          <w:sz w:val="28"/>
          <w:szCs w:val="28"/>
        </w:rPr>
      </w:pPr>
      <w:r w:rsidRPr="00A54883">
        <w:rPr>
          <w:b/>
          <w:color w:val="000000"/>
          <w:sz w:val="28"/>
          <w:szCs w:val="28"/>
        </w:rPr>
        <w:t>C.</w:t>
      </w:r>
      <w:r w:rsidRPr="00E75D91">
        <w:rPr>
          <w:color w:val="000000"/>
          <w:sz w:val="28"/>
          <w:szCs w:val="28"/>
        </w:rPr>
        <w:t xml:space="preserve"> Ngăn không cho mồ hôi chảy xuống mắt</w:t>
      </w:r>
      <w:r w:rsidR="00A54883">
        <w:rPr>
          <w:color w:val="000000"/>
          <w:sz w:val="28"/>
          <w:szCs w:val="28"/>
        </w:rPr>
        <w:tab/>
      </w:r>
      <w:r w:rsidR="00A54883">
        <w:rPr>
          <w:color w:val="000000"/>
          <w:sz w:val="28"/>
          <w:szCs w:val="28"/>
        </w:rPr>
        <w:tab/>
      </w:r>
      <w:r w:rsidRPr="00A54883">
        <w:rPr>
          <w:b/>
          <w:color w:val="000000"/>
          <w:sz w:val="28"/>
          <w:szCs w:val="28"/>
        </w:rPr>
        <w:t>D</w:t>
      </w:r>
      <w:r w:rsidRPr="00E75D91">
        <w:rPr>
          <w:color w:val="000000"/>
          <w:sz w:val="28"/>
          <w:szCs w:val="28"/>
        </w:rPr>
        <w:t>. Giữ ẩm cho đôi mắt</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7</w:t>
      </w:r>
      <w:r w:rsidR="00CD377C" w:rsidRPr="00E75D91">
        <w:rPr>
          <w:b/>
          <w:bCs/>
          <w:color w:val="008000"/>
          <w:sz w:val="28"/>
          <w:szCs w:val="28"/>
        </w:rPr>
        <w:t>.</w:t>
      </w:r>
      <w:r w:rsidRPr="00E75D91">
        <w:rPr>
          <w:color w:val="000000"/>
          <w:sz w:val="28"/>
          <w:szCs w:val="28"/>
        </w:rPr>
        <w:t> Ngăn cách giữa tai ngoài và tai giữa là</w:t>
      </w:r>
    </w:p>
    <w:p w:rsidR="00AB7143" w:rsidRPr="00E75D91" w:rsidRDefault="00AB7143" w:rsidP="00E337FC">
      <w:pPr>
        <w:pStyle w:val="NormalWeb"/>
        <w:spacing w:before="0" w:beforeAutospacing="0" w:after="240" w:afterAutospacing="0" w:line="360" w:lineRule="atLeast"/>
        <w:ind w:left="48" w:right="48" w:firstLine="672"/>
        <w:jc w:val="both"/>
        <w:rPr>
          <w:color w:val="000000"/>
          <w:sz w:val="28"/>
          <w:szCs w:val="28"/>
        </w:rPr>
      </w:pPr>
      <w:r w:rsidRPr="00A54883">
        <w:rPr>
          <w:b/>
          <w:color w:val="000000"/>
          <w:sz w:val="28"/>
          <w:szCs w:val="28"/>
        </w:rPr>
        <w:t>A</w:t>
      </w:r>
      <w:r w:rsidRPr="00E75D91">
        <w:rPr>
          <w:color w:val="000000"/>
          <w:sz w:val="28"/>
          <w:szCs w:val="28"/>
        </w:rPr>
        <w:t>. màng cơ sở.</w:t>
      </w:r>
      <w:r w:rsidR="0072111F">
        <w:rPr>
          <w:color w:val="000000"/>
          <w:sz w:val="28"/>
          <w:szCs w:val="28"/>
        </w:rPr>
        <w:tab/>
      </w:r>
      <w:r w:rsidRPr="00A54883">
        <w:rPr>
          <w:b/>
          <w:color w:val="000000"/>
          <w:sz w:val="28"/>
          <w:szCs w:val="28"/>
        </w:rPr>
        <w:t>B</w:t>
      </w:r>
      <w:r w:rsidRPr="00E75D91">
        <w:rPr>
          <w:color w:val="000000"/>
          <w:sz w:val="28"/>
          <w:szCs w:val="28"/>
        </w:rPr>
        <w:t>. màng tiền đình.</w:t>
      </w:r>
      <w:r w:rsidR="0072111F">
        <w:rPr>
          <w:color w:val="000000"/>
          <w:sz w:val="28"/>
          <w:szCs w:val="28"/>
        </w:rPr>
        <w:tab/>
      </w:r>
      <w:r w:rsidR="0072111F">
        <w:rPr>
          <w:color w:val="000000"/>
          <w:sz w:val="28"/>
          <w:szCs w:val="28"/>
        </w:rPr>
        <w:tab/>
      </w:r>
      <w:r w:rsidR="00E337FC">
        <w:rPr>
          <w:color w:val="000000"/>
          <w:sz w:val="28"/>
          <w:szCs w:val="28"/>
        </w:rPr>
        <w:t xml:space="preserve"> </w:t>
      </w:r>
      <w:r w:rsidRPr="00A54883">
        <w:rPr>
          <w:b/>
          <w:color w:val="000000"/>
          <w:sz w:val="28"/>
          <w:szCs w:val="28"/>
        </w:rPr>
        <w:t>C</w:t>
      </w:r>
      <w:r w:rsidRPr="00E75D91">
        <w:rPr>
          <w:color w:val="000000"/>
          <w:sz w:val="28"/>
          <w:szCs w:val="28"/>
        </w:rPr>
        <w:t>. màng nhĩ.</w:t>
      </w:r>
      <w:r w:rsidR="00E337FC">
        <w:rPr>
          <w:color w:val="000000"/>
          <w:sz w:val="28"/>
          <w:szCs w:val="28"/>
        </w:rPr>
        <w:t xml:space="preserve">   </w:t>
      </w:r>
      <w:r w:rsidRPr="00A54883">
        <w:rPr>
          <w:b/>
          <w:color w:val="000000"/>
          <w:sz w:val="28"/>
          <w:szCs w:val="28"/>
        </w:rPr>
        <w:t>D</w:t>
      </w:r>
      <w:r w:rsidRPr="00E75D91">
        <w:rPr>
          <w:color w:val="000000"/>
          <w:sz w:val="28"/>
          <w:szCs w:val="28"/>
        </w:rPr>
        <w:t>. màng cửa bầu dục.</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8.</w:t>
      </w:r>
      <w:r w:rsidRPr="00E75D91">
        <w:rPr>
          <w:sz w:val="28"/>
          <w:szCs w:val="28"/>
        </w:rPr>
        <w:t> </w:t>
      </w:r>
      <w:r w:rsidRPr="00E75D91">
        <w:rPr>
          <w:color w:val="000000"/>
          <w:sz w:val="28"/>
          <w:szCs w:val="28"/>
        </w:rPr>
        <w:t>Loại xương nào dưới đây không nằm ở tai giữa ?</w:t>
      </w:r>
    </w:p>
    <w:p w:rsidR="00AB7143" w:rsidRPr="00E75D91" w:rsidRDefault="00AB7143" w:rsidP="00053A44">
      <w:pPr>
        <w:pStyle w:val="NormalWeb"/>
        <w:spacing w:before="0" w:beforeAutospacing="0" w:after="240" w:afterAutospacing="0" w:line="360" w:lineRule="atLeast"/>
        <w:ind w:left="48" w:right="48" w:firstLine="672"/>
        <w:jc w:val="both"/>
        <w:rPr>
          <w:color w:val="000000"/>
          <w:sz w:val="28"/>
          <w:szCs w:val="28"/>
        </w:rPr>
      </w:pPr>
      <w:r w:rsidRPr="0072111F">
        <w:rPr>
          <w:b/>
          <w:color w:val="000000"/>
          <w:sz w:val="28"/>
          <w:szCs w:val="28"/>
        </w:rPr>
        <w:t>A</w:t>
      </w:r>
      <w:r w:rsidRPr="00E75D91">
        <w:rPr>
          <w:color w:val="000000"/>
          <w:sz w:val="28"/>
          <w:szCs w:val="28"/>
        </w:rPr>
        <w:t>. Xương đe</w:t>
      </w:r>
      <w:r w:rsidR="00A57E9C">
        <w:rPr>
          <w:color w:val="000000"/>
          <w:sz w:val="28"/>
          <w:szCs w:val="28"/>
        </w:rPr>
        <w:tab/>
      </w:r>
      <w:r w:rsidR="00A57E9C">
        <w:rPr>
          <w:color w:val="000000"/>
          <w:sz w:val="28"/>
          <w:szCs w:val="28"/>
        </w:rPr>
        <w:tab/>
      </w:r>
      <w:r w:rsidRPr="0072111F">
        <w:rPr>
          <w:b/>
          <w:color w:val="000000"/>
          <w:sz w:val="28"/>
          <w:szCs w:val="28"/>
        </w:rPr>
        <w:t>B</w:t>
      </w:r>
      <w:r w:rsidRPr="00E75D91">
        <w:rPr>
          <w:color w:val="000000"/>
          <w:sz w:val="28"/>
          <w:szCs w:val="28"/>
        </w:rPr>
        <w:t>. Xương đòn</w:t>
      </w:r>
      <w:r w:rsidR="00A57E9C">
        <w:rPr>
          <w:color w:val="000000"/>
          <w:sz w:val="28"/>
          <w:szCs w:val="28"/>
        </w:rPr>
        <w:tab/>
      </w:r>
      <w:r w:rsidRPr="0072111F">
        <w:rPr>
          <w:b/>
          <w:color w:val="000000"/>
          <w:sz w:val="28"/>
          <w:szCs w:val="28"/>
        </w:rPr>
        <w:t>C</w:t>
      </w:r>
      <w:r w:rsidRPr="00E75D91">
        <w:rPr>
          <w:color w:val="000000"/>
          <w:sz w:val="28"/>
          <w:szCs w:val="28"/>
        </w:rPr>
        <w:t>. Xương búa</w:t>
      </w:r>
      <w:r w:rsidR="00A57E9C">
        <w:rPr>
          <w:color w:val="000000"/>
          <w:sz w:val="28"/>
          <w:szCs w:val="28"/>
        </w:rPr>
        <w:tab/>
      </w:r>
      <w:r w:rsidRPr="0072111F">
        <w:rPr>
          <w:b/>
          <w:color w:val="000000"/>
          <w:sz w:val="28"/>
          <w:szCs w:val="28"/>
        </w:rPr>
        <w:t>D</w:t>
      </w:r>
      <w:r w:rsidRPr="00E75D91">
        <w:rPr>
          <w:color w:val="000000"/>
          <w:sz w:val="28"/>
          <w:szCs w:val="28"/>
        </w:rPr>
        <w:t>. Xương bàn đạp</w:t>
      </w:r>
    </w:p>
    <w:p w:rsidR="00AC608B" w:rsidRPr="00E75D91" w:rsidRDefault="00AC608B" w:rsidP="00AC608B">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9.</w:t>
      </w:r>
      <w:r w:rsidRPr="00E75D91">
        <w:rPr>
          <w:sz w:val="28"/>
          <w:szCs w:val="28"/>
        </w:rPr>
        <w:t> </w:t>
      </w:r>
      <w:r w:rsidRPr="00E75D91">
        <w:rPr>
          <w:color w:val="000000"/>
          <w:sz w:val="28"/>
          <w:szCs w:val="28"/>
        </w:rPr>
        <w:t>Ráy tai là do các tuyến ráy ở bộ phận nào tiết ra ?</w:t>
      </w:r>
    </w:p>
    <w:p w:rsidR="00AC608B" w:rsidRPr="00E75D91" w:rsidRDefault="00AC608B" w:rsidP="00053A44">
      <w:pPr>
        <w:pStyle w:val="NormalWeb"/>
        <w:spacing w:before="0" w:beforeAutospacing="0" w:after="240" w:afterAutospacing="0" w:line="360" w:lineRule="atLeast"/>
        <w:ind w:left="48" w:right="48" w:firstLine="672"/>
        <w:jc w:val="both"/>
        <w:rPr>
          <w:color w:val="000000"/>
          <w:sz w:val="28"/>
          <w:szCs w:val="28"/>
        </w:rPr>
      </w:pPr>
      <w:r w:rsidRPr="00A57E9C">
        <w:rPr>
          <w:b/>
          <w:color w:val="000000"/>
          <w:sz w:val="28"/>
          <w:szCs w:val="28"/>
        </w:rPr>
        <w:t>A</w:t>
      </w:r>
      <w:r w:rsidRPr="00E75D91">
        <w:rPr>
          <w:color w:val="000000"/>
          <w:sz w:val="28"/>
          <w:szCs w:val="28"/>
        </w:rPr>
        <w:t>. Màng cửa bầu dục</w:t>
      </w:r>
      <w:r w:rsidR="00944D6B">
        <w:rPr>
          <w:color w:val="000000"/>
          <w:sz w:val="28"/>
          <w:szCs w:val="28"/>
        </w:rPr>
        <w:tab/>
      </w:r>
      <w:r w:rsidRPr="00A57E9C">
        <w:rPr>
          <w:b/>
          <w:color w:val="000000"/>
          <w:sz w:val="28"/>
          <w:szCs w:val="28"/>
        </w:rPr>
        <w:t>B.</w:t>
      </w:r>
      <w:r w:rsidRPr="00E75D91">
        <w:rPr>
          <w:color w:val="000000"/>
          <w:sz w:val="28"/>
          <w:szCs w:val="28"/>
        </w:rPr>
        <w:t xml:space="preserve"> Màng nhĩ</w:t>
      </w:r>
      <w:r w:rsidR="00944D6B">
        <w:rPr>
          <w:color w:val="000000"/>
          <w:sz w:val="28"/>
          <w:szCs w:val="28"/>
        </w:rPr>
        <w:tab/>
      </w:r>
      <w:r w:rsidR="00944D6B">
        <w:rPr>
          <w:color w:val="000000"/>
          <w:sz w:val="28"/>
          <w:szCs w:val="28"/>
        </w:rPr>
        <w:tab/>
      </w:r>
      <w:r w:rsidR="00944D6B">
        <w:rPr>
          <w:color w:val="000000"/>
          <w:sz w:val="28"/>
          <w:szCs w:val="28"/>
        </w:rPr>
        <w:tab/>
      </w:r>
      <w:r w:rsidRPr="00A57E9C">
        <w:rPr>
          <w:b/>
          <w:color w:val="000000"/>
          <w:sz w:val="28"/>
          <w:szCs w:val="28"/>
        </w:rPr>
        <w:t>C</w:t>
      </w:r>
      <w:r w:rsidRPr="00E75D91">
        <w:rPr>
          <w:color w:val="000000"/>
          <w:sz w:val="28"/>
          <w:szCs w:val="28"/>
        </w:rPr>
        <w:t>. Ống tai</w:t>
      </w:r>
      <w:r w:rsidR="00944D6B">
        <w:rPr>
          <w:color w:val="000000"/>
          <w:sz w:val="28"/>
          <w:szCs w:val="28"/>
        </w:rPr>
        <w:tab/>
      </w:r>
      <w:r w:rsidRPr="00A57E9C">
        <w:rPr>
          <w:b/>
          <w:color w:val="000000"/>
          <w:sz w:val="28"/>
          <w:szCs w:val="28"/>
        </w:rPr>
        <w:t>D</w:t>
      </w:r>
      <w:r w:rsidRPr="00E75D91">
        <w:rPr>
          <w:color w:val="000000"/>
          <w:sz w:val="28"/>
          <w:szCs w:val="28"/>
        </w:rPr>
        <w:t>. Vành tai</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10.</w:t>
      </w:r>
      <w:r w:rsidRPr="00E75D91">
        <w:rPr>
          <w:sz w:val="28"/>
          <w:szCs w:val="28"/>
        </w:rPr>
        <w:t> </w:t>
      </w:r>
      <w:r w:rsidRPr="00E75D91">
        <w:rPr>
          <w:color w:val="000000"/>
          <w:sz w:val="28"/>
          <w:szCs w:val="28"/>
        </w:rPr>
        <w:t>Ở não người, phần nào phát triển nhất ?</w:t>
      </w:r>
    </w:p>
    <w:p w:rsidR="00AB7143" w:rsidRPr="00E75D91" w:rsidRDefault="00AB7143" w:rsidP="00053A44">
      <w:pPr>
        <w:pStyle w:val="NormalWeb"/>
        <w:spacing w:before="0" w:beforeAutospacing="0" w:after="240" w:afterAutospacing="0" w:line="360" w:lineRule="atLeast"/>
        <w:ind w:left="48" w:right="48" w:firstLine="672"/>
        <w:jc w:val="both"/>
        <w:rPr>
          <w:color w:val="000000"/>
          <w:sz w:val="28"/>
          <w:szCs w:val="28"/>
        </w:rPr>
      </w:pPr>
      <w:r w:rsidRPr="00E337FC">
        <w:rPr>
          <w:b/>
          <w:color w:val="000000"/>
          <w:sz w:val="28"/>
          <w:szCs w:val="28"/>
        </w:rPr>
        <w:t>A</w:t>
      </w:r>
      <w:r w:rsidRPr="00E75D91">
        <w:rPr>
          <w:color w:val="000000"/>
          <w:sz w:val="28"/>
          <w:szCs w:val="28"/>
        </w:rPr>
        <w:t>. Trụ não</w:t>
      </w:r>
      <w:r w:rsidR="00E337FC">
        <w:rPr>
          <w:color w:val="000000"/>
          <w:sz w:val="28"/>
          <w:szCs w:val="28"/>
        </w:rPr>
        <w:tab/>
      </w:r>
      <w:r w:rsidR="00E337FC">
        <w:rPr>
          <w:color w:val="000000"/>
          <w:sz w:val="28"/>
          <w:szCs w:val="28"/>
        </w:rPr>
        <w:tab/>
      </w:r>
      <w:r w:rsidR="00E337FC">
        <w:rPr>
          <w:color w:val="000000"/>
          <w:sz w:val="28"/>
          <w:szCs w:val="28"/>
        </w:rPr>
        <w:tab/>
      </w:r>
      <w:r w:rsidRPr="00E337FC">
        <w:rPr>
          <w:b/>
          <w:color w:val="000000"/>
          <w:sz w:val="28"/>
          <w:szCs w:val="28"/>
        </w:rPr>
        <w:t>B</w:t>
      </w:r>
      <w:r w:rsidRPr="00E75D91">
        <w:rPr>
          <w:color w:val="000000"/>
          <w:sz w:val="28"/>
          <w:szCs w:val="28"/>
        </w:rPr>
        <w:t>. Tiểu não</w:t>
      </w:r>
      <w:r w:rsidR="00E337FC">
        <w:rPr>
          <w:color w:val="000000"/>
          <w:sz w:val="28"/>
          <w:szCs w:val="28"/>
        </w:rPr>
        <w:tab/>
      </w:r>
      <w:r w:rsidR="00E337FC">
        <w:rPr>
          <w:color w:val="000000"/>
          <w:sz w:val="28"/>
          <w:szCs w:val="28"/>
        </w:rPr>
        <w:tab/>
      </w:r>
      <w:r w:rsidRPr="00E337FC">
        <w:rPr>
          <w:b/>
          <w:color w:val="000000"/>
          <w:sz w:val="28"/>
          <w:szCs w:val="28"/>
        </w:rPr>
        <w:t>C</w:t>
      </w:r>
      <w:r w:rsidRPr="00E75D91">
        <w:rPr>
          <w:color w:val="000000"/>
          <w:sz w:val="28"/>
          <w:szCs w:val="28"/>
        </w:rPr>
        <w:t>. Đại não</w:t>
      </w:r>
      <w:r w:rsidR="00E337FC">
        <w:rPr>
          <w:color w:val="000000"/>
          <w:sz w:val="28"/>
          <w:szCs w:val="28"/>
        </w:rPr>
        <w:tab/>
      </w:r>
      <w:r w:rsidR="00E337FC">
        <w:rPr>
          <w:color w:val="000000"/>
          <w:sz w:val="28"/>
          <w:szCs w:val="28"/>
        </w:rPr>
        <w:tab/>
      </w:r>
      <w:r w:rsidRPr="00E337FC">
        <w:rPr>
          <w:b/>
          <w:color w:val="000000"/>
          <w:sz w:val="28"/>
          <w:szCs w:val="28"/>
        </w:rPr>
        <w:t>D</w:t>
      </w:r>
      <w:r w:rsidRPr="00E75D91">
        <w:rPr>
          <w:color w:val="000000"/>
          <w:sz w:val="28"/>
          <w:szCs w:val="28"/>
        </w:rPr>
        <w:t>. Não trung gian</w:t>
      </w:r>
    </w:p>
    <w:p w:rsidR="00AB7143" w:rsidRPr="00E75D91" w:rsidRDefault="00AB7143" w:rsidP="00AB7143">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11.</w:t>
      </w:r>
      <w:r w:rsidRPr="00E75D91">
        <w:rPr>
          <w:sz w:val="28"/>
          <w:szCs w:val="28"/>
        </w:rPr>
        <w:t xml:space="preserve">  </w:t>
      </w:r>
      <w:r w:rsidRPr="00E75D91">
        <w:rPr>
          <w:color w:val="000000"/>
          <w:sz w:val="28"/>
          <w:szCs w:val="28"/>
        </w:rPr>
        <w:t>Mỗi bán cầu đại não được phân chia thành mấy thùy ?</w:t>
      </w:r>
    </w:p>
    <w:p w:rsidR="00AB7143" w:rsidRPr="00E75D91" w:rsidRDefault="00AB7143" w:rsidP="009C1CD8">
      <w:pPr>
        <w:pStyle w:val="NormalWeb"/>
        <w:spacing w:before="0" w:beforeAutospacing="0" w:after="240" w:afterAutospacing="0" w:line="360" w:lineRule="atLeast"/>
        <w:ind w:left="48" w:right="48" w:firstLine="672"/>
        <w:jc w:val="both"/>
        <w:rPr>
          <w:color w:val="000000"/>
          <w:sz w:val="28"/>
          <w:szCs w:val="28"/>
        </w:rPr>
      </w:pPr>
      <w:r w:rsidRPr="009C1CD8">
        <w:rPr>
          <w:b/>
          <w:color w:val="000000"/>
          <w:sz w:val="28"/>
          <w:szCs w:val="28"/>
        </w:rPr>
        <w:t>A.</w:t>
      </w:r>
      <w:r w:rsidRPr="00E75D91">
        <w:rPr>
          <w:color w:val="000000"/>
          <w:sz w:val="28"/>
          <w:szCs w:val="28"/>
        </w:rPr>
        <w:t xml:space="preserve"> 5</w:t>
      </w:r>
      <w:r w:rsidR="009C1CD8">
        <w:rPr>
          <w:color w:val="000000"/>
          <w:sz w:val="28"/>
          <w:szCs w:val="28"/>
        </w:rPr>
        <w:tab/>
      </w:r>
      <w:r w:rsidR="009C1CD8">
        <w:rPr>
          <w:color w:val="000000"/>
          <w:sz w:val="28"/>
          <w:szCs w:val="28"/>
        </w:rPr>
        <w:tab/>
      </w:r>
      <w:r w:rsidR="009C1CD8">
        <w:rPr>
          <w:color w:val="000000"/>
          <w:sz w:val="28"/>
          <w:szCs w:val="28"/>
        </w:rPr>
        <w:tab/>
      </w:r>
      <w:r w:rsidRPr="009C1CD8">
        <w:rPr>
          <w:b/>
          <w:color w:val="000000"/>
          <w:sz w:val="28"/>
          <w:szCs w:val="28"/>
        </w:rPr>
        <w:t>B</w:t>
      </w:r>
      <w:r w:rsidRPr="00E75D91">
        <w:rPr>
          <w:color w:val="000000"/>
          <w:sz w:val="28"/>
          <w:szCs w:val="28"/>
        </w:rPr>
        <w:t>. 4</w:t>
      </w:r>
      <w:r w:rsidR="009C1CD8">
        <w:rPr>
          <w:color w:val="000000"/>
          <w:sz w:val="28"/>
          <w:szCs w:val="28"/>
        </w:rPr>
        <w:tab/>
      </w:r>
      <w:r w:rsidR="009C1CD8">
        <w:rPr>
          <w:color w:val="000000"/>
          <w:sz w:val="28"/>
          <w:szCs w:val="28"/>
        </w:rPr>
        <w:tab/>
      </w:r>
      <w:r w:rsidR="009C1CD8">
        <w:rPr>
          <w:color w:val="000000"/>
          <w:sz w:val="28"/>
          <w:szCs w:val="28"/>
        </w:rPr>
        <w:tab/>
      </w:r>
      <w:r w:rsidRPr="009C1CD8">
        <w:rPr>
          <w:b/>
          <w:color w:val="000000"/>
          <w:sz w:val="28"/>
          <w:szCs w:val="28"/>
        </w:rPr>
        <w:t>C</w:t>
      </w:r>
      <w:r w:rsidRPr="00E75D91">
        <w:rPr>
          <w:color w:val="000000"/>
          <w:sz w:val="28"/>
          <w:szCs w:val="28"/>
        </w:rPr>
        <w:t>. 3</w:t>
      </w:r>
      <w:r w:rsidR="009C1CD8">
        <w:rPr>
          <w:color w:val="000000"/>
          <w:sz w:val="28"/>
          <w:szCs w:val="28"/>
        </w:rPr>
        <w:tab/>
      </w:r>
      <w:r w:rsidR="009C1CD8">
        <w:rPr>
          <w:color w:val="000000"/>
          <w:sz w:val="28"/>
          <w:szCs w:val="28"/>
        </w:rPr>
        <w:tab/>
      </w:r>
      <w:r w:rsidR="009C1CD8">
        <w:rPr>
          <w:color w:val="000000"/>
          <w:sz w:val="28"/>
          <w:szCs w:val="28"/>
        </w:rPr>
        <w:tab/>
      </w:r>
      <w:r w:rsidR="009C1CD8">
        <w:rPr>
          <w:color w:val="000000"/>
          <w:sz w:val="28"/>
          <w:szCs w:val="28"/>
        </w:rPr>
        <w:tab/>
      </w:r>
      <w:r w:rsidRPr="009C1CD8">
        <w:rPr>
          <w:b/>
          <w:color w:val="000000"/>
          <w:sz w:val="28"/>
          <w:szCs w:val="28"/>
        </w:rPr>
        <w:t>D</w:t>
      </w:r>
      <w:r w:rsidRPr="00E75D91">
        <w:rPr>
          <w:color w:val="000000"/>
          <w:sz w:val="28"/>
          <w:szCs w:val="28"/>
        </w:rPr>
        <w:t>. 2</w:t>
      </w:r>
    </w:p>
    <w:p w:rsidR="008670FE" w:rsidRPr="00E75D91" w:rsidRDefault="008670FE" w:rsidP="008670FE">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D377C" w:rsidRPr="00E75D91">
        <w:rPr>
          <w:b/>
          <w:bCs/>
          <w:sz w:val="28"/>
          <w:szCs w:val="28"/>
        </w:rPr>
        <w:t>12</w:t>
      </w:r>
      <w:r w:rsidR="00CD377C" w:rsidRPr="00E75D91">
        <w:rPr>
          <w:b/>
          <w:bCs/>
          <w:color w:val="008000"/>
          <w:sz w:val="28"/>
          <w:szCs w:val="28"/>
        </w:rPr>
        <w:t>.</w:t>
      </w:r>
      <w:r w:rsidRPr="00E75D91">
        <w:rPr>
          <w:color w:val="000000"/>
          <w:sz w:val="28"/>
          <w:szCs w:val="28"/>
        </w:rPr>
        <w:t> Ở bán cầu đại não, rãnh đỉnh là nơi ngăn cách giữa</w:t>
      </w:r>
    </w:p>
    <w:p w:rsidR="008670FE" w:rsidRPr="00E75D91" w:rsidRDefault="008670FE" w:rsidP="009C1CD8">
      <w:pPr>
        <w:pStyle w:val="NormalWeb"/>
        <w:spacing w:before="0" w:beforeAutospacing="0" w:after="240" w:afterAutospacing="0" w:line="360" w:lineRule="atLeast"/>
        <w:ind w:left="48" w:right="48" w:firstLine="672"/>
        <w:jc w:val="both"/>
        <w:rPr>
          <w:color w:val="000000"/>
          <w:sz w:val="28"/>
          <w:szCs w:val="28"/>
        </w:rPr>
      </w:pPr>
      <w:r w:rsidRPr="009C1CD8">
        <w:rPr>
          <w:b/>
          <w:color w:val="000000"/>
          <w:sz w:val="28"/>
          <w:szCs w:val="28"/>
        </w:rPr>
        <w:t>A</w:t>
      </w:r>
      <w:r w:rsidRPr="00E75D91">
        <w:rPr>
          <w:color w:val="000000"/>
          <w:sz w:val="28"/>
          <w:szCs w:val="28"/>
        </w:rPr>
        <w:t>. thùy trán, thùy thái dương và thùy đỉnh.</w:t>
      </w:r>
      <w:r w:rsidR="009C1CD8">
        <w:rPr>
          <w:color w:val="000000"/>
          <w:sz w:val="28"/>
          <w:szCs w:val="28"/>
        </w:rPr>
        <w:tab/>
      </w:r>
      <w:r w:rsidR="009C1CD8">
        <w:rPr>
          <w:color w:val="000000"/>
          <w:sz w:val="28"/>
          <w:szCs w:val="28"/>
        </w:rPr>
        <w:tab/>
      </w:r>
      <w:r w:rsidRPr="009C1CD8">
        <w:rPr>
          <w:b/>
          <w:color w:val="000000"/>
          <w:sz w:val="28"/>
          <w:szCs w:val="28"/>
        </w:rPr>
        <w:t>B</w:t>
      </w:r>
      <w:r w:rsidRPr="00E75D91">
        <w:rPr>
          <w:color w:val="000000"/>
          <w:sz w:val="28"/>
          <w:szCs w:val="28"/>
        </w:rPr>
        <w:t>. thùy đỉnh và thùy trán.</w:t>
      </w:r>
    </w:p>
    <w:p w:rsidR="008670FE" w:rsidRPr="00E75D91" w:rsidRDefault="008670FE" w:rsidP="009C1CD8">
      <w:pPr>
        <w:pStyle w:val="NormalWeb"/>
        <w:spacing w:before="0" w:beforeAutospacing="0" w:after="240" w:afterAutospacing="0" w:line="360" w:lineRule="atLeast"/>
        <w:ind w:left="48" w:right="48" w:firstLine="672"/>
        <w:jc w:val="both"/>
        <w:rPr>
          <w:color w:val="000000"/>
          <w:sz w:val="28"/>
          <w:szCs w:val="28"/>
        </w:rPr>
      </w:pPr>
      <w:r w:rsidRPr="009C1CD8">
        <w:rPr>
          <w:b/>
          <w:color w:val="000000"/>
          <w:sz w:val="28"/>
          <w:szCs w:val="28"/>
        </w:rPr>
        <w:t>C</w:t>
      </w:r>
      <w:r w:rsidRPr="00E75D91">
        <w:rPr>
          <w:color w:val="000000"/>
          <w:sz w:val="28"/>
          <w:szCs w:val="28"/>
        </w:rPr>
        <w:t>. thùy đỉnh và thùy thái dương.</w:t>
      </w:r>
      <w:r w:rsidR="009C1CD8">
        <w:rPr>
          <w:color w:val="000000"/>
          <w:sz w:val="28"/>
          <w:szCs w:val="28"/>
        </w:rPr>
        <w:tab/>
      </w:r>
      <w:r w:rsidR="009C1CD8">
        <w:rPr>
          <w:color w:val="000000"/>
          <w:sz w:val="28"/>
          <w:szCs w:val="28"/>
        </w:rPr>
        <w:tab/>
      </w:r>
      <w:r w:rsidR="009C1CD8">
        <w:rPr>
          <w:color w:val="000000"/>
          <w:sz w:val="28"/>
          <w:szCs w:val="28"/>
        </w:rPr>
        <w:tab/>
      </w:r>
      <w:r w:rsidRPr="009C1CD8">
        <w:rPr>
          <w:b/>
          <w:color w:val="000000"/>
          <w:sz w:val="28"/>
          <w:szCs w:val="28"/>
        </w:rPr>
        <w:t>D</w:t>
      </w:r>
      <w:r w:rsidRPr="00E75D91">
        <w:rPr>
          <w:color w:val="000000"/>
          <w:sz w:val="28"/>
          <w:szCs w:val="28"/>
        </w:rPr>
        <w:t>. thùy đỉnh và thùy chẩm.</w:t>
      </w:r>
    </w:p>
    <w:p w:rsidR="00AC608B" w:rsidRPr="00E75D91" w:rsidRDefault="00AC608B" w:rsidP="00AC608B">
      <w:pPr>
        <w:spacing w:after="240" w:line="360" w:lineRule="atLeast"/>
        <w:ind w:left="48" w:right="48"/>
        <w:jc w:val="both"/>
        <w:rPr>
          <w:rFonts w:ascii="Times New Roman" w:eastAsia="Times New Roman" w:hAnsi="Times New Roman" w:cs="Times New Roman"/>
          <w:color w:val="000000"/>
          <w:sz w:val="28"/>
          <w:szCs w:val="28"/>
        </w:rPr>
      </w:pPr>
      <w:r w:rsidRPr="00E75D91">
        <w:rPr>
          <w:rFonts w:ascii="Times New Roman" w:eastAsia="Times New Roman" w:hAnsi="Times New Roman" w:cs="Times New Roman"/>
          <w:b/>
          <w:bCs/>
          <w:sz w:val="28"/>
          <w:szCs w:val="28"/>
        </w:rPr>
        <w:t xml:space="preserve">Câu </w:t>
      </w:r>
      <w:r w:rsidR="00CD377C" w:rsidRPr="00E75D91">
        <w:rPr>
          <w:rFonts w:ascii="Times New Roman" w:eastAsia="Times New Roman" w:hAnsi="Times New Roman" w:cs="Times New Roman"/>
          <w:b/>
          <w:bCs/>
          <w:sz w:val="28"/>
          <w:szCs w:val="28"/>
        </w:rPr>
        <w:t>13.</w:t>
      </w:r>
      <w:r w:rsidRPr="00E75D91">
        <w:rPr>
          <w:rFonts w:ascii="Times New Roman" w:eastAsia="Times New Roman" w:hAnsi="Times New Roman" w:cs="Times New Roman"/>
          <w:sz w:val="28"/>
          <w:szCs w:val="28"/>
        </w:rPr>
        <w:t> </w:t>
      </w:r>
      <w:r w:rsidRPr="00E75D91">
        <w:rPr>
          <w:rFonts w:ascii="Times New Roman" w:eastAsia="Times New Roman" w:hAnsi="Times New Roman" w:cs="Times New Roman"/>
          <w:color w:val="000000"/>
          <w:sz w:val="28"/>
          <w:szCs w:val="28"/>
        </w:rPr>
        <w:t>Vùng thị giác nằm ở thùy nào của vỏ não ?</w:t>
      </w:r>
    </w:p>
    <w:p w:rsidR="00AC608B" w:rsidRPr="00E75D91" w:rsidRDefault="00AC608B" w:rsidP="009C1CD8">
      <w:pPr>
        <w:spacing w:after="240" w:line="360" w:lineRule="atLeast"/>
        <w:ind w:left="48" w:right="48" w:firstLine="672"/>
        <w:jc w:val="both"/>
        <w:rPr>
          <w:rFonts w:ascii="Times New Roman" w:eastAsia="Times New Roman" w:hAnsi="Times New Roman" w:cs="Times New Roman"/>
          <w:color w:val="000000"/>
          <w:sz w:val="28"/>
          <w:szCs w:val="28"/>
        </w:rPr>
      </w:pPr>
      <w:r w:rsidRPr="009C1CD8">
        <w:rPr>
          <w:rFonts w:ascii="Times New Roman" w:eastAsia="Times New Roman" w:hAnsi="Times New Roman" w:cs="Times New Roman"/>
          <w:b/>
          <w:color w:val="000000"/>
          <w:sz w:val="28"/>
          <w:szCs w:val="28"/>
        </w:rPr>
        <w:t>A</w:t>
      </w:r>
      <w:r w:rsidRPr="00E75D91">
        <w:rPr>
          <w:rFonts w:ascii="Times New Roman" w:eastAsia="Times New Roman" w:hAnsi="Times New Roman" w:cs="Times New Roman"/>
          <w:color w:val="000000"/>
          <w:sz w:val="28"/>
          <w:szCs w:val="28"/>
        </w:rPr>
        <w:t>. Thùy chẩm</w:t>
      </w:r>
      <w:r w:rsidR="009C1CD8">
        <w:rPr>
          <w:rFonts w:ascii="Times New Roman" w:eastAsia="Times New Roman" w:hAnsi="Times New Roman" w:cs="Times New Roman"/>
          <w:color w:val="000000"/>
          <w:sz w:val="28"/>
          <w:szCs w:val="28"/>
        </w:rPr>
        <w:tab/>
      </w:r>
      <w:r w:rsidRPr="009C1CD8">
        <w:rPr>
          <w:rFonts w:ascii="Times New Roman" w:eastAsia="Times New Roman" w:hAnsi="Times New Roman" w:cs="Times New Roman"/>
          <w:b/>
          <w:color w:val="000000"/>
          <w:sz w:val="28"/>
          <w:szCs w:val="28"/>
        </w:rPr>
        <w:t>B</w:t>
      </w:r>
      <w:r w:rsidRPr="00E75D91">
        <w:rPr>
          <w:rFonts w:ascii="Times New Roman" w:eastAsia="Times New Roman" w:hAnsi="Times New Roman" w:cs="Times New Roman"/>
          <w:color w:val="000000"/>
          <w:sz w:val="28"/>
          <w:szCs w:val="28"/>
        </w:rPr>
        <w:t>. Thùy thái dương</w:t>
      </w:r>
      <w:r w:rsidR="009C1CD8">
        <w:rPr>
          <w:rFonts w:ascii="Times New Roman" w:eastAsia="Times New Roman" w:hAnsi="Times New Roman" w:cs="Times New Roman"/>
          <w:color w:val="000000"/>
          <w:sz w:val="28"/>
          <w:szCs w:val="28"/>
        </w:rPr>
        <w:tab/>
      </w:r>
      <w:r w:rsidRPr="009C1CD8">
        <w:rPr>
          <w:rFonts w:ascii="Times New Roman" w:eastAsia="Times New Roman" w:hAnsi="Times New Roman" w:cs="Times New Roman"/>
          <w:b/>
          <w:color w:val="000000"/>
          <w:sz w:val="28"/>
          <w:szCs w:val="28"/>
        </w:rPr>
        <w:t>C</w:t>
      </w:r>
      <w:r w:rsidRPr="00E75D91">
        <w:rPr>
          <w:rFonts w:ascii="Times New Roman" w:eastAsia="Times New Roman" w:hAnsi="Times New Roman" w:cs="Times New Roman"/>
          <w:color w:val="000000"/>
          <w:sz w:val="28"/>
          <w:szCs w:val="28"/>
        </w:rPr>
        <w:t>. Thùy đỉnh</w:t>
      </w:r>
      <w:r w:rsidR="009C1CD8">
        <w:rPr>
          <w:rFonts w:ascii="Times New Roman" w:eastAsia="Times New Roman" w:hAnsi="Times New Roman" w:cs="Times New Roman"/>
          <w:color w:val="000000"/>
          <w:sz w:val="28"/>
          <w:szCs w:val="28"/>
        </w:rPr>
        <w:tab/>
      </w:r>
      <w:r w:rsidRPr="009C1CD8">
        <w:rPr>
          <w:rFonts w:ascii="Times New Roman" w:eastAsia="Times New Roman" w:hAnsi="Times New Roman" w:cs="Times New Roman"/>
          <w:b/>
          <w:color w:val="000000"/>
          <w:sz w:val="28"/>
          <w:szCs w:val="28"/>
        </w:rPr>
        <w:t>D</w:t>
      </w:r>
      <w:r w:rsidRPr="00E75D91">
        <w:rPr>
          <w:rFonts w:ascii="Times New Roman" w:eastAsia="Times New Roman" w:hAnsi="Times New Roman" w:cs="Times New Roman"/>
          <w:color w:val="000000"/>
          <w:sz w:val="28"/>
          <w:szCs w:val="28"/>
        </w:rPr>
        <w:t>. Thùy trán</w:t>
      </w:r>
    </w:p>
    <w:p w:rsidR="00AC608B" w:rsidRPr="00E75D91" w:rsidRDefault="00AC608B" w:rsidP="00AC608B">
      <w:pPr>
        <w:spacing w:after="240" w:line="360" w:lineRule="atLeast"/>
        <w:ind w:left="48" w:right="48"/>
        <w:jc w:val="both"/>
        <w:rPr>
          <w:rFonts w:ascii="Times New Roman" w:eastAsia="Times New Roman" w:hAnsi="Times New Roman" w:cs="Times New Roman"/>
          <w:color w:val="000000"/>
          <w:sz w:val="28"/>
          <w:szCs w:val="28"/>
        </w:rPr>
      </w:pPr>
      <w:r w:rsidRPr="00E75D91">
        <w:rPr>
          <w:rFonts w:ascii="Times New Roman" w:eastAsia="Times New Roman" w:hAnsi="Times New Roman" w:cs="Times New Roman"/>
          <w:b/>
          <w:bCs/>
          <w:sz w:val="28"/>
          <w:szCs w:val="28"/>
        </w:rPr>
        <w:t xml:space="preserve">Câu </w:t>
      </w:r>
      <w:r w:rsidR="00CD377C" w:rsidRPr="00E75D91">
        <w:rPr>
          <w:rFonts w:ascii="Times New Roman" w:eastAsia="Times New Roman" w:hAnsi="Times New Roman" w:cs="Times New Roman"/>
          <w:b/>
          <w:bCs/>
          <w:sz w:val="28"/>
          <w:szCs w:val="28"/>
        </w:rPr>
        <w:t>14.</w:t>
      </w:r>
      <w:r w:rsidRPr="00E75D91">
        <w:rPr>
          <w:rFonts w:ascii="Times New Roman" w:eastAsia="Times New Roman" w:hAnsi="Times New Roman" w:cs="Times New Roman"/>
          <w:sz w:val="28"/>
          <w:szCs w:val="28"/>
        </w:rPr>
        <w:t> </w:t>
      </w:r>
      <w:r w:rsidRPr="00E75D91">
        <w:rPr>
          <w:rFonts w:ascii="Times New Roman" w:eastAsia="Times New Roman" w:hAnsi="Times New Roman" w:cs="Times New Roman"/>
          <w:color w:val="000000"/>
          <w:sz w:val="28"/>
          <w:szCs w:val="28"/>
        </w:rPr>
        <w:t>Ở người trưởng thành, diện tích bề mặt của vỏ não nằm trong khoảng bao nhiêu ?</w:t>
      </w:r>
    </w:p>
    <w:p w:rsidR="00AC608B" w:rsidRPr="00E75D91" w:rsidRDefault="00AC608B" w:rsidP="009C1CD8">
      <w:pPr>
        <w:spacing w:after="240" w:line="360" w:lineRule="atLeast"/>
        <w:ind w:left="48" w:right="48" w:firstLine="672"/>
        <w:jc w:val="both"/>
        <w:rPr>
          <w:rFonts w:ascii="Times New Roman" w:eastAsia="Times New Roman" w:hAnsi="Times New Roman" w:cs="Times New Roman"/>
          <w:color w:val="000000"/>
          <w:sz w:val="28"/>
          <w:szCs w:val="28"/>
        </w:rPr>
      </w:pPr>
      <w:r w:rsidRPr="009C1CD8">
        <w:rPr>
          <w:rFonts w:ascii="Times New Roman" w:eastAsia="Times New Roman" w:hAnsi="Times New Roman" w:cs="Times New Roman"/>
          <w:b/>
          <w:color w:val="000000"/>
          <w:sz w:val="28"/>
          <w:szCs w:val="28"/>
        </w:rPr>
        <w:t>A</w:t>
      </w:r>
      <w:r w:rsidRPr="00E75D91">
        <w:rPr>
          <w:rFonts w:ascii="Times New Roman" w:eastAsia="Times New Roman" w:hAnsi="Times New Roman" w:cs="Times New Roman"/>
          <w:color w:val="000000"/>
          <w:sz w:val="28"/>
          <w:szCs w:val="28"/>
        </w:rPr>
        <w:t>. 2300 – 2500 cm2</w:t>
      </w:r>
      <w:r w:rsidR="009C1CD8">
        <w:rPr>
          <w:rFonts w:ascii="Times New Roman" w:eastAsia="Times New Roman" w:hAnsi="Times New Roman" w:cs="Times New Roman"/>
          <w:color w:val="000000"/>
          <w:sz w:val="28"/>
          <w:szCs w:val="28"/>
        </w:rPr>
        <w:tab/>
      </w:r>
      <w:r w:rsidR="009C1CD8">
        <w:rPr>
          <w:rFonts w:ascii="Times New Roman" w:eastAsia="Times New Roman" w:hAnsi="Times New Roman" w:cs="Times New Roman"/>
          <w:color w:val="000000"/>
          <w:sz w:val="28"/>
          <w:szCs w:val="28"/>
        </w:rPr>
        <w:tab/>
      </w:r>
      <w:r w:rsidR="009C1CD8">
        <w:rPr>
          <w:rFonts w:ascii="Times New Roman" w:eastAsia="Times New Roman" w:hAnsi="Times New Roman" w:cs="Times New Roman"/>
          <w:color w:val="000000"/>
          <w:sz w:val="28"/>
          <w:szCs w:val="28"/>
        </w:rPr>
        <w:tab/>
      </w:r>
      <w:r w:rsidRPr="009C1CD8">
        <w:rPr>
          <w:rFonts w:ascii="Times New Roman" w:eastAsia="Times New Roman" w:hAnsi="Times New Roman" w:cs="Times New Roman"/>
          <w:b/>
          <w:color w:val="000000"/>
          <w:sz w:val="28"/>
          <w:szCs w:val="28"/>
        </w:rPr>
        <w:t>B</w:t>
      </w:r>
      <w:r w:rsidRPr="00E75D91">
        <w:rPr>
          <w:rFonts w:ascii="Times New Roman" w:eastAsia="Times New Roman" w:hAnsi="Times New Roman" w:cs="Times New Roman"/>
          <w:color w:val="000000"/>
          <w:sz w:val="28"/>
          <w:szCs w:val="28"/>
        </w:rPr>
        <w:t>. 1800 – 2000 cm2</w:t>
      </w:r>
    </w:p>
    <w:p w:rsidR="00AC608B" w:rsidRPr="00E75D91" w:rsidRDefault="00AC608B" w:rsidP="009C1CD8">
      <w:pPr>
        <w:spacing w:after="240" w:line="360" w:lineRule="atLeast"/>
        <w:ind w:left="48" w:right="48" w:firstLine="672"/>
        <w:jc w:val="both"/>
        <w:rPr>
          <w:rFonts w:ascii="Times New Roman" w:eastAsia="Times New Roman" w:hAnsi="Times New Roman" w:cs="Times New Roman"/>
          <w:color w:val="000000"/>
          <w:sz w:val="28"/>
          <w:szCs w:val="28"/>
        </w:rPr>
      </w:pPr>
      <w:r w:rsidRPr="009C1CD8">
        <w:rPr>
          <w:rFonts w:ascii="Times New Roman" w:eastAsia="Times New Roman" w:hAnsi="Times New Roman" w:cs="Times New Roman"/>
          <w:b/>
          <w:color w:val="000000"/>
          <w:sz w:val="28"/>
          <w:szCs w:val="28"/>
        </w:rPr>
        <w:t>C</w:t>
      </w:r>
      <w:r w:rsidRPr="00E75D91">
        <w:rPr>
          <w:rFonts w:ascii="Times New Roman" w:eastAsia="Times New Roman" w:hAnsi="Times New Roman" w:cs="Times New Roman"/>
          <w:color w:val="000000"/>
          <w:sz w:val="28"/>
          <w:szCs w:val="28"/>
        </w:rPr>
        <w:t>. 2000 – 2300 cm2</w:t>
      </w:r>
      <w:r w:rsidR="009C1CD8">
        <w:rPr>
          <w:rFonts w:ascii="Times New Roman" w:eastAsia="Times New Roman" w:hAnsi="Times New Roman" w:cs="Times New Roman"/>
          <w:color w:val="000000"/>
          <w:sz w:val="28"/>
          <w:szCs w:val="28"/>
        </w:rPr>
        <w:tab/>
      </w:r>
      <w:r w:rsidR="009C1CD8">
        <w:rPr>
          <w:rFonts w:ascii="Times New Roman" w:eastAsia="Times New Roman" w:hAnsi="Times New Roman" w:cs="Times New Roman"/>
          <w:color w:val="000000"/>
          <w:sz w:val="28"/>
          <w:szCs w:val="28"/>
        </w:rPr>
        <w:tab/>
      </w:r>
      <w:r w:rsidR="009C1CD8">
        <w:rPr>
          <w:rFonts w:ascii="Times New Roman" w:eastAsia="Times New Roman" w:hAnsi="Times New Roman" w:cs="Times New Roman"/>
          <w:color w:val="000000"/>
          <w:sz w:val="28"/>
          <w:szCs w:val="28"/>
        </w:rPr>
        <w:tab/>
      </w:r>
      <w:r w:rsidRPr="009C1CD8">
        <w:rPr>
          <w:rFonts w:ascii="Times New Roman" w:eastAsia="Times New Roman" w:hAnsi="Times New Roman" w:cs="Times New Roman"/>
          <w:b/>
          <w:color w:val="000000"/>
          <w:sz w:val="28"/>
          <w:szCs w:val="28"/>
        </w:rPr>
        <w:t>D</w:t>
      </w:r>
      <w:r w:rsidRPr="00E75D91">
        <w:rPr>
          <w:rFonts w:ascii="Times New Roman" w:eastAsia="Times New Roman" w:hAnsi="Times New Roman" w:cs="Times New Roman"/>
          <w:color w:val="000000"/>
          <w:sz w:val="28"/>
          <w:szCs w:val="28"/>
        </w:rPr>
        <w:t>. 2500 – 2800 cm2</w:t>
      </w:r>
    </w:p>
    <w:p w:rsidR="00AC608B" w:rsidRPr="00E75D91" w:rsidRDefault="00AC608B" w:rsidP="00AC608B">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C956C6" w:rsidRPr="00E75D91">
        <w:rPr>
          <w:b/>
          <w:bCs/>
          <w:sz w:val="28"/>
          <w:szCs w:val="28"/>
        </w:rPr>
        <w:t>15</w:t>
      </w:r>
      <w:r w:rsidR="00C956C6" w:rsidRPr="00E75D91">
        <w:rPr>
          <w:b/>
          <w:bCs/>
          <w:color w:val="008000"/>
          <w:sz w:val="28"/>
          <w:szCs w:val="28"/>
        </w:rPr>
        <w:t>.</w:t>
      </w:r>
      <w:r w:rsidRPr="00E75D91">
        <w:rPr>
          <w:color w:val="000000"/>
          <w:sz w:val="28"/>
          <w:szCs w:val="28"/>
        </w:rPr>
        <w:t>  Phản xạ có điều kiện có đặc tính nào dưới đây ?</w:t>
      </w:r>
    </w:p>
    <w:p w:rsidR="00AC608B" w:rsidRPr="00E75D91" w:rsidRDefault="00AC608B" w:rsidP="00ED639F">
      <w:pPr>
        <w:pStyle w:val="NormalWeb"/>
        <w:spacing w:before="0" w:beforeAutospacing="0" w:after="240" w:afterAutospacing="0" w:line="360" w:lineRule="atLeast"/>
        <w:ind w:left="48" w:right="48" w:firstLine="672"/>
        <w:jc w:val="both"/>
        <w:rPr>
          <w:color w:val="000000"/>
          <w:sz w:val="28"/>
          <w:szCs w:val="28"/>
        </w:rPr>
      </w:pPr>
      <w:r w:rsidRPr="00ED639F">
        <w:rPr>
          <w:b/>
          <w:color w:val="000000"/>
          <w:sz w:val="28"/>
          <w:szCs w:val="28"/>
        </w:rPr>
        <w:t>A</w:t>
      </w:r>
      <w:r w:rsidRPr="00E75D91">
        <w:rPr>
          <w:color w:val="000000"/>
          <w:sz w:val="28"/>
          <w:szCs w:val="28"/>
        </w:rPr>
        <w:t>. Số lượng có hạn định</w:t>
      </w:r>
      <w:r w:rsidR="00ED639F">
        <w:rPr>
          <w:color w:val="000000"/>
          <w:sz w:val="28"/>
          <w:szCs w:val="28"/>
        </w:rPr>
        <w:tab/>
      </w:r>
      <w:r w:rsidR="00ED639F">
        <w:rPr>
          <w:color w:val="000000"/>
          <w:sz w:val="28"/>
          <w:szCs w:val="28"/>
        </w:rPr>
        <w:tab/>
      </w:r>
      <w:r w:rsidR="00ED639F">
        <w:rPr>
          <w:color w:val="000000"/>
          <w:sz w:val="28"/>
          <w:szCs w:val="28"/>
        </w:rPr>
        <w:tab/>
      </w:r>
      <w:r w:rsidR="00ED639F">
        <w:rPr>
          <w:color w:val="000000"/>
          <w:sz w:val="28"/>
          <w:szCs w:val="28"/>
        </w:rPr>
        <w:tab/>
      </w:r>
      <w:r w:rsidRPr="00ED639F">
        <w:rPr>
          <w:b/>
          <w:color w:val="000000"/>
          <w:sz w:val="28"/>
          <w:szCs w:val="28"/>
        </w:rPr>
        <w:t>B</w:t>
      </w:r>
      <w:r w:rsidRPr="00E75D91">
        <w:rPr>
          <w:color w:val="000000"/>
          <w:sz w:val="28"/>
          <w:szCs w:val="28"/>
        </w:rPr>
        <w:t>. Không chịu sự điều khiển của vỏ não</w:t>
      </w:r>
    </w:p>
    <w:p w:rsidR="00AC608B" w:rsidRPr="00E75D91" w:rsidRDefault="00AC608B" w:rsidP="00ED639F">
      <w:pPr>
        <w:pStyle w:val="NormalWeb"/>
        <w:spacing w:before="0" w:beforeAutospacing="0" w:after="240" w:afterAutospacing="0" w:line="360" w:lineRule="atLeast"/>
        <w:ind w:left="48" w:right="48" w:firstLine="672"/>
        <w:jc w:val="both"/>
        <w:rPr>
          <w:color w:val="000000"/>
          <w:sz w:val="28"/>
          <w:szCs w:val="28"/>
        </w:rPr>
      </w:pPr>
      <w:r w:rsidRPr="00ED639F">
        <w:rPr>
          <w:b/>
          <w:color w:val="000000"/>
          <w:sz w:val="28"/>
          <w:szCs w:val="28"/>
        </w:rPr>
        <w:t>C</w:t>
      </w:r>
      <w:r w:rsidRPr="00E75D91">
        <w:rPr>
          <w:color w:val="000000"/>
          <w:sz w:val="28"/>
          <w:szCs w:val="28"/>
        </w:rPr>
        <w:t>. Dễ mất đi khi không được củng cố</w:t>
      </w:r>
      <w:r w:rsidR="00ED639F">
        <w:rPr>
          <w:color w:val="000000"/>
          <w:sz w:val="28"/>
          <w:szCs w:val="28"/>
        </w:rPr>
        <w:tab/>
      </w:r>
      <w:r w:rsidR="00ED639F">
        <w:rPr>
          <w:color w:val="000000"/>
          <w:sz w:val="28"/>
          <w:szCs w:val="28"/>
        </w:rPr>
        <w:tab/>
      </w:r>
      <w:r w:rsidRPr="00ED639F">
        <w:rPr>
          <w:b/>
          <w:color w:val="000000"/>
          <w:sz w:val="28"/>
          <w:szCs w:val="28"/>
        </w:rPr>
        <w:t>D</w:t>
      </w:r>
      <w:r w:rsidRPr="00E75D91">
        <w:rPr>
          <w:color w:val="000000"/>
          <w:sz w:val="28"/>
          <w:szCs w:val="28"/>
        </w:rPr>
        <w:t>. Sinh ra đã có</w:t>
      </w:r>
    </w:p>
    <w:p w:rsidR="00C956C6" w:rsidRPr="00E75D91" w:rsidRDefault="00C956C6" w:rsidP="00C956C6">
      <w:pPr>
        <w:pStyle w:val="NormalWeb"/>
        <w:spacing w:before="0" w:beforeAutospacing="0" w:after="240" w:afterAutospacing="0" w:line="360" w:lineRule="atLeast"/>
        <w:ind w:left="48" w:right="48"/>
        <w:jc w:val="both"/>
        <w:rPr>
          <w:color w:val="000000"/>
          <w:sz w:val="28"/>
          <w:szCs w:val="28"/>
        </w:rPr>
      </w:pPr>
      <w:r w:rsidRPr="00E75D91">
        <w:rPr>
          <w:b/>
          <w:bCs/>
          <w:sz w:val="28"/>
          <w:szCs w:val="28"/>
        </w:rPr>
        <w:t>Câu 16.</w:t>
      </w:r>
      <w:r w:rsidRPr="00E75D91">
        <w:rPr>
          <w:sz w:val="28"/>
          <w:szCs w:val="28"/>
        </w:rPr>
        <w:t> </w:t>
      </w:r>
      <w:r w:rsidRPr="00E75D91">
        <w:rPr>
          <w:color w:val="000000"/>
          <w:sz w:val="28"/>
          <w:szCs w:val="28"/>
        </w:rPr>
        <w:t>Bộ phận nào của tai có vai trò hứng sóng âm ?</w:t>
      </w:r>
    </w:p>
    <w:p w:rsidR="00C956C6" w:rsidRPr="00E75D91" w:rsidRDefault="00C956C6" w:rsidP="00B64ED2">
      <w:pPr>
        <w:pStyle w:val="NormalWeb"/>
        <w:spacing w:before="0" w:beforeAutospacing="0" w:after="240" w:afterAutospacing="0" w:line="360" w:lineRule="atLeast"/>
        <w:ind w:left="48" w:right="48" w:firstLine="672"/>
        <w:jc w:val="both"/>
        <w:rPr>
          <w:color w:val="000000"/>
          <w:sz w:val="28"/>
          <w:szCs w:val="28"/>
        </w:rPr>
      </w:pPr>
      <w:r w:rsidRPr="00F963DE">
        <w:rPr>
          <w:b/>
          <w:color w:val="000000"/>
          <w:sz w:val="28"/>
          <w:szCs w:val="28"/>
        </w:rPr>
        <w:lastRenderedPageBreak/>
        <w:t>A</w:t>
      </w:r>
      <w:r w:rsidRPr="00E75D91">
        <w:rPr>
          <w:color w:val="000000"/>
          <w:sz w:val="28"/>
          <w:szCs w:val="28"/>
        </w:rPr>
        <w:t xml:space="preserve">. </w:t>
      </w:r>
      <w:r w:rsidR="00C8225D">
        <w:rPr>
          <w:color w:val="000000"/>
          <w:sz w:val="28"/>
          <w:szCs w:val="28"/>
        </w:rPr>
        <w:t>Ống tai</w:t>
      </w:r>
      <w:r w:rsidR="00F963DE">
        <w:rPr>
          <w:color w:val="000000"/>
          <w:sz w:val="28"/>
          <w:szCs w:val="28"/>
        </w:rPr>
        <w:tab/>
      </w:r>
      <w:r w:rsidR="00F963DE">
        <w:rPr>
          <w:color w:val="000000"/>
          <w:sz w:val="28"/>
          <w:szCs w:val="28"/>
        </w:rPr>
        <w:tab/>
      </w:r>
      <w:r w:rsidRPr="00F963DE">
        <w:rPr>
          <w:b/>
          <w:color w:val="000000"/>
          <w:sz w:val="28"/>
          <w:szCs w:val="28"/>
        </w:rPr>
        <w:t>B</w:t>
      </w:r>
      <w:r w:rsidRPr="00E75D91">
        <w:rPr>
          <w:color w:val="000000"/>
          <w:sz w:val="28"/>
          <w:szCs w:val="28"/>
        </w:rPr>
        <w:t>. Ố</w:t>
      </w:r>
      <w:r w:rsidR="00403FD2" w:rsidRPr="00E75D91">
        <w:rPr>
          <w:color w:val="000000"/>
          <w:sz w:val="28"/>
          <w:szCs w:val="28"/>
        </w:rPr>
        <w:t>c tai</w:t>
      </w:r>
      <w:r w:rsidR="00F963DE">
        <w:rPr>
          <w:color w:val="000000"/>
          <w:sz w:val="28"/>
          <w:szCs w:val="28"/>
        </w:rPr>
        <w:tab/>
      </w:r>
      <w:r w:rsidR="00F963DE">
        <w:rPr>
          <w:color w:val="000000"/>
          <w:sz w:val="28"/>
          <w:szCs w:val="28"/>
        </w:rPr>
        <w:tab/>
      </w:r>
      <w:r w:rsidRPr="00F963DE">
        <w:rPr>
          <w:b/>
          <w:color w:val="000000"/>
          <w:sz w:val="28"/>
          <w:szCs w:val="28"/>
        </w:rPr>
        <w:t>C</w:t>
      </w:r>
      <w:r w:rsidRPr="00E75D91">
        <w:rPr>
          <w:color w:val="000000"/>
          <w:sz w:val="28"/>
          <w:szCs w:val="28"/>
        </w:rPr>
        <w:t>. Ống bán khuyên</w:t>
      </w:r>
      <w:r w:rsidR="00F963DE">
        <w:rPr>
          <w:color w:val="000000"/>
          <w:sz w:val="28"/>
          <w:szCs w:val="28"/>
        </w:rPr>
        <w:tab/>
      </w:r>
      <w:r w:rsidRPr="00F963DE">
        <w:rPr>
          <w:b/>
          <w:color w:val="000000"/>
          <w:sz w:val="28"/>
          <w:szCs w:val="28"/>
        </w:rPr>
        <w:t>D</w:t>
      </w:r>
      <w:r w:rsidRPr="00E75D91">
        <w:rPr>
          <w:color w:val="000000"/>
          <w:sz w:val="28"/>
          <w:szCs w:val="28"/>
        </w:rPr>
        <w:t xml:space="preserve">. </w:t>
      </w:r>
      <w:r w:rsidR="00C8225D">
        <w:rPr>
          <w:color w:val="000000"/>
          <w:sz w:val="28"/>
          <w:szCs w:val="28"/>
        </w:rPr>
        <w:t>Vành tai</w:t>
      </w:r>
    </w:p>
    <w:p w:rsidR="00AB7143" w:rsidRPr="00E75D91" w:rsidRDefault="00AC608B" w:rsidP="00991626">
      <w:pPr>
        <w:rPr>
          <w:rFonts w:ascii="Times New Roman" w:hAnsi="Times New Roman" w:cs="Times New Roman"/>
          <w:b/>
          <w:i/>
          <w:sz w:val="28"/>
          <w:szCs w:val="28"/>
        </w:rPr>
      </w:pPr>
      <w:r w:rsidRPr="00E75D91">
        <w:rPr>
          <w:rFonts w:ascii="Times New Roman" w:hAnsi="Times New Roman" w:cs="Times New Roman"/>
          <w:b/>
          <w:i/>
          <w:sz w:val="28"/>
          <w:szCs w:val="28"/>
        </w:rPr>
        <w:t>Chọn đáp án đúng</w:t>
      </w:r>
      <w:r w:rsidR="00012B75" w:rsidRPr="00E75D91">
        <w:rPr>
          <w:rFonts w:ascii="Times New Roman" w:hAnsi="Times New Roman" w:cs="Times New Roman"/>
          <w:b/>
          <w:i/>
          <w:sz w:val="28"/>
          <w:szCs w:val="28"/>
        </w:rPr>
        <w:t xml:space="preserve"> ( mỗi câu 0,5đ)</w:t>
      </w:r>
    </w:p>
    <w:p w:rsidR="00515608" w:rsidRPr="00E75D91" w:rsidRDefault="00515608" w:rsidP="00515608">
      <w:pPr>
        <w:spacing w:after="240" w:line="360" w:lineRule="atLeast"/>
        <w:ind w:left="48" w:right="48"/>
        <w:jc w:val="both"/>
        <w:rPr>
          <w:rFonts w:ascii="Times New Roman" w:eastAsia="Times New Roman" w:hAnsi="Times New Roman" w:cs="Times New Roman"/>
          <w:color w:val="000000"/>
          <w:sz w:val="28"/>
          <w:szCs w:val="28"/>
        </w:rPr>
      </w:pPr>
      <w:r w:rsidRPr="00E75D91">
        <w:rPr>
          <w:rFonts w:ascii="Times New Roman" w:eastAsia="Times New Roman" w:hAnsi="Times New Roman" w:cs="Times New Roman"/>
          <w:b/>
          <w:bCs/>
          <w:sz w:val="28"/>
          <w:szCs w:val="28"/>
        </w:rPr>
        <w:t xml:space="preserve">Câu </w:t>
      </w:r>
      <w:r w:rsidR="000F23D7" w:rsidRPr="00E75D91">
        <w:rPr>
          <w:rFonts w:ascii="Times New Roman" w:eastAsia="Times New Roman" w:hAnsi="Times New Roman" w:cs="Times New Roman"/>
          <w:b/>
          <w:bCs/>
          <w:sz w:val="28"/>
          <w:szCs w:val="28"/>
        </w:rPr>
        <w:t>17</w:t>
      </w:r>
      <w:r w:rsidRPr="00E75D91">
        <w:rPr>
          <w:rFonts w:ascii="Times New Roman" w:eastAsia="Times New Roman" w:hAnsi="Times New Roman" w:cs="Times New Roman"/>
          <w:b/>
          <w:bCs/>
          <w:sz w:val="28"/>
          <w:szCs w:val="28"/>
        </w:rPr>
        <w:t>.</w:t>
      </w:r>
      <w:r w:rsidRPr="00E75D91">
        <w:rPr>
          <w:rFonts w:ascii="Times New Roman" w:eastAsia="Times New Roman" w:hAnsi="Times New Roman" w:cs="Times New Roman"/>
          <w:sz w:val="28"/>
          <w:szCs w:val="28"/>
        </w:rPr>
        <w:t> </w:t>
      </w:r>
      <w:r w:rsidRPr="00E75D91">
        <w:rPr>
          <w:rFonts w:ascii="Times New Roman" w:eastAsia="Times New Roman" w:hAnsi="Times New Roman" w:cs="Times New Roman"/>
          <w:color w:val="000000"/>
          <w:sz w:val="28"/>
          <w:szCs w:val="28"/>
        </w:rPr>
        <w:t>Cảm giác nóng, lạnh ta có được trên da là do hoạt động chức năng của thành phần nào mang lại ?</w:t>
      </w:r>
    </w:p>
    <w:p w:rsidR="00515608" w:rsidRPr="00E75D91" w:rsidRDefault="00515608" w:rsidP="00B64ED2">
      <w:pPr>
        <w:spacing w:after="240" w:line="360" w:lineRule="atLeast"/>
        <w:ind w:left="48" w:right="48" w:firstLine="672"/>
        <w:jc w:val="both"/>
        <w:rPr>
          <w:rFonts w:ascii="Times New Roman" w:eastAsia="Times New Roman" w:hAnsi="Times New Roman" w:cs="Times New Roman"/>
          <w:color w:val="000000"/>
          <w:sz w:val="28"/>
          <w:szCs w:val="28"/>
        </w:rPr>
      </w:pPr>
      <w:r w:rsidRPr="00B64ED2">
        <w:rPr>
          <w:rFonts w:ascii="Times New Roman" w:eastAsia="Times New Roman" w:hAnsi="Times New Roman" w:cs="Times New Roman"/>
          <w:b/>
          <w:color w:val="000000"/>
          <w:sz w:val="28"/>
          <w:szCs w:val="28"/>
        </w:rPr>
        <w:t>A</w:t>
      </w:r>
      <w:r w:rsidRPr="00E75D91">
        <w:rPr>
          <w:rFonts w:ascii="Times New Roman" w:eastAsia="Times New Roman" w:hAnsi="Times New Roman" w:cs="Times New Roman"/>
          <w:color w:val="000000"/>
          <w:sz w:val="28"/>
          <w:szCs w:val="28"/>
        </w:rPr>
        <w:t>. Thụ quan</w:t>
      </w:r>
      <w:r w:rsidR="00B64ED2">
        <w:rPr>
          <w:rFonts w:ascii="Times New Roman" w:eastAsia="Times New Roman" w:hAnsi="Times New Roman" w:cs="Times New Roman"/>
          <w:color w:val="000000"/>
          <w:sz w:val="28"/>
          <w:szCs w:val="28"/>
        </w:rPr>
        <w:tab/>
      </w:r>
      <w:r w:rsidR="00B64ED2">
        <w:rPr>
          <w:rFonts w:ascii="Times New Roman" w:eastAsia="Times New Roman" w:hAnsi="Times New Roman" w:cs="Times New Roman"/>
          <w:color w:val="000000"/>
          <w:sz w:val="28"/>
          <w:szCs w:val="28"/>
        </w:rPr>
        <w:tab/>
      </w:r>
      <w:r w:rsidR="00B64ED2">
        <w:rPr>
          <w:rFonts w:ascii="Times New Roman" w:eastAsia="Times New Roman" w:hAnsi="Times New Roman" w:cs="Times New Roman"/>
          <w:color w:val="000000"/>
          <w:sz w:val="28"/>
          <w:szCs w:val="28"/>
        </w:rPr>
        <w:tab/>
      </w:r>
      <w:r w:rsidRPr="00B64ED2">
        <w:rPr>
          <w:rFonts w:ascii="Times New Roman" w:eastAsia="Times New Roman" w:hAnsi="Times New Roman" w:cs="Times New Roman"/>
          <w:b/>
          <w:color w:val="000000"/>
          <w:sz w:val="28"/>
          <w:szCs w:val="28"/>
        </w:rPr>
        <w:t>B</w:t>
      </w:r>
      <w:r w:rsidRPr="00E75D91">
        <w:rPr>
          <w:rFonts w:ascii="Times New Roman" w:eastAsia="Times New Roman" w:hAnsi="Times New Roman" w:cs="Times New Roman"/>
          <w:color w:val="000000"/>
          <w:sz w:val="28"/>
          <w:szCs w:val="28"/>
        </w:rPr>
        <w:t>. Mạch máu</w:t>
      </w:r>
      <w:r w:rsidR="00B64ED2">
        <w:rPr>
          <w:rFonts w:ascii="Times New Roman" w:eastAsia="Times New Roman" w:hAnsi="Times New Roman" w:cs="Times New Roman"/>
          <w:color w:val="000000"/>
          <w:sz w:val="28"/>
          <w:szCs w:val="28"/>
        </w:rPr>
        <w:tab/>
      </w:r>
      <w:r w:rsidRPr="00B64ED2">
        <w:rPr>
          <w:rFonts w:ascii="Times New Roman" w:eastAsia="Times New Roman" w:hAnsi="Times New Roman" w:cs="Times New Roman"/>
          <w:b/>
          <w:color w:val="000000"/>
          <w:sz w:val="28"/>
          <w:szCs w:val="28"/>
        </w:rPr>
        <w:t>C</w:t>
      </w:r>
      <w:r w:rsidRPr="00E75D91">
        <w:rPr>
          <w:rFonts w:ascii="Times New Roman" w:eastAsia="Times New Roman" w:hAnsi="Times New Roman" w:cs="Times New Roman"/>
          <w:color w:val="000000"/>
          <w:sz w:val="28"/>
          <w:szCs w:val="28"/>
        </w:rPr>
        <w:t>. Tuyến mồ hôi</w:t>
      </w:r>
      <w:r w:rsidR="00B64ED2">
        <w:rPr>
          <w:rFonts w:ascii="Times New Roman" w:eastAsia="Times New Roman" w:hAnsi="Times New Roman" w:cs="Times New Roman"/>
          <w:color w:val="000000"/>
          <w:sz w:val="28"/>
          <w:szCs w:val="28"/>
        </w:rPr>
        <w:tab/>
      </w:r>
      <w:r w:rsidRPr="00B64ED2">
        <w:rPr>
          <w:rFonts w:ascii="Times New Roman" w:eastAsia="Times New Roman" w:hAnsi="Times New Roman" w:cs="Times New Roman"/>
          <w:b/>
          <w:color w:val="000000"/>
          <w:sz w:val="28"/>
          <w:szCs w:val="28"/>
        </w:rPr>
        <w:t>D.</w:t>
      </w:r>
      <w:r w:rsidRPr="00E75D91">
        <w:rPr>
          <w:rFonts w:ascii="Times New Roman" w:eastAsia="Times New Roman" w:hAnsi="Times New Roman" w:cs="Times New Roman"/>
          <w:color w:val="000000"/>
          <w:sz w:val="28"/>
          <w:szCs w:val="28"/>
        </w:rPr>
        <w:t xml:space="preserve"> Cơ co chân lông</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b/>
          <w:bCs/>
          <w:sz w:val="28"/>
          <w:szCs w:val="28"/>
        </w:rPr>
        <w:t>Câu 1</w:t>
      </w:r>
      <w:r w:rsidR="000F23D7" w:rsidRPr="00E75D91">
        <w:rPr>
          <w:b/>
          <w:bCs/>
          <w:sz w:val="28"/>
          <w:szCs w:val="28"/>
        </w:rPr>
        <w:t>8</w:t>
      </w:r>
      <w:r w:rsidR="00C956C6" w:rsidRPr="00E75D91">
        <w:rPr>
          <w:b/>
          <w:bCs/>
          <w:sz w:val="28"/>
          <w:szCs w:val="28"/>
        </w:rPr>
        <w:t>.</w:t>
      </w:r>
      <w:r w:rsidRPr="00E75D91">
        <w:rPr>
          <w:sz w:val="28"/>
          <w:szCs w:val="28"/>
        </w:rPr>
        <w:t> </w:t>
      </w:r>
      <w:r w:rsidRPr="00E75D91">
        <w:rPr>
          <w:color w:val="000000"/>
          <w:sz w:val="28"/>
          <w:szCs w:val="28"/>
        </w:rPr>
        <w:t>Vùng chức năng nào dưới đây không có ở thú mà chỉ có ở đại não của con người ?</w:t>
      </w:r>
    </w:p>
    <w:p w:rsidR="00515608" w:rsidRPr="00E75D91" w:rsidRDefault="00515608" w:rsidP="00B64ED2">
      <w:pPr>
        <w:pStyle w:val="NormalWeb"/>
        <w:spacing w:before="0" w:beforeAutospacing="0" w:after="240" w:afterAutospacing="0" w:line="360" w:lineRule="atLeast"/>
        <w:ind w:left="48" w:right="48" w:firstLine="672"/>
        <w:jc w:val="both"/>
        <w:rPr>
          <w:color w:val="000000"/>
          <w:sz w:val="28"/>
          <w:szCs w:val="28"/>
        </w:rPr>
      </w:pPr>
      <w:r w:rsidRPr="00B64ED2">
        <w:rPr>
          <w:b/>
          <w:color w:val="000000"/>
          <w:sz w:val="28"/>
          <w:szCs w:val="28"/>
        </w:rPr>
        <w:t>A</w:t>
      </w:r>
      <w:r w:rsidRPr="00E75D91">
        <w:rPr>
          <w:color w:val="000000"/>
          <w:sz w:val="28"/>
          <w:szCs w:val="28"/>
        </w:rPr>
        <w:t>. Vùng vận động</w:t>
      </w:r>
      <w:r w:rsidR="00B64ED2">
        <w:rPr>
          <w:color w:val="000000"/>
          <w:sz w:val="28"/>
          <w:szCs w:val="28"/>
        </w:rPr>
        <w:tab/>
      </w:r>
      <w:r w:rsidR="00B64ED2">
        <w:rPr>
          <w:color w:val="000000"/>
          <w:sz w:val="28"/>
          <w:szCs w:val="28"/>
        </w:rPr>
        <w:tab/>
      </w:r>
      <w:r w:rsidR="00B64ED2">
        <w:rPr>
          <w:color w:val="000000"/>
          <w:sz w:val="28"/>
          <w:szCs w:val="28"/>
        </w:rPr>
        <w:tab/>
      </w:r>
      <w:r w:rsidR="00B64ED2">
        <w:rPr>
          <w:color w:val="000000"/>
          <w:sz w:val="28"/>
          <w:szCs w:val="28"/>
        </w:rPr>
        <w:tab/>
      </w:r>
      <w:r w:rsidRPr="00B64ED2">
        <w:rPr>
          <w:b/>
          <w:color w:val="000000"/>
          <w:sz w:val="28"/>
          <w:szCs w:val="28"/>
        </w:rPr>
        <w:t>B</w:t>
      </w:r>
      <w:r w:rsidRPr="00E75D91">
        <w:rPr>
          <w:color w:val="000000"/>
          <w:sz w:val="28"/>
          <w:szCs w:val="28"/>
        </w:rPr>
        <w:t>. Vùng thính giác</w:t>
      </w:r>
    </w:p>
    <w:p w:rsidR="00515608" w:rsidRPr="00E75D91" w:rsidRDefault="00515608" w:rsidP="00B64ED2">
      <w:pPr>
        <w:pStyle w:val="NormalWeb"/>
        <w:spacing w:before="0" w:beforeAutospacing="0" w:after="240" w:afterAutospacing="0" w:line="360" w:lineRule="atLeast"/>
        <w:ind w:left="48" w:right="48" w:firstLine="672"/>
        <w:jc w:val="both"/>
        <w:rPr>
          <w:color w:val="000000"/>
          <w:sz w:val="28"/>
          <w:szCs w:val="28"/>
        </w:rPr>
      </w:pPr>
      <w:r w:rsidRPr="00B64ED2">
        <w:rPr>
          <w:b/>
          <w:color w:val="000000"/>
          <w:sz w:val="28"/>
          <w:szCs w:val="28"/>
        </w:rPr>
        <w:t>C</w:t>
      </w:r>
      <w:r w:rsidRPr="00E75D91">
        <w:rPr>
          <w:color w:val="000000"/>
          <w:sz w:val="28"/>
          <w:szCs w:val="28"/>
        </w:rPr>
        <w:t>. Vùng vị giác</w:t>
      </w:r>
      <w:r w:rsidR="00B64ED2">
        <w:rPr>
          <w:color w:val="000000"/>
          <w:sz w:val="28"/>
          <w:szCs w:val="28"/>
        </w:rPr>
        <w:tab/>
      </w:r>
      <w:r w:rsidR="00B64ED2">
        <w:rPr>
          <w:color w:val="000000"/>
          <w:sz w:val="28"/>
          <w:szCs w:val="28"/>
        </w:rPr>
        <w:tab/>
      </w:r>
      <w:r w:rsidR="00B64ED2">
        <w:rPr>
          <w:color w:val="000000"/>
          <w:sz w:val="28"/>
          <w:szCs w:val="28"/>
        </w:rPr>
        <w:tab/>
      </w:r>
      <w:r w:rsidR="00B64ED2">
        <w:rPr>
          <w:color w:val="000000"/>
          <w:sz w:val="28"/>
          <w:szCs w:val="28"/>
        </w:rPr>
        <w:tab/>
      </w:r>
      <w:r w:rsidRPr="00B64ED2">
        <w:rPr>
          <w:b/>
          <w:color w:val="000000"/>
          <w:sz w:val="28"/>
          <w:szCs w:val="28"/>
        </w:rPr>
        <w:t>D</w:t>
      </w:r>
      <w:r w:rsidRPr="00E75D91">
        <w:rPr>
          <w:color w:val="000000"/>
          <w:sz w:val="28"/>
          <w:szCs w:val="28"/>
        </w:rPr>
        <w:t>. Vùng hiểu chữ viết</w:t>
      </w:r>
    </w:p>
    <w:p w:rsidR="00314EF4" w:rsidRPr="00E75D91" w:rsidRDefault="00314EF4" w:rsidP="00314EF4">
      <w:pPr>
        <w:pStyle w:val="NormalWeb"/>
        <w:spacing w:before="0" w:beforeAutospacing="0" w:after="240" w:afterAutospacing="0" w:line="360" w:lineRule="atLeast"/>
        <w:ind w:left="48" w:right="48"/>
        <w:jc w:val="both"/>
        <w:rPr>
          <w:color w:val="000000"/>
          <w:sz w:val="28"/>
          <w:szCs w:val="28"/>
        </w:rPr>
      </w:pPr>
      <w:r w:rsidRPr="00E75D91">
        <w:rPr>
          <w:b/>
          <w:bCs/>
          <w:sz w:val="28"/>
          <w:szCs w:val="28"/>
        </w:rPr>
        <w:t>Câu 19.</w:t>
      </w:r>
      <w:r w:rsidRPr="00E75D91">
        <w:rPr>
          <w:sz w:val="28"/>
          <w:szCs w:val="28"/>
        </w:rPr>
        <w:t> </w:t>
      </w:r>
      <w:r w:rsidRPr="00E75D91">
        <w:rPr>
          <w:color w:val="000000"/>
          <w:sz w:val="28"/>
          <w:szCs w:val="28"/>
        </w:rPr>
        <w:t>Ở trẻ em, viêm họng thường xuyên sẽ rất dễ dẫn đến</w:t>
      </w:r>
    </w:p>
    <w:p w:rsidR="00314EF4" w:rsidRPr="00E75D91" w:rsidRDefault="00314EF4" w:rsidP="00C27DCB">
      <w:pPr>
        <w:pStyle w:val="NormalWeb"/>
        <w:spacing w:before="0" w:beforeAutospacing="0" w:after="240" w:afterAutospacing="0" w:line="360" w:lineRule="atLeast"/>
        <w:ind w:left="48" w:right="48" w:firstLine="672"/>
        <w:jc w:val="both"/>
        <w:rPr>
          <w:color w:val="000000"/>
          <w:sz w:val="28"/>
          <w:szCs w:val="28"/>
        </w:rPr>
      </w:pPr>
      <w:r w:rsidRPr="00C27DCB">
        <w:rPr>
          <w:b/>
          <w:color w:val="000000"/>
          <w:sz w:val="28"/>
          <w:szCs w:val="28"/>
        </w:rPr>
        <w:t>A</w:t>
      </w:r>
      <w:r w:rsidRPr="00E75D91">
        <w:rPr>
          <w:color w:val="000000"/>
          <w:sz w:val="28"/>
          <w:szCs w:val="28"/>
        </w:rPr>
        <w:t>. viêm tai giữa.</w:t>
      </w:r>
      <w:r w:rsidR="00C27DCB">
        <w:rPr>
          <w:color w:val="000000"/>
          <w:sz w:val="28"/>
          <w:szCs w:val="28"/>
        </w:rPr>
        <w:tab/>
      </w:r>
      <w:r w:rsidR="00C27DCB">
        <w:rPr>
          <w:color w:val="000000"/>
          <w:sz w:val="28"/>
          <w:szCs w:val="28"/>
        </w:rPr>
        <w:tab/>
      </w:r>
      <w:r w:rsidR="00C27DCB">
        <w:rPr>
          <w:color w:val="000000"/>
          <w:sz w:val="28"/>
          <w:szCs w:val="28"/>
        </w:rPr>
        <w:tab/>
      </w:r>
      <w:r w:rsidR="00C27DCB">
        <w:rPr>
          <w:color w:val="000000"/>
          <w:sz w:val="28"/>
          <w:szCs w:val="28"/>
        </w:rPr>
        <w:tab/>
      </w:r>
      <w:r w:rsidRPr="00C27DCB">
        <w:rPr>
          <w:b/>
          <w:color w:val="000000"/>
          <w:sz w:val="28"/>
          <w:szCs w:val="28"/>
        </w:rPr>
        <w:t>B</w:t>
      </w:r>
      <w:r w:rsidRPr="00E75D91">
        <w:rPr>
          <w:color w:val="000000"/>
          <w:sz w:val="28"/>
          <w:szCs w:val="28"/>
        </w:rPr>
        <w:t>. viêm tai trong.</w:t>
      </w:r>
    </w:p>
    <w:p w:rsidR="00314EF4" w:rsidRPr="00E75D91" w:rsidRDefault="00314EF4" w:rsidP="00C27DCB">
      <w:pPr>
        <w:pStyle w:val="NormalWeb"/>
        <w:spacing w:before="0" w:beforeAutospacing="0" w:after="240" w:afterAutospacing="0" w:line="360" w:lineRule="atLeast"/>
        <w:ind w:left="48" w:right="48" w:firstLine="672"/>
        <w:jc w:val="both"/>
        <w:rPr>
          <w:color w:val="000000"/>
          <w:sz w:val="28"/>
          <w:szCs w:val="28"/>
        </w:rPr>
      </w:pPr>
      <w:r w:rsidRPr="00C27DCB">
        <w:rPr>
          <w:b/>
          <w:color w:val="000000"/>
          <w:sz w:val="28"/>
          <w:szCs w:val="28"/>
        </w:rPr>
        <w:t>C</w:t>
      </w:r>
      <w:r w:rsidRPr="00E75D91">
        <w:rPr>
          <w:color w:val="000000"/>
          <w:sz w:val="28"/>
          <w:szCs w:val="28"/>
        </w:rPr>
        <w:t>. thủng màng nhĩ.</w:t>
      </w:r>
      <w:r w:rsidR="00C27DCB">
        <w:rPr>
          <w:color w:val="000000"/>
          <w:sz w:val="28"/>
          <w:szCs w:val="28"/>
        </w:rPr>
        <w:tab/>
      </w:r>
      <w:r w:rsidR="00C27DCB">
        <w:rPr>
          <w:color w:val="000000"/>
          <w:sz w:val="28"/>
          <w:szCs w:val="28"/>
        </w:rPr>
        <w:tab/>
      </w:r>
      <w:r w:rsidR="00C27DCB">
        <w:rPr>
          <w:color w:val="000000"/>
          <w:sz w:val="28"/>
          <w:szCs w:val="28"/>
        </w:rPr>
        <w:tab/>
      </w:r>
      <w:r w:rsidRPr="00C27DCB">
        <w:rPr>
          <w:b/>
          <w:color w:val="000000"/>
          <w:sz w:val="28"/>
          <w:szCs w:val="28"/>
        </w:rPr>
        <w:t>D</w:t>
      </w:r>
      <w:r w:rsidRPr="00E75D91">
        <w:rPr>
          <w:color w:val="000000"/>
          <w:sz w:val="28"/>
          <w:szCs w:val="28"/>
        </w:rPr>
        <w:t>. suy giảm thính giác.</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0F23D7" w:rsidRPr="00E75D91">
        <w:rPr>
          <w:b/>
          <w:bCs/>
          <w:sz w:val="28"/>
          <w:szCs w:val="28"/>
        </w:rPr>
        <w:t>20</w:t>
      </w:r>
      <w:r w:rsidR="00C956C6" w:rsidRPr="00E75D91">
        <w:rPr>
          <w:b/>
          <w:bCs/>
          <w:sz w:val="28"/>
          <w:szCs w:val="28"/>
        </w:rPr>
        <w:t>.</w:t>
      </w:r>
      <w:r w:rsidRPr="00E75D91">
        <w:rPr>
          <w:sz w:val="28"/>
          <w:szCs w:val="28"/>
        </w:rPr>
        <w:t> </w:t>
      </w:r>
      <w:r w:rsidRPr="00E75D91">
        <w:rPr>
          <w:color w:val="000000"/>
          <w:sz w:val="28"/>
          <w:szCs w:val="28"/>
        </w:rPr>
        <w:t>Quá trình hình thành loại phản xạ nào dưới đây không cần đến sự trải nghiệm hay học tập ?</w:t>
      </w:r>
    </w:p>
    <w:p w:rsidR="00515608" w:rsidRPr="00E75D91" w:rsidRDefault="00515608" w:rsidP="000D7F7F">
      <w:pPr>
        <w:pStyle w:val="NormalWeb"/>
        <w:spacing w:before="0" w:beforeAutospacing="0" w:after="240" w:afterAutospacing="0" w:line="360" w:lineRule="atLeast"/>
        <w:ind w:left="48" w:right="48" w:firstLine="672"/>
        <w:jc w:val="both"/>
        <w:rPr>
          <w:color w:val="000000"/>
          <w:sz w:val="28"/>
          <w:szCs w:val="28"/>
        </w:rPr>
      </w:pPr>
      <w:r w:rsidRPr="000D7F7F">
        <w:rPr>
          <w:b/>
          <w:color w:val="000000"/>
          <w:sz w:val="28"/>
          <w:szCs w:val="28"/>
        </w:rPr>
        <w:t>A.</w:t>
      </w:r>
      <w:r w:rsidRPr="00E75D91">
        <w:rPr>
          <w:color w:val="000000"/>
          <w:sz w:val="28"/>
          <w:szCs w:val="28"/>
        </w:rPr>
        <w:t xml:space="preserve"> Xếp hàng khi mua thực phẩm</w:t>
      </w:r>
      <w:r w:rsidR="000D7F7F">
        <w:rPr>
          <w:color w:val="000000"/>
          <w:sz w:val="28"/>
          <w:szCs w:val="28"/>
        </w:rPr>
        <w:tab/>
      </w:r>
      <w:r w:rsidR="000D7F7F">
        <w:rPr>
          <w:color w:val="000000"/>
          <w:sz w:val="28"/>
          <w:szCs w:val="28"/>
        </w:rPr>
        <w:tab/>
      </w:r>
      <w:r w:rsidRPr="000D7F7F">
        <w:rPr>
          <w:b/>
          <w:color w:val="000000"/>
          <w:sz w:val="28"/>
          <w:szCs w:val="28"/>
        </w:rPr>
        <w:t>B</w:t>
      </w:r>
      <w:r w:rsidRPr="00E75D91">
        <w:rPr>
          <w:color w:val="000000"/>
          <w:sz w:val="28"/>
          <w:szCs w:val="28"/>
        </w:rPr>
        <w:t>. Bỏ chạy khi có hỏa hoạn</w:t>
      </w:r>
    </w:p>
    <w:p w:rsidR="00515608" w:rsidRPr="00E75D91" w:rsidRDefault="00515608" w:rsidP="000D7F7F">
      <w:pPr>
        <w:pStyle w:val="NormalWeb"/>
        <w:spacing w:before="0" w:beforeAutospacing="0" w:after="240" w:afterAutospacing="0" w:line="360" w:lineRule="atLeast"/>
        <w:ind w:left="48" w:right="48" w:firstLine="672"/>
        <w:jc w:val="both"/>
        <w:rPr>
          <w:color w:val="000000"/>
          <w:sz w:val="28"/>
          <w:szCs w:val="28"/>
        </w:rPr>
      </w:pPr>
      <w:r w:rsidRPr="000D7F7F">
        <w:rPr>
          <w:b/>
          <w:color w:val="000000"/>
          <w:sz w:val="28"/>
          <w:szCs w:val="28"/>
        </w:rPr>
        <w:t>C</w:t>
      </w:r>
      <w:r w:rsidRPr="00E75D91">
        <w:rPr>
          <w:color w:val="000000"/>
          <w:sz w:val="28"/>
          <w:szCs w:val="28"/>
        </w:rPr>
        <w:t>. Chảy nước miếng khi nhìn thấy quả me</w:t>
      </w:r>
      <w:r w:rsidR="000D7F7F">
        <w:rPr>
          <w:color w:val="000000"/>
          <w:sz w:val="28"/>
          <w:szCs w:val="28"/>
        </w:rPr>
        <w:tab/>
      </w:r>
      <w:r w:rsidRPr="000D7F7F">
        <w:rPr>
          <w:b/>
          <w:color w:val="000000"/>
          <w:sz w:val="28"/>
          <w:szCs w:val="28"/>
        </w:rPr>
        <w:t>D</w:t>
      </w:r>
      <w:r w:rsidRPr="00E75D91">
        <w:rPr>
          <w:color w:val="000000"/>
          <w:sz w:val="28"/>
          <w:szCs w:val="28"/>
        </w:rPr>
        <w:t>. Nổi gai ốc khi có gió lạnh lùa qua</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0F23D7" w:rsidRPr="00E75D91">
        <w:rPr>
          <w:b/>
          <w:bCs/>
          <w:sz w:val="28"/>
          <w:szCs w:val="28"/>
        </w:rPr>
        <w:t>21</w:t>
      </w:r>
      <w:r w:rsidR="00C956C6" w:rsidRPr="00E75D91">
        <w:rPr>
          <w:b/>
          <w:bCs/>
          <w:sz w:val="28"/>
          <w:szCs w:val="28"/>
        </w:rPr>
        <w:t>.</w:t>
      </w:r>
      <w:r w:rsidRPr="00E75D91">
        <w:rPr>
          <w:sz w:val="28"/>
          <w:szCs w:val="28"/>
        </w:rPr>
        <w:t> </w:t>
      </w:r>
      <w:r w:rsidRPr="00E75D91">
        <w:rPr>
          <w:color w:val="000000"/>
          <w:sz w:val="28"/>
          <w:szCs w:val="28"/>
        </w:rPr>
        <w:t>Phản xạ nào dưới đây không có sự tham gia của vỏ não ?</w:t>
      </w:r>
    </w:p>
    <w:p w:rsidR="00515608" w:rsidRPr="00E75D91" w:rsidRDefault="00515608" w:rsidP="003366F4">
      <w:pPr>
        <w:pStyle w:val="NormalWeb"/>
        <w:spacing w:before="0" w:beforeAutospacing="0" w:after="240" w:afterAutospacing="0" w:line="360" w:lineRule="atLeast"/>
        <w:ind w:left="48" w:right="48" w:firstLine="672"/>
        <w:jc w:val="both"/>
        <w:rPr>
          <w:color w:val="000000"/>
          <w:sz w:val="28"/>
          <w:szCs w:val="28"/>
        </w:rPr>
      </w:pPr>
      <w:r w:rsidRPr="003366F4">
        <w:rPr>
          <w:b/>
          <w:color w:val="000000"/>
          <w:sz w:val="28"/>
          <w:szCs w:val="28"/>
        </w:rPr>
        <w:t>A</w:t>
      </w:r>
      <w:r w:rsidRPr="00E75D91">
        <w:rPr>
          <w:color w:val="000000"/>
          <w:sz w:val="28"/>
          <w:szCs w:val="28"/>
        </w:rPr>
        <w:t>. Nổi gai ốc khi nhìn thấy sâu róm</w:t>
      </w:r>
    </w:p>
    <w:p w:rsidR="00515608" w:rsidRPr="00E75D91" w:rsidRDefault="00515608" w:rsidP="003366F4">
      <w:pPr>
        <w:pStyle w:val="NormalWeb"/>
        <w:spacing w:before="0" w:beforeAutospacing="0" w:after="240" w:afterAutospacing="0" w:line="360" w:lineRule="atLeast"/>
        <w:ind w:right="48" w:firstLine="720"/>
        <w:jc w:val="both"/>
        <w:rPr>
          <w:color w:val="000000"/>
          <w:sz w:val="28"/>
          <w:szCs w:val="28"/>
        </w:rPr>
      </w:pPr>
      <w:r w:rsidRPr="003366F4">
        <w:rPr>
          <w:b/>
          <w:color w:val="000000"/>
          <w:sz w:val="28"/>
          <w:szCs w:val="28"/>
        </w:rPr>
        <w:t>B</w:t>
      </w:r>
      <w:r w:rsidRPr="00E75D91">
        <w:rPr>
          <w:color w:val="000000"/>
          <w:sz w:val="28"/>
          <w:szCs w:val="28"/>
        </w:rPr>
        <w:t>. Dừng xe trước vạch kẻ khi quan sát thấy đèn đỏ</w:t>
      </w:r>
    </w:p>
    <w:p w:rsidR="00515608" w:rsidRPr="00E75D91" w:rsidRDefault="00515608" w:rsidP="003366F4">
      <w:pPr>
        <w:pStyle w:val="NormalWeb"/>
        <w:spacing w:before="0" w:beforeAutospacing="0" w:after="240" w:afterAutospacing="0" w:line="360" w:lineRule="atLeast"/>
        <w:ind w:left="48" w:right="48" w:firstLine="672"/>
        <w:jc w:val="both"/>
        <w:rPr>
          <w:color w:val="000000"/>
          <w:sz w:val="28"/>
          <w:szCs w:val="28"/>
        </w:rPr>
      </w:pPr>
      <w:r w:rsidRPr="003366F4">
        <w:rPr>
          <w:b/>
          <w:color w:val="000000"/>
          <w:sz w:val="28"/>
          <w:szCs w:val="28"/>
        </w:rPr>
        <w:t>C</w:t>
      </w:r>
      <w:r w:rsidRPr="00E75D91">
        <w:rPr>
          <w:color w:val="000000"/>
          <w:sz w:val="28"/>
          <w:szCs w:val="28"/>
        </w:rPr>
        <w:t>. Môi tím tái khi trời giá rét</w:t>
      </w:r>
    </w:p>
    <w:p w:rsidR="00515608" w:rsidRPr="00E75D91" w:rsidRDefault="00515608" w:rsidP="003366F4">
      <w:pPr>
        <w:pStyle w:val="NormalWeb"/>
        <w:spacing w:before="0" w:beforeAutospacing="0" w:after="240" w:afterAutospacing="0" w:line="360" w:lineRule="atLeast"/>
        <w:ind w:left="48" w:right="48" w:firstLine="672"/>
        <w:jc w:val="both"/>
        <w:rPr>
          <w:color w:val="000000"/>
          <w:sz w:val="28"/>
          <w:szCs w:val="28"/>
        </w:rPr>
      </w:pPr>
      <w:r w:rsidRPr="003366F4">
        <w:rPr>
          <w:b/>
          <w:color w:val="000000"/>
          <w:sz w:val="28"/>
          <w:szCs w:val="28"/>
        </w:rPr>
        <w:t>D</w:t>
      </w:r>
      <w:r w:rsidRPr="00E75D91">
        <w:rPr>
          <w:color w:val="000000"/>
          <w:sz w:val="28"/>
          <w:szCs w:val="28"/>
        </w:rPr>
        <w:t>. Mua dự trữ thực phẩm khi nghe đài báo bão</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b/>
          <w:bCs/>
          <w:sz w:val="28"/>
          <w:szCs w:val="28"/>
        </w:rPr>
        <w:t xml:space="preserve">Câu </w:t>
      </w:r>
      <w:r w:rsidR="000F23D7" w:rsidRPr="00E75D91">
        <w:rPr>
          <w:b/>
          <w:bCs/>
          <w:sz w:val="28"/>
          <w:szCs w:val="28"/>
        </w:rPr>
        <w:t>22</w:t>
      </w:r>
      <w:r w:rsidR="00C956C6" w:rsidRPr="00E75D91">
        <w:rPr>
          <w:b/>
          <w:bCs/>
          <w:sz w:val="28"/>
          <w:szCs w:val="28"/>
        </w:rPr>
        <w:t>.</w:t>
      </w:r>
      <w:r w:rsidRPr="00E75D91">
        <w:rPr>
          <w:sz w:val="28"/>
          <w:szCs w:val="28"/>
        </w:rPr>
        <w:t>T</w:t>
      </w:r>
      <w:r w:rsidRPr="00E75D91">
        <w:rPr>
          <w:color w:val="000000"/>
          <w:sz w:val="28"/>
          <w:szCs w:val="28"/>
        </w:rPr>
        <w:t>ại sao phải tránh tiếp xúc với nơi có tiếng ồn mạnh hoặc tiếng động mạnh thường xuyên?</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A.</w:t>
      </w:r>
      <w:r w:rsidRPr="00E75D91">
        <w:rPr>
          <w:color w:val="000000"/>
          <w:sz w:val="28"/>
          <w:szCs w:val="28"/>
        </w:rPr>
        <w:t> Vì làm thủng màng nhĩ dẫn đến nghe không rõ.</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B.</w:t>
      </w:r>
      <w:r w:rsidRPr="00E75D91">
        <w:rPr>
          <w:color w:val="000000"/>
          <w:sz w:val="28"/>
          <w:szCs w:val="28"/>
        </w:rPr>
        <w:t> Vì dễ dẫn đến viêm tai dẫn đến nghe không rõ.</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C.</w:t>
      </w:r>
      <w:r w:rsidRPr="00E75D91">
        <w:rPr>
          <w:color w:val="000000"/>
          <w:sz w:val="28"/>
          <w:szCs w:val="28"/>
        </w:rPr>
        <w:t> Vì làm giảm tính đàn hổi của màng nhĩ dẫn đến nghe không rõ.</w:t>
      </w:r>
    </w:p>
    <w:p w:rsidR="00515608" w:rsidRPr="00E75D91" w:rsidRDefault="00515608" w:rsidP="00515608">
      <w:pPr>
        <w:pStyle w:val="NormalWeb"/>
        <w:spacing w:before="0" w:beforeAutospacing="0" w:after="240" w:afterAutospacing="0" w:line="360" w:lineRule="atLeast"/>
        <w:ind w:left="48" w:right="48"/>
        <w:jc w:val="both"/>
        <w:rPr>
          <w:color w:val="000000"/>
          <w:sz w:val="28"/>
          <w:szCs w:val="28"/>
        </w:rPr>
      </w:pPr>
      <w:r w:rsidRPr="00E75D91">
        <w:rPr>
          <w:color w:val="000000"/>
          <w:sz w:val="28"/>
          <w:szCs w:val="28"/>
        </w:rPr>
        <w:t>   </w:t>
      </w:r>
      <w:r w:rsidRPr="00E75D91">
        <w:rPr>
          <w:b/>
          <w:bCs/>
          <w:color w:val="000000"/>
          <w:sz w:val="28"/>
          <w:szCs w:val="28"/>
        </w:rPr>
        <w:t>D.</w:t>
      </w:r>
      <w:r w:rsidRPr="00E75D91">
        <w:rPr>
          <w:color w:val="000000"/>
          <w:sz w:val="28"/>
          <w:szCs w:val="28"/>
        </w:rPr>
        <w:t> Vì làm thủng màng nhĩ dẫn đến bị điếc.</w:t>
      </w:r>
    </w:p>
    <w:p w:rsidR="00240064" w:rsidRPr="00E75D91" w:rsidRDefault="00240064" w:rsidP="009812F4">
      <w:pPr>
        <w:pStyle w:val="NormalWeb"/>
        <w:spacing w:before="0" w:beforeAutospacing="0" w:after="240" w:afterAutospacing="0"/>
        <w:ind w:left="48" w:right="48"/>
        <w:jc w:val="both"/>
        <w:rPr>
          <w:b/>
          <w:bCs/>
          <w:color w:val="000000"/>
          <w:sz w:val="28"/>
          <w:szCs w:val="28"/>
        </w:rPr>
      </w:pPr>
      <w:r w:rsidRPr="00E75D91">
        <w:rPr>
          <w:b/>
          <w:bCs/>
          <w:color w:val="000000"/>
          <w:sz w:val="28"/>
          <w:szCs w:val="28"/>
        </w:rPr>
        <w:t>II. Tự luận</w:t>
      </w:r>
      <w:r w:rsidR="00881487" w:rsidRPr="00E75D91">
        <w:rPr>
          <w:b/>
          <w:bCs/>
          <w:color w:val="000000"/>
          <w:sz w:val="28"/>
          <w:szCs w:val="28"/>
        </w:rPr>
        <w:t xml:space="preserve"> ( 3đ)</w:t>
      </w:r>
    </w:p>
    <w:p w:rsidR="00323613" w:rsidRDefault="00881487" w:rsidP="009812F4">
      <w:pPr>
        <w:pStyle w:val="NormalWeb"/>
        <w:spacing w:before="0" w:beforeAutospacing="0" w:after="240" w:afterAutospacing="0"/>
        <w:ind w:left="48" w:right="48"/>
        <w:jc w:val="both"/>
        <w:rPr>
          <w:color w:val="000000"/>
          <w:sz w:val="28"/>
          <w:szCs w:val="28"/>
        </w:rPr>
      </w:pPr>
      <w:r w:rsidRPr="00323613">
        <w:rPr>
          <w:b/>
          <w:color w:val="000000"/>
          <w:sz w:val="28"/>
          <w:szCs w:val="28"/>
          <w:u w:val="single"/>
        </w:rPr>
        <w:lastRenderedPageBreak/>
        <w:t>Câu 1.</w:t>
      </w:r>
      <w:r w:rsidR="003F3E30" w:rsidRPr="00E75D91">
        <w:rPr>
          <w:color w:val="000000"/>
          <w:sz w:val="28"/>
          <w:szCs w:val="28"/>
        </w:rPr>
        <w:t xml:space="preserve"> </w:t>
      </w:r>
      <w:r w:rsidR="00323613">
        <w:rPr>
          <w:color w:val="000000"/>
          <w:sz w:val="28"/>
          <w:szCs w:val="28"/>
        </w:rPr>
        <w:t xml:space="preserve">Cho ví dụ sau : </w:t>
      </w:r>
      <w:r w:rsidR="004E24E1" w:rsidRPr="00E75D91">
        <w:rPr>
          <w:color w:val="000000"/>
          <w:sz w:val="28"/>
          <w:szCs w:val="28"/>
        </w:rPr>
        <w:t xml:space="preserve">Vỗ tay cá nổi lên cho cá ăn. </w:t>
      </w:r>
      <w:r w:rsidR="00323613">
        <w:rPr>
          <w:color w:val="000000"/>
          <w:sz w:val="28"/>
          <w:szCs w:val="28"/>
        </w:rPr>
        <w:t>Nêu các bước thành lập phản xạ trên.</w:t>
      </w:r>
    </w:p>
    <w:p w:rsidR="00881487" w:rsidRDefault="004E24E1" w:rsidP="009812F4">
      <w:pPr>
        <w:pStyle w:val="NormalWeb"/>
        <w:spacing w:before="0" w:beforeAutospacing="0" w:after="240" w:afterAutospacing="0"/>
        <w:ind w:left="48" w:right="48"/>
        <w:jc w:val="both"/>
        <w:rPr>
          <w:color w:val="000000"/>
          <w:sz w:val="28"/>
          <w:szCs w:val="28"/>
        </w:rPr>
      </w:pPr>
      <w:r w:rsidRPr="00E75D91">
        <w:rPr>
          <w:color w:val="000000"/>
          <w:sz w:val="28"/>
          <w:szCs w:val="28"/>
        </w:rPr>
        <w:t>( 2đ)</w:t>
      </w:r>
    </w:p>
    <w:p w:rsidR="00B51F97" w:rsidRPr="0078570B" w:rsidRDefault="00DF00B5" w:rsidP="00DF00B5">
      <w:pPr>
        <w:rPr>
          <w:rFonts w:ascii="Times New Roman" w:hAnsi="Times New Roman" w:cs="Times New Roman"/>
          <w:color w:val="000000" w:themeColor="text1"/>
          <w:sz w:val="26"/>
          <w:szCs w:val="26"/>
        </w:rPr>
      </w:pPr>
      <w:r w:rsidRPr="0078570B">
        <w:rPr>
          <w:rFonts w:ascii="Times New Roman" w:hAnsi="Times New Roman" w:cs="Times New Roman"/>
          <w:b/>
          <w:color w:val="000000" w:themeColor="text1"/>
          <w:sz w:val="26"/>
          <w:szCs w:val="26"/>
        </w:rPr>
        <w:t xml:space="preserve">Câu 1: </w:t>
      </w:r>
      <w:r w:rsidRPr="0078570B">
        <w:rPr>
          <w:rFonts w:ascii="Times New Roman" w:hAnsi="Times New Roman" w:cs="Times New Roman"/>
          <w:color w:val="000000" w:themeColor="text1"/>
          <w:sz w:val="26"/>
          <w:szCs w:val="26"/>
        </w:rPr>
        <w:t>Sau khi thành lập phản xạ có điều kiện tiết nước bọt với ánh đèn</w:t>
      </w:r>
      <w:r w:rsidR="00B51F97" w:rsidRPr="0078570B">
        <w:rPr>
          <w:rFonts w:ascii="Times New Roman" w:hAnsi="Times New Roman" w:cs="Times New Roman"/>
          <w:color w:val="000000" w:themeColor="text1"/>
          <w:sz w:val="26"/>
          <w:szCs w:val="26"/>
        </w:rPr>
        <w:t>.</w:t>
      </w:r>
    </w:p>
    <w:p w:rsidR="00DF00B5" w:rsidRPr="0078570B" w:rsidRDefault="00B51F97" w:rsidP="00DF00B5">
      <w:pPr>
        <w:rPr>
          <w:rFonts w:ascii="Times New Roman" w:hAnsi="Times New Roman" w:cs="Times New Roman"/>
          <w:color w:val="000000" w:themeColor="text1"/>
          <w:sz w:val="26"/>
          <w:szCs w:val="26"/>
        </w:rPr>
      </w:pPr>
      <w:r w:rsidRPr="0078570B">
        <w:rPr>
          <w:rFonts w:ascii="Times New Roman" w:hAnsi="Times New Roman" w:cs="Times New Roman"/>
          <w:color w:val="000000" w:themeColor="text1"/>
          <w:sz w:val="26"/>
          <w:szCs w:val="26"/>
        </w:rPr>
        <w:t xml:space="preserve">a. </w:t>
      </w:r>
      <w:r w:rsidR="00DF00B5" w:rsidRPr="0078570B">
        <w:rPr>
          <w:rFonts w:ascii="Times New Roman" w:hAnsi="Times New Roman" w:cs="Times New Roman"/>
          <w:color w:val="000000" w:themeColor="text1"/>
          <w:sz w:val="26"/>
          <w:szCs w:val="26"/>
        </w:rPr>
        <w:t xml:space="preserve"> </w:t>
      </w:r>
      <w:r w:rsidRPr="0078570B">
        <w:rPr>
          <w:rFonts w:ascii="Times New Roman" w:hAnsi="Times New Roman" w:cs="Times New Roman"/>
          <w:color w:val="000000" w:themeColor="text1"/>
          <w:sz w:val="26"/>
          <w:szCs w:val="26"/>
        </w:rPr>
        <w:t>N</w:t>
      </w:r>
      <w:r w:rsidR="00DF00B5" w:rsidRPr="0078570B">
        <w:rPr>
          <w:rFonts w:ascii="Times New Roman" w:hAnsi="Times New Roman" w:cs="Times New Roman"/>
          <w:color w:val="000000" w:themeColor="text1"/>
          <w:sz w:val="26"/>
          <w:szCs w:val="26"/>
        </w:rPr>
        <w:t>ếu ta cứ bật đèn thôi nhưng không cho chó ăn nữa thì sẽ xảy ra hiện tưỡng gì?</w:t>
      </w:r>
      <w:r w:rsidRPr="0078570B">
        <w:rPr>
          <w:rFonts w:ascii="Times New Roman" w:hAnsi="Times New Roman" w:cs="Times New Roman"/>
          <w:color w:val="000000" w:themeColor="text1"/>
          <w:sz w:val="26"/>
          <w:szCs w:val="26"/>
        </w:rPr>
        <w:t xml:space="preserve"> </w:t>
      </w:r>
      <w:r w:rsidR="00DF00B5" w:rsidRPr="0078570B">
        <w:rPr>
          <w:rFonts w:ascii="Times New Roman" w:hAnsi="Times New Roman" w:cs="Times New Roman"/>
          <w:color w:val="000000" w:themeColor="text1"/>
          <w:sz w:val="26"/>
          <w:szCs w:val="26"/>
        </w:rPr>
        <w:t xml:space="preserve">Tại sao có hiện tượng này? </w:t>
      </w:r>
    </w:p>
    <w:p w:rsidR="00B539E5" w:rsidRPr="0078570B" w:rsidRDefault="00B51F97" w:rsidP="00DF00B5">
      <w:pPr>
        <w:rPr>
          <w:rFonts w:ascii="Times New Roman" w:hAnsi="Times New Roman" w:cs="Times New Roman"/>
          <w:color w:val="000000" w:themeColor="text1"/>
          <w:sz w:val="26"/>
          <w:szCs w:val="26"/>
        </w:rPr>
      </w:pPr>
      <w:r w:rsidRPr="0078570B">
        <w:rPr>
          <w:rFonts w:ascii="Times New Roman" w:hAnsi="Times New Roman" w:cs="Times New Roman"/>
          <w:color w:val="000000" w:themeColor="text1"/>
          <w:sz w:val="26"/>
          <w:szCs w:val="26"/>
        </w:rPr>
        <w:t>b. Nếu ta bấm một hồi chuông lớn</w:t>
      </w:r>
      <w:r w:rsidR="00B539E5" w:rsidRPr="0078570B">
        <w:rPr>
          <w:rFonts w:ascii="Times New Roman" w:hAnsi="Times New Roman" w:cs="Times New Roman"/>
          <w:color w:val="000000" w:themeColor="text1"/>
          <w:sz w:val="26"/>
          <w:szCs w:val="26"/>
        </w:rPr>
        <w:t xml:space="preserve">. Có hiện tượng gì xảy ra? Giải thích? </w:t>
      </w:r>
    </w:p>
    <w:p w:rsidR="00FA6E4D" w:rsidRPr="0078570B" w:rsidRDefault="00B539E5" w:rsidP="00DF00B5">
      <w:pPr>
        <w:rPr>
          <w:rFonts w:ascii="Times New Roman" w:hAnsi="Times New Roman" w:cs="Times New Roman"/>
          <w:color w:val="000000" w:themeColor="text1"/>
          <w:sz w:val="26"/>
          <w:szCs w:val="26"/>
        </w:rPr>
      </w:pPr>
      <w:r w:rsidRPr="0078570B">
        <w:rPr>
          <w:rFonts w:ascii="Times New Roman" w:hAnsi="Times New Roman" w:cs="Times New Roman"/>
          <w:color w:val="000000" w:themeColor="text1"/>
          <w:sz w:val="26"/>
          <w:szCs w:val="26"/>
        </w:rPr>
        <w:t>a. Lượng nước bọt ít dần, cuối cùng chó ngừng tiết nước bọt. Hiện tượng này gọi là ức chế tắt dần, do không được cũng cố nên đường liên hệ tạm thời dần dần bị mất đi.</w:t>
      </w:r>
      <w:r w:rsidR="00493A87" w:rsidRPr="0078570B">
        <w:rPr>
          <w:rFonts w:ascii="Times New Roman" w:hAnsi="Times New Roman" w:cs="Times New Roman"/>
          <w:color w:val="000000" w:themeColor="text1"/>
          <w:sz w:val="26"/>
          <w:szCs w:val="26"/>
        </w:rPr>
        <w:t xml:space="preserve"> (1 điểm)</w:t>
      </w:r>
    </w:p>
    <w:p w:rsidR="00B51F97" w:rsidRPr="0078570B" w:rsidRDefault="00FA6E4D" w:rsidP="00DF00B5">
      <w:pPr>
        <w:rPr>
          <w:rFonts w:ascii="Times New Roman" w:hAnsi="Times New Roman" w:cs="Times New Roman"/>
          <w:color w:val="000000" w:themeColor="text1"/>
          <w:sz w:val="26"/>
          <w:szCs w:val="26"/>
        </w:rPr>
      </w:pPr>
      <w:r w:rsidRPr="0078570B">
        <w:rPr>
          <w:rFonts w:ascii="Times New Roman" w:hAnsi="Times New Roman" w:cs="Times New Roman"/>
          <w:color w:val="000000" w:themeColor="text1"/>
          <w:sz w:val="26"/>
          <w:szCs w:val="26"/>
        </w:rPr>
        <w:t>b. Chó ngừng tiết nước bọt vá quay về phía có tiếng chuông; hiện tượng này gọi là</w:t>
      </w:r>
      <w:r w:rsidR="00BB6E9A" w:rsidRPr="0078570B">
        <w:rPr>
          <w:rFonts w:ascii="Times New Roman" w:hAnsi="Times New Roman" w:cs="Times New Roman"/>
          <w:color w:val="000000" w:themeColor="text1"/>
          <w:sz w:val="26"/>
          <w:szCs w:val="26"/>
        </w:rPr>
        <w:t xml:space="preserve"> ức chế dập tắt, do đường thần kinh liên hiện hệ  tạm thời bị đứt</w:t>
      </w:r>
      <w:r w:rsidR="00493A87" w:rsidRPr="0078570B">
        <w:rPr>
          <w:rFonts w:ascii="Times New Roman" w:hAnsi="Times New Roman" w:cs="Times New Roman"/>
          <w:color w:val="000000" w:themeColor="text1"/>
          <w:sz w:val="26"/>
          <w:szCs w:val="26"/>
        </w:rPr>
        <w:t>, ý nghĩa bảo vệ.</w:t>
      </w:r>
      <w:r w:rsidR="00B539E5" w:rsidRPr="0078570B">
        <w:rPr>
          <w:rFonts w:ascii="Times New Roman" w:hAnsi="Times New Roman" w:cs="Times New Roman"/>
          <w:color w:val="000000" w:themeColor="text1"/>
          <w:sz w:val="26"/>
          <w:szCs w:val="26"/>
        </w:rPr>
        <w:t xml:space="preserve"> </w:t>
      </w:r>
      <w:r w:rsidR="00B51F97" w:rsidRPr="0078570B">
        <w:rPr>
          <w:rFonts w:ascii="Times New Roman" w:hAnsi="Times New Roman" w:cs="Times New Roman"/>
          <w:color w:val="000000" w:themeColor="text1"/>
          <w:sz w:val="26"/>
          <w:szCs w:val="26"/>
        </w:rPr>
        <w:t xml:space="preserve"> </w:t>
      </w:r>
      <w:r w:rsidR="00493A87" w:rsidRPr="0078570B">
        <w:rPr>
          <w:rFonts w:ascii="Times New Roman" w:hAnsi="Times New Roman" w:cs="Times New Roman"/>
          <w:color w:val="000000" w:themeColor="text1"/>
          <w:sz w:val="26"/>
          <w:szCs w:val="26"/>
        </w:rPr>
        <w:t>(1 điểm)</w:t>
      </w:r>
    </w:p>
    <w:p w:rsidR="004E24E1" w:rsidRDefault="004E24E1" w:rsidP="009812F4">
      <w:pPr>
        <w:pStyle w:val="NormalWeb"/>
        <w:spacing w:before="0" w:beforeAutospacing="0" w:after="240" w:afterAutospacing="0"/>
        <w:ind w:left="48" w:right="48"/>
        <w:jc w:val="both"/>
        <w:rPr>
          <w:color w:val="000000"/>
          <w:sz w:val="28"/>
          <w:szCs w:val="28"/>
        </w:rPr>
      </w:pPr>
      <w:r w:rsidRPr="00323613">
        <w:rPr>
          <w:b/>
          <w:color w:val="000000"/>
          <w:sz w:val="28"/>
          <w:szCs w:val="28"/>
        </w:rPr>
        <w:t>Câu 2</w:t>
      </w:r>
      <w:r w:rsidRPr="00E75D91">
        <w:rPr>
          <w:color w:val="000000"/>
          <w:sz w:val="28"/>
          <w:szCs w:val="28"/>
        </w:rPr>
        <w:t xml:space="preserve"> </w:t>
      </w:r>
      <w:r w:rsidR="00323613">
        <w:rPr>
          <w:color w:val="000000"/>
          <w:sz w:val="28"/>
          <w:szCs w:val="28"/>
        </w:rPr>
        <w:t>.</w:t>
      </w:r>
      <w:r w:rsidRPr="00E75D91">
        <w:rPr>
          <w:color w:val="000000"/>
          <w:sz w:val="28"/>
          <w:szCs w:val="28"/>
        </w:rPr>
        <w:t xml:space="preserve"> </w:t>
      </w:r>
      <w:r w:rsidR="00357C5B" w:rsidRPr="00E75D91">
        <w:rPr>
          <w:color w:val="000000"/>
          <w:sz w:val="28"/>
          <w:szCs w:val="28"/>
        </w:rPr>
        <w:t>N</w:t>
      </w:r>
      <w:r w:rsidRPr="00E75D91">
        <w:rPr>
          <w:color w:val="000000"/>
          <w:sz w:val="28"/>
          <w:szCs w:val="28"/>
        </w:rPr>
        <w:t>hu cầu cuộc sống</w:t>
      </w:r>
      <w:r w:rsidR="00357C5B" w:rsidRPr="00E75D91">
        <w:rPr>
          <w:color w:val="000000"/>
          <w:sz w:val="28"/>
          <w:szCs w:val="28"/>
        </w:rPr>
        <w:t xml:space="preserve"> làm nhiều</w:t>
      </w:r>
      <w:r w:rsidRPr="00E75D91">
        <w:rPr>
          <w:color w:val="000000"/>
          <w:sz w:val="28"/>
          <w:szCs w:val="28"/>
        </w:rPr>
        <w:t xml:space="preserve"> người thường </w:t>
      </w:r>
      <w:r w:rsidR="00357C5B" w:rsidRPr="00E75D91">
        <w:rPr>
          <w:color w:val="000000"/>
          <w:sz w:val="28"/>
          <w:szCs w:val="28"/>
        </w:rPr>
        <w:t xml:space="preserve">xuyên </w:t>
      </w:r>
      <w:r w:rsidRPr="00E75D91">
        <w:rPr>
          <w:color w:val="000000"/>
          <w:sz w:val="28"/>
          <w:szCs w:val="28"/>
        </w:rPr>
        <w:t xml:space="preserve">sử dụng tai nghe. </w:t>
      </w:r>
      <w:r w:rsidR="003E7E81" w:rsidRPr="00E75D91">
        <w:rPr>
          <w:color w:val="000000"/>
          <w:sz w:val="28"/>
          <w:szCs w:val="28"/>
        </w:rPr>
        <w:t>Chúng ta phải</w:t>
      </w:r>
      <w:r w:rsidR="00675AD6" w:rsidRPr="00E75D91">
        <w:rPr>
          <w:color w:val="000000"/>
          <w:sz w:val="28"/>
          <w:szCs w:val="28"/>
        </w:rPr>
        <w:t xml:space="preserve"> sử dụng tai nghe như thế nào </w:t>
      </w:r>
      <w:r w:rsidR="003E7E81" w:rsidRPr="00E75D91">
        <w:rPr>
          <w:color w:val="000000"/>
          <w:sz w:val="28"/>
          <w:szCs w:val="28"/>
        </w:rPr>
        <w:t>để không làm suy giảm thính lực ?</w:t>
      </w:r>
      <w:r w:rsidR="003F6D4D" w:rsidRPr="00E75D91">
        <w:rPr>
          <w:color w:val="000000"/>
          <w:sz w:val="28"/>
          <w:szCs w:val="28"/>
        </w:rPr>
        <w:t xml:space="preserve"> ( 1đ )</w:t>
      </w:r>
    </w:p>
    <w:p w:rsidR="009812F4" w:rsidRDefault="009812F4" w:rsidP="00515608">
      <w:pPr>
        <w:pStyle w:val="NormalWeb"/>
        <w:spacing w:before="0" w:beforeAutospacing="0" w:after="240" w:afterAutospacing="0" w:line="360" w:lineRule="atLeast"/>
        <w:ind w:left="48" w:right="48"/>
        <w:jc w:val="both"/>
        <w:rPr>
          <w:color w:val="000000"/>
          <w:sz w:val="28"/>
          <w:szCs w:val="28"/>
        </w:rPr>
      </w:pPr>
      <w:r>
        <w:rPr>
          <w:b/>
          <w:color w:val="000000"/>
          <w:sz w:val="28"/>
          <w:szCs w:val="28"/>
        </w:rPr>
        <w:t>Bài làm</w:t>
      </w:r>
      <w:r w:rsidRPr="009812F4">
        <w:rPr>
          <w:color w:val="000000"/>
          <w:sz w:val="28"/>
          <w:szCs w:val="28"/>
        </w:rPr>
        <w:t>.</w:t>
      </w:r>
    </w:p>
    <w:tbl>
      <w:tblPr>
        <w:tblStyle w:val="TableGrid"/>
        <w:tblW w:w="0" w:type="auto"/>
        <w:tblInd w:w="48" w:type="dxa"/>
        <w:tblLook w:val="04A0" w:firstRow="1" w:lastRow="0" w:firstColumn="1" w:lastColumn="0" w:noHBand="0" w:noVBand="1"/>
      </w:tblPr>
      <w:tblGrid>
        <w:gridCol w:w="716"/>
        <w:gridCol w:w="616"/>
        <w:gridCol w:w="616"/>
        <w:gridCol w:w="616"/>
        <w:gridCol w:w="616"/>
        <w:gridCol w:w="616"/>
        <w:gridCol w:w="616"/>
        <w:gridCol w:w="616"/>
        <w:gridCol w:w="617"/>
        <w:gridCol w:w="617"/>
        <w:gridCol w:w="625"/>
        <w:gridCol w:w="625"/>
        <w:gridCol w:w="625"/>
        <w:gridCol w:w="625"/>
        <w:gridCol w:w="625"/>
        <w:gridCol w:w="625"/>
        <w:gridCol w:w="625"/>
      </w:tblGrid>
      <w:tr w:rsidR="009812F4" w:rsidTr="009812F4">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Câu</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2</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3</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4</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5</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6</w:t>
            </w: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7</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8</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9</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10</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11</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12</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13</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14</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15</w:t>
            </w: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16</w:t>
            </w:r>
          </w:p>
        </w:tc>
      </w:tr>
      <w:tr w:rsidR="009812F4" w:rsidTr="009812F4">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8"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629"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r>
    </w:tbl>
    <w:p w:rsidR="009812F4" w:rsidRDefault="009812F4" w:rsidP="00515608">
      <w:pPr>
        <w:pStyle w:val="NormalWeb"/>
        <w:spacing w:before="0" w:beforeAutospacing="0" w:after="240" w:afterAutospacing="0" w:line="360" w:lineRule="atLeast"/>
        <w:ind w:left="48" w:right="48"/>
        <w:jc w:val="both"/>
        <w:rPr>
          <w:color w:val="000000"/>
          <w:sz w:val="28"/>
          <w:szCs w:val="28"/>
        </w:rPr>
      </w:pPr>
    </w:p>
    <w:tbl>
      <w:tblPr>
        <w:tblStyle w:val="TableGrid"/>
        <w:tblW w:w="0" w:type="auto"/>
        <w:tblInd w:w="48" w:type="dxa"/>
        <w:tblLook w:val="04A0" w:firstRow="1" w:lastRow="0" w:firstColumn="1" w:lastColumn="0" w:noHBand="0" w:noVBand="1"/>
      </w:tblPr>
      <w:tblGrid>
        <w:gridCol w:w="1520"/>
        <w:gridCol w:w="1519"/>
        <w:gridCol w:w="1519"/>
        <w:gridCol w:w="1519"/>
        <w:gridCol w:w="1520"/>
        <w:gridCol w:w="1520"/>
        <w:gridCol w:w="1520"/>
      </w:tblGrid>
      <w:tr w:rsidR="009812F4" w:rsidTr="009812F4">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Câu</w:t>
            </w: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17</w:t>
            </w: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18</w:t>
            </w: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19</w:t>
            </w: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20</w:t>
            </w: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21</w:t>
            </w: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r>
              <w:rPr>
                <w:color w:val="000000"/>
                <w:sz w:val="28"/>
                <w:szCs w:val="28"/>
              </w:rPr>
              <w:t>22</w:t>
            </w:r>
          </w:p>
        </w:tc>
      </w:tr>
      <w:tr w:rsidR="009812F4" w:rsidTr="009812F4">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6"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c>
          <w:tcPr>
            <w:tcW w:w="1527" w:type="dxa"/>
          </w:tcPr>
          <w:p w:rsidR="009812F4" w:rsidRDefault="009812F4" w:rsidP="00515608">
            <w:pPr>
              <w:pStyle w:val="NormalWeb"/>
              <w:spacing w:before="0" w:beforeAutospacing="0" w:after="240" w:afterAutospacing="0" w:line="360" w:lineRule="atLeast"/>
              <w:ind w:right="48"/>
              <w:jc w:val="both"/>
              <w:rPr>
                <w:color w:val="000000"/>
                <w:sz w:val="28"/>
                <w:szCs w:val="28"/>
              </w:rPr>
            </w:pPr>
          </w:p>
        </w:tc>
      </w:tr>
    </w:tbl>
    <w:p w:rsidR="00323613" w:rsidRPr="00E75D91" w:rsidRDefault="009812F4" w:rsidP="00BE08D5">
      <w:pPr>
        <w:pStyle w:val="NormalWeb"/>
        <w:spacing w:before="0" w:beforeAutospacing="0" w:after="240" w:afterAutospacing="0" w:line="360" w:lineRule="atLeast"/>
        <w:ind w:right="48"/>
        <w:jc w:val="both"/>
        <w:rPr>
          <w:color w:val="000000"/>
          <w:sz w:val="28"/>
          <w:szCs w:val="28"/>
        </w:rPr>
      </w:pPr>
      <w:r>
        <w:rPr>
          <w:color w:val="000000"/>
          <w:sz w:val="28"/>
          <w:szCs w:val="28"/>
        </w:rPr>
        <w:t>…………………………………………………………………………………………………………………………………………………………………………………………………………………………………………………………………………………………………………………………………………………………………………………………………………………………………………………………………………………………………………………………………………………………………………………………………………………………………………………………………………………………………………………………………………………………………………………………………………………………………………………………………………………………………………………………………………………………………………………………………………………………………………………………………………………………………………………………………………………………………………………………………………………………………………………………………………………………………………………………………………………………………………………………………………………………………………………………………………………………………………………………………………………………………………………………………………………………………………</w:t>
      </w:r>
      <w:r>
        <w:rPr>
          <w:color w:val="000000"/>
          <w:sz w:val="28"/>
          <w:szCs w:val="28"/>
        </w:rPr>
        <w:lastRenderedPageBreak/>
        <w:t>…………………………………………………………………………………………………………………………………………………………………………………………………………………………………………………………………………………………………………………………………………………………………………………………………………</w:t>
      </w:r>
      <w:r w:rsidR="00BE08D5">
        <w:rPr>
          <w:color w:val="000000"/>
          <w:sz w:val="28"/>
          <w:szCs w:val="28"/>
        </w:rPr>
        <w:t>……………………………………………………………………………………………………………………………………………………………………………………………………</w:t>
      </w:r>
    </w:p>
    <w:p w:rsidR="00E664B3" w:rsidRPr="009812F4" w:rsidRDefault="00E664B3" w:rsidP="009812F4">
      <w:pPr>
        <w:pStyle w:val="NormalWeb"/>
        <w:spacing w:before="0" w:beforeAutospacing="0" w:after="240" w:afterAutospacing="0"/>
        <w:ind w:left="48" w:right="48"/>
        <w:jc w:val="center"/>
        <w:rPr>
          <w:b/>
          <w:color w:val="000000"/>
          <w:sz w:val="32"/>
          <w:szCs w:val="32"/>
        </w:rPr>
      </w:pPr>
      <w:r w:rsidRPr="009812F4">
        <w:rPr>
          <w:b/>
          <w:color w:val="000000"/>
          <w:sz w:val="32"/>
          <w:szCs w:val="32"/>
        </w:rPr>
        <w:t>ĐÁP ÁN KIỂM TRA GIỮA KÌ 2 – SINH HỌC 8</w:t>
      </w:r>
    </w:p>
    <w:p w:rsidR="005614A8" w:rsidRPr="009812F4" w:rsidRDefault="005614A8" w:rsidP="00380610">
      <w:pPr>
        <w:pStyle w:val="NormalWeb"/>
        <w:spacing w:before="0" w:beforeAutospacing="0" w:after="240" w:afterAutospacing="0"/>
        <w:ind w:left="48" w:right="48"/>
        <w:jc w:val="both"/>
        <w:rPr>
          <w:b/>
          <w:color w:val="000000"/>
          <w:sz w:val="28"/>
          <w:szCs w:val="28"/>
        </w:rPr>
      </w:pPr>
      <w:r w:rsidRPr="009812F4">
        <w:rPr>
          <w:b/>
          <w:color w:val="000000"/>
          <w:sz w:val="28"/>
          <w:szCs w:val="28"/>
        </w:rPr>
        <w:t>I.Trắc nghiệm ( 7đ )</w:t>
      </w:r>
    </w:p>
    <w:p w:rsidR="00D31373" w:rsidRPr="009812F4" w:rsidRDefault="00D31373" w:rsidP="00380610">
      <w:pPr>
        <w:pStyle w:val="NormalWeb"/>
        <w:spacing w:before="0" w:beforeAutospacing="0" w:after="240" w:afterAutospacing="0"/>
        <w:ind w:left="48" w:right="48"/>
        <w:jc w:val="both"/>
        <w:rPr>
          <w:b/>
          <w:i/>
          <w:color w:val="000000"/>
          <w:sz w:val="28"/>
          <w:szCs w:val="28"/>
        </w:rPr>
      </w:pPr>
      <w:r w:rsidRPr="009812F4">
        <w:rPr>
          <w:b/>
          <w:i/>
          <w:color w:val="000000"/>
          <w:sz w:val="28"/>
          <w:szCs w:val="28"/>
        </w:rPr>
        <w:t>Mỗi câu đúng 0,25đ</w:t>
      </w:r>
    </w:p>
    <w:tbl>
      <w:tblPr>
        <w:tblStyle w:val="TableGrid"/>
        <w:tblW w:w="0" w:type="auto"/>
        <w:tblInd w:w="48" w:type="dxa"/>
        <w:tblLook w:val="04A0" w:firstRow="1" w:lastRow="0" w:firstColumn="1" w:lastColumn="0" w:noHBand="0" w:noVBand="1"/>
      </w:tblPr>
      <w:tblGrid>
        <w:gridCol w:w="716"/>
        <w:gridCol w:w="615"/>
        <w:gridCol w:w="617"/>
        <w:gridCol w:w="617"/>
        <w:gridCol w:w="617"/>
        <w:gridCol w:w="617"/>
        <w:gridCol w:w="617"/>
        <w:gridCol w:w="617"/>
        <w:gridCol w:w="618"/>
        <w:gridCol w:w="618"/>
        <w:gridCol w:w="624"/>
        <w:gridCol w:w="624"/>
        <w:gridCol w:w="624"/>
        <w:gridCol w:w="624"/>
        <w:gridCol w:w="624"/>
        <w:gridCol w:w="624"/>
        <w:gridCol w:w="624"/>
      </w:tblGrid>
      <w:tr w:rsidR="001E0444" w:rsidRPr="00E75D91" w:rsidTr="00364742">
        <w:tc>
          <w:tcPr>
            <w:tcW w:w="699"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Câu</w:t>
            </w:r>
          </w:p>
        </w:tc>
        <w:tc>
          <w:tcPr>
            <w:tcW w:w="617"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2</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3</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4</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5</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6</w:t>
            </w:r>
          </w:p>
        </w:tc>
        <w:tc>
          <w:tcPr>
            <w:tcW w:w="618"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7</w:t>
            </w:r>
          </w:p>
        </w:tc>
        <w:tc>
          <w:tcPr>
            <w:tcW w:w="619"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8</w:t>
            </w:r>
          </w:p>
        </w:tc>
        <w:tc>
          <w:tcPr>
            <w:tcW w:w="619"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9</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10</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11</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12</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13</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14</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15</w:t>
            </w:r>
          </w:p>
        </w:tc>
        <w:tc>
          <w:tcPr>
            <w:tcW w:w="625" w:type="dxa"/>
          </w:tcPr>
          <w:p w:rsidR="001E0444" w:rsidRPr="00E75D91" w:rsidRDefault="001E0444" w:rsidP="00380610">
            <w:pPr>
              <w:pStyle w:val="NormalWeb"/>
              <w:spacing w:before="0" w:beforeAutospacing="0" w:after="240" w:afterAutospacing="0"/>
              <w:ind w:right="48"/>
              <w:jc w:val="both"/>
              <w:rPr>
                <w:color w:val="000000"/>
                <w:sz w:val="28"/>
                <w:szCs w:val="28"/>
              </w:rPr>
            </w:pPr>
            <w:r w:rsidRPr="00E75D91">
              <w:rPr>
                <w:color w:val="000000"/>
                <w:sz w:val="28"/>
                <w:szCs w:val="28"/>
              </w:rPr>
              <w:t>16</w:t>
            </w:r>
          </w:p>
        </w:tc>
      </w:tr>
      <w:tr w:rsidR="001E0444" w:rsidRPr="00E75D91" w:rsidTr="00364742">
        <w:tc>
          <w:tcPr>
            <w:tcW w:w="699" w:type="dxa"/>
          </w:tcPr>
          <w:p w:rsidR="001E0444" w:rsidRPr="00E75D91" w:rsidRDefault="001E0444" w:rsidP="00380610">
            <w:pPr>
              <w:pStyle w:val="NormalWeb"/>
              <w:spacing w:before="0" w:beforeAutospacing="0" w:after="240" w:afterAutospacing="0"/>
              <w:ind w:right="48"/>
              <w:jc w:val="both"/>
              <w:rPr>
                <w:color w:val="000000"/>
                <w:sz w:val="28"/>
                <w:szCs w:val="28"/>
              </w:rPr>
            </w:pPr>
          </w:p>
        </w:tc>
        <w:tc>
          <w:tcPr>
            <w:tcW w:w="617"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A</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B</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B</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18"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19"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B</w:t>
            </w:r>
          </w:p>
        </w:tc>
        <w:tc>
          <w:tcPr>
            <w:tcW w:w="619"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B</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B</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A</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A</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625" w:type="dxa"/>
          </w:tcPr>
          <w:p w:rsidR="001E0444"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D</w:t>
            </w:r>
          </w:p>
        </w:tc>
      </w:tr>
    </w:tbl>
    <w:p w:rsidR="00380610" w:rsidRPr="009812F4" w:rsidRDefault="00380610" w:rsidP="00380610">
      <w:pPr>
        <w:pStyle w:val="NormalWeb"/>
        <w:spacing w:before="0" w:beforeAutospacing="0" w:after="240" w:afterAutospacing="0"/>
        <w:ind w:left="48" w:right="48"/>
        <w:jc w:val="both"/>
        <w:rPr>
          <w:b/>
          <w:i/>
          <w:color w:val="000000"/>
          <w:sz w:val="28"/>
          <w:szCs w:val="28"/>
        </w:rPr>
      </w:pPr>
    </w:p>
    <w:p w:rsidR="00364742" w:rsidRPr="009812F4" w:rsidRDefault="00364742" w:rsidP="00380610">
      <w:pPr>
        <w:pStyle w:val="NormalWeb"/>
        <w:spacing w:before="0" w:beforeAutospacing="0" w:after="240" w:afterAutospacing="0"/>
        <w:ind w:left="48" w:right="48"/>
        <w:jc w:val="both"/>
        <w:rPr>
          <w:b/>
          <w:i/>
          <w:color w:val="000000"/>
          <w:sz w:val="28"/>
          <w:szCs w:val="28"/>
        </w:rPr>
      </w:pPr>
      <w:r w:rsidRPr="009812F4">
        <w:rPr>
          <w:b/>
          <w:i/>
          <w:color w:val="000000"/>
          <w:sz w:val="28"/>
          <w:szCs w:val="28"/>
        </w:rPr>
        <w:t>Mỗi câu đúng 0,5 đ</w:t>
      </w:r>
    </w:p>
    <w:tbl>
      <w:tblPr>
        <w:tblStyle w:val="TableGrid"/>
        <w:tblW w:w="0" w:type="auto"/>
        <w:tblInd w:w="48" w:type="dxa"/>
        <w:tblLook w:val="04A0" w:firstRow="1" w:lastRow="0" w:firstColumn="1" w:lastColumn="0" w:noHBand="0" w:noVBand="1"/>
      </w:tblPr>
      <w:tblGrid>
        <w:gridCol w:w="1520"/>
        <w:gridCol w:w="1519"/>
        <w:gridCol w:w="1519"/>
        <w:gridCol w:w="1519"/>
        <w:gridCol w:w="1520"/>
        <w:gridCol w:w="1520"/>
        <w:gridCol w:w="1520"/>
      </w:tblGrid>
      <w:tr w:rsidR="00364742" w:rsidRPr="00E75D91" w:rsidTr="00364742">
        <w:tc>
          <w:tcPr>
            <w:tcW w:w="1526"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 xml:space="preserve">Câu </w:t>
            </w:r>
          </w:p>
        </w:tc>
        <w:tc>
          <w:tcPr>
            <w:tcW w:w="1526"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17</w:t>
            </w:r>
          </w:p>
        </w:tc>
        <w:tc>
          <w:tcPr>
            <w:tcW w:w="1526"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18</w:t>
            </w:r>
          </w:p>
        </w:tc>
        <w:tc>
          <w:tcPr>
            <w:tcW w:w="1526"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19</w:t>
            </w:r>
          </w:p>
        </w:tc>
        <w:tc>
          <w:tcPr>
            <w:tcW w:w="1527"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20</w:t>
            </w:r>
          </w:p>
        </w:tc>
        <w:tc>
          <w:tcPr>
            <w:tcW w:w="1527"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21</w:t>
            </w:r>
          </w:p>
        </w:tc>
        <w:tc>
          <w:tcPr>
            <w:tcW w:w="1527" w:type="dxa"/>
          </w:tcPr>
          <w:p w:rsidR="00364742" w:rsidRPr="00E75D91" w:rsidRDefault="00364742" w:rsidP="00380610">
            <w:pPr>
              <w:pStyle w:val="NormalWeb"/>
              <w:spacing w:before="0" w:beforeAutospacing="0" w:after="240" w:afterAutospacing="0"/>
              <w:ind w:right="48"/>
              <w:jc w:val="both"/>
              <w:rPr>
                <w:color w:val="000000"/>
                <w:sz w:val="28"/>
                <w:szCs w:val="28"/>
              </w:rPr>
            </w:pPr>
            <w:r w:rsidRPr="00E75D91">
              <w:rPr>
                <w:color w:val="000000"/>
                <w:sz w:val="28"/>
                <w:szCs w:val="28"/>
              </w:rPr>
              <w:t>22</w:t>
            </w:r>
          </w:p>
        </w:tc>
      </w:tr>
      <w:tr w:rsidR="00364742" w:rsidRPr="00E75D91" w:rsidTr="00364742">
        <w:tc>
          <w:tcPr>
            <w:tcW w:w="1526" w:type="dxa"/>
          </w:tcPr>
          <w:p w:rsidR="00364742" w:rsidRPr="00E75D91" w:rsidRDefault="00364742" w:rsidP="00380610">
            <w:pPr>
              <w:pStyle w:val="NormalWeb"/>
              <w:spacing w:before="0" w:beforeAutospacing="0" w:after="240" w:afterAutospacing="0"/>
              <w:ind w:right="48"/>
              <w:jc w:val="both"/>
              <w:rPr>
                <w:color w:val="000000"/>
                <w:sz w:val="28"/>
                <w:szCs w:val="28"/>
              </w:rPr>
            </w:pPr>
          </w:p>
        </w:tc>
        <w:tc>
          <w:tcPr>
            <w:tcW w:w="1526"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A</w:t>
            </w:r>
          </w:p>
        </w:tc>
        <w:tc>
          <w:tcPr>
            <w:tcW w:w="1526"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D</w:t>
            </w:r>
          </w:p>
        </w:tc>
        <w:tc>
          <w:tcPr>
            <w:tcW w:w="1526"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A</w:t>
            </w:r>
          </w:p>
        </w:tc>
        <w:tc>
          <w:tcPr>
            <w:tcW w:w="1527"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D</w:t>
            </w:r>
          </w:p>
        </w:tc>
        <w:tc>
          <w:tcPr>
            <w:tcW w:w="1527"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c>
          <w:tcPr>
            <w:tcW w:w="1527" w:type="dxa"/>
          </w:tcPr>
          <w:p w:rsidR="00364742" w:rsidRPr="00E75D91" w:rsidRDefault="008D353D" w:rsidP="00380610">
            <w:pPr>
              <w:pStyle w:val="NormalWeb"/>
              <w:spacing w:before="0" w:beforeAutospacing="0" w:after="240" w:afterAutospacing="0"/>
              <w:ind w:right="48"/>
              <w:jc w:val="both"/>
              <w:rPr>
                <w:color w:val="000000"/>
                <w:sz w:val="28"/>
                <w:szCs w:val="28"/>
              </w:rPr>
            </w:pPr>
            <w:r w:rsidRPr="00E75D91">
              <w:rPr>
                <w:color w:val="000000"/>
                <w:sz w:val="28"/>
                <w:szCs w:val="28"/>
              </w:rPr>
              <w:t>C</w:t>
            </w:r>
          </w:p>
        </w:tc>
      </w:tr>
    </w:tbl>
    <w:p w:rsidR="009812F4" w:rsidRDefault="009812F4" w:rsidP="00380610">
      <w:pPr>
        <w:pStyle w:val="NormalWeb"/>
        <w:spacing w:before="0" w:beforeAutospacing="0" w:after="240" w:afterAutospacing="0"/>
        <w:ind w:left="48" w:right="48"/>
        <w:jc w:val="both"/>
        <w:rPr>
          <w:color w:val="000000"/>
          <w:sz w:val="28"/>
          <w:szCs w:val="28"/>
        </w:rPr>
      </w:pPr>
    </w:p>
    <w:p w:rsidR="00364742" w:rsidRPr="009812F4" w:rsidRDefault="00380610" w:rsidP="00380610">
      <w:pPr>
        <w:pStyle w:val="NormalWeb"/>
        <w:spacing w:before="0" w:beforeAutospacing="0" w:after="240" w:afterAutospacing="0"/>
        <w:ind w:left="48" w:right="48"/>
        <w:jc w:val="both"/>
        <w:rPr>
          <w:b/>
          <w:color w:val="000000"/>
          <w:sz w:val="28"/>
          <w:szCs w:val="28"/>
        </w:rPr>
      </w:pPr>
      <w:r w:rsidRPr="009812F4">
        <w:rPr>
          <w:b/>
          <w:color w:val="000000"/>
          <w:sz w:val="28"/>
          <w:szCs w:val="28"/>
        </w:rPr>
        <w:t>II.Tự luận.</w:t>
      </w:r>
    </w:p>
    <w:p w:rsidR="00380610" w:rsidRPr="00E75D91" w:rsidRDefault="00380610" w:rsidP="00380610">
      <w:pPr>
        <w:pStyle w:val="NormalWeb"/>
        <w:spacing w:before="0" w:beforeAutospacing="0" w:after="240" w:afterAutospacing="0"/>
        <w:ind w:left="48" w:right="48"/>
        <w:jc w:val="both"/>
        <w:rPr>
          <w:color w:val="000000"/>
          <w:sz w:val="28"/>
          <w:szCs w:val="28"/>
        </w:rPr>
      </w:pPr>
      <w:r w:rsidRPr="009812F4">
        <w:rPr>
          <w:b/>
          <w:color w:val="000000"/>
          <w:sz w:val="28"/>
          <w:szCs w:val="28"/>
          <w:u w:val="single"/>
        </w:rPr>
        <w:t>Câu 1</w:t>
      </w:r>
      <w:r w:rsidRPr="00E75D91">
        <w:rPr>
          <w:color w:val="000000"/>
          <w:sz w:val="28"/>
          <w:szCs w:val="28"/>
        </w:rPr>
        <w:t xml:space="preserve"> : </w:t>
      </w:r>
      <w:r w:rsidR="007C7CA1" w:rsidRPr="00E75D91">
        <w:rPr>
          <w:color w:val="000000"/>
          <w:sz w:val="28"/>
          <w:szCs w:val="28"/>
        </w:rPr>
        <w:t>Các bước hình thành phản xạ : vỗ tay cho cá ăn.</w:t>
      </w:r>
      <w:r w:rsidR="00A64C0F" w:rsidRPr="00E75D91">
        <w:rPr>
          <w:color w:val="000000"/>
          <w:sz w:val="28"/>
          <w:szCs w:val="28"/>
        </w:rPr>
        <w:t xml:space="preserve"> Mỗi ý đúng 0,5đ.</w:t>
      </w:r>
    </w:p>
    <w:p w:rsidR="007C7CA1" w:rsidRPr="00E75D91" w:rsidRDefault="00766BA9" w:rsidP="00766BA9">
      <w:pPr>
        <w:pStyle w:val="Title"/>
        <w:numPr>
          <w:ilvl w:val="0"/>
          <w:numId w:val="23"/>
        </w:numPr>
        <w:rPr>
          <w:rFonts w:ascii="Times New Roman" w:hAnsi="Times New Roman" w:cs="Times New Roman"/>
          <w:sz w:val="28"/>
          <w:szCs w:val="28"/>
        </w:rPr>
      </w:pPr>
      <w:r w:rsidRPr="00E75D91">
        <w:rPr>
          <w:rFonts w:ascii="Times New Roman" w:hAnsi="Times New Roman" w:cs="Times New Roman"/>
          <w:sz w:val="28"/>
          <w:szCs w:val="28"/>
        </w:rPr>
        <w:t>Kích thích có điều kiện : vỗ tay</w:t>
      </w:r>
    </w:p>
    <w:p w:rsidR="00766BA9" w:rsidRPr="00E75D91" w:rsidRDefault="00766BA9" w:rsidP="00766BA9">
      <w:pPr>
        <w:pStyle w:val="ListParagraph"/>
        <w:numPr>
          <w:ilvl w:val="0"/>
          <w:numId w:val="23"/>
        </w:numPr>
        <w:rPr>
          <w:rFonts w:ascii="Times New Roman" w:hAnsi="Times New Roman" w:cs="Times New Roman"/>
          <w:sz w:val="28"/>
          <w:szCs w:val="28"/>
        </w:rPr>
      </w:pPr>
      <w:r w:rsidRPr="00E75D91">
        <w:rPr>
          <w:rFonts w:ascii="Times New Roman" w:hAnsi="Times New Roman" w:cs="Times New Roman"/>
          <w:sz w:val="28"/>
          <w:szCs w:val="28"/>
        </w:rPr>
        <w:t>Kích thích không điều kiện : cho cá ăn.</w:t>
      </w:r>
    </w:p>
    <w:p w:rsidR="00766BA9" w:rsidRPr="00E75D91" w:rsidRDefault="00766BA9" w:rsidP="00766BA9">
      <w:pPr>
        <w:pStyle w:val="ListParagraph"/>
        <w:numPr>
          <w:ilvl w:val="0"/>
          <w:numId w:val="23"/>
        </w:numPr>
        <w:rPr>
          <w:rFonts w:ascii="Times New Roman" w:hAnsi="Times New Roman" w:cs="Times New Roman"/>
          <w:sz w:val="28"/>
          <w:szCs w:val="28"/>
        </w:rPr>
      </w:pPr>
      <w:r w:rsidRPr="00E75D91">
        <w:rPr>
          <w:rFonts w:ascii="Times New Roman" w:hAnsi="Times New Roman" w:cs="Times New Roman"/>
          <w:sz w:val="28"/>
          <w:szCs w:val="28"/>
        </w:rPr>
        <w:t>Kết hợp 2 kích thích : vỗ tay và cho cá ăn.</w:t>
      </w:r>
    </w:p>
    <w:p w:rsidR="00766BA9" w:rsidRPr="00E75D91" w:rsidRDefault="00410CCF" w:rsidP="00766BA9">
      <w:pPr>
        <w:pStyle w:val="ListParagraph"/>
        <w:numPr>
          <w:ilvl w:val="0"/>
          <w:numId w:val="23"/>
        </w:numPr>
        <w:rPr>
          <w:rFonts w:ascii="Times New Roman" w:hAnsi="Times New Roman" w:cs="Times New Roman"/>
          <w:sz w:val="28"/>
          <w:szCs w:val="28"/>
        </w:rPr>
      </w:pPr>
      <w:r w:rsidRPr="00E75D91">
        <w:rPr>
          <w:rFonts w:ascii="Times New Roman" w:hAnsi="Times New Roman" w:cs="Times New Roman"/>
          <w:sz w:val="28"/>
          <w:szCs w:val="28"/>
        </w:rPr>
        <w:t>Cũng cố, làm lại nhiều lần liên tục. chỉ cần vỗ tay là cá nổi lên.</w:t>
      </w:r>
    </w:p>
    <w:p w:rsidR="00144C54" w:rsidRPr="00E75D91" w:rsidRDefault="00144C54" w:rsidP="00144C54">
      <w:pPr>
        <w:rPr>
          <w:rFonts w:ascii="Times New Roman" w:hAnsi="Times New Roman" w:cs="Times New Roman"/>
          <w:sz w:val="28"/>
          <w:szCs w:val="28"/>
        </w:rPr>
      </w:pPr>
      <w:r w:rsidRPr="009812F4">
        <w:rPr>
          <w:rFonts w:ascii="Times New Roman" w:hAnsi="Times New Roman" w:cs="Times New Roman"/>
          <w:b/>
          <w:sz w:val="28"/>
          <w:szCs w:val="28"/>
          <w:u w:val="single"/>
        </w:rPr>
        <w:t>Câu 2</w:t>
      </w:r>
      <w:r w:rsidRPr="00E75D91">
        <w:rPr>
          <w:rFonts w:ascii="Times New Roman" w:hAnsi="Times New Roman" w:cs="Times New Roman"/>
          <w:sz w:val="28"/>
          <w:szCs w:val="28"/>
        </w:rPr>
        <w:t xml:space="preserve"> : </w:t>
      </w:r>
      <w:r w:rsidR="00A64C0F" w:rsidRPr="00E75D91">
        <w:rPr>
          <w:rFonts w:ascii="Times New Roman" w:hAnsi="Times New Roman" w:cs="Times New Roman"/>
          <w:sz w:val="28"/>
          <w:szCs w:val="28"/>
        </w:rPr>
        <w:t>Mỗi ý đúng 0,25đ</w:t>
      </w:r>
    </w:p>
    <w:p w:rsidR="00D31373" w:rsidRPr="00E75D91" w:rsidRDefault="002B313E" w:rsidP="002B313E">
      <w:pPr>
        <w:pStyle w:val="NormalWeb"/>
        <w:numPr>
          <w:ilvl w:val="0"/>
          <w:numId w:val="23"/>
        </w:numPr>
        <w:spacing w:before="0" w:beforeAutospacing="0" w:after="240" w:afterAutospacing="0" w:line="360" w:lineRule="atLeast"/>
        <w:ind w:right="48"/>
        <w:jc w:val="both"/>
        <w:rPr>
          <w:color w:val="000000"/>
          <w:sz w:val="28"/>
          <w:szCs w:val="28"/>
        </w:rPr>
      </w:pPr>
      <w:r w:rsidRPr="00E75D91">
        <w:rPr>
          <w:color w:val="000000"/>
          <w:sz w:val="28"/>
          <w:szCs w:val="28"/>
        </w:rPr>
        <w:t>Không vặn âm thanh quá lớn.</w:t>
      </w:r>
    </w:p>
    <w:p w:rsidR="002B313E" w:rsidRPr="00E75D91" w:rsidRDefault="002B313E" w:rsidP="002B313E">
      <w:pPr>
        <w:pStyle w:val="NormalWeb"/>
        <w:numPr>
          <w:ilvl w:val="0"/>
          <w:numId w:val="23"/>
        </w:numPr>
        <w:spacing w:before="0" w:beforeAutospacing="0" w:after="240" w:afterAutospacing="0" w:line="360" w:lineRule="atLeast"/>
        <w:ind w:right="48"/>
        <w:jc w:val="both"/>
        <w:rPr>
          <w:color w:val="000000"/>
          <w:sz w:val="28"/>
          <w:szCs w:val="28"/>
        </w:rPr>
      </w:pPr>
      <w:r w:rsidRPr="00E75D91">
        <w:rPr>
          <w:color w:val="000000"/>
          <w:sz w:val="28"/>
          <w:szCs w:val="28"/>
        </w:rPr>
        <w:t>Không đeo tai nghe quá lâu</w:t>
      </w:r>
    </w:p>
    <w:p w:rsidR="002B313E" w:rsidRPr="00E75D91" w:rsidRDefault="002B313E" w:rsidP="002B313E">
      <w:pPr>
        <w:pStyle w:val="NormalWeb"/>
        <w:numPr>
          <w:ilvl w:val="0"/>
          <w:numId w:val="23"/>
        </w:numPr>
        <w:spacing w:before="0" w:beforeAutospacing="0" w:after="240" w:afterAutospacing="0" w:line="360" w:lineRule="atLeast"/>
        <w:ind w:right="48"/>
        <w:jc w:val="both"/>
        <w:rPr>
          <w:color w:val="000000"/>
          <w:sz w:val="28"/>
          <w:szCs w:val="28"/>
        </w:rPr>
      </w:pPr>
      <w:r w:rsidRPr="00E75D91">
        <w:rPr>
          <w:color w:val="000000"/>
          <w:sz w:val="28"/>
          <w:szCs w:val="28"/>
        </w:rPr>
        <w:t>Không đeo tai nghe khi ngủ</w:t>
      </w:r>
      <w:r w:rsidR="00964BE4" w:rsidRPr="00E75D91">
        <w:rPr>
          <w:color w:val="000000"/>
          <w:sz w:val="28"/>
          <w:szCs w:val="28"/>
        </w:rPr>
        <w:t>.</w:t>
      </w:r>
    </w:p>
    <w:p w:rsidR="00E942E5" w:rsidRPr="0078570B" w:rsidRDefault="00964BE4" w:rsidP="00991626">
      <w:pPr>
        <w:pStyle w:val="NormalWeb"/>
        <w:numPr>
          <w:ilvl w:val="0"/>
          <w:numId w:val="23"/>
        </w:numPr>
        <w:spacing w:before="0" w:beforeAutospacing="0" w:after="240" w:afterAutospacing="0" w:line="360" w:lineRule="atLeast"/>
        <w:ind w:right="48"/>
        <w:jc w:val="both"/>
        <w:rPr>
          <w:sz w:val="28"/>
          <w:szCs w:val="28"/>
        </w:rPr>
      </w:pPr>
      <w:r w:rsidRPr="0078570B">
        <w:rPr>
          <w:color w:val="000000"/>
          <w:sz w:val="28"/>
          <w:szCs w:val="28"/>
        </w:rPr>
        <w:t>Khi có bệnh về tai không nên đeo tai nghe quá lâu.</w:t>
      </w:r>
    </w:p>
    <w:sectPr w:rsidR="00E942E5" w:rsidRPr="0078570B" w:rsidSect="00C63C20">
      <w:headerReference w:type="default" r:id="rId8"/>
      <w:footerReference w:type="default" r:id="rId9"/>
      <w:pgSz w:w="11909" w:h="16834" w:code="9"/>
      <w:pgMar w:top="720" w:right="720" w:bottom="720" w:left="720"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F5" w:rsidRDefault="003C39F5">
      <w:pPr>
        <w:spacing w:after="0" w:line="240" w:lineRule="auto"/>
      </w:pPr>
      <w:r>
        <w:separator/>
      </w:r>
    </w:p>
  </w:endnote>
  <w:endnote w:type="continuationSeparator" w:id="0">
    <w:p w:rsidR="003C39F5" w:rsidRDefault="003C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20" w:rsidRPr="00C63C20" w:rsidRDefault="00C63C20" w:rsidP="00C63C2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63C2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3C20">
      <w:rPr>
        <w:rFonts w:ascii="Times New Roman" w:eastAsia="SimSun" w:hAnsi="Times New Roman" w:cs="Times New Roman"/>
        <w:b/>
        <w:color w:val="000000"/>
        <w:kern w:val="2"/>
        <w:sz w:val="24"/>
        <w:szCs w:val="24"/>
        <w:lang w:val="nl-NL" w:eastAsia="zh-CN"/>
      </w:rPr>
      <w:t xml:space="preserve">   </w:t>
    </w:r>
    <w:r w:rsidRPr="00C63C20">
      <w:rPr>
        <w:rFonts w:ascii="Times New Roman" w:eastAsia="SimSun" w:hAnsi="Times New Roman" w:cs="Times New Roman"/>
        <w:b/>
        <w:color w:val="00B0F0"/>
        <w:kern w:val="2"/>
        <w:sz w:val="24"/>
        <w:szCs w:val="24"/>
        <w:lang w:val="nl-NL" w:eastAsia="zh-CN"/>
      </w:rPr>
      <w:t/>
    </w:r>
    <w:r w:rsidRPr="00C63C20">
      <w:rPr>
        <w:rFonts w:ascii="Times New Roman" w:eastAsia="SimSun" w:hAnsi="Times New Roman" w:cs="Times New Roman"/>
        <w:b/>
        <w:color w:val="FF0000"/>
        <w:kern w:val="2"/>
        <w:sz w:val="24"/>
        <w:szCs w:val="24"/>
        <w:lang w:val="nl-NL" w:eastAsia="zh-CN"/>
      </w:rPr>
      <w:t xml:space="preserve"/>
    </w:r>
    <w:r w:rsidRPr="00C63C20">
      <w:rPr>
        <w:rFonts w:ascii="Times New Roman" w:eastAsia="SimSun" w:hAnsi="Times New Roman" w:cs="Times New Roman"/>
        <w:b/>
        <w:color w:val="000000"/>
        <w:kern w:val="2"/>
        <w:sz w:val="24"/>
        <w:szCs w:val="24"/>
        <w:lang w:eastAsia="zh-CN"/>
      </w:rPr>
      <w:t xml:space="preserve">                               </w:t>
    </w:r>
    <w:r w:rsidRPr="00C63C20">
      <w:rPr>
        <w:rFonts w:ascii="Times New Roman" w:eastAsia="SimSun" w:hAnsi="Times New Roman" w:cs="Times New Roman"/>
        <w:b/>
        <w:color w:val="FF0000"/>
        <w:kern w:val="2"/>
        <w:sz w:val="24"/>
        <w:szCs w:val="24"/>
        <w:lang w:eastAsia="zh-CN"/>
      </w:rPr>
      <w:t>Trang</w:t>
    </w:r>
    <w:r w:rsidRPr="00C63C20">
      <w:rPr>
        <w:rFonts w:ascii="Times New Roman" w:eastAsia="SimSun" w:hAnsi="Times New Roman" w:cs="Times New Roman"/>
        <w:b/>
        <w:color w:val="0070C0"/>
        <w:kern w:val="2"/>
        <w:sz w:val="24"/>
        <w:szCs w:val="24"/>
        <w:lang w:eastAsia="zh-CN"/>
      </w:rPr>
      <w:t xml:space="preserve"> </w:t>
    </w:r>
    <w:r w:rsidRPr="00C63C20">
      <w:rPr>
        <w:rFonts w:ascii="Times New Roman" w:eastAsia="SimSun" w:hAnsi="Times New Roman" w:cs="Times New Roman"/>
        <w:b/>
        <w:color w:val="0070C0"/>
        <w:kern w:val="2"/>
        <w:sz w:val="24"/>
        <w:szCs w:val="24"/>
        <w:lang w:eastAsia="zh-CN"/>
      </w:rPr>
      <w:fldChar w:fldCharType="begin"/>
    </w:r>
    <w:r w:rsidRPr="00C63C20">
      <w:rPr>
        <w:rFonts w:ascii="Times New Roman" w:eastAsia="SimSun" w:hAnsi="Times New Roman" w:cs="Times New Roman"/>
        <w:b/>
        <w:color w:val="0070C0"/>
        <w:kern w:val="2"/>
        <w:sz w:val="24"/>
        <w:szCs w:val="24"/>
        <w:lang w:eastAsia="zh-CN"/>
      </w:rPr>
      <w:instrText xml:space="preserve"> PAGE   \* MERGEFORMAT </w:instrText>
    </w:r>
    <w:r w:rsidRPr="00C63C2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63C2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F5" w:rsidRDefault="003C39F5">
      <w:pPr>
        <w:spacing w:after="0" w:line="240" w:lineRule="auto"/>
      </w:pPr>
      <w:r>
        <w:separator/>
      </w:r>
    </w:p>
  </w:footnote>
  <w:footnote w:type="continuationSeparator" w:id="0">
    <w:p w:rsidR="003C39F5" w:rsidRDefault="003C3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20" w:rsidRPr="00C63C20" w:rsidRDefault="00C63C20" w:rsidP="00C63C20">
    <w:pPr>
      <w:tabs>
        <w:tab w:val="center" w:pos="4680"/>
        <w:tab w:val="right" w:pos="9360"/>
      </w:tabs>
      <w:spacing w:after="0" w:line="240" w:lineRule="auto"/>
      <w:jc w:val="center"/>
      <w:rPr>
        <w:rFonts w:ascii="Georgia"/>
      </w:rPr>
    </w:pPr>
    <w:r w:rsidRPr="00C63C20">
      <w:rPr>
        <w:rFonts w:ascii="Times New Roman" w:eastAsia="Calibri" w:hAnsi="Times New Roman" w:cs="Times New Roman"/>
        <w:b/>
        <w:color w:val="00B0F0"/>
        <w:sz w:val="24"/>
        <w:szCs w:val="24"/>
        <w:lang w:val="nl-NL"/>
      </w:rPr>
      <w:t/>
    </w:r>
    <w:r w:rsidRPr="00C63C2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9.75pt" o:bullet="t">
        <v:imagedata r:id="rId1" o:title=""/>
      </v:shape>
    </w:pict>
  </w:numPicBullet>
  <w:abstractNum w:abstractNumId="0">
    <w:nsid w:val="04515432"/>
    <w:multiLevelType w:val="hybridMultilevel"/>
    <w:tmpl w:val="74D8FC3E"/>
    <w:lvl w:ilvl="0" w:tplc="7228E252">
      <w:start w:val="1"/>
      <w:numFmt w:val="bullet"/>
      <w:lvlText w:val=""/>
      <w:lvlPicBulletId w:val="0"/>
      <w:lvlJc w:val="left"/>
      <w:pPr>
        <w:tabs>
          <w:tab w:val="num" w:pos="720"/>
        </w:tabs>
        <w:ind w:left="720" w:hanging="360"/>
      </w:pPr>
      <w:rPr>
        <w:rFonts w:ascii="Times New Roman" w:hAnsi="Times New Roman" w:hint="default"/>
      </w:rPr>
    </w:lvl>
    <w:lvl w:ilvl="1" w:tplc="FE06B5A8" w:tentative="1">
      <w:start w:val="1"/>
      <w:numFmt w:val="bullet"/>
      <w:lvlText w:val=""/>
      <w:lvlJc w:val="left"/>
      <w:pPr>
        <w:tabs>
          <w:tab w:val="num" w:pos="1440"/>
        </w:tabs>
        <w:ind w:left="1440" w:hanging="360"/>
      </w:pPr>
      <w:rPr>
        <w:rFonts w:ascii="Times New Roman" w:hAnsi="Times New Roman" w:hint="default"/>
      </w:rPr>
    </w:lvl>
    <w:lvl w:ilvl="2" w:tplc="732CBC72" w:tentative="1">
      <w:start w:val="1"/>
      <w:numFmt w:val="bullet"/>
      <w:lvlText w:val=""/>
      <w:lvlJc w:val="left"/>
      <w:pPr>
        <w:tabs>
          <w:tab w:val="num" w:pos="2160"/>
        </w:tabs>
        <w:ind w:left="2160" w:hanging="360"/>
      </w:pPr>
      <w:rPr>
        <w:rFonts w:ascii="Times New Roman" w:hAnsi="Times New Roman" w:hint="default"/>
      </w:rPr>
    </w:lvl>
    <w:lvl w:ilvl="3" w:tplc="D766F8FE" w:tentative="1">
      <w:start w:val="1"/>
      <w:numFmt w:val="bullet"/>
      <w:lvlText w:val=""/>
      <w:lvlJc w:val="left"/>
      <w:pPr>
        <w:tabs>
          <w:tab w:val="num" w:pos="2880"/>
        </w:tabs>
        <w:ind w:left="2880" w:hanging="360"/>
      </w:pPr>
      <w:rPr>
        <w:rFonts w:ascii="Times New Roman" w:hAnsi="Times New Roman" w:hint="default"/>
      </w:rPr>
    </w:lvl>
    <w:lvl w:ilvl="4" w:tplc="E5D47F3E" w:tentative="1">
      <w:start w:val="1"/>
      <w:numFmt w:val="bullet"/>
      <w:lvlText w:val=""/>
      <w:lvlJc w:val="left"/>
      <w:pPr>
        <w:tabs>
          <w:tab w:val="num" w:pos="3600"/>
        </w:tabs>
        <w:ind w:left="3600" w:hanging="360"/>
      </w:pPr>
      <w:rPr>
        <w:rFonts w:ascii="Times New Roman" w:hAnsi="Times New Roman" w:hint="default"/>
      </w:rPr>
    </w:lvl>
    <w:lvl w:ilvl="5" w:tplc="EB746330" w:tentative="1">
      <w:start w:val="1"/>
      <w:numFmt w:val="bullet"/>
      <w:lvlText w:val=""/>
      <w:lvlJc w:val="left"/>
      <w:pPr>
        <w:tabs>
          <w:tab w:val="num" w:pos="4320"/>
        </w:tabs>
        <w:ind w:left="4320" w:hanging="360"/>
      </w:pPr>
      <w:rPr>
        <w:rFonts w:ascii="Times New Roman" w:hAnsi="Times New Roman" w:hint="default"/>
      </w:rPr>
    </w:lvl>
    <w:lvl w:ilvl="6" w:tplc="A252B110" w:tentative="1">
      <w:start w:val="1"/>
      <w:numFmt w:val="bullet"/>
      <w:lvlText w:val=""/>
      <w:lvlJc w:val="left"/>
      <w:pPr>
        <w:tabs>
          <w:tab w:val="num" w:pos="5040"/>
        </w:tabs>
        <w:ind w:left="5040" w:hanging="360"/>
      </w:pPr>
      <w:rPr>
        <w:rFonts w:ascii="Times New Roman" w:hAnsi="Times New Roman" w:hint="default"/>
      </w:rPr>
    </w:lvl>
    <w:lvl w:ilvl="7" w:tplc="2F38FA32" w:tentative="1">
      <w:start w:val="1"/>
      <w:numFmt w:val="bullet"/>
      <w:lvlText w:val=""/>
      <w:lvlJc w:val="left"/>
      <w:pPr>
        <w:tabs>
          <w:tab w:val="num" w:pos="5760"/>
        </w:tabs>
        <w:ind w:left="5760" w:hanging="360"/>
      </w:pPr>
      <w:rPr>
        <w:rFonts w:ascii="Times New Roman" w:hAnsi="Times New Roman" w:hint="default"/>
      </w:rPr>
    </w:lvl>
    <w:lvl w:ilvl="8" w:tplc="F2008A7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4F03D6"/>
    <w:multiLevelType w:val="hybridMultilevel"/>
    <w:tmpl w:val="AB8805B6"/>
    <w:lvl w:ilvl="0" w:tplc="82C679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6CB1E4F"/>
    <w:multiLevelType w:val="hybridMultilevel"/>
    <w:tmpl w:val="379A8A62"/>
    <w:lvl w:ilvl="0" w:tplc="0409000B">
      <w:start w:val="1"/>
      <w:numFmt w:val="bullet"/>
      <w:lvlText w:val=""/>
      <w:lvlJc w:val="left"/>
      <w:pPr>
        <w:tabs>
          <w:tab w:val="num" w:pos="1060"/>
        </w:tabs>
        <w:ind w:left="1060" w:hanging="360"/>
      </w:pPr>
      <w:rPr>
        <w:rFonts w:ascii="Times New Roman" w:hAnsi="Times New Roman" w:hint="default"/>
      </w:rPr>
    </w:lvl>
    <w:lvl w:ilvl="1" w:tplc="0409000D">
      <w:start w:val="1"/>
      <w:numFmt w:val="bullet"/>
      <w:lvlText w:val=""/>
      <w:lvlJc w:val="left"/>
      <w:pPr>
        <w:tabs>
          <w:tab w:val="num" w:pos="1780"/>
        </w:tabs>
        <w:ind w:left="1780" w:hanging="360"/>
      </w:pPr>
      <w:rPr>
        <w:rFonts w:ascii="Times New Roman" w:hAnsi="Times New Roman" w:hint="default"/>
      </w:rPr>
    </w:lvl>
    <w:lvl w:ilvl="2" w:tplc="04090005" w:tentative="1">
      <w:start w:val="1"/>
      <w:numFmt w:val="bullet"/>
      <w:lvlText w:val=""/>
      <w:lvlJc w:val="left"/>
      <w:pPr>
        <w:tabs>
          <w:tab w:val="num" w:pos="2500"/>
        </w:tabs>
        <w:ind w:left="2500" w:hanging="360"/>
      </w:pPr>
      <w:rPr>
        <w:rFonts w:ascii="Times New Roman" w:hAnsi="Times New Roman" w:hint="default"/>
      </w:rPr>
    </w:lvl>
    <w:lvl w:ilvl="3" w:tplc="04090001" w:tentative="1">
      <w:start w:val="1"/>
      <w:numFmt w:val="bullet"/>
      <w:lvlText w:val=""/>
      <w:lvlJc w:val="left"/>
      <w:pPr>
        <w:tabs>
          <w:tab w:val="num" w:pos="3220"/>
        </w:tabs>
        <w:ind w:left="3220" w:hanging="360"/>
      </w:pPr>
      <w:rPr>
        <w:rFonts w:ascii="Times New Roman" w:hAnsi="Times New Roman"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Times New Roman" w:hAnsi="Times New Roman" w:hint="default"/>
      </w:rPr>
    </w:lvl>
    <w:lvl w:ilvl="6" w:tplc="04090001" w:tentative="1">
      <w:start w:val="1"/>
      <w:numFmt w:val="bullet"/>
      <w:lvlText w:val=""/>
      <w:lvlJc w:val="left"/>
      <w:pPr>
        <w:tabs>
          <w:tab w:val="num" w:pos="5380"/>
        </w:tabs>
        <w:ind w:left="5380" w:hanging="360"/>
      </w:pPr>
      <w:rPr>
        <w:rFonts w:ascii="Times New Roman" w:hAnsi="Times New Roman"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Times New Roman" w:hAnsi="Times New Roman" w:hint="default"/>
      </w:rPr>
    </w:lvl>
  </w:abstractNum>
  <w:abstractNum w:abstractNumId="3">
    <w:nsid w:val="19F44B64"/>
    <w:multiLevelType w:val="hybridMultilevel"/>
    <w:tmpl w:val="2612FA58"/>
    <w:lvl w:ilvl="0" w:tplc="04090009">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4">
    <w:nsid w:val="1FD8519F"/>
    <w:multiLevelType w:val="hybridMultilevel"/>
    <w:tmpl w:val="583C4BD2"/>
    <w:lvl w:ilvl="0" w:tplc="C2B8B94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65F4F2A"/>
    <w:multiLevelType w:val="hybridMultilevel"/>
    <w:tmpl w:val="E7C405D8"/>
    <w:lvl w:ilvl="0" w:tplc="9176D50C">
      <w:start w:val="2"/>
      <w:numFmt w:val="lowerLetter"/>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3256E5"/>
    <w:multiLevelType w:val="hybridMultilevel"/>
    <w:tmpl w:val="CDD4CE24"/>
    <w:lvl w:ilvl="0" w:tplc="04090009">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7">
    <w:nsid w:val="2CFE4632"/>
    <w:multiLevelType w:val="hybridMultilevel"/>
    <w:tmpl w:val="C30C607C"/>
    <w:lvl w:ilvl="0" w:tplc="205E3FE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2D9448E0"/>
    <w:multiLevelType w:val="hybridMultilevel"/>
    <w:tmpl w:val="F2A2B1D0"/>
    <w:lvl w:ilvl="0" w:tplc="04090005">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Times New Roman" w:hAnsi="Times New Roman"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Times New Roman" w:hAnsi="Times New Roman"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9">
    <w:nsid w:val="308F16B7"/>
    <w:multiLevelType w:val="hybridMultilevel"/>
    <w:tmpl w:val="62CCC656"/>
    <w:lvl w:ilvl="0" w:tplc="53D22ED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4665A15"/>
    <w:multiLevelType w:val="hybridMultilevel"/>
    <w:tmpl w:val="5514632E"/>
    <w:lvl w:ilvl="0" w:tplc="B3683D0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C02806"/>
    <w:multiLevelType w:val="hybridMultilevel"/>
    <w:tmpl w:val="83A01004"/>
    <w:lvl w:ilvl="0" w:tplc="28860AA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9AC15F7"/>
    <w:multiLevelType w:val="hybridMultilevel"/>
    <w:tmpl w:val="195E713E"/>
    <w:lvl w:ilvl="0" w:tplc="0409000B">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13">
    <w:nsid w:val="4C6A51BE"/>
    <w:multiLevelType w:val="hybridMultilevel"/>
    <w:tmpl w:val="574C6AEC"/>
    <w:lvl w:ilvl="0" w:tplc="04090009">
      <w:start w:val="1"/>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Times New Roman" w:hAnsi="Times New Roman" w:hint="default"/>
      </w:rPr>
    </w:lvl>
    <w:lvl w:ilvl="3" w:tplc="04090001" w:tentative="1">
      <w:start w:val="1"/>
      <w:numFmt w:val="bullet"/>
      <w:lvlText w:val=""/>
      <w:lvlJc w:val="left"/>
      <w:pPr>
        <w:tabs>
          <w:tab w:val="num" w:pos="3960"/>
        </w:tabs>
        <w:ind w:left="3960" w:hanging="360"/>
      </w:pPr>
      <w:rPr>
        <w:rFonts w:ascii="Times New Roman" w:hAnsi="Times New Roman"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Times New Roman" w:hAnsi="Times New Roman" w:hint="default"/>
      </w:rPr>
    </w:lvl>
    <w:lvl w:ilvl="6" w:tplc="04090001" w:tentative="1">
      <w:start w:val="1"/>
      <w:numFmt w:val="bullet"/>
      <w:lvlText w:val=""/>
      <w:lvlJc w:val="left"/>
      <w:pPr>
        <w:tabs>
          <w:tab w:val="num" w:pos="6120"/>
        </w:tabs>
        <w:ind w:left="6120" w:hanging="360"/>
      </w:pPr>
      <w:rPr>
        <w:rFonts w:ascii="Times New Roman" w:hAnsi="Times New Roman"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Times New Roman" w:hAnsi="Times New Roman" w:hint="default"/>
      </w:rPr>
    </w:lvl>
  </w:abstractNum>
  <w:abstractNum w:abstractNumId="14">
    <w:nsid w:val="59421503"/>
    <w:multiLevelType w:val="hybridMultilevel"/>
    <w:tmpl w:val="8ACAC956"/>
    <w:lvl w:ilvl="0" w:tplc="04090009">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5">
    <w:nsid w:val="5DC06AF8"/>
    <w:multiLevelType w:val="hybridMultilevel"/>
    <w:tmpl w:val="1324B95E"/>
    <w:lvl w:ilvl="0" w:tplc="0409000B">
      <w:start w:val="1"/>
      <w:numFmt w:val="bullet"/>
      <w:lvlText w:val=""/>
      <w:lvlJc w:val="left"/>
      <w:pPr>
        <w:tabs>
          <w:tab w:val="num" w:pos="1500"/>
        </w:tabs>
        <w:ind w:left="1500" w:hanging="360"/>
      </w:pPr>
      <w:rPr>
        <w:rFonts w:ascii="Times New Roman" w:hAnsi="Times New Roman"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Times New Roman" w:hAnsi="Times New Roman" w:hint="default"/>
      </w:rPr>
    </w:lvl>
    <w:lvl w:ilvl="3" w:tplc="04090001" w:tentative="1">
      <w:start w:val="1"/>
      <w:numFmt w:val="bullet"/>
      <w:lvlText w:val=""/>
      <w:lvlJc w:val="left"/>
      <w:pPr>
        <w:tabs>
          <w:tab w:val="num" w:pos="3660"/>
        </w:tabs>
        <w:ind w:left="3660" w:hanging="360"/>
      </w:pPr>
      <w:rPr>
        <w:rFonts w:ascii="Times New Roman" w:hAnsi="Times New Roman"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Times New Roman" w:hAnsi="Times New Roman" w:hint="default"/>
      </w:rPr>
    </w:lvl>
    <w:lvl w:ilvl="6" w:tplc="04090001" w:tentative="1">
      <w:start w:val="1"/>
      <w:numFmt w:val="bullet"/>
      <w:lvlText w:val=""/>
      <w:lvlJc w:val="left"/>
      <w:pPr>
        <w:tabs>
          <w:tab w:val="num" w:pos="5820"/>
        </w:tabs>
        <w:ind w:left="5820" w:hanging="360"/>
      </w:pPr>
      <w:rPr>
        <w:rFonts w:ascii="Times New Roman" w:hAnsi="Times New Roman"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Times New Roman" w:hAnsi="Times New Roman" w:hint="default"/>
      </w:rPr>
    </w:lvl>
  </w:abstractNum>
  <w:abstractNum w:abstractNumId="16">
    <w:nsid w:val="63590A4A"/>
    <w:multiLevelType w:val="hybridMultilevel"/>
    <w:tmpl w:val="849CCF76"/>
    <w:lvl w:ilvl="0" w:tplc="851A9B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55712EC"/>
    <w:multiLevelType w:val="hybridMultilevel"/>
    <w:tmpl w:val="246A7BDA"/>
    <w:lvl w:ilvl="0" w:tplc="DCA0605C">
      <w:start w:val="2"/>
      <w:numFmt w:val="bullet"/>
      <w:lvlText w:val="-"/>
      <w:lvlJc w:val="left"/>
      <w:pPr>
        <w:ind w:left="588" w:hanging="360"/>
      </w:pPr>
      <w:rPr>
        <w:rFonts w:ascii="Times New Roman" w:eastAsiaTheme="majorEastAsia" w:hAnsi="Times New Roman" w:cs="Times New Roman"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18">
    <w:nsid w:val="68E61B6A"/>
    <w:multiLevelType w:val="hybridMultilevel"/>
    <w:tmpl w:val="A93007BE"/>
    <w:lvl w:ilvl="0" w:tplc="04090009">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D843A1F"/>
    <w:multiLevelType w:val="hybridMultilevel"/>
    <w:tmpl w:val="DAB0562A"/>
    <w:lvl w:ilvl="0" w:tplc="205E3FE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20">
    <w:nsid w:val="76170ED3"/>
    <w:multiLevelType w:val="hybridMultilevel"/>
    <w:tmpl w:val="DE4C9E66"/>
    <w:lvl w:ilvl="0" w:tplc="04090009">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21">
    <w:nsid w:val="76707C1A"/>
    <w:multiLevelType w:val="hybridMultilevel"/>
    <w:tmpl w:val="FF40FE96"/>
    <w:lvl w:ilvl="0" w:tplc="205E3FE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9656FB1"/>
    <w:multiLevelType w:val="hybridMultilevel"/>
    <w:tmpl w:val="FA0ADD70"/>
    <w:lvl w:ilvl="0" w:tplc="205E3FE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9"/>
  </w:num>
  <w:num w:numId="3">
    <w:abstractNumId w:val="11"/>
  </w:num>
  <w:num w:numId="4">
    <w:abstractNumId w:val="16"/>
  </w:num>
  <w:num w:numId="5">
    <w:abstractNumId w:val="18"/>
  </w:num>
  <w:num w:numId="6">
    <w:abstractNumId w:val="12"/>
  </w:num>
  <w:num w:numId="7">
    <w:abstractNumId w:val="15"/>
  </w:num>
  <w:num w:numId="8">
    <w:abstractNumId w:val="3"/>
  </w:num>
  <w:num w:numId="9">
    <w:abstractNumId w:val="5"/>
  </w:num>
  <w:num w:numId="10">
    <w:abstractNumId w:val="14"/>
  </w:num>
  <w:num w:numId="11">
    <w:abstractNumId w:val="6"/>
  </w:num>
  <w:num w:numId="12">
    <w:abstractNumId w:val="19"/>
  </w:num>
  <w:num w:numId="13">
    <w:abstractNumId w:val="20"/>
  </w:num>
  <w:num w:numId="14">
    <w:abstractNumId w:val="22"/>
  </w:num>
  <w:num w:numId="15">
    <w:abstractNumId w:val="8"/>
  </w:num>
  <w:num w:numId="16">
    <w:abstractNumId w:val="2"/>
  </w:num>
  <w:num w:numId="17">
    <w:abstractNumId w:val="4"/>
  </w:num>
  <w:num w:numId="18">
    <w:abstractNumId w:val="10"/>
  </w:num>
  <w:num w:numId="19">
    <w:abstractNumId w:val="13"/>
  </w:num>
  <w:num w:numId="20">
    <w:abstractNumId w:val="0"/>
  </w:num>
  <w:num w:numId="21">
    <w:abstractNumId w:val="21"/>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E6"/>
    <w:rsid w:val="00012B75"/>
    <w:rsid w:val="00053A44"/>
    <w:rsid w:val="000D531C"/>
    <w:rsid w:val="000D7F7F"/>
    <w:rsid w:val="000F23D7"/>
    <w:rsid w:val="00144C54"/>
    <w:rsid w:val="00151824"/>
    <w:rsid w:val="001639EB"/>
    <w:rsid w:val="00193C22"/>
    <w:rsid w:val="001E0444"/>
    <w:rsid w:val="001E1398"/>
    <w:rsid w:val="002075C1"/>
    <w:rsid w:val="00240064"/>
    <w:rsid w:val="002B313E"/>
    <w:rsid w:val="0030004B"/>
    <w:rsid w:val="00314EF4"/>
    <w:rsid w:val="00323613"/>
    <w:rsid w:val="003366F4"/>
    <w:rsid w:val="00354335"/>
    <w:rsid w:val="00357C5B"/>
    <w:rsid w:val="00364742"/>
    <w:rsid w:val="00380610"/>
    <w:rsid w:val="003A0D8B"/>
    <w:rsid w:val="003C39F5"/>
    <w:rsid w:val="003D6584"/>
    <w:rsid w:val="003E7E81"/>
    <w:rsid w:val="003F3E30"/>
    <w:rsid w:val="003F6D4D"/>
    <w:rsid w:val="00403FD2"/>
    <w:rsid w:val="00410CCF"/>
    <w:rsid w:val="0043264F"/>
    <w:rsid w:val="004416F7"/>
    <w:rsid w:val="00493A87"/>
    <w:rsid w:val="004D605F"/>
    <w:rsid w:val="004E24E1"/>
    <w:rsid w:val="00515608"/>
    <w:rsid w:val="005614A8"/>
    <w:rsid w:val="005B48FB"/>
    <w:rsid w:val="005E7D74"/>
    <w:rsid w:val="00675AD6"/>
    <w:rsid w:val="00683DBE"/>
    <w:rsid w:val="0072111F"/>
    <w:rsid w:val="00745DA5"/>
    <w:rsid w:val="00766BA9"/>
    <w:rsid w:val="0078570B"/>
    <w:rsid w:val="007C7CA1"/>
    <w:rsid w:val="00845A14"/>
    <w:rsid w:val="008670FE"/>
    <w:rsid w:val="00881487"/>
    <w:rsid w:val="008D353D"/>
    <w:rsid w:val="00902900"/>
    <w:rsid w:val="00923E95"/>
    <w:rsid w:val="00944D6B"/>
    <w:rsid w:val="00964BE4"/>
    <w:rsid w:val="009812F4"/>
    <w:rsid w:val="00991626"/>
    <w:rsid w:val="009C1CD8"/>
    <w:rsid w:val="009C6CE6"/>
    <w:rsid w:val="009D0B04"/>
    <w:rsid w:val="009F50F7"/>
    <w:rsid w:val="00A54883"/>
    <w:rsid w:val="00A57E9C"/>
    <w:rsid w:val="00A64C0F"/>
    <w:rsid w:val="00AB7143"/>
    <w:rsid w:val="00AC608B"/>
    <w:rsid w:val="00AF47F6"/>
    <w:rsid w:val="00B25B7F"/>
    <w:rsid w:val="00B51F97"/>
    <w:rsid w:val="00B539E5"/>
    <w:rsid w:val="00B64ED2"/>
    <w:rsid w:val="00B863D4"/>
    <w:rsid w:val="00BB6E9A"/>
    <w:rsid w:val="00BE08D5"/>
    <w:rsid w:val="00C27DCB"/>
    <w:rsid w:val="00C3739C"/>
    <w:rsid w:val="00C63C20"/>
    <w:rsid w:val="00C8225D"/>
    <w:rsid w:val="00C956C6"/>
    <w:rsid w:val="00CC6206"/>
    <w:rsid w:val="00CD377C"/>
    <w:rsid w:val="00CE64C0"/>
    <w:rsid w:val="00D31373"/>
    <w:rsid w:val="00D72260"/>
    <w:rsid w:val="00DC208C"/>
    <w:rsid w:val="00DF00B5"/>
    <w:rsid w:val="00E33072"/>
    <w:rsid w:val="00E337FC"/>
    <w:rsid w:val="00E664B3"/>
    <w:rsid w:val="00E75D91"/>
    <w:rsid w:val="00E942E5"/>
    <w:rsid w:val="00EA2E90"/>
    <w:rsid w:val="00ED639F"/>
    <w:rsid w:val="00F0119C"/>
    <w:rsid w:val="00F963DE"/>
    <w:rsid w:val="00FA6E4D"/>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E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C6CE6"/>
  </w:style>
  <w:style w:type="paragraph" w:customStyle="1" w:styleId="CharCharCharChar">
    <w:name w:val="Char Char Char Char"/>
    <w:basedOn w:val="Normal"/>
    <w:autoRedefine/>
    <w:rsid w:val="009C6CE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Header">
    <w:name w:val="header"/>
    <w:basedOn w:val="Normal"/>
    <w:link w:val="HeaderChar"/>
    <w:rsid w:val="009C6C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6CE6"/>
    <w:rPr>
      <w:rFonts w:ascii="Times New Roman" w:eastAsia="Times New Roman" w:hAnsi="Times New Roman" w:cs="Times New Roman"/>
      <w:sz w:val="24"/>
      <w:szCs w:val="24"/>
    </w:rPr>
  </w:style>
  <w:style w:type="paragraph" w:styleId="Footer">
    <w:name w:val="footer"/>
    <w:basedOn w:val="Normal"/>
    <w:link w:val="FooterChar"/>
    <w:rsid w:val="009C6C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6CE6"/>
    <w:rPr>
      <w:rFonts w:ascii="Times New Roman" w:eastAsia="Times New Roman" w:hAnsi="Times New Roman" w:cs="Times New Roman"/>
      <w:sz w:val="24"/>
      <w:szCs w:val="24"/>
    </w:rPr>
  </w:style>
  <w:style w:type="character" w:styleId="PageNumber">
    <w:name w:val="page number"/>
    <w:basedOn w:val="DefaultParagraphFont"/>
    <w:rsid w:val="009C6CE6"/>
    <w:rPr>
      <w:rFonts w:cs="Times New Roman"/>
    </w:rPr>
  </w:style>
  <w:style w:type="table" w:styleId="TableGrid">
    <w:name w:val="Table Grid"/>
    <w:basedOn w:val="TableNormal"/>
    <w:rsid w:val="009C6C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C6CE6"/>
    <w:pPr>
      <w:spacing w:before="60" w:after="0" w:line="312" w:lineRule="auto"/>
      <w:ind w:firstLine="709"/>
      <w:jc w:val="both"/>
    </w:pPr>
    <w:rPr>
      <w:rFonts w:ascii="Times New Roman" w:eastAsia="Times New Roman" w:hAnsi="Times New Roman" w:cs="Times New Roman"/>
      <w:spacing w:val="4"/>
      <w:sz w:val="28"/>
      <w:szCs w:val="20"/>
    </w:rPr>
  </w:style>
  <w:style w:type="character" w:customStyle="1" w:styleId="BodyTextIndentChar">
    <w:name w:val="Body Text Indent Char"/>
    <w:basedOn w:val="DefaultParagraphFont"/>
    <w:link w:val="BodyTextIndent"/>
    <w:rsid w:val="009C6CE6"/>
    <w:rPr>
      <w:rFonts w:ascii="Times New Roman" w:eastAsia="Times New Roman" w:hAnsi="Times New Roman" w:cs="Times New Roman"/>
      <w:spacing w:val="4"/>
      <w:sz w:val="28"/>
      <w:szCs w:val="20"/>
    </w:rPr>
  </w:style>
  <w:style w:type="paragraph" w:styleId="NormalWeb">
    <w:name w:val="Normal (Web)"/>
    <w:basedOn w:val="Normal"/>
    <w:uiPriority w:val="99"/>
    <w:unhideWhenUsed/>
    <w:rsid w:val="00991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072"/>
    <w:rPr>
      <w:b/>
      <w:bCs/>
    </w:rPr>
  </w:style>
  <w:style w:type="paragraph" w:styleId="Title">
    <w:name w:val="Title"/>
    <w:basedOn w:val="Normal"/>
    <w:next w:val="Normal"/>
    <w:link w:val="TitleChar"/>
    <w:uiPriority w:val="10"/>
    <w:qFormat/>
    <w:rsid w:val="00FF31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1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66B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9C6CE6"/>
  </w:style>
  <w:style w:type="paragraph" w:customStyle="1" w:styleId="CharCharCharChar">
    <w:name w:val="Char Char Char Char"/>
    <w:basedOn w:val="Normal"/>
    <w:autoRedefine/>
    <w:rsid w:val="009C6CE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Header">
    <w:name w:val="header"/>
    <w:basedOn w:val="Normal"/>
    <w:link w:val="HeaderChar"/>
    <w:rsid w:val="009C6C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6CE6"/>
    <w:rPr>
      <w:rFonts w:ascii="Times New Roman" w:eastAsia="Times New Roman" w:hAnsi="Times New Roman" w:cs="Times New Roman"/>
      <w:sz w:val="24"/>
      <w:szCs w:val="24"/>
    </w:rPr>
  </w:style>
  <w:style w:type="paragraph" w:styleId="Footer">
    <w:name w:val="footer"/>
    <w:basedOn w:val="Normal"/>
    <w:link w:val="FooterChar"/>
    <w:rsid w:val="009C6C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6CE6"/>
    <w:rPr>
      <w:rFonts w:ascii="Times New Roman" w:eastAsia="Times New Roman" w:hAnsi="Times New Roman" w:cs="Times New Roman"/>
      <w:sz w:val="24"/>
      <w:szCs w:val="24"/>
    </w:rPr>
  </w:style>
  <w:style w:type="character" w:styleId="PageNumber">
    <w:name w:val="page number"/>
    <w:basedOn w:val="DefaultParagraphFont"/>
    <w:rsid w:val="009C6CE6"/>
    <w:rPr>
      <w:rFonts w:cs="Times New Roman"/>
    </w:rPr>
  </w:style>
  <w:style w:type="table" w:styleId="TableGrid">
    <w:name w:val="Table Grid"/>
    <w:basedOn w:val="TableNormal"/>
    <w:rsid w:val="009C6C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C6CE6"/>
    <w:pPr>
      <w:spacing w:before="60" w:after="0" w:line="312" w:lineRule="auto"/>
      <w:ind w:firstLine="709"/>
      <w:jc w:val="both"/>
    </w:pPr>
    <w:rPr>
      <w:rFonts w:ascii="Times New Roman" w:eastAsia="Times New Roman" w:hAnsi="Times New Roman" w:cs="Times New Roman"/>
      <w:spacing w:val="4"/>
      <w:sz w:val="28"/>
      <w:szCs w:val="20"/>
    </w:rPr>
  </w:style>
  <w:style w:type="character" w:customStyle="1" w:styleId="BodyTextIndentChar">
    <w:name w:val="Body Text Indent Char"/>
    <w:basedOn w:val="DefaultParagraphFont"/>
    <w:link w:val="BodyTextIndent"/>
    <w:rsid w:val="009C6CE6"/>
    <w:rPr>
      <w:rFonts w:ascii="Times New Roman" w:eastAsia="Times New Roman" w:hAnsi="Times New Roman" w:cs="Times New Roman"/>
      <w:spacing w:val="4"/>
      <w:sz w:val="28"/>
      <w:szCs w:val="20"/>
    </w:rPr>
  </w:style>
  <w:style w:type="paragraph" w:styleId="NormalWeb">
    <w:name w:val="Normal (Web)"/>
    <w:basedOn w:val="Normal"/>
    <w:uiPriority w:val="99"/>
    <w:unhideWhenUsed/>
    <w:rsid w:val="009916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072"/>
    <w:rPr>
      <w:b/>
      <w:bCs/>
    </w:rPr>
  </w:style>
  <w:style w:type="paragraph" w:styleId="Title">
    <w:name w:val="Title"/>
    <w:basedOn w:val="Normal"/>
    <w:next w:val="Normal"/>
    <w:link w:val="TitleChar"/>
    <w:uiPriority w:val="10"/>
    <w:qFormat/>
    <w:rsid w:val="00FF31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1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66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34">
      <w:bodyDiv w:val="1"/>
      <w:marLeft w:val="0"/>
      <w:marRight w:val="0"/>
      <w:marTop w:val="0"/>
      <w:marBottom w:val="0"/>
      <w:divBdr>
        <w:top w:val="none" w:sz="0" w:space="0" w:color="auto"/>
        <w:left w:val="none" w:sz="0" w:space="0" w:color="auto"/>
        <w:bottom w:val="none" w:sz="0" w:space="0" w:color="auto"/>
        <w:right w:val="none" w:sz="0" w:space="0" w:color="auto"/>
      </w:divBdr>
    </w:div>
    <w:div w:id="37290542">
      <w:bodyDiv w:val="1"/>
      <w:marLeft w:val="0"/>
      <w:marRight w:val="0"/>
      <w:marTop w:val="0"/>
      <w:marBottom w:val="0"/>
      <w:divBdr>
        <w:top w:val="none" w:sz="0" w:space="0" w:color="auto"/>
        <w:left w:val="none" w:sz="0" w:space="0" w:color="auto"/>
        <w:bottom w:val="none" w:sz="0" w:space="0" w:color="auto"/>
        <w:right w:val="none" w:sz="0" w:space="0" w:color="auto"/>
      </w:divBdr>
    </w:div>
    <w:div w:id="63571067">
      <w:bodyDiv w:val="1"/>
      <w:marLeft w:val="0"/>
      <w:marRight w:val="0"/>
      <w:marTop w:val="0"/>
      <w:marBottom w:val="0"/>
      <w:divBdr>
        <w:top w:val="none" w:sz="0" w:space="0" w:color="auto"/>
        <w:left w:val="none" w:sz="0" w:space="0" w:color="auto"/>
        <w:bottom w:val="none" w:sz="0" w:space="0" w:color="auto"/>
        <w:right w:val="none" w:sz="0" w:space="0" w:color="auto"/>
      </w:divBdr>
    </w:div>
    <w:div w:id="226769971">
      <w:bodyDiv w:val="1"/>
      <w:marLeft w:val="0"/>
      <w:marRight w:val="0"/>
      <w:marTop w:val="0"/>
      <w:marBottom w:val="0"/>
      <w:divBdr>
        <w:top w:val="none" w:sz="0" w:space="0" w:color="auto"/>
        <w:left w:val="none" w:sz="0" w:space="0" w:color="auto"/>
        <w:bottom w:val="none" w:sz="0" w:space="0" w:color="auto"/>
        <w:right w:val="none" w:sz="0" w:space="0" w:color="auto"/>
      </w:divBdr>
    </w:div>
    <w:div w:id="562177937">
      <w:bodyDiv w:val="1"/>
      <w:marLeft w:val="0"/>
      <w:marRight w:val="0"/>
      <w:marTop w:val="0"/>
      <w:marBottom w:val="0"/>
      <w:divBdr>
        <w:top w:val="none" w:sz="0" w:space="0" w:color="auto"/>
        <w:left w:val="none" w:sz="0" w:space="0" w:color="auto"/>
        <w:bottom w:val="none" w:sz="0" w:space="0" w:color="auto"/>
        <w:right w:val="none" w:sz="0" w:space="0" w:color="auto"/>
      </w:divBdr>
    </w:div>
    <w:div w:id="692221574">
      <w:bodyDiv w:val="1"/>
      <w:marLeft w:val="0"/>
      <w:marRight w:val="0"/>
      <w:marTop w:val="0"/>
      <w:marBottom w:val="0"/>
      <w:divBdr>
        <w:top w:val="none" w:sz="0" w:space="0" w:color="auto"/>
        <w:left w:val="none" w:sz="0" w:space="0" w:color="auto"/>
        <w:bottom w:val="none" w:sz="0" w:space="0" w:color="auto"/>
        <w:right w:val="none" w:sz="0" w:space="0" w:color="auto"/>
      </w:divBdr>
    </w:div>
    <w:div w:id="696470923">
      <w:bodyDiv w:val="1"/>
      <w:marLeft w:val="0"/>
      <w:marRight w:val="0"/>
      <w:marTop w:val="0"/>
      <w:marBottom w:val="0"/>
      <w:divBdr>
        <w:top w:val="none" w:sz="0" w:space="0" w:color="auto"/>
        <w:left w:val="none" w:sz="0" w:space="0" w:color="auto"/>
        <w:bottom w:val="none" w:sz="0" w:space="0" w:color="auto"/>
        <w:right w:val="none" w:sz="0" w:space="0" w:color="auto"/>
      </w:divBdr>
    </w:div>
    <w:div w:id="835653687">
      <w:bodyDiv w:val="1"/>
      <w:marLeft w:val="0"/>
      <w:marRight w:val="0"/>
      <w:marTop w:val="0"/>
      <w:marBottom w:val="0"/>
      <w:divBdr>
        <w:top w:val="none" w:sz="0" w:space="0" w:color="auto"/>
        <w:left w:val="none" w:sz="0" w:space="0" w:color="auto"/>
        <w:bottom w:val="none" w:sz="0" w:space="0" w:color="auto"/>
        <w:right w:val="none" w:sz="0" w:space="0" w:color="auto"/>
      </w:divBdr>
    </w:div>
    <w:div w:id="859274400">
      <w:bodyDiv w:val="1"/>
      <w:marLeft w:val="0"/>
      <w:marRight w:val="0"/>
      <w:marTop w:val="0"/>
      <w:marBottom w:val="0"/>
      <w:divBdr>
        <w:top w:val="none" w:sz="0" w:space="0" w:color="auto"/>
        <w:left w:val="none" w:sz="0" w:space="0" w:color="auto"/>
        <w:bottom w:val="none" w:sz="0" w:space="0" w:color="auto"/>
        <w:right w:val="none" w:sz="0" w:space="0" w:color="auto"/>
      </w:divBdr>
    </w:div>
    <w:div w:id="886180814">
      <w:bodyDiv w:val="1"/>
      <w:marLeft w:val="0"/>
      <w:marRight w:val="0"/>
      <w:marTop w:val="0"/>
      <w:marBottom w:val="0"/>
      <w:divBdr>
        <w:top w:val="none" w:sz="0" w:space="0" w:color="auto"/>
        <w:left w:val="none" w:sz="0" w:space="0" w:color="auto"/>
        <w:bottom w:val="none" w:sz="0" w:space="0" w:color="auto"/>
        <w:right w:val="none" w:sz="0" w:space="0" w:color="auto"/>
      </w:divBdr>
    </w:div>
    <w:div w:id="900554416">
      <w:bodyDiv w:val="1"/>
      <w:marLeft w:val="0"/>
      <w:marRight w:val="0"/>
      <w:marTop w:val="0"/>
      <w:marBottom w:val="0"/>
      <w:divBdr>
        <w:top w:val="none" w:sz="0" w:space="0" w:color="auto"/>
        <w:left w:val="none" w:sz="0" w:space="0" w:color="auto"/>
        <w:bottom w:val="none" w:sz="0" w:space="0" w:color="auto"/>
        <w:right w:val="none" w:sz="0" w:space="0" w:color="auto"/>
      </w:divBdr>
    </w:div>
    <w:div w:id="951210095">
      <w:bodyDiv w:val="1"/>
      <w:marLeft w:val="0"/>
      <w:marRight w:val="0"/>
      <w:marTop w:val="0"/>
      <w:marBottom w:val="0"/>
      <w:divBdr>
        <w:top w:val="none" w:sz="0" w:space="0" w:color="auto"/>
        <w:left w:val="none" w:sz="0" w:space="0" w:color="auto"/>
        <w:bottom w:val="none" w:sz="0" w:space="0" w:color="auto"/>
        <w:right w:val="none" w:sz="0" w:space="0" w:color="auto"/>
      </w:divBdr>
    </w:div>
    <w:div w:id="971134825">
      <w:bodyDiv w:val="1"/>
      <w:marLeft w:val="0"/>
      <w:marRight w:val="0"/>
      <w:marTop w:val="0"/>
      <w:marBottom w:val="0"/>
      <w:divBdr>
        <w:top w:val="none" w:sz="0" w:space="0" w:color="auto"/>
        <w:left w:val="none" w:sz="0" w:space="0" w:color="auto"/>
        <w:bottom w:val="none" w:sz="0" w:space="0" w:color="auto"/>
        <w:right w:val="none" w:sz="0" w:space="0" w:color="auto"/>
      </w:divBdr>
    </w:div>
    <w:div w:id="971910767">
      <w:bodyDiv w:val="1"/>
      <w:marLeft w:val="0"/>
      <w:marRight w:val="0"/>
      <w:marTop w:val="0"/>
      <w:marBottom w:val="0"/>
      <w:divBdr>
        <w:top w:val="none" w:sz="0" w:space="0" w:color="auto"/>
        <w:left w:val="none" w:sz="0" w:space="0" w:color="auto"/>
        <w:bottom w:val="none" w:sz="0" w:space="0" w:color="auto"/>
        <w:right w:val="none" w:sz="0" w:space="0" w:color="auto"/>
      </w:divBdr>
    </w:div>
    <w:div w:id="1048645152">
      <w:bodyDiv w:val="1"/>
      <w:marLeft w:val="0"/>
      <w:marRight w:val="0"/>
      <w:marTop w:val="0"/>
      <w:marBottom w:val="0"/>
      <w:divBdr>
        <w:top w:val="none" w:sz="0" w:space="0" w:color="auto"/>
        <w:left w:val="none" w:sz="0" w:space="0" w:color="auto"/>
        <w:bottom w:val="none" w:sz="0" w:space="0" w:color="auto"/>
        <w:right w:val="none" w:sz="0" w:space="0" w:color="auto"/>
      </w:divBdr>
    </w:div>
    <w:div w:id="1053623479">
      <w:bodyDiv w:val="1"/>
      <w:marLeft w:val="0"/>
      <w:marRight w:val="0"/>
      <w:marTop w:val="0"/>
      <w:marBottom w:val="0"/>
      <w:divBdr>
        <w:top w:val="none" w:sz="0" w:space="0" w:color="auto"/>
        <w:left w:val="none" w:sz="0" w:space="0" w:color="auto"/>
        <w:bottom w:val="none" w:sz="0" w:space="0" w:color="auto"/>
        <w:right w:val="none" w:sz="0" w:space="0" w:color="auto"/>
      </w:divBdr>
    </w:div>
    <w:div w:id="1131745644">
      <w:bodyDiv w:val="1"/>
      <w:marLeft w:val="0"/>
      <w:marRight w:val="0"/>
      <w:marTop w:val="0"/>
      <w:marBottom w:val="0"/>
      <w:divBdr>
        <w:top w:val="none" w:sz="0" w:space="0" w:color="auto"/>
        <w:left w:val="none" w:sz="0" w:space="0" w:color="auto"/>
        <w:bottom w:val="none" w:sz="0" w:space="0" w:color="auto"/>
        <w:right w:val="none" w:sz="0" w:space="0" w:color="auto"/>
      </w:divBdr>
    </w:div>
    <w:div w:id="1138453152">
      <w:bodyDiv w:val="1"/>
      <w:marLeft w:val="0"/>
      <w:marRight w:val="0"/>
      <w:marTop w:val="0"/>
      <w:marBottom w:val="0"/>
      <w:divBdr>
        <w:top w:val="none" w:sz="0" w:space="0" w:color="auto"/>
        <w:left w:val="none" w:sz="0" w:space="0" w:color="auto"/>
        <w:bottom w:val="none" w:sz="0" w:space="0" w:color="auto"/>
        <w:right w:val="none" w:sz="0" w:space="0" w:color="auto"/>
      </w:divBdr>
    </w:div>
    <w:div w:id="1299799930">
      <w:bodyDiv w:val="1"/>
      <w:marLeft w:val="0"/>
      <w:marRight w:val="0"/>
      <w:marTop w:val="0"/>
      <w:marBottom w:val="0"/>
      <w:divBdr>
        <w:top w:val="none" w:sz="0" w:space="0" w:color="auto"/>
        <w:left w:val="none" w:sz="0" w:space="0" w:color="auto"/>
        <w:bottom w:val="none" w:sz="0" w:space="0" w:color="auto"/>
        <w:right w:val="none" w:sz="0" w:space="0" w:color="auto"/>
      </w:divBdr>
    </w:div>
    <w:div w:id="1383677728">
      <w:bodyDiv w:val="1"/>
      <w:marLeft w:val="0"/>
      <w:marRight w:val="0"/>
      <w:marTop w:val="0"/>
      <w:marBottom w:val="0"/>
      <w:divBdr>
        <w:top w:val="none" w:sz="0" w:space="0" w:color="auto"/>
        <w:left w:val="none" w:sz="0" w:space="0" w:color="auto"/>
        <w:bottom w:val="none" w:sz="0" w:space="0" w:color="auto"/>
        <w:right w:val="none" w:sz="0" w:space="0" w:color="auto"/>
      </w:divBdr>
    </w:div>
    <w:div w:id="1484932462">
      <w:bodyDiv w:val="1"/>
      <w:marLeft w:val="0"/>
      <w:marRight w:val="0"/>
      <w:marTop w:val="0"/>
      <w:marBottom w:val="0"/>
      <w:divBdr>
        <w:top w:val="none" w:sz="0" w:space="0" w:color="auto"/>
        <w:left w:val="none" w:sz="0" w:space="0" w:color="auto"/>
        <w:bottom w:val="none" w:sz="0" w:space="0" w:color="auto"/>
        <w:right w:val="none" w:sz="0" w:space="0" w:color="auto"/>
      </w:divBdr>
    </w:div>
    <w:div w:id="1593397091">
      <w:bodyDiv w:val="1"/>
      <w:marLeft w:val="0"/>
      <w:marRight w:val="0"/>
      <w:marTop w:val="0"/>
      <w:marBottom w:val="0"/>
      <w:divBdr>
        <w:top w:val="none" w:sz="0" w:space="0" w:color="auto"/>
        <w:left w:val="none" w:sz="0" w:space="0" w:color="auto"/>
        <w:bottom w:val="none" w:sz="0" w:space="0" w:color="auto"/>
        <w:right w:val="none" w:sz="0" w:space="0" w:color="auto"/>
      </w:divBdr>
    </w:div>
    <w:div w:id="1664746188">
      <w:bodyDiv w:val="1"/>
      <w:marLeft w:val="0"/>
      <w:marRight w:val="0"/>
      <w:marTop w:val="0"/>
      <w:marBottom w:val="0"/>
      <w:divBdr>
        <w:top w:val="none" w:sz="0" w:space="0" w:color="auto"/>
        <w:left w:val="none" w:sz="0" w:space="0" w:color="auto"/>
        <w:bottom w:val="none" w:sz="0" w:space="0" w:color="auto"/>
        <w:right w:val="none" w:sz="0" w:space="0" w:color="auto"/>
      </w:divBdr>
    </w:div>
    <w:div w:id="1697656274">
      <w:bodyDiv w:val="1"/>
      <w:marLeft w:val="0"/>
      <w:marRight w:val="0"/>
      <w:marTop w:val="0"/>
      <w:marBottom w:val="0"/>
      <w:divBdr>
        <w:top w:val="none" w:sz="0" w:space="0" w:color="auto"/>
        <w:left w:val="none" w:sz="0" w:space="0" w:color="auto"/>
        <w:bottom w:val="none" w:sz="0" w:space="0" w:color="auto"/>
        <w:right w:val="none" w:sz="0" w:space="0" w:color="auto"/>
      </w:divBdr>
    </w:div>
    <w:div w:id="1721858783">
      <w:bodyDiv w:val="1"/>
      <w:marLeft w:val="0"/>
      <w:marRight w:val="0"/>
      <w:marTop w:val="0"/>
      <w:marBottom w:val="0"/>
      <w:divBdr>
        <w:top w:val="none" w:sz="0" w:space="0" w:color="auto"/>
        <w:left w:val="none" w:sz="0" w:space="0" w:color="auto"/>
        <w:bottom w:val="none" w:sz="0" w:space="0" w:color="auto"/>
        <w:right w:val="none" w:sz="0" w:space="0" w:color="auto"/>
      </w:divBdr>
    </w:div>
    <w:div w:id="1833329931">
      <w:bodyDiv w:val="1"/>
      <w:marLeft w:val="0"/>
      <w:marRight w:val="0"/>
      <w:marTop w:val="0"/>
      <w:marBottom w:val="0"/>
      <w:divBdr>
        <w:top w:val="none" w:sz="0" w:space="0" w:color="auto"/>
        <w:left w:val="none" w:sz="0" w:space="0" w:color="auto"/>
        <w:bottom w:val="none" w:sz="0" w:space="0" w:color="auto"/>
        <w:right w:val="none" w:sz="0" w:space="0" w:color="auto"/>
      </w:divBdr>
    </w:div>
    <w:div w:id="189492073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7964929">
      <w:bodyDiv w:val="1"/>
      <w:marLeft w:val="0"/>
      <w:marRight w:val="0"/>
      <w:marTop w:val="0"/>
      <w:marBottom w:val="0"/>
      <w:divBdr>
        <w:top w:val="none" w:sz="0" w:space="0" w:color="auto"/>
        <w:left w:val="none" w:sz="0" w:space="0" w:color="auto"/>
        <w:bottom w:val="none" w:sz="0" w:space="0" w:color="auto"/>
        <w:right w:val="none" w:sz="0" w:space="0" w:color="auto"/>
      </w:divBdr>
      <w:divsChild>
        <w:div w:id="1438982722">
          <w:marLeft w:val="0"/>
          <w:marRight w:val="0"/>
          <w:marTop w:val="0"/>
          <w:marBottom w:val="0"/>
          <w:divBdr>
            <w:top w:val="none" w:sz="0" w:space="0" w:color="auto"/>
            <w:left w:val="none" w:sz="0" w:space="0" w:color="auto"/>
            <w:bottom w:val="none" w:sz="0" w:space="0" w:color="auto"/>
            <w:right w:val="none" w:sz="0" w:space="0" w:color="auto"/>
          </w:divBdr>
          <w:divsChild>
            <w:div w:id="562062475">
              <w:marLeft w:val="-225"/>
              <w:marRight w:val="-225"/>
              <w:marTop w:val="0"/>
              <w:marBottom w:val="0"/>
              <w:divBdr>
                <w:top w:val="none" w:sz="0" w:space="0" w:color="auto"/>
                <w:left w:val="none" w:sz="0" w:space="0" w:color="auto"/>
                <w:bottom w:val="none" w:sz="0" w:space="0" w:color="auto"/>
                <w:right w:val="none" w:sz="0" w:space="0" w:color="auto"/>
              </w:divBdr>
              <w:divsChild>
                <w:div w:id="2115400403">
                  <w:marLeft w:val="0"/>
                  <w:marRight w:val="0"/>
                  <w:marTop w:val="0"/>
                  <w:marBottom w:val="0"/>
                  <w:divBdr>
                    <w:top w:val="none" w:sz="0" w:space="0" w:color="auto"/>
                    <w:left w:val="none" w:sz="0" w:space="0" w:color="auto"/>
                    <w:bottom w:val="none" w:sz="0" w:space="0" w:color="auto"/>
                    <w:right w:val="none" w:sz="0" w:space="0" w:color="auto"/>
                  </w:divBdr>
                  <w:divsChild>
                    <w:div w:id="110174313">
                      <w:marLeft w:val="0"/>
                      <w:marRight w:val="0"/>
                      <w:marTop w:val="0"/>
                      <w:marBottom w:val="0"/>
                      <w:divBdr>
                        <w:top w:val="none" w:sz="0" w:space="0" w:color="auto"/>
                        <w:left w:val="none" w:sz="0" w:space="0" w:color="auto"/>
                        <w:bottom w:val="none" w:sz="0" w:space="0" w:color="auto"/>
                        <w:right w:val="none" w:sz="0" w:space="0" w:color="auto"/>
                      </w:divBdr>
                      <w:divsChild>
                        <w:div w:id="1283880074">
                          <w:marLeft w:val="4125"/>
                          <w:marRight w:val="0"/>
                          <w:marTop w:val="0"/>
                          <w:marBottom w:val="0"/>
                          <w:divBdr>
                            <w:top w:val="none" w:sz="0" w:space="0" w:color="auto"/>
                            <w:left w:val="none" w:sz="0" w:space="0" w:color="auto"/>
                            <w:bottom w:val="none" w:sz="0" w:space="0" w:color="auto"/>
                            <w:right w:val="none" w:sz="0" w:space="0" w:color="auto"/>
                          </w:divBdr>
                          <w:divsChild>
                            <w:div w:id="993799648">
                              <w:marLeft w:val="0"/>
                              <w:marRight w:val="0"/>
                              <w:marTop w:val="0"/>
                              <w:marBottom w:val="0"/>
                              <w:divBdr>
                                <w:top w:val="none" w:sz="0" w:space="0" w:color="auto"/>
                                <w:left w:val="none" w:sz="0" w:space="0" w:color="auto"/>
                                <w:bottom w:val="none" w:sz="0" w:space="0" w:color="auto"/>
                                <w:right w:val="none" w:sz="0" w:space="0" w:color="auto"/>
                              </w:divBdr>
                            </w:div>
                            <w:div w:id="910237263">
                              <w:marLeft w:val="0"/>
                              <w:marRight w:val="0"/>
                              <w:marTop w:val="600"/>
                              <w:marBottom w:val="0"/>
                              <w:divBdr>
                                <w:top w:val="none" w:sz="0" w:space="0" w:color="auto"/>
                                <w:left w:val="none" w:sz="0" w:space="0" w:color="auto"/>
                                <w:bottom w:val="none" w:sz="0" w:space="0" w:color="auto"/>
                                <w:right w:val="none" w:sz="0" w:space="0" w:color="auto"/>
                              </w:divBdr>
                              <w:divsChild>
                                <w:div w:id="876551020">
                                  <w:marLeft w:val="0"/>
                                  <w:marRight w:val="0"/>
                                  <w:marTop w:val="0"/>
                                  <w:marBottom w:val="0"/>
                                  <w:divBdr>
                                    <w:top w:val="none" w:sz="0" w:space="0" w:color="auto"/>
                                    <w:left w:val="none" w:sz="0" w:space="0" w:color="auto"/>
                                    <w:bottom w:val="none" w:sz="0" w:space="0" w:color="auto"/>
                                    <w:right w:val="none" w:sz="0" w:space="0" w:color="auto"/>
                                  </w:divBdr>
                                  <w:divsChild>
                                    <w:div w:id="814224583">
                                      <w:marLeft w:val="0"/>
                                      <w:marRight w:val="0"/>
                                      <w:marTop w:val="0"/>
                                      <w:marBottom w:val="0"/>
                                      <w:divBdr>
                                        <w:top w:val="none" w:sz="0" w:space="0" w:color="auto"/>
                                        <w:left w:val="none" w:sz="0" w:space="0" w:color="auto"/>
                                        <w:bottom w:val="none" w:sz="0" w:space="0" w:color="auto"/>
                                        <w:right w:val="none" w:sz="0" w:space="0" w:color="auto"/>
                                      </w:divBdr>
                                    </w:div>
                                  </w:divsChild>
                                </w:div>
                                <w:div w:id="1595747823">
                                  <w:marLeft w:val="0"/>
                                  <w:marRight w:val="0"/>
                                  <w:marTop w:val="0"/>
                                  <w:marBottom w:val="0"/>
                                  <w:divBdr>
                                    <w:top w:val="none" w:sz="0" w:space="0" w:color="auto"/>
                                    <w:left w:val="none" w:sz="0" w:space="0" w:color="auto"/>
                                    <w:bottom w:val="none" w:sz="0" w:space="0" w:color="auto"/>
                                    <w:right w:val="none" w:sz="0" w:space="0" w:color="auto"/>
                                  </w:divBdr>
                                  <w:divsChild>
                                    <w:div w:id="930554248">
                                      <w:marLeft w:val="0"/>
                                      <w:marRight w:val="0"/>
                                      <w:marTop w:val="0"/>
                                      <w:marBottom w:val="0"/>
                                      <w:divBdr>
                                        <w:top w:val="none" w:sz="0" w:space="0" w:color="auto"/>
                                        <w:left w:val="none" w:sz="0" w:space="0" w:color="auto"/>
                                        <w:bottom w:val="none" w:sz="0" w:space="0" w:color="auto"/>
                                        <w:right w:val="none" w:sz="0" w:space="0" w:color="auto"/>
                                      </w:divBdr>
                                      <w:divsChild>
                                        <w:div w:id="1647397648">
                                          <w:marLeft w:val="0"/>
                                          <w:marRight w:val="0"/>
                                          <w:marTop w:val="0"/>
                                          <w:marBottom w:val="225"/>
                                          <w:divBdr>
                                            <w:top w:val="none" w:sz="0" w:space="0" w:color="auto"/>
                                            <w:left w:val="none" w:sz="0" w:space="0" w:color="auto"/>
                                            <w:bottom w:val="none" w:sz="0" w:space="0" w:color="auto"/>
                                            <w:right w:val="none" w:sz="0" w:space="0" w:color="auto"/>
                                          </w:divBdr>
                                          <w:divsChild>
                                            <w:div w:id="1742822749">
                                              <w:marLeft w:val="0"/>
                                              <w:marRight w:val="0"/>
                                              <w:marTop w:val="0"/>
                                              <w:marBottom w:val="0"/>
                                              <w:divBdr>
                                                <w:top w:val="single" w:sz="6" w:space="0" w:color="EDEDED"/>
                                                <w:left w:val="single" w:sz="6" w:space="0" w:color="EDEDED"/>
                                                <w:bottom w:val="single" w:sz="6" w:space="0" w:color="EDEDED"/>
                                                <w:right w:val="single" w:sz="6" w:space="0" w:color="EDEDED"/>
                                              </w:divBdr>
                                              <w:divsChild>
                                                <w:div w:id="258175868">
                                                  <w:marLeft w:val="0"/>
                                                  <w:marRight w:val="0"/>
                                                  <w:marTop w:val="0"/>
                                                  <w:marBottom w:val="0"/>
                                                  <w:divBdr>
                                                    <w:top w:val="none" w:sz="0" w:space="0" w:color="auto"/>
                                                    <w:left w:val="none" w:sz="0" w:space="0" w:color="auto"/>
                                                    <w:bottom w:val="none" w:sz="0" w:space="0" w:color="auto"/>
                                                    <w:right w:val="none" w:sz="0" w:space="0" w:color="auto"/>
                                                  </w:divBdr>
                                                </w:div>
                                                <w:div w:id="2063554919">
                                                  <w:marLeft w:val="0"/>
                                                  <w:marRight w:val="0"/>
                                                  <w:marTop w:val="0"/>
                                                  <w:marBottom w:val="0"/>
                                                  <w:divBdr>
                                                    <w:top w:val="none" w:sz="0" w:space="0" w:color="auto"/>
                                                    <w:left w:val="none" w:sz="0" w:space="0" w:color="auto"/>
                                                    <w:bottom w:val="none" w:sz="0" w:space="0" w:color="auto"/>
                                                    <w:right w:val="none" w:sz="0" w:space="0" w:color="auto"/>
                                                  </w:divBdr>
                                                  <w:divsChild>
                                                    <w:div w:id="857699351">
                                                      <w:marLeft w:val="0"/>
                                                      <w:marRight w:val="0"/>
                                                      <w:marTop w:val="75"/>
                                                      <w:marBottom w:val="0"/>
                                                      <w:divBdr>
                                                        <w:top w:val="none" w:sz="0" w:space="0" w:color="auto"/>
                                                        <w:left w:val="none" w:sz="0" w:space="0" w:color="auto"/>
                                                        <w:bottom w:val="none" w:sz="0" w:space="0" w:color="auto"/>
                                                        <w:right w:val="none" w:sz="0" w:space="0" w:color="auto"/>
                                                      </w:divBdr>
                                                      <w:divsChild>
                                                        <w:div w:id="1462072745">
                                                          <w:marLeft w:val="0"/>
                                                          <w:marRight w:val="0"/>
                                                          <w:marTop w:val="0"/>
                                                          <w:marBottom w:val="0"/>
                                                          <w:divBdr>
                                                            <w:top w:val="none" w:sz="0" w:space="0" w:color="auto"/>
                                                            <w:left w:val="none" w:sz="0" w:space="0" w:color="auto"/>
                                                            <w:bottom w:val="none" w:sz="0" w:space="0" w:color="auto"/>
                                                            <w:right w:val="none" w:sz="0" w:space="0" w:color="auto"/>
                                                          </w:divBdr>
                                                        </w:div>
                                                        <w:div w:id="212234132">
                                                          <w:marLeft w:val="0"/>
                                                          <w:marRight w:val="0"/>
                                                          <w:marTop w:val="0"/>
                                                          <w:marBottom w:val="0"/>
                                                          <w:divBdr>
                                                            <w:top w:val="none" w:sz="0" w:space="0" w:color="auto"/>
                                                            <w:left w:val="none" w:sz="0" w:space="0" w:color="auto"/>
                                                            <w:bottom w:val="none" w:sz="0" w:space="0" w:color="auto"/>
                                                            <w:right w:val="none" w:sz="0" w:space="0" w:color="auto"/>
                                                          </w:divBdr>
                                                        </w:div>
                                                      </w:divsChild>
                                                    </w:div>
                                                    <w:div w:id="990796116">
                                                      <w:marLeft w:val="0"/>
                                                      <w:marRight w:val="0"/>
                                                      <w:marTop w:val="0"/>
                                                      <w:marBottom w:val="0"/>
                                                      <w:divBdr>
                                                        <w:top w:val="none" w:sz="0" w:space="0" w:color="auto"/>
                                                        <w:left w:val="none" w:sz="0" w:space="0" w:color="auto"/>
                                                        <w:bottom w:val="none" w:sz="0" w:space="0" w:color="auto"/>
                                                        <w:right w:val="none" w:sz="0" w:space="0" w:color="auto"/>
                                                      </w:divBdr>
                                                      <w:divsChild>
                                                        <w:div w:id="1109350425">
                                                          <w:marLeft w:val="0"/>
                                                          <w:marRight w:val="0"/>
                                                          <w:marTop w:val="0"/>
                                                          <w:marBottom w:val="0"/>
                                                          <w:divBdr>
                                                            <w:top w:val="none" w:sz="0" w:space="0" w:color="auto"/>
                                                            <w:left w:val="none" w:sz="0" w:space="0" w:color="auto"/>
                                                            <w:bottom w:val="none" w:sz="0" w:space="0" w:color="auto"/>
                                                            <w:right w:val="none" w:sz="0" w:space="0" w:color="auto"/>
                                                          </w:divBdr>
                                                        </w:div>
                                                        <w:div w:id="16124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02943">
                                      <w:marLeft w:val="0"/>
                                      <w:marRight w:val="0"/>
                                      <w:marTop w:val="0"/>
                                      <w:marBottom w:val="0"/>
                                      <w:divBdr>
                                        <w:top w:val="none" w:sz="0" w:space="0" w:color="auto"/>
                                        <w:left w:val="none" w:sz="0" w:space="0" w:color="auto"/>
                                        <w:bottom w:val="none" w:sz="0" w:space="0" w:color="auto"/>
                                        <w:right w:val="none" w:sz="0" w:space="0" w:color="auto"/>
                                      </w:divBdr>
                                      <w:divsChild>
                                        <w:div w:id="731729508">
                                          <w:marLeft w:val="0"/>
                                          <w:marRight w:val="0"/>
                                          <w:marTop w:val="0"/>
                                          <w:marBottom w:val="225"/>
                                          <w:divBdr>
                                            <w:top w:val="none" w:sz="0" w:space="0" w:color="auto"/>
                                            <w:left w:val="none" w:sz="0" w:space="0" w:color="auto"/>
                                            <w:bottom w:val="none" w:sz="0" w:space="0" w:color="auto"/>
                                            <w:right w:val="none" w:sz="0" w:space="0" w:color="auto"/>
                                          </w:divBdr>
                                          <w:divsChild>
                                            <w:div w:id="1148329570">
                                              <w:marLeft w:val="0"/>
                                              <w:marRight w:val="0"/>
                                              <w:marTop w:val="0"/>
                                              <w:marBottom w:val="0"/>
                                              <w:divBdr>
                                                <w:top w:val="single" w:sz="6" w:space="0" w:color="EDEDED"/>
                                                <w:left w:val="single" w:sz="6" w:space="0" w:color="EDEDED"/>
                                                <w:bottom w:val="single" w:sz="6" w:space="0" w:color="EDEDED"/>
                                                <w:right w:val="single" w:sz="6" w:space="0" w:color="EDEDED"/>
                                              </w:divBdr>
                                              <w:divsChild>
                                                <w:div w:id="1916670049">
                                                  <w:marLeft w:val="0"/>
                                                  <w:marRight w:val="0"/>
                                                  <w:marTop w:val="0"/>
                                                  <w:marBottom w:val="0"/>
                                                  <w:divBdr>
                                                    <w:top w:val="none" w:sz="0" w:space="0" w:color="auto"/>
                                                    <w:left w:val="none" w:sz="0" w:space="0" w:color="auto"/>
                                                    <w:bottom w:val="none" w:sz="0" w:space="0" w:color="auto"/>
                                                    <w:right w:val="none" w:sz="0" w:space="0" w:color="auto"/>
                                                  </w:divBdr>
                                                </w:div>
                                                <w:div w:id="1398014641">
                                                  <w:marLeft w:val="0"/>
                                                  <w:marRight w:val="0"/>
                                                  <w:marTop w:val="0"/>
                                                  <w:marBottom w:val="0"/>
                                                  <w:divBdr>
                                                    <w:top w:val="none" w:sz="0" w:space="0" w:color="auto"/>
                                                    <w:left w:val="none" w:sz="0" w:space="0" w:color="auto"/>
                                                    <w:bottom w:val="none" w:sz="0" w:space="0" w:color="auto"/>
                                                    <w:right w:val="none" w:sz="0" w:space="0" w:color="auto"/>
                                                  </w:divBdr>
                                                  <w:divsChild>
                                                    <w:div w:id="52967473">
                                                      <w:marLeft w:val="0"/>
                                                      <w:marRight w:val="0"/>
                                                      <w:marTop w:val="75"/>
                                                      <w:marBottom w:val="0"/>
                                                      <w:divBdr>
                                                        <w:top w:val="none" w:sz="0" w:space="0" w:color="auto"/>
                                                        <w:left w:val="none" w:sz="0" w:space="0" w:color="auto"/>
                                                        <w:bottom w:val="none" w:sz="0" w:space="0" w:color="auto"/>
                                                        <w:right w:val="none" w:sz="0" w:space="0" w:color="auto"/>
                                                      </w:divBdr>
                                                      <w:divsChild>
                                                        <w:div w:id="1367945704">
                                                          <w:marLeft w:val="0"/>
                                                          <w:marRight w:val="0"/>
                                                          <w:marTop w:val="0"/>
                                                          <w:marBottom w:val="0"/>
                                                          <w:divBdr>
                                                            <w:top w:val="none" w:sz="0" w:space="0" w:color="auto"/>
                                                            <w:left w:val="none" w:sz="0" w:space="0" w:color="auto"/>
                                                            <w:bottom w:val="none" w:sz="0" w:space="0" w:color="auto"/>
                                                            <w:right w:val="none" w:sz="0" w:space="0" w:color="auto"/>
                                                          </w:divBdr>
                                                        </w:div>
                                                        <w:div w:id="446311067">
                                                          <w:marLeft w:val="0"/>
                                                          <w:marRight w:val="0"/>
                                                          <w:marTop w:val="0"/>
                                                          <w:marBottom w:val="0"/>
                                                          <w:divBdr>
                                                            <w:top w:val="none" w:sz="0" w:space="0" w:color="auto"/>
                                                            <w:left w:val="none" w:sz="0" w:space="0" w:color="auto"/>
                                                            <w:bottom w:val="none" w:sz="0" w:space="0" w:color="auto"/>
                                                            <w:right w:val="none" w:sz="0" w:space="0" w:color="auto"/>
                                                          </w:divBdr>
                                                        </w:div>
                                                      </w:divsChild>
                                                    </w:div>
                                                    <w:div w:id="888998134">
                                                      <w:marLeft w:val="0"/>
                                                      <w:marRight w:val="0"/>
                                                      <w:marTop w:val="0"/>
                                                      <w:marBottom w:val="0"/>
                                                      <w:divBdr>
                                                        <w:top w:val="none" w:sz="0" w:space="0" w:color="auto"/>
                                                        <w:left w:val="none" w:sz="0" w:space="0" w:color="auto"/>
                                                        <w:bottom w:val="none" w:sz="0" w:space="0" w:color="auto"/>
                                                        <w:right w:val="none" w:sz="0" w:space="0" w:color="auto"/>
                                                      </w:divBdr>
                                                      <w:divsChild>
                                                        <w:div w:id="1171022749">
                                                          <w:marLeft w:val="0"/>
                                                          <w:marRight w:val="0"/>
                                                          <w:marTop w:val="0"/>
                                                          <w:marBottom w:val="0"/>
                                                          <w:divBdr>
                                                            <w:top w:val="none" w:sz="0" w:space="0" w:color="auto"/>
                                                            <w:left w:val="none" w:sz="0" w:space="0" w:color="auto"/>
                                                            <w:bottom w:val="none" w:sz="0" w:space="0" w:color="auto"/>
                                                            <w:right w:val="none" w:sz="0" w:space="0" w:color="auto"/>
                                                          </w:divBdr>
                                                        </w:div>
                                                        <w:div w:id="3923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81865">
                                      <w:marLeft w:val="0"/>
                                      <w:marRight w:val="0"/>
                                      <w:marTop w:val="0"/>
                                      <w:marBottom w:val="0"/>
                                      <w:divBdr>
                                        <w:top w:val="none" w:sz="0" w:space="0" w:color="auto"/>
                                        <w:left w:val="none" w:sz="0" w:space="0" w:color="auto"/>
                                        <w:bottom w:val="none" w:sz="0" w:space="0" w:color="auto"/>
                                        <w:right w:val="none" w:sz="0" w:space="0" w:color="auto"/>
                                      </w:divBdr>
                                      <w:divsChild>
                                        <w:div w:id="277685155">
                                          <w:marLeft w:val="0"/>
                                          <w:marRight w:val="0"/>
                                          <w:marTop w:val="0"/>
                                          <w:marBottom w:val="225"/>
                                          <w:divBdr>
                                            <w:top w:val="none" w:sz="0" w:space="0" w:color="auto"/>
                                            <w:left w:val="none" w:sz="0" w:space="0" w:color="auto"/>
                                            <w:bottom w:val="none" w:sz="0" w:space="0" w:color="auto"/>
                                            <w:right w:val="none" w:sz="0" w:space="0" w:color="auto"/>
                                          </w:divBdr>
                                          <w:divsChild>
                                            <w:div w:id="130943791">
                                              <w:marLeft w:val="0"/>
                                              <w:marRight w:val="0"/>
                                              <w:marTop w:val="0"/>
                                              <w:marBottom w:val="0"/>
                                              <w:divBdr>
                                                <w:top w:val="single" w:sz="6" w:space="0" w:color="EDEDED"/>
                                                <w:left w:val="single" w:sz="6" w:space="0" w:color="EDEDED"/>
                                                <w:bottom w:val="single" w:sz="6" w:space="0" w:color="EDEDED"/>
                                                <w:right w:val="single" w:sz="6" w:space="0" w:color="EDEDED"/>
                                              </w:divBdr>
                                              <w:divsChild>
                                                <w:div w:id="53360902">
                                                  <w:marLeft w:val="0"/>
                                                  <w:marRight w:val="0"/>
                                                  <w:marTop w:val="0"/>
                                                  <w:marBottom w:val="0"/>
                                                  <w:divBdr>
                                                    <w:top w:val="none" w:sz="0" w:space="0" w:color="auto"/>
                                                    <w:left w:val="none" w:sz="0" w:space="0" w:color="auto"/>
                                                    <w:bottom w:val="none" w:sz="0" w:space="0" w:color="auto"/>
                                                    <w:right w:val="none" w:sz="0" w:space="0" w:color="auto"/>
                                                  </w:divBdr>
                                                </w:div>
                                                <w:div w:id="1695501524">
                                                  <w:marLeft w:val="0"/>
                                                  <w:marRight w:val="0"/>
                                                  <w:marTop w:val="0"/>
                                                  <w:marBottom w:val="0"/>
                                                  <w:divBdr>
                                                    <w:top w:val="none" w:sz="0" w:space="0" w:color="auto"/>
                                                    <w:left w:val="none" w:sz="0" w:space="0" w:color="auto"/>
                                                    <w:bottom w:val="none" w:sz="0" w:space="0" w:color="auto"/>
                                                    <w:right w:val="none" w:sz="0" w:space="0" w:color="auto"/>
                                                  </w:divBdr>
                                                  <w:divsChild>
                                                    <w:div w:id="1299996477">
                                                      <w:marLeft w:val="0"/>
                                                      <w:marRight w:val="0"/>
                                                      <w:marTop w:val="75"/>
                                                      <w:marBottom w:val="0"/>
                                                      <w:divBdr>
                                                        <w:top w:val="none" w:sz="0" w:space="0" w:color="auto"/>
                                                        <w:left w:val="none" w:sz="0" w:space="0" w:color="auto"/>
                                                        <w:bottom w:val="none" w:sz="0" w:space="0" w:color="auto"/>
                                                        <w:right w:val="none" w:sz="0" w:space="0" w:color="auto"/>
                                                      </w:divBdr>
                                                      <w:divsChild>
                                                        <w:div w:id="874082777">
                                                          <w:marLeft w:val="0"/>
                                                          <w:marRight w:val="0"/>
                                                          <w:marTop w:val="0"/>
                                                          <w:marBottom w:val="0"/>
                                                          <w:divBdr>
                                                            <w:top w:val="none" w:sz="0" w:space="0" w:color="auto"/>
                                                            <w:left w:val="none" w:sz="0" w:space="0" w:color="auto"/>
                                                            <w:bottom w:val="none" w:sz="0" w:space="0" w:color="auto"/>
                                                            <w:right w:val="none" w:sz="0" w:space="0" w:color="auto"/>
                                                          </w:divBdr>
                                                        </w:div>
                                                        <w:div w:id="789471624">
                                                          <w:marLeft w:val="0"/>
                                                          <w:marRight w:val="0"/>
                                                          <w:marTop w:val="0"/>
                                                          <w:marBottom w:val="0"/>
                                                          <w:divBdr>
                                                            <w:top w:val="none" w:sz="0" w:space="0" w:color="auto"/>
                                                            <w:left w:val="none" w:sz="0" w:space="0" w:color="auto"/>
                                                            <w:bottom w:val="none" w:sz="0" w:space="0" w:color="auto"/>
                                                            <w:right w:val="none" w:sz="0" w:space="0" w:color="auto"/>
                                                          </w:divBdr>
                                                        </w:div>
                                                      </w:divsChild>
                                                    </w:div>
                                                    <w:div w:id="33432881">
                                                      <w:marLeft w:val="0"/>
                                                      <w:marRight w:val="0"/>
                                                      <w:marTop w:val="0"/>
                                                      <w:marBottom w:val="0"/>
                                                      <w:divBdr>
                                                        <w:top w:val="none" w:sz="0" w:space="0" w:color="auto"/>
                                                        <w:left w:val="none" w:sz="0" w:space="0" w:color="auto"/>
                                                        <w:bottom w:val="none" w:sz="0" w:space="0" w:color="auto"/>
                                                        <w:right w:val="none" w:sz="0" w:space="0" w:color="auto"/>
                                                      </w:divBdr>
                                                      <w:divsChild>
                                                        <w:div w:id="1029792209">
                                                          <w:marLeft w:val="0"/>
                                                          <w:marRight w:val="0"/>
                                                          <w:marTop w:val="0"/>
                                                          <w:marBottom w:val="0"/>
                                                          <w:divBdr>
                                                            <w:top w:val="none" w:sz="0" w:space="0" w:color="auto"/>
                                                            <w:left w:val="none" w:sz="0" w:space="0" w:color="auto"/>
                                                            <w:bottom w:val="none" w:sz="0" w:space="0" w:color="auto"/>
                                                            <w:right w:val="none" w:sz="0" w:space="0" w:color="auto"/>
                                                          </w:divBdr>
                                                        </w:div>
                                                        <w:div w:id="9426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580">
                                      <w:marLeft w:val="0"/>
                                      <w:marRight w:val="0"/>
                                      <w:marTop w:val="0"/>
                                      <w:marBottom w:val="300"/>
                                      <w:divBdr>
                                        <w:top w:val="none" w:sz="0" w:space="0" w:color="auto"/>
                                        <w:left w:val="none" w:sz="0" w:space="0" w:color="auto"/>
                                        <w:bottom w:val="none" w:sz="0" w:space="0" w:color="auto"/>
                                        <w:right w:val="none" w:sz="0" w:space="0" w:color="auto"/>
                                      </w:divBdr>
                                      <w:divsChild>
                                        <w:div w:id="58996888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36377924">
                              <w:marLeft w:val="0"/>
                              <w:marRight w:val="0"/>
                              <w:marTop w:val="0"/>
                              <w:marBottom w:val="375"/>
                              <w:divBdr>
                                <w:top w:val="none" w:sz="0" w:space="0" w:color="auto"/>
                                <w:left w:val="single" w:sz="18" w:space="19" w:color="008000"/>
                                <w:bottom w:val="none" w:sz="0" w:space="0" w:color="auto"/>
                                <w:right w:val="none" w:sz="0" w:space="0" w:color="auto"/>
                              </w:divBdr>
                              <w:divsChild>
                                <w:div w:id="691414435">
                                  <w:marLeft w:val="0"/>
                                  <w:marRight w:val="0"/>
                                  <w:marTop w:val="300"/>
                                  <w:marBottom w:val="0"/>
                                  <w:divBdr>
                                    <w:top w:val="none" w:sz="0" w:space="0" w:color="auto"/>
                                    <w:left w:val="none" w:sz="0" w:space="0" w:color="auto"/>
                                    <w:bottom w:val="none" w:sz="0" w:space="0" w:color="auto"/>
                                    <w:right w:val="none" w:sz="0" w:space="0" w:color="auto"/>
                                  </w:divBdr>
                                  <w:divsChild>
                                    <w:div w:id="1539511548">
                                      <w:marLeft w:val="0"/>
                                      <w:marRight w:val="0"/>
                                      <w:marTop w:val="0"/>
                                      <w:marBottom w:val="0"/>
                                      <w:divBdr>
                                        <w:top w:val="none" w:sz="0" w:space="0" w:color="auto"/>
                                        <w:left w:val="none" w:sz="0" w:space="0" w:color="auto"/>
                                        <w:bottom w:val="none" w:sz="0" w:space="0" w:color="auto"/>
                                        <w:right w:val="none" w:sz="0" w:space="0" w:color="auto"/>
                                      </w:divBdr>
                                    </w:div>
                                    <w:div w:id="185944457">
                                      <w:marLeft w:val="0"/>
                                      <w:marRight w:val="0"/>
                                      <w:marTop w:val="0"/>
                                      <w:marBottom w:val="0"/>
                                      <w:divBdr>
                                        <w:top w:val="none" w:sz="0" w:space="0" w:color="auto"/>
                                        <w:left w:val="none" w:sz="0" w:space="0" w:color="auto"/>
                                        <w:bottom w:val="none" w:sz="0" w:space="0" w:color="auto"/>
                                        <w:right w:val="none" w:sz="0" w:space="0" w:color="auto"/>
                                      </w:divBdr>
                                    </w:div>
                                  </w:divsChild>
                                </w:div>
                                <w:div w:id="1812478921">
                                  <w:marLeft w:val="0"/>
                                  <w:marRight w:val="0"/>
                                  <w:marTop w:val="0"/>
                                  <w:marBottom w:val="180"/>
                                  <w:divBdr>
                                    <w:top w:val="none" w:sz="0" w:space="0" w:color="auto"/>
                                    <w:left w:val="none" w:sz="0" w:space="0" w:color="auto"/>
                                    <w:bottom w:val="none" w:sz="0" w:space="0" w:color="auto"/>
                                    <w:right w:val="none" w:sz="0" w:space="0" w:color="auto"/>
                                  </w:divBdr>
                                </w:div>
                              </w:divsChild>
                            </w:div>
                            <w:div w:id="1625193479">
                              <w:marLeft w:val="0"/>
                              <w:marRight w:val="0"/>
                              <w:marTop w:val="450"/>
                              <w:marBottom w:val="150"/>
                              <w:divBdr>
                                <w:top w:val="none" w:sz="0" w:space="0" w:color="auto"/>
                                <w:left w:val="none" w:sz="0" w:space="0" w:color="auto"/>
                                <w:bottom w:val="none" w:sz="0" w:space="0" w:color="auto"/>
                                <w:right w:val="none" w:sz="0" w:space="0" w:color="auto"/>
                              </w:divBdr>
                            </w:div>
                            <w:div w:id="1144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52095">
          <w:marLeft w:val="0"/>
          <w:marRight w:val="0"/>
          <w:marTop w:val="0"/>
          <w:marBottom w:val="0"/>
          <w:divBdr>
            <w:top w:val="none" w:sz="0" w:space="0" w:color="auto"/>
            <w:left w:val="none" w:sz="0" w:space="0" w:color="auto"/>
            <w:bottom w:val="none" w:sz="0" w:space="0" w:color="auto"/>
            <w:right w:val="none" w:sz="0" w:space="0" w:color="auto"/>
          </w:divBdr>
          <w:divsChild>
            <w:div w:id="2004159581">
              <w:marLeft w:val="0"/>
              <w:marRight w:val="0"/>
              <w:marTop w:val="0"/>
              <w:marBottom w:val="0"/>
              <w:divBdr>
                <w:top w:val="none" w:sz="0" w:space="0" w:color="auto"/>
                <w:left w:val="none" w:sz="0" w:space="0" w:color="auto"/>
                <w:bottom w:val="none" w:sz="0" w:space="0" w:color="auto"/>
                <w:right w:val="none" w:sz="0" w:space="0" w:color="auto"/>
              </w:divBdr>
              <w:divsChild>
                <w:div w:id="248588573">
                  <w:marLeft w:val="0"/>
                  <w:marRight w:val="0"/>
                  <w:marTop w:val="0"/>
                  <w:marBottom w:val="0"/>
                  <w:divBdr>
                    <w:top w:val="none" w:sz="0" w:space="0" w:color="auto"/>
                    <w:left w:val="none" w:sz="0" w:space="0" w:color="auto"/>
                    <w:bottom w:val="none" w:sz="0" w:space="0" w:color="auto"/>
                    <w:right w:val="none" w:sz="0" w:space="0" w:color="auto"/>
                  </w:divBdr>
                  <w:divsChild>
                    <w:div w:id="1706102682">
                      <w:marLeft w:val="0"/>
                      <w:marRight w:val="0"/>
                      <w:marTop w:val="0"/>
                      <w:marBottom w:val="0"/>
                      <w:divBdr>
                        <w:top w:val="none" w:sz="0" w:space="0" w:color="auto"/>
                        <w:left w:val="none" w:sz="0" w:space="0" w:color="auto"/>
                        <w:bottom w:val="none" w:sz="0" w:space="0" w:color="auto"/>
                        <w:right w:val="none" w:sz="0" w:space="0" w:color="auto"/>
                      </w:divBdr>
                      <w:divsChild>
                        <w:div w:id="1655186867">
                          <w:marLeft w:val="0"/>
                          <w:marRight w:val="0"/>
                          <w:marTop w:val="0"/>
                          <w:marBottom w:val="0"/>
                          <w:divBdr>
                            <w:top w:val="none" w:sz="0" w:space="0" w:color="auto"/>
                            <w:left w:val="none" w:sz="0" w:space="0" w:color="auto"/>
                            <w:bottom w:val="none" w:sz="0" w:space="0" w:color="auto"/>
                            <w:right w:val="none" w:sz="0" w:space="0" w:color="auto"/>
                          </w:divBdr>
                        </w:div>
                        <w:div w:id="1904753309">
                          <w:marLeft w:val="0"/>
                          <w:marRight w:val="0"/>
                          <w:marTop w:val="0"/>
                          <w:marBottom w:val="0"/>
                          <w:divBdr>
                            <w:top w:val="none" w:sz="0" w:space="0" w:color="auto"/>
                            <w:left w:val="none" w:sz="0" w:space="0" w:color="auto"/>
                            <w:bottom w:val="none" w:sz="0" w:space="0" w:color="auto"/>
                            <w:right w:val="none" w:sz="0" w:space="0" w:color="auto"/>
                          </w:divBdr>
                          <w:divsChild>
                            <w:div w:id="1348826575">
                              <w:marLeft w:val="0"/>
                              <w:marRight w:val="0"/>
                              <w:marTop w:val="0"/>
                              <w:marBottom w:val="105"/>
                              <w:divBdr>
                                <w:top w:val="none" w:sz="0" w:space="0" w:color="auto"/>
                                <w:left w:val="none" w:sz="0" w:space="0" w:color="auto"/>
                                <w:bottom w:val="none" w:sz="0" w:space="0" w:color="auto"/>
                                <w:right w:val="none" w:sz="0" w:space="0" w:color="auto"/>
                              </w:divBdr>
                            </w:div>
                            <w:div w:id="687566708">
                              <w:marLeft w:val="0"/>
                              <w:marRight w:val="0"/>
                              <w:marTop w:val="0"/>
                              <w:marBottom w:val="0"/>
                              <w:divBdr>
                                <w:top w:val="none" w:sz="0" w:space="0" w:color="auto"/>
                                <w:left w:val="none" w:sz="0" w:space="0" w:color="auto"/>
                                <w:bottom w:val="none" w:sz="0" w:space="0" w:color="auto"/>
                                <w:right w:val="none" w:sz="0" w:space="0" w:color="auto"/>
                              </w:divBdr>
                            </w:div>
                          </w:divsChild>
                        </w:div>
                        <w:div w:id="2095778536">
                          <w:marLeft w:val="0"/>
                          <w:marRight w:val="0"/>
                          <w:marTop w:val="0"/>
                          <w:marBottom w:val="0"/>
                          <w:divBdr>
                            <w:top w:val="none" w:sz="0" w:space="0" w:color="auto"/>
                            <w:left w:val="none" w:sz="0" w:space="0" w:color="auto"/>
                            <w:bottom w:val="none" w:sz="0" w:space="0" w:color="auto"/>
                            <w:right w:val="none" w:sz="0" w:space="0" w:color="auto"/>
                          </w:divBdr>
                          <w:divsChild>
                            <w:div w:id="6530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531">
                  <w:marLeft w:val="0"/>
                  <w:marRight w:val="0"/>
                  <w:marTop w:val="150"/>
                  <w:marBottom w:val="0"/>
                  <w:divBdr>
                    <w:top w:val="none" w:sz="0" w:space="0" w:color="auto"/>
                    <w:left w:val="none" w:sz="0" w:space="0" w:color="auto"/>
                    <w:bottom w:val="none" w:sz="0" w:space="0" w:color="auto"/>
                    <w:right w:val="none" w:sz="0" w:space="0" w:color="auto"/>
                  </w:divBdr>
                  <w:divsChild>
                    <w:div w:id="2019117572">
                      <w:marLeft w:val="0"/>
                      <w:marRight w:val="0"/>
                      <w:marTop w:val="0"/>
                      <w:marBottom w:val="0"/>
                      <w:divBdr>
                        <w:top w:val="none" w:sz="0" w:space="0" w:color="auto"/>
                        <w:left w:val="none" w:sz="0" w:space="0" w:color="auto"/>
                        <w:bottom w:val="none" w:sz="0" w:space="0" w:color="auto"/>
                        <w:right w:val="none" w:sz="0" w:space="0" w:color="auto"/>
                      </w:divBdr>
                      <w:divsChild>
                        <w:div w:id="2049256291">
                          <w:marLeft w:val="0"/>
                          <w:marRight w:val="0"/>
                          <w:marTop w:val="0"/>
                          <w:marBottom w:val="0"/>
                          <w:divBdr>
                            <w:top w:val="none" w:sz="0" w:space="0" w:color="auto"/>
                            <w:left w:val="none" w:sz="0" w:space="0" w:color="auto"/>
                            <w:bottom w:val="none" w:sz="0" w:space="0" w:color="auto"/>
                            <w:right w:val="none" w:sz="0" w:space="0" w:color="auto"/>
                          </w:divBdr>
                          <w:divsChild>
                            <w:div w:id="1347246635">
                              <w:marLeft w:val="0"/>
                              <w:marRight w:val="0"/>
                              <w:marTop w:val="0"/>
                              <w:marBottom w:val="0"/>
                              <w:divBdr>
                                <w:top w:val="none" w:sz="0" w:space="0" w:color="auto"/>
                                <w:left w:val="none" w:sz="0" w:space="0" w:color="auto"/>
                                <w:bottom w:val="none" w:sz="0" w:space="0" w:color="auto"/>
                                <w:right w:val="none" w:sz="0" w:space="0" w:color="auto"/>
                              </w:divBdr>
                            </w:div>
                            <w:div w:id="1750497488">
                              <w:marLeft w:val="0"/>
                              <w:marRight w:val="0"/>
                              <w:marTop w:val="0"/>
                              <w:marBottom w:val="0"/>
                              <w:divBdr>
                                <w:top w:val="none" w:sz="0" w:space="0" w:color="auto"/>
                                <w:left w:val="none" w:sz="0" w:space="0" w:color="auto"/>
                                <w:bottom w:val="none" w:sz="0" w:space="0" w:color="auto"/>
                                <w:right w:val="none" w:sz="0" w:space="0" w:color="auto"/>
                              </w:divBdr>
                              <w:divsChild>
                                <w:div w:id="1767653293">
                                  <w:marLeft w:val="0"/>
                                  <w:marRight w:val="0"/>
                                  <w:marTop w:val="0"/>
                                  <w:marBottom w:val="0"/>
                                  <w:divBdr>
                                    <w:top w:val="none" w:sz="0" w:space="0" w:color="auto"/>
                                    <w:left w:val="none" w:sz="0" w:space="0" w:color="auto"/>
                                    <w:bottom w:val="none" w:sz="0" w:space="0" w:color="auto"/>
                                    <w:right w:val="none" w:sz="0" w:space="0" w:color="auto"/>
                                  </w:divBdr>
                                  <w:divsChild>
                                    <w:div w:id="34976770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3599">
      <w:bodyDiv w:val="1"/>
      <w:marLeft w:val="0"/>
      <w:marRight w:val="0"/>
      <w:marTop w:val="0"/>
      <w:marBottom w:val="0"/>
      <w:divBdr>
        <w:top w:val="none" w:sz="0" w:space="0" w:color="auto"/>
        <w:left w:val="none" w:sz="0" w:space="0" w:color="auto"/>
        <w:bottom w:val="none" w:sz="0" w:space="0" w:color="auto"/>
        <w:right w:val="none" w:sz="0" w:space="0" w:color="auto"/>
      </w:divBdr>
    </w:div>
    <w:div w:id="20974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5288</Characters>
  <Application>Microsoft Office Word</Application>
  <DocSecurity>0</DocSecurity>
  <Lines>44</Lines>
  <Paragraphs>12</Paragraphs>
  <ScaleCrop>false</ScaleCrop>
  <Company>thuvienhoclieu.com</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2022-04-01T08:39:00Z</dcterms:created>
  <dc:creator>admin</dc:creator>
  <dc:description>Đề thi giữa HK2 môn Sinh 8 năm 2022 có đáp án được soạn dưới dạng file word và PDF gồm 5 trang. Các bạn xem và tải về ở dưới.</dc:description>
  <dcterms:modified xsi:type="dcterms:W3CDTF">2022-04-01T08:40:00Z</dcterms:modified>
  <cp:revision>1</cp:revision>
  <dc:title>Đề Thi Giữa HK2 Môn Sinh 8 Năm 2022 Có Đáp Án</dc:title>
</cp:coreProperties>
</file>