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1D7" w:rsidRDefault="00C051D7" w:rsidP="005E4052">
      <w:pPr>
        <w:autoSpaceDE w:val="0"/>
        <w:autoSpaceDN w:val="0"/>
        <w:adjustRightInd w:val="0"/>
        <w:spacing w:after="0" w:line="240" w:lineRule="auto"/>
        <w:rPr>
          <w:color w:val="080808"/>
        </w:rPr>
      </w:pPr>
      <w:r w:rsidRPr="00D1746F">
        <w:rPr>
          <w:color w:val="080808"/>
        </w:rPr>
        <w:t>SỞ</w:t>
      </w:r>
      <w:r>
        <w:rPr>
          <w:color w:val="080808"/>
        </w:rPr>
        <w:t xml:space="preserve"> GD&amp; ĐT </w:t>
      </w:r>
      <w:r w:rsidR="004C05A0">
        <w:rPr>
          <w:noProof/>
        </w:rPr>
        <mc:AlternateContent>
          <mc:Choice Requires="wps">
            <w:drawing>
              <wp:anchor distT="0" distB="0" distL="114300" distR="114300" simplePos="0" relativeHeight="251658240" behindDoc="0" locked="0" layoutInCell="1" allowOverlap="1">
                <wp:simplePos x="0" y="0"/>
                <wp:positionH relativeFrom="column">
                  <wp:posOffset>8276590</wp:posOffset>
                </wp:positionH>
                <wp:positionV relativeFrom="paragraph">
                  <wp:posOffset>53975</wp:posOffset>
                </wp:positionV>
                <wp:extent cx="764540" cy="301625"/>
                <wp:effectExtent l="0" t="0" r="16510" b="222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301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051D7" w:rsidRPr="0072544E" w:rsidRDefault="00C051D7" w:rsidP="005E4052">
                            <w:pPr>
                              <w:jc w:val="center"/>
                              <w:rPr>
                                <w:color w:val="000000"/>
                              </w:rPr>
                            </w:pPr>
                            <w:r w:rsidRPr="0072544E">
                              <w:rPr>
                                <w:color w:val="000000"/>
                              </w:rPr>
                              <w:t>Mẫ</w:t>
                            </w:r>
                            <w:r>
                              <w:rPr>
                                <w:color w:val="000000"/>
                              </w:rPr>
                              <w:t>u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51.7pt;margin-top:4.25pt;width:60.2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poy8iAIAADgFAAAOAAAAZHJzL2Uyb0RvYy54bWysVEtv2zAMvg/YfxB0X+2k6WNGnSJokWFA 0AZrhp4ZWY6F6TVJiZ39+lGyk6aP0zAfDFKk+Pj4UTe3nZJkx50XRpd0dJZTwjUzldCbkv5czb9c U+ID6Aqk0byke+7p7fTzp5vWFnxsGiMr7ggG0b5obUmbEGyRZZ41XIE/M5ZrNNbGKQiouk1WOWgx upLZOM8vs9a4yjrDuPd4et8b6TTFr2vOwmNdex6ILCnWFtLfpf86/rPpDRQbB7YRbCgD/qEKBUJj 0mOoewhAtk68C6UEc8abOpwxozJT14Lx1AN2M8rfdPPUgOWpFwTH2yNM/v+FZQ+7pSOiKuk5JRoU jugHggZ6Izk5j/C01hfo9WSXLjbo7cKwXx4N2StLVPzg09VORV9sj3QJ6/0Ra94FwvDw6nJyMcGJ MDSd56PL8UVMlkFxuGydD9+4USQKJXVYVUIYdgsfeteDS6rLSFHNhZRJ2fs76cgOcOpIlsq0lEjw AQ9LOk/fkM2fXpOatEji8VUeCwOkYy0hoKgsAuT1hhKQG+Q5Cy7V8uq2f5d0hc2eJM7T91Hi2Mg9 +KavOEWNblAoEXA9pFAlvT69LXW08kTwAY6XAUQpdOsOI0Rxbao9ztiZnvzesrnAfAvEYwkO2Y7N 4gaHR/zV0iACZpAoaYz789F59EcSopWSFrcH0fm9Bcex2+8a6fl1NInDDUmZXFyNUXGnlvWpRW/V ncFRjfCtsCyJ0T/Ig1g7o55x0WcxK5pAM8zdz2FQ7kK/1fhUMD6bJTdcMQthoZ8si8EjZBHpVfcM zg68CjijB3PYNCje0Kv3jTe1mW2DqUXi3guuwx7geib2Dk9J3P9TPXm9PHjTvwAAAP//AwBQSwME FAAGAAgAAAAhAHQSHO/gAAAACgEAAA8AAABkcnMvZG93bnJldi54bWxMj0FPwkAQhe8m/ofNmHiT rZQiKd0SQjQhUQ4g8bx0h7bYnW2621L/vcNJjy/z5c33stVoGzFg52tHCp4nEQikwpmaSgXHz7en BQgfNBndOEIFP+hhld/fZTo17kp7HA6hFFxCPtUKqhDaVEpfVGi1n7gWiW9n11kdOHalNJ2+crlt 5DSK5tLqmvhDpVvcVFh8H3qrYL0vk4+vd3y5DH5rzv22fj3uNko9PozrJYiAY/iD4abP6pCz08n1 ZLxoOMdRPGNWwSIBcQNm05jHnBQk8whknsn/E/JfAAAA//8DAFBLAQItABQABgAIAAAAIQC2gziS /gAAAOEBAAATAAAAAAAAAAAAAAAAAAAAAABbQ29udGVudF9UeXBlc10ueG1sUEsBAi0AFAAGAAgA AAAhADj9If/WAAAAlAEAAAsAAAAAAAAAAAAAAAAALwEAAF9yZWxzLy5yZWxzUEsBAi0AFAAGAAgA AAAhAPimjLyIAgAAOAUAAA4AAAAAAAAAAAAAAAAALgIAAGRycy9lMm9Eb2MueG1sUEsBAi0AFAAG AAgAAAAhAHQSHO/gAAAACgEAAA8AAAAAAAAAAAAAAAAA4gQAAGRycy9kb3ducmV2LnhtbFBLBQYA AAAABAAEAPMAAADvBQAAAAA= " fillcolor="window" strokecolor="windowText" strokeweight="1pt">
                <v:path arrowok="t"/>
                <v:textbox>
                  <w:txbxContent>
                    <w:p w:rsidR="00C051D7" w:rsidRPr="0072544E" w:rsidRDefault="00C051D7" w:rsidP="005E4052">
                      <w:pPr>
                        <w:jc w:val="center"/>
                        <w:rPr>
                          <w:color w:val="000000"/>
                        </w:rPr>
                      </w:pPr>
                      <w:r w:rsidRPr="0072544E">
                        <w:rPr>
                          <w:color w:val="000000"/>
                        </w:rPr>
                        <w:t>Mẫ</w:t>
                      </w:r>
                      <w:r>
                        <w:rPr>
                          <w:color w:val="000000"/>
                        </w:rPr>
                        <w:t>u 1a</w:t>
                      </w:r>
                    </w:p>
                  </w:txbxContent>
                </v:textbox>
              </v:rect>
            </w:pict>
          </mc:Fallback>
        </mc:AlternateContent>
      </w:r>
      <w:r w:rsidR="004C05A0">
        <w:rPr>
          <w:color w:val="080808"/>
        </w:rPr>
        <w:t>...............</w:t>
      </w:r>
      <w:r w:rsidRPr="00D1746F">
        <w:rPr>
          <w:b/>
          <w:bCs/>
          <w:color w:val="080808"/>
        </w:rPr>
        <w:t>  </w:t>
      </w:r>
      <w:r>
        <w:rPr>
          <w:b/>
          <w:bCs/>
          <w:color w:val="080808"/>
        </w:rPr>
        <w:t xml:space="preserve">                                </w:t>
      </w:r>
      <w:r w:rsidRPr="00D1746F">
        <w:rPr>
          <w:b/>
          <w:bCs/>
          <w:color w:val="080808"/>
        </w:rPr>
        <w:t>KẾ HOẠCH GIÁO DỤC MÔN HỌC – NĂM HỌC 2020-2021</w:t>
      </w:r>
    </w:p>
    <w:p w:rsidR="00C051D7" w:rsidRPr="00D1746F" w:rsidRDefault="00C051D7" w:rsidP="005E4052">
      <w:pPr>
        <w:autoSpaceDE w:val="0"/>
        <w:autoSpaceDN w:val="0"/>
        <w:adjustRightInd w:val="0"/>
        <w:spacing w:after="0" w:line="240" w:lineRule="auto"/>
        <w:rPr>
          <w:color w:val="080808"/>
        </w:rPr>
      </w:pPr>
      <w:r>
        <w:rPr>
          <w:b/>
          <w:bCs/>
          <w:color w:val="080808"/>
        </w:rPr>
        <w:t xml:space="preserve">Trường THPT </w:t>
      </w:r>
      <w:r w:rsidR="004C05A0">
        <w:rPr>
          <w:b/>
          <w:bCs/>
          <w:color w:val="080808"/>
        </w:rPr>
        <w:t>...............</w:t>
      </w:r>
      <w:r>
        <w:rPr>
          <w:b/>
          <w:bCs/>
          <w:color w:val="080808"/>
        </w:rPr>
        <w:t xml:space="preserve">                                                </w:t>
      </w:r>
      <w:r w:rsidRPr="00D1746F">
        <w:rPr>
          <w:b/>
          <w:bCs/>
          <w:color w:val="080808"/>
        </w:rPr>
        <w:t xml:space="preserve">MÔN LỊCH SỬ - LỚP 12  </w:t>
      </w:r>
      <w:r w:rsidRPr="00D1746F">
        <w:rPr>
          <w:color w:val="080808"/>
        </w:rPr>
        <w:t>(Chương trình chuẩn)</w:t>
      </w:r>
    </w:p>
    <w:p w:rsidR="00C051D7" w:rsidRPr="00D1746F" w:rsidRDefault="00C051D7" w:rsidP="005E4052">
      <w:pPr>
        <w:autoSpaceDE w:val="0"/>
        <w:autoSpaceDN w:val="0"/>
        <w:adjustRightInd w:val="0"/>
        <w:spacing w:after="0" w:line="240" w:lineRule="auto"/>
        <w:rPr>
          <w:b/>
          <w:bCs/>
          <w:color w:val="080808"/>
        </w:rPr>
      </w:pPr>
      <w:r>
        <w:rPr>
          <w:b/>
          <w:bCs/>
          <w:color w:val="080808"/>
        </w:rPr>
        <w:t xml:space="preserve">Tổ Sử- Địa - GDCD                                                                          </w:t>
      </w:r>
      <w:r w:rsidRPr="00D1746F">
        <w:rPr>
          <w:b/>
          <w:bCs/>
          <w:color w:val="080808"/>
        </w:rPr>
        <w:t>HỌC KỲ I - NĂM HỌC 2020 – 2021</w:t>
      </w:r>
    </w:p>
    <w:p w:rsidR="00C051D7" w:rsidRPr="00D1746F" w:rsidRDefault="00C051D7" w:rsidP="00465F69">
      <w:pPr>
        <w:autoSpaceDE w:val="0"/>
        <w:autoSpaceDN w:val="0"/>
        <w:adjustRightInd w:val="0"/>
        <w:spacing w:after="0" w:line="240" w:lineRule="auto"/>
        <w:jc w:val="both"/>
        <w:rPr>
          <w:b/>
          <w:color w:val="080808"/>
          <w:lang w:val="pl-PL"/>
        </w:rPr>
      </w:pPr>
      <w:r w:rsidRPr="00D1746F">
        <w:rPr>
          <w:b/>
          <w:color w:val="080808"/>
          <w:lang w:val="pl-PL"/>
        </w:rPr>
        <w:tab/>
      </w:r>
    </w:p>
    <w:p w:rsidR="00C051D7" w:rsidRPr="00D1746F" w:rsidRDefault="00C051D7" w:rsidP="00465F69">
      <w:pPr>
        <w:autoSpaceDE w:val="0"/>
        <w:autoSpaceDN w:val="0"/>
        <w:adjustRightInd w:val="0"/>
        <w:spacing w:after="0" w:line="240" w:lineRule="auto"/>
        <w:jc w:val="both"/>
        <w:rPr>
          <w:b/>
          <w:bCs/>
          <w:color w:val="080808"/>
        </w:rPr>
      </w:pPr>
      <w:r w:rsidRPr="00D1746F">
        <w:rPr>
          <w:b/>
          <w:color w:val="080808"/>
          <w:lang w:val="pl-PL"/>
        </w:rPr>
        <w:tab/>
        <w:t xml:space="preserve"> I. Thông tin:</w:t>
      </w:r>
      <w:r w:rsidRPr="00D1746F">
        <w:rPr>
          <w:b/>
          <w:color w:val="080808"/>
        </w:rPr>
        <w:t xml:space="preserve">                                             </w:t>
      </w:r>
    </w:p>
    <w:p w:rsidR="00C051D7" w:rsidRPr="00D1746F" w:rsidRDefault="00C051D7" w:rsidP="00465F69">
      <w:pPr>
        <w:spacing w:after="0" w:line="240" w:lineRule="auto"/>
        <w:jc w:val="both"/>
        <w:rPr>
          <w:b/>
          <w:color w:val="080808"/>
          <w:lang w:val="pl-PL"/>
        </w:rPr>
      </w:pPr>
      <w:r w:rsidRPr="00D1746F">
        <w:rPr>
          <w:b/>
          <w:color w:val="080808"/>
          <w:lang w:val="pl-PL"/>
        </w:rPr>
        <w:t xml:space="preserve">          </w:t>
      </w:r>
      <w:r w:rsidRPr="00D1746F">
        <w:rPr>
          <w:b/>
          <w:color w:val="080808"/>
          <w:lang w:val="pl-PL"/>
        </w:rPr>
        <w:tab/>
      </w:r>
      <w:r w:rsidRPr="00D1746F">
        <w:rPr>
          <w:color w:val="080808"/>
          <w:lang w:val="pl-PL"/>
        </w:rPr>
        <w:t xml:space="preserve">1. Tổ trưởng: </w:t>
      </w:r>
      <w:r w:rsidR="004C05A0">
        <w:rPr>
          <w:color w:val="080808"/>
          <w:lang w:val="pl-PL"/>
        </w:rPr>
        <w:t>...............</w:t>
      </w:r>
    </w:p>
    <w:p w:rsidR="00C051D7" w:rsidRPr="00D1746F" w:rsidRDefault="00C051D7" w:rsidP="00465F69">
      <w:pPr>
        <w:spacing w:after="0" w:line="240" w:lineRule="auto"/>
        <w:jc w:val="both"/>
        <w:rPr>
          <w:color w:val="080808"/>
          <w:lang w:val="pl-PL"/>
        </w:rPr>
      </w:pPr>
      <w:r w:rsidRPr="00D1746F">
        <w:rPr>
          <w:color w:val="080808"/>
          <w:lang w:val="pl-PL"/>
        </w:rPr>
        <w:t xml:space="preserve">          </w:t>
      </w:r>
      <w:r w:rsidRPr="00D1746F">
        <w:rPr>
          <w:color w:val="080808"/>
          <w:lang w:val="pl-PL"/>
        </w:rPr>
        <w:tab/>
        <w:t xml:space="preserve">2. Nhóm trưởng chuyên môn: </w:t>
      </w:r>
      <w:r w:rsidR="004C05A0">
        <w:rPr>
          <w:color w:val="080808"/>
          <w:lang w:val="pl-PL"/>
        </w:rPr>
        <w:t>...............</w:t>
      </w:r>
    </w:p>
    <w:p w:rsidR="00C051D7" w:rsidRPr="00D1746F" w:rsidRDefault="00C051D7" w:rsidP="00465F69">
      <w:pPr>
        <w:spacing w:after="0" w:line="240" w:lineRule="auto"/>
        <w:jc w:val="both"/>
        <w:rPr>
          <w:b/>
          <w:color w:val="080808"/>
          <w:lang w:val="pl-PL"/>
        </w:rPr>
      </w:pPr>
      <w:r w:rsidRPr="00D1746F">
        <w:rPr>
          <w:b/>
          <w:color w:val="080808"/>
          <w:lang w:val="pl-PL"/>
        </w:rPr>
        <w:t xml:space="preserve">       </w:t>
      </w:r>
      <w:r w:rsidRPr="00D1746F">
        <w:rPr>
          <w:b/>
          <w:color w:val="080808"/>
          <w:lang w:val="pl-PL"/>
        </w:rPr>
        <w:tab/>
        <w:t xml:space="preserve">II. Kế hoạch cụ thể:                                            </w:t>
      </w:r>
    </w:p>
    <w:p w:rsidR="00C051D7" w:rsidRPr="00D1746F" w:rsidRDefault="00C051D7" w:rsidP="00465F69">
      <w:pPr>
        <w:spacing w:after="0" w:line="240" w:lineRule="auto"/>
        <w:contextualSpacing/>
        <w:jc w:val="center"/>
        <w:rPr>
          <w:b/>
          <w:color w:val="080808"/>
        </w:rPr>
      </w:pPr>
      <w:r w:rsidRPr="00D1746F">
        <w:rPr>
          <w:b/>
          <w:color w:val="080808"/>
        </w:rPr>
        <w:t>HỌC KỲ I</w:t>
      </w:r>
    </w:p>
    <w:p w:rsidR="00C051D7" w:rsidRPr="00D1746F" w:rsidRDefault="00C051D7" w:rsidP="00465F69">
      <w:pPr>
        <w:spacing w:after="0" w:line="240" w:lineRule="auto"/>
        <w:contextualSpacing/>
        <w:jc w:val="center"/>
        <w:rPr>
          <w:b/>
          <w:color w:val="080808"/>
        </w:rPr>
      </w:pPr>
      <w:r w:rsidRPr="00D1746F">
        <w:rPr>
          <w:b/>
          <w:color w:val="080808"/>
        </w:rPr>
        <w:t>Từ tuần 1 đến tuần 18 (thực học)</w:t>
      </w:r>
    </w:p>
    <w:p w:rsidR="00C051D7" w:rsidRPr="00D1746F" w:rsidRDefault="00C051D7" w:rsidP="00465F69">
      <w:pPr>
        <w:spacing w:after="0" w:line="240" w:lineRule="auto"/>
        <w:contextualSpacing/>
        <w:jc w:val="both"/>
        <w:rPr>
          <w:color w:val="080808"/>
          <w:lang w:val="pl-PL"/>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093"/>
        <w:gridCol w:w="2976"/>
        <w:gridCol w:w="2976"/>
        <w:gridCol w:w="1100"/>
        <w:gridCol w:w="4429"/>
      </w:tblGrid>
      <w:tr w:rsidR="00C051D7" w:rsidRPr="00D1746F" w:rsidTr="00F7210D">
        <w:tc>
          <w:tcPr>
            <w:tcW w:w="1418" w:type="dxa"/>
            <w:vAlign w:val="center"/>
          </w:tcPr>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TUẦN</w:t>
            </w:r>
          </w:p>
        </w:tc>
        <w:tc>
          <w:tcPr>
            <w:tcW w:w="992" w:type="dxa"/>
            <w:vAlign w:val="center"/>
          </w:tcPr>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Tiết</w:t>
            </w:r>
          </w:p>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PPCT</w:t>
            </w:r>
          </w:p>
        </w:tc>
        <w:tc>
          <w:tcPr>
            <w:tcW w:w="2093" w:type="dxa"/>
            <w:vAlign w:val="center"/>
          </w:tcPr>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Nội dung</w:t>
            </w:r>
          </w:p>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chương trình</w:t>
            </w:r>
          </w:p>
        </w:tc>
        <w:tc>
          <w:tcPr>
            <w:tcW w:w="2976" w:type="dxa"/>
            <w:vAlign w:val="center"/>
          </w:tcPr>
          <w:p w:rsidR="00C051D7" w:rsidRPr="00D1746F" w:rsidRDefault="00C051D7" w:rsidP="00465F69">
            <w:pPr>
              <w:spacing w:after="0" w:line="240" w:lineRule="auto"/>
              <w:jc w:val="center"/>
              <w:rPr>
                <w:b/>
                <w:color w:val="080808"/>
              </w:rPr>
            </w:pPr>
            <w:r w:rsidRPr="00D1746F">
              <w:rPr>
                <w:b/>
                <w:color w:val="080808"/>
              </w:rPr>
              <w:t>Nội dung/Mạch kiến thức</w:t>
            </w:r>
          </w:p>
        </w:tc>
        <w:tc>
          <w:tcPr>
            <w:tcW w:w="2976" w:type="dxa"/>
            <w:vAlign w:val="center"/>
          </w:tcPr>
          <w:p w:rsidR="00C051D7" w:rsidRPr="00D1746F" w:rsidRDefault="00C051D7" w:rsidP="00465F69">
            <w:pPr>
              <w:spacing w:after="0" w:line="240" w:lineRule="auto"/>
              <w:jc w:val="center"/>
              <w:rPr>
                <w:b/>
                <w:color w:val="080808"/>
              </w:rPr>
            </w:pPr>
            <w:r w:rsidRPr="00D1746F">
              <w:rPr>
                <w:b/>
                <w:color w:val="080808"/>
              </w:rPr>
              <w:t>Yêu cầu cần đạt</w:t>
            </w:r>
          </w:p>
        </w:tc>
        <w:tc>
          <w:tcPr>
            <w:tcW w:w="1100" w:type="dxa"/>
            <w:vAlign w:val="center"/>
          </w:tcPr>
          <w:p w:rsidR="00C051D7" w:rsidRPr="00D1746F" w:rsidRDefault="00C051D7" w:rsidP="00465F69">
            <w:pPr>
              <w:spacing w:after="0" w:line="240" w:lineRule="auto"/>
              <w:jc w:val="center"/>
              <w:rPr>
                <w:b/>
                <w:color w:val="080808"/>
              </w:rPr>
            </w:pPr>
            <w:r w:rsidRPr="00D1746F">
              <w:rPr>
                <w:b/>
                <w:color w:val="080808"/>
              </w:rPr>
              <w:t>Hình thức tổ chức</w:t>
            </w:r>
          </w:p>
          <w:p w:rsidR="00C051D7" w:rsidRPr="00D1746F" w:rsidRDefault="00C051D7" w:rsidP="00465F69">
            <w:pPr>
              <w:spacing w:after="0" w:line="240" w:lineRule="auto"/>
              <w:jc w:val="center"/>
              <w:rPr>
                <w:b/>
                <w:color w:val="080808"/>
              </w:rPr>
            </w:pPr>
            <w:r w:rsidRPr="00D1746F">
              <w:rPr>
                <w:b/>
                <w:color w:val="080808"/>
              </w:rPr>
              <w:t>dạy học</w:t>
            </w:r>
          </w:p>
        </w:tc>
        <w:tc>
          <w:tcPr>
            <w:tcW w:w="4429" w:type="dxa"/>
            <w:vAlign w:val="center"/>
          </w:tcPr>
          <w:p w:rsidR="00C051D7" w:rsidRPr="00D1746F" w:rsidRDefault="00C051D7" w:rsidP="00465F69">
            <w:pPr>
              <w:spacing w:after="0" w:line="240" w:lineRule="auto"/>
              <w:jc w:val="center"/>
              <w:rPr>
                <w:b/>
                <w:color w:val="080808"/>
              </w:rPr>
            </w:pPr>
            <w:r w:rsidRPr="00D1746F">
              <w:rPr>
                <w:b/>
                <w:color w:val="080808"/>
              </w:rPr>
              <w:t>Ghi chú</w:t>
            </w:r>
          </w:p>
        </w:tc>
      </w:tr>
      <w:tr w:rsidR="00C051D7" w:rsidRPr="00D1746F" w:rsidTr="00F7210D">
        <w:tc>
          <w:tcPr>
            <w:tcW w:w="1418" w:type="dxa"/>
            <w:vAlign w:val="center"/>
          </w:tcPr>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1</w:t>
            </w:r>
          </w:p>
        </w:tc>
        <w:tc>
          <w:tcPr>
            <w:tcW w:w="992" w:type="dxa"/>
            <w:vAlign w:val="center"/>
          </w:tcPr>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2</w:t>
            </w:r>
          </w:p>
        </w:tc>
        <w:tc>
          <w:tcPr>
            <w:tcW w:w="2093" w:type="dxa"/>
            <w:vAlign w:val="center"/>
          </w:tcPr>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3</w:t>
            </w:r>
          </w:p>
        </w:tc>
        <w:tc>
          <w:tcPr>
            <w:tcW w:w="2976" w:type="dxa"/>
            <w:vAlign w:val="center"/>
          </w:tcPr>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4</w:t>
            </w:r>
          </w:p>
        </w:tc>
        <w:tc>
          <w:tcPr>
            <w:tcW w:w="2976" w:type="dxa"/>
            <w:vAlign w:val="center"/>
          </w:tcPr>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5</w:t>
            </w:r>
          </w:p>
        </w:tc>
        <w:tc>
          <w:tcPr>
            <w:tcW w:w="1100" w:type="dxa"/>
            <w:vAlign w:val="center"/>
          </w:tcPr>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6</w:t>
            </w:r>
          </w:p>
        </w:tc>
        <w:tc>
          <w:tcPr>
            <w:tcW w:w="4429" w:type="dxa"/>
            <w:vAlign w:val="center"/>
          </w:tcPr>
          <w:p w:rsidR="00C051D7" w:rsidRPr="00D1746F" w:rsidRDefault="00C051D7" w:rsidP="00465F69">
            <w:pPr>
              <w:autoSpaceDE w:val="0"/>
              <w:autoSpaceDN w:val="0"/>
              <w:adjustRightInd w:val="0"/>
              <w:spacing w:after="0" w:line="240" w:lineRule="auto"/>
              <w:jc w:val="center"/>
              <w:rPr>
                <w:b/>
                <w:bCs/>
                <w:color w:val="080808"/>
              </w:rPr>
            </w:pPr>
            <w:r w:rsidRPr="00D1746F">
              <w:rPr>
                <w:b/>
                <w:bCs/>
                <w:color w:val="080808"/>
              </w:rPr>
              <w:t>7</w:t>
            </w:r>
          </w:p>
        </w:tc>
      </w:tr>
      <w:tr w:rsidR="00C051D7" w:rsidRPr="00D1746F" w:rsidTr="002C4829">
        <w:trPr>
          <w:trHeight w:val="558"/>
        </w:trPr>
        <w:tc>
          <w:tcPr>
            <w:tcW w:w="1418" w:type="dxa"/>
            <w:vMerge w:val="restart"/>
          </w:tcPr>
          <w:p w:rsidR="00C051D7" w:rsidRPr="00D1746F" w:rsidRDefault="00C051D7" w:rsidP="00465F69">
            <w:pPr>
              <w:spacing w:after="0" w:line="240" w:lineRule="auto"/>
              <w:jc w:val="center"/>
              <w:rPr>
                <w:color w:val="080808"/>
              </w:rPr>
            </w:pPr>
            <w:r w:rsidRPr="00D1746F">
              <w:rPr>
                <w:color w:val="080808"/>
              </w:rPr>
              <w:t>1</w:t>
            </w:r>
          </w:p>
          <w:p w:rsidR="00C051D7" w:rsidRPr="00D1746F" w:rsidRDefault="00C051D7" w:rsidP="00465F69">
            <w:pPr>
              <w:spacing w:after="0" w:line="240" w:lineRule="auto"/>
              <w:jc w:val="center"/>
              <w:rPr>
                <w:color w:val="080808"/>
              </w:rPr>
            </w:pPr>
            <w:r w:rsidRPr="00D1746F">
              <w:rPr>
                <w:color w:val="080808"/>
              </w:rPr>
              <w:t>từ 07/9 đến   12/9/2020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w:t>
            </w: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r w:rsidRPr="00D1746F">
              <w:rPr>
                <w:color w:val="080808"/>
              </w:rPr>
              <w:t xml:space="preserve">Bài 1: Sự hình thành trật tự thế giới mới sau CTTG thứ hai (1945 – 1949).                                                                                                                                                                                                                                                                                                                         </w:t>
            </w:r>
          </w:p>
          <w:p w:rsidR="00C051D7" w:rsidRPr="00D1746F" w:rsidRDefault="00C051D7" w:rsidP="00465F69">
            <w:pPr>
              <w:spacing w:after="0" w:line="240" w:lineRule="auto"/>
              <w:jc w:val="both"/>
              <w:rPr>
                <w:color w:val="080808"/>
              </w:rPr>
            </w:pPr>
          </w:p>
        </w:tc>
        <w:tc>
          <w:tcPr>
            <w:tcW w:w="2976" w:type="dxa"/>
          </w:tcPr>
          <w:p w:rsidR="00C051D7" w:rsidRPr="00D1746F" w:rsidRDefault="00C051D7" w:rsidP="00465F69">
            <w:pPr>
              <w:keepNext/>
              <w:spacing w:after="0" w:line="240" w:lineRule="auto"/>
              <w:jc w:val="both"/>
              <w:outlineLvl w:val="1"/>
              <w:rPr>
                <w:bCs/>
                <w:color w:val="080808"/>
                <w:lang w:val="vi-VN"/>
              </w:rPr>
            </w:pPr>
            <w:r w:rsidRPr="00D1746F">
              <w:rPr>
                <w:bCs/>
                <w:color w:val="080808"/>
                <w:lang w:val="vi-VN"/>
              </w:rPr>
              <w:t>I. Hội nghị Ianta ( 2/1945) và những thỏa thuận của ba cường quốc.</w:t>
            </w:r>
          </w:p>
          <w:p w:rsidR="00C051D7" w:rsidRPr="00D1746F" w:rsidRDefault="00C051D7" w:rsidP="00465F69">
            <w:pPr>
              <w:spacing w:after="0" w:line="240" w:lineRule="auto"/>
              <w:jc w:val="both"/>
              <w:rPr>
                <w:bCs/>
                <w:color w:val="080808"/>
              </w:rPr>
            </w:pPr>
            <w:r w:rsidRPr="00D1746F">
              <w:rPr>
                <w:bCs/>
                <w:color w:val="080808"/>
                <w:lang w:val="vi-VN"/>
              </w:rPr>
              <w:t>II</w:t>
            </w:r>
            <w:r w:rsidRPr="00D1746F">
              <w:rPr>
                <w:bCs/>
                <w:color w:val="080808"/>
              </w:rPr>
              <w:t xml:space="preserve">. </w:t>
            </w:r>
            <w:r w:rsidRPr="00D1746F">
              <w:rPr>
                <w:bCs/>
                <w:color w:val="080808"/>
                <w:lang w:val="vi-VN"/>
              </w:rPr>
              <w:t>Sự thành lập Liên Hiệp Quốc</w:t>
            </w:r>
            <w:r w:rsidRPr="00D1746F">
              <w:rPr>
                <w:bCs/>
                <w:color w:val="080808"/>
              </w:rPr>
              <w:t>.</w:t>
            </w:r>
          </w:p>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III. Sự hình thành 2 hệ thống xã hội đối lập.</w:t>
            </w:r>
          </w:p>
          <w:p w:rsidR="00C051D7" w:rsidRPr="00D1746F" w:rsidRDefault="00C051D7" w:rsidP="00465F69">
            <w:pPr>
              <w:autoSpaceDE w:val="0"/>
              <w:autoSpaceDN w:val="0"/>
              <w:adjustRightInd w:val="0"/>
              <w:spacing w:after="0" w:line="240" w:lineRule="auto"/>
              <w:jc w:val="both"/>
              <w:rPr>
                <w:bCs/>
                <w:color w:val="080808"/>
              </w:rPr>
            </w:pPr>
          </w:p>
        </w:tc>
        <w:tc>
          <w:tcPr>
            <w:tcW w:w="2976" w:type="dxa"/>
          </w:tcPr>
          <w:p w:rsidR="00C051D7" w:rsidRPr="00D1746F" w:rsidRDefault="00C051D7" w:rsidP="00465F69">
            <w:pPr>
              <w:spacing w:after="0" w:line="240" w:lineRule="auto"/>
              <w:ind w:hanging="1"/>
              <w:jc w:val="both"/>
              <w:rPr>
                <w:color w:val="080808"/>
                <w:lang w:eastAsia="vi-VN"/>
              </w:rPr>
            </w:pPr>
            <w:r w:rsidRPr="00D1746F">
              <w:rPr>
                <w:color w:val="080808"/>
                <w:lang w:val="vi-VN" w:eastAsia="vi-VN"/>
              </w:rPr>
              <w:t>- Năng lực chung: năng lực tự học, năng lực phát hiện và giải quyết vấn đề, năng lực sáng tạo, năng lực giao tiếp, năng lực hợp tác…</w:t>
            </w:r>
          </w:p>
          <w:p w:rsidR="00C051D7" w:rsidRPr="00D1746F" w:rsidRDefault="00C051D7" w:rsidP="00465F69">
            <w:pPr>
              <w:spacing w:after="0" w:line="240" w:lineRule="auto"/>
              <w:ind w:hanging="1"/>
              <w:jc w:val="both"/>
              <w:rPr>
                <w:color w:val="080808"/>
                <w:lang w:val="vi-VN" w:eastAsia="vi-VN"/>
              </w:rPr>
            </w:pPr>
            <w:r w:rsidRPr="00D1746F">
              <w:rPr>
                <w:color w:val="080808"/>
                <w:lang w:val="vi-VN" w:eastAsia="vi-VN"/>
              </w:rPr>
              <w:t xml:space="preserve">- Năng lực chuyên biệt: </w:t>
            </w:r>
          </w:p>
          <w:p w:rsidR="00C051D7" w:rsidRPr="00D1746F" w:rsidRDefault="00C051D7" w:rsidP="00465F69">
            <w:pPr>
              <w:spacing w:after="0" w:line="240" w:lineRule="auto"/>
              <w:ind w:hanging="1"/>
              <w:jc w:val="both"/>
              <w:rPr>
                <w:color w:val="080808"/>
                <w:lang w:val="vi-VN" w:eastAsia="vi-VN"/>
              </w:rPr>
            </w:pPr>
            <w:r w:rsidRPr="00D1746F">
              <w:rPr>
                <w:color w:val="080808"/>
                <w:lang w:val="vi-VN" w:eastAsia="vi-VN"/>
              </w:rPr>
              <w:t xml:space="preserve">+ Năng lực tái hiện những sự kiện lịch sử thế giới trong thời kì 1945-1949 </w:t>
            </w:r>
          </w:p>
          <w:p w:rsidR="00C051D7" w:rsidRPr="00D1746F" w:rsidRDefault="00C051D7" w:rsidP="00465F69">
            <w:pPr>
              <w:spacing w:after="0" w:line="240" w:lineRule="auto"/>
              <w:ind w:hanging="1"/>
              <w:jc w:val="both"/>
              <w:rPr>
                <w:color w:val="080808"/>
                <w:lang w:val="vi-VN" w:eastAsia="vi-VN"/>
              </w:rPr>
            </w:pPr>
            <w:r w:rsidRPr="00D1746F">
              <w:rPr>
                <w:color w:val="080808"/>
                <w:lang w:val="vi-VN" w:eastAsia="vi-VN"/>
              </w:rPr>
              <w:t xml:space="preserve">+ Năng lực thực hành bộ môn: sưu tầm tư liệu, tranh ảnh, </w:t>
            </w:r>
          </w:p>
          <w:p w:rsidR="00C051D7" w:rsidRPr="00D1746F" w:rsidRDefault="00C051D7" w:rsidP="00465F69">
            <w:pPr>
              <w:widowControl w:val="0"/>
              <w:spacing w:after="0" w:line="240" w:lineRule="auto"/>
              <w:ind w:hanging="1"/>
              <w:jc w:val="both"/>
              <w:rPr>
                <w:color w:val="080808"/>
                <w:lang w:val="vi-VN" w:eastAsia="vi-VN"/>
              </w:rPr>
            </w:pPr>
            <w:r w:rsidRPr="00D1746F">
              <w:rPr>
                <w:color w:val="080808"/>
                <w:lang w:val="vi-VN" w:eastAsia="vi-VN"/>
              </w:rPr>
              <w:t>+ So sánh, phân tích tình hình thế giới qua các giai đoạn  lịch sử.</w:t>
            </w:r>
          </w:p>
          <w:p w:rsidR="00C051D7" w:rsidRPr="00D1746F" w:rsidRDefault="00C051D7" w:rsidP="00465F69">
            <w:pPr>
              <w:spacing w:after="0" w:line="240" w:lineRule="auto"/>
              <w:ind w:hanging="1"/>
              <w:jc w:val="both"/>
              <w:rPr>
                <w:color w:val="080808"/>
                <w:lang w:eastAsia="vi-VN"/>
              </w:rPr>
            </w:pPr>
            <w:r w:rsidRPr="00D1746F">
              <w:rPr>
                <w:color w:val="080808"/>
                <w:lang w:val="vi-VN" w:eastAsia="vi-VN"/>
              </w:rPr>
              <w:t xml:space="preserve">+ Vận dụng kiến thức vào giải quyết tình huống: yêu chuộng hòa bình,quan hệ hữu nghị hợp tác giữa các quốc gia , giải quyết các vấn </w:t>
            </w:r>
            <w:r w:rsidRPr="00D1746F">
              <w:rPr>
                <w:color w:val="080808"/>
                <w:lang w:val="vi-VN" w:eastAsia="vi-VN"/>
              </w:rPr>
              <w:lastRenderedPageBreak/>
              <w:t>đề chung của thế giới</w:t>
            </w:r>
          </w:p>
        </w:tc>
        <w:tc>
          <w:tcPr>
            <w:tcW w:w="1100" w:type="dxa"/>
          </w:tcPr>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Dạy học trên lớp</w:t>
            </w:r>
          </w:p>
        </w:tc>
        <w:tc>
          <w:tcPr>
            <w:tcW w:w="4429" w:type="dxa"/>
          </w:tcPr>
          <w:p w:rsidR="00C051D7" w:rsidRPr="00D1746F" w:rsidRDefault="00C051D7" w:rsidP="00465F69">
            <w:pPr>
              <w:spacing w:after="0" w:line="240" w:lineRule="auto"/>
              <w:jc w:val="both"/>
              <w:rPr>
                <w:bCs/>
                <w:color w:val="080808"/>
              </w:rPr>
            </w:pPr>
            <w:r w:rsidRPr="00D1746F">
              <w:rPr>
                <w:bCs/>
                <w:color w:val="080808"/>
              </w:rPr>
              <w:t>III. Sự hình thành hai hệ thống xã hội đối lập (không dạy)</w:t>
            </w: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F7210D">
        <w:trPr>
          <w:trHeight w:val="976"/>
        </w:trPr>
        <w:tc>
          <w:tcPr>
            <w:tcW w:w="1418" w:type="dxa"/>
            <w:vMerge/>
          </w:tcPr>
          <w:p w:rsidR="00C051D7" w:rsidRPr="00D1746F" w:rsidRDefault="00C051D7" w:rsidP="00465F69">
            <w:pPr>
              <w:autoSpaceDE w:val="0"/>
              <w:autoSpaceDN w:val="0"/>
              <w:adjustRightInd w:val="0"/>
              <w:spacing w:after="0" w:line="240" w:lineRule="auto"/>
              <w:jc w:val="center"/>
              <w:rPr>
                <w:bCs/>
                <w:color w:val="080808"/>
              </w:rPr>
            </w:pP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2</w:t>
            </w:r>
          </w:p>
        </w:tc>
        <w:tc>
          <w:tcPr>
            <w:tcW w:w="2093" w:type="dxa"/>
            <w:vAlign w:val="center"/>
          </w:tcPr>
          <w:p w:rsidR="00C051D7" w:rsidRPr="00D1746F" w:rsidRDefault="00C051D7" w:rsidP="00465F69">
            <w:pPr>
              <w:spacing w:after="0" w:line="240" w:lineRule="auto"/>
              <w:jc w:val="both"/>
              <w:rPr>
                <w:color w:val="080808"/>
              </w:rPr>
            </w:pPr>
            <w:r w:rsidRPr="00D1746F">
              <w:rPr>
                <w:color w:val="080808"/>
              </w:rPr>
              <w:t xml:space="preserve">Bài 2: Liên Xô và các nước Đông Âu (1945 – 1991) – Liên bang Nga (1991 – 2000). (tiết 1) </w:t>
            </w:r>
          </w:p>
        </w:tc>
        <w:tc>
          <w:tcPr>
            <w:tcW w:w="2976" w:type="dxa"/>
            <w:vMerge w:val="restart"/>
          </w:tcPr>
          <w:p w:rsidR="00C051D7" w:rsidRPr="00D1746F" w:rsidRDefault="00C051D7" w:rsidP="00465F69">
            <w:pPr>
              <w:snapToGrid w:val="0"/>
              <w:spacing w:after="0" w:line="240" w:lineRule="auto"/>
              <w:jc w:val="both"/>
              <w:rPr>
                <w:color w:val="080808"/>
                <w:lang w:val="nl-NL"/>
              </w:rPr>
            </w:pPr>
            <w:r w:rsidRPr="00D1746F">
              <w:rPr>
                <w:color w:val="080808"/>
                <w:lang w:val="nl-NL"/>
              </w:rPr>
              <w:t>I. Liên Xô và các nước Đông Âu từ năm 1945 đến giữa những năm 70</w:t>
            </w:r>
          </w:p>
          <w:p w:rsidR="00C051D7" w:rsidRPr="00D1746F" w:rsidRDefault="00C051D7" w:rsidP="00465F69">
            <w:pPr>
              <w:snapToGrid w:val="0"/>
              <w:spacing w:after="0" w:line="240" w:lineRule="auto"/>
              <w:jc w:val="both"/>
              <w:rPr>
                <w:color w:val="080808"/>
                <w:lang w:val="nl-NL"/>
              </w:rPr>
            </w:pPr>
            <w:r w:rsidRPr="00D1746F">
              <w:rPr>
                <w:color w:val="080808"/>
                <w:lang w:val="nl-NL"/>
              </w:rPr>
              <w:t>1. Liên Xô:</w:t>
            </w:r>
          </w:p>
          <w:p w:rsidR="00C051D7" w:rsidRPr="00D1746F" w:rsidRDefault="00C051D7" w:rsidP="00465F69">
            <w:pPr>
              <w:snapToGrid w:val="0"/>
              <w:spacing w:after="0" w:line="240" w:lineRule="auto"/>
              <w:jc w:val="both"/>
              <w:rPr>
                <w:color w:val="080808"/>
                <w:lang w:val="nl-NL"/>
              </w:rPr>
            </w:pPr>
            <w:r w:rsidRPr="00D1746F">
              <w:rPr>
                <w:color w:val="080808"/>
              </w:rPr>
              <w:t>2. Các nước Đông Âu</w:t>
            </w:r>
          </w:p>
          <w:p w:rsidR="00C051D7" w:rsidRPr="00D1746F" w:rsidRDefault="00C051D7" w:rsidP="00465F69">
            <w:pPr>
              <w:snapToGrid w:val="0"/>
              <w:spacing w:after="0" w:line="240" w:lineRule="auto"/>
              <w:jc w:val="both"/>
              <w:rPr>
                <w:color w:val="080808"/>
                <w:lang w:val="nl-NL"/>
              </w:rPr>
            </w:pPr>
            <w:r w:rsidRPr="00D1746F">
              <w:rPr>
                <w:color w:val="080808"/>
              </w:rPr>
              <w:t>3. Quan hệ hợp tác giữa các nước xã hội chủ nghĩa ở châu Âu</w:t>
            </w:r>
          </w:p>
          <w:p w:rsidR="00C051D7" w:rsidRPr="00D1746F" w:rsidRDefault="00C051D7" w:rsidP="00465F69">
            <w:pPr>
              <w:tabs>
                <w:tab w:val="left" w:pos="720"/>
              </w:tabs>
              <w:spacing w:after="0" w:line="240" w:lineRule="auto"/>
              <w:jc w:val="both"/>
              <w:rPr>
                <w:iCs/>
                <w:color w:val="080808"/>
                <w:lang w:val="nl-NL"/>
              </w:rPr>
            </w:pPr>
            <w:r w:rsidRPr="00D1746F">
              <w:rPr>
                <w:iCs/>
                <w:color w:val="080808"/>
                <w:lang w:val="nl-NL"/>
              </w:rPr>
              <w:t>II. Liên Xô và các nước Đông Âu từ những năm 70 – 1991.</w:t>
            </w:r>
          </w:p>
          <w:p w:rsidR="00C051D7" w:rsidRPr="00D1746F" w:rsidRDefault="00C051D7" w:rsidP="00465F69">
            <w:pPr>
              <w:tabs>
                <w:tab w:val="left" w:pos="720"/>
              </w:tabs>
              <w:spacing w:after="0" w:line="240" w:lineRule="auto"/>
              <w:jc w:val="both"/>
              <w:rPr>
                <w:iCs/>
                <w:color w:val="080808"/>
                <w:lang w:val="nl-NL"/>
              </w:rPr>
            </w:pPr>
            <w:r w:rsidRPr="00D1746F">
              <w:rPr>
                <w:iCs/>
                <w:color w:val="080808"/>
                <w:lang w:val="nl-NL"/>
              </w:rPr>
              <w:t>1. Sự khủng khoảng của chế độ xã hội chủ nghĩa ở Liên Xô</w:t>
            </w:r>
          </w:p>
          <w:p w:rsidR="00C051D7" w:rsidRPr="00D1746F" w:rsidRDefault="00C051D7" w:rsidP="00465F69">
            <w:pPr>
              <w:tabs>
                <w:tab w:val="left" w:pos="720"/>
              </w:tabs>
              <w:spacing w:after="0" w:line="240" w:lineRule="auto"/>
              <w:jc w:val="both"/>
              <w:rPr>
                <w:iCs/>
                <w:color w:val="080808"/>
                <w:lang w:val="nl-NL"/>
              </w:rPr>
            </w:pPr>
            <w:r w:rsidRPr="00D1746F">
              <w:rPr>
                <w:iCs/>
                <w:color w:val="080808"/>
                <w:lang w:val="nl-NL"/>
              </w:rPr>
              <w:t>2. Sự khủng khoảng của chế độ xã hội chủ nghĩa ở các nước</w:t>
            </w:r>
          </w:p>
          <w:p w:rsidR="00C051D7" w:rsidRPr="00D1746F" w:rsidRDefault="00C051D7" w:rsidP="00465F69">
            <w:pPr>
              <w:tabs>
                <w:tab w:val="left" w:pos="720"/>
              </w:tabs>
              <w:spacing w:after="0" w:line="240" w:lineRule="auto"/>
              <w:jc w:val="both"/>
              <w:rPr>
                <w:iCs/>
                <w:color w:val="080808"/>
                <w:lang w:val="nl-NL"/>
              </w:rPr>
            </w:pPr>
            <w:r w:rsidRPr="00D1746F">
              <w:rPr>
                <w:iCs/>
                <w:color w:val="080808"/>
                <w:lang w:val="nl-NL"/>
              </w:rPr>
              <w:t>Đông Âu (không dạy)</w:t>
            </w:r>
          </w:p>
          <w:p w:rsidR="00C051D7" w:rsidRPr="00D1746F" w:rsidRDefault="00C051D7" w:rsidP="00465F69">
            <w:pPr>
              <w:spacing w:after="0" w:line="240" w:lineRule="auto"/>
              <w:jc w:val="both"/>
              <w:rPr>
                <w:color w:val="080808"/>
                <w:lang w:val="nl-NL"/>
              </w:rPr>
            </w:pPr>
            <w:r w:rsidRPr="00D1746F">
              <w:rPr>
                <w:color w:val="080808"/>
                <w:lang w:val="nl-NL"/>
              </w:rPr>
              <w:t>3. Nguyên nhân tan rã của chế độ XHCN ở Liên Xô và các nước Âu:Đông.</w:t>
            </w:r>
          </w:p>
          <w:p w:rsidR="00C051D7" w:rsidRPr="00D1746F" w:rsidRDefault="00C051D7" w:rsidP="00465F69">
            <w:pPr>
              <w:snapToGrid w:val="0"/>
              <w:spacing w:after="0" w:line="240" w:lineRule="auto"/>
              <w:jc w:val="both"/>
              <w:rPr>
                <w:color w:val="080808"/>
                <w:lang w:val="nl-NL"/>
              </w:rPr>
            </w:pPr>
            <w:r w:rsidRPr="00D1746F">
              <w:rPr>
                <w:color w:val="080808"/>
                <w:lang w:val="nl-NL"/>
              </w:rPr>
              <w:t>III. Liên bang Nga (1991 -2000)</w:t>
            </w:r>
          </w:p>
        </w:tc>
        <w:tc>
          <w:tcPr>
            <w:tcW w:w="2976" w:type="dxa"/>
            <w:vMerge w:val="restart"/>
          </w:tcPr>
          <w:p w:rsidR="00C051D7" w:rsidRPr="00D1746F" w:rsidRDefault="00C051D7" w:rsidP="00465F69">
            <w:pPr>
              <w:spacing w:after="0" w:line="240" w:lineRule="auto"/>
              <w:ind w:hanging="1"/>
              <w:jc w:val="both"/>
              <w:rPr>
                <w:color w:val="080808"/>
                <w:lang w:val="nl-NL"/>
              </w:rPr>
            </w:pPr>
            <w:r w:rsidRPr="00D1746F">
              <w:rPr>
                <w:color w:val="080808"/>
                <w:lang w:val="nl-NL"/>
              </w:rPr>
              <w:t>- Năng lực chung: Giao tiếp và hợp tác, tự học, giải quyết vấn đề…</w:t>
            </w:r>
          </w:p>
          <w:p w:rsidR="00C051D7" w:rsidRPr="00D1746F" w:rsidRDefault="00C051D7" w:rsidP="00465F69">
            <w:pPr>
              <w:spacing w:after="0" w:line="240" w:lineRule="auto"/>
              <w:ind w:hanging="1"/>
              <w:jc w:val="both"/>
              <w:rPr>
                <w:color w:val="080808"/>
                <w:lang w:val="nl-NL"/>
              </w:rPr>
            </w:pPr>
            <w:r w:rsidRPr="00D1746F">
              <w:rPr>
                <w:color w:val="080808"/>
                <w:lang w:val="nl-NL"/>
              </w:rPr>
              <w:t xml:space="preserve">- Năng lực chuyên biệt: </w:t>
            </w:r>
            <w:r w:rsidRPr="00D1746F">
              <w:rPr>
                <w:iCs/>
                <w:color w:val="080808"/>
                <w:lang w:val="nl-NL"/>
              </w:rPr>
              <w:t>Tái hiện sự kiện, xác định và giải quyết mối liên hệ, ảnh hưởng, tác động giữa các sự kiện, hiện tượng lịch sử với nhau</w:t>
            </w:r>
            <w:r w:rsidRPr="00D1746F">
              <w:rPr>
                <w:color w:val="080808"/>
                <w:lang w:val="nl-NL"/>
              </w:rPr>
              <w:t xml:space="preserve">, </w:t>
            </w:r>
            <w:r w:rsidRPr="00D1746F">
              <w:rPr>
                <w:iCs/>
                <w:color w:val="080808"/>
                <w:lang w:val="nl-NL"/>
              </w:rPr>
              <w:t>so sánh, phân tích, phản biện, khái quát hóa</w:t>
            </w:r>
            <w:r w:rsidRPr="00D1746F">
              <w:rPr>
                <w:color w:val="080808"/>
                <w:lang w:val="nl-NL"/>
              </w:rPr>
              <w:t xml:space="preserve">, </w:t>
            </w:r>
            <w:r w:rsidRPr="00D1746F">
              <w:rPr>
                <w:iCs/>
                <w:color w:val="080808"/>
                <w:lang w:val="nl-NL"/>
              </w:rPr>
              <w:t>nhận xét, đánh giá rút ra bài học lịch sử từ những sự kiện, hiện tượng, vấn đề lịch sử, nhân vật</w:t>
            </w:r>
            <w:r w:rsidRPr="00D1746F">
              <w:rPr>
                <w:color w:val="080808"/>
                <w:lang w:val="nl-NL"/>
              </w:rPr>
              <w:t xml:space="preserve"> ,</w:t>
            </w:r>
            <w:r w:rsidRPr="00D1746F">
              <w:rPr>
                <w:iCs/>
                <w:color w:val="080808"/>
                <w:lang w:val="nl-NL"/>
              </w:rPr>
              <w:t>vận dụng, liên hệ kiến thức lịch sử đã học để giải quyết những vấn đề thực tiễn đặt ra.</w:t>
            </w:r>
            <w:r w:rsidRPr="00D1746F">
              <w:rPr>
                <w:color w:val="080808"/>
                <w:lang w:val="nl-NL"/>
              </w:rPr>
              <w:t xml:space="preserve"> </w:t>
            </w:r>
          </w:p>
        </w:tc>
        <w:tc>
          <w:tcPr>
            <w:tcW w:w="1100" w:type="dxa"/>
            <w:vMerge w:val="restart"/>
          </w:tcPr>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Dạy học trên lớp</w:t>
            </w:r>
          </w:p>
        </w:tc>
        <w:tc>
          <w:tcPr>
            <w:tcW w:w="4429" w:type="dxa"/>
            <w:vMerge w:val="restart"/>
          </w:tcPr>
          <w:p w:rsidR="00C051D7" w:rsidRPr="00D1746F" w:rsidRDefault="00C051D7" w:rsidP="00465F69">
            <w:pPr>
              <w:widowControl w:val="0"/>
              <w:autoSpaceDE w:val="0"/>
              <w:autoSpaceDN w:val="0"/>
              <w:spacing w:after="0" w:line="240" w:lineRule="auto"/>
              <w:rPr>
                <w:color w:val="080808"/>
              </w:rPr>
            </w:pPr>
            <w:r>
              <w:rPr>
                <w:color w:val="080808"/>
              </w:rPr>
              <w:t>- Mụ</w:t>
            </w:r>
            <w:r w:rsidRPr="00D1746F">
              <w:rPr>
                <w:color w:val="080808"/>
              </w:rPr>
              <w:t>c I. 2. Các nước Đông Âu</w:t>
            </w:r>
          </w:p>
          <w:p w:rsidR="00C051D7" w:rsidRPr="00D1746F" w:rsidRDefault="00C051D7" w:rsidP="00465F69">
            <w:pPr>
              <w:widowControl w:val="0"/>
              <w:autoSpaceDE w:val="0"/>
              <w:autoSpaceDN w:val="0"/>
              <w:spacing w:after="0" w:line="240" w:lineRule="auto"/>
              <w:rPr>
                <w:color w:val="080808"/>
              </w:rPr>
            </w:pPr>
            <w:r w:rsidRPr="00D1746F">
              <w:rPr>
                <w:b/>
                <w:color w:val="080808"/>
              </w:rPr>
              <w:t xml:space="preserve">- </w:t>
            </w:r>
            <w:r w:rsidRPr="00D1746F">
              <w:rPr>
                <w:color w:val="080808"/>
              </w:rPr>
              <w:t>Mục. I . 3 . Quan hệ hợp tác giữa các nước xã hội chủ nghĩa ở châu Âu</w:t>
            </w:r>
          </w:p>
          <w:p w:rsidR="00C051D7" w:rsidRPr="00D1746F" w:rsidRDefault="00C051D7" w:rsidP="00465F69">
            <w:pPr>
              <w:widowControl w:val="0"/>
              <w:numPr>
                <w:ilvl w:val="0"/>
                <w:numId w:val="5"/>
              </w:numPr>
              <w:tabs>
                <w:tab w:val="left" w:pos="305"/>
              </w:tabs>
              <w:autoSpaceDE w:val="0"/>
              <w:autoSpaceDN w:val="0"/>
              <w:spacing w:after="0" w:line="240" w:lineRule="auto"/>
              <w:ind w:left="0"/>
              <w:rPr>
                <w:color w:val="080808"/>
              </w:rPr>
            </w:pPr>
            <w:r w:rsidRPr="00D1746F">
              <w:rPr>
                <w:color w:val="080808"/>
              </w:rPr>
              <w:t xml:space="preserve">Mục II.1. Sự khủng khoảng </w:t>
            </w:r>
            <w:r w:rsidRPr="00D1746F">
              <w:rPr>
                <w:color w:val="080808"/>
                <w:spacing w:val="-4"/>
              </w:rPr>
              <w:t xml:space="preserve">của </w:t>
            </w:r>
            <w:r w:rsidRPr="00D1746F">
              <w:rPr>
                <w:color w:val="080808"/>
              </w:rPr>
              <w:t>chế độ xã hội chủ nghĩa ở Liên</w:t>
            </w:r>
            <w:r w:rsidRPr="00D1746F">
              <w:rPr>
                <w:color w:val="080808"/>
                <w:spacing w:val="-6"/>
              </w:rPr>
              <w:t xml:space="preserve"> </w:t>
            </w:r>
            <w:r w:rsidRPr="00D1746F">
              <w:rPr>
                <w:color w:val="080808"/>
              </w:rPr>
              <w:t>Xô</w:t>
            </w:r>
          </w:p>
          <w:p w:rsidR="00C051D7" w:rsidRPr="00D1746F" w:rsidRDefault="00C051D7" w:rsidP="00465F69">
            <w:pPr>
              <w:widowControl w:val="0"/>
              <w:numPr>
                <w:ilvl w:val="0"/>
                <w:numId w:val="5"/>
              </w:numPr>
              <w:tabs>
                <w:tab w:val="left" w:pos="291"/>
              </w:tabs>
              <w:autoSpaceDE w:val="0"/>
              <w:autoSpaceDN w:val="0"/>
              <w:spacing w:after="0" w:line="240" w:lineRule="auto"/>
              <w:ind w:left="0"/>
              <w:rPr>
                <w:color w:val="080808"/>
              </w:rPr>
            </w:pPr>
            <w:r w:rsidRPr="00D1746F">
              <w:rPr>
                <w:color w:val="080808"/>
              </w:rPr>
              <w:t>Mục II. 2. Sự khủng khoảng của chế độ xã hội chủ nghĩa ở các</w:t>
            </w:r>
            <w:r w:rsidRPr="00D1746F">
              <w:rPr>
                <w:color w:val="080808"/>
                <w:spacing w:val="26"/>
              </w:rPr>
              <w:t xml:space="preserve"> </w:t>
            </w:r>
            <w:r w:rsidRPr="00D1746F">
              <w:rPr>
                <w:color w:val="080808"/>
                <w:spacing w:val="-4"/>
              </w:rPr>
              <w:t>nước</w:t>
            </w:r>
          </w:p>
          <w:p w:rsidR="00C051D7" w:rsidRPr="00D1746F" w:rsidRDefault="00C051D7" w:rsidP="00465F69">
            <w:pPr>
              <w:autoSpaceDE w:val="0"/>
              <w:autoSpaceDN w:val="0"/>
              <w:adjustRightInd w:val="0"/>
              <w:spacing w:after="0" w:line="240" w:lineRule="auto"/>
              <w:rPr>
                <w:bCs/>
                <w:color w:val="080808"/>
              </w:rPr>
            </w:pPr>
            <w:r w:rsidRPr="00D1746F">
              <w:rPr>
                <w:color w:val="080808"/>
              </w:rPr>
              <w:t>Đông Âu (không dạy)</w:t>
            </w:r>
          </w:p>
        </w:tc>
      </w:tr>
      <w:tr w:rsidR="00C051D7" w:rsidRPr="00D1746F" w:rsidTr="00F7210D">
        <w:trPr>
          <w:trHeight w:val="692"/>
        </w:trPr>
        <w:tc>
          <w:tcPr>
            <w:tcW w:w="1418" w:type="dxa"/>
            <w:vMerge w:val="restart"/>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2</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14/9 đến 19/9/2020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3</w:t>
            </w:r>
          </w:p>
        </w:tc>
        <w:tc>
          <w:tcPr>
            <w:tcW w:w="2093" w:type="dxa"/>
            <w:vAlign w:val="center"/>
          </w:tcPr>
          <w:p w:rsidR="00C051D7" w:rsidRPr="00D1746F" w:rsidRDefault="00C051D7" w:rsidP="00465F69">
            <w:pPr>
              <w:spacing w:after="0" w:line="240" w:lineRule="auto"/>
              <w:jc w:val="both"/>
              <w:rPr>
                <w:color w:val="080808"/>
              </w:rPr>
            </w:pPr>
            <w:r w:rsidRPr="00D1746F">
              <w:rPr>
                <w:color w:val="080808"/>
              </w:rPr>
              <w:t xml:space="preserve">Bài 2: Liên Xô và các nước Đông Âu (1945 – 1991) – Liên bang Nga (1991 – 2000). (tiết 1) </w:t>
            </w:r>
          </w:p>
        </w:tc>
        <w:tc>
          <w:tcPr>
            <w:tcW w:w="2976" w:type="dxa"/>
            <w:vMerge/>
          </w:tcPr>
          <w:p w:rsidR="00C051D7" w:rsidRPr="00D1746F" w:rsidRDefault="00C051D7" w:rsidP="00465F69">
            <w:pPr>
              <w:spacing w:after="0" w:line="240" w:lineRule="auto"/>
              <w:jc w:val="both"/>
              <w:rPr>
                <w:color w:val="080808"/>
              </w:rPr>
            </w:pPr>
          </w:p>
        </w:tc>
        <w:tc>
          <w:tcPr>
            <w:tcW w:w="2976" w:type="dxa"/>
            <w:vMerge/>
          </w:tcPr>
          <w:p w:rsidR="00C051D7" w:rsidRPr="00D1746F" w:rsidRDefault="00C051D7" w:rsidP="00465F69">
            <w:pPr>
              <w:spacing w:after="0" w:line="240" w:lineRule="auto"/>
              <w:jc w:val="both"/>
              <w:rPr>
                <w:color w:val="080808"/>
              </w:rPr>
            </w:pPr>
          </w:p>
        </w:tc>
        <w:tc>
          <w:tcPr>
            <w:tcW w:w="1100" w:type="dxa"/>
            <w:vMerge/>
          </w:tcPr>
          <w:p w:rsidR="00C051D7" w:rsidRPr="00D1746F" w:rsidRDefault="00C051D7" w:rsidP="00465F69">
            <w:pPr>
              <w:spacing w:after="0" w:line="240" w:lineRule="auto"/>
              <w:jc w:val="both"/>
              <w:rPr>
                <w:color w:val="080808"/>
              </w:rPr>
            </w:pPr>
          </w:p>
        </w:tc>
        <w:tc>
          <w:tcPr>
            <w:tcW w:w="4429" w:type="dxa"/>
            <w:vMerge/>
          </w:tcPr>
          <w:p w:rsidR="00C051D7" w:rsidRPr="00D1746F" w:rsidRDefault="00C051D7" w:rsidP="00465F69">
            <w:pPr>
              <w:spacing w:after="0" w:line="240" w:lineRule="auto"/>
              <w:jc w:val="both"/>
              <w:rPr>
                <w:color w:val="080808"/>
              </w:rPr>
            </w:pPr>
          </w:p>
        </w:tc>
      </w:tr>
      <w:tr w:rsidR="00C051D7" w:rsidRPr="00D1746F" w:rsidTr="00F7210D">
        <w:trPr>
          <w:trHeight w:val="790"/>
        </w:trPr>
        <w:tc>
          <w:tcPr>
            <w:tcW w:w="1418" w:type="dxa"/>
            <w:vMerge/>
          </w:tcPr>
          <w:p w:rsidR="00C051D7" w:rsidRPr="00D1746F" w:rsidRDefault="00C051D7" w:rsidP="00465F69">
            <w:pPr>
              <w:autoSpaceDE w:val="0"/>
              <w:autoSpaceDN w:val="0"/>
              <w:adjustRightInd w:val="0"/>
              <w:spacing w:after="0" w:line="240" w:lineRule="auto"/>
              <w:jc w:val="center"/>
              <w:rPr>
                <w:bCs/>
                <w:color w:val="080808"/>
              </w:rPr>
            </w:pP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4</w:t>
            </w: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3: Các nước Đông Bắc Á.</w:t>
            </w:r>
          </w:p>
        </w:tc>
        <w:tc>
          <w:tcPr>
            <w:tcW w:w="2976" w:type="dxa"/>
          </w:tcPr>
          <w:p w:rsidR="00C051D7" w:rsidRPr="00D1746F" w:rsidRDefault="00C051D7" w:rsidP="00465F69">
            <w:pPr>
              <w:spacing w:after="0" w:line="240" w:lineRule="auto"/>
              <w:jc w:val="both"/>
              <w:rPr>
                <w:color w:val="080808"/>
              </w:rPr>
            </w:pPr>
            <w:r w:rsidRPr="00D1746F">
              <w:rPr>
                <w:color w:val="080808"/>
              </w:rPr>
              <w:t>I. Nét chung về khu vực Đông Bắc Á</w:t>
            </w:r>
          </w:p>
          <w:p w:rsidR="00C051D7" w:rsidRPr="00D1746F" w:rsidRDefault="00C051D7" w:rsidP="00465F69">
            <w:pPr>
              <w:spacing w:after="0" w:line="240" w:lineRule="auto"/>
              <w:jc w:val="both"/>
              <w:rPr>
                <w:color w:val="080808"/>
              </w:rPr>
            </w:pPr>
            <w:r w:rsidRPr="00D1746F">
              <w:rPr>
                <w:color w:val="080808"/>
              </w:rPr>
              <w:t>II. Trung Quốc</w:t>
            </w:r>
          </w:p>
          <w:p w:rsidR="00C051D7" w:rsidRPr="00D1746F" w:rsidRDefault="00C051D7" w:rsidP="00465F69">
            <w:pPr>
              <w:spacing w:after="0" w:line="240" w:lineRule="auto"/>
              <w:jc w:val="both"/>
              <w:rPr>
                <w:color w:val="080808"/>
              </w:rPr>
            </w:pPr>
            <w:r w:rsidRPr="00D1746F">
              <w:rPr>
                <w:color w:val="080808"/>
              </w:rPr>
              <w:t xml:space="preserve">1. Sự thành lập nước CHND Trung Hoa và thành tựu mười năm đầu xây dựng chế độ mới (1949-1959) Chỉ cần tập trung vào sự kiện: Sự thành lập và ý nghĩa của sự ra đời nước Cộng hòa Nhân dân Trung Hoa  </w:t>
            </w:r>
          </w:p>
          <w:p w:rsidR="00C051D7" w:rsidRPr="00D1746F" w:rsidRDefault="00C051D7" w:rsidP="00465F69">
            <w:pPr>
              <w:spacing w:after="0" w:line="240" w:lineRule="auto"/>
              <w:jc w:val="both"/>
              <w:rPr>
                <w:color w:val="080808"/>
              </w:rPr>
            </w:pPr>
            <w:r w:rsidRPr="00D1746F">
              <w:rPr>
                <w:color w:val="080808"/>
              </w:rPr>
              <w:lastRenderedPageBreak/>
              <w:t xml:space="preserve"> 2. Trung Quốc những năm không ổn định (1959 -1978)</w:t>
            </w:r>
          </w:p>
          <w:p w:rsidR="00C051D7" w:rsidRPr="00D1746F" w:rsidRDefault="00C051D7" w:rsidP="00465F69">
            <w:pPr>
              <w:spacing w:after="0" w:line="240" w:lineRule="auto"/>
              <w:jc w:val="both"/>
              <w:rPr>
                <w:color w:val="080808"/>
              </w:rPr>
            </w:pPr>
            <w:r w:rsidRPr="00D1746F">
              <w:rPr>
                <w:color w:val="080808"/>
              </w:rPr>
              <w:t xml:space="preserve">3. Công cuộc cải cách và mở cửa (từ năm 1978)                    </w:t>
            </w:r>
          </w:p>
        </w:tc>
        <w:tc>
          <w:tcPr>
            <w:tcW w:w="2976" w:type="dxa"/>
          </w:tcPr>
          <w:p w:rsidR="00C051D7" w:rsidRPr="00D1746F" w:rsidRDefault="00C051D7" w:rsidP="00465F69">
            <w:pPr>
              <w:spacing w:after="0" w:line="240" w:lineRule="auto"/>
              <w:jc w:val="both"/>
              <w:rPr>
                <w:color w:val="080808"/>
                <w:lang w:val="pt-BR"/>
              </w:rPr>
            </w:pPr>
            <w:r w:rsidRPr="00D1746F">
              <w:rPr>
                <w:color w:val="080808"/>
                <w:lang w:val="pt-BR"/>
              </w:rPr>
              <w:lastRenderedPageBreak/>
              <w:t>- Năng lực chung: Giao tiếp và hợp tác, tự học, giải quyết vấn đề…</w:t>
            </w:r>
          </w:p>
          <w:p w:rsidR="00C051D7" w:rsidRPr="00D1746F" w:rsidRDefault="00C051D7" w:rsidP="00465F69">
            <w:pPr>
              <w:spacing w:after="0" w:line="240" w:lineRule="auto"/>
              <w:jc w:val="both"/>
              <w:rPr>
                <w:color w:val="080808"/>
                <w:lang w:val="pt-BR"/>
              </w:rPr>
            </w:pPr>
            <w:r w:rsidRPr="00D1746F">
              <w:rPr>
                <w:color w:val="080808"/>
                <w:lang w:val="pt-BR"/>
              </w:rPr>
              <w:t>- Năng lực chuyên biệt: Thực hành bộ môn: Khai thác kênh hình có liên quan, sử dụng lược đồ.</w:t>
            </w:r>
          </w:p>
          <w:p w:rsidR="00C051D7" w:rsidRPr="00D1746F" w:rsidRDefault="00C051D7" w:rsidP="00465F69">
            <w:pPr>
              <w:spacing w:after="0" w:line="240" w:lineRule="auto"/>
              <w:jc w:val="both"/>
              <w:rPr>
                <w:color w:val="080808"/>
                <w:lang w:val="pt-BR"/>
              </w:rPr>
            </w:pPr>
            <w:r w:rsidRPr="00D1746F">
              <w:rPr>
                <w:color w:val="080808"/>
                <w:lang w:val="pt-BR"/>
              </w:rPr>
              <w:t>- Phân tích các sự kiện.</w:t>
            </w:r>
          </w:p>
        </w:tc>
        <w:tc>
          <w:tcPr>
            <w:tcW w:w="1100" w:type="dxa"/>
          </w:tcPr>
          <w:p w:rsidR="00C051D7" w:rsidRPr="00D1746F" w:rsidRDefault="00C051D7" w:rsidP="00465F69">
            <w:pPr>
              <w:spacing w:after="0" w:line="240" w:lineRule="auto"/>
              <w:jc w:val="both"/>
              <w:rPr>
                <w:color w:val="080808"/>
              </w:rPr>
            </w:pPr>
            <w:r w:rsidRPr="00D1746F">
              <w:rPr>
                <w:color w:val="080808"/>
              </w:rPr>
              <w:t>Dạy học trên lớp</w:t>
            </w:r>
          </w:p>
        </w:tc>
        <w:tc>
          <w:tcPr>
            <w:tcW w:w="4429" w:type="dxa"/>
          </w:tcPr>
          <w:p w:rsidR="00C051D7" w:rsidRPr="00D1746F" w:rsidRDefault="00C051D7" w:rsidP="00465F69">
            <w:pPr>
              <w:spacing w:after="0" w:line="240" w:lineRule="auto"/>
              <w:jc w:val="both"/>
              <w:rPr>
                <w:color w:val="080808"/>
              </w:rPr>
            </w:pPr>
            <w:r w:rsidRPr="00D1746F">
              <w:rPr>
                <w:color w:val="080808"/>
              </w:rPr>
              <w:t xml:space="preserve">Mục II.1. Sự thành lập nước CHND Trung Hoa và thành tựu mười năm đầu xây dựng chế độ mới (1949-1959) </w:t>
            </w:r>
            <w:r>
              <w:rPr>
                <w:color w:val="080808"/>
              </w:rPr>
              <w:t xml:space="preserve">- </w:t>
            </w:r>
            <w:r w:rsidRPr="00D1746F">
              <w:rPr>
                <w:color w:val="080808"/>
              </w:rPr>
              <w:t>Chỉ</w:t>
            </w:r>
            <w:r w:rsidRPr="00D1746F">
              <w:rPr>
                <w:color w:val="080808"/>
                <w:spacing w:val="-8"/>
              </w:rPr>
              <w:t xml:space="preserve"> </w:t>
            </w:r>
            <w:r w:rsidRPr="00D1746F">
              <w:rPr>
                <w:color w:val="080808"/>
              </w:rPr>
              <w:t>cần</w:t>
            </w:r>
            <w:r w:rsidRPr="00D1746F">
              <w:rPr>
                <w:color w:val="080808"/>
                <w:spacing w:val="-6"/>
              </w:rPr>
              <w:t xml:space="preserve"> </w:t>
            </w:r>
            <w:r w:rsidRPr="00D1746F">
              <w:rPr>
                <w:color w:val="080808"/>
              </w:rPr>
              <w:t>tập</w:t>
            </w:r>
            <w:r w:rsidRPr="00D1746F">
              <w:rPr>
                <w:color w:val="080808"/>
                <w:spacing w:val="-6"/>
              </w:rPr>
              <w:t xml:space="preserve"> </w:t>
            </w:r>
            <w:r w:rsidRPr="00D1746F">
              <w:rPr>
                <w:color w:val="080808"/>
              </w:rPr>
              <w:t>trung</w:t>
            </w:r>
            <w:r w:rsidRPr="00D1746F">
              <w:rPr>
                <w:color w:val="080808"/>
                <w:spacing w:val="-6"/>
              </w:rPr>
              <w:t xml:space="preserve"> </w:t>
            </w:r>
            <w:r w:rsidRPr="00D1746F">
              <w:rPr>
                <w:color w:val="080808"/>
              </w:rPr>
              <w:t>vào</w:t>
            </w:r>
            <w:r w:rsidRPr="00D1746F">
              <w:rPr>
                <w:color w:val="080808"/>
                <w:spacing w:val="-6"/>
              </w:rPr>
              <w:t xml:space="preserve"> </w:t>
            </w:r>
            <w:r w:rsidRPr="00D1746F">
              <w:rPr>
                <w:color w:val="080808"/>
              </w:rPr>
              <w:t>sự</w:t>
            </w:r>
            <w:r w:rsidRPr="00D1746F">
              <w:rPr>
                <w:color w:val="080808"/>
                <w:spacing w:val="-6"/>
              </w:rPr>
              <w:t xml:space="preserve"> </w:t>
            </w:r>
            <w:r w:rsidRPr="00D1746F">
              <w:rPr>
                <w:color w:val="080808"/>
              </w:rPr>
              <w:t>kiện:</w:t>
            </w:r>
            <w:r w:rsidRPr="00D1746F">
              <w:rPr>
                <w:color w:val="080808"/>
                <w:spacing w:val="-8"/>
              </w:rPr>
              <w:t xml:space="preserve"> </w:t>
            </w:r>
            <w:r w:rsidRPr="00D1746F">
              <w:rPr>
                <w:color w:val="080808"/>
              </w:rPr>
              <w:t>Sự</w:t>
            </w:r>
            <w:r w:rsidRPr="00D1746F">
              <w:rPr>
                <w:color w:val="080808"/>
                <w:spacing w:val="-6"/>
              </w:rPr>
              <w:t xml:space="preserve"> </w:t>
            </w:r>
            <w:r w:rsidRPr="00D1746F">
              <w:rPr>
                <w:color w:val="080808"/>
              </w:rPr>
              <w:t>thành</w:t>
            </w:r>
            <w:r w:rsidRPr="00D1746F">
              <w:rPr>
                <w:color w:val="080808"/>
                <w:spacing w:val="-6"/>
              </w:rPr>
              <w:t xml:space="preserve"> </w:t>
            </w:r>
            <w:r w:rsidRPr="00D1746F">
              <w:rPr>
                <w:color w:val="080808"/>
              </w:rPr>
              <w:t>lập</w:t>
            </w:r>
            <w:r w:rsidRPr="00D1746F">
              <w:rPr>
                <w:color w:val="080808"/>
                <w:spacing w:val="-6"/>
              </w:rPr>
              <w:t xml:space="preserve"> </w:t>
            </w:r>
            <w:r w:rsidRPr="00D1746F">
              <w:rPr>
                <w:color w:val="080808"/>
              </w:rPr>
              <w:t>và</w:t>
            </w:r>
            <w:r w:rsidRPr="00D1746F">
              <w:rPr>
                <w:color w:val="080808"/>
                <w:spacing w:val="-9"/>
              </w:rPr>
              <w:t xml:space="preserve"> </w:t>
            </w:r>
            <w:r w:rsidRPr="00D1746F">
              <w:rPr>
                <w:color w:val="080808"/>
              </w:rPr>
              <w:t>ý</w:t>
            </w:r>
            <w:r w:rsidRPr="00D1746F">
              <w:rPr>
                <w:color w:val="080808"/>
                <w:spacing w:val="-7"/>
              </w:rPr>
              <w:t xml:space="preserve"> </w:t>
            </w:r>
            <w:r w:rsidRPr="00D1746F">
              <w:rPr>
                <w:color w:val="080808"/>
              </w:rPr>
              <w:t>nghĩa</w:t>
            </w:r>
            <w:r w:rsidRPr="00D1746F">
              <w:rPr>
                <w:color w:val="080808"/>
                <w:spacing w:val="-6"/>
              </w:rPr>
              <w:t xml:space="preserve"> </w:t>
            </w:r>
            <w:r w:rsidRPr="00D1746F">
              <w:rPr>
                <w:color w:val="080808"/>
              </w:rPr>
              <w:t>của</w:t>
            </w:r>
            <w:r w:rsidRPr="00D1746F">
              <w:rPr>
                <w:color w:val="080808"/>
                <w:spacing w:val="-7"/>
              </w:rPr>
              <w:t xml:space="preserve"> </w:t>
            </w:r>
            <w:r w:rsidRPr="00D1746F">
              <w:rPr>
                <w:color w:val="080808"/>
              </w:rPr>
              <w:t>sự</w:t>
            </w:r>
            <w:r w:rsidRPr="00D1746F">
              <w:rPr>
                <w:color w:val="080808"/>
                <w:spacing w:val="-6"/>
              </w:rPr>
              <w:t xml:space="preserve"> </w:t>
            </w:r>
            <w:r w:rsidRPr="00D1746F">
              <w:rPr>
                <w:color w:val="080808"/>
              </w:rPr>
              <w:t>ra đời nước Cộng hòa Nhân dân Trung</w:t>
            </w:r>
            <w:r w:rsidRPr="00D1746F">
              <w:rPr>
                <w:color w:val="080808"/>
                <w:spacing w:val="-6"/>
              </w:rPr>
              <w:t xml:space="preserve"> </w:t>
            </w:r>
            <w:r w:rsidRPr="00D1746F">
              <w:rPr>
                <w:color w:val="080808"/>
              </w:rPr>
              <w:t xml:space="preserve">Hoa  </w:t>
            </w:r>
          </w:p>
          <w:p w:rsidR="00C051D7" w:rsidRPr="00D1746F" w:rsidRDefault="00C051D7" w:rsidP="00465F69">
            <w:pPr>
              <w:spacing w:after="0" w:line="240" w:lineRule="auto"/>
              <w:jc w:val="both"/>
              <w:rPr>
                <w:color w:val="080808"/>
              </w:rPr>
            </w:pPr>
            <w:r w:rsidRPr="00D1746F">
              <w:rPr>
                <w:color w:val="080808"/>
              </w:rPr>
              <w:t xml:space="preserve"> - Mục II.2. Trung Quốc những năm không ổn định (1959 -1978)(không dạy)</w:t>
            </w:r>
          </w:p>
          <w:p w:rsidR="00C051D7" w:rsidRPr="00D1746F" w:rsidRDefault="00C051D7" w:rsidP="00465F69">
            <w:pPr>
              <w:spacing w:after="0" w:line="240" w:lineRule="auto"/>
              <w:jc w:val="both"/>
              <w:rPr>
                <w:color w:val="080808"/>
              </w:rPr>
            </w:pPr>
            <w:r w:rsidRPr="00D1746F">
              <w:rPr>
                <w:color w:val="080808"/>
              </w:rPr>
              <w:t>- Mục II.3. Công cuộc cải cách mở cửa (từ năm 1978)- Chỉ tập trung vào đường lối, mục tiêu, thành tựu chính</w:t>
            </w:r>
          </w:p>
          <w:p w:rsidR="00C051D7" w:rsidRPr="00D1746F" w:rsidRDefault="00C051D7" w:rsidP="00465F69">
            <w:pPr>
              <w:spacing w:after="0" w:line="240" w:lineRule="auto"/>
              <w:jc w:val="both"/>
              <w:rPr>
                <w:color w:val="080808"/>
              </w:rPr>
            </w:pPr>
          </w:p>
        </w:tc>
      </w:tr>
      <w:tr w:rsidR="00C051D7" w:rsidRPr="00D1746F" w:rsidTr="00F7210D">
        <w:tc>
          <w:tcPr>
            <w:tcW w:w="1418" w:type="dxa"/>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lastRenderedPageBreak/>
              <w:t>3</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21/9 đến</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26/9/2020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5</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6</w:t>
            </w:r>
          </w:p>
        </w:tc>
        <w:tc>
          <w:tcPr>
            <w:tcW w:w="2093" w:type="dxa"/>
            <w:vAlign w:val="center"/>
          </w:tcPr>
          <w:p w:rsidR="00C051D7" w:rsidRPr="00D1746F" w:rsidRDefault="00C051D7" w:rsidP="00465F69">
            <w:pPr>
              <w:spacing w:after="0" w:line="240" w:lineRule="auto"/>
              <w:jc w:val="both"/>
              <w:rPr>
                <w:color w:val="080808"/>
              </w:rPr>
            </w:pPr>
            <w:r w:rsidRPr="00D1746F">
              <w:rPr>
                <w:color w:val="080808"/>
              </w:rPr>
              <w:t xml:space="preserve">Bài 4: Các nước Đông Nam Á và Ấn Độ.(tiết 1) </w:t>
            </w:r>
          </w:p>
          <w:p w:rsidR="00C051D7" w:rsidRPr="00D1746F" w:rsidRDefault="00C051D7" w:rsidP="00465F69">
            <w:pPr>
              <w:spacing w:after="0" w:line="240" w:lineRule="auto"/>
              <w:jc w:val="both"/>
              <w:rPr>
                <w:color w:val="080808"/>
              </w:rPr>
            </w:pPr>
            <w:r w:rsidRPr="00D1746F">
              <w:rPr>
                <w:color w:val="080808"/>
              </w:rPr>
              <w:t>Bài 4: Các nước Đông Nam Á và Ấn Độ.(tiết 2)</w:t>
            </w:r>
          </w:p>
        </w:tc>
        <w:tc>
          <w:tcPr>
            <w:tcW w:w="2976" w:type="dxa"/>
          </w:tcPr>
          <w:p w:rsidR="00C051D7" w:rsidRPr="00D1746F" w:rsidRDefault="00C051D7" w:rsidP="00465F69">
            <w:pPr>
              <w:spacing w:after="0" w:line="240" w:lineRule="auto"/>
              <w:jc w:val="both"/>
              <w:rPr>
                <w:color w:val="080808"/>
              </w:rPr>
            </w:pPr>
            <w:r w:rsidRPr="00D1746F">
              <w:rPr>
                <w:color w:val="080808"/>
              </w:rPr>
              <w:t>I. Các nước Đông Nam Á.</w:t>
            </w:r>
          </w:p>
          <w:p w:rsidR="00C051D7" w:rsidRPr="00D1746F" w:rsidRDefault="00C051D7" w:rsidP="00465F69">
            <w:pPr>
              <w:spacing w:after="0" w:line="240" w:lineRule="auto"/>
              <w:jc w:val="both"/>
              <w:rPr>
                <w:color w:val="080808"/>
              </w:rPr>
            </w:pPr>
            <w:r w:rsidRPr="00D1746F">
              <w:rPr>
                <w:color w:val="080808"/>
              </w:rPr>
              <w:t>1. Sự thành lập của các quốc gia độc lập ở Đông Nam Á  sau Chiến tranh thế giới thứ hai.</w:t>
            </w:r>
          </w:p>
          <w:p w:rsidR="00C051D7" w:rsidRPr="00D1746F" w:rsidRDefault="00C051D7" w:rsidP="00465F69">
            <w:pPr>
              <w:spacing w:after="0" w:line="240" w:lineRule="auto"/>
              <w:jc w:val="both"/>
              <w:rPr>
                <w:color w:val="080808"/>
              </w:rPr>
            </w:pPr>
            <w:r w:rsidRPr="00D1746F">
              <w:rPr>
                <w:color w:val="080808"/>
              </w:rPr>
              <w:t xml:space="preserve"> a.Vài nét chung về quá trình đấu tranh giành độc lập:</w:t>
            </w:r>
          </w:p>
          <w:p w:rsidR="00C051D7" w:rsidRPr="00D1746F" w:rsidRDefault="00C051D7" w:rsidP="00465F69">
            <w:pPr>
              <w:spacing w:after="0" w:line="240" w:lineRule="auto"/>
              <w:jc w:val="both"/>
              <w:rPr>
                <w:color w:val="080808"/>
              </w:rPr>
            </w:pPr>
            <w:r w:rsidRPr="00D1746F">
              <w:rPr>
                <w:color w:val="080808"/>
              </w:rPr>
              <w:t>b. Lào (1945 – 1975)</w:t>
            </w:r>
          </w:p>
          <w:p w:rsidR="00C051D7" w:rsidRPr="00D1746F" w:rsidRDefault="00C051D7" w:rsidP="00465F69">
            <w:pPr>
              <w:autoSpaceDE w:val="0"/>
              <w:autoSpaceDN w:val="0"/>
              <w:adjustRightInd w:val="0"/>
              <w:spacing w:after="0" w:line="240" w:lineRule="auto"/>
              <w:jc w:val="both"/>
              <w:rPr>
                <w:color w:val="080808"/>
              </w:rPr>
            </w:pPr>
            <w:r w:rsidRPr="00D1746F">
              <w:rPr>
                <w:color w:val="080808"/>
              </w:rPr>
              <w:t>c. Campuchia (1945 – 1993)</w:t>
            </w:r>
          </w:p>
          <w:p w:rsidR="00C051D7" w:rsidRPr="00D1746F" w:rsidRDefault="00C051D7" w:rsidP="00465F69">
            <w:pPr>
              <w:spacing w:after="0" w:line="240" w:lineRule="auto"/>
              <w:jc w:val="both"/>
              <w:rPr>
                <w:color w:val="080808"/>
              </w:rPr>
            </w:pPr>
            <w:r w:rsidRPr="00D1746F">
              <w:rPr>
                <w:color w:val="080808"/>
              </w:rPr>
              <w:t>2. Quá trình xây dựng và phát triển của các nước Đông Nam Á.</w:t>
            </w:r>
          </w:p>
          <w:p w:rsidR="00C051D7" w:rsidRPr="00D1746F" w:rsidRDefault="00C051D7" w:rsidP="00465F69">
            <w:pPr>
              <w:spacing w:after="0" w:line="240" w:lineRule="auto"/>
              <w:jc w:val="both"/>
              <w:rPr>
                <w:color w:val="080808"/>
              </w:rPr>
            </w:pPr>
            <w:r w:rsidRPr="00D1746F">
              <w:rPr>
                <w:color w:val="080808"/>
              </w:rPr>
              <w:t>a. Nhóm 5 nước sáng lập ASEAN.</w:t>
            </w:r>
          </w:p>
          <w:p w:rsidR="00C051D7" w:rsidRPr="00D1746F" w:rsidRDefault="00C051D7" w:rsidP="00465F69">
            <w:pPr>
              <w:spacing w:after="0" w:line="240" w:lineRule="auto"/>
              <w:jc w:val="both"/>
              <w:rPr>
                <w:color w:val="080808"/>
              </w:rPr>
            </w:pPr>
            <w:r w:rsidRPr="00D1746F">
              <w:rPr>
                <w:color w:val="080808"/>
              </w:rPr>
              <w:t>b. Nhóm các nước Đông Dương.</w:t>
            </w:r>
          </w:p>
          <w:p w:rsidR="00C051D7" w:rsidRPr="00D1746F" w:rsidRDefault="00C051D7" w:rsidP="00465F69">
            <w:pPr>
              <w:spacing w:after="0" w:line="240" w:lineRule="auto"/>
              <w:jc w:val="both"/>
              <w:rPr>
                <w:color w:val="080808"/>
              </w:rPr>
            </w:pPr>
            <w:r w:rsidRPr="00D1746F">
              <w:rPr>
                <w:color w:val="080808"/>
              </w:rPr>
              <w:t>c. Nhóm các nước Đông Nam Á.</w:t>
            </w:r>
          </w:p>
          <w:p w:rsidR="00C051D7" w:rsidRPr="00D1746F" w:rsidRDefault="00C051D7" w:rsidP="00465F69">
            <w:pPr>
              <w:spacing w:after="0" w:line="240" w:lineRule="auto"/>
              <w:jc w:val="both"/>
              <w:rPr>
                <w:color w:val="080808"/>
              </w:rPr>
            </w:pPr>
            <w:r w:rsidRPr="00D1746F">
              <w:rPr>
                <w:color w:val="080808"/>
              </w:rPr>
              <w:t>3. Sự ra đời và phát triển của tổ chức ASEAN.</w:t>
            </w:r>
          </w:p>
          <w:p w:rsidR="00C051D7" w:rsidRPr="00D1746F" w:rsidRDefault="00C051D7" w:rsidP="00465F69">
            <w:pPr>
              <w:spacing w:after="0" w:line="240" w:lineRule="auto"/>
              <w:jc w:val="both"/>
              <w:rPr>
                <w:color w:val="080808"/>
              </w:rPr>
            </w:pPr>
            <w:r w:rsidRPr="00D1746F">
              <w:rPr>
                <w:color w:val="080808"/>
              </w:rPr>
              <w:t>II. Ấn Độ:</w:t>
            </w:r>
          </w:p>
          <w:p w:rsidR="00C051D7" w:rsidRPr="00D1746F" w:rsidRDefault="00C051D7" w:rsidP="00465F69">
            <w:pPr>
              <w:spacing w:after="0" w:line="240" w:lineRule="auto"/>
              <w:jc w:val="both"/>
              <w:rPr>
                <w:color w:val="080808"/>
              </w:rPr>
            </w:pPr>
            <w:r w:rsidRPr="00D1746F">
              <w:rPr>
                <w:color w:val="080808"/>
              </w:rPr>
              <w:t>1. Cuộc đấu tranh giành độc lập:</w:t>
            </w:r>
          </w:p>
          <w:p w:rsidR="00C051D7" w:rsidRPr="00D1746F" w:rsidRDefault="00C051D7" w:rsidP="00465F69">
            <w:pPr>
              <w:spacing w:after="0" w:line="240" w:lineRule="auto"/>
              <w:jc w:val="both"/>
              <w:rPr>
                <w:color w:val="080808"/>
              </w:rPr>
            </w:pPr>
            <w:r w:rsidRPr="00D1746F">
              <w:rPr>
                <w:color w:val="080808"/>
              </w:rPr>
              <w:t>2. Công cuộc xây dựng đất nước:</w:t>
            </w:r>
          </w:p>
        </w:tc>
        <w:tc>
          <w:tcPr>
            <w:tcW w:w="2976" w:type="dxa"/>
          </w:tcPr>
          <w:p w:rsidR="00C051D7" w:rsidRPr="00D1746F" w:rsidRDefault="00C051D7" w:rsidP="00465F69">
            <w:pPr>
              <w:spacing w:after="0" w:line="240" w:lineRule="auto"/>
              <w:jc w:val="both"/>
              <w:rPr>
                <w:color w:val="080808"/>
              </w:rPr>
            </w:pPr>
            <w:r w:rsidRPr="00D1746F">
              <w:rPr>
                <w:color w:val="080808"/>
              </w:rPr>
              <w:t>- Năng lực chung : năng lực giao tiếp và hợp tác: tự học , giải quyết vấn đề.</w:t>
            </w:r>
          </w:p>
          <w:p w:rsidR="00C051D7" w:rsidRPr="00D1746F" w:rsidRDefault="00C051D7" w:rsidP="00465F69">
            <w:pPr>
              <w:spacing w:after="0" w:line="240" w:lineRule="auto"/>
              <w:jc w:val="both"/>
              <w:rPr>
                <w:color w:val="080808"/>
              </w:rPr>
            </w:pPr>
            <w:r w:rsidRPr="00D1746F">
              <w:rPr>
                <w:color w:val="080808"/>
              </w:rPr>
              <w:t xml:space="preserve"> - Năng lực chuyên biệt: biết khai thác kênh hình</w:t>
            </w:r>
          </w:p>
          <w:p w:rsidR="00C051D7" w:rsidRPr="00D1746F" w:rsidRDefault="00C051D7" w:rsidP="00465F69">
            <w:pPr>
              <w:autoSpaceDE w:val="0"/>
              <w:autoSpaceDN w:val="0"/>
              <w:adjustRightInd w:val="0"/>
              <w:spacing w:after="0" w:line="240" w:lineRule="auto"/>
              <w:jc w:val="both"/>
              <w:rPr>
                <w:bCs/>
                <w:color w:val="080808"/>
              </w:rPr>
            </w:pPr>
          </w:p>
        </w:tc>
        <w:tc>
          <w:tcPr>
            <w:tcW w:w="1100" w:type="dxa"/>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Dạy học trên lớp</w:t>
            </w:r>
          </w:p>
        </w:tc>
        <w:tc>
          <w:tcPr>
            <w:tcW w:w="4429" w:type="dxa"/>
          </w:tcPr>
          <w:p w:rsidR="00C051D7" w:rsidRPr="00D1746F" w:rsidRDefault="00C051D7" w:rsidP="00465F69">
            <w:pPr>
              <w:widowControl w:val="0"/>
              <w:autoSpaceDE w:val="0"/>
              <w:autoSpaceDN w:val="0"/>
              <w:spacing w:after="0" w:line="240" w:lineRule="auto"/>
              <w:rPr>
                <w:color w:val="080808"/>
              </w:rPr>
            </w:pPr>
            <w:r w:rsidRPr="00D1746F">
              <w:rPr>
                <w:color w:val="080808"/>
              </w:rPr>
              <w:t>Mục I.1.b. Lào (1954 – 1975)</w:t>
            </w:r>
          </w:p>
          <w:p w:rsidR="00C051D7" w:rsidRPr="00D1746F" w:rsidRDefault="00C051D7" w:rsidP="00465F69">
            <w:pPr>
              <w:autoSpaceDE w:val="0"/>
              <w:autoSpaceDN w:val="0"/>
              <w:adjustRightInd w:val="0"/>
              <w:spacing w:after="0" w:line="240" w:lineRule="auto"/>
              <w:jc w:val="both"/>
              <w:rPr>
                <w:color w:val="080808"/>
              </w:rPr>
            </w:pPr>
            <w:r w:rsidRPr="00D1746F">
              <w:rPr>
                <w:color w:val="080808"/>
              </w:rPr>
              <w:t>Mục I.1.c. Campuchia (1945 – 1993)(Chỉ tập trung vào các giai đoạn chính của cách mạng Lào và Campuchia)</w:t>
            </w:r>
          </w:p>
          <w:p w:rsidR="00C051D7" w:rsidRPr="00D1746F" w:rsidRDefault="00C051D7" w:rsidP="00465F69">
            <w:pPr>
              <w:autoSpaceDE w:val="0"/>
              <w:autoSpaceDN w:val="0"/>
              <w:adjustRightInd w:val="0"/>
              <w:spacing w:after="0" w:line="240" w:lineRule="auto"/>
              <w:jc w:val="both"/>
              <w:rPr>
                <w:color w:val="080808"/>
              </w:rPr>
            </w:pPr>
            <w:r w:rsidRPr="00D1746F">
              <w:rPr>
                <w:color w:val="080808"/>
              </w:rPr>
              <w:t>Mục I. 2.a. Nhóm năm nước sáng lập ASEAN-</w:t>
            </w:r>
            <w:r w:rsidRPr="00D1746F">
              <w:rPr>
                <w:color w:val="080808"/>
                <w:spacing w:val="-9"/>
              </w:rPr>
              <w:t xml:space="preserve"> (</w:t>
            </w:r>
            <w:r w:rsidRPr="00D1746F">
              <w:rPr>
                <w:color w:val="080808"/>
              </w:rPr>
              <w:t>Hướng</w:t>
            </w:r>
            <w:r w:rsidRPr="00D1746F">
              <w:rPr>
                <w:color w:val="080808"/>
                <w:spacing w:val="-9"/>
              </w:rPr>
              <w:t xml:space="preserve"> </w:t>
            </w:r>
            <w:r w:rsidRPr="00D1746F">
              <w:rPr>
                <w:color w:val="080808"/>
              </w:rPr>
              <w:t>dẫn</w:t>
            </w:r>
            <w:r w:rsidRPr="00D1746F">
              <w:rPr>
                <w:color w:val="080808"/>
                <w:spacing w:val="-6"/>
              </w:rPr>
              <w:t xml:space="preserve"> </w:t>
            </w:r>
            <w:r w:rsidRPr="00D1746F">
              <w:rPr>
                <w:color w:val="080808"/>
              </w:rPr>
              <w:t>HS</w:t>
            </w:r>
            <w:r w:rsidRPr="00D1746F">
              <w:rPr>
                <w:color w:val="080808"/>
                <w:spacing w:val="-8"/>
              </w:rPr>
              <w:t xml:space="preserve"> </w:t>
            </w:r>
            <w:r w:rsidRPr="00D1746F">
              <w:rPr>
                <w:color w:val="080808"/>
              </w:rPr>
              <w:t>lập</w:t>
            </w:r>
            <w:r w:rsidRPr="00D1746F">
              <w:rPr>
                <w:color w:val="080808"/>
                <w:spacing w:val="-7"/>
              </w:rPr>
              <w:t xml:space="preserve"> </w:t>
            </w:r>
            <w:r w:rsidRPr="00D1746F">
              <w:rPr>
                <w:color w:val="080808"/>
              </w:rPr>
              <w:t>bảng</w:t>
            </w:r>
            <w:r w:rsidRPr="00D1746F">
              <w:rPr>
                <w:color w:val="080808"/>
                <w:spacing w:val="-9"/>
              </w:rPr>
              <w:t xml:space="preserve"> </w:t>
            </w:r>
            <w:r w:rsidRPr="00D1746F">
              <w:rPr>
                <w:color w:val="080808"/>
              </w:rPr>
              <w:t>về</w:t>
            </w:r>
            <w:r w:rsidRPr="00D1746F">
              <w:rPr>
                <w:color w:val="080808"/>
                <w:spacing w:val="-8"/>
              </w:rPr>
              <w:t xml:space="preserve"> </w:t>
            </w:r>
            <w:r w:rsidRPr="00D1746F">
              <w:rPr>
                <w:color w:val="080808"/>
              </w:rPr>
              <w:t>hai</w:t>
            </w:r>
            <w:r w:rsidRPr="00D1746F">
              <w:rPr>
                <w:color w:val="080808"/>
                <w:spacing w:val="-9"/>
              </w:rPr>
              <w:t xml:space="preserve"> </w:t>
            </w:r>
            <w:r w:rsidRPr="00D1746F">
              <w:rPr>
                <w:color w:val="080808"/>
              </w:rPr>
              <w:t>chiến</w:t>
            </w:r>
            <w:r w:rsidRPr="00D1746F">
              <w:rPr>
                <w:color w:val="080808"/>
                <w:spacing w:val="-9"/>
              </w:rPr>
              <w:t xml:space="preserve"> </w:t>
            </w:r>
            <w:r w:rsidRPr="00D1746F">
              <w:rPr>
                <w:color w:val="080808"/>
              </w:rPr>
              <w:t>lược</w:t>
            </w:r>
            <w:r w:rsidRPr="00D1746F">
              <w:rPr>
                <w:color w:val="080808"/>
                <w:spacing w:val="-6"/>
              </w:rPr>
              <w:t xml:space="preserve"> </w:t>
            </w:r>
            <w:r w:rsidRPr="00D1746F">
              <w:rPr>
                <w:color w:val="080808"/>
              </w:rPr>
              <w:t>phát</w:t>
            </w:r>
            <w:r w:rsidRPr="00D1746F">
              <w:rPr>
                <w:color w:val="080808"/>
                <w:spacing w:val="-9"/>
              </w:rPr>
              <w:t xml:space="preserve"> </w:t>
            </w:r>
            <w:r w:rsidRPr="00D1746F">
              <w:rPr>
                <w:color w:val="080808"/>
              </w:rPr>
              <w:t>triển</w:t>
            </w:r>
            <w:r w:rsidRPr="00D1746F">
              <w:rPr>
                <w:color w:val="080808"/>
                <w:spacing w:val="-9"/>
              </w:rPr>
              <w:t xml:space="preserve"> </w:t>
            </w:r>
            <w:r w:rsidRPr="00D1746F">
              <w:rPr>
                <w:color w:val="080808"/>
              </w:rPr>
              <w:t>của</w:t>
            </w:r>
            <w:r w:rsidRPr="00D1746F">
              <w:rPr>
                <w:color w:val="080808"/>
                <w:spacing w:val="-5"/>
              </w:rPr>
              <w:t xml:space="preserve"> </w:t>
            </w:r>
            <w:r w:rsidRPr="00D1746F">
              <w:rPr>
                <w:color w:val="080808"/>
              </w:rPr>
              <w:t>nhóm năm nước sáng lập</w:t>
            </w:r>
            <w:r w:rsidRPr="00D1746F">
              <w:rPr>
                <w:color w:val="080808"/>
                <w:spacing w:val="-7"/>
              </w:rPr>
              <w:t xml:space="preserve"> </w:t>
            </w:r>
            <w:r w:rsidRPr="00D1746F">
              <w:rPr>
                <w:color w:val="080808"/>
              </w:rPr>
              <w:t>ASEAN)</w:t>
            </w:r>
          </w:p>
          <w:p w:rsidR="00C051D7" w:rsidRPr="00D1746F" w:rsidRDefault="00C051D7" w:rsidP="00465F69">
            <w:pPr>
              <w:widowControl w:val="0"/>
              <w:autoSpaceDE w:val="0"/>
              <w:autoSpaceDN w:val="0"/>
              <w:spacing w:after="0" w:line="240" w:lineRule="auto"/>
              <w:rPr>
                <w:color w:val="080808"/>
              </w:rPr>
            </w:pPr>
            <w:r w:rsidRPr="00D1746F">
              <w:rPr>
                <w:color w:val="080808"/>
              </w:rPr>
              <w:t>Mục I. 2.b. Nhóm các nước Đông Dương</w:t>
            </w:r>
          </w:p>
          <w:p w:rsidR="00C051D7" w:rsidRPr="00D1746F" w:rsidRDefault="00C051D7" w:rsidP="00465F69">
            <w:pPr>
              <w:autoSpaceDE w:val="0"/>
              <w:autoSpaceDN w:val="0"/>
              <w:adjustRightInd w:val="0"/>
              <w:spacing w:after="0" w:line="240" w:lineRule="auto"/>
              <w:jc w:val="both"/>
              <w:rPr>
                <w:bCs/>
                <w:color w:val="080808"/>
              </w:rPr>
            </w:pPr>
            <w:r w:rsidRPr="00D1746F">
              <w:rPr>
                <w:color w:val="080808"/>
              </w:rPr>
              <w:t>Mục I.2.c. Các nước khác ở Đông Nam</w:t>
            </w:r>
            <w:r w:rsidRPr="00D1746F">
              <w:rPr>
                <w:color w:val="080808"/>
                <w:spacing w:val="-3"/>
              </w:rPr>
              <w:t xml:space="preserve"> </w:t>
            </w:r>
            <w:r w:rsidRPr="00D1746F">
              <w:rPr>
                <w:color w:val="080808"/>
              </w:rPr>
              <w:t>Á(Không dạy)</w:t>
            </w:r>
          </w:p>
        </w:tc>
      </w:tr>
      <w:tr w:rsidR="00C051D7" w:rsidRPr="00D1746F" w:rsidTr="00F7210D">
        <w:tc>
          <w:tcPr>
            <w:tcW w:w="1418" w:type="dxa"/>
            <w:vMerge w:val="restart"/>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4</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28/9 đến 03/10/2020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7</w:t>
            </w: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5: Các nước Châu Phi và Mĩ Latinh.</w:t>
            </w:r>
          </w:p>
        </w:tc>
        <w:tc>
          <w:tcPr>
            <w:tcW w:w="2976" w:type="dxa"/>
          </w:tcPr>
          <w:p w:rsidR="00C051D7" w:rsidRPr="00D1746F" w:rsidRDefault="00C051D7" w:rsidP="00465F69">
            <w:pPr>
              <w:spacing w:after="0" w:line="240" w:lineRule="auto"/>
              <w:jc w:val="both"/>
              <w:rPr>
                <w:bCs/>
                <w:iCs/>
                <w:color w:val="080808"/>
                <w:lang w:val="fr-FR"/>
              </w:rPr>
            </w:pPr>
            <w:r w:rsidRPr="00D1746F">
              <w:rPr>
                <w:bCs/>
                <w:iCs/>
                <w:color w:val="080808"/>
                <w:lang w:val="fr-FR"/>
              </w:rPr>
              <w:t>I. Châu Phi.</w:t>
            </w:r>
          </w:p>
          <w:p w:rsidR="00C051D7" w:rsidRPr="00D1746F" w:rsidRDefault="00C051D7" w:rsidP="00465F69">
            <w:pPr>
              <w:pStyle w:val="ListParagraph"/>
              <w:numPr>
                <w:ilvl w:val="0"/>
                <w:numId w:val="2"/>
              </w:numPr>
              <w:spacing w:after="0" w:line="240" w:lineRule="auto"/>
              <w:ind w:left="0"/>
              <w:jc w:val="both"/>
              <w:rPr>
                <w:bCs/>
                <w:iCs/>
                <w:color w:val="080808"/>
                <w:lang w:val="fr-FR"/>
              </w:rPr>
            </w:pPr>
            <w:r w:rsidRPr="00D1746F">
              <w:rPr>
                <w:bCs/>
                <w:iCs/>
                <w:color w:val="080808"/>
                <w:lang w:val="fr-FR"/>
              </w:rPr>
              <w:t>1.Vài nét về cuộc đấu tranhgiành độc lập</w:t>
            </w:r>
          </w:p>
          <w:p w:rsidR="00C051D7" w:rsidRPr="00D1746F" w:rsidRDefault="00C051D7" w:rsidP="00465F69">
            <w:pPr>
              <w:pStyle w:val="ListParagraph"/>
              <w:numPr>
                <w:ilvl w:val="0"/>
                <w:numId w:val="2"/>
              </w:numPr>
              <w:spacing w:after="0" w:line="240" w:lineRule="auto"/>
              <w:ind w:left="0"/>
              <w:jc w:val="both"/>
              <w:rPr>
                <w:bCs/>
                <w:iCs/>
                <w:color w:val="080808"/>
                <w:lang w:val="fr-FR"/>
              </w:rPr>
            </w:pPr>
            <w:r w:rsidRPr="00D1746F">
              <w:rPr>
                <w:bCs/>
                <w:iCs/>
                <w:color w:val="080808"/>
                <w:lang w:val="fr-FR"/>
              </w:rPr>
              <w:t xml:space="preserve">2. Tình hình phát triển kinh tế - xã hội </w:t>
            </w:r>
          </w:p>
          <w:p w:rsidR="00C051D7" w:rsidRPr="00D1746F" w:rsidRDefault="00C051D7" w:rsidP="00465F69">
            <w:pPr>
              <w:pStyle w:val="ListParagraph"/>
              <w:spacing w:after="0" w:line="240" w:lineRule="auto"/>
              <w:ind w:left="0"/>
              <w:jc w:val="both"/>
              <w:rPr>
                <w:bCs/>
                <w:color w:val="080808"/>
              </w:rPr>
            </w:pPr>
            <w:r w:rsidRPr="00D1746F">
              <w:rPr>
                <w:bCs/>
                <w:color w:val="080808"/>
              </w:rPr>
              <w:t>II. Mỹ Latinh.</w:t>
            </w:r>
          </w:p>
          <w:p w:rsidR="00C051D7" w:rsidRPr="00D1746F" w:rsidRDefault="00C051D7" w:rsidP="00465F69">
            <w:pPr>
              <w:pStyle w:val="ListParagraph"/>
              <w:numPr>
                <w:ilvl w:val="0"/>
                <w:numId w:val="3"/>
              </w:numPr>
              <w:spacing w:after="0" w:line="240" w:lineRule="auto"/>
              <w:ind w:left="0"/>
              <w:jc w:val="both"/>
              <w:rPr>
                <w:bCs/>
                <w:color w:val="080808"/>
              </w:rPr>
            </w:pPr>
            <w:r w:rsidRPr="00D1746F">
              <w:rPr>
                <w:bCs/>
                <w:color w:val="080808"/>
              </w:rPr>
              <w:lastRenderedPageBreak/>
              <w:t>1. Vài nét về cuộc đấu tranh giành độc lập</w:t>
            </w:r>
          </w:p>
          <w:p w:rsidR="00C051D7" w:rsidRPr="00D1746F" w:rsidRDefault="00C051D7" w:rsidP="00465F69">
            <w:pPr>
              <w:pStyle w:val="ListParagraph"/>
              <w:numPr>
                <w:ilvl w:val="0"/>
                <w:numId w:val="3"/>
              </w:numPr>
              <w:spacing w:after="0" w:line="240" w:lineRule="auto"/>
              <w:ind w:left="0"/>
              <w:jc w:val="both"/>
              <w:rPr>
                <w:bCs/>
                <w:color w:val="080808"/>
              </w:rPr>
            </w:pPr>
            <w:r w:rsidRPr="00D1746F">
              <w:rPr>
                <w:bCs/>
                <w:color w:val="080808"/>
              </w:rPr>
              <w:t xml:space="preserve">2. Tình hình phát triển kinh tế - xã hội </w:t>
            </w:r>
          </w:p>
          <w:p w:rsidR="00C051D7" w:rsidRPr="00D1746F" w:rsidRDefault="00C051D7" w:rsidP="00465F69">
            <w:pPr>
              <w:pStyle w:val="ListParagraph"/>
              <w:spacing w:after="0" w:line="240" w:lineRule="auto"/>
              <w:ind w:left="0"/>
              <w:jc w:val="both"/>
              <w:rPr>
                <w:bCs/>
                <w:color w:val="080808"/>
              </w:rPr>
            </w:pPr>
          </w:p>
        </w:tc>
        <w:tc>
          <w:tcPr>
            <w:tcW w:w="2976" w:type="dxa"/>
          </w:tcPr>
          <w:p w:rsidR="00C051D7" w:rsidRPr="00D1746F" w:rsidRDefault="00C051D7" w:rsidP="00465F69">
            <w:pPr>
              <w:spacing w:after="0" w:line="240" w:lineRule="auto"/>
              <w:jc w:val="both"/>
              <w:rPr>
                <w:color w:val="080808"/>
              </w:rPr>
            </w:pPr>
            <w:r w:rsidRPr="00D1746F">
              <w:rPr>
                <w:color w:val="080808"/>
              </w:rPr>
              <w:lastRenderedPageBreak/>
              <w:t>* Năng lực chung: Năng lực tự hoc, năng lực giao tiếp, năng lực hợp tác</w:t>
            </w:r>
          </w:p>
          <w:p w:rsidR="00C051D7" w:rsidRPr="00D1746F" w:rsidRDefault="00C051D7" w:rsidP="00465F69">
            <w:pPr>
              <w:spacing w:after="0" w:line="240" w:lineRule="auto"/>
              <w:jc w:val="both"/>
              <w:rPr>
                <w:color w:val="080808"/>
              </w:rPr>
            </w:pPr>
            <w:r w:rsidRPr="00D1746F">
              <w:rPr>
                <w:color w:val="080808"/>
              </w:rPr>
              <w:t>* Năng lực chuyên biệt:</w:t>
            </w:r>
          </w:p>
          <w:p w:rsidR="00C051D7" w:rsidRPr="00D1746F" w:rsidRDefault="00C051D7" w:rsidP="00465F69">
            <w:pPr>
              <w:spacing w:after="0" w:line="240" w:lineRule="auto"/>
              <w:jc w:val="both"/>
              <w:rPr>
                <w:color w:val="080808"/>
              </w:rPr>
            </w:pPr>
            <w:r w:rsidRPr="00D1746F">
              <w:rPr>
                <w:color w:val="080808"/>
              </w:rPr>
              <w:t xml:space="preserve">- Sử dụng lược đồ để xác định vị trí địa lí của các </w:t>
            </w:r>
            <w:r w:rsidRPr="00D1746F">
              <w:rPr>
                <w:color w:val="080808"/>
              </w:rPr>
              <w:lastRenderedPageBreak/>
              <w:t>nước bị xlược và quá trình xlược của các nước thực dân đvới châu Phi và khu vực MLT TK XIX- TK XX.</w:t>
            </w:r>
          </w:p>
          <w:p w:rsidR="00C051D7" w:rsidRPr="00D1746F" w:rsidRDefault="00C051D7" w:rsidP="00465F69">
            <w:pPr>
              <w:spacing w:after="0" w:line="240" w:lineRule="auto"/>
              <w:jc w:val="both"/>
              <w:rPr>
                <w:color w:val="080808"/>
              </w:rPr>
            </w:pPr>
            <w:r w:rsidRPr="00D1746F">
              <w:rPr>
                <w:color w:val="080808"/>
              </w:rPr>
              <w:t>-Lập bảng thống kê về phong trào giải phóng dân tộc ở hai khu vực này</w:t>
            </w:r>
          </w:p>
        </w:tc>
        <w:tc>
          <w:tcPr>
            <w:tcW w:w="1100" w:type="dxa"/>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lastRenderedPageBreak/>
              <w:t>Dạy học trên lớp</w:t>
            </w:r>
          </w:p>
        </w:tc>
        <w:tc>
          <w:tcPr>
            <w:tcW w:w="4429" w:type="dxa"/>
          </w:tcPr>
          <w:p w:rsidR="00C051D7" w:rsidRPr="00D1746F" w:rsidRDefault="00C051D7" w:rsidP="00465F69">
            <w:pPr>
              <w:widowControl w:val="0"/>
              <w:numPr>
                <w:ilvl w:val="0"/>
                <w:numId w:val="6"/>
              </w:numPr>
              <w:tabs>
                <w:tab w:val="left" w:pos="262"/>
              </w:tabs>
              <w:autoSpaceDE w:val="0"/>
              <w:autoSpaceDN w:val="0"/>
              <w:spacing w:after="0" w:line="240" w:lineRule="auto"/>
              <w:ind w:left="0" w:firstLine="0"/>
              <w:rPr>
                <w:color w:val="080808"/>
              </w:rPr>
            </w:pPr>
            <w:r w:rsidRPr="00D1746F">
              <w:rPr>
                <w:color w:val="080808"/>
              </w:rPr>
              <w:t>Mục I.2. Tình hình phát triển kinh tế - xã</w:t>
            </w:r>
            <w:r w:rsidRPr="00D1746F">
              <w:rPr>
                <w:color w:val="080808"/>
                <w:spacing w:val="-4"/>
              </w:rPr>
              <w:t xml:space="preserve"> </w:t>
            </w:r>
            <w:r w:rsidRPr="00D1746F">
              <w:rPr>
                <w:color w:val="080808"/>
              </w:rPr>
              <w:t>hội (Không dạy)</w:t>
            </w:r>
          </w:p>
          <w:p w:rsidR="00C051D7" w:rsidRPr="00D1746F" w:rsidRDefault="00C051D7" w:rsidP="00465F69">
            <w:pPr>
              <w:autoSpaceDE w:val="0"/>
              <w:autoSpaceDN w:val="0"/>
              <w:adjustRightInd w:val="0"/>
              <w:spacing w:after="0" w:line="240" w:lineRule="auto"/>
              <w:jc w:val="both"/>
              <w:rPr>
                <w:bCs/>
                <w:color w:val="080808"/>
              </w:rPr>
            </w:pPr>
            <w:r w:rsidRPr="00D1746F">
              <w:rPr>
                <w:color w:val="080808"/>
              </w:rPr>
              <w:t>-Mục</w:t>
            </w:r>
            <w:r w:rsidRPr="00D1746F">
              <w:rPr>
                <w:color w:val="080808"/>
              </w:rPr>
              <w:tab/>
              <w:t xml:space="preserve">II.2. Tình hình phát </w:t>
            </w:r>
            <w:r w:rsidRPr="00D1746F">
              <w:rPr>
                <w:color w:val="080808"/>
                <w:spacing w:val="-4"/>
              </w:rPr>
              <w:t>triển</w:t>
            </w:r>
            <w:r w:rsidRPr="00D1746F">
              <w:rPr>
                <w:color w:val="080808"/>
                <w:spacing w:val="57"/>
              </w:rPr>
              <w:t xml:space="preserve"> </w:t>
            </w:r>
            <w:r w:rsidRPr="00D1746F">
              <w:rPr>
                <w:color w:val="080808"/>
              </w:rPr>
              <w:t>kinh tế, xã</w:t>
            </w:r>
            <w:r w:rsidRPr="00D1746F">
              <w:rPr>
                <w:color w:val="080808"/>
                <w:spacing w:val="-1"/>
              </w:rPr>
              <w:t xml:space="preserve"> </w:t>
            </w:r>
            <w:r w:rsidRPr="00D1746F">
              <w:rPr>
                <w:color w:val="080808"/>
              </w:rPr>
              <w:t>hội (Không dạy)</w:t>
            </w:r>
          </w:p>
        </w:tc>
      </w:tr>
      <w:tr w:rsidR="00C051D7" w:rsidRPr="00D1746F" w:rsidTr="00F7210D">
        <w:tc>
          <w:tcPr>
            <w:tcW w:w="1418" w:type="dxa"/>
            <w:vMerge/>
          </w:tcPr>
          <w:p w:rsidR="00C051D7" w:rsidRPr="00D1746F" w:rsidRDefault="00C051D7" w:rsidP="00465F69">
            <w:pPr>
              <w:autoSpaceDE w:val="0"/>
              <w:autoSpaceDN w:val="0"/>
              <w:adjustRightInd w:val="0"/>
              <w:spacing w:after="0" w:line="240" w:lineRule="auto"/>
              <w:jc w:val="center"/>
              <w:rPr>
                <w:bCs/>
                <w:color w:val="080808"/>
              </w:rPr>
            </w:pP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8</w:t>
            </w: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6: Nước Mĩ.</w:t>
            </w:r>
          </w:p>
        </w:tc>
        <w:tc>
          <w:tcPr>
            <w:tcW w:w="2976" w:type="dxa"/>
          </w:tcPr>
          <w:p w:rsidR="00C051D7" w:rsidRPr="00D1746F" w:rsidRDefault="00C051D7" w:rsidP="00465F69">
            <w:pPr>
              <w:tabs>
                <w:tab w:val="left" w:leader="dot" w:pos="9214"/>
              </w:tabs>
              <w:spacing w:after="0" w:line="240" w:lineRule="auto"/>
              <w:jc w:val="both"/>
              <w:rPr>
                <w:color w:val="080808"/>
                <w:lang w:val="pt-BR"/>
              </w:rPr>
            </w:pPr>
            <w:r w:rsidRPr="00D1746F">
              <w:rPr>
                <w:color w:val="080808"/>
                <w:lang w:val="pt-BR"/>
              </w:rPr>
              <w:t>I.Nước Mĩ từ nãm 1945-1973</w:t>
            </w:r>
          </w:p>
          <w:p w:rsidR="00C051D7" w:rsidRPr="00D1746F" w:rsidRDefault="00C051D7" w:rsidP="00465F69">
            <w:pPr>
              <w:tabs>
                <w:tab w:val="left" w:leader="dot" w:pos="9214"/>
              </w:tabs>
              <w:spacing w:after="0" w:line="240" w:lineRule="auto"/>
              <w:jc w:val="both"/>
              <w:rPr>
                <w:color w:val="080808"/>
                <w:lang w:val="pt-BR"/>
              </w:rPr>
            </w:pPr>
            <w:r w:rsidRPr="00D1746F">
              <w:rPr>
                <w:color w:val="080808"/>
                <w:lang w:val="pt-BR"/>
              </w:rPr>
              <w:t>II.Nước Mĩ từ nãm 1973 ðến nãm 1991</w:t>
            </w:r>
          </w:p>
          <w:p w:rsidR="00C051D7" w:rsidRPr="00D1746F" w:rsidRDefault="00C051D7" w:rsidP="00465F69">
            <w:pPr>
              <w:tabs>
                <w:tab w:val="left" w:leader="dot" w:pos="9214"/>
              </w:tabs>
              <w:spacing w:after="0" w:line="240" w:lineRule="auto"/>
              <w:jc w:val="both"/>
              <w:rPr>
                <w:color w:val="080808"/>
                <w:lang w:val="pt-BR"/>
              </w:rPr>
            </w:pPr>
          </w:p>
          <w:p w:rsidR="00C051D7" w:rsidRPr="00D1746F" w:rsidRDefault="00C051D7" w:rsidP="00465F69">
            <w:pPr>
              <w:tabs>
                <w:tab w:val="num" w:pos="993"/>
              </w:tabs>
              <w:spacing w:after="0" w:line="240" w:lineRule="auto"/>
              <w:contextualSpacing/>
              <w:jc w:val="both"/>
              <w:rPr>
                <w:bCs/>
                <w:color w:val="080808"/>
                <w:lang w:val="en-CA"/>
              </w:rPr>
            </w:pPr>
            <w:r w:rsidRPr="00D1746F">
              <w:rPr>
                <w:bCs/>
                <w:color w:val="080808"/>
                <w:lang w:val="en-CA"/>
              </w:rPr>
              <w:t>III.Nýớc Mĩ từ nãm 1991 ðến nãm 2000</w:t>
            </w:r>
          </w:p>
          <w:p w:rsidR="00C051D7" w:rsidRPr="00D1746F" w:rsidRDefault="00C051D7" w:rsidP="00465F69">
            <w:pPr>
              <w:autoSpaceDE w:val="0"/>
              <w:autoSpaceDN w:val="0"/>
              <w:adjustRightInd w:val="0"/>
              <w:spacing w:after="0" w:line="240" w:lineRule="auto"/>
              <w:jc w:val="both"/>
              <w:rPr>
                <w:bCs/>
                <w:color w:val="080808"/>
              </w:rPr>
            </w:pPr>
          </w:p>
        </w:tc>
        <w:tc>
          <w:tcPr>
            <w:tcW w:w="2976" w:type="dxa"/>
          </w:tcPr>
          <w:p w:rsidR="00C051D7" w:rsidRPr="00D1746F" w:rsidRDefault="00C051D7" w:rsidP="00465F69">
            <w:pPr>
              <w:spacing w:after="0" w:line="240" w:lineRule="auto"/>
              <w:jc w:val="both"/>
              <w:rPr>
                <w:bCs/>
                <w:color w:val="080808"/>
              </w:rPr>
            </w:pPr>
            <w:r w:rsidRPr="00D1746F">
              <w:rPr>
                <w:bCs/>
                <w:color w:val="080808"/>
              </w:rPr>
              <w:t xml:space="preserve"> - Năng lực chung: Năng lực tự học, năng lực phát hiện và giải quyết vấn đề, năng lực sáng tạo, năng lực giao tiếp.</w:t>
            </w:r>
          </w:p>
          <w:p w:rsidR="00C051D7" w:rsidRPr="00D1746F" w:rsidRDefault="00C051D7" w:rsidP="00465F69">
            <w:pPr>
              <w:spacing w:after="0" w:line="240" w:lineRule="auto"/>
              <w:jc w:val="both"/>
              <w:rPr>
                <w:bCs/>
                <w:color w:val="080808"/>
              </w:rPr>
            </w:pPr>
            <w:r w:rsidRPr="00D1746F">
              <w:rPr>
                <w:bCs/>
                <w:color w:val="080808"/>
              </w:rPr>
              <w:t>- Năng lực chuyên biệt:</w:t>
            </w:r>
          </w:p>
          <w:p w:rsidR="00C051D7" w:rsidRPr="00D1746F" w:rsidRDefault="00C051D7" w:rsidP="00465F69">
            <w:pPr>
              <w:spacing w:after="0" w:line="240" w:lineRule="auto"/>
              <w:jc w:val="both"/>
              <w:rPr>
                <w:bCs/>
                <w:color w:val="080808"/>
              </w:rPr>
            </w:pPr>
            <w:r w:rsidRPr="00D1746F">
              <w:rPr>
                <w:bCs/>
                <w:color w:val="080808"/>
              </w:rPr>
              <w:t>+ Nhận thức khách quan và toàn diện hơn về nước Mĩ và con người Mĩ</w:t>
            </w:r>
          </w:p>
          <w:p w:rsidR="00C051D7" w:rsidRPr="00D1746F" w:rsidRDefault="00C051D7" w:rsidP="00465F69">
            <w:pPr>
              <w:spacing w:after="0" w:line="240" w:lineRule="auto"/>
              <w:jc w:val="both"/>
              <w:rPr>
                <w:bCs/>
                <w:color w:val="080808"/>
              </w:rPr>
            </w:pPr>
            <w:r w:rsidRPr="00D1746F">
              <w:rPr>
                <w:bCs/>
                <w:color w:val="080808"/>
              </w:rPr>
              <w:t>+ Năng lực thực hành bộ môn: Sưu tầm tư liệu, tranh ảnh về Mĩ và sự phát triển khoa học công nghệ của Mĩ</w:t>
            </w:r>
          </w:p>
          <w:p w:rsidR="00C051D7" w:rsidRPr="00D1746F" w:rsidRDefault="00C051D7" w:rsidP="00465F69">
            <w:pPr>
              <w:spacing w:after="0" w:line="240" w:lineRule="auto"/>
              <w:jc w:val="both"/>
              <w:rPr>
                <w:bCs/>
                <w:color w:val="080808"/>
              </w:rPr>
            </w:pPr>
            <w:r w:rsidRPr="00D1746F">
              <w:rPr>
                <w:bCs/>
                <w:color w:val="080808"/>
              </w:rPr>
              <w:t>+Năng lực so sánh, phân tích tình hình kinh tế, thành tựu KHKT cuả Mĩ qua các giai đoạn</w:t>
            </w:r>
          </w:p>
          <w:p w:rsidR="00C051D7" w:rsidRPr="00D1746F" w:rsidRDefault="00C051D7" w:rsidP="00465F69">
            <w:pPr>
              <w:spacing w:after="0" w:line="240" w:lineRule="auto"/>
              <w:jc w:val="both"/>
              <w:rPr>
                <w:bCs/>
                <w:color w:val="080808"/>
              </w:rPr>
            </w:pPr>
            <w:r w:rsidRPr="00D1746F">
              <w:rPr>
                <w:bCs/>
                <w:color w:val="080808"/>
              </w:rPr>
              <w:t>+Vận dụng  kiến thức vào giải quyết tình huống: Ý thức hơn về trách nhiệm của tuổi trẻ ngày nay đối với công cuộc hiện đại hóa đất nước đứng trước một nước như Mĩ</w:t>
            </w:r>
          </w:p>
        </w:tc>
        <w:tc>
          <w:tcPr>
            <w:tcW w:w="1100" w:type="dxa"/>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Dạy học trên lớp</w:t>
            </w:r>
          </w:p>
        </w:tc>
        <w:tc>
          <w:tcPr>
            <w:tcW w:w="4429" w:type="dxa"/>
          </w:tcPr>
          <w:p w:rsidR="00C051D7" w:rsidRPr="00D1746F" w:rsidRDefault="00C051D7" w:rsidP="00465F69">
            <w:pPr>
              <w:autoSpaceDE w:val="0"/>
              <w:autoSpaceDN w:val="0"/>
              <w:adjustRightInd w:val="0"/>
              <w:spacing w:after="0" w:line="240" w:lineRule="auto"/>
              <w:jc w:val="both"/>
              <w:rPr>
                <w:bCs/>
                <w:color w:val="080808"/>
              </w:rPr>
            </w:pPr>
            <w:r w:rsidRPr="00D1746F">
              <w:rPr>
                <w:color w:val="080808"/>
              </w:rPr>
              <w:t>Nội dung chính trị - xã hội các giai đoạn(Không dạy)</w:t>
            </w:r>
          </w:p>
        </w:tc>
      </w:tr>
      <w:tr w:rsidR="00C051D7" w:rsidRPr="00D1746F" w:rsidTr="00F7210D">
        <w:tc>
          <w:tcPr>
            <w:tcW w:w="1418" w:type="dxa"/>
            <w:vMerge w:val="restart"/>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5</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05/10 đến 10/10/2020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9</w:t>
            </w: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7: Tây Âu.</w:t>
            </w:r>
          </w:p>
        </w:tc>
        <w:tc>
          <w:tcPr>
            <w:tcW w:w="2976" w:type="dxa"/>
          </w:tcPr>
          <w:p w:rsidR="00C051D7" w:rsidRPr="00D1746F" w:rsidRDefault="00C051D7" w:rsidP="00465F69">
            <w:pPr>
              <w:pStyle w:val="ListParagraph"/>
              <w:autoSpaceDE w:val="0"/>
              <w:autoSpaceDN w:val="0"/>
              <w:adjustRightInd w:val="0"/>
              <w:spacing w:after="0" w:line="240" w:lineRule="auto"/>
              <w:ind w:left="0"/>
              <w:jc w:val="both"/>
              <w:rPr>
                <w:color w:val="080808"/>
              </w:rPr>
            </w:pPr>
            <w:r w:rsidRPr="00D1746F">
              <w:rPr>
                <w:color w:val="080808"/>
              </w:rPr>
              <w:t>I.Tây Âu từ 1945-1950</w:t>
            </w:r>
          </w:p>
          <w:p w:rsidR="00C051D7" w:rsidRPr="00D1746F" w:rsidRDefault="00C051D7" w:rsidP="00465F69">
            <w:pPr>
              <w:pStyle w:val="ListParagraph"/>
              <w:tabs>
                <w:tab w:val="left" w:pos="1735"/>
              </w:tabs>
              <w:autoSpaceDE w:val="0"/>
              <w:autoSpaceDN w:val="0"/>
              <w:adjustRightInd w:val="0"/>
              <w:spacing w:after="0" w:line="240" w:lineRule="auto"/>
              <w:ind w:left="0"/>
              <w:jc w:val="both"/>
              <w:rPr>
                <w:color w:val="080808"/>
              </w:rPr>
            </w:pPr>
            <w:r w:rsidRPr="00D1746F">
              <w:rPr>
                <w:color w:val="080808"/>
              </w:rPr>
              <w:t>II.Tây Âu từ nãm 1950 ðến nãm 73</w:t>
            </w:r>
          </w:p>
          <w:p w:rsidR="00C051D7" w:rsidRPr="00D1746F" w:rsidRDefault="00C051D7" w:rsidP="00465F69">
            <w:pPr>
              <w:pStyle w:val="ListParagraph"/>
              <w:tabs>
                <w:tab w:val="left" w:pos="1735"/>
              </w:tabs>
              <w:autoSpaceDE w:val="0"/>
              <w:autoSpaceDN w:val="0"/>
              <w:adjustRightInd w:val="0"/>
              <w:spacing w:after="0" w:line="240" w:lineRule="auto"/>
              <w:ind w:left="0"/>
              <w:jc w:val="both"/>
              <w:rPr>
                <w:color w:val="080808"/>
              </w:rPr>
            </w:pPr>
            <w:r w:rsidRPr="00D1746F">
              <w:rPr>
                <w:color w:val="080808"/>
              </w:rPr>
              <w:t>III.Tây Âu từ năm 1973 đến năm 1991</w:t>
            </w:r>
          </w:p>
          <w:p w:rsidR="00C051D7" w:rsidRPr="00D1746F" w:rsidRDefault="00C051D7" w:rsidP="00465F69">
            <w:pPr>
              <w:pStyle w:val="ListParagraph"/>
              <w:tabs>
                <w:tab w:val="left" w:pos="1735"/>
              </w:tabs>
              <w:autoSpaceDE w:val="0"/>
              <w:autoSpaceDN w:val="0"/>
              <w:adjustRightInd w:val="0"/>
              <w:spacing w:after="0" w:line="240" w:lineRule="auto"/>
              <w:ind w:left="0"/>
              <w:jc w:val="both"/>
              <w:rPr>
                <w:color w:val="080808"/>
              </w:rPr>
            </w:pPr>
            <w:r w:rsidRPr="00D1746F">
              <w:rPr>
                <w:color w:val="080808"/>
              </w:rPr>
              <w:lastRenderedPageBreak/>
              <w:t>IV.Tây Âu từ năm 1991 đến năm 2000</w:t>
            </w:r>
          </w:p>
          <w:p w:rsidR="00C051D7" w:rsidRPr="00D1746F" w:rsidRDefault="00C051D7" w:rsidP="00465F69">
            <w:pPr>
              <w:spacing w:after="0" w:line="240" w:lineRule="auto"/>
              <w:jc w:val="both"/>
              <w:rPr>
                <w:color w:val="080808"/>
                <w:lang w:val="fr-FR"/>
              </w:rPr>
            </w:pPr>
            <w:r w:rsidRPr="00D1746F">
              <w:rPr>
                <w:color w:val="080808"/>
                <w:lang w:val="fr-FR"/>
              </w:rPr>
              <w:t>IV. Liên Minh Châu Âu (EU)</w:t>
            </w:r>
          </w:p>
          <w:p w:rsidR="00C051D7" w:rsidRPr="00D1746F" w:rsidRDefault="00C051D7" w:rsidP="00465F69">
            <w:pPr>
              <w:pStyle w:val="ListParagraph"/>
              <w:tabs>
                <w:tab w:val="left" w:pos="1735"/>
              </w:tabs>
              <w:autoSpaceDE w:val="0"/>
              <w:autoSpaceDN w:val="0"/>
              <w:adjustRightInd w:val="0"/>
              <w:spacing w:after="0" w:line="240" w:lineRule="auto"/>
              <w:ind w:left="0"/>
              <w:jc w:val="both"/>
              <w:rPr>
                <w:color w:val="080808"/>
              </w:rPr>
            </w:pPr>
          </w:p>
        </w:tc>
        <w:tc>
          <w:tcPr>
            <w:tcW w:w="2976" w:type="dxa"/>
          </w:tcPr>
          <w:p w:rsidR="00C051D7" w:rsidRPr="00D1746F" w:rsidRDefault="00C051D7" w:rsidP="00465F69">
            <w:pPr>
              <w:spacing w:after="0" w:line="240" w:lineRule="auto"/>
              <w:jc w:val="both"/>
              <w:rPr>
                <w:color w:val="080808"/>
              </w:rPr>
            </w:pPr>
            <w:r w:rsidRPr="00D1746F">
              <w:rPr>
                <w:color w:val="080808"/>
              </w:rPr>
              <w:lastRenderedPageBreak/>
              <w:t>- Nãng lực chung: Nãng lực giao tiếp và hợp tác, tự học, giải quyết vấn ðề, sáng tạo.</w:t>
            </w:r>
          </w:p>
          <w:p w:rsidR="00C051D7" w:rsidRPr="00D1746F" w:rsidRDefault="00C051D7" w:rsidP="00465F69">
            <w:pPr>
              <w:spacing w:after="0" w:line="240" w:lineRule="auto"/>
              <w:jc w:val="both"/>
              <w:rPr>
                <w:color w:val="080808"/>
              </w:rPr>
            </w:pPr>
            <w:r w:rsidRPr="00D1746F">
              <w:rPr>
                <w:color w:val="080808"/>
              </w:rPr>
              <w:t xml:space="preserve">-Nãng lực chuyên biệt: Thực hành bộ môn lịch sử: </w:t>
            </w:r>
            <w:r w:rsidRPr="00D1746F">
              <w:rPr>
                <w:color w:val="080808"/>
              </w:rPr>
              <w:lastRenderedPageBreak/>
              <w:t xml:space="preserve">Khai thác và sử dụng kênh hình có liên quan tới bài học, sử dụng lýợc ðồ, ứng dụng công nghệ thông tin. </w:t>
            </w:r>
          </w:p>
          <w:p w:rsidR="00C051D7" w:rsidRPr="00D1746F" w:rsidRDefault="00C051D7" w:rsidP="00465F69">
            <w:pPr>
              <w:spacing w:after="0" w:line="240" w:lineRule="auto"/>
              <w:jc w:val="both"/>
              <w:rPr>
                <w:color w:val="080808"/>
              </w:rPr>
            </w:pPr>
            <w:r w:rsidRPr="00D1746F">
              <w:rPr>
                <w:color w:val="080808"/>
              </w:rPr>
              <w:t xml:space="preserve">- Nãng lực liên hệ lịch sử thế giới và lịch sử Việt Nam, liên hệ các vấn ðề lịch sử ðối với các vấn ðề ngày nay, mối týõng quan giữa lịch sử và hiện tại.  </w:t>
            </w:r>
          </w:p>
        </w:tc>
        <w:tc>
          <w:tcPr>
            <w:tcW w:w="1100" w:type="dxa"/>
          </w:tcPr>
          <w:p w:rsidR="00C051D7" w:rsidRPr="00D1746F" w:rsidRDefault="00C051D7" w:rsidP="00465F69">
            <w:pPr>
              <w:tabs>
                <w:tab w:val="left" w:pos="1735"/>
              </w:tabs>
              <w:autoSpaceDE w:val="0"/>
              <w:autoSpaceDN w:val="0"/>
              <w:adjustRightInd w:val="0"/>
              <w:spacing w:after="0" w:line="240" w:lineRule="auto"/>
              <w:jc w:val="both"/>
              <w:rPr>
                <w:color w:val="080808"/>
              </w:rPr>
            </w:pPr>
            <w:r w:rsidRPr="00D1746F">
              <w:rPr>
                <w:color w:val="080808"/>
              </w:rPr>
              <w:lastRenderedPageBreak/>
              <w:t>Dạy học trên lớp</w:t>
            </w:r>
          </w:p>
        </w:tc>
        <w:tc>
          <w:tcPr>
            <w:tcW w:w="4429" w:type="dxa"/>
          </w:tcPr>
          <w:p w:rsidR="00C051D7" w:rsidRPr="00D1746F" w:rsidRDefault="00C051D7" w:rsidP="00465F69">
            <w:pPr>
              <w:tabs>
                <w:tab w:val="left" w:pos="1735"/>
              </w:tabs>
              <w:autoSpaceDE w:val="0"/>
              <w:autoSpaceDN w:val="0"/>
              <w:adjustRightInd w:val="0"/>
              <w:spacing w:after="0" w:line="240" w:lineRule="auto"/>
              <w:jc w:val="both"/>
              <w:rPr>
                <w:color w:val="080808"/>
              </w:rPr>
            </w:pPr>
            <w:r w:rsidRPr="00D1746F">
              <w:rPr>
                <w:color w:val="080808"/>
              </w:rPr>
              <w:t>Nội dung chính trị - xã hội các giai đoạn(Không dạy)</w:t>
            </w:r>
          </w:p>
        </w:tc>
      </w:tr>
      <w:tr w:rsidR="00C051D7" w:rsidRPr="00D1746F" w:rsidTr="00F7210D">
        <w:tc>
          <w:tcPr>
            <w:tcW w:w="1418" w:type="dxa"/>
            <w:vMerge/>
          </w:tcPr>
          <w:p w:rsidR="00C051D7" w:rsidRPr="00D1746F" w:rsidRDefault="00C051D7" w:rsidP="00465F69">
            <w:pPr>
              <w:autoSpaceDE w:val="0"/>
              <w:autoSpaceDN w:val="0"/>
              <w:adjustRightInd w:val="0"/>
              <w:spacing w:after="0" w:line="240" w:lineRule="auto"/>
              <w:jc w:val="center"/>
              <w:rPr>
                <w:bCs/>
                <w:color w:val="080808"/>
              </w:rPr>
            </w:pP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10</w:t>
            </w: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8: Nhật Bản.</w:t>
            </w:r>
          </w:p>
        </w:tc>
        <w:tc>
          <w:tcPr>
            <w:tcW w:w="2976" w:type="dxa"/>
          </w:tcPr>
          <w:p w:rsidR="00C051D7" w:rsidRPr="00D1746F" w:rsidRDefault="00C051D7" w:rsidP="00465F69">
            <w:pPr>
              <w:spacing w:after="0" w:line="240" w:lineRule="auto"/>
              <w:jc w:val="both"/>
              <w:rPr>
                <w:color w:val="080808"/>
                <w:lang w:val="pt-BR"/>
              </w:rPr>
            </w:pPr>
            <w:r w:rsidRPr="00D1746F">
              <w:rPr>
                <w:color w:val="080808"/>
                <w:lang w:val="pt-BR"/>
              </w:rPr>
              <w:t>I. Nhật Bản từ năm 1945 đến năm 1952</w:t>
            </w:r>
          </w:p>
          <w:p w:rsidR="00C051D7" w:rsidRPr="00D1746F" w:rsidRDefault="00C051D7" w:rsidP="00465F69">
            <w:pPr>
              <w:spacing w:after="0" w:line="240" w:lineRule="auto"/>
              <w:jc w:val="both"/>
              <w:rPr>
                <w:color w:val="080808"/>
                <w:lang w:val="pt-BR"/>
              </w:rPr>
            </w:pPr>
            <w:r w:rsidRPr="00D1746F">
              <w:rPr>
                <w:color w:val="080808"/>
                <w:lang w:val="pt-BR"/>
              </w:rPr>
              <w:t>II. Nhật Bản từ năm 1952 đến năm 1973</w:t>
            </w:r>
          </w:p>
          <w:p w:rsidR="00C051D7" w:rsidRPr="00D1746F" w:rsidRDefault="00C051D7" w:rsidP="00465F69">
            <w:pPr>
              <w:spacing w:after="0" w:line="240" w:lineRule="auto"/>
              <w:jc w:val="both"/>
              <w:rPr>
                <w:color w:val="080808"/>
                <w:lang w:val="pt-BR"/>
              </w:rPr>
            </w:pPr>
            <w:r w:rsidRPr="00D1746F">
              <w:rPr>
                <w:color w:val="080808"/>
                <w:lang w:val="pt-BR"/>
              </w:rPr>
              <w:t>III. Nhật Bản từ năm 1973 đến năm 2000</w:t>
            </w:r>
          </w:p>
          <w:p w:rsidR="00C051D7" w:rsidRPr="00D1746F" w:rsidRDefault="00C051D7" w:rsidP="00465F69">
            <w:pPr>
              <w:autoSpaceDE w:val="0"/>
              <w:autoSpaceDN w:val="0"/>
              <w:adjustRightInd w:val="0"/>
              <w:spacing w:after="0" w:line="240" w:lineRule="auto"/>
              <w:jc w:val="both"/>
              <w:rPr>
                <w:color w:val="080808"/>
              </w:rPr>
            </w:pPr>
          </w:p>
        </w:tc>
        <w:tc>
          <w:tcPr>
            <w:tcW w:w="2976" w:type="dxa"/>
          </w:tcPr>
          <w:p w:rsidR="00C051D7" w:rsidRPr="00D1746F" w:rsidRDefault="00C051D7" w:rsidP="00465F69">
            <w:pPr>
              <w:spacing w:after="0" w:line="240" w:lineRule="auto"/>
              <w:jc w:val="both"/>
              <w:rPr>
                <w:bCs/>
                <w:color w:val="080808"/>
              </w:rPr>
            </w:pPr>
            <w:r w:rsidRPr="00D1746F">
              <w:rPr>
                <w:bCs/>
                <w:color w:val="080808"/>
              </w:rPr>
              <w:t>- Năng lực chung: Năng lực tự học, năng lực phát hiện và giải quyết vấn đề, năng lực sáng tạo, năng lực giao tiếp.</w:t>
            </w:r>
          </w:p>
          <w:p w:rsidR="00C051D7" w:rsidRPr="00D1746F" w:rsidRDefault="00C051D7" w:rsidP="00465F69">
            <w:pPr>
              <w:spacing w:after="0" w:line="240" w:lineRule="auto"/>
              <w:jc w:val="both"/>
              <w:rPr>
                <w:bCs/>
                <w:color w:val="080808"/>
              </w:rPr>
            </w:pPr>
            <w:r w:rsidRPr="00D1746F">
              <w:rPr>
                <w:bCs/>
                <w:color w:val="080808"/>
              </w:rPr>
              <w:t>- Năng lực chuyên biệt:</w:t>
            </w:r>
          </w:p>
          <w:p w:rsidR="00C051D7" w:rsidRPr="00D1746F" w:rsidRDefault="00C051D7" w:rsidP="00465F69">
            <w:pPr>
              <w:spacing w:after="0" w:line="240" w:lineRule="auto"/>
              <w:jc w:val="both"/>
              <w:rPr>
                <w:bCs/>
                <w:color w:val="080808"/>
              </w:rPr>
            </w:pPr>
            <w:r w:rsidRPr="00D1746F">
              <w:rPr>
                <w:bCs/>
                <w:color w:val="080808"/>
              </w:rPr>
              <w:t>+ Nhận thức khách quan và toàn diện hơn về nước Nhật và con người Nhật</w:t>
            </w:r>
          </w:p>
          <w:p w:rsidR="00C051D7" w:rsidRPr="00D1746F" w:rsidRDefault="00C051D7" w:rsidP="00465F69">
            <w:pPr>
              <w:spacing w:after="0" w:line="240" w:lineRule="auto"/>
              <w:jc w:val="both"/>
              <w:rPr>
                <w:bCs/>
                <w:color w:val="080808"/>
              </w:rPr>
            </w:pPr>
            <w:r w:rsidRPr="00D1746F">
              <w:rPr>
                <w:bCs/>
                <w:color w:val="080808"/>
              </w:rPr>
              <w:t>+ Năng lực thực hành bộ môn: Sưu tầm tư liệu, tranh ảnh về Nhật và sự phát triển khoa học công nghệ của Nhật</w:t>
            </w:r>
          </w:p>
          <w:p w:rsidR="00C051D7" w:rsidRPr="00D1746F" w:rsidRDefault="00C051D7" w:rsidP="00465F69">
            <w:pPr>
              <w:spacing w:after="0" w:line="240" w:lineRule="auto"/>
              <w:jc w:val="both"/>
              <w:rPr>
                <w:bCs/>
                <w:color w:val="080808"/>
              </w:rPr>
            </w:pPr>
            <w:r w:rsidRPr="00D1746F">
              <w:rPr>
                <w:bCs/>
                <w:color w:val="080808"/>
              </w:rPr>
              <w:t>+Năng lực so sánh, phân tích tình hình kinh tế, thành tựu KHKT cuả Nhật qua các giai đoạn</w:t>
            </w:r>
          </w:p>
        </w:tc>
        <w:tc>
          <w:tcPr>
            <w:tcW w:w="1100" w:type="dxa"/>
          </w:tcPr>
          <w:p w:rsidR="00C051D7" w:rsidRPr="00D1746F" w:rsidRDefault="00C051D7" w:rsidP="00465F69">
            <w:pPr>
              <w:autoSpaceDE w:val="0"/>
              <w:autoSpaceDN w:val="0"/>
              <w:adjustRightInd w:val="0"/>
              <w:spacing w:after="0" w:line="240" w:lineRule="auto"/>
              <w:jc w:val="both"/>
              <w:rPr>
                <w:color w:val="080808"/>
              </w:rPr>
            </w:pPr>
            <w:r w:rsidRPr="00D1746F">
              <w:rPr>
                <w:color w:val="080808"/>
              </w:rPr>
              <w:t>Dạy học trên lớp</w:t>
            </w:r>
          </w:p>
        </w:tc>
        <w:tc>
          <w:tcPr>
            <w:tcW w:w="4429" w:type="dxa"/>
          </w:tcPr>
          <w:p w:rsidR="00C051D7" w:rsidRPr="00D1746F" w:rsidRDefault="00C051D7" w:rsidP="00465F69">
            <w:pPr>
              <w:autoSpaceDE w:val="0"/>
              <w:autoSpaceDN w:val="0"/>
              <w:adjustRightInd w:val="0"/>
              <w:spacing w:after="0" w:line="240" w:lineRule="auto"/>
              <w:jc w:val="both"/>
              <w:rPr>
                <w:color w:val="080808"/>
              </w:rPr>
            </w:pPr>
            <w:r w:rsidRPr="00D1746F">
              <w:rPr>
                <w:color w:val="080808"/>
              </w:rPr>
              <w:t>Nội dung chính trị - xã hội các giai đoạn(Không dạy)</w:t>
            </w:r>
          </w:p>
        </w:tc>
      </w:tr>
      <w:tr w:rsidR="00C051D7" w:rsidRPr="00D1746F" w:rsidTr="00F7210D">
        <w:tc>
          <w:tcPr>
            <w:tcW w:w="1418" w:type="dxa"/>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6</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12/10 đến 17 /10/2020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11</w:t>
            </w:r>
          </w:p>
          <w:p w:rsidR="00C051D7" w:rsidRPr="00D1746F" w:rsidRDefault="00C051D7" w:rsidP="00465F69">
            <w:pPr>
              <w:autoSpaceDE w:val="0"/>
              <w:autoSpaceDN w:val="0"/>
              <w:adjustRightInd w:val="0"/>
              <w:spacing w:after="0" w:line="240" w:lineRule="auto"/>
              <w:jc w:val="center"/>
              <w:rPr>
                <w:bCs/>
                <w:color w:val="080808"/>
              </w:rPr>
            </w:pP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12</w:t>
            </w: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9: Quan hệ quốc tế trong và sau thời kì chiến tranh lạnh. (tiết 1)</w:t>
            </w:r>
          </w:p>
          <w:p w:rsidR="00C051D7" w:rsidRPr="00D1746F" w:rsidRDefault="00C051D7" w:rsidP="00465F69">
            <w:pPr>
              <w:spacing w:after="0" w:line="240" w:lineRule="auto"/>
              <w:jc w:val="both"/>
              <w:rPr>
                <w:color w:val="080808"/>
              </w:rPr>
            </w:pPr>
            <w:r w:rsidRPr="00D1746F">
              <w:rPr>
                <w:color w:val="080808"/>
              </w:rPr>
              <w:t>Bài 9: Quan hệ quốc tế trong và sau thời kì chiến tranh lạnh. (tiết 2)</w:t>
            </w:r>
          </w:p>
        </w:tc>
        <w:tc>
          <w:tcPr>
            <w:tcW w:w="2976" w:type="dxa"/>
          </w:tcPr>
          <w:p w:rsidR="00C051D7" w:rsidRPr="00D1746F" w:rsidRDefault="00C051D7" w:rsidP="00465F69">
            <w:pPr>
              <w:spacing w:after="0" w:line="240" w:lineRule="auto"/>
              <w:jc w:val="both"/>
              <w:rPr>
                <w:color w:val="080808"/>
                <w:spacing w:val="-3"/>
                <w:lang w:val="fr-FR"/>
              </w:rPr>
            </w:pPr>
            <w:r w:rsidRPr="00D1746F">
              <w:rPr>
                <w:color w:val="080808"/>
                <w:spacing w:val="-3"/>
                <w:lang w:val="fr-FR"/>
              </w:rPr>
              <w:t>I. Mâu thuẫn Đông – Tây và sự khởi đầu của chiến tranh lạnh.</w:t>
            </w:r>
          </w:p>
          <w:p w:rsidR="00C051D7" w:rsidRPr="00D1746F" w:rsidRDefault="00C051D7" w:rsidP="00465F69">
            <w:pPr>
              <w:spacing w:after="0" w:line="240" w:lineRule="auto"/>
              <w:jc w:val="both"/>
              <w:rPr>
                <w:color w:val="080808"/>
                <w:spacing w:val="-3"/>
                <w:lang w:val="fr-FR"/>
              </w:rPr>
            </w:pPr>
            <w:r w:rsidRPr="00D1746F">
              <w:rPr>
                <w:color w:val="080808"/>
              </w:rPr>
              <w:t>II. Sự đối đầu Đông -Tây và các cuộc chiến tranh cục bộ</w:t>
            </w:r>
          </w:p>
          <w:p w:rsidR="00C051D7" w:rsidRPr="00D1746F" w:rsidRDefault="00C051D7" w:rsidP="00465F69">
            <w:pPr>
              <w:spacing w:after="0" w:line="240" w:lineRule="auto"/>
              <w:jc w:val="both"/>
              <w:rPr>
                <w:color w:val="080808"/>
                <w:spacing w:val="-3"/>
                <w:lang w:val="fr-FR"/>
              </w:rPr>
            </w:pPr>
            <w:r w:rsidRPr="00D1746F">
              <w:rPr>
                <w:color w:val="080808"/>
                <w:spacing w:val="-3"/>
                <w:lang w:val="fr-FR"/>
              </w:rPr>
              <w:t>III. Xu thế hòa hoãn Đông – Tây và chiến tranh lạnh chấm dứt.</w:t>
            </w:r>
          </w:p>
          <w:p w:rsidR="00C051D7" w:rsidRPr="00D1746F" w:rsidRDefault="00C051D7" w:rsidP="00465F69">
            <w:pPr>
              <w:spacing w:after="0" w:line="240" w:lineRule="auto"/>
              <w:jc w:val="both"/>
              <w:rPr>
                <w:color w:val="080808"/>
              </w:rPr>
            </w:pPr>
            <w:r w:rsidRPr="00D1746F">
              <w:rPr>
                <w:color w:val="080808"/>
                <w:spacing w:val="-3"/>
                <w:lang w:val="fr-FR"/>
              </w:rPr>
              <w:lastRenderedPageBreak/>
              <w:t>IV. Thế giới sau “Chiến tranh lạnh”.</w:t>
            </w:r>
          </w:p>
        </w:tc>
        <w:tc>
          <w:tcPr>
            <w:tcW w:w="2976" w:type="dxa"/>
          </w:tcPr>
          <w:p w:rsidR="00C051D7" w:rsidRPr="00D1746F" w:rsidRDefault="00C051D7" w:rsidP="00465F69">
            <w:pPr>
              <w:spacing w:after="0" w:line="240" w:lineRule="auto"/>
              <w:jc w:val="both"/>
              <w:rPr>
                <w:color w:val="080808"/>
                <w:lang w:val="pt-BR"/>
              </w:rPr>
            </w:pPr>
            <w:r w:rsidRPr="00D1746F">
              <w:rPr>
                <w:color w:val="080808"/>
                <w:lang w:val="pt-BR"/>
              </w:rPr>
              <w:lastRenderedPageBreak/>
              <w:t>- Năng lực giải quyết vấn đề, năng lực tư duy, năng lực hợp tác trong làm việc nhóm</w:t>
            </w:r>
          </w:p>
          <w:p w:rsidR="00C051D7" w:rsidRPr="00D1746F" w:rsidRDefault="00C051D7" w:rsidP="00465F69">
            <w:pPr>
              <w:spacing w:after="0" w:line="240" w:lineRule="auto"/>
              <w:jc w:val="both"/>
              <w:rPr>
                <w:color w:val="080808"/>
                <w:lang w:val="pt-BR"/>
              </w:rPr>
            </w:pPr>
            <w:r w:rsidRPr="00D1746F">
              <w:rPr>
                <w:color w:val="080808"/>
                <w:lang w:val="pt-BR"/>
              </w:rPr>
              <w:t>- Năng lực sử dụng ngôn ngữ: Diễn đạt trình bày ý kiến, nhận định của bản thân</w:t>
            </w:r>
          </w:p>
          <w:p w:rsidR="00C051D7" w:rsidRPr="00D1746F" w:rsidRDefault="00C051D7" w:rsidP="00465F69">
            <w:pPr>
              <w:spacing w:after="0" w:line="240" w:lineRule="auto"/>
              <w:jc w:val="both"/>
              <w:rPr>
                <w:color w:val="080808"/>
                <w:lang w:val="pt-BR"/>
              </w:rPr>
            </w:pPr>
            <w:r w:rsidRPr="00D1746F">
              <w:rPr>
                <w:color w:val="080808"/>
                <w:lang w:val="pt-BR"/>
              </w:rPr>
              <w:t xml:space="preserve">- Năng lực vận dụng kiến </w:t>
            </w:r>
            <w:r w:rsidRPr="00D1746F">
              <w:rPr>
                <w:color w:val="080808"/>
                <w:lang w:val="pt-BR"/>
              </w:rPr>
              <w:lastRenderedPageBreak/>
              <w:t>thức sử học vào trong cuộc sống</w:t>
            </w:r>
          </w:p>
          <w:p w:rsidR="00C051D7" w:rsidRPr="00D1746F" w:rsidRDefault="00C051D7" w:rsidP="00465F69">
            <w:pPr>
              <w:spacing w:after="0" w:line="240" w:lineRule="auto"/>
              <w:jc w:val="both"/>
              <w:rPr>
                <w:color w:val="080808"/>
                <w:lang w:val="pt-BR"/>
              </w:rPr>
            </w:pPr>
            <w:r w:rsidRPr="00D1746F">
              <w:rPr>
                <w:color w:val="080808"/>
                <w:lang w:val="pt-BR"/>
              </w:rPr>
              <w:t>- Năng lực khai thác kênh hình, sử dụng bản đồ, lập bảng so sánh…</w:t>
            </w:r>
          </w:p>
        </w:tc>
        <w:tc>
          <w:tcPr>
            <w:tcW w:w="1100" w:type="dxa"/>
          </w:tcPr>
          <w:p w:rsidR="00C051D7" w:rsidRPr="00D1746F" w:rsidRDefault="00C051D7" w:rsidP="00465F69">
            <w:pPr>
              <w:spacing w:after="0" w:line="240" w:lineRule="auto"/>
              <w:jc w:val="both"/>
              <w:rPr>
                <w:color w:val="080808"/>
              </w:rPr>
            </w:pPr>
            <w:r w:rsidRPr="00D1746F">
              <w:rPr>
                <w:color w:val="080808"/>
              </w:rPr>
              <w:lastRenderedPageBreak/>
              <w:t>Dạy học trên lớp</w:t>
            </w:r>
          </w:p>
        </w:tc>
        <w:tc>
          <w:tcPr>
            <w:tcW w:w="4429" w:type="dxa"/>
          </w:tcPr>
          <w:p w:rsidR="00C051D7" w:rsidRPr="00D1746F" w:rsidRDefault="00C051D7" w:rsidP="00465F69">
            <w:pPr>
              <w:spacing w:after="0" w:line="240" w:lineRule="auto"/>
              <w:jc w:val="both"/>
              <w:rPr>
                <w:color w:val="080808"/>
                <w:spacing w:val="-3"/>
                <w:lang w:val="fr-FR"/>
              </w:rPr>
            </w:pPr>
            <w:r w:rsidRPr="00D1746F">
              <w:rPr>
                <w:color w:val="080808"/>
              </w:rPr>
              <w:t>-Mục II. Sự đối đầu Đông -Tây và các cuộc chiến tranh cục bộ</w:t>
            </w:r>
            <w:r w:rsidRPr="00D1746F">
              <w:rPr>
                <w:color w:val="080808"/>
                <w:spacing w:val="-3"/>
                <w:lang w:val="fr-FR"/>
              </w:rPr>
              <w:t>(Không dạy)</w:t>
            </w:r>
          </w:p>
          <w:p w:rsidR="00C051D7" w:rsidRPr="00D1746F" w:rsidRDefault="00C051D7" w:rsidP="00465F69">
            <w:pPr>
              <w:spacing w:after="0" w:line="240" w:lineRule="auto"/>
              <w:jc w:val="both"/>
              <w:rPr>
                <w:color w:val="080808"/>
              </w:rPr>
            </w:pPr>
            <w:r w:rsidRPr="00D1746F">
              <w:rPr>
                <w:color w:val="080808"/>
                <w:spacing w:val="-3"/>
                <w:lang w:val="fr-FR"/>
              </w:rPr>
              <w:t>-</w:t>
            </w:r>
            <w:r w:rsidRPr="00D1746F">
              <w:rPr>
                <w:color w:val="080808"/>
              </w:rPr>
              <w:t>Mục IV. Thế giới sau Chiến tranh lạnh(Tích hợp với phần II bài 11. Tổng kết lịch sử thế giới hiện đại từ năm 1945 đến năm 2000)</w:t>
            </w:r>
          </w:p>
        </w:tc>
      </w:tr>
      <w:tr w:rsidR="00C051D7" w:rsidRPr="00D1746F" w:rsidTr="00F7210D">
        <w:tc>
          <w:tcPr>
            <w:tcW w:w="1418" w:type="dxa"/>
            <w:vMerge w:val="restart"/>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lastRenderedPageBreak/>
              <w:t>7</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19/10 đến        24/10/2020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13</w:t>
            </w: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10: Cách mạng khoa học – công nghệ và xu thế toàn cầu hoá nửa sau thế kỉ XX.</w:t>
            </w:r>
          </w:p>
        </w:tc>
        <w:tc>
          <w:tcPr>
            <w:tcW w:w="2976" w:type="dxa"/>
          </w:tcPr>
          <w:p w:rsidR="00C051D7" w:rsidRPr="00D1746F" w:rsidRDefault="00C051D7" w:rsidP="00465F69">
            <w:pPr>
              <w:spacing w:after="0" w:line="240" w:lineRule="auto"/>
              <w:ind w:firstLine="72"/>
              <w:contextualSpacing/>
              <w:jc w:val="both"/>
              <w:rPr>
                <w:color w:val="080808"/>
                <w:lang w:val="it-IT"/>
              </w:rPr>
            </w:pPr>
            <w:r w:rsidRPr="00D1746F">
              <w:rPr>
                <w:color w:val="080808"/>
                <w:lang w:val="it-IT"/>
              </w:rPr>
              <w:t>I. Cuộc cách mạng khoa học – công nghệ</w:t>
            </w:r>
          </w:p>
          <w:p w:rsidR="00C051D7" w:rsidRPr="00D1746F" w:rsidRDefault="00C051D7" w:rsidP="00465F69">
            <w:pPr>
              <w:spacing w:after="0" w:line="240" w:lineRule="auto"/>
              <w:ind w:firstLine="72"/>
              <w:contextualSpacing/>
              <w:jc w:val="both"/>
              <w:rPr>
                <w:color w:val="080808"/>
                <w:lang w:val="it-IT"/>
              </w:rPr>
            </w:pPr>
            <w:r w:rsidRPr="00D1746F">
              <w:rPr>
                <w:color w:val="080808"/>
                <w:lang w:val="it-IT"/>
              </w:rPr>
              <w:t>1. Nguồn gốc và đặc điểm</w:t>
            </w:r>
          </w:p>
          <w:p w:rsidR="00C051D7" w:rsidRPr="00D1746F" w:rsidRDefault="00C051D7" w:rsidP="00465F69">
            <w:pPr>
              <w:spacing w:after="0" w:line="240" w:lineRule="auto"/>
              <w:contextualSpacing/>
              <w:jc w:val="both"/>
              <w:rPr>
                <w:color w:val="080808"/>
                <w:lang w:val="it-IT"/>
              </w:rPr>
            </w:pPr>
            <w:r w:rsidRPr="00D1746F">
              <w:rPr>
                <w:color w:val="080808"/>
                <w:lang w:val="it-IT"/>
              </w:rPr>
              <w:t>2. Những thành tựu tiêu biểu</w:t>
            </w:r>
          </w:p>
          <w:p w:rsidR="00C051D7" w:rsidRPr="00D1746F" w:rsidRDefault="00C051D7" w:rsidP="00465F69">
            <w:pPr>
              <w:spacing w:after="0" w:line="240" w:lineRule="auto"/>
              <w:jc w:val="both"/>
              <w:rPr>
                <w:color w:val="080808"/>
              </w:rPr>
            </w:pPr>
            <w:r w:rsidRPr="00D1746F">
              <w:rPr>
                <w:color w:val="080808"/>
                <w:lang w:val="it-IT"/>
              </w:rPr>
              <w:t xml:space="preserve">II. Xu thế toàn cầu hóa và ảnh hưởng của nó. </w:t>
            </w:r>
          </w:p>
        </w:tc>
        <w:tc>
          <w:tcPr>
            <w:tcW w:w="2976" w:type="dxa"/>
          </w:tcPr>
          <w:p w:rsidR="00C051D7" w:rsidRPr="00D1746F" w:rsidRDefault="00C051D7" w:rsidP="00465F69">
            <w:pPr>
              <w:spacing w:after="0" w:line="240" w:lineRule="auto"/>
              <w:ind w:hanging="1"/>
              <w:jc w:val="both"/>
              <w:rPr>
                <w:color w:val="080808"/>
                <w:spacing w:val="-4"/>
                <w:lang w:val="nl-NL"/>
              </w:rPr>
            </w:pPr>
            <w:r w:rsidRPr="00D1746F">
              <w:rPr>
                <w:color w:val="080808"/>
                <w:spacing w:val="-4"/>
                <w:lang w:val="nl-NL"/>
              </w:rPr>
              <w:t>Năng lực chung: giao tiếp, hợp tác, tự học, giải quyết vấn đề, ứng dụng công nghệ thông tin, khai thác tài liệu học tập ngoài SGK...</w:t>
            </w:r>
          </w:p>
          <w:p w:rsidR="00C051D7" w:rsidRPr="00D1746F" w:rsidRDefault="00C051D7" w:rsidP="00465F69">
            <w:pPr>
              <w:spacing w:after="0" w:line="240" w:lineRule="auto"/>
              <w:ind w:hanging="1"/>
              <w:jc w:val="both"/>
              <w:rPr>
                <w:color w:val="080808"/>
                <w:spacing w:val="-4"/>
                <w:lang w:val="nl-NL"/>
              </w:rPr>
            </w:pPr>
            <w:r w:rsidRPr="00D1746F">
              <w:rPr>
                <w:color w:val="080808"/>
                <w:spacing w:val="-4"/>
                <w:lang w:val="nl-NL"/>
              </w:rPr>
              <w:t>Năng lực riêng</w:t>
            </w:r>
          </w:p>
          <w:p w:rsidR="00C051D7" w:rsidRPr="00D1746F" w:rsidRDefault="00C051D7" w:rsidP="00465F69">
            <w:pPr>
              <w:spacing w:after="0" w:line="240" w:lineRule="auto"/>
              <w:ind w:hanging="1"/>
              <w:jc w:val="both"/>
              <w:rPr>
                <w:color w:val="080808"/>
                <w:spacing w:val="-4"/>
                <w:lang w:val="nl-NL"/>
              </w:rPr>
            </w:pPr>
            <w:r w:rsidRPr="00D1746F">
              <w:rPr>
                <w:color w:val="080808"/>
                <w:spacing w:val="-4"/>
                <w:lang w:val="nl-NL"/>
              </w:rPr>
              <w:t>- Tổng hợp, liên hệ, xâu chuỗi các sự kiện lịch sử.</w:t>
            </w:r>
          </w:p>
          <w:p w:rsidR="00C051D7" w:rsidRPr="00D1746F" w:rsidRDefault="00C051D7" w:rsidP="00465F69">
            <w:pPr>
              <w:spacing w:after="0" w:line="240" w:lineRule="auto"/>
              <w:ind w:hanging="1"/>
              <w:jc w:val="both"/>
              <w:rPr>
                <w:color w:val="080808"/>
                <w:spacing w:val="-4"/>
                <w:lang w:val="nl-NL"/>
              </w:rPr>
            </w:pPr>
            <w:r w:rsidRPr="00D1746F">
              <w:rPr>
                <w:color w:val="080808"/>
                <w:spacing w:val="-4"/>
                <w:lang w:val="nl-NL"/>
              </w:rPr>
              <w:t>- So sánh, đối chiếu.</w:t>
            </w:r>
          </w:p>
          <w:p w:rsidR="00C051D7" w:rsidRPr="00D1746F" w:rsidRDefault="00C051D7" w:rsidP="00465F69">
            <w:pPr>
              <w:spacing w:after="0" w:line="240" w:lineRule="auto"/>
              <w:ind w:hanging="1"/>
              <w:jc w:val="both"/>
              <w:rPr>
                <w:color w:val="080808"/>
                <w:spacing w:val="-4"/>
                <w:lang w:val="nl-NL"/>
              </w:rPr>
            </w:pPr>
            <w:r w:rsidRPr="00D1746F">
              <w:rPr>
                <w:color w:val="080808"/>
                <w:spacing w:val="-4"/>
                <w:lang w:val="nl-NL"/>
              </w:rPr>
              <w:t>- Vẽ bảng biểu, niên biểu.</w:t>
            </w:r>
          </w:p>
          <w:p w:rsidR="00C051D7" w:rsidRPr="00D1746F" w:rsidRDefault="00C051D7" w:rsidP="00465F69">
            <w:pPr>
              <w:spacing w:after="0" w:line="240" w:lineRule="auto"/>
              <w:ind w:hanging="1"/>
              <w:jc w:val="both"/>
              <w:rPr>
                <w:color w:val="080808"/>
                <w:spacing w:val="-4"/>
                <w:lang w:val="nl-NL"/>
              </w:rPr>
            </w:pPr>
            <w:r w:rsidRPr="00D1746F">
              <w:rPr>
                <w:color w:val="080808"/>
                <w:spacing w:val="-4"/>
                <w:lang w:val="nl-NL"/>
              </w:rPr>
              <w:t>- Thuyết trình.</w:t>
            </w:r>
          </w:p>
        </w:tc>
        <w:tc>
          <w:tcPr>
            <w:tcW w:w="1100" w:type="dxa"/>
          </w:tcPr>
          <w:p w:rsidR="00C051D7" w:rsidRPr="00D1746F" w:rsidRDefault="00C051D7" w:rsidP="00465F69">
            <w:pPr>
              <w:spacing w:after="0" w:line="240" w:lineRule="auto"/>
              <w:jc w:val="both"/>
              <w:rPr>
                <w:color w:val="080808"/>
              </w:rPr>
            </w:pPr>
            <w:r w:rsidRPr="00D1746F">
              <w:rPr>
                <w:color w:val="080808"/>
              </w:rPr>
              <w:t>Dạy học trên lớp</w:t>
            </w:r>
          </w:p>
        </w:tc>
        <w:tc>
          <w:tcPr>
            <w:tcW w:w="4429" w:type="dxa"/>
          </w:tcPr>
          <w:p w:rsidR="00C051D7" w:rsidRPr="00D1746F" w:rsidRDefault="00C051D7" w:rsidP="00465F69">
            <w:pPr>
              <w:spacing w:after="0" w:line="240" w:lineRule="auto"/>
              <w:jc w:val="both"/>
              <w:rPr>
                <w:color w:val="080808"/>
              </w:rPr>
            </w:pPr>
            <w:r w:rsidRPr="00D1746F">
              <w:rPr>
                <w:color w:val="080808"/>
              </w:rPr>
              <w:t>Mục I. 2. Những thành tựu tiêu biểu(Hướng dẫn HS đọc thêm)</w:t>
            </w:r>
          </w:p>
        </w:tc>
      </w:tr>
      <w:tr w:rsidR="00C051D7" w:rsidRPr="00D1746F" w:rsidTr="00F7210D">
        <w:tc>
          <w:tcPr>
            <w:tcW w:w="1418" w:type="dxa"/>
            <w:vMerge/>
          </w:tcPr>
          <w:p w:rsidR="00C051D7" w:rsidRPr="00D1746F" w:rsidRDefault="00C051D7" w:rsidP="00465F69">
            <w:pPr>
              <w:autoSpaceDE w:val="0"/>
              <w:autoSpaceDN w:val="0"/>
              <w:adjustRightInd w:val="0"/>
              <w:spacing w:after="0" w:line="240" w:lineRule="auto"/>
              <w:jc w:val="center"/>
              <w:rPr>
                <w:bCs/>
                <w:color w:val="080808"/>
              </w:rPr>
            </w:pP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14</w:t>
            </w: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11: Tổng kết Lịch sử thế giới hiện đại từ năm 1945 đến năm 2000.</w:t>
            </w:r>
          </w:p>
        </w:tc>
        <w:tc>
          <w:tcPr>
            <w:tcW w:w="2976" w:type="dxa"/>
          </w:tcPr>
          <w:p w:rsidR="00C051D7" w:rsidRPr="00D1746F" w:rsidRDefault="00C051D7" w:rsidP="00465F69">
            <w:pPr>
              <w:spacing w:after="0" w:line="240" w:lineRule="auto"/>
              <w:jc w:val="both"/>
              <w:rPr>
                <w:color w:val="080808"/>
              </w:rPr>
            </w:pPr>
            <w:r w:rsidRPr="00D1746F">
              <w:rPr>
                <w:color w:val="080808"/>
              </w:rPr>
              <w:t>I. Những nội dung chủ yếu của lịch sử thế giới hiện đại từ sau 1945.</w:t>
            </w:r>
          </w:p>
          <w:p w:rsidR="00C051D7" w:rsidRPr="00D1746F" w:rsidRDefault="00C051D7" w:rsidP="00465F69">
            <w:pPr>
              <w:spacing w:after="0" w:line="240" w:lineRule="auto"/>
              <w:jc w:val="both"/>
              <w:rPr>
                <w:color w:val="080808"/>
              </w:rPr>
            </w:pPr>
            <w:r w:rsidRPr="00D1746F">
              <w:rPr>
                <w:color w:val="080808"/>
                <w:lang w:val="nl-NL"/>
              </w:rPr>
              <w:t>II. Xu thế phát triển của thế giới sau chiến tranh lạnh</w:t>
            </w:r>
          </w:p>
        </w:tc>
        <w:tc>
          <w:tcPr>
            <w:tcW w:w="2976" w:type="dxa"/>
          </w:tcPr>
          <w:p w:rsidR="00C051D7" w:rsidRPr="00D1746F" w:rsidRDefault="00C051D7" w:rsidP="00465F69">
            <w:pPr>
              <w:spacing w:after="0" w:line="240" w:lineRule="auto"/>
              <w:ind w:hanging="1"/>
              <w:jc w:val="both"/>
              <w:rPr>
                <w:color w:val="080808"/>
                <w:lang w:val="nl-NL"/>
              </w:rPr>
            </w:pPr>
            <w:r w:rsidRPr="00D1746F">
              <w:rPr>
                <w:color w:val="080808"/>
                <w:lang w:val="nl-NL"/>
              </w:rPr>
              <w:t>- Năng lực chung: năng lực tự học, năng lực phát hiện và giải quyết vấn đề, năng lực sáng tạo, năng lực giao tiếp, năng lực hợp tác…</w:t>
            </w:r>
          </w:p>
          <w:p w:rsidR="00C051D7" w:rsidRPr="00D1746F" w:rsidRDefault="00C051D7" w:rsidP="00465F69">
            <w:pPr>
              <w:spacing w:after="0" w:line="240" w:lineRule="auto"/>
              <w:ind w:hanging="1"/>
              <w:jc w:val="both"/>
              <w:rPr>
                <w:color w:val="080808"/>
                <w:lang w:val="nl-NL"/>
              </w:rPr>
            </w:pPr>
            <w:r w:rsidRPr="00D1746F">
              <w:rPr>
                <w:color w:val="080808"/>
                <w:lang w:val="nl-NL"/>
              </w:rPr>
              <w:t xml:space="preserve">- Năng lực chuyên biệt: </w:t>
            </w:r>
          </w:p>
          <w:p w:rsidR="00C051D7" w:rsidRPr="00D1746F" w:rsidRDefault="00C051D7" w:rsidP="00465F69">
            <w:pPr>
              <w:spacing w:after="0" w:line="240" w:lineRule="auto"/>
              <w:ind w:hanging="1"/>
              <w:jc w:val="both"/>
              <w:rPr>
                <w:color w:val="080808"/>
                <w:lang w:val="nl-NL"/>
              </w:rPr>
            </w:pPr>
            <w:r w:rsidRPr="00D1746F">
              <w:rPr>
                <w:color w:val="080808"/>
                <w:lang w:val="nl-NL"/>
              </w:rPr>
              <w:t>+ Biết tổng kết các vấn đề lịch sử qua các giai đoạn lịch sử</w:t>
            </w:r>
          </w:p>
          <w:p w:rsidR="00C051D7" w:rsidRPr="00D1746F" w:rsidRDefault="00C051D7" w:rsidP="00465F69">
            <w:pPr>
              <w:widowControl w:val="0"/>
              <w:spacing w:after="0" w:line="240" w:lineRule="auto"/>
              <w:ind w:hanging="1"/>
              <w:jc w:val="both"/>
              <w:rPr>
                <w:color w:val="080808"/>
                <w:lang w:val="nl-NL"/>
              </w:rPr>
            </w:pPr>
            <w:r w:rsidRPr="00D1746F">
              <w:rPr>
                <w:color w:val="080808"/>
                <w:lang w:val="nl-NL"/>
              </w:rPr>
              <w:t>+ So sánh, phân tích, nêu tác động của các vấn đề lịch sử thế giới trong thời kì lịch sử hiện đại từ năm 1945 đến 2000</w:t>
            </w:r>
          </w:p>
        </w:tc>
        <w:tc>
          <w:tcPr>
            <w:tcW w:w="1100" w:type="dxa"/>
          </w:tcPr>
          <w:p w:rsidR="00C051D7" w:rsidRPr="00D1746F" w:rsidRDefault="00C051D7" w:rsidP="00465F69">
            <w:pPr>
              <w:spacing w:after="0" w:line="240" w:lineRule="auto"/>
              <w:jc w:val="both"/>
              <w:rPr>
                <w:color w:val="080808"/>
              </w:rPr>
            </w:pPr>
            <w:r w:rsidRPr="00D1746F">
              <w:rPr>
                <w:color w:val="080808"/>
              </w:rPr>
              <w:t>Dạy học trên lớp</w:t>
            </w:r>
          </w:p>
        </w:tc>
        <w:tc>
          <w:tcPr>
            <w:tcW w:w="4429" w:type="dxa"/>
          </w:tcPr>
          <w:p w:rsidR="00C051D7" w:rsidRPr="00D1746F" w:rsidRDefault="00C051D7" w:rsidP="00465F69">
            <w:pPr>
              <w:spacing w:after="0" w:line="240" w:lineRule="auto"/>
              <w:jc w:val="both"/>
              <w:rPr>
                <w:color w:val="080808"/>
              </w:rPr>
            </w:pPr>
          </w:p>
        </w:tc>
      </w:tr>
      <w:tr w:rsidR="00C051D7" w:rsidRPr="00D1746F" w:rsidTr="00F7210D">
        <w:trPr>
          <w:trHeight w:val="568"/>
        </w:trPr>
        <w:tc>
          <w:tcPr>
            <w:tcW w:w="1418" w:type="dxa"/>
            <w:vMerge w:val="restart"/>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8</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26 đến</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31 /10/20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15</w:t>
            </w:r>
          </w:p>
          <w:p w:rsidR="00C051D7" w:rsidRPr="00D1746F" w:rsidRDefault="00C051D7" w:rsidP="00465F69">
            <w:pPr>
              <w:autoSpaceDE w:val="0"/>
              <w:autoSpaceDN w:val="0"/>
              <w:adjustRightInd w:val="0"/>
              <w:spacing w:after="0" w:line="240" w:lineRule="auto"/>
              <w:jc w:val="center"/>
              <w:rPr>
                <w:bCs/>
                <w:color w:val="080808"/>
              </w:rPr>
            </w:pP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r w:rsidRPr="00D1746F">
              <w:rPr>
                <w:color w:val="080808"/>
              </w:rPr>
              <w:t>Kiểm tra 1 tiết</w:t>
            </w:r>
          </w:p>
        </w:tc>
        <w:tc>
          <w:tcPr>
            <w:tcW w:w="2976" w:type="dxa"/>
          </w:tcPr>
          <w:p w:rsidR="00C051D7" w:rsidRPr="00D1746F" w:rsidRDefault="00C051D7" w:rsidP="00465F69">
            <w:pPr>
              <w:autoSpaceDE w:val="0"/>
              <w:autoSpaceDN w:val="0"/>
              <w:adjustRightInd w:val="0"/>
              <w:spacing w:after="0" w:line="240" w:lineRule="auto"/>
              <w:jc w:val="both"/>
              <w:rPr>
                <w:bCs/>
                <w:color w:val="080808"/>
              </w:rPr>
            </w:pPr>
          </w:p>
        </w:tc>
        <w:tc>
          <w:tcPr>
            <w:tcW w:w="2976" w:type="dxa"/>
          </w:tcPr>
          <w:p w:rsidR="00C051D7" w:rsidRPr="00D1746F" w:rsidRDefault="00C051D7" w:rsidP="00465F69">
            <w:pPr>
              <w:autoSpaceDE w:val="0"/>
              <w:autoSpaceDN w:val="0"/>
              <w:adjustRightInd w:val="0"/>
              <w:spacing w:after="0" w:line="240" w:lineRule="auto"/>
              <w:jc w:val="both"/>
              <w:rPr>
                <w:bCs/>
                <w:color w:val="080808"/>
              </w:rPr>
            </w:pPr>
          </w:p>
        </w:tc>
        <w:tc>
          <w:tcPr>
            <w:tcW w:w="1100" w:type="dxa"/>
          </w:tcPr>
          <w:p w:rsidR="00C051D7" w:rsidRPr="00D1746F" w:rsidRDefault="00C051D7" w:rsidP="00465F69">
            <w:pPr>
              <w:autoSpaceDE w:val="0"/>
              <w:autoSpaceDN w:val="0"/>
              <w:adjustRightInd w:val="0"/>
              <w:spacing w:after="0" w:line="240" w:lineRule="auto"/>
              <w:jc w:val="both"/>
              <w:rPr>
                <w:bCs/>
                <w:color w:val="080808"/>
              </w:rPr>
            </w:pPr>
          </w:p>
        </w:tc>
        <w:tc>
          <w:tcPr>
            <w:tcW w:w="4429" w:type="dxa"/>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EC466B">
        <w:tc>
          <w:tcPr>
            <w:tcW w:w="1418" w:type="dxa"/>
            <w:vMerge/>
          </w:tcPr>
          <w:p w:rsidR="00C051D7" w:rsidRPr="00D1746F" w:rsidRDefault="00C051D7" w:rsidP="00465F69">
            <w:pPr>
              <w:autoSpaceDE w:val="0"/>
              <w:autoSpaceDN w:val="0"/>
              <w:adjustRightInd w:val="0"/>
              <w:spacing w:after="0" w:line="240" w:lineRule="auto"/>
              <w:jc w:val="center"/>
              <w:rPr>
                <w:bCs/>
                <w:color w:val="080808"/>
              </w:rPr>
            </w:pP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16</w:t>
            </w:r>
          </w:p>
        </w:tc>
        <w:tc>
          <w:tcPr>
            <w:tcW w:w="2093" w:type="dxa"/>
            <w:vAlign w:val="center"/>
          </w:tcPr>
          <w:p w:rsidR="00C051D7" w:rsidRPr="00D1746F" w:rsidRDefault="00C051D7" w:rsidP="00465F69">
            <w:pPr>
              <w:spacing w:after="0" w:line="240" w:lineRule="auto"/>
              <w:jc w:val="both"/>
              <w:rPr>
                <w:color w:val="080808"/>
              </w:rPr>
            </w:pPr>
            <w:r w:rsidRPr="00D1746F">
              <w:rPr>
                <w:color w:val="080808"/>
                <w:spacing w:val="-6"/>
              </w:rPr>
              <w:t xml:space="preserve">Bài 12: Phong trào dân tộc dân chủ ở Việt Nam từ năm </w:t>
            </w:r>
            <w:r w:rsidRPr="00D1746F">
              <w:rPr>
                <w:color w:val="080808"/>
                <w:spacing w:val="-6"/>
              </w:rPr>
              <w:lastRenderedPageBreak/>
              <w:t>1919 đến 1925. (tiết 1)</w:t>
            </w:r>
          </w:p>
        </w:tc>
        <w:tc>
          <w:tcPr>
            <w:tcW w:w="2976" w:type="dxa"/>
            <w:vMerge w:val="restart"/>
          </w:tcPr>
          <w:p w:rsidR="00C051D7" w:rsidRPr="00D1746F" w:rsidRDefault="00C051D7" w:rsidP="00465F69">
            <w:pPr>
              <w:autoSpaceDE w:val="0"/>
              <w:autoSpaceDN w:val="0"/>
              <w:adjustRightInd w:val="0"/>
              <w:spacing w:after="0" w:line="240" w:lineRule="auto"/>
              <w:jc w:val="both"/>
              <w:rPr>
                <w:bCs/>
                <w:color w:val="080808"/>
                <w:spacing w:val="-3"/>
                <w:lang w:val="vi-VN"/>
              </w:rPr>
            </w:pPr>
            <w:r w:rsidRPr="00D1746F">
              <w:rPr>
                <w:bCs/>
                <w:color w:val="080808"/>
                <w:spacing w:val="-3"/>
                <w:lang w:val="vi-VN"/>
              </w:rPr>
              <w:lastRenderedPageBreak/>
              <w:t xml:space="preserve">1. Những chuyển biến mới về kinh tế, chính trị, văn hoá, xã hội ở Việt Nam sau Chiến </w:t>
            </w:r>
            <w:r w:rsidRPr="00D1746F">
              <w:rPr>
                <w:bCs/>
                <w:color w:val="080808"/>
                <w:spacing w:val="-3"/>
                <w:lang w:val="vi-VN"/>
              </w:rPr>
              <w:lastRenderedPageBreak/>
              <w:t>tranh thế giới thứ nhất</w:t>
            </w:r>
          </w:p>
          <w:p w:rsidR="00C051D7" w:rsidRPr="00D1746F" w:rsidRDefault="00C051D7" w:rsidP="00465F69">
            <w:pPr>
              <w:autoSpaceDE w:val="0"/>
              <w:autoSpaceDN w:val="0"/>
              <w:adjustRightInd w:val="0"/>
              <w:spacing w:after="0" w:line="240" w:lineRule="auto"/>
              <w:jc w:val="both"/>
              <w:rPr>
                <w:bCs/>
                <w:iCs/>
                <w:color w:val="080808"/>
                <w:spacing w:val="-3"/>
              </w:rPr>
            </w:pPr>
            <w:r w:rsidRPr="00D1746F">
              <w:rPr>
                <w:bCs/>
                <w:iCs/>
                <w:color w:val="080808"/>
                <w:spacing w:val="-3"/>
              </w:rPr>
              <w:t>1.</w:t>
            </w:r>
            <w:r w:rsidRPr="00D1746F">
              <w:rPr>
                <w:bCs/>
                <w:iCs/>
                <w:color w:val="080808"/>
                <w:spacing w:val="-3"/>
                <w:lang w:val="vi-VN"/>
              </w:rPr>
              <w:t xml:space="preserve"> Chính sách khai thác thuộc địa lần thứ hai của thực dân Pháp</w:t>
            </w:r>
          </w:p>
          <w:p w:rsidR="00C051D7" w:rsidRPr="00D1746F" w:rsidRDefault="00C051D7" w:rsidP="00465F69">
            <w:pPr>
              <w:autoSpaceDE w:val="0"/>
              <w:autoSpaceDN w:val="0"/>
              <w:adjustRightInd w:val="0"/>
              <w:spacing w:after="0" w:line="240" w:lineRule="auto"/>
              <w:jc w:val="both"/>
              <w:rPr>
                <w:bCs/>
                <w:iCs/>
                <w:color w:val="080808"/>
                <w:spacing w:val="-3"/>
              </w:rPr>
            </w:pPr>
            <w:r w:rsidRPr="00D1746F">
              <w:rPr>
                <w:bCs/>
                <w:iCs/>
                <w:color w:val="080808"/>
                <w:spacing w:val="-3"/>
              </w:rPr>
              <w:t>2 Chính sách chính trị, văn hoá, giáo dục của thực dân Pháp.</w:t>
            </w:r>
          </w:p>
          <w:p w:rsidR="00C051D7" w:rsidRPr="00D1746F" w:rsidRDefault="00C051D7" w:rsidP="00465F69">
            <w:pPr>
              <w:autoSpaceDE w:val="0"/>
              <w:autoSpaceDN w:val="0"/>
              <w:adjustRightInd w:val="0"/>
              <w:spacing w:after="0" w:line="240" w:lineRule="auto"/>
              <w:jc w:val="both"/>
              <w:rPr>
                <w:bCs/>
                <w:iCs/>
                <w:color w:val="080808"/>
                <w:spacing w:val="-3"/>
                <w:lang w:val="vi-VN"/>
              </w:rPr>
            </w:pPr>
            <w:r w:rsidRPr="00D1746F">
              <w:rPr>
                <w:bCs/>
                <w:iCs/>
                <w:color w:val="080808"/>
                <w:spacing w:val="-3"/>
              </w:rPr>
              <w:t>3.</w:t>
            </w:r>
            <w:r w:rsidRPr="00D1746F">
              <w:rPr>
                <w:bCs/>
                <w:iCs/>
                <w:color w:val="080808"/>
                <w:spacing w:val="-3"/>
                <w:lang w:val="vi-VN"/>
              </w:rPr>
              <w:t xml:space="preserve"> Những chuyển biến mới về kinh tế và giai cấp xã hội ở Việt Nam </w:t>
            </w:r>
          </w:p>
          <w:p w:rsidR="00C051D7" w:rsidRPr="00D1746F" w:rsidRDefault="00C051D7" w:rsidP="00465F69">
            <w:pPr>
              <w:autoSpaceDE w:val="0"/>
              <w:autoSpaceDN w:val="0"/>
              <w:adjustRightInd w:val="0"/>
              <w:spacing w:after="0" w:line="240" w:lineRule="auto"/>
              <w:jc w:val="both"/>
              <w:rPr>
                <w:bCs/>
                <w:color w:val="080808"/>
                <w:spacing w:val="-3"/>
              </w:rPr>
            </w:pPr>
            <w:r w:rsidRPr="00D1746F">
              <w:rPr>
                <w:bCs/>
                <w:color w:val="080808"/>
                <w:spacing w:val="-3"/>
              </w:rPr>
              <w:t>II.</w:t>
            </w:r>
            <w:r w:rsidRPr="00D1746F">
              <w:rPr>
                <w:bCs/>
                <w:color w:val="080808"/>
                <w:spacing w:val="-3"/>
                <w:lang w:val="vi-VN"/>
              </w:rPr>
              <w:t xml:space="preserve"> Phong trào dân tộc dân chủ ở Việt Nam từ năm 1919 đến năm 1925</w:t>
            </w:r>
          </w:p>
          <w:p w:rsidR="00C051D7" w:rsidRPr="00D1746F" w:rsidRDefault="00C051D7" w:rsidP="00465F69">
            <w:pPr>
              <w:autoSpaceDE w:val="0"/>
              <w:autoSpaceDN w:val="0"/>
              <w:adjustRightInd w:val="0"/>
              <w:spacing w:after="0" w:line="240" w:lineRule="auto"/>
              <w:jc w:val="both"/>
              <w:rPr>
                <w:bCs/>
                <w:color w:val="080808"/>
                <w:spacing w:val="-3"/>
              </w:rPr>
            </w:pPr>
            <w:r w:rsidRPr="00D1746F">
              <w:rPr>
                <w:color w:val="080808"/>
              </w:rPr>
              <w:t>1.</w:t>
            </w:r>
            <w:r w:rsidRPr="00D1746F">
              <w:rPr>
                <w:color w:val="080808"/>
                <w:spacing w:val="20"/>
              </w:rPr>
              <w:t xml:space="preserve"> </w:t>
            </w:r>
            <w:r w:rsidRPr="00D1746F">
              <w:rPr>
                <w:color w:val="080808"/>
              </w:rPr>
              <w:t>Hoạt</w:t>
            </w:r>
            <w:r w:rsidRPr="00D1746F">
              <w:rPr>
                <w:color w:val="080808"/>
                <w:spacing w:val="21"/>
              </w:rPr>
              <w:t xml:space="preserve"> </w:t>
            </w:r>
            <w:r w:rsidRPr="00D1746F">
              <w:rPr>
                <w:color w:val="080808"/>
              </w:rPr>
              <w:t>động</w:t>
            </w:r>
            <w:r w:rsidRPr="00D1746F">
              <w:rPr>
                <w:color w:val="080808"/>
                <w:spacing w:val="20"/>
              </w:rPr>
              <w:t xml:space="preserve"> </w:t>
            </w:r>
            <w:r w:rsidRPr="00D1746F">
              <w:rPr>
                <w:color w:val="080808"/>
              </w:rPr>
              <w:t>của</w:t>
            </w:r>
            <w:r w:rsidRPr="00D1746F">
              <w:rPr>
                <w:color w:val="080808"/>
                <w:spacing w:val="20"/>
              </w:rPr>
              <w:t xml:space="preserve"> </w:t>
            </w:r>
            <w:r w:rsidRPr="00D1746F">
              <w:rPr>
                <w:color w:val="080808"/>
              </w:rPr>
              <w:t>Phan</w:t>
            </w:r>
            <w:r w:rsidRPr="00D1746F">
              <w:rPr>
                <w:color w:val="080808"/>
                <w:spacing w:val="21"/>
              </w:rPr>
              <w:t xml:space="preserve"> </w:t>
            </w:r>
            <w:r w:rsidRPr="00D1746F">
              <w:rPr>
                <w:color w:val="080808"/>
                <w:spacing w:val="-5"/>
              </w:rPr>
              <w:t xml:space="preserve">Bội </w:t>
            </w:r>
          </w:p>
          <w:p w:rsidR="00C051D7" w:rsidRPr="00D1746F" w:rsidRDefault="00C051D7" w:rsidP="00465F69">
            <w:pPr>
              <w:autoSpaceDE w:val="0"/>
              <w:autoSpaceDN w:val="0"/>
              <w:adjustRightInd w:val="0"/>
              <w:spacing w:after="0" w:line="240" w:lineRule="auto"/>
              <w:jc w:val="both"/>
              <w:rPr>
                <w:bCs/>
                <w:iCs/>
                <w:color w:val="080808"/>
                <w:spacing w:val="-3"/>
                <w:lang w:val="vi-VN"/>
              </w:rPr>
            </w:pPr>
            <w:r w:rsidRPr="00D1746F">
              <w:rPr>
                <w:bCs/>
                <w:iCs/>
                <w:color w:val="080808"/>
                <w:spacing w:val="-3"/>
              </w:rPr>
              <w:t>2.</w:t>
            </w:r>
            <w:r w:rsidRPr="00D1746F">
              <w:rPr>
                <w:bCs/>
                <w:iCs/>
                <w:color w:val="080808"/>
                <w:spacing w:val="-3"/>
                <w:lang w:val="vi-VN"/>
              </w:rPr>
              <w:t xml:space="preserve"> Hoạt động của tư sản dân tộc, tiểu tư sản và công nhân Việt Nam</w:t>
            </w:r>
          </w:p>
          <w:p w:rsidR="00C051D7" w:rsidRPr="00D1746F" w:rsidRDefault="00C051D7" w:rsidP="00465F69">
            <w:pPr>
              <w:autoSpaceDE w:val="0"/>
              <w:autoSpaceDN w:val="0"/>
              <w:adjustRightInd w:val="0"/>
              <w:spacing w:after="0" w:line="240" w:lineRule="auto"/>
              <w:jc w:val="both"/>
              <w:rPr>
                <w:color w:val="080808"/>
                <w:spacing w:val="-3"/>
              </w:rPr>
            </w:pPr>
            <w:r w:rsidRPr="00D1746F">
              <w:rPr>
                <w:bCs/>
                <w:iCs/>
                <w:color w:val="080808"/>
                <w:spacing w:val="-3"/>
              </w:rPr>
              <w:t>3.</w:t>
            </w:r>
            <w:r w:rsidRPr="00D1746F">
              <w:rPr>
                <w:bCs/>
                <w:iCs/>
                <w:color w:val="080808"/>
                <w:spacing w:val="-3"/>
                <w:lang w:val="vi-VN"/>
              </w:rPr>
              <w:t xml:space="preserve"> Hoạt động của Nguyễn Ái Quốc</w:t>
            </w:r>
          </w:p>
        </w:tc>
        <w:tc>
          <w:tcPr>
            <w:tcW w:w="2976" w:type="dxa"/>
            <w:vMerge w:val="restart"/>
          </w:tcPr>
          <w:p w:rsidR="00C051D7" w:rsidRPr="00D1746F" w:rsidRDefault="00C051D7" w:rsidP="00465F69">
            <w:pPr>
              <w:autoSpaceDE w:val="0"/>
              <w:autoSpaceDN w:val="0"/>
              <w:adjustRightInd w:val="0"/>
              <w:spacing w:after="0" w:line="240" w:lineRule="auto"/>
              <w:jc w:val="both"/>
              <w:rPr>
                <w:color w:val="080808"/>
                <w:lang w:val="vi-VN"/>
              </w:rPr>
            </w:pPr>
            <w:r w:rsidRPr="00D1746F">
              <w:rPr>
                <w:color w:val="080808"/>
                <w:lang w:val="vi-VN"/>
              </w:rPr>
              <w:lastRenderedPageBreak/>
              <w:t xml:space="preserve">- Năng lực chung : năng lực tự học , năng lực sáng tạo ,năng lực giao tiếp ,hợp tác </w:t>
            </w:r>
            <w:r w:rsidRPr="00D1746F">
              <w:rPr>
                <w:color w:val="080808"/>
                <w:lang w:val="vi-VN"/>
              </w:rPr>
              <w:lastRenderedPageBreak/>
              <w:t>,năng lực giải quyết vấn đề .</w:t>
            </w:r>
          </w:p>
          <w:p w:rsidR="00C051D7" w:rsidRPr="00D1746F" w:rsidRDefault="00C051D7" w:rsidP="00465F69">
            <w:pPr>
              <w:autoSpaceDE w:val="0"/>
              <w:autoSpaceDN w:val="0"/>
              <w:adjustRightInd w:val="0"/>
              <w:spacing w:after="0" w:line="240" w:lineRule="auto"/>
              <w:jc w:val="both"/>
              <w:rPr>
                <w:color w:val="080808"/>
                <w:lang w:val="vi-VN"/>
              </w:rPr>
            </w:pPr>
            <w:r w:rsidRPr="00D1746F">
              <w:rPr>
                <w:color w:val="080808"/>
                <w:lang w:val="vi-VN"/>
              </w:rPr>
              <w:t xml:space="preserve">- Năng lực chuyên biệt: </w:t>
            </w:r>
          </w:p>
          <w:p w:rsidR="00C051D7" w:rsidRPr="00D1746F" w:rsidRDefault="00C051D7" w:rsidP="00465F69">
            <w:pPr>
              <w:autoSpaceDE w:val="0"/>
              <w:autoSpaceDN w:val="0"/>
              <w:adjustRightInd w:val="0"/>
              <w:spacing w:after="0" w:line="240" w:lineRule="auto"/>
              <w:jc w:val="both"/>
              <w:rPr>
                <w:color w:val="080808"/>
                <w:lang w:val="vi-VN"/>
              </w:rPr>
            </w:pPr>
            <w:r w:rsidRPr="00D1746F">
              <w:rPr>
                <w:color w:val="080808"/>
                <w:lang w:val="vi-VN"/>
              </w:rPr>
              <w:t xml:space="preserve">+ Tái hiện những chính sách kinh tế , các giai cấp xã hội , các hoạt động Nguyễn Ái Quốc </w:t>
            </w:r>
          </w:p>
          <w:p w:rsidR="00C051D7" w:rsidRPr="00D1746F" w:rsidRDefault="00C051D7" w:rsidP="00465F69">
            <w:pPr>
              <w:autoSpaceDE w:val="0"/>
              <w:autoSpaceDN w:val="0"/>
              <w:adjustRightInd w:val="0"/>
              <w:spacing w:after="0" w:line="240" w:lineRule="auto"/>
              <w:jc w:val="both"/>
              <w:rPr>
                <w:color w:val="080808"/>
                <w:lang w:val="vi-VN"/>
              </w:rPr>
            </w:pPr>
            <w:r w:rsidRPr="00D1746F">
              <w:rPr>
                <w:color w:val="080808"/>
                <w:lang w:val="vi-VN"/>
              </w:rPr>
              <w:t>+ Năng lực thực hành bộ môn : sưu tầm tranh ảnh , tư liệu , mẫu chuyện về hoạt động Phan Bội Châu ,phan châu Trinh ,NAQ …</w:t>
            </w:r>
          </w:p>
          <w:p w:rsidR="00C051D7" w:rsidRPr="00D1746F" w:rsidRDefault="00C051D7" w:rsidP="00465F69">
            <w:pPr>
              <w:autoSpaceDE w:val="0"/>
              <w:autoSpaceDN w:val="0"/>
              <w:adjustRightInd w:val="0"/>
              <w:spacing w:after="0" w:line="240" w:lineRule="auto"/>
              <w:jc w:val="both"/>
              <w:rPr>
                <w:color w:val="080808"/>
                <w:lang w:val="vi-VN"/>
              </w:rPr>
            </w:pPr>
            <w:r w:rsidRPr="00D1746F">
              <w:rPr>
                <w:color w:val="080808"/>
                <w:lang w:val="vi-VN"/>
              </w:rPr>
              <w:t>+ So sánh vai trò của các PBC,PCT ,NAQ  trong quá trình tìm đường cứu nước .</w:t>
            </w:r>
          </w:p>
          <w:p w:rsidR="00C051D7" w:rsidRPr="00D1746F" w:rsidRDefault="00C051D7" w:rsidP="00465F69">
            <w:pPr>
              <w:autoSpaceDE w:val="0"/>
              <w:autoSpaceDN w:val="0"/>
              <w:adjustRightInd w:val="0"/>
              <w:spacing w:after="0" w:line="240" w:lineRule="auto"/>
              <w:jc w:val="both"/>
              <w:rPr>
                <w:color w:val="080808"/>
                <w:vertAlign w:val="subscript"/>
              </w:rPr>
            </w:pPr>
            <w:r w:rsidRPr="00D1746F">
              <w:rPr>
                <w:color w:val="080808"/>
                <w:lang w:val="vi-VN"/>
              </w:rPr>
              <w:t xml:space="preserve">+ Vận dụng kiến thức vào giải quyết tình huống : giữ gìn ý thức truyền thống yêu nước ,nâng cao ý thức học tập ,lao động phát triển kinh tế trong giai đoạn hiện nay </w:t>
            </w:r>
          </w:p>
        </w:tc>
        <w:tc>
          <w:tcPr>
            <w:tcW w:w="1100" w:type="dxa"/>
            <w:vMerge w:val="restart"/>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lastRenderedPageBreak/>
              <w:t>Dạy học trên lớp</w:t>
            </w:r>
          </w:p>
        </w:tc>
        <w:tc>
          <w:tcPr>
            <w:tcW w:w="4429" w:type="dxa"/>
            <w:vMerge w:val="restart"/>
          </w:tcPr>
          <w:p w:rsidR="00C051D7" w:rsidRPr="00D1746F" w:rsidRDefault="00C051D7" w:rsidP="00465F69">
            <w:pPr>
              <w:widowControl w:val="0"/>
              <w:autoSpaceDE w:val="0"/>
              <w:autoSpaceDN w:val="0"/>
              <w:spacing w:after="0" w:line="240" w:lineRule="auto"/>
              <w:rPr>
                <w:color w:val="080808"/>
              </w:rPr>
            </w:pPr>
            <w:r w:rsidRPr="00D1746F">
              <w:rPr>
                <w:color w:val="080808"/>
              </w:rPr>
              <w:t xml:space="preserve">-Mục I.2 Chính sách chính trị, </w:t>
            </w:r>
            <w:r w:rsidRPr="00D1746F">
              <w:rPr>
                <w:color w:val="080808"/>
                <w:spacing w:val="-4"/>
              </w:rPr>
              <w:t xml:space="preserve">văn </w:t>
            </w:r>
            <w:r w:rsidRPr="00D1746F">
              <w:rPr>
                <w:color w:val="080808"/>
              </w:rPr>
              <w:t>hoá, giáo dục của thực dân Pháp.</w:t>
            </w:r>
          </w:p>
          <w:p w:rsidR="00C051D7" w:rsidRPr="00D1746F" w:rsidRDefault="00C051D7" w:rsidP="00465F69">
            <w:pPr>
              <w:widowControl w:val="0"/>
              <w:autoSpaceDE w:val="0"/>
              <w:autoSpaceDN w:val="0"/>
              <w:spacing w:after="0" w:line="240" w:lineRule="auto"/>
              <w:rPr>
                <w:color w:val="080808"/>
              </w:rPr>
            </w:pPr>
            <w:r w:rsidRPr="00D1746F">
              <w:rPr>
                <w:color w:val="080808"/>
              </w:rPr>
              <w:t>- Mục</w:t>
            </w:r>
            <w:r w:rsidRPr="00D1746F">
              <w:rPr>
                <w:color w:val="080808"/>
                <w:spacing w:val="20"/>
              </w:rPr>
              <w:t xml:space="preserve"> </w:t>
            </w:r>
            <w:r w:rsidRPr="00D1746F">
              <w:rPr>
                <w:color w:val="080808"/>
              </w:rPr>
              <w:t>II.1.</w:t>
            </w:r>
            <w:r w:rsidRPr="00D1746F">
              <w:rPr>
                <w:color w:val="080808"/>
                <w:spacing w:val="20"/>
              </w:rPr>
              <w:t xml:space="preserve"> </w:t>
            </w:r>
            <w:r w:rsidRPr="00D1746F">
              <w:rPr>
                <w:color w:val="080808"/>
              </w:rPr>
              <w:t>Hoạt</w:t>
            </w:r>
            <w:r w:rsidRPr="00D1746F">
              <w:rPr>
                <w:color w:val="080808"/>
                <w:spacing w:val="21"/>
              </w:rPr>
              <w:t xml:space="preserve"> </w:t>
            </w:r>
            <w:r w:rsidRPr="00D1746F">
              <w:rPr>
                <w:color w:val="080808"/>
              </w:rPr>
              <w:t>động</w:t>
            </w:r>
            <w:r w:rsidRPr="00D1746F">
              <w:rPr>
                <w:color w:val="080808"/>
                <w:spacing w:val="20"/>
              </w:rPr>
              <w:t xml:space="preserve"> </w:t>
            </w:r>
            <w:r w:rsidRPr="00D1746F">
              <w:rPr>
                <w:color w:val="080808"/>
              </w:rPr>
              <w:t>của</w:t>
            </w:r>
            <w:r w:rsidRPr="00D1746F">
              <w:rPr>
                <w:color w:val="080808"/>
                <w:spacing w:val="20"/>
              </w:rPr>
              <w:t xml:space="preserve"> </w:t>
            </w:r>
            <w:r w:rsidRPr="00D1746F">
              <w:rPr>
                <w:color w:val="080808"/>
              </w:rPr>
              <w:t>Phan</w:t>
            </w:r>
            <w:r w:rsidRPr="00D1746F">
              <w:rPr>
                <w:color w:val="080808"/>
                <w:spacing w:val="21"/>
              </w:rPr>
              <w:t xml:space="preserve"> </w:t>
            </w:r>
            <w:r w:rsidRPr="00D1746F">
              <w:rPr>
                <w:color w:val="080808"/>
                <w:spacing w:val="-5"/>
              </w:rPr>
              <w:t xml:space="preserve">Bội </w:t>
            </w:r>
            <w:r w:rsidRPr="00D1746F">
              <w:rPr>
                <w:color w:val="080808"/>
                <w:spacing w:val="-5"/>
              </w:rPr>
              <w:lastRenderedPageBreak/>
              <w:t>(</w:t>
            </w:r>
            <w:r w:rsidRPr="00D1746F">
              <w:rPr>
                <w:color w:val="080808"/>
              </w:rPr>
              <w:t xml:space="preserve">Khuyến khích học sinh tự đọc) </w:t>
            </w:r>
          </w:p>
          <w:p w:rsidR="00C051D7" w:rsidRPr="00D1746F" w:rsidRDefault="00C051D7" w:rsidP="00465F69">
            <w:pPr>
              <w:widowControl w:val="0"/>
              <w:autoSpaceDE w:val="0"/>
              <w:autoSpaceDN w:val="0"/>
              <w:spacing w:after="0" w:line="240" w:lineRule="auto"/>
              <w:rPr>
                <w:color w:val="080808"/>
              </w:rPr>
            </w:pPr>
            <w:r w:rsidRPr="00D1746F">
              <w:rPr>
                <w:color w:val="080808"/>
              </w:rPr>
              <w:t xml:space="preserve">Châu, Phan Châu Trinh và một </w:t>
            </w:r>
            <w:r w:rsidRPr="00D1746F">
              <w:rPr>
                <w:color w:val="080808"/>
                <w:spacing w:val="-7"/>
              </w:rPr>
              <w:t xml:space="preserve">số </w:t>
            </w:r>
            <w:r w:rsidRPr="00D1746F">
              <w:rPr>
                <w:color w:val="080808"/>
              </w:rPr>
              <w:t>người Việt Nam sống ở nước</w:t>
            </w:r>
            <w:r w:rsidRPr="00D1746F">
              <w:rPr>
                <w:color w:val="080808"/>
                <w:spacing w:val="-10"/>
              </w:rPr>
              <w:t xml:space="preserve"> </w:t>
            </w:r>
            <w:r w:rsidRPr="00D1746F">
              <w:rPr>
                <w:color w:val="080808"/>
              </w:rPr>
              <w:t xml:space="preserve">ngoài </w:t>
            </w:r>
            <w:r w:rsidRPr="00D1746F">
              <w:rPr>
                <w:color w:val="080808"/>
                <w:spacing w:val="-5"/>
              </w:rPr>
              <w:t>(</w:t>
            </w:r>
            <w:r w:rsidRPr="00D1746F">
              <w:rPr>
                <w:color w:val="080808"/>
              </w:rPr>
              <w:t xml:space="preserve">Khuyến khích học sinh tự đọc) </w:t>
            </w:r>
          </w:p>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EC466B">
        <w:tc>
          <w:tcPr>
            <w:tcW w:w="1418" w:type="dxa"/>
            <w:vMerge w:val="restart"/>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lastRenderedPageBreak/>
              <w:t>9</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02/11  đến</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07 /11/20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17</w:t>
            </w: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spacing w:val="-6"/>
              </w:rPr>
            </w:pPr>
            <w:r w:rsidRPr="00D1746F">
              <w:rPr>
                <w:color w:val="080808"/>
                <w:spacing w:val="-6"/>
              </w:rPr>
              <w:t>Bài 12: Phong trào dân tộc dân chủ ở Việt Nam từ năm 1919 đến 1925. (tiết 2)</w:t>
            </w: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vMerge/>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7B037E">
        <w:tc>
          <w:tcPr>
            <w:tcW w:w="1418" w:type="dxa"/>
            <w:vMerge/>
          </w:tcPr>
          <w:p w:rsidR="00C051D7" w:rsidRPr="00D1746F" w:rsidRDefault="00C051D7" w:rsidP="00465F69">
            <w:pPr>
              <w:autoSpaceDE w:val="0"/>
              <w:autoSpaceDN w:val="0"/>
              <w:adjustRightInd w:val="0"/>
              <w:spacing w:after="0" w:line="240" w:lineRule="auto"/>
              <w:jc w:val="center"/>
              <w:rPr>
                <w:bCs/>
                <w:color w:val="080808"/>
              </w:rPr>
            </w:pP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18</w:t>
            </w:r>
          </w:p>
        </w:tc>
        <w:tc>
          <w:tcPr>
            <w:tcW w:w="2093" w:type="dxa"/>
            <w:vAlign w:val="center"/>
          </w:tcPr>
          <w:p w:rsidR="00C051D7" w:rsidRPr="00D1746F" w:rsidRDefault="00C051D7" w:rsidP="00465F69">
            <w:pPr>
              <w:autoSpaceDE w:val="0"/>
              <w:autoSpaceDN w:val="0"/>
              <w:adjustRightInd w:val="0"/>
              <w:spacing w:after="0" w:line="240" w:lineRule="auto"/>
              <w:jc w:val="both"/>
              <w:rPr>
                <w:bCs/>
                <w:color w:val="080808"/>
              </w:rPr>
            </w:pPr>
            <w:r w:rsidRPr="00D1746F">
              <w:rPr>
                <w:color w:val="080808"/>
              </w:rPr>
              <w:t>Bài 13: Phong trào dân tộc dân chủ ở Việt Nam từ 1925 đến 1930. (tiết 1)</w:t>
            </w:r>
          </w:p>
        </w:tc>
        <w:tc>
          <w:tcPr>
            <w:tcW w:w="2976" w:type="dxa"/>
            <w:vMerge w:val="restart"/>
          </w:tcPr>
          <w:p w:rsidR="00C051D7" w:rsidRPr="00D1746F" w:rsidRDefault="00C051D7" w:rsidP="00465F69">
            <w:pPr>
              <w:spacing w:after="0" w:line="240" w:lineRule="auto"/>
              <w:jc w:val="both"/>
              <w:rPr>
                <w:iCs/>
                <w:color w:val="080808"/>
              </w:rPr>
            </w:pPr>
            <w:r w:rsidRPr="00D1746F">
              <w:rPr>
                <w:iCs/>
                <w:color w:val="080808"/>
              </w:rPr>
              <w:t>I. Sự ra ðời và hoạt ðộng của ba tổ chức cách mạng.</w:t>
            </w:r>
          </w:p>
          <w:p w:rsidR="00C051D7" w:rsidRPr="00D1746F" w:rsidRDefault="00C051D7" w:rsidP="00465F69">
            <w:pPr>
              <w:spacing w:after="0" w:line="240" w:lineRule="auto"/>
              <w:jc w:val="both"/>
              <w:rPr>
                <w:color w:val="080808"/>
              </w:rPr>
            </w:pPr>
            <w:r w:rsidRPr="00D1746F">
              <w:rPr>
                <w:color w:val="080808"/>
              </w:rPr>
              <w:t>1.Hội Việt Nam Cách mạng Thanh niên.</w:t>
            </w:r>
          </w:p>
          <w:p w:rsidR="00C051D7" w:rsidRPr="00D1746F" w:rsidRDefault="00C051D7" w:rsidP="00465F69">
            <w:pPr>
              <w:spacing w:after="0" w:line="240" w:lineRule="auto"/>
              <w:jc w:val="both"/>
              <w:rPr>
                <w:color w:val="080808"/>
              </w:rPr>
            </w:pPr>
            <w:r w:rsidRPr="00D1746F">
              <w:rPr>
                <w:color w:val="080808"/>
              </w:rPr>
              <w:t>2. Tân Việt Cách mạng đảng.Đọc thêm</w:t>
            </w:r>
          </w:p>
          <w:p w:rsidR="00C051D7" w:rsidRPr="00D1746F" w:rsidRDefault="00C051D7" w:rsidP="00465F69">
            <w:pPr>
              <w:spacing w:after="0" w:line="240" w:lineRule="auto"/>
              <w:jc w:val="both"/>
              <w:rPr>
                <w:color w:val="080808"/>
              </w:rPr>
            </w:pPr>
            <w:r w:rsidRPr="00D1746F">
              <w:rPr>
                <w:color w:val="080808"/>
              </w:rPr>
              <w:t>3.Việt Nam Quốc dân ðảng.</w:t>
            </w:r>
          </w:p>
          <w:p w:rsidR="00C051D7" w:rsidRPr="00D1746F" w:rsidRDefault="00C051D7" w:rsidP="00465F69">
            <w:pPr>
              <w:spacing w:after="0" w:line="240" w:lineRule="auto"/>
              <w:jc w:val="both"/>
              <w:rPr>
                <w:color w:val="080808"/>
              </w:rPr>
            </w:pPr>
          </w:p>
          <w:p w:rsidR="00C051D7" w:rsidRPr="00D1746F" w:rsidRDefault="00C051D7" w:rsidP="00465F69">
            <w:pPr>
              <w:spacing w:after="0" w:line="240" w:lineRule="auto"/>
              <w:jc w:val="both"/>
              <w:rPr>
                <w:iCs/>
                <w:color w:val="080808"/>
              </w:rPr>
            </w:pPr>
            <w:r w:rsidRPr="00D1746F">
              <w:rPr>
                <w:iCs/>
                <w:color w:val="080808"/>
              </w:rPr>
              <w:t>II. Ðảng cộng sản Việt Nam ra ðời</w:t>
            </w:r>
          </w:p>
          <w:p w:rsidR="00C051D7" w:rsidRPr="00D1746F" w:rsidRDefault="00C051D7" w:rsidP="00465F69">
            <w:pPr>
              <w:spacing w:after="0" w:line="240" w:lineRule="auto"/>
              <w:jc w:val="both"/>
              <w:rPr>
                <w:color w:val="080808"/>
              </w:rPr>
            </w:pPr>
            <w:r w:rsidRPr="00D1746F">
              <w:rPr>
                <w:color w:val="080808"/>
              </w:rPr>
              <w:t>1.Sự xuất hiện các tổ chức cộng sản nãm 1929</w:t>
            </w:r>
          </w:p>
          <w:p w:rsidR="00C051D7" w:rsidRDefault="00C051D7" w:rsidP="00465F69">
            <w:pPr>
              <w:spacing w:after="0" w:line="240" w:lineRule="auto"/>
              <w:jc w:val="both"/>
              <w:rPr>
                <w:color w:val="080808"/>
              </w:rPr>
            </w:pPr>
            <w:r w:rsidRPr="00D1746F">
              <w:rPr>
                <w:color w:val="080808"/>
              </w:rPr>
              <w:t>2.Hội nghị thành lập Ðảng Cộng sản Việt Nam</w:t>
            </w:r>
          </w:p>
          <w:p w:rsidR="00C051D7" w:rsidRPr="00D1746F" w:rsidRDefault="00C051D7" w:rsidP="00465F69">
            <w:pPr>
              <w:spacing w:after="0" w:line="240" w:lineRule="auto"/>
              <w:jc w:val="both"/>
              <w:rPr>
                <w:color w:val="080808"/>
              </w:rPr>
            </w:pPr>
          </w:p>
        </w:tc>
        <w:tc>
          <w:tcPr>
            <w:tcW w:w="2976" w:type="dxa"/>
            <w:vMerge w:val="restart"/>
          </w:tcPr>
          <w:p w:rsidR="00C051D7" w:rsidRPr="00D1746F" w:rsidRDefault="00C051D7" w:rsidP="00465F69">
            <w:pPr>
              <w:spacing w:after="0" w:line="240" w:lineRule="auto"/>
              <w:jc w:val="both"/>
              <w:rPr>
                <w:color w:val="080808"/>
              </w:rPr>
            </w:pPr>
            <w:r w:rsidRPr="00D1746F">
              <w:rPr>
                <w:color w:val="080808"/>
              </w:rPr>
              <w:t>- Năng lực chung:</w:t>
            </w:r>
          </w:p>
          <w:p w:rsidR="00C051D7" w:rsidRPr="00D1746F" w:rsidRDefault="00C051D7" w:rsidP="00465F69">
            <w:pPr>
              <w:spacing w:after="0" w:line="240" w:lineRule="auto"/>
              <w:jc w:val="both"/>
              <w:rPr>
                <w:color w:val="080808"/>
              </w:rPr>
            </w:pPr>
            <w:r w:rsidRPr="00D1746F">
              <w:rPr>
                <w:color w:val="080808"/>
              </w:rPr>
              <w:t>+ Hợp tác...</w:t>
            </w:r>
          </w:p>
          <w:p w:rsidR="00C051D7" w:rsidRPr="00D1746F" w:rsidRDefault="00C051D7" w:rsidP="00465F69">
            <w:pPr>
              <w:spacing w:after="0" w:line="240" w:lineRule="auto"/>
              <w:jc w:val="both"/>
              <w:rPr>
                <w:color w:val="080808"/>
              </w:rPr>
            </w:pPr>
            <w:r w:rsidRPr="00D1746F">
              <w:rPr>
                <w:color w:val="080808"/>
              </w:rPr>
              <w:t>+ Giao tiếp,làm việc nhóm, thuyết trình, nhận xét…</w:t>
            </w:r>
          </w:p>
          <w:p w:rsidR="00C051D7" w:rsidRPr="00D1746F" w:rsidRDefault="00C051D7" w:rsidP="00465F69">
            <w:pPr>
              <w:spacing w:after="0" w:line="240" w:lineRule="auto"/>
              <w:jc w:val="both"/>
              <w:rPr>
                <w:color w:val="080808"/>
              </w:rPr>
            </w:pPr>
            <w:r w:rsidRPr="00D1746F">
              <w:rPr>
                <w:color w:val="080808"/>
              </w:rPr>
              <w:t>- Năng lực chuyên biệt: Thuyết trình, sưu tầm tranh ảnh…khai thác kênh hình..</w:t>
            </w:r>
          </w:p>
        </w:tc>
        <w:tc>
          <w:tcPr>
            <w:tcW w:w="1100" w:type="dxa"/>
            <w:vMerge w:val="restart"/>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Dạy học trên lớp</w:t>
            </w:r>
          </w:p>
        </w:tc>
        <w:tc>
          <w:tcPr>
            <w:tcW w:w="4429" w:type="dxa"/>
            <w:vMerge w:val="restart"/>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D4094E">
        <w:trPr>
          <w:trHeight w:val="1787"/>
        </w:trPr>
        <w:tc>
          <w:tcPr>
            <w:tcW w:w="1418" w:type="dxa"/>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10</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09/11  đến</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14 /11/20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19</w:t>
            </w: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13: Phong trào dân tộc dân chủ ở Việt Nam từ 1925 đến 1930. (tiết 2)</w:t>
            </w: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vMerge/>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8876D3">
        <w:trPr>
          <w:trHeight w:val="1601"/>
        </w:trPr>
        <w:tc>
          <w:tcPr>
            <w:tcW w:w="1418" w:type="dxa"/>
          </w:tcPr>
          <w:p w:rsidR="00C051D7" w:rsidRPr="00D1746F" w:rsidRDefault="00C051D7" w:rsidP="005D3F51">
            <w:pPr>
              <w:autoSpaceDE w:val="0"/>
              <w:autoSpaceDN w:val="0"/>
              <w:adjustRightInd w:val="0"/>
              <w:spacing w:after="0" w:line="240" w:lineRule="auto"/>
              <w:jc w:val="center"/>
              <w:rPr>
                <w:bCs/>
                <w:color w:val="080808"/>
              </w:rPr>
            </w:pPr>
          </w:p>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10</w:t>
            </w:r>
          </w:p>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từ 09/11  đến</w:t>
            </w:r>
          </w:p>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14 /11/20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20</w:t>
            </w: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13: Phong trào dân tộc dân chủ ở Việt Nam từ 1925 đến 1930. (tiế</w:t>
            </w:r>
            <w:r>
              <w:rPr>
                <w:color w:val="080808"/>
              </w:rPr>
              <w:t>t 3</w:t>
            </w:r>
            <w:r w:rsidRPr="00D1746F">
              <w:rPr>
                <w:color w:val="080808"/>
              </w:rPr>
              <w:t>)</w:t>
            </w: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vMerge/>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D4094E">
        <w:tc>
          <w:tcPr>
            <w:tcW w:w="1418" w:type="dxa"/>
          </w:tcPr>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lastRenderedPageBreak/>
              <w:t>11</w:t>
            </w:r>
          </w:p>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Từ 16/11 đến</w:t>
            </w:r>
          </w:p>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21/11/2020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21</w:t>
            </w:r>
          </w:p>
        </w:tc>
        <w:tc>
          <w:tcPr>
            <w:tcW w:w="2093" w:type="dxa"/>
            <w:vAlign w:val="center"/>
          </w:tcPr>
          <w:p w:rsidR="00C051D7" w:rsidRPr="00D1746F" w:rsidRDefault="00C051D7" w:rsidP="00465F69">
            <w:pPr>
              <w:autoSpaceDE w:val="0"/>
              <w:autoSpaceDN w:val="0"/>
              <w:adjustRightInd w:val="0"/>
              <w:spacing w:after="0" w:line="240" w:lineRule="auto"/>
              <w:jc w:val="both"/>
              <w:rPr>
                <w:bCs/>
                <w:color w:val="080808"/>
              </w:rPr>
            </w:pPr>
            <w:r w:rsidRPr="00D1746F">
              <w:rPr>
                <w:color w:val="080808"/>
              </w:rPr>
              <w:t>Bài 14: Phong trào cách mạng 1930 – 1935. (tiết 1)</w:t>
            </w:r>
          </w:p>
        </w:tc>
        <w:tc>
          <w:tcPr>
            <w:tcW w:w="2976" w:type="dxa"/>
            <w:vMerge w:val="restart"/>
          </w:tcPr>
          <w:p w:rsidR="00C051D7" w:rsidRPr="00D1746F" w:rsidRDefault="00C051D7" w:rsidP="00465F69">
            <w:pPr>
              <w:spacing w:after="0" w:line="240" w:lineRule="auto"/>
              <w:jc w:val="both"/>
              <w:rPr>
                <w:color w:val="080808"/>
              </w:rPr>
            </w:pPr>
            <w:r w:rsidRPr="00D1746F">
              <w:rPr>
                <w:bCs/>
                <w:color w:val="080808"/>
              </w:rPr>
              <w:t>I .Việt Nam trong những năm 1929 - 1933</w:t>
            </w:r>
            <w:r w:rsidRPr="00D1746F">
              <w:rPr>
                <w:color w:val="080808"/>
              </w:rPr>
              <w:t>:</w:t>
            </w:r>
          </w:p>
          <w:p w:rsidR="00C051D7" w:rsidRPr="00D1746F" w:rsidRDefault="00C051D7" w:rsidP="00465F69">
            <w:pPr>
              <w:autoSpaceDE w:val="0"/>
              <w:autoSpaceDN w:val="0"/>
              <w:adjustRightInd w:val="0"/>
              <w:spacing w:after="0" w:line="240" w:lineRule="auto"/>
              <w:jc w:val="both"/>
              <w:rPr>
                <w:color w:val="080808"/>
              </w:rPr>
            </w:pPr>
            <w:r w:rsidRPr="00D1746F">
              <w:rPr>
                <w:color w:val="080808"/>
              </w:rPr>
              <w:t>1.Tình hình kinh tế:</w:t>
            </w:r>
          </w:p>
          <w:p w:rsidR="00C051D7" w:rsidRPr="00D1746F" w:rsidRDefault="00C051D7" w:rsidP="00465F69">
            <w:pPr>
              <w:spacing w:after="0" w:line="240" w:lineRule="auto"/>
              <w:jc w:val="both"/>
              <w:rPr>
                <w:iCs/>
                <w:color w:val="080808"/>
              </w:rPr>
            </w:pPr>
            <w:r w:rsidRPr="00D1746F">
              <w:rPr>
                <w:iCs/>
                <w:color w:val="080808"/>
              </w:rPr>
              <w:t>2.Tình hình xã hội:</w:t>
            </w:r>
          </w:p>
          <w:p w:rsidR="00C051D7" w:rsidRPr="00D1746F" w:rsidRDefault="00C051D7" w:rsidP="00465F69">
            <w:pPr>
              <w:spacing w:after="0" w:line="240" w:lineRule="auto"/>
              <w:jc w:val="both"/>
              <w:rPr>
                <w:color w:val="080808"/>
                <w:spacing w:val="-3"/>
                <w:lang w:val="it-IT"/>
              </w:rPr>
            </w:pPr>
            <w:r w:rsidRPr="00D1746F">
              <w:rPr>
                <w:color w:val="080808"/>
                <w:spacing w:val="-3"/>
                <w:lang w:val="it-IT"/>
              </w:rPr>
              <w:t>II. Phong trào cách mạng 1930 – 1931 với đỉnh cao Xô viết Nghệ - Tĩnh.</w:t>
            </w:r>
          </w:p>
          <w:p w:rsidR="00C051D7" w:rsidRPr="00D1746F" w:rsidRDefault="00C051D7" w:rsidP="00465F69">
            <w:pPr>
              <w:spacing w:after="0" w:line="240" w:lineRule="auto"/>
              <w:jc w:val="both"/>
              <w:rPr>
                <w:iCs/>
                <w:color w:val="080808"/>
                <w:spacing w:val="-3"/>
              </w:rPr>
            </w:pPr>
            <w:r w:rsidRPr="00D1746F">
              <w:rPr>
                <w:iCs/>
                <w:color w:val="080808"/>
                <w:spacing w:val="-3"/>
              </w:rPr>
              <w:t>1. Phong trào cách mạng 1930 – 1931</w:t>
            </w:r>
          </w:p>
          <w:p w:rsidR="00C051D7" w:rsidRPr="00D1746F" w:rsidRDefault="00C051D7" w:rsidP="00465F69">
            <w:pPr>
              <w:spacing w:after="0" w:line="240" w:lineRule="auto"/>
              <w:jc w:val="both"/>
              <w:rPr>
                <w:color w:val="080808"/>
                <w:spacing w:val="-3"/>
                <w:lang w:val="de-DE"/>
              </w:rPr>
            </w:pPr>
            <w:r w:rsidRPr="00D1746F">
              <w:rPr>
                <w:color w:val="080808"/>
                <w:spacing w:val="-3"/>
                <w:lang w:val="de-DE"/>
              </w:rPr>
              <w:t>2. Xô viết Nghệ - Tĩnh.</w:t>
            </w:r>
          </w:p>
          <w:p w:rsidR="00C051D7" w:rsidRPr="00D1746F" w:rsidRDefault="00C051D7" w:rsidP="00465F69">
            <w:pPr>
              <w:spacing w:after="0" w:line="240" w:lineRule="auto"/>
              <w:jc w:val="both"/>
              <w:rPr>
                <w:iCs/>
                <w:color w:val="080808"/>
              </w:rPr>
            </w:pPr>
            <w:r w:rsidRPr="00D1746F">
              <w:rPr>
                <w:iCs/>
                <w:color w:val="080808"/>
                <w:spacing w:val="-3"/>
                <w:lang w:val="de-DE"/>
              </w:rPr>
              <w:t xml:space="preserve">3. Hội nghị lần thứ nhất Ban chấp hành Trung ương lâm thời Đảng Cộng sản Việt Nam (10-1930) </w:t>
            </w:r>
          </w:p>
          <w:p w:rsidR="00C051D7" w:rsidRPr="00D1746F" w:rsidRDefault="00C051D7" w:rsidP="00465F69">
            <w:pPr>
              <w:autoSpaceDE w:val="0"/>
              <w:autoSpaceDN w:val="0"/>
              <w:adjustRightInd w:val="0"/>
              <w:spacing w:after="0" w:line="240" w:lineRule="auto"/>
              <w:jc w:val="both"/>
              <w:rPr>
                <w:iCs/>
                <w:color w:val="080808"/>
                <w:spacing w:val="-3"/>
                <w:lang w:val="de-DE"/>
              </w:rPr>
            </w:pPr>
            <w:r w:rsidRPr="00D1746F">
              <w:rPr>
                <w:iCs/>
                <w:color w:val="080808"/>
                <w:spacing w:val="-3"/>
                <w:lang w:val="de-DE"/>
              </w:rPr>
              <w:t>4. Ý nghĩa lịch sử và bài học kinh nghiệm của phong trào cách mạng 1930-1931.</w:t>
            </w:r>
          </w:p>
          <w:p w:rsidR="00C051D7" w:rsidRPr="00D1746F" w:rsidRDefault="00C051D7" w:rsidP="00465F69">
            <w:pPr>
              <w:autoSpaceDE w:val="0"/>
              <w:autoSpaceDN w:val="0"/>
              <w:adjustRightInd w:val="0"/>
              <w:spacing w:after="0" w:line="240" w:lineRule="auto"/>
              <w:jc w:val="both"/>
              <w:rPr>
                <w:iCs/>
                <w:color w:val="080808"/>
                <w:spacing w:val="-3"/>
                <w:lang w:val="de-DE"/>
              </w:rPr>
            </w:pPr>
            <w:r w:rsidRPr="00D1746F">
              <w:rPr>
                <w:iCs/>
                <w:color w:val="080808"/>
                <w:spacing w:val="-3"/>
                <w:lang w:val="de-DE"/>
              </w:rPr>
              <w:t>III. Phong trào cách mạng trong những năm 1932 – 1935</w:t>
            </w:r>
          </w:p>
        </w:tc>
        <w:tc>
          <w:tcPr>
            <w:tcW w:w="2976" w:type="dxa"/>
            <w:vMerge w:val="restart"/>
          </w:tcPr>
          <w:p w:rsidR="00C051D7" w:rsidRPr="00D1746F" w:rsidRDefault="00C051D7" w:rsidP="00465F69">
            <w:pPr>
              <w:spacing w:after="0" w:line="240" w:lineRule="auto"/>
              <w:jc w:val="both"/>
              <w:rPr>
                <w:color w:val="080808"/>
              </w:rPr>
            </w:pPr>
            <w:r w:rsidRPr="00D1746F">
              <w:rPr>
                <w:color w:val="080808"/>
                <w:lang w:val="vi-VN"/>
              </w:rPr>
              <w:t>- Năng lực chung:</w:t>
            </w:r>
          </w:p>
          <w:p w:rsidR="00C051D7" w:rsidRPr="00D1746F" w:rsidRDefault="00C051D7" w:rsidP="00465F69">
            <w:pPr>
              <w:spacing w:after="0" w:line="240" w:lineRule="auto"/>
              <w:jc w:val="both"/>
              <w:rPr>
                <w:color w:val="080808"/>
                <w:lang w:val="vi-VN"/>
              </w:rPr>
            </w:pPr>
            <w:r w:rsidRPr="00D1746F">
              <w:rPr>
                <w:color w:val="080808"/>
                <w:lang w:val="vi-VN"/>
              </w:rPr>
              <w:t>+ Giao tiếp và hợp tác, tự học, giải quyết vấn đề</w:t>
            </w:r>
          </w:p>
          <w:p w:rsidR="00C051D7" w:rsidRPr="00D1746F" w:rsidRDefault="00C051D7" w:rsidP="00465F69">
            <w:pPr>
              <w:spacing w:after="0" w:line="240" w:lineRule="auto"/>
              <w:jc w:val="both"/>
              <w:rPr>
                <w:color w:val="080808"/>
              </w:rPr>
            </w:pPr>
            <w:r w:rsidRPr="00D1746F">
              <w:rPr>
                <w:color w:val="080808"/>
                <w:lang w:val="vi-VN"/>
              </w:rPr>
              <w:t>+ Làm việc nhóm, thuyết trình, nhận xét</w:t>
            </w:r>
          </w:p>
          <w:p w:rsidR="00C051D7" w:rsidRPr="00D1746F" w:rsidRDefault="00C051D7" w:rsidP="00465F69">
            <w:pPr>
              <w:spacing w:after="0" w:line="240" w:lineRule="auto"/>
              <w:jc w:val="both"/>
              <w:rPr>
                <w:color w:val="080808"/>
                <w:lang w:val="vi-VN"/>
              </w:rPr>
            </w:pPr>
            <w:r w:rsidRPr="00D1746F">
              <w:rPr>
                <w:color w:val="080808"/>
                <w:lang w:val="vi-VN"/>
              </w:rPr>
              <w:t>- Năng lực chuyên biệt:</w:t>
            </w:r>
            <w:r w:rsidRPr="00D1746F">
              <w:rPr>
                <w:color w:val="080808"/>
              </w:rPr>
              <w:t xml:space="preserve"> </w:t>
            </w:r>
            <w:r w:rsidRPr="00D1746F">
              <w:rPr>
                <w:color w:val="080808"/>
                <w:lang w:val="vi-VN"/>
              </w:rPr>
              <w:t>Thuyết trình, sưu tầm tranh ảnh…khai thác kênh hình….</w:t>
            </w:r>
          </w:p>
        </w:tc>
        <w:tc>
          <w:tcPr>
            <w:tcW w:w="1100" w:type="dxa"/>
            <w:vMerge w:val="restart"/>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Dạy học trên lớp</w:t>
            </w:r>
          </w:p>
        </w:tc>
        <w:tc>
          <w:tcPr>
            <w:tcW w:w="4429" w:type="dxa"/>
            <w:vMerge w:val="restart"/>
          </w:tcPr>
          <w:p w:rsidR="00C051D7" w:rsidRPr="00D1746F" w:rsidRDefault="00C051D7" w:rsidP="00465F69">
            <w:pPr>
              <w:autoSpaceDE w:val="0"/>
              <w:autoSpaceDN w:val="0"/>
              <w:adjustRightInd w:val="0"/>
              <w:spacing w:after="0" w:line="240" w:lineRule="auto"/>
              <w:jc w:val="both"/>
              <w:rPr>
                <w:bCs/>
                <w:color w:val="080808"/>
              </w:rPr>
            </w:pPr>
            <w:r w:rsidRPr="00D1746F">
              <w:rPr>
                <w:color w:val="080808"/>
              </w:rPr>
              <w:t>Mục III. Phong trào cách mạng trong những năm 1932 – 1935(Không dạy)</w:t>
            </w:r>
          </w:p>
        </w:tc>
      </w:tr>
      <w:tr w:rsidR="00C051D7" w:rsidRPr="00D1746F" w:rsidTr="005D3F51">
        <w:tc>
          <w:tcPr>
            <w:tcW w:w="1418" w:type="dxa"/>
          </w:tcPr>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11</w:t>
            </w:r>
          </w:p>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Từ 16/11 đến</w:t>
            </w:r>
          </w:p>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21/11/2020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22</w:t>
            </w: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14: Phong trào cách mạng 1930 – 1935 (tiết 2)</w:t>
            </w: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vMerge/>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5D3F51">
        <w:tc>
          <w:tcPr>
            <w:tcW w:w="1418" w:type="dxa"/>
          </w:tcPr>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12</w:t>
            </w:r>
          </w:p>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từ 23/11 đến</w:t>
            </w:r>
          </w:p>
          <w:p w:rsidR="00C051D7" w:rsidRPr="00D1746F" w:rsidRDefault="00C051D7" w:rsidP="005D3F51">
            <w:pPr>
              <w:autoSpaceDE w:val="0"/>
              <w:autoSpaceDN w:val="0"/>
              <w:adjustRightInd w:val="0"/>
              <w:spacing w:after="0" w:line="240" w:lineRule="auto"/>
              <w:jc w:val="center"/>
              <w:rPr>
                <w:bCs/>
                <w:color w:val="080808"/>
              </w:rPr>
            </w:pPr>
            <w:r w:rsidRPr="00D1746F">
              <w:rPr>
                <w:bCs/>
                <w:color w:val="080808"/>
              </w:rPr>
              <w:t>28 /11/2020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23</w:t>
            </w:r>
          </w:p>
        </w:tc>
        <w:tc>
          <w:tcPr>
            <w:tcW w:w="2093" w:type="dxa"/>
            <w:vAlign w:val="center"/>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Bài 15: Phong trào dân chủ 1936 – 1939.</w:t>
            </w:r>
          </w:p>
        </w:tc>
        <w:tc>
          <w:tcPr>
            <w:tcW w:w="2976" w:type="dxa"/>
          </w:tcPr>
          <w:p w:rsidR="00C051D7" w:rsidRPr="00D1746F" w:rsidRDefault="00C051D7" w:rsidP="00465F69">
            <w:pPr>
              <w:spacing w:after="0" w:line="240" w:lineRule="auto"/>
              <w:jc w:val="both"/>
              <w:rPr>
                <w:color w:val="080808"/>
                <w:lang w:val="fr-FR"/>
              </w:rPr>
            </w:pPr>
            <w:r w:rsidRPr="00D1746F">
              <w:rPr>
                <w:color w:val="080808"/>
                <w:lang w:val="fr-FR"/>
              </w:rPr>
              <w:t>I. Tình hình thế giới và trong nước</w:t>
            </w:r>
          </w:p>
          <w:p w:rsidR="00C051D7" w:rsidRPr="00D1746F" w:rsidRDefault="00C051D7" w:rsidP="00465F69">
            <w:pPr>
              <w:spacing w:after="0" w:line="240" w:lineRule="auto"/>
              <w:jc w:val="both"/>
              <w:rPr>
                <w:color w:val="080808"/>
                <w:lang w:val="fr-FR"/>
              </w:rPr>
            </w:pPr>
            <w:r w:rsidRPr="00D1746F">
              <w:rPr>
                <w:color w:val="080808"/>
                <w:lang w:val="fr-FR"/>
              </w:rPr>
              <w:t>1.Tình hình thế giới:</w:t>
            </w:r>
          </w:p>
          <w:p w:rsidR="00C051D7" w:rsidRPr="00D1746F" w:rsidRDefault="00C051D7" w:rsidP="00465F69">
            <w:pPr>
              <w:autoSpaceDE w:val="0"/>
              <w:autoSpaceDN w:val="0"/>
              <w:adjustRightInd w:val="0"/>
              <w:spacing w:after="0" w:line="240" w:lineRule="auto"/>
              <w:jc w:val="both"/>
              <w:rPr>
                <w:color w:val="080808"/>
              </w:rPr>
            </w:pPr>
            <w:r w:rsidRPr="00D1746F">
              <w:rPr>
                <w:color w:val="080808"/>
                <w:lang w:val="vi-VN"/>
              </w:rPr>
              <w:t>2. Tình hình trong nước.</w:t>
            </w:r>
          </w:p>
          <w:p w:rsidR="00C051D7" w:rsidRPr="00D1746F" w:rsidRDefault="00C051D7" w:rsidP="00465F69">
            <w:pPr>
              <w:spacing w:after="0" w:line="240" w:lineRule="auto"/>
              <w:jc w:val="both"/>
              <w:rPr>
                <w:color w:val="080808"/>
                <w:lang w:val="vi-VN"/>
              </w:rPr>
            </w:pPr>
            <w:r w:rsidRPr="00D1746F">
              <w:rPr>
                <w:color w:val="080808"/>
                <w:lang w:val="vi-VN"/>
              </w:rPr>
              <w:t>II. Phong trào dân chủ 1936-1939.</w:t>
            </w:r>
          </w:p>
          <w:p w:rsidR="00C051D7" w:rsidRPr="00D1746F" w:rsidRDefault="00C051D7" w:rsidP="00465F69">
            <w:pPr>
              <w:spacing w:after="0" w:line="240" w:lineRule="auto"/>
              <w:jc w:val="both"/>
              <w:rPr>
                <w:color w:val="080808"/>
                <w:lang w:val="vi-VN"/>
              </w:rPr>
            </w:pPr>
            <w:r w:rsidRPr="00D1746F">
              <w:rPr>
                <w:color w:val="080808"/>
                <w:lang w:val="vi-VN"/>
              </w:rPr>
              <w:t>1. Hội nghị Ban chấp hành Trung ương Đảng Cộng sản Đông Dương 7/1936.</w:t>
            </w:r>
          </w:p>
          <w:p w:rsidR="00C051D7" w:rsidRPr="00D1746F" w:rsidRDefault="00C051D7" w:rsidP="00465F69">
            <w:pPr>
              <w:spacing w:after="0" w:line="240" w:lineRule="auto"/>
              <w:jc w:val="both"/>
              <w:rPr>
                <w:color w:val="080808"/>
                <w:lang w:val="vi-VN"/>
              </w:rPr>
            </w:pPr>
            <w:r w:rsidRPr="00D1746F">
              <w:rPr>
                <w:color w:val="080808"/>
                <w:lang w:val="vi-VN"/>
              </w:rPr>
              <w:t>2 Những phong trào đấu tranh tiêu biểu.</w:t>
            </w:r>
          </w:p>
          <w:p w:rsidR="00C051D7" w:rsidRPr="00D1746F" w:rsidRDefault="00C051D7" w:rsidP="00465F69">
            <w:pPr>
              <w:spacing w:after="0" w:line="240" w:lineRule="auto"/>
              <w:jc w:val="both"/>
              <w:rPr>
                <w:color w:val="080808"/>
              </w:rPr>
            </w:pPr>
            <w:r w:rsidRPr="00D1746F">
              <w:rPr>
                <w:color w:val="080808"/>
                <w:lang w:val="vi-VN"/>
              </w:rPr>
              <w:t>a. Đấu tranh đòi các quyền tự do, dân sinh, dân chủ.</w:t>
            </w:r>
          </w:p>
          <w:p w:rsidR="00C051D7" w:rsidRPr="00D1746F" w:rsidRDefault="00C051D7" w:rsidP="00465F69">
            <w:pPr>
              <w:spacing w:after="0" w:line="240" w:lineRule="auto"/>
              <w:jc w:val="both"/>
              <w:rPr>
                <w:color w:val="080808"/>
              </w:rPr>
            </w:pPr>
            <w:r w:rsidRPr="00D1746F">
              <w:rPr>
                <w:color w:val="080808"/>
              </w:rPr>
              <w:t xml:space="preserve">b. Đấu tranh nghị trường; </w:t>
            </w:r>
          </w:p>
          <w:p w:rsidR="00C051D7" w:rsidRPr="00D1746F" w:rsidRDefault="00C051D7" w:rsidP="00465F69">
            <w:pPr>
              <w:spacing w:after="0" w:line="240" w:lineRule="auto"/>
              <w:jc w:val="both"/>
              <w:rPr>
                <w:color w:val="080808"/>
              </w:rPr>
            </w:pPr>
            <w:r w:rsidRPr="00D1746F">
              <w:rPr>
                <w:color w:val="080808"/>
              </w:rPr>
              <w:t>c. Đấu tranh trên lĩnh vực báo chí</w:t>
            </w:r>
          </w:p>
          <w:p w:rsidR="00C051D7" w:rsidRPr="00D1746F" w:rsidRDefault="00C051D7" w:rsidP="00465F69">
            <w:pPr>
              <w:spacing w:after="0" w:line="240" w:lineRule="auto"/>
              <w:jc w:val="both"/>
              <w:rPr>
                <w:color w:val="080808"/>
              </w:rPr>
            </w:pPr>
            <w:r w:rsidRPr="00D1746F">
              <w:rPr>
                <w:color w:val="080808"/>
                <w:lang w:val="vi-VN"/>
              </w:rPr>
              <w:lastRenderedPageBreak/>
              <w:t>3. Ý nghĩa và bài học kinh nghiệm của phong trào dân chủ 1936-1939.</w:t>
            </w:r>
          </w:p>
        </w:tc>
        <w:tc>
          <w:tcPr>
            <w:tcW w:w="2976" w:type="dxa"/>
          </w:tcPr>
          <w:p w:rsidR="00C051D7" w:rsidRPr="00D1746F" w:rsidRDefault="00C051D7" w:rsidP="00465F69">
            <w:pPr>
              <w:spacing w:after="0" w:line="240" w:lineRule="auto"/>
              <w:jc w:val="both"/>
              <w:rPr>
                <w:color w:val="080808"/>
              </w:rPr>
            </w:pPr>
            <w:r w:rsidRPr="00D1746F">
              <w:rPr>
                <w:color w:val="080808"/>
              </w:rPr>
              <w:lastRenderedPageBreak/>
              <w:t>- Năng lực chung:Năng lực tự học, năng lực phát hiện và giải quyết vấn đề, năng lực sáng tạo, năng lực giao tiếp, năng lực hợp tác…</w:t>
            </w:r>
          </w:p>
          <w:p w:rsidR="00C051D7" w:rsidRPr="00D1746F" w:rsidRDefault="00C051D7" w:rsidP="00465F69">
            <w:pPr>
              <w:spacing w:after="0" w:line="240" w:lineRule="auto"/>
              <w:jc w:val="both"/>
              <w:rPr>
                <w:color w:val="080808"/>
              </w:rPr>
            </w:pPr>
            <w:r w:rsidRPr="00D1746F">
              <w:rPr>
                <w:color w:val="080808"/>
              </w:rPr>
              <w:t xml:space="preserve">- Năng lực chuyên biệt: </w:t>
            </w:r>
          </w:p>
          <w:p w:rsidR="00C051D7" w:rsidRPr="00D1746F" w:rsidRDefault="00C051D7" w:rsidP="00465F69">
            <w:pPr>
              <w:spacing w:after="0" w:line="240" w:lineRule="auto"/>
              <w:jc w:val="both"/>
              <w:rPr>
                <w:color w:val="080808"/>
              </w:rPr>
            </w:pPr>
            <w:r w:rsidRPr="00D1746F">
              <w:rPr>
                <w:color w:val="080808"/>
              </w:rPr>
              <w:t>+ Tái hiện được những thành quả mà nhân dân ta đã đạt được trong giai đoạn 1936-1939</w:t>
            </w:r>
          </w:p>
          <w:p w:rsidR="00C051D7" w:rsidRPr="00D1746F" w:rsidRDefault="00C051D7" w:rsidP="00465F69">
            <w:pPr>
              <w:spacing w:after="0" w:line="240" w:lineRule="auto"/>
              <w:jc w:val="both"/>
              <w:rPr>
                <w:color w:val="080808"/>
              </w:rPr>
            </w:pPr>
            <w:r w:rsidRPr="00D1746F">
              <w:rPr>
                <w:color w:val="080808"/>
              </w:rPr>
              <w:t>+ Năng lực thực hành bộ môn: sưu tầm tư liệu, tranh ảnh các cuộc đấu tranh của nhân dân ta 1936-1939</w:t>
            </w:r>
          </w:p>
          <w:p w:rsidR="00C051D7" w:rsidRPr="00D1746F" w:rsidRDefault="00C051D7" w:rsidP="00465F69">
            <w:pPr>
              <w:spacing w:after="0" w:line="240" w:lineRule="auto"/>
              <w:jc w:val="both"/>
              <w:rPr>
                <w:color w:val="080808"/>
              </w:rPr>
            </w:pPr>
            <w:r w:rsidRPr="00D1746F">
              <w:rPr>
                <w:color w:val="080808"/>
              </w:rPr>
              <w:t xml:space="preserve">+ So sánh, phân tích sự khác nhau giữa 2 thời kì đấu </w:t>
            </w:r>
            <w:r w:rsidRPr="00D1746F">
              <w:rPr>
                <w:color w:val="080808"/>
              </w:rPr>
              <w:lastRenderedPageBreak/>
              <w:t>tranh 1930-1931 với 1936-1939</w:t>
            </w:r>
          </w:p>
          <w:p w:rsidR="00C051D7" w:rsidRPr="00D1746F" w:rsidRDefault="00C051D7" w:rsidP="00465F69">
            <w:pPr>
              <w:spacing w:after="0" w:line="240" w:lineRule="auto"/>
              <w:jc w:val="both"/>
              <w:rPr>
                <w:color w:val="080808"/>
              </w:rPr>
            </w:pPr>
            <w:r w:rsidRPr="00D1746F">
              <w:rPr>
                <w:color w:val="080808"/>
              </w:rPr>
              <w:t>+ Vận dụng kiến thức vào giải quyết tình huống: ý thức giữ gìn bảo vệ Tổ quốc, nâng cao ý thức học tập, lao động để phát triển đất nước  trong thời đại hiện nay.</w:t>
            </w:r>
          </w:p>
        </w:tc>
        <w:tc>
          <w:tcPr>
            <w:tcW w:w="1100" w:type="dxa"/>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lastRenderedPageBreak/>
              <w:t>Dạy học trên lớp</w:t>
            </w:r>
          </w:p>
        </w:tc>
        <w:tc>
          <w:tcPr>
            <w:tcW w:w="4429" w:type="dxa"/>
          </w:tcPr>
          <w:p w:rsidR="00C051D7" w:rsidRPr="00D1746F" w:rsidRDefault="00C051D7" w:rsidP="00465F69">
            <w:pPr>
              <w:spacing w:after="0" w:line="240" w:lineRule="auto"/>
              <w:rPr>
                <w:color w:val="080808"/>
              </w:rPr>
            </w:pPr>
            <w:r w:rsidRPr="00D1746F">
              <w:rPr>
                <w:color w:val="080808"/>
              </w:rPr>
              <w:t>-Mục I.2.Tình hình trong nước(Chỉ khái quát nét chính về chính trị, kinh tế, xã hội; không chi tiết các ngành nông nghiệp, công nghiệp, thương nghiệp)</w:t>
            </w:r>
          </w:p>
          <w:p w:rsidR="00C051D7" w:rsidRPr="00D1746F" w:rsidRDefault="00C051D7" w:rsidP="00465F69">
            <w:pPr>
              <w:spacing w:after="0" w:line="240" w:lineRule="auto"/>
              <w:rPr>
                <w:color w:val="080808"/>
              </w:rPr>
            </w:pPr>
            <w:r w:rsidRPr="00D1746F">
              <w:rPr>
                <w:color w:val="080808"/>
              </w:rPr>
              <w:t>-Mục II.2. phần b. Đấu tranh nghị trường; c. Đấu tranh trên lĩnh vực báo chí(Hướng dẫn HS đọc thêm)</w:t>
            </w:r>
          </w:p>
        </w:tc>
      </w:tr>
      <w:tr w:rsidR="00C051D7" w:rsidRPr="00D1746F" w:rsidTr="00865A13">
        <w:trPr>
          <w:trHeight w:val="1102"/>
        </w:trPr>
        <w:tc>
          <w:tcPr>
            <w:tcW w:w="1418" w:type="dxa"/>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lastRenderedPageBreak/>
              <w:t>12</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23/11 đến</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28 /11/2020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24</w:t>
            </w:r>
          </w:p>
          <w:p w:rsidR="00C051D7" w:rsidRDefault="00C051D7" w:rsidP="00465F69">
            <w:pPr>
              <w:autoSpaceDE w:val="0"/>
              <w:autoSpaceDN w:val="0"/>
              <w:adjustRightInd w:val="0"/>
              <w:spacing w:after="0" w:line="240" w:lineRule="auto"/>
              <w:jc w:val="center"/>
              <w:rPr>
                <w:bCs/>
                <w:color w:val="080808"/>
              </w:rPr>
            </w:pPr>
          </w:p>
          <w:p w:rsidR="00C051D7" w:rsidRDefault="00C051D7" w:rsidP="00465F69">
            <w:pPr>
              <w:autoSpaceDE w:val="0"/>
              <w:autoSpaceDN w:val="0"/>
              <w:adjustRightInd w:val="0"/>
              <w:spacing w:after="0" w:line="240" w:lineRule="auto"/>
              <w:jc w:val="center"/>
              <w:rPr>
                <w:bCs/>
                <w:color w:val="080808"/>
              </w:rPr>
            </w:pPr>
          </w:p>
          <w:p w:rsidR="00C051D7" w:rsidRDefault="00C051D7" w:rsidP="00465F69">
            <w:pPr>
              <w:autoSpaceDE w:val="0"/>
              <w:autoSpaceDN w:val="0"/>
              <w:adjustRightInd w:val="0"/>
              <w:spacing w:after="0" w:line="240" w:lineRule="auto"/>
              <w:jc w:val="center"/>
              <w:rPr>
                <w:bCs/>
                <w:color w:val="080808"/>
              </w:rPr>
            </w:pPr>
          </w:p>
          <w:p w:rsidR="00C051D7" w:rsidRDefault="00C051D7" w:rsidP="00465F69">
            <w:pPr>
              <w:autoSpaceDE w:val="0"/>
              <w:autoSpaceDN w:val="0"/>
              <w:adjustRightInd w:val="0"/>
              <w:spacing w:after="0" w:line="240" w:lineRule="auto"/>
              <w:jc w:val="center"/>
              <w:rPr>
                <w:bCs/>
                <w:color w:val="080808"/>
              </w:rPr>
            </w:pPr>
          </w:p>
          <w:p w:rsidR="00C051D7" w:rsidRPr="00D1746F" w:rsidRDefault="00C051D7" w:rsidP="00465F69">
            <w:pPr>
              <w:autoSpaceDE w:val="0"/>
              <w:autoSpaceDN w:val="0"/>
              <w:adjustRightInd w:val="0"/>
              <w:spacing w:after="0" w:line="240" w:lineRule="auto"/>
              <w:jc w:val="center"/>
              <w:rPr>
                <w:bCs/>
                <w:color w:val="080808"/>
              </w:rPr>
            </w:pPr>
          </w:p>
        </w:tc>
        <w:tc>
          <w:tcPr>
            <w:tcW w:w="2093" w:type="dxa"/>
            <w:vMerge w:val="restart"/>
            <w:vAlign w:val="center"/>
          </w:tcPr>
          <w:p w:rsidR="00C051D7" w:rsidRPr="00D1746F" w:rsidRDefault="00C051D7" w:rsidP="00465F69">
            <w:pPr>
              <w:spacing w:after="0" w:line="240" w:lineRule="auto"/>
              <w:jc w:val="both"/>
              <w:rPr>
                <w:color w:val="080808"/>
              </w:rPr>
            </w:pPr>
            <w:r w:rsidRPr="00D1746F">
              <w:rPr>
                <w:color w:val="080808"/>
              </w:rPr>
              <w:t>Bài 16: Phong trào giải phóng dân tộc và Tổng khởi nghĩa tháng Tám (1939 – 1945). Nước Việt  Nam Dân chủ Cộng hoà ra đời. (tiết 1)</w:t>
            </w:r>
          </w:p>
          <w:p w:rsidR="00C051D7" w:rsidRPr="00D1746F" w:rsidRDefault="00C051D7" w:rsidP="00465F69">
            <w:pPr>
              <w:spacing w:after="0" w:line="240" w:lineRule="auto"/>
              <w:jc w:val="both"/>
              <w:rPr>
                <w:color w:val="080808"/>
              </w:rPr>
            </w:pPr>
            <w:r w:rsidRPr="00D1746F">
              <w:rPr>
                <w:color w:val="080808"/>
              </w:rPr>
              <w:t>Bài 16: Phong trào giải phóng dân tộc và Tổng khởi nghĩa tháng Tám (1939 – 1945). Nước Việt  Nam Dân chủ Cộng hoà ra đời. (tiết 2)</w:t>
            </w:r>
          </w:p>
        </w:tc>
        <w:tc>
          <w:tcPr>
            <w:tcW w:w="2976" w:type="dxa"/>
            <w:vMerge w:val="restart"/>
          </w:tcPr>
          <w:p w:rsidR="00C051D7" w:rsidRPr="00D1746F" w:rsidRDefault="00C051D7" w:rsidP="00465F69">
            <w:pPr>
              <w:snapToGrid w:val="0"/>
              <w:spacing w:after="0" w:line="240" w:lineRule="auto"/>
              <w:jc w:val="both"/>
              <w:rPr>
                <w:color w:val="080808"/>
              </w:rPr>
            </w:pPr>
            <w:r w:rsidRPr="00D1746F">
              <w:rPr>
                <w:color w:val="080808"/>
              </w:rPr>
              <w:t xml:space="preserve">I. Tình hình Việt Nam trong những năm (1939 - 1945) </w:t>
            </w:r>
          </w:p>
          <w:p w:rsidR="00C051D7" w:rsidRPr="00D1746F" w:rsidRDefault="00C051D7" w:rsidP="00465F69">
            <w:pPr>
              <w:suppressAutoHyphens/>
              <w:spacing w:after="0" w:line="240" w:lineRule="auto"/>
              <w:jc w:val="both"/>
              <w:rPr>
                <w:iCs/>
                <w:color w:val="080808"/>
              </w:rPr>
            </w:pPr>
            <w:r w:rsidRPr="00D1746F">
              <w:rPr>
                <w:iCs/>
                <w:color w:val="080808"/>
              </w:rPr>
              <w:t>1. Tình hình chính trị</w:t>
            </w:r>
          </w:p>
          <w:p w:rsidR="00C051D7" w:rsidRPr="00D1746F" w:rsidRDefault="00C051D7" w:rsidP="00465F69">
            <w:pPr>
              <w:spacing w:after="0" w:line="240" w:lineRule="auto"/>
              <w:jc w:val="both"/>
              <w:rPr>
                <w:iCs/>
                <w:color w:val="080808"/>
              </w:rPr>
            </w:pPr>
            <w:r w:rsidRPr="00D1746F">
              <w:rPr>
                <w:iCs/>
                <w:color w:val="080808"/>
              </w:rPr>
              <w:t>2.Tình hình kinh tế</w:t>
            </w:r>
          </w:p>
          <w:p w:rsidR="00C051D7" w:rsidRPr="00D1746F" w:rsidRDefault="00C051D7" w:rsidP="00465F69">
            <w:pPr>
              <w:snapToGrid w:val="0"/>
              <w:spacing w:after="0" w:line="240" w:lineRule="auto"/>
              <w:jc w:val="both"/>
              <w:rPr>
                <w:bCs/>
                <w:color w:val="080808"/>
              </w:rPr>
            </w:pPr>
            <w:r w:rsidRPr="00D1746F">
              <w:rPr>
                <w:bCs/>
                <w:color w:val="080808"/>
              </w:rPr>
              <w:t>II.Phong trào giải phóng dân tộc từ tháng 9 năm 1939 đến tháng 3 năm 1945</w:t>
            </w:r>
          </w:p>
          <w:p w:rsidR="00C051D7" w:rsidRPr="00D1746F" w:rsidRDefault="00C051D7" w:rsidP="00465F69">
            <w:pPr>
              <w:snapToGrid w:val="0"/>
              <w:spacing w:after="0" w:line="240" w:lineRule="auto"/>
              <w:jc w:val="both"/>
              <w:rPr>
                <w:iCs/>
                <w:color w:val="080808"/>
              </w:rPr>
            </w:pPr>
            <w:r w:rsidRPr="00D1746F">
              <w:rPr>
                <w:iCs/>
                <w:color w:val="080808"/>
              </w:rPr>
              <w:t>1.Hội nghị BCH Đảng cộng sản Đông Dương (11/1939)</w:t>
            </w:r>
          </w:p>
          <w:p w:rsidR="00C051D7" w:rsidRPr="00D1746F" w:rsidRDefault="00C051D7" w:rsidP="00465F69">
            <w:pPr>
              <w:snapToGrid w:val="0"/>
              <w:spacing w:after="0" w:line="240" w:lineRule="auto"/>
              <w:jc w:val="both"/>
              <w:rPr>
                <w:color w:val="080808"/>
              </w:rPr>
            </w:pPr>
            <w:r w:rsidRPr="00D1746F">
              <w:rPr>
                <w:color w:val="080808"/>
              </w:rPr>
              <w:t>2. Những cuộc đấu tranh mở đầu thời kì mới</w:t>
            </w:r>
          </w:p>
          <w:p w:rsidR="00C051D7" w:rsidRPr="00D1746F" w:rsidRDefault="00C051D7" w:rsidP="00465F69">
            <w:pPr>
              <w:snapToGrid w:val="0"/>
              <w:spacing w:after="0" w:line="240" w:lineRule="auto"/>
              <w:jc w:val="both"/>
              <w:rPr>
                <w:color w:val="080808"/>
              </w:rPr>
            </w:pPr>
            <w:r w:rsidRPr="00D1746F">
              <w:rPr>
                <w:color w:val="080808"/>
              </w:rPr>
              <w:t>3. Nguyễn Ái Quốc về nước trực tiếp lãnh đạo Cách mạng, Hội nghị lần thứ 8 Ban chấp hành Trung ương Đảng cộng sản Đông Dương (5 -1941)</w:t>
            </w:r>
          </w:p>
          <w:p w:rsidR="00C051D7" w:rsidRPr="00D1746F" w:rsidRDefault="00C051D7" w:rsidP="00465F69">
            <w:pPr>
              <w:snapToGrid w:val="0"/>
              <w:spacing w:after="0" w:line="240" w:lineRule="auto"/>
              <w:jc w:val="both"/>
              <w:rPr>
                <w:color w:val="080808"/>
              </w:rPr>
            </w:pPr>
            <w:r w:rsidRPr="00D1746F">
              <w:rPr>
                <w:color w:val="080808"/>
              </w:rPr>
              <w:t>4. Chuẩn bị tiến tới khởi nghĩa giành chính quyền</w:t>
            </w:r>
          </w:p>
          <w:p w:rsidR="00C051D7" w:rsidRPr="00D1746F" w:rsidRDefault="00C051D7" w:rsidP="00465F69">
            <w:pPr>
              <w:snapToGrid w:val="0"/>
              <w:spacing w:after="0" w:line="240" w:lineRule="auto"/>
              <w:jc w:val="both"/>
              <w:rPr>
                <w:color w:val="080808"/>
                <w:lang w:val="fr-FR"/>
              </w:rPr>
            </w:pPr>
            <w:r w:rsidRPr="00D1746F">
              <w:rPr>
                <w:color w:val="080808"/>
                <w:lang w:val="fr-FR"/>
              </w:rPr>
              <w:t>III. Khởi nghĩa vũ trang giành chính quyền.</w:t>
            </w:r>
          </w:p>
          <w:p w:rsidR="00C051D7" w:rsidRPr="00D1746F" w:rsidRDefault="00C051D7" w:rsidP="00465F69">
            <w:pPr>
              <w:spacing w:after="0" w:line="240" w:lineRule="auto"/>
              <w:jc w:val="both"/>
              <w:rPr>
                <w:color w:val="080808"/>
                <w:lang w:val="fr-FR"/>
              </w:rPr>
            </w:pPr>
            <w:r w:rsidRPr="00D1746F">
              <w:rPr>
                <w:color w:val="080808"/>
                <w:lang w:val="fr-FR"/>
              </w:rPr>
              <w:t>1. Khởi nghĩa từng phần (từ tháng 3 đến giữa tháng 8 - 1945)</w:t>
            </w:r>
          </w:p>
          <w:p w:rsidR="00C051D7" w:rsidRPr="00D1746F" w:rsidRDefault="00C051D7" w:rsidP="00465F69">
            <w:pPr>
              <w:snapToGrid w:val="0"/>
              <w:spacing w:after="0" w:line="240" w:lineRule="auto"/>
              <w:jc w:val="both"/>
              <w:rPr>
                <w:color w:val="080808"/>
                <w:lang w:val="fr-FR"/>
              </w:rPr>
            </w:pPr>
            <w:r w:rsidRPr="00D1746F">
              <w:rPr>
                <w:color w:val="080808"/>
                <w:lang w:val="fr-FR"/>
              </w:rPr>
              <w:t>2. Sự chuẩn bị cuối cùng trước ngày Tổng khởi nghĩa.</w:t>
            </w:r>
          </w:p>
          <w:p w:rsidR="00C051D7" w:rsidRPr="00D1746F" w:rsidRDefault="00C051D7" w:rsidP="00465F69">
            <w:pPr>
              <w:snapToGrid w:val="0"/>
              <w:spacing w:after="0" w:line="240" w:lineRule="auto"/>
              <w:jc w:val="both"/>
              <w:rPr>
                <w:color w:val="080808"/>
                <w:lang w:val="fr-FR"/>
              </w:rPr>
            </w:pPr>
            <w:r w:rsidRPr="00D1746F">
              <w:rPr>
                <w:color w:val="080808"/>
                <w:lang w:val="fr-FR"/>
              </w:rPr>
              <w:t xml:space="preserve">3. Tổng khởi nghĩa tháng </w:t>
            </w:r>
            <w:r w:rsidRPr="00D1746F">
              <w:rPr>
                <w:color w:val="080808"/>
                <w:lang w:val="fr-FR"/>
              </w:rPr>
              <w:lastRenderedPageBreak/>
              <w:t>Tám năm 1945</w:t>
            </w:r>
          </w:p>
          <w:p w:rsidR="00C051D7" w:rsidRPr="00D1746F" w:rsidRDefault="00C051D7" w:rsidP="00465F69">
            <w:pPr>
              <w:snapToGrid w:val="0"/>
              <w:spacing w:after="0" w:line="240" w:lineRule="auto"/>
              <w:jc w:val="both"/>
              <w:rPr>
                <w:color w:val="080808"/>
              </w:rPr>
            </w:pPr>
            <w:r w:rsidRPr="00D1746F">
              <w:rPr>
                <w:color w:val="080808"/>
              </w:rPr>
              <w:t>IV. Nước Việt Nam Dân chủ cộng hoà được thành lập (2 - 9 -1945)</w:t>
            </w:r>
          </w:p>
          <w:p w:rsidR="00C051D7" w:rsidRPr="00D1746F" w:rsidRDefault="00C051D7" w:rsidP="00465F69">
            <w:pPr>
              <w:snapToGrid w:val="0"/>
              <w:spacing w:after="0" w:line="240" w:lineRule="auto"/>
              <w:jc w:val="both"/>
              <w:rPr>
                <w:color w:val="080808"/>
              </w:rPr>
            </w:pPr>
            <w:r w:rsidRPr="00D1746F">
              <w:rPr>
                <w:color w:val="080808"/>
              </w:rPr>
              <w:t>V. Nguyên nhân thắng lợi, ý nghĩa lịch sử và bài học kinh nghiệm của Cách mạng Tháng tám năm 1945</w:t>
            </w:r>
          </w:p>
        </w:tc>
        <w:tc>
          <w:tcPr>
            <w:tcW w:w="2976" w:type="dxa"/>
            <w:vMerge w:val="restart"/>
          </w:tcPr>
          <w:p w:rsidR="00C051D7" w:rsidRPr="00D1746F" w:rsidRDefault="00C051D7" w:rsidP="00465F69">
            <w:pPr>
              <w:spacing w:after="0" w:line="240" w:lineRule="auto"/>
              <w:jc w:val="both"/>
              <w:rPr>
                <w:color w:val="080808"/>
              </w:rPr>
            </w:pPr>
            <w:r w:rsidRPr="00D1746F">
              <w:rPr>
                <w:color w:val="080808"/>
              </w:rPr>
              <w:lastRenderedPageBreak/>
              <w:t>- Năng lực chuyên biệt: Khai thác và sử dụng các kênh hình có liên quan đến bài.</w:t>
            </w:r>
          </w:p>
          <w:p w:rsidR="00C051D7" w:rsidRPr="00D1746F" w:rsidRDefault="00C051D7" w:rsidP="00465F69">
            <w:pPr>
              <w:spacing w:after="0" w:line="240" w:lineRule="auto"/>
              <w:jc w:val="both"/>
              <w:rPr>
                <w:color w:val="080808"/>
              </w:rPr>
            </w:pPr>
            <w:r w:rsidRPr="00D1746F">
              <w:rPr>
                <w:color w:val="080808"/>
              </w:rPr>
              <w:t xml:space="preserve">- Năng lực tổng hợp, liên hệ, so sánh, xâu chuỗi các sự kiện lịch sử. </w:t>
            </w:r>
          </w:p>
          <w:p w:rsidR="00C051D7" w:rsidRPr="00D1746F" w:rsidRDefault="00C051D7" w:rsidP="00465F69">
            <w:pPr>
              <w:autoSpaceDE w:val="0"/>
              <w:autoSpaceDN w:val="0"/>
              <w:adjustRightInd w:val="0"/>
              <w:spacing w:after="0" w:line="240" w:lineRule="auto"/>
              <w:jc w:val="both"/>
              <w:rPr>
                <w:bCs/>
                <w:color w:val="080808"/>
              </w:rPr>
            </w:pPr>
          </w:p>
        </w:tc>
        <w:tc>
          <w:tcPr>
            <w:tcW w:w="1100" w:type="dxa"/>
            <w:vMerge w:val="restart"/>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Dạy học trên lớp</w:t>
            </w:r>
          </w:p>
        </w:tc>
        <w:tc>
          <w:tcPr>
            <w:tcW w:w="4429" w:type="dxa"/>
            <w:vMerge w:val="restart"/>
          </w:tcPr>
          <w:p w:rsidR="00C051D7" w:rsidRPr="00D1746F" w:rsidRDefault="00C051D7" w:rsidP="00465F69">
            <w:pPr>
              <w:autoSpaceDE w:val="0"/>
              <w:autoSpaceDN w:val="0"/>
              <w:adjustRightInd w:val="0"/>
              <w:spacing w:after="0" w:line="240" w:lineRule="auto"/>
              <w:jc w:val="both"/>
              <w:rPr>
                <w:bCs/>
                <w:color w:val="080808"/>
              </w:rPr>
            </w:pPr>
            <w:r w:rsidRPr="00D1746F">
              <w:rPr>
                <w:color w:val="080808"/>
              </w:rPr>
              <w:t>Mục II.2. Những cuộc đấu tranh mở đầu thời kì mới(Khuyến khích học sinh tự đọc)</w:t>
            </w:r>
          </w:p>
        </w:tc>
      </w:tr>
      <w:tr w:rsidR="00C051D7" w:rsidRPr="00D1746F" w:rsidTr="00865A13">
        <w:trPr>
          <w:trHeight w:val="1102"/>
        </w:trPr>
        <w:tc>
          <w:tcPr>
            <w:tcW w:w="1418" w:type="dxa"/>
          </w:tcPr>
          <w:p w:rsidR="00C051D7" w:rsidRPr="00D1746F" w:rsidRDefault="00C051D7" w:rsidP="00465F69">
            <w:pPr>
              <w:autoSpaceDE w:val="0"/>
              <w:autoSpaceDN w:val="0"/>
              <w:adjustRightInd w:val="0"/>
              <w:spacing w:after="0" w:line="240" w:lineRule="auto"/>
              <w:jc w:val="center"/>
              <w:rPr>
                <w:bCs/>
                <w:color w:val="080808"/>
              </w:rPr>
            </w:pPr>
          </w:p>
        </w:tc>
        <w:tc>
          <w:tcPr>
            <w:tcW w:w="992" w:type="dxa"/>
            <w:vAlign w:val="center"/>
          </w:tcPr>
          <w:p w:rsidR="00C051D7" w:rsidRDefault="00C051D7" w:rsidP="00465F69">
            <w:pPr>
              <w:autoSpaceDE w:val="0"/>
              <w:autoSpaceDN w:val="0"/>
              <w:adjustRightInd w:val="0"/>
              <w:spacing w:after="0" w:line="240" w:lineRule="auto"/>
              <w:jc w:val="center"/>
              <w:rPr>
                <w:bCs/>
                <w:color w:val="080808"/>
              </w:rPr>
            </w:pPr>
          </w:p>
        </w:tc>
        <w:tc>
          <w:tcPr>
            <w:tcW w:w="2093" w:type="dxa"/>
            <w:vMerge/>
            <w:vAlign w:val="center"/>
          </w:tcPr>
          <w:p w:rsidR="00C051D7" w:rsidRPr="00D1746F" w:rsidRDefault="00C051D7" w:rsidP="00465F69">
            <w:pPr>
              <w:spacing w:after="0" w:line="240" w:lineRule="auto"/>
              <w:jc w:val="both"/>
              <w:rPr>
                <w:color w:val="080808"/>
              </w:rPr>
            </w:pPr>
          </w:p>
        </w:tc>
        <w:tc>
          <w:tcPr>
            <w:tcW w:w="2976" w:type="dxa"/>
            <w:vMerge/>
          </w:tcPr>
          <w:p w:rsidR="00C051D7" w:rsidRPr="00D1746F" w:rsidRDefault="00C051D7" w:rsidP="00465F69">
            <w:pPr>
              <w:snapToGrid w:val="0"/>
              <w:spacing w:after="0" w:line="240" w:lineRule="auto"/>
              <w:jc w:val="both"/>
              <w:rPr>
                <w:color w:val="080808"/>
              </w:rPr>
            </w:pPr>
          </w:p>
        </w:tc>
        <w:tc>
          <w:tcPr>
            <w:tcW w:w="2976" w:type="dxa"/>
            <w:vMerge/>
          </w:tcPr>
          <w:p w:rsidR="00C051D7" w:rsidRPr="00D1746F" w:rsidRDefault="00C051D7" w:rsidP="00465F69">
            <w:pPr>
              <w:spacing w:after="0" w:line="240" w:lineRule="auto"/>
              <w:jc w:val="both"/>
              <w:rPr>
                <w:color w:val="080808"/>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vMerge/>
          </w:tcPr>
          <w:p w:rsidR="00C051D7" w:rsidRPr="00D1746F" w:rsidRDefault="00C051D7" w:rsidP="00465F69">
            <w:pPr>
              <w:autoSpaceDE w:val="0"/>
              <w:autoSpaceDN w:val="0"/>
              <w:adjustRightInd w:val="0"/>
              <w:spacing w:after="0" w:line="240" w:lineRule="auto"/>
              <w:jc w:val="both"/>
              <w:rPr>
                <w:color w:val="080808"/>
              </w:rPr>
            </w:pPr>
          </w:p>
        </w:tc>
      </w:tr>
      <w:tr w:rsidR="00C051D7" w:rsidRPr="00D1746F" w:rsidTr="00865A13">
        <w:trPr>
          <w:trHeight w:val="2204"/>
        </w:trPr>
        <w:tc>
          <w:tcPr>
            <w:tcW w:w="1418" w:type="dxa"/>
          </w:tcPr>
          <w:p w:rsidR="00C051D7" w:rsidRPr="00D1746F" w:rsidRDefault="00C051D7" w:rsidP="00865A13">
            <w:pPr>
              <w:autoSpaceDE w:val="0"/>
              <w:autoSpaceDN w:val="0"/>
              <w:adjustRightInd w:val="0"/>
              <w:spacing w:after="0" w:line="240" w:lineRule="auto"/>
              <w:jc w:val="center"/>
              <w:rPr>
                <w:bCs/>
                <w:color w:val="080808"/>
              </w:rPr>
            </w:pPr>
            <w:r w:rsidRPr="00D1746F">
              <w:rPr>
                <w:bCs/>
                <w:color w:val="080808"/>
              </w:rPr>
              <w:t>13</w:t>
            </w:r>
          </w:p>
          <w:p w:rsidR="00C051D7" w:rsidRPr="00D1746F" w:rsidRDefault="00C051D7" w:rsidP="00865A13">
            <w:pPr>
              <w:autoSpaceDE w:val="0"/>
              <w:autoSpaceDN w:val="0"/>
              <w:adjustRightInd w:val="0"/>
              <w:spacing w:after="0" w:line="240" w:lineRule="auto"/>
              <w:jc w:val="center"/>
              <w:rPr>
                <w:bCs/>
                <w:color w:val="080808"/>
              </w:rPr>
            </w:pPr>
            <w:r w:rsidRPr="00D1746F">
              <w:rPr>
                <w:bCs/>
                <w:color w:val="080808"/>
              </w:rPr>
              <w:t>từ 30/11 đến</w:t>
            </w:r>
          </w:p>
          <w:p w:rsidR="00C051D7" w:rsidRPr="00D1746F" w:rsidRDefault="00C051D7" w:rsidP="00865A13">
            <w:pPr>
              <w:autoSpaceDE w:val="0"/>
              <w:autoSpaceDN w:val="0"/>
              <w:adjustRightInd w:val="0"/>
              <w:spacing w:after="0" w:line="240" w:lineRule="auto"/>
              <w:jc w:val="center"/>
              <w:rPr>
                <w:bCs/>
                <w:color w:val="080808"/>
              </w:rPr>
            </w:pPr>
            <w:r w:rsidRPr="00D1746F">
              <w:rPr>
                <w:bCs/>
                <w:color w:val="080808"/>
              </w:rPr>
              <w:t>05 /12/2020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25</w:t>
            </w:r>
          </w:p>
        </w:tc>
        <w:tc>
          <w:tcPr>
            <w:tcW w:w="2093" w:type="dxa"/>
            <w:vMerge/>
            <w:vAlign w:val="center"/>
          </w:tcPr>
          <w:p w:rsidR="00C051D7" w:rsidRPr="00D1746F" w:rsidRDefault="00C051D7" w:rsidP="00465F69">
            <w:pPr>
              <w:spacing w:after="0" w:line="240" w:lineRule="auto"/>
              <w:jc w:val="both"/>
              <w:rPr>
                <w:color w:val="080808"/>
              </w:rPr>
            </w:pPr>
          </w:p>
        </w:tc>
        <w:tc>
          <w:tcPr>
            <w:tcW w:w="2976" w:type="dxa"/>
            <w:vMerge/>
          </w:tcPr>
          <w:p w:rsidR="00C051D7" w:rsidRPr="00D1746F" w:rsidRDefault="00C051D7" w:rsidP="00465F69">
            <w:pPr>
              <w:snapToGrid w:val="0"/>
              <w:spacing w:after="0" w:line="240" w:lineRule="auto"/>
              <w:jc w:val="both"/>
              <w:rPr>
                <w:color w:val="080808"/>
              </w:rPr>
            </w:pPr>
          </w:p>
        </w:tc>
        <w:tc>
          <w:tcPr>
            <w:tcW w:w="2976" w:type="dxa"/>
            <w:vMerge/>
          </w:tcPr>
          <w:p w:rsidR="00C051D7" w:rsidRPr="00D1746F" w:rsidRDefault="00C051D7" w:rsidP="00465F69">
            <w:pPr>
              <w:spacing w:after="0" w:line="240" w:lineRule="auto"/>
              <w:jc w:val="both"/>
              <w:rPr>
                <w:color w:val="080808"/>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vMerge/>
          </w:tcPr>
          <w:p w:rsidR="00C051D7" w:rsidRPr="00D1746F" w:rsidRDefault="00C051D7" w:rsidP="00465F69">
            <w:pPr>
              <w:autoSpaceDE w:val="0"/>
              <w:autoSpaceDN w:val="0"/>
              <w:adjustRightInd w:val="0"/>
              <w:spacing w:after="0" w:line="240" w:lineRule="auto"/>
              <w:jc w:val="both"/>
              <w:rPr>
                <w:color w:val="080808"/>
              </w:rPr>
            </w:pPr>
          </w:p>
        </w:tc>
      </w:tr>
      <w:tr w:rsidR="00C051D7" w:rsidRPr="00D1746F" w:rsidTr="00F7210D">
        <w:tc>
          <w:tcPr>
            <w:tcW w:w="1418" w:type="dxa"/>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13</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30/11 đến</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05 /12/2020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26</w:t>
            </w:r>
          </w:p>
          <w:p w:rsidR="00C051D7" w:rsidRPr="00D1746F" w:rsidRDefault="00C051D7" w:rsidP="00465F69">
            <w:pPr>
              <w:autoSpaceDE w:val="0"/>
              <w:autoSpaceDN w:val="0"/>
              <w:adjustRightInd w:val="0"/>
              <w:spacing w:after="0" w:line="240" w:lineRule="auto"/>
              <w:jc w:val="center"/>
              <w:rPr>
                <w:bCs/>
                <w:color w:val="080808"/>
              </w:rPr>
            </w:pP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16: Phong trào giải phóng dân tộc và Tổng khởi nghĩa tháng Tám (1939 – 1945). Nước Việt  Nam Dân chủ Cộng hoà ra đời. (tiết 3)</w:t>
            </w:r>
          </w:p>
          <w:p w:rsidR="00C051D7" w:rsidRPr="00D1746F" w:rsidRDefault="00C051D7" w:rsidP="00465F69">
            <w:pPr>
              <w:spacing w:after="0" w:line="240" w:lineRule="auto"/>
              <w:jc w:val="both"/>
              <w:rPr>
                <w:color w:val="080808"/>
              </w:rPr>
            </w:pPr>
            <w:r w:rsidRPr="00D1746F">
              <w:rPr>
                <w:color w:val="080808"/>
              </w:rPr>
              <w:t xml:space="preserve">Bài 17: Nước Việt </w:t>
            </w:r>
            <w:r w:rsidRPr="00D1746F">
              <w:rPr>
                <w:color w:val="080808"/>
              </w:rPr>
              <w:lastRenderedPageBreak/>
              <w:t>Nam Dân chủ Cộng hoà từ sau ngày 2/9/1945 đến trước 19/12/1946.(tiết 1)</w:t>
            </w: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276999">
        <w:tc>
          <w:tcPr>
            <w:tcW w:w="1418" w:type="dxa"/>
          </w:tcPr>
          <w:p w:rsidR="00C051D7" w:rsidRPr="00D1746F" w:rsidRDefault="00C051D7" w:rsidP="00865A13">
            <w:pPr>
              <w:autoSpaceDE w:val="0"/>
              <w:autoSpaceDN w:val="0"/>
              <w:adjustRightInd w:val="0"/>
              <w:spacing w:after="0" w:line="240" w:lineRule="auto"/>
              <w:jc w:val="center"/>
              <w:rPr>
                <w:bCs/>
                <w:color w:val="080808"/>
              </w:rPr>
            </w:pPr>
            <w:r w:rsidRPr="00D1746F">
              <w:rPr>
                <w:bCs/>
                <w:color w:val="080808"/>
              </w:rPr>
              <w:lastRenderedPageBreak/>
              <w:t>14</w:t>
            </w:r>
          </w:p>
          <w:p w:rsidR="00C051D7" w:rsidRPr="00D1746F" w:rsidRDefault="00C051D7" w:rsidP="00865A13">
            <w:pPr>
              <w:autoSpaceDE w:val="0"/>
              <w:autoSpaceDN w:val="0"/>
              <w:adjustRightInd w:val="0"/>
              <w:spacing w:after="0" w:line="240" w:lineRule="auto"/>
              <w:jc w:val="center"/>
              <w:rPr>
                <w:bCs/>
                <w:color w:val="080808"/>
              </w:rPr>
            </w:pPr>
            <w:r w:rsidRPr="00D1746F">
              <w:rPr>
                <w:bCs/>
                <w:color w:val="080808"/>
              </w:rPr>
              <w:t>từ 07/12 đến 12/12/20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27</w:t>
            </w:r>
          </w:p>
        </w:tc>
        <w:tc>
          <w:tcPr>
            <w:tcW w:w="2093" w:type="dxa"/>
            <w:vAlign w:val="center"/>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Bài 17: Nước Việt Nam Dân chủ Cộng hoà từ sau ngày 2/9/1945 đến trước 19/12/1946.(tiết 1)</w:t>
            </w:r>
          </w:p>
        </w:tc>
        <w:tc>
          <w:tcPr>
            <w:tcW w:w="2976" w:type="dxa"/>
            <w:vMerge w:val="restart"/>
          </w:tcPr>
          <w:p w:rsidR="00C051D7" w:rsidRPr="00D1746F" w:rsidRDefault="00C051D7" w:rsidP="00465F69">
            <w:pPr>
              <w:autoSpaceDE w:val="0"/>
              <w:autoSpaceDN w:val="0"/>
              <w:adjustRightInd w:val="0"/>
              <w:spacing w:after="0" w:line="240" w:lineRule="auto"/>
              <w:jc w:val="both"/>
              <w:rPr>
                <w:color w:val="080808"/>
              </w:rPr>
            </w:pPr>
            <w:r w:rsidRPr="00D1746F">
              <w:rPr>
                <w:color w:val="080808"/>
              </w:rPr>
              <w:t>I. Tình hình nước ta sau cách mạng  tháng Tám năm 1945</w:t>
            </w:r>
          </w:p>
          <w:p w:rsidR="00C051D7" w:rsidRPr="00D1746F" w:rsidRDefault="00C051D7" w:rsidP="00465F69">
            <w:pPr>
              <w:tabs>
                <w:tab w:val="left" w:pos="3060"/>
              </w:tabs>
              <w:spacing w:after="0" w:line="240" w:lineRule="auto"/>
              <w:jc w:val="both"/>
              <w:rPr>
                <w:bCs/>
                <w:color w:val="080808"/>
              </w:rPr>
            </w:pPr>
            <w:r w:rsidRPr="00D1746F">
              <w:rPr>
                <w:bCs/>
                <w:color w:val="080808"/>
              </w:rPr>
              <w:t>II. Býớc ðầu xây dựng chính quyền cách mạng, giải quyết nạn ðói, nạn dốt và khó khãn về tài chính.</w:t>
            </w:r>
          </w:p>
          <w:p w:rsidR="00C051D7" w:rsidRPr="00D1746F" w:rsidRDefault="00C051D7" w:rsidP="00465F69">
            <w:pPr>
              <w:tabs>
                <w:tab w:val="left" w:pos="3060"/>
              </w:tabs>
              <w:spacing w:after="0" w:line="240" w:lineRule="auto"/>
              <w:jc w:val="both"/>
              <w:rPr>
                <w:bCs/>
                <w:color w:val="080808"/>
                <w:lang w:val="de-DE"/>
              </w:rPr>
            </w:pPr>
            <w:r w:rsidRPr="00D1746F">
              <w:rPr>
                <w:bCs/>
                <w:color w:val="080808"/>
                <w:lang w:val="de-DE"/>
              </w:rPr>
              <w:t>III. Ðấu tranh chống ngoại xâm và nội phản, bảo vệ chính quyền cách mạng:</w:t>
            </w:r>
          </w:p>
          <w:p w:rsidR="00C051D7" w:rsidRPr="00D1746F" w:rsidRDefault="00C051D7" w:rsidP="00465F69">
            <w:pPr>
              <w:tabs>
                <w:tab w:val="left" w:pos="3060"/>
              </w:tabs>
              <w:spacing w:after="0" w:line="240" w:lineRule="auto"/>
              <w:jc w:val="both"/>
              <w:rPr>
                <w:iCs/>
                <w:color w:val="080808"/>
                <w:lang w:val="de-DE"/>
              </w:rPr>
            </w:pPr>
            <w:r w:rsidRPr="00D1746F">
              <w:rPr>
                <w:color w:val="080808"/>
                <w:lang w:val="de-DE"/>
              </w:rPr>
              <w:t xml:space="preserve"> </w:t>
            </w:r>
            <w:r w:rsidRPr="00D1746F">
              <w:rPr>
                <w:iCs/>
                <w:color w:val="080808"/>
                <w:lang w:val="de-DE"/>
              </w:rPr>
              <w:t>1.Kháng chiến chống Pháp trở lại  xâm lýợc ở Nam Bộ:</w:t>
            </w:r>
          </w:p>
          <w:p w:rsidR="00C051D7" w:rsidRPr="00D1746F" w:rsidRDefault="00C051D7" w:rsidP="00465F69">
            <w:pPr>
              <w:tabs>
                <w:tab w:val="left" w:pos="3060"/>
              </w:tabs>
              <w:spacing w:after="0" w:line="240" w:lineRule="auto"/>
              <w:jc w:val="both"/>
              <w:rPr>
                <w:bCs/>
                <w:color w:val="080808"/>
                <w:lang w:val="de-DE"/>
              </w:rPr>
            </w:pPr>
            <w:r w:rsidRPr="00D1746F">
              <w:rPr>
                <w:bCs/>
                <w:color w:val="080808"/>
                <w:lang w:val="de-DE"/>
              </w:rPr>
              <w:t xml:space="preserve">2. Ðấu tranh với quân Trung Hoa Dân quốc và bọn phản cách mạng ở miền Bắc:     </w:t>
            </w:r>
          </w:p>
          <w:p w:rsidR="00C051D7" w:rsidRPr="00D1746F" w:rsidRDefault="00C051D7" w:rsidP="00465F69">
            <w:pPr>
              <w:autoSpaceDE w:val="0"/>
              <w:autoSpaceDN w:val="0"/>
              <w:adjustRightInd w:val="0"/>
              <w:spacing w:after="0" w:line="240" w:lineRule="auto"/>
              <w:jc w:val="both"/>
              <w:rPr>
                <w:bCs/>
                <w:color w:val="080808"/>
              </w:rPr>
            </w:pPr>
            <w:r w:rsidRPr="00D1746F">
              <w:rPr>
                <w:bCs/>
                <w:color w:val="080808"/>
                <w:lang w:val="de-DE"/>
              </w:rPr>
              <w:t>3. Hoà hoãn với Pháp nhằm đẩy quân Trung Hoa Dân quốc ra khỏi nước ta:</w:t>
            </w:r>
          </w:p>
        </w:tc>
        <w:tc>
          <w:tcPr>
            <w:tcW w:w="2976" w:type="dxa"/>
            <w:vMerge w:val="restart"/>
          </w:tcPr>
          <w:p w:rsidR="00C051D7" w:rsidRPr="00D1746F" w:rsidRDefault="00C051D7" w:rsidP="00465F69">
            <w:pPr>
              <w:spacing w:after="0" w:line="240" w:lineRule="auto"/>
              <w:jc w:val="both"/>
              <w:rPr>
                <w:color w:val="080808"/>
              </w:rPr>
            </w:pPr>
            <w:r w:rsidRPr="00D1746F">
              <w:rPr>
                <w:bCs/>
                <w:color w:val="080808"/>
              </w:rPr>
              <w:t xml:space="preserve">- Năng lực chung: </w:t>
            </w:r>
            <w:r w:rsidRPr="00D1746F">
              <w:rPr>
                <w:iCs/>
                <w:color w:val="080808"/>
              </w:rPr>
              <w:t xml:space="preserve">Năng lực giao tiếp và hợp tác; tự học; giải quyết vấn đề. </w:t>
            </w:r>
          </w:p>
          <w:p w:rsidR="00C051D7" w:rsidRPr="00D1746F" w:rsidRDefault="00C051D7" w:rsidP="00465F69">
            <w:pPr>
              <w:spacing w:after="0" w:line="240" w:lineRule="auto"/>
              <w:jc w:val="both"/>
              <w:rPr>
                <w:iCs/>
                <w:color w:val="080808"/>
              </w:rPr>
            </w:pPr>
            <w:r w:rsidRPr="00D1746F">
              <w:rPr>
                <w:bCs/>
                <w:color w:val="080808"/>
              </w:rPr>
              <w:t xml:space="preserve">- Năng lực chuyên biệt: </w:t>
            </w:r>
            <w:r w:rsidRPr="00D1746F">
              <w:rPr>
                <w:iCs/>
                <w:color w:val="080808"/>
              </w:rPr>
              <w:t xml:space="preserve">Thực hành bộ môn: Khai thác kênh hình; vẽ sơ đồ; lập bảng so sánh; sử dụng lược đồ . </w:t>
            </w:r>
          </w:p>
          <w:p w:rsidR="00C051D7" w:rsidRPr="00D1746F" w:rsidRDefault="00C051D7" w:rsidP="00465F69">
            <w:pPr>
              <w:autoSpaceDE w:val="0"/>
              <w:autoSpaceDN w:val="0"/>
              <w:adjustRightInd w:val="0"/>
              <w:spacing w:after="0" w:line="240" w:lineRule="auto"/>
              <w:jc w:val="both"/>
              <w:rPr>
                <w:bCs/>
                <w:color w:val="080808"/>
              </w:rPr>
            </w:pPr>
          </w:p>
        </w:tc>
        <w:tc>
          <w:tcPr>
            <w:tcW w:w="1100" w:type="dxa"/>
            <w:vMerge w:val="restart"/>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Dạy học trên lớp</w:t>
            </w:r>
          </w:p>
        </w:tc>
        <w:tc>
          <w:tcPr>
            <w:tcW w:w="4429" w:type="dxa"/>
            <w:vMerge w:val="restart"/>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865A13">
        <w:tc>
          <w:tcPr>
            <w:tcW w:w="1418" w:type="dxa"/>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14</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07/12 đến 12/12/20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28</w:t>
            </w: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17: Nước Việt Nam Dân chủ Cộng hoà từ sau ngày 2/9/1945 đến trước 19/12/1946.(tiết 2)</w:t>
            </w: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vMerge/>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865A13">
        <w:tc>
          <w:tcPr>
            <w:tcW w:w="1418" w:type="dxa"/>
          </w:tcPr>
          <w:p w:rsidR="00C051D7" w:rsidRPr="00D1746F" w:rsidRDefault="00C051D7" w:rsidP="00865A13">
            <w:pPr>
              <w:autoSpaceDE w:val="0"/>
              <w:autoSpaceDN w:val="0"/>
              <w:adjustRightInd w:val="0"/>
              <w:spacing w:after="0" w:line="240" w:lineRule="auto"/>
              <w:jc w:val="center"/>
              <w:rPr>
                <w:bCs/>
                <w:color w:val="080808"/>
              </w:rPr>
            </w:pPr>
            <w:r w:rsidRPr="00D1746F">
              <w:rPr>
                <w:bCs/>
                <w:color w:val="080808"/>
              </w:rPr>
              <w:t>15</w:t>
            </w:r>
          </w:p>
          <w:p w:rsidR="00C051D7" w:rsidRPr="00D1746F" w:rsidRDefault="00C051D7" w:rsidP="00865A13">
            <w:pPr>
              <w:autoSpaceDE w:val="0"/>
              <w:autoSpaceDN w:val="0"/>
              <w:adjustRightInd w:val="0"/>
              <w:spacing w:after="0" w:line="240" w:lineRule="auto"/>
              <w:jc w:val="center"/>
              <w:rPr>
                <w:bCs/>
                <w:color w:val="080808"/>
              </w:rPr>
            </w:pPr>
            <w:r w:rsidRPr="00D1746F">
              <w:rPr>
                <w:bCs/>
                <w:color w:val="080808"/>
              </w:rPr>
              <w:t>từ 14/12 đến 19/12/20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29</w:t>
            </w:r>
          </w:p>
        </w:tc>
        <w:tc>
          <w:tcPr>
            <w:tcW w:w="2093" w:type="dxa"/>
            <w:vAlign w:val="center"/>
          </w:tcPr>
          <w:p w:rsidR="00C051D7" w:rsidRPr="00D1746F" w:rsidRDefault="00C051D7" w:rsidP="00465F69">
            <w:pPr>
              <w:autoSpaceDE w:val="0"/>
              <w:autoSpaceDN w:val="0"/>
              <w:adjustRightInd w:val="0"/>
              <w:spacing w:after="0" w:line="240" w:lineRule="auto"/>
              <w:jc w:val="both"/>
              <w:rPr>
                <w:bCs/>
                <w:color w:val="080808"/>
              </w:rPr>
            </w:pPr>
            <w:r w:rsidRPr="00D1746F">
              <w:rPr>
                <w:color w:val="080808"/>
              </w:rPr>
              <w:t>Bài 18: Những năm đầu của cuộc kháng chiến toàn quốc chống thực dân Pháp (1946 – 1950). (tiết 1)</w:t>
            </w:r>
          </w:p>
        </w:tc>
        <w:tc>
          <w:tcPr>
            <w:tcW w:w="2976" w:type="dxa"/>
            <w:vMerge w:val="restart"/>
          </w:tcPr>
          <w:p w:rsidR="00C051D7" w:rsidRPr="00D1746F" w:rsidRDefault="00C051D7" w:rsidP="00465F69">
            <w:pPr>
              <w:spacing w:after="0" w:line="240" w:lineRule="auto"/>
              <w:jc w:val="both"/>
              <w:rPr>
                <w:color w:val="080808"/>
              </w:rPr>
            </w:pPr>
            <w:r w:rsidRPr="00D1746F">
              <w:rPr>
                <w:color w:val="080808"/>
              </w:rPr>
              <w:t>I. Kháng chiến toàn quốc chống thực dân Pháp bùng nổ</w:t>
            </w:r>
          </w:p>
          <w:p w:rsidR="00C051D7" w:rsidRPr="00D1746F" w:rsidRDefault="00C051D7" w:rsidP="00465F69">
            <w:pPr>
              <w:spacing w:after="0" w:line="240" w:lineRule="auto"/>
              <w:jc w:val="both"/>
              <w:rPr>
                <w:color w:val="080808"/>
              </w:rPr>
            </w:pPr>
            <w:r w:rsidRPr="00D1746F">
              <w:rPr>
                <w:color w:val="080808"/>
              </w:rPr>
              <w:t>1. Thực dân Pháp bội ước và tiến công nước ta.</w:t>
            </w:r>
          </w:p>
          <w:p w:rsidR="00C051D7" w:rsidRPr="00D1746F" w:rsidRDefault="00C051D7" w:rsidP="00465F69">
            <w:pPr>
              <w:autoSpaceDE w:val="0"/>
              <w:autoSpaceDN w:val="0"/>
              <w:adjustRightInd w:val="0"/>
              <w:spacing w:after="0" w:line="240" w:lineRule="auto"/>
              <w:jc w:val="both"/>
              <w:rPr>
                <w:color w:val="080808"/>
              </w:rPr>
            </w:pPr>
            <w:r w:rsidRPr="00D1746F">
              <w:rPr>
                <w:color w:val="080808"/>
              </w:rPr>
              <w:t xml:space="preserve">2. Đường lối kháng chiến </w:t>
            </w:r>
            <w:r w:rsidRPr="00D1746F">
              <w:rPr>
                <w:color w:val="080808"/>
              </w:rPr>
              <w:lastRenderedPageBreak/>
              <w:t>của Đảng:</w:t>
            </w:r>
          </w:p>
          <w:p w:rsidR="00C051D7" w:rsidRPr="00D1746F" w:rsidRDefault="00C051D7" w:rsidP="00465F69">
            <w:pPr>
              <w:spacing w:after="0" w:line="240" w:lineRule="auto"/>
              <w:jc w:val="both"/>
              <w:rPr>
                <w:color w:val="080808"/>
              </w:rPr>
            </w:pPr>
            <w:r w:rsidRPr="00D1746F">
              <w:rPr>
                <w:color w:val="080808"/>
              </w:rPr>
              <w:t>II. Cuộc chiến đấu ở các đô thị và việc chuẩn bị cho cuộc kháng chiến lâu dài.</w:t>
            </w:r>
          </w:p>
          <w:p w:rsidR="00C051D7" w:rsidRPr="00D1746F" w:rsidRDefault="00C051D7" w:rsidP="00465F69">
            <w:pPr>
              <w:spacing w:after="0" w:line="240" w:lineRule="auto"/>
              <w:jc w:val="both"/>
              <w:rPr>
                <w:color w:val="080808"/>
              </w:rPr>
            </w:pPr>
            <w:r w:rsidRPr="00D1746F">
              <w:rPr>
                <w:color w:val="080808"/>
              </w:rPr>
              <w:t>1.Cuộc chiến đấu ở các đô thị phía Bắc vĩ.tuyến 16</w:t>
            </w:r>
          </w:p>
          <w:p w:rsidR="00C051D7" w:rsidRPr="00D1746F" w:rsidRDefault="00C051D7" w:rsidP="00465F69">
            <w:pPr>
              <w:autoSpaceDE w:val="0"/>
              <w:autoSpaceDN w:val="0"/>
              <w:adjustRightInd w:val="0"/>
              <w:spacing w:after="0" w:line="240" w:lineRule="auto"/>
              <w:jc w:val="both"/>
              <w:rPr>
                <w:color w:val="080808"/>
              </w:rPr>
            </w:pPr>
            <w:r w:rsidRPr="00D1746F">
              <w:rPr>
                <w:color w:val="080808"/>
              </w:rPr>
              <w:t>2. Tích cực chuẩn bị cho cuộc kháng chiến lâu dài.</w:t>
            </w:r>
          </w:p>
          <w:p w:rsidR="00C051D7" w:rsidRPr="00D1746F" w:rsidRDefault="00C051D7" w:rsidP="00465F69">
            <w:pPr>
              <w:spacing w:after="0" w:line="240" w:lineRule="auto"/>
              <w:jc w:val="both"/>
              <w:rPr>
                <w:color w:val="080808"/>
              </w:rPr>
            </w:pPr>
            <w:r w:rsidRPr="00D1746F">
              <w:rPr>
                <w:color w:val="080808"/>
              </w:rPr>
              <w:t>III. Chiến dịch Việt Bắc thu - đông 1947 và việc đẩy mạnh kháng chiến toàn dân, toàn diện</w:t>
            </w:r>
          </w:p>
          <w:p w:rsidR="00C051D7" w:rsidRPr="00D1746F" w:rsidRDefault="00C051D7" w:rsidP="00465F69">
            <w:pPr>
              <w:spacing w:after="0" w:line="240" w:lineRule="auto"/>
              <w:jc w:val="both"/>
              <w:rPr>
                <w:color w:val="080808"/>
              </w:rPr>
            </w:pPr>
            <w:r w:rsidRPr="00D1746F">
              <w:rPr>
                <w:color w:val="080808"/>
              </w:rPr>
              <w:t>1.Chiến dich Việt Bắc thu - đông 1947</w:t>
            </w:r>
          </w:p>
          <w:p w:rsidR="00C051D7" w:rsidRPr="00D1746F" w:rsidRDefault="00C051D7" w:rsidP="00465F69">
            <w:pPr>
              <w:spacing w:after="0" w:line="240" w:lineRule="auto"/>
              <w:jc w:val="both"/>
              <w:rPr>
                <w:color w:val="080808"/>
              </w:rPr>
            </w:pPr>
            <w:r w:rsidRPr="00D1746F">
              <w:rPr>
                <w:color w:val="080808"/>
              </w:rPr>
              <w:t>2. Đẩy mạnh kháng chiến toàn dân, toàn diện.</w:t>
            </w:r>
          </w:p>
          <w:p w:rsidR="00C051D7" w:rsidRPr="00D1746F" w:rsidRDefault="00C051D7" w:rsidP="00465F69">
            <w:pPr>
              <w:spacing w:after="0" w:line="240" w:lineRule="auto"/>
              <w:jc w:val="both"/>
              <w:rPr>
                <w:color w:val="080808"/>
              </w:rPr>
            </w:pPr>
            <w:r w:rsidRPr="00D1746F">
              <w:rPr>
                <w:iCs/>
                <w:color w:val="080808"/>
              </w:rPr>
              <w:t xml:space="preserve">IV- </w:t>
            </w:r>
            <w:r w:rsidRPr="00D1746F">
              <w:rPr>
                <w:color w:val="080808"/>
              </w:rPr>
              <w:t>Hoàn cảnh lịch sử mới và chiến dịch thu – đông 1950</w:t>
            </w:r>
          </w:p>
          <w:p w:rsidR="00C051D7" w:rsidRPr="00D1746F" w:rsidRDefault="00C051D7" w:rsidP="00465F69">
            <w:pPr>
              <w:autoSpaceDE w:val="0"/>
              <w:autoSpaceDN w:val="0"/>
              <w:adjustRightInd w:val="0"/>
              <w:spacing w:after="0" w:line="240" w:lineRule="auto"/>
              <w:jc w:val="both"/>
              <w:rPr>
                <w:color w:val="080808"/>
              </w:rPr>
            </w:pPr>
            <w:r w:rsidRPr="00D1746F">
              <w:rPr>
                <w:color w:val="080808"/>
              </w:rPr>
              <w:t>1. Hoàn cảnh lịch sử mới của cuộc kháng chiến</w:t>
            </w:r>
          </w:p>
          <w:p w:rsidR="00C051D7" w:rsidRPr="00D1746F" w:rsidRDefault="00C051D7" w:rsidP="00465F69">
            <w:pPr>
              <w:autoSpaceDE w:val="0"/>
              <w:autoSpaceDN w:val="0"/>
              <w:adjustRightInd w:val="0"/>
              <w:spacing w:after="0" w:line="240" w:lineRule="auto"/>
              <w:jc w:val="both"/>
              <w:rPr>
                <w:bCs/>
                <w:color w:val="080808"/>
              </w:rPr>
            </w:pPr>
            <w:r w:rsidRPr="00D1746F">
              <w:rPr>
                <w:color w:val="080808"/>
              </w:rPr>
              <w:t>2. Chiến dịch Biên giới thu - đông 1950</w:t>
            </w:r>
          </w:p>
        </w:tc>
        <w:tc>
          <w:tcPr>
            <w:tcW w:w="2976" w:type="dxa"/>
            <w:vMerge w:val="restart"/>
          </w:tcPr>
          <w:p w:rsidR="00C051D7" w:rsidRPr="00D1746F" w:rsidRDefault="00C051D7" w:rsidP="00465F69">
            <w:pPr>
              <w:spacing w:after="0" w:line="240" w:lineRule="auto"/>
              <w:jc w:val="both"/>
              <w:rPr>
                <w:color w:val="080808"/>
                <w:lang w:val="sv-SE"/>
              </w:rPr>
            </w:pPr>
            <w:r w:rsidRPr="00D1746F">
              <w:rPr>
                <w:color w:val="080808"/>
                <w:lang w:val="sv-SE"/>
              </w:rPr>
              <w:lastRenderedPageBreak/>
              <w:t>- Năng lực chung: Năng lực hợp tác, năng lực tự học, năng lực giải quyết vấnđề…</w:t>
            </w:r>
          </w:p>
          <w:p w:rsidR="00C051D7" w:rsidRPr="00D1746F" w:rsidRDefault="00C051D7" w:rsidP="00465F69">
            <w:pPr>
              <w:spacing w:after="0" w:line="240" w:lineRule="auto"/>
              <w:jc w:val="both"/>
              <w:rPr>
                <w:color w:val="080808"/>
                <w:lang w:val="sv-SE"/>
              </w:rPr>
            </w:pPr>
            <w:r w:rsidRPr="00D1746F">
              <w:rPr>
                <w:color w:val="080808"/>
                <w:lang w:val="sv-SE"/>
              </w:rPr>
              <w:t xml:space="preserve">- Năng lực chuyên biệt: </w:t>
            </w:r>
          </w:p>
          <w:p w:rsidR="00C051D7" w:rsidRPr="00D1746F" w:rsidRDefault="00C051D7" w:rsidP="00465F69">
            <w:pPr>
              <w:spacing w:after="0" w:line="240" w:lineRule="auto"/>
              <w:jc w:val="both"/>
              <w:rPr>
                <w:color w:val="080808"/>
                <w:lang w:val="sv-SE"/>
              </w:rPr>
            </w:pPr>
            <w:r w:rsidRPr="00D1746F">
              <w:rPr>
                <w:color w:val="080808"/>
                <w:lang w:val="sv-SE"/>
              </w:rPr>
              <w:t xml:space="preserve">+ Hình thành năng lực tái hiện sự kiện lịch sử qua các </w:t>
            </w:r>
            <w:r w:rsidRPr="00D1746F">
              <w:rPr>
                <w:color w:val="080808"/>
                <w:lang w:val="sv-SE"/>
              </w:rPr>
              <w:lastRenderedPageBreak/>
              <w:t xml:space="preserve">chiến dịch lớn 1947,1950. </w:t>
            </w:r>
          </w:p>
          <w:p w:rsidR="00C051D7" w:rsidRPr="00D1746F" w:rsidRDefault="00C051D7" w:rsidP="00465F69">
            <w:pPr>
              <w:spacing w:after="0" w:line="240" w:lineRule="auto"/>
              <w:jc w:val="both"/>
              <w:rPr>
                <w:color w:val="080808"/>
                <w:lang w:val="sv-SE"/>
              </w:rPr>
            </w:pPr>
            <w:r w:rsidRPr="00D1746F">
              <w:rPr>
                <w:color w:val="080808"/>
                <w:lang w:val="sv-SE"/>
              </w:rPr>
              <w:t xml:space="preserve">+ Hình thành thực hành bộ môn: sưu tầm tư liệu thơ-văn, tranh ảnh có liên quan </w:t>
            </w:r>
          </w:p>
          <w:p w:rsidR="00C051D7" w:rsidRPr="00D1746F" w:rsidRDefault="00C051D7" w:rsidP="00465F69">
            <w:pPr>
              <w:spacing w:after="0" w:line="240" w:lineRule="auto"/>
              <w:jc w:val="both"/>
              <w:rPr>
                <w:color w:val="080808"/>
                <w:lang w:val="sv-SE"/>
              </w:rPr>
            </w:pPr>
            <w:r w:rsidRPr="00D1746F">
              <w:rPr>
                <w:color w:val="080808"/>
                <w:lang w:val="sv-SE"/>
              </w:rPr>
              <w:t>+ Vận dụng kiến thức để hiểu được v́ sao ta phải đánh Pháp.</w:t>
            </w:r>
          </w:p>
          <w:p w:rsidR="00C051D7" w:rsidRPr="00D1746F" w:rsidRDefault="00C051D7" w:rsidP="00465F69">
            <w:pPr>
              <w:spacing w:after="0" w:line="240" w:lineRule="auto"/>
              <w:jc w:val="both"/>
              <w:rPr>
                <w:color w:val="080808"/>
                <w:lang w:val="sv-SE"/>
              </w:rPr>
            </w:pPr>
            <w:r w:rsidRPr="00D1746F">
              <w:rPr>
                <w:color w:val="080808"/>
                <w:lang w:val="sv-SE"/>
              </w:rPr>
              <w:t>+ So sánh được bước phát triển về nghệ thuật của quân ta qua các chiến dịch...</w:t>
            </w:r>
          </w:p>
          <w:p w:rsidR="00C051D7" w:rsidRPr="00D1746F" w:rsidRDefault="00C051D7" w:rsidP="00465F69">
            <w:pPr>
              <w:autoSpaceDE w:val="0"/>
              <w:autoSpaceDN w:val="0"/>
              <w:adjustRightInd w:val="0"/>
              <w:spacing w:after="0" w:line="240" w:lineRule="auto"/>
              <w:jc w:val="both"/>
              <w:rPr>
                <w:bCs/>
                <w:color w:val="080808"/>
              </w:rPr>
            </w:pPr>
          </w:p>
        </w:tc>
        <w:tc>
          <w:tcPr>
            <w:tcW w:w="1100" w:type="dxa"/>
            <w:vMerge w:val="restart"/>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lastRenderedPageBreak/>
              <w:t>Dạy học trên lớp</w:t>
            </w:r>
          </w:p>
        </w:tc>
        <w:tc>
          <w:tcPr>
            <w:tcW w:w="4429" w:type="dxa"/>
            <w:vMerge w:val="restart"/>
          </w:tcPr>
          <w:p w:rsidR="00C051D7" w:rsidRPr="00D1746F" w:rsidRDefault="00C051D7" w:rsidP="00465F69">
            <w:pPr>
              <w:widowControl w:val="0"/>
              <w:numPr>
                <w:ilvl w:val="0"/>
                <w:numId w:val="7"/>
              </w:numPr>
              <w:tabs>
                <w:tab w:val="left" w:pos="307"/>
              </w:tabs>
              <w:autoSpaceDE w:val="0"/>
              <w:autoSpaceDN w:val="0"/>
              <w:spacing w:after="0" w:line="240" w:lineRule="auto"/>
              <w:ind w:left="0" w:firstLine="0"/>
              <w:rPr>
                <w:color w:val="080808"/>
              </w:rPr>
            </w:pPr>
            <w:r w:rsidRPr="00D1746F">
              <w:rPr>
                <w:color w:val="080808"/>
              </w:rPr>
              <w:t xml:space="preserve">Mục II.2.Tích cực chuẩn bị </w:t>
            </w:r>
            <w:r w:rsidRPr="00D1746F">
              <w:rPr>
                <w:color w:val="080808"/>
                <w:spacing w:val="-5"/>
              </w:rPr>
              <w:t xml:space="preserve">cho </w:t>
            </w:r>
            <w:r w:rsidRPr="00D1746F">
              <w:rPr>
                <w:color w:val="080808"/>
              </w:rPr>
              <w:t>cuộc kháng chiến lâu</w:t>
            </w:r>
            <w:r w:rsidRPr="00D1746F">
              <w:rPr>
                <w:color w:val="080808"/>
                <w:spacing w:val="-2"/>
              </w:rPr>
              <w:t xml:space="preserve"> </w:t>
            </w:r>
            <w:r w:rsidRPr="00D1746F">
              <w:rPr>
                <w:color w:val="080808"/>
              </w:rPr>
              <w:t>dài (Không dạy)</w:t>
            </w:r>
          </w:p>
          <w:p w:rsidR="00C051D7" w:rsidRPr="00D1746F" w:rsidRDefault="00C051D7" w:rsidP="00465F69">
            <w:pPr>
              <w:autoSpaceDE w:val="0"/>
              <w:autoSpaceDN w:val="0"/>
              <w:adjustRightInd w:val="0"/>
              <w:spacing w:after="0" w:line="240" w:lineRule="auto"/>
              <w:jc w:val="both"/>
              <w:rPr>
                <w:bCs/>
                <w:color w:val="080808"/>
              </w:rPr>
            </w:pPr>
            <w:r w:rsidRPr="00D1746F">
              <w:rPr>
                <w:color w:val="080808"/>
              </w:rPr>
              <w:t>-Mục III.2. Đẩy mạnh kháng chiến toàn</w:t>
            </w:r>
            <w:r w:rsidRPr="00D1746F">
              <w:rPr>
                <w:color w:val="080808"/>
                <w:spacing w:val="-2"/>
              </w:rPr>
              <w:t xml:space="preserve"> </w:t>
            </w:r>
            <w:r w:rsidRPr="00D1746F">
              <w:rPr>
                <w:color w:val="080808"/>
              </w:rPr>
              <w:t>diện (Không dạy)</w:t>
            </w:r>
          </w:p>
        </w:tc>
      </w:tr>
      <w:tr w:rsidR="00C051D7" w:rsidRPr="00D1746F" w:rsidTr="00865A13">
        <w:trPr>
          <w:trHeight w:val="3165"/>
        </w:trPr>
        <w:tc>
          <w:tcPr>
            <w:tcW w:w="1418" w:type="dxa"/>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lastRenderedPageBreak/>
              <w:t>15</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14/12 đến 19/12/20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30</w:t>
            </w:r>
          </w:p>
          <w:p w:rsidR="00C051D7" w:rsidRPr="00D1746F" w:rsidRDefault="00C051D7" w:rsidP="00465F69">
            <w:pPr>
              <w:autoSpaceDE w:val="0"/>
              <w:autoSpaceDN w:val="0"/>
              <w:adjustRightInd w:val="0"/>
              <w:spacing w:after="0" w:line="240" w:lineRule="auto"/>
              <w:jc w:val="center"/>
              <w:rPr>
                <w:bCs/>
                <w:color w:val="080808"/>
              </w:rPr>
            </w:pP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r w:rsidRPr="00D1746F">
              <w:rPr>
                <w:color w:val="080808"/>
              </w:rPr>
              <w:t>Bài 18: Những năm đầu của cuộc kháng chiến toàn quốc chống thực dân Pháp (1946 – 1950). (tiết 2)</w:t>
            </w:r>
          </w:p>
          <w:p w:rsidR="00C051D7" w:rsidRPr="00D1746F" w:rsidRDefault="00C051D7" w:rsidP="00465F69">
            <w:pPr>
              <w:spacing w:after="0" w:line="240" w:lineRule="auto"/>
              <w:jc w:val="both"/>
              <w:rPr>
                <w:color w:val="080808"/>
              </w:rPr>
            </w:pP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vMerge/>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865A13">
        <w:trPr>
          <w:trHeight w:val="3164"/>
        </w:trPr>
        <w:tc>
          <w:tcPr>
            <w:tcW w:w="1418" w:type="dxa"/>
          </w:tcPr>
          <w:p w:rsidR="00C051D7" w:rsidRPr="00D1746F" w:rsidRDefault="00C051D7" w:rsidP="00465F69">
            <w:pPr>
              <w:autoSpaceDE w:val="0"/>
              <w:autoSpaceDN w:val="0"/>
              <w:adjustRightInd w:val="0"/>
              <w:spacing w:after="0" w:line="240" w:lineRule="auto"/>
              <w:jc w:val="center"/>
              <w:rPr>
                <w:bCs/>
                <w:color w:val="080808"/>
              </w:rPr>
            </w:pPr>
          </w:p>
        </w:tc>
        <w:tc>
          <w:tcPr>
            <w:tcW w:w="992" w:type="dxa"/>
            <w:vAlign w:val="center"/>
          </w:tcPr>
          <w:p w:rsidR="00C051D7"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spacing w:after="0" w:line="240" w:lineRule="auto"/>
              <w:jc w:val="both"/>
              <w:rPr>
                <w:color w:val="080808"/>
              </w:rPr>
            </w:pP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2976" w:type="dxa"/>
            <w:vMerge/>
          </w:tcPr>
          <w:p w:rsidR="00C051D7" w:rsidRPr="00D1746F" w:rsidRDefault="00C051D7" w:rsidP="00465F69">
            <w:pPr>
              <w:autoSpaceDE w:val="0"/>
              <w:autoSpaceDN w:val="0"/>
              <w:adjustRightInd w:val="0"/>
              <w:spacing w:after="0" w:line="240" w:lineRule="auto"/>
              <w:jc w:val="both"/>
              <w:rPr>
                <w:bCs/>
                <w:color w:val="080808"/>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vMerge/>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F7210D">
        <w:tc>
          <w:tcPr>
            <w:tcW w:w="1418" w:type="dxa"/>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16</w:t>
            </w:r>
          </w:p>
          <w:p w:rsidR="00C051D7" w:rsidRPr="00D1746F" w:rsidRDefault="00C051D7" w:rsidP="00465F69">
            <w:pPr>
              <w:autoSpaceDE w:val="0"/>
              <w:autoSpaceDN w:val="0"/>
              <w:adjustRightInd w:val="0"/>
              <w:spacing w:after="0" w:line="240" w:lineRule="auto"/>
              <w:jc w:val="center"/>
              <w:rPr>
                <w:color w:val="080808"/>
              </w:rPr>
            </w:pPr>
            <w:r w:rsidRPr="00D1746F">
              <w:rPr>
                <w:color w:val="080808"/>
              </w:rPr>
              <w:t>từ 21/12 đến</w:t>
            </w:r>
          </w:p>
          <w:p w:rsidR="00C051D7" w:rsidRPr="00D1746F" w:rsidRDefault="00C051D7" w:rsidP="00465F69">
            <w:pPr>
              <w:autoSpaceDE w:val="0"/>
              <w:autoSpaceDN w:val="0"/>
              <w:adjustRightInd w:val="0"/>
              <w:spacing w:after="0" w:line="240" w:lineRule="auto"/>
              <w:jc w:val="center"/>
              <w:rPr>
                <w:bCs/>
                <w:color w:val="080808"/>
              </w:rPr>
            </w:pPr>
            <w:r w:rsidRPr="00D1746F">
              <w:rPr>
                <w:color w:val="080808"/>
              </w:rPr>
              <w:t>26 /12/20</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31</w:t>
            </w: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autoSpaceDE w:val="0"/>
              <w:autoSpaceDN w:val="0"/>
              <w:adjustRightInd w:val="0"/>
              <w:spacing w:after="0" w:line="240" w:lineRule="auto"/>
              <w:jc w:val="both"/>
              <w:rPr>
                <w:bCs/>
                <w:color w:val="080808"/>
              </w:rPr>
            </w:pPr>
            <w:r w:rsidRPr="00D1746F">
              <w:rPr>
                <w:color w:val="080808"/>
              </w:rPr>
              <w:t>Bài 19: Bước phát triển của cuộc kháng chiến toàn quốc chống thực dân Pháp (1951 – 1953).</w:t>
            </w:r>
          </w:p>
        </w:tc>
        <w:tc>
          <w:tcPr>
            <w:tcW w:w="2976" w:type="dxa"/>
          </w:tcPr>
          <w:p w:rsidR="00C051D7" w:rsidRPr="00D1746F" w:rsidRDefault="00C051D7" w:rsidP="00465F69">
            <w:pPr>
              <w:spacing w:after="0" w:line="240" w:lineRule="auto"/>
              <w:jc w:val="both"/>
              <w:rPr>
                <w:color w:val="080808"/>
              </w:rPr>
            </w:pPr>
            <w:r w:rsidRPr="00D1746F">
              <w:rPr>
                <w:color w:val="080808"/>
              </w:rPr>
              <w:t>I. Thực dân Pháp đẩy mạnh chiến tranh xâm lược Đông Dương:</w:t>
            </w:r>
          </w:p>
          <w:p w:rsidR="00C051D7" w:rsidRPr="00D1746F" w:rsidRDefault="00C051D7" w:rsidP="00465F69">
            <w:pPr>
              <w:spacing w:after="0" w:line="240" w:lineRule="auto"/>
              <w:ind w:hanging="64"/>
              <w:jc w:val="both"/>
              <w:rPr>
                <w:iCs/>
                <w:color w:val="080808"/>
              </w:rPr>
            </w:pPr>
            <w:r w:rsidRPr="00D1746F">
              <w:rPr>
                <w:color w:val="080808"/>
              </w:rPr>
              <w:t xml:space="preserve"> </w:t>
            </w:r>
            <w:r w:rsidRPr="00D1746F">
              <w:rPr>
                <w:iCs/>
                <w:color w:val="080808"/>
              </w:rPr>
              <w:t>1.Mĩ can thiệp sâu vào cuộc chiến tranh:</w:t>
            </w:r>
          </w:p>
          <w:p w:rsidR="00C051D7" w:rsidRPr="00D1746F" w:rsidRDefault="00C051D7" w:rsidP="00465F69">
            <w:pPr>
              <w:spacing w:after="0" w:line="240" w:lineRule="auto"/>
              <w:jc w:val="both"/>
              <w:rPr>
                <w:iCs/>
                <w:color w:val="080808"/>
              </w:rPr>
            </w:pPr>
            <w:r w:rsidRPr="00D1746F">
              <w:rPr>
                <w:iCs/>
                <w:color w:val="080808"/>
              </w:rPr>
              <w:t xml:space="preserve">2. Kế hoạch Đờ Lát đờ Tatxinhi:                </w:t>
            </w:r>
          </w:p>
          <w:p w:rsidR="00C051D7" w:rsidRPr="00D1746F" w:rsidRDefault="00C051D7" w:rsidP="00465F69">
            <w:pPr>
              <w:spacing w:after="0" w:line="240" w:lineRule="auto"/>
              <w:jc w:val="both"/>
              <w:rPr>
                <w:bCs/>
                <w:color w:val="080808"/>
                <w:lang w:val="de-DE"/>
              </w:rPr>
            </w:pPr>
            <w:r w:rsidRPr="00D1746F">
              <w:rPr>
                <w:bCs/>
                <w:color w:val="080808"/>
                <w:lang w:val="de-DE"/>
              </w:rPr>
              <w:t>II. Đại hội đại biểu lần thứ II của Đảng</w:t>
            </w:r>
            <w:r w:rsidRPr="00D1746F">
              <w:rPr>
                <w:color w:val="080808"/>
                <w:lang w:val="de-DE"/>
              </w:rPr>
              <w:t xml:space="preserve"> </w:t>
            </w:r>
            <w:r w:rsidRPr="00D1746F">
              <w:rPr>
                <w:bCs/>
                <w:color w:val="080808"/>
                <w:lang w:val="de-DE"/>
              </w:rPr>
              <w:t>(2/1951)</w:t>
            </w:r>
          </w:p>
          <w:p w:rsidR="00C051D7" w:rsidRPr="00D1746F" w:rsidRDefault="00C051D7" w:rsidP="00465F69">
            <w:pPr>
              <w:spacing w:after="0" w:line="240" w:lineRule="auto"/>
              <w:jc w:val="both"/>
              <w:rPr>
                <w:color w:val="080808"/>
                <w:lang w:val="de-DE"/>
              </w:rPr>
            </w:pPr>
            <w:r w:rsidRPr="00D1746F">
              <w:rPr>
                <w:color w:val="080808"/>
                <w:lang w:val="de-DE"/>
              </w:rPr>
              <w:t>III. Hậu phương kháng chiến phát triển mọi mặt:</w:t>
            </w:r>
          </w:p>
          <w:p w:rsidR="00C051D7" w:rsidRPr="00D1746F" w:rsidRDefault="00C051D7" w:rsidP="00465F69">
            <w:pPr>
              <w:spacing w:after="0" w:line="240" w:lineRule="auto"/>
              <w:jc w:val="both"/>
              <w:rPr>
                <w:color w:val="080808"/>
                <w:lang w:val="de-DE"/>
              </w:rPr>
            </w:pPr>
            <w:r w:rsidRPr="00D1746F">
              <w:rPr>
                <w:color w:val="080808"/>
                <w:lang w:val="de-DE"/>
              </w:rPr>
              <w:t xml:space="preserve">IV. Những chiến dịch tiến công giữ vững quyền chủ </w:t>
            </w:r>
            <w:r w:rsidRPr="00D1746F">
              <w:rPr>
                <w:color w:val="080808"/>
                <w:lang w:val="de-DE"/>
              </w:rPr>
              <w:lastRenderedPageBreak/>
              <w:t>động trên chiến trường (không dạy)</w:t>
            </w:r>
          </w:p>
        </w:tc>
        <w:tc>
          <w:tcPr>
            <w:tcW w:w="2976" w:type="dxa"/>
          </w:tcPr>
          <w:p w:rsidR="00C051D7" w:rsidRPr="00D1746F" w:rsidRDefault="00C051D7" w:rsidP="00465F69">
            <w:pPr>
              <w:spacing w:after="0" w:line="240" w:lineRule="auto"/>
              <w:jc w:val="both"/>
              <w:rPr>
                <w:color w:val="080808"/>
                <w:lang w:val="vi-VN"/>
              </w:rPr>
            </w:pPr>
            <w:r w:rsidRPr="00D1746F">
              <w:rPr>
                <w:bCs/>
                <w:color w:val="080808"/>
                <w:lang w:val="vi-VN"/>
              </w:rPr>
              <w:lastRenderedPageBreak/>
              <w:t xml:space="preserve">- Năng lực chung: </w:t>
            </w:r>
            <w:r w:rsidRPr="00D1746F">
              <w:rPr>
                <w:iCs/>
                <w:color w:val="080808"/>
                <w:lang w:val="vi-VN"/>
              </w:rPr>
              <w:t xml:space="preserve">Năng lực giao tiếp và hợp tác; tự học; giải quyết vấn đề. </w:t>
            </w:r>
          </w:p>
          <w:p w:rsidR="00C051D7" w:rsidRPr="00D1746F" w:rsidRDefault="00C051D7" w:rsidP="00465F69">
            <w:pPr>
              <w:autoSpaceDE w:val="0"/>
              <w:autoSpaceDN w:val="0"/>
              <w:adjustRightInd w:val="0"/>
              <w:spacing w:after="0" w:line="240" w:lineRule="auto"/>
              <w:jc w:val="both"/>
              <w:rPr>
                <w:bCs/>
                <w:color w:val="080808"/>
              </w:rPr>
            </w:pPr>
            <w:r w:rsidRPr="00D1746F">
              <w:rPr>
                <w:bCs/>
                <w:color w:val="080808"/>
                <w:lang w:val="vi-VN"/>
              </w:rPr>
              <w:t xml:space="preserve">- Năng lực chuyên biệt: </w:t>
            </w:r>
            <w:r w:rsidRPr="00D1746F">
              <w:rPr>
                <w:iCs/>
                <w:color w:val="080808"/>
                <w:lang w:val="vi-VN"/>
              </w:rPr>
              <w:t xml:space="preserve">Thực hành bộ môn: Khai thác kênh hình; vẽ sơ đồ; lập bảng so sánh; </w:t>
            </w:r>
          </w:p>
        </w:tc>
        <w:tc>
          <w:tcPr>
            <w:tcW w:w="1100" w:type="dxa"/>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Dạy học trên lớp</w:t>
            </w:r>
          </w:p>
        </w:tc>
        <w:tc>
          <w:tcPr>
            <w:tcW w:w="4429" w:type="dxa"/>
          </w:tcPr>
          <w:p w:rsidR="00C051D7" w:rsidRPr="00D1746F" w:rsidRDefault="00C051D7" w:rsidP="00465F69">
            <w:pPr>
              <w:widowControl w:val="0"/>
              <w:autoSpaceDE w:val="0"/>
              <w:autoSpaceDN w:val="0"/>
              <w:spacing w:after="0" w:line="240" w:lineRule="auto"/>
              <w:rPr>
                <w:color w:val="080808"/>
              </w:rPr>
            </w:pPr>
            <w:r w:rsidRPr="00D1746F">
              <w:rPr>
                <w:color w:val="080808"/>
              </w:rPr>
              <w:t>Mục III. Hậu phương kháng chiến phát triển mọi mặt(Chỉ tập trung sự kiện chính về chính trị, kinh tế)</w:t>
            </w:r>
          </w:p>
          <w:p w:rsidR="00C051D7" w:rsidRPr="00D1746F" w:rsidRDefault="00C051D7" w:rsidP="00465F69">
            <w:pPr>
              <w:widowControl w:val="0"/>
              <w:autoSpaceDE w:val="0"/>
              <w:autoSpaceDN w:val="0"/>
              <w:spacing w:after="0" w:line="240" w:lineRule="auto"/>
              <w:rPr>
                <w:b/>
                <w:color w:val="080808"/>
              </w:rPr>
            </w:pPr>
          </w:p>
          <w:p w:rsidR="00C051D7" w:rsidRPr="00D1746F" w:rsidRDefault="00C051D7" w:rsidP="00465F69">
            <w:pPr>
              <w:widowControl w:val="0"/>
              <w:autoSpaceDE w:val="0"/>
              <w:autoSpaceDN w:val="0"/>
              <w:spacing w:after="0" w:line="240" w:lineRule="auto"/>
              <w:rPr>
                <w:color w:val="080808"/>
              </w:rPr>
            </w:pPr>
            <w:r w:rsidRPr="00D1746F">
              <w:rPr>
                <w:color w:val="080808"/>
              </w:rPr>
              <w:t>Mục IV. Những chiến dịch tiến công giữ vững quyền chủ động trên</w:t>
            </w:r>
          </w:p>
          <w:p w:rsidR="00C051D7" w:rsidRPr="00D1746F" w:rsidRDefault="00C051D7" w:rsidP="00465F69">
            <w:pPr>
              <w:autoSpaceDE w:val="0"/>
              <w:autoSpaceDN w:val="0"/>
              <w:adjustRightInd w:val="0"/>
              <w:spacing w:after="0" w:line="240" w:lineRule="auto"/>
              <w:jc w:val="both"/>
              <w:rPr>
                <w:bCs/>
                <w:color w:val="080808"/>
              </w:rPr>
            </w:pPr>
            <w:r w:rsidRPr="00D1746F">
              <w:rPr>
                <w:color w:val="080808"/>
              </w:rPr>
              <w:t>chiến trường (Không dạy)</w:t>
            </w:r>
          </w:p>
        </w:tc>
      </w:tr>
      <w:tr w:rsidR="00C051D7" w:rsidRPr="00D1746F" w:rsidTr="00D529C9">
        <w:trPr>
          <w:trHeight w:val="2898"/>
        </w:trPr>
        <w:tc>
          <w:tcPr>
            <w:tcW w:w="1418" w:type="dxa"/>
          </w:tcPr>
          <w:p w:rsidR="00C051D7" w:rsidRPr="00D1746F" w:rsidRDefault="00C051D7" w:rsidP="00865A13">
            <w:pPr>
              <w:autoSpaceDE w:val="0"/>
              <w:autoSpaceDN w:val="0"/>
              <w:adjustRightInd w:val="0"/>
              <w:spacing w:after="0" w:line="240" w:lineRule="auto"/>
              <w:jc w:val="center"/>
              <w:rPr>
                <w:bCs/>
                <w:color w:val="080808"/>
              </w:rPr>
            </w:pPr>
            <w:r w:rsidRPr="00D1746F">
              <w:rPr>
                <w:bCs/>
                <w:color w:val="080808"/>
              </w:rPr>
              <w:lastRenderedPageBreak/>
              <w:t>16</w:t>
            </w:r>
          </w:p>
          <w:p w:rsidR="00C051D7" w:rsidRPr="00D1746F" w:rsidRDefault="00C051D7" w:rsidP="00865A13">
            <w:pPr>
              <w:autoSpaceDE w:val="0"/>
              <w:autoSpaceDN w:val="0"/>
              <w:adjustRightInd w:val="0"/>
              <w:spacing w:after="0" w:line="240" w:lineRule="auto"/>
              <w:jc w:val="center"/>
              <w:rPr>
                <w:color w:val="080808"/>
              </w:rPr>
            </w:pPr>
            <w:r w:rsidRPr="00D1746F">
              <w:rPr>
                <w:color w:val="080808"/>
              </w:rPr>
              <w:t>từ 21/12 đến</w:t>
            </w:r>
          </w:p>
          <w:p w:rsidR="00C051D7" w:rsidRDefault="00C051D7" w:rsidP="00865A13">
            <w:pPr>
              <w:autoSpaceDE w:val="0"/>
              <w:autoSpaceDN w:val="0"/>
              <w:adjustRightInd w:val="0"/>
              <w:spacing w:after="0" w:line="240" w:lineRule="auto"/>
              <w:jc w:val="center"/>
              <w:rPr>
                <w:color w:val="080808"/>
              </w:rPr>
            </w:pPr>
            <w:r w:rsidRPr="00D1746F">
              <w:rPr>
                <w:color w:val="080808"/>
              </w:rPr>
              <w:t>26 /12/20</w:t>
            </w:r>
          </w:p>
          <w:p w:rsidR="00C051D7" w:rsidRDefault="00C051D7" w:rsidP="00865A13">
            <w:pPr>
              <w:autoSpaceDE w:val="0"/>
              <w:autoSpaceDN w:val="0"/>
              <w:adjustRightInd w:val="0"/>
              <w:spacing w:after="0" w:line="240" w:lineRule="auto"/>
              <w:jc w:val="center"/>
              <w:rPr>
                <w:color w:val="080808"/>
              </w:rPr>
            </w:pPr>
          </w:p>
          <w:p w:rsidR="00C051D7" w:rsidRDefault="00C051D7" w:rsidP="00865A13">
            <w:pPr>
              <w:autoSpaceDE w:val="0"/>
              <w:autoSpaceDN w:val="0"/>
              <w:adjustRightInd w:val="0"/>
              <w:spacing w:after="0" w:line="240" w:lineRule="auto"/>
              <w:jc w:val="center"/>
              <w:rPr>
                <w:color w:val="080808"/>
              </w:rPr>
            </w:pPr>
          </w:p>
          <w:p w:rsidR="00C051D7" w:rsidRPr="00D1746F" w:rsidRDefault="00C051D7" w:rsidP="00D529C9">
            <w:pPr>
              <w:autoSpaceDE w:val="0"/>
              <w:autoSpaceDN w:val="0"/>
              <w:adjustRightInd w:val="0"/>
              <w:spacing w:after="0" w:line="240" w:lineRule="auto"/>
              <w:jc w:val="center"/>
              <w:rPr>
                <w:bCs/>
                <w:color w:val="080808"/>
              </w:rPr>
            </w:pP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32</w:t>
            </w:r>
          </w:p>
        </w:tc>
        <w:tc>
          <w:tcPr>
            <w:tcW w:w="2093" w:type="dxa"/>
            <w:vMerge w:val="restart"/>
            <w:vAlign w:val="center"/>
          </w:tcPr>
          <w:p w:rsidR="00C051D7" w:rsidRPr="00D1746F" w:rsidRDefault="00C051D7" w:rsidP="00465F69">
            <w:pPr>
              <w:autoSpaceDE w:val="0"/>
              <w:autoSpaceDN w:val="0"/>
              <w:adjustRightInd w:val="0"/>
              <w:spacing w:after="0" w:line="240" w:lineRule="auto"/>
              <w:jc w:val="both"/>
              <w:rPr>
                <w:color w:val="080808"/>
              </w:rPr>
            </w:pPr>
            <w:r w:rsidRPr="00D1746F">
              <w:rPr>
                <w:color w:val="080808"/>
              </w:rPr>
              <w:t>Bài 20: Cuộc kháng chiến toàn quốc chống thực dân Pháp kết thúc (1953 – 1954). (tiết 1)</w:t>
            </w:r>
          </w:p>
          <w:p w:rsidR="00C051D7" w:rsidRDefault="00C051D7" w:rsidP="00465F69">
            <w:pPr>
              <w:autoSpaceDE w:val="0"/>
              <w:autoSpaceDN w:val="0"/>
              <w:adjustRightInd w:val="0"/>
              <w:spacing w:after="0" w:line="240" w:lineRule="auto"/>
              <w:jc w:val="both"/>
              <w:rPr>
                <w:color w:val="080808"/>
              </w:rPr>
            </w:pPr>
            <w:r w:rsidRPr="00D1746F">
              <w:rPr>
                <w:color w:val="080808"/>
              </w:rPr>
              <w:t>Bài 20: Cuộc kháng chiến toàn quốc chống thực dân Pháp kết thúc (1953 – 1954). (tiết 2)</w:t>
            </w:r>
          </w:p>
          <w:p w:rsidR="00C051D7" w:rsidRPr="00D1746F" w:rsidRDefault="00C051D7" w:rsidP="00465F69">
            <w:pPr>
              <w:autoSpaceDE w:val="0"/>
              <w:autoSpaceDN w:val="0"/>
              <w:adjustRightInd w:val="0"/>
              <w:spacing w:after="0" w:line="240" w:lineRule="auto"/>
              <w:jc w:val="both"/>
              <w:rPr>
                <w:bCs/>
                <w:color w:val="080808"/>
              </w:rPr>
            </w:pPr>
            <w:r w:rsidRPr="00D1746F">
              <w:rPr>
                <w:color w:val="080808"/>
              </w:rPr>
              <w:t>Bài 20: Cuộc kháng chiến toàn quốc chống thực dân Pháp kết thúc (1953 – 1954). (tiế</w:t>
            </w:r>
            <w:r>
              <w:rPr>
                <w:color w:val="080808"/>
              </w:rPr>
              <w:t>t 3</w:t>
            </w:r>
            <w:r w:rsidRPr="00D1746F">
              <w:rPr>
                <w:color w:val="080808"/>
              </w:rPr>
              <w:t>)</w:t>
            </w:r>
          </w:p>
        </w:tc>
        <w:tc>
          <w:tcPr>
            <w:tcW w:w="2976" w:type="dxa"/>
            <w:vMerge w:val="restart"/>
          </w:tcPr>
          <w:p w:rsidR="00C051D7" w:rsidRPr="00D1746F" w:rsidRDefault="00C051D7" w:rsidP="00465F69">
            <w:pPr>
              <w:spacing w:after="0" w:line="240" w:lineRule="auto"/>
              <w:jc w:val="both"/>
              <w:rPr>
                <w:color w:val="080808"/>
              </w:rPr>
            </w:pPr>
            <w:r w:rsidRPr="00D1746F">
              <w:rPr>
                <w:color w:val="080808"/>
                <w:lang w:val="vi-VN"/>
              </w:rPr>
              <w:t>I. Âm mưu mới của Pháp - Mĩ ở Đông Dương: Kế hoạch Nava</w:t>
            </w:r>
          </w:p>
          <w:p w:rsidR="00C051D7" w:rsidRPr="00D1746F" w:rsidRDefault="00C051D7" w:rsidP="00465F69">
            <w:pPr>
              <w:spacing w:after="0" w:line="240" w:lineRule="auto"/>
              <w:jc w:val="both"/>
              <w:rPr>
                <w:color w:val="080808"/>
                <w:lang w:val="vi-VN"/>
              </w:rPr>
            </w:pPr>
            <w:r w:rsidRPr="00D1746F">
              <w:rPr>
                <w:color w:val="080808"/>
                <w:lang w:val="vi-VN"/>
              </w:rPr>
              <w:t>II. Cuộc tiến công chiến lược Đông Xuân 1953 – 1954 và chiến dịch Điện Biên Phủ 1954.</w:t>
            </w:r>
          </w:p>
          <w:p w:rsidR="00C051D7" w:rsidRPr="00D1746F" w:rsidRDefault="00C051D7" w:rsidP="00465F69">
            <w:pPr>
              <w:spacing w:after="0" w:line="240" w:lineRule="auto"/>
              <w:jc w:val="both"/>
              <w:rPr>
                <w:color w:val="080808"/>
              </w:rPr>
            </w:pPr>
            <w:r w:rsidRPr="00D1746F">
              <w:rPr>
                <w:color w:val="080808"/>
                <w:lang w:val="vi-VN"/>
              </w:rPr>
              <w:t xml:space="preserve">1. Cuộc tiến công chiến lược Đông Xuân 1953 - 1954 </w:t>
            </w:r>
          </w:p>
          <w:p w:rsidR="00C051D7" w:rsidRPr="00D1746F" w:rsidRDefault="00C051D7" w:rsidP="00465F69">
            <w:pPr>
              <w:spacing w:after="0" w:line="240" w:lineRule="auto"/>
              <w:jc w:val="both"/>
              <w:rPr>
                <w:color w:val="080808"/>
              </w:rPr>
            </w:pPr>
            <w:r w:rsidRPr="00D1746F">
              <w:rPr>
                <w:color w:val="080808"/>
                <w:lang w:val="vi-VN"/>
              </w:rPr>
              <w:t>2. Chiến dịch lịch sử Điện biên Phủ (1954)</w:t>
            </w:r>
          </w:p>
          <w:p w:rsidR="00C051D7" w:rsidRPr="00D1746F" w:rsidRDefault="00C051D7" w:rsidP="00465F69">
            <w:pPr>
              <w:spacing w:after="0" w:line="240" w:lineRule="auto"/>
              <w:jc w:val="both"/>
              <w:rPr>
                <w:color w:val="080808"/>
              </w:rPr>
            </w:pPr>
            <w:r w:rsidRPr="00D1746F">
              <w:rPr>
                <w:color w:val="080808"/>
              </w:rPr>
              <w:t>III. Hiệp định Giơ ne vơ 1954</w:t>
            </w:r>
          </w:p>
          <w:p w:rsidR="00C051D7" w:rsidRPr="00D1746F" w:rsidRDefault="00C051D7" w:rsidP="00465F69">
            <w:pPr>
              <w:spacing w:after="0" w:line="240" w:lineRule="auto"/>
              <w:jc w:val="both"/>
              <w:rPr>
                <w:color w:val="080808"/>
              </w:rPr>
            </w:pPr>
            <w:r w:rsidRPr="00D1746F">
              <w:rPr>
                <w:color w:val="080808"/>
              </w:rPr>
              <w:t>1. Hội nghị Giơnevơ(Giảm tải)</w:t>
            </w:r>
          </w:p>
          <w:p w:rsidR="00C051D7" w:rsidRPr="00D1746F" w:rsidRDefault="00C051D7" w:rsidP="00465F69">
            <w:pPr>
              <w:spacing w:after="0" w:line="240" w:lineRule="auto"/>
              <w:jc w:val="both"/>
              <w:rPr>
                <w:color w:val="080808"/>
              </w:rPr>
            </w:pPr>
            <w:r w:rsidRPr="00D1746F">
              <w:rPr>
                <w:color w:val="080808"/>
              </w:rPr>
              <w:t>2. Hiệp định Giơnevơ.</w:t>
            </w:r>
          </w:p>
          <w:p w:rsidR="00C051D7" w:rsidRPr="00D1746F" w:rsidRDefault="00C051D7" w:rsidP="00465F69">
            <w:pPr>
              <w:shd w:val="clear" w:color="auto" w:fill="FFFFFF"/>
              <w:tabs>
                <w:tab w:val="left" w:leader="dot" w:pos="9214"/>
              </w:tabs>
              <w:spacing w:after="0" w:line="240" w:lineRule="auto"/>
              <w:jc w:val="both"/>
              <w:rPr>
                <w:color w:val="080808"/>
              </w:rPr>
            </w:pPr>
            <w:r w:rsidRPr="00D1746F">
              <w:rPr>
                <w:color w:val="080808"/>
              </w:rPr>
              <w:t>IV. Nguyên nhân thắng lợi, ý nghiaxlichj sử của cuộc kháng chiến  chống Pháp (1945 – 1954</w:t>
            </w:r>
          </w:p>
        </w:tc>
        <w:tc>
          <w:tcPr>
            <w:tcW w:w="2976" w:type="dxa"/>
            <w:vMerge w:val="restart"/>
          </w:tcPr>
          <w:p w:rsidR="00C051D7" w:rsidRPr="00D1746F" w:rsidRDefault="00C051D7" w:rsidP="00465F69">
            <w:pPr>
              <w:spacing w:after="0" w:line="240" w:lineRule="auto"/>
              <w:jc w:val="both"/>
              <w:rPr>
                <w:color w:val="080808"/>
                <w:lang w:val="vi-VN"/>
              </w:rPr>
            </w:pPr>
            <w:r w:rsidRPr="00D1746F">
              <w:rPr>
                <w:color w:val="080808"/>
                <w:lang w:val="vi-VN"/>
              </w:rPr>
              <w:t>-Năng lực chung: Năng lực giao tiếp và hợp tác ;năng lực tự học; giải quyết vấn đề, năng lực phát hiện và năng lực sáng tạo…</w:t>
            </w:r>
          </w:p>
          <w:p w:rsidR="00C051D7" w:rsidRPr="00D1746F" w:rsidRDefault="00C051D7" w:rsidP="00465F69">
            <w:pPr>
              <w:spacing w:after="0" w:line="240" w:lineRule="auto"/>
              <w:jc w:val="both"/>
              <w:rPr>
                <w:color w:val="080808"/>
              </w:rPr>
            </w:pPr>
            <w:r w:rsidRPr="00D1746F">
              <w:rPr>
                <w:color w:val="080808"/>
                <w:lang w:val="vi-VN"/>
              </w:rPr>
              <w:t>-Năng lực chuyên biệt: Khai thác kênh hình,vấn đáp,</w:t>
            </w:r>
            <w:r w:rsidRPr="00D1746F">
              <w:rPr>
                <w:color w:val="080808"/>
              </w:rPr>
              <w:t xml:space="preserve"> </w:t>
            </w:r>
            <w:r w:rsidRPr="00D1746F">
              <w:rPr>
                <w:color w:val="080808"/>
                <w:lang w:val="vi-VN"/>
              </w:rPr>
              <w:t>thuyết trình,sử dụng bản đồ</w:t>
            </w:r>
          </w:p>
          <w:p w:rsidR="00C051D7" w:rsidRPr="00D1746F" w:rsidRDefault="00C051D7" w:rsidP="00465F69">
            <w:pPr>
              <w:spacing w:after="0" w:line="240" w:lineRule="auto"/>
              <w:jc w:val="both"/>
              <w:rPr>
                <w:color w:val="080808"/>
                <w:lang w:val="vi-VN"/>
              </w:rPr>
            </w:pPr>
            <w:r w:rsidRPr="00D1746F">
              <w:rPr>
                <w:color w:val="080808"/>
                <w:lang w:val="vi-VN"/>
              </w:rPr>
              <w:t>+ Năng lực tái hiện các sự kiện lịch sử ….</w:t>
            </w:r>
          </w:p>
          <w:p w:rsidR="00C051D7" w:rsidRPr="00D1746F" w:rsidRDefault="00C051D7" w:rsidP="00465F69">
            <w:pPr>
              <w:spacing w:after="0" w:line="240" w:lineRule="auto"/>
              <w:jc w:val="both"/>
              <w:rPr>
                <w:color w:val="080808"/>
                <w:lang w:val="vi-VN"/>
              </w:rPr>
            </w:pPr>
            <w:r w:rsidRPr="00D1746F">
              <w:rPr>
                <w:color w:val="080808"/>
                <w:lang w:val="vi-VN"/>
              </w:rPr>
              <w:t>+ Năng lực thực hành bộ môn: Sưu tầm tư liệu, tranh ảnh, thơ ca….</w:t>
            </w:r>
          </w:p>
          <w:p w:rsidR="00C051D7" w:rsidRPr="00D1746F" w:rsidRDefault="00C051D7" w:rsidP="00465F69">
            <w:pPr>
              <w:spacing w:after="0" w:line="240" w:lineRule="auto"/>
              <w:jc w:val="both"/>
              <w:rPr>
                <w:color w:val="080808"/>
                <w:lang w:val="vi-VN"/>
              </w:rPr>
            </w:pPr>
            <w:r w:rsidRPr="00D1746F">
              <w:rPr>
                <w:color w:val="080808"/>
                <w:lang w:val="vi-VN"/>
              </w:rPr>
              <w:t>+ Vận dụng kiến thức vào giải quyết tình huống: Nâng cao ý thức học tập, lao động bảo vệ tổ quốc trong thời đại hiện nay.</w:t>
            </w:r>
          </w:p>
          <w:p w:rsidR="00C051D7" w:rsidRPr="00D1746F" w:rsidRDefault="00C051D7" w:rsidP="00465F69">
            <w:pPr>
              <w:autoSpaceDE w:val="0"/>
              <w:autoSpaceDN w:val="0"/>
              <w:adjustRightInd w:val="0"/>
              <w:spacing w:after="0" w:line="240" w:lineRule="auto"/>
              <w:jc w:val="both"/>
              <w:rPr>
                <w:bCs/>
                <w:color w:val="080808"/>
              </w:rPr>
            </w:pPr>
          </w:p>
        </w:tc>
        <w:tc>
          <w:tcPr>
            <w:tcW w:w="1100" w:type="dxa"/>
            <w:vMerge w:val="restart"/>
          </w:tcPr>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Dạy học trên lớp</w:t>
            </w: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tc>
        <w:tc>
          <w:tcPr>
            <w:tcW w:w="4429" w:type="dxa"/>
            <w:vMerge w:val="restart"/>
          </w:tcPr>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r w:rsidRPr="00D1746F">
              <w:rPr>
                <w:color w:val="080808"/>
              </w:rPr>
              <w:t>Mục III. Hiệp định Giơnevơ năm 1954 về chấm dứt chiến tranh, lặp lại hòa bình ở Đông Dương</w:t>
            </w:r>
            <w:r w:rsidRPr="00D1746F">
              <w:rPr>
                <w:bCs/>
                <w:color w:val="080808"/>
              </w:rPr>
              <w:t xml:space="preserve"> </w:t>
            </w:r>
            <w:r w:rsidRPr="00D1746F">
              <w:rPr>
                <w:color w:val="080808"/>
              </w:rPr>
              <w:t>(Tập trung vào nội dung, ý nghĩa, hạn chế của Hiệp định Giơnevơ)</w:t>
            </w: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D529C9">
        <w:trPr>
          <w:trHeight w:val="2898"/>
        </w:trPr>
        <w:tc>
          <w:tcPr>
            <w:tcW w:w="1418" w:type="dxa"/>
          </w:tcPr>
          <w:p w:rsidR="00C051D7" w:rsidRPr="00D1746F" w:rsidRDefault="00C051D7" w:rsidP="00D529C9">
            <w:pPr>
              <w:autoSpaceDE w:val="0"/>
              <w:autoSpaceDN w:val="0"/>
              <w:adjustRightInd w:val="0"/>
              <w:spacing w:after="0" w:line="240" w:lineRule="auto"/>
              <w:jc w:val="center"/>
              <w:rPr>
                <w:bCs/>
                <w:color w:val="080808"/>
              </w:rPr>
            </w:pPr>
            <w:r w:rsidRPr="00D1746F">
              <w:rPr>
                <w:bCs/>
                <w:color w:val="080808"/>
              </w:rPr>
              <w:t>17</w:t>
            </w:r>
          </w:p>
          <w:p w:rsidR="00C051D7" w:rsidRPr="00D1746F" w:rsidRDefault="00C051D7" w:rsidP="00D529C9">
            <w:pPr>
              <w:autoSpaceDE w:val="0"/>
              <w:autoSpaceDN w:val="0"/>
              <w:adjustRightInd w:val="0"/>
              <w:spacing w:after="0" w:line="240" w:lineRule="auto"/>
              <w:jc w:val="center"/>
              <w:rPr>
                <w:bCs/>
                <w:color w:val="080808"/>
              </w:rPr>
            </w:pPr>
            <w:r w:rsidRPr="00D1746F">
              <w:rPr>
                <w:bCs/>
                <w:color w:val="080808"/>
              </w:rPr>
              <w:t>từ 28/12 đến</w:t>
            </w:r>
          </w:p>
          <w:p w:rsidR="00C051D7" w:rsidRPr="00D1746F" w:rsidRDefault="00C051D7" w:rsidP="00D529C9">
            <w:pPr>
              <w:autoSpaceDE w:val="0"/>
              <w:autoSpaceDN w:val="0"/>
              <w:adjustRightInd w:val="0"/>
              <w:spacing w:after="0" w:line="240" w:lineRule="auto"/>
              <w:jc w:val="center"/>
              <w:rPr>
                <w:bCs/>
                <w:color w:val="080808"/>
              </w:rPr>
            </w:pPr>
            <w:r w:rsidRPr="00D1746F">
              <w:rPr>
                <w:bCs/>
                <w:color w:val="080808"/>
              </w:rPr>
              <w:t>02 /1/2021</w:t>
            </w:r>
          </w:p>
        </w:tc>
        <w:tc>
          <w:tcPr>
            <w:tcW w:w="992" w:type="dxa"/>
            <w:vAlign w:val="center"/>
          </w:tcPr>
          <w:p w:rsidR="00C051D7" w:rsidRPr="00D1746F" w:rsidRDefault="00C051D7" w:rsidP="00D529C9">
            <w:pPr>
              <w:autoSpaceDE w:val="0"/>
              <w:autoSpaceDN w:val="0"/>
              <w:adjustRightInd w:val="0"/>
              <w:spacing w:after="0" w:line="240" w:lineRule="auto"/>
              <w:jc w:val="center"/>
              <w:rPr>
                <w:bCs/>
                <w:color w:val="080808"/>
              </w:rPr>
            </w:pPr>
            <w:r w:rsidRPr="00D1746F">
              <w:rPr>
                <w:bCs/>
                <w:color w:val="080808"/>
              </w:rPr>
              <w:t>33</w:t>
            </w:r>
            <w:r>
              <w:rPr>
                <w:bCs/>
                <w:color w:val="080808"/>
              </w:rPr>
              <w:t>,</w:t>
            </w:r>
          </w:p>
          <w:p w:rsidR="00C051D7" w:rsidRDefault="00C051D7" w:rsidP="00D529C9">
            <w:pPr>
              <w:autoSpaceDE w:val="0"/>
              <w:autoSpaceDN w:val="0"/>
              <w:adjustRightInd w:val="0"/>
              <w:spacing w:after="0" w:line="240" w:lineRule="auto"/>
              <w:jc w:val="center"/>
              <w:rPr>
                <w:bCs/>
                <w:color w:val="080808"/>
              </w:rPr>
            </w:pPr>
            <w:r w:rsidRPr="00D1746F">
              <w:rPr>
                <w:bCs/>
                <w:color w:val="080808"/>
              </w:rPr>
              <w:t>34</w:t>
            </w:r>
          </w:p>
        </w:tc>
        <w:tc>
          <w:tcPr>
            <w:tcW w:w="2093" w:type="dxa"/>
            <w:vMerge/>
            <w:vAlign w:val="center"/>
          </w:tcPr>
          <w:p w:rsidR="00C051D7" w:rsidRPr="00D1746F" w:rsidRDefault="00C051D7" w:rsidP="00465F69">
            <w:pPr>
              <w:autoSpaceDE w:val="0"/>
              <w:autoSpaceDN w:val="0"/>
              <w:adjustRightInd w:val="0"/>
              <w:spacing w:after="0" w:line="240" w:lineRule="auto"/>
              <w:jc w:val="both"/>
              <w:rPr>
                <w:color w:val="080808"/>
              </w:rPr>
            </w:pPr>
          </w:p>
        </w:tc>
        <w:tc>
          <w:tcPr>
            <w:tcW w:w="2976" w:type="dxa"/>
            <w:vMerge/>
          </w:tcPr>
          <w:p w:rsidR="00C051D7" w:rsidRPr="00D1746F" w:rsidRDefault="00C051D7" w:rsidP="00465F69">
            <w:pPr>
              <w:spacing w:after="0" w:line="240" w:lineRule="auto"/>
              <w:jc w:val="both"/>
              <w:rPr>
                <w:color w:val="080808"/>
                <w:lang w:val="vi-VN"/>
              </w:rPr>
            </w:pPr>
          </w:p>
        </w:tc>
        <w:tc>
          <w:tcPr>
            <w:tcW w:w="2976" w:type="dxa"/>
            <w:vMerge/>
          </w:tcPr>
          <w:p w:rsidR="00C051D7" w:rsidRPr="00D1746F" w:rsidRDefault="00C051D7" w:rsidP="00465F69">
            <w:pPr>
              <w:spacing w:after="0" w:line="240" w:lineRule="auto"/>
              <w:jc w:val="both"/>
              <w:rPr>
                <w:color w:val="080808"/>
                <w:lang w:val="vi-VN"/>
              </w:rPr>
            </w:pPr>
          </w:p>
        </w:tc>
        <w:tc>
          <w:tcPr>
            <w:tcW w:w="1100" w:type="dxa"/>
            <w:vMerge/>
          </w:tcPr>
          <w:p w:rsidR="00C051D7" w:rsidRPr="00D1746F" w:rsidRDefault="00C051D7" w:rsidP="00465F69">
            <w:pPr>
              <w:autoSpaceDE w:val="0"/>
              <w:autoSpaceDN w:val="0"/>
              <w:adjustRightInd w:val="0"/>
              <w:spacing w:after="0" w:line="240" w:lineRule="auto"/>
              <w:jc w:val="both"/>
              <w:rPr>
                <w:bCs/>
                <w:color w:val="080808"/>
              </w:rPr>
            </w:pPr>
          </w:p>
        </w:tc>
        <w:tc>
          <w:tcPr>
            <w:tcW w:w="4429" w:type="dxa"/>
            <w:vMerge/>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D529C9">
        <w:trPr>
          <w:trHeight w:val="418"/>
        </w:trPr>
        <w:tc>
          <w:tcPr>
            <w:tcW w:w="1418" w:type="dxa"/>
            <w:vMerge w:val="restart"/>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18</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từ 04/1 đến</w:t>
            </w:r>
          </w:p>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09 /1/2021</w:t>
            </w: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sidRPr="00D1746F">
              <w:rPr>
                <w:bCs/>
                <w:color w:val="080808"/>
              </w:rPr>
              <w:t>35</w:t>
            </w:r>
          </w:p>
          <w:p w:rsidR="00C051D7" w:rsidRPr="00D1746F" w:rsidRDefault="00C051D7" w:rsidP="00465F69">
            <w:pPr>
              <w:autoSpaceDE w:val="0"/>
              <w:autoSpaceDN w:val="0"/>
              <w:adjustRightInd w:val="0"/>
              <w:spacing w:after="0" w:line="240" w:lineRule="auto"/>
              <w:jc w:val="center"/>
              <w:rPr>
                <w:bCs/>
                <w:color w:val="080808"/>
              </w:rPr>
            </w:pPr>
          </w:p>
        </w:tc>
        <w:tc>
          <w:tcPr>
            <w:tcW w:w="2093" w:type="dxa"/>
            <w:vAlign w:val="center"/>
          </w:tcPr>
          <w:p w:rsidR="00C051D7" w:rsidRPr="00D1746F" w:rsidRDefault="00C051D7" w:rsidP="00465F69">
            <w:pPr>
              <w:autoSpaceDE w:val="0"/>
              <w:autoSpaceDN w:val="0"/>
              <w:adjustRightInd w:val="0"/>
              <w:spacing w:after="0" w:line="240" w:lineRule="auto"/>
              <w:jc w:val="both"/>
              <w:rPr>
                <w:bCs/>
                <w:color w:val="080808"/>
              </w:rPr>
            </w:pPr>
            <w:r w:rsidRPr="00D1746F">
              <w:rPr>
                <w:bCs/>
                <w:color w:val="080808"/>
              </w:rPr>
              <w:t>Ôn tập, Kiểm tra HKI</w:t>
            </w:r>
          </w:p>
        </w:tc>
        <w:tc>
          <w:tcPr>
            <w:tcW w:w="2976" w:type="dxa"/>
          </w:tcPr>
          <w:p w:rsidR="00C051D7" w:rsidRPr="00D1746F" w:rsidRDefault="00C051D7" w:rsidP="00465F69">
            <w:pPr>
              <w:autoSpaceDE w:val="0"/>
              <w:autoSpaceDN w:val="0"/>
              <w:adjustRightInd w:val="0"/>
              <w:spacing w:after="0" w:line="240" w:lineRule="auto"/>
              <w:jc w:val="both"/>
              <w:rPr>
                <w:bCs/>
                <w:color w:val="080808"/>
              </w:rPr>
            </w:pPr>
          </w:p>
        </w:tc>
        <w:tc>
          <w:tcPr>
            <w:tcW w:w="2976" w:type="dxa"/>
          </w:tcPr>
          <w:p w:rsidR="00C051D7" w:rsidRPr="00D1746F" w:rsidRDefault="00C051D7" w:rsidP="00465F69">
            <w:pPr>
              <w:autoSpaceDE w:val="0"/>
              <w:autoSpaceDN w:val="0"/>
              <w:adjustRightInd w:val="0"/>
              <w:spacing w:after="0" w:line="240" w:lineRule="auto"/>
              <w:jc w:val="both"/>
              <w:rPr>
                <w:bCs/>
                <w:color w:val="080808"/>
              </w:rPr>
            </w:pPr>
          </w:p>
        </w:tc>
        <w:tc>
          <w:tcPr>
            <w:tcW w:w="1100" w:type="dxa"/>
          </w:tcPr>
          <w:p w:rsidR="00C051D7" w:rsidRPr="00D1746F" w:rsidRDefault="00C051D7" w:rsidP="00465F69">
            <w:pPr>
              <w:autoSpaceDE w:val="0"/>
              <w:autoSpaceDN w:val="0"/>
              <w:adjustRightInd w:val="0"/>
              <w:spacing w:after="0" w:line="240" w:lineRule="auto"/>
              <w:jc w:val="both"/>
              <w:rPr>
                <w:bCs/>
                <w:color w:val="080808"/>
              </w:rPr>
            </w:pPr>
          </w:p>
        </w:tc>
        <w:tc>
          <w:tcPr>
            <w:tcW w:w="4429" w:type="dxa"/>
          </w:tcPr>
          <w:p w:rsidR="00C051D7" w:rsidRPr="00D1746F" w:rsidRDefault="00C051D7" w:rsidP="00465F69">
            <w:pPr>
              <w:autoSpaceDE w:val="0"/>
              <w:autoSpaceDN w:val="0"/>
              <w:adjustRightInd w:val="0"/>
              <w:spacing w:after="0" w:line="240" w:lineRule="auto"/>
              <w:jc w:val="both"/>
              <w:rPr>
                <w:bCs/>
                <w:color w:val="080808"/>
              </w:rPr>
            </w:pPr>
          </w:p>
        </w:tc>
      </w:tr>
      <w:tr w:rsidR="00C051D7" w:rsidRPr="00D1746F" w:rsidTr="00D529C9">
        <w:trPr>
          <w:trHeight w:val="418"/>
        </w:trPr>
        <w:tc>
          <w:tcPr>
            <w:tcW w:w="1418" w:type="dxa"/>
            <w:vMerge/>
          </w:tcPr>
          <w:p w:rsidR="00C051D7" w:rsidRPr="00D1746F" w:rsidRDefault="00C051D7" w:rsidP="00465F69">
            <w:pPr>
              <w:autoSpaceDE w:val="0"/>
              <w:autoSpaceDN w:val="0"/>
              <w:adjustRightInd w:val="0"/>
              <w:spacing w:after="0" w:line="240" w:lineRule="auto"/>
              <w:jc w:val="center"/>
              <w:rPr>
                <w:bCs/>
                <w:color w:val="080808"/>
              </w:rPr>
            </w:pPr>
          </w:p>
        </w:tc>
        <w:tc>
          <w:tcPr>
            <w:tcW w:w="992" w:type="dxa"/>
            <w:vAlign w:val="center"/>
          </w:tcPr>
          <w:p w:rsidR="00C051D7" w:rsidRPr="00D1746F" w:rsidRDefault="00C051D7" w:rsidP="00465F69">
            <w:pPr>
              <w:autoSpaceDE w:val="0"/>
              <w:autoSpaceDN w:val="0"/>
              <w:adjustRightInd w:val="0"/>
              <w:spacing w:after="0" w:line="240" w:lineRule="auto"/>
              <w:jc w:val="center"/>
              <w:rPr>
                <w:bCs/>
                <w:color w:val="080808"/>
              </w:rPr>
            </w:pPr>
            <w:r>
              <w:rPr>
                <w:bCs/>
                <w:color w:val="080808"/>
              </w:rPr>
              <w:t>36</w:t>
            </w:r>
          </w:p>
        </w:tc>
        <w:tc>
          <w:tcPr>
            <w:tcW w:w="2093" w:type="dxa"/>
            <w:vAlign w:val="center"/>
          </w:tcPr>
          <w:p w:rsidR="00C051D7" w:rsidRPr="00D1746F" w:rsidRDefault="00C051D7" w:rsidP="00465F69">
            <w:pPr>
              <w:autoSpaceDE w:val="0"/>
              <w:autoSpaceDN w:val="0"/>
              <w:adjustRightInd w:val="0"/>
              <w:spacing w:after="0" w:line="240" w:lineRule="auto"/>
              <w:jc w:val="both"/>
              <w:rPr>
                <w:bCs/>
                <w:color w:val="080808"/>
              </w:rPr>
            </w:pPr>
            <w:r>
              <w:rPr>
                <w:bCs/>
                <w:color w:val="080808"/>
              </w:rPr>
              <w:t>KIỂM TRA CUỐI KÌ</w:t>
            </w:r>
          </w:p>
        </w:tc>
        <w:tc>
          <w:tcPr>
            <w:tcW w:w="2976" w:type="dxa"/>
          </w:tcPr>
          <w:p w:rsidR="00C051D7" w:rsidRPr="00D1746F" w:rsidRDefault="00C051D7" w:rsidP="00465F69">
            <w:pPr>
              <w:autoSpaceDE w:val="0"/>
              <w:autoSpaceDN w:val="0"/>
              <w:adjustRightInd w:val="0"/>
              <w:spacing w:after="0" w:line="240" w:lineRule="auto"/>
              <w:jc w:val="both"/>
              <w:rPr>
                <w:bCs/>
                <w:color w:val="080808"/>
              </w:rPr>
            </w:pPr>
          </w:p>
        </w:tc>
        <w:tc>
          <w:tcPr>
            <w:tcW w:w="2976" w:type="dxa"/>
          </w:tcPr>
          <w:p w:rsidR="00C051D7" w:rsidRPr="00D1746F" w:rsidRDefault="00C051D7" w:rsidP="00465F69">
            <w:pPr>
              <w:autoSpaceDE w:val="0"/>
              <w:autoSpaceDN w:val="0"/>
              <w:adjustRightInd w:val="0"/>
              <w:spacing w:after="0" w:line="240" w:lineRule="auto"/>
              <w:jc w:val="both"/>
              <w:rPr>
                <w:bCs/>
                <w:color w:val="080808"/>
              </w:rPr>
            </w:pPr>
          </w:p>
        </w:tc>
        <w:tc>
          <w:tcPr>
            <w:tcW w:w="1100" w:type="dxa"/>
          </w:tcPr>
          <w:p w:rsidR="00C051D7" w:rsidRPr="00D1746F" w:rsidRDefault="00C051D7" w:rsidP="00465F69">
            <w:pPr>
              <w:autoSpaceDE w:val="0"/>
              <w:autoSpaceDN w:val="0"/>
              <w:adjustRightInd w:val="0"/>
              <w:spacing w:after="0" w:line="240" w:lineRule="auto"/>
              <w:jc w:val="both"/>
              <w:rPr>
                <w:bCs/>
                <w:color w:val="080808"/>
              </w:rPr>
            </w:pPr>
          </w:p>
        </w:tc>
        <w:tc>
          <w:tcPr>
            <w:tcW w:w="4429" w:type="dxa"/>
          </w:tcPr>
          <w:p w:rsidR="00C051D7" w:rsidRPr="00D1746F" w:rsidRDefault="00C051D7" w:rsidP="00465F69">
            <w:pPr>
              <w:autoSpaceDE w:val="0"/>
              <w:autoSpaceDN w:val="0"/>
              <w:adjustRightInd w:val="0"/>
              <w:spacing w:after="0" w:line="240" w:lineRule="auto"/>
              <w:jc w:val="both"/>
              <w:rPr>
                <w:bCs/>
                <w:color w:val="080808"/>
              </w:rPr>
            </w:pPr>
          </w:p>
        </w:tc>
      </w:tr>
    </w:tbl>
    <w:p w:rsidR="00C051D7" w:rsidRPr="00D1746F" w:rsidRDefault="00C051D7" w:rsidP="00465F69">
      <w:pPr>
        <w:spacing w:after="0" w:line="240" w:lineRule="auto"/>
        <w:jc w:val="both"/>
        <w:rPr>
          <w:color w:val="080808"/>
        </w:rPr>
      </w:pPr>
      <w:r w:rsidRPr="00D1746F">
        <w:rPr>
          <w:color w:val="080808"/>
        </w:rPr>
        <w:t xml:space="preserve">     </w:t>
      </w:r>
      <w:r w:rsidRPr="00D1746F">
        <w:rPr>
          <w:color w:val="080808"/>
        </w:rPr>
        <w:tab/>
      </w:r>
      <w:r w:rsidRPr="00D1746F">
        <w:rPr>
          <w:color w:val="080808"/>
        </w:rPr>
        <w:tab/>
      </w:r>
      <w:r w:rsidRPr="00D1746F">
        <w:rPr>
          <w:color w:val="080808"/>
        </w:rPr>
        <w:tab/>
      </w:r>
      <w:r w:rsidRPr="00D1746F">
        <w:rPr>
          <w:color w:val="080808"/>
        </w:rPr>
        <w:tab/>
      </w:r>
      <w:r w:rsidRPr="00D1746F">
        <w:rPr>
          <w:color w:val="080808"/>
        </w:rPr>
        <w:tab/>
      </w:r>
      <w:r w:rsidRPr="00D1746F">
        <w:rPr>
          <w:color w:val="080808"/>
        </w:rPr>
        <w:tab/>
      </w:r>
    </w:p>
    <w:p w:rsidR="00C051D7" w:rsidRPr="00D1746F" w:rsidRDefault="00C051D7" w:rsidP="00465F69">
      <w:pPr>
        <w:spacing w:after="0" w:line="240" w:lineRule="auto"/>
        <w:jc w:val="both"/>
        <w:rPr>
          <w:color w:val="080808"/>
        </w:rPr>
      </w:pPr>
      <w:r w:rsidRPr="00D1746F">
        <w:rPr>
          <w:color w:val="080808"/>
        </w:rPr>
        <w:tab/>
      </w:r>
      <w:r w:rsidRPr="00D1746F">
        <w:rPr>
          <w:color w:val="080808"/>
        </w:rPr>
        <w:tab/>
      </w:r>
      <w:r w:rsidRPr="00D1746F">
        <w:rPr>
          <w:color w:val="080808"/>
        </w:rPr>
        <w:tab/>
      </w:r>
      <w:r w:rsidRPr="00D1746F">
        <w:rPr>
          <w:color w:val="080808"/>
        </w:rPr>
        <w:tab/>
      </w:r>
      <w:r w:rsidRPr="00D1746F">
        <w:rPr>
          <w:color w:val="080808"/>
        </w:rPr>
        <w:tab/>
      </w:r>
      <w:r w:rsidRPr="00D1746F">
        <w:rPr>
          <w:color w:val="080808"/>
        </w:rPr>
        <w:tab/>
      </w:r>
      <w:r w:rsidRPr="00D1746F">
        <w:rPr>
          <w:color w:val="080808"/>
        </w:rPr>
        <w:tab/>
      </w:r>
      <w:r w:rsidRPr="00D1746F">
        <w:rPr>
          <w:color w:val="080808"/>
        </w:rPr>
        <w:tab/>
      </w:r>
      <w:r w:rsidRPr="00D1746F">
        <w:rPr>
          <w:color w:val="080808"/>
        </w:rPr>
        <w:tab/>
      </w:r>
    </w:p>
    <w:p w:rsidR="00C051D7" w:rsidRPr="00F27FA1" w:rsidRDefault="00C051D7" w:rsidP="00F27FA1">
      <w:pPr>
        <w:spacing w:after="0" w:line="240" w:lineRule="auto"/>
        <w:jc w:val="center"/>
        <w:rPr>
          <w:b/>
          <w:color w:val="080808"/>
        </w:rPr>
      </w:pPr>
      <w:r w:rsidRPr="00D1746F">
        <w:rPr>
          <w:b/>
          <w:color w:val="080808"/>
        </w:rPr>
        <w:t>HỌC KÌ II</w:t>
      </w:r>
    </w:p>
    <w:p w:rsidR="00C051D7" w:rsidRPr="00D1746F" w:rsidRDefault="00C051D7" w:rsidP="00465F69">
      <w:pPr>
        <w:spacing w:after="0" w:line="240" w:lineRule="auto"/>
        <w:contextualSpacing/>
        <w:jc w:val="center"/>
        <w:rPr>
          <w:b/>
          <w:color w:val="080808"/>
        </w:rPr>
      </w:pPr>
      <w:r w:rsidRPr="00D1746F">
        <w:rPr>
          <w:b/>
          <w:color w:val="080808"/>
        </w:rPr>
        <w:t>Từ tuần 19 đến tuần 35 (thực học)</w:t>
      </w:r>
    </w:p>
    <w:p w:rsidR="00C051D7" w:rsidRPr="00D1746F" w:rsidRDefault="00C051D7" w:rsidP="00465F69">
      <w:pPr>
        <w:spacing w:after="0" w:line="240" w:lineRule="auto"/>
        <w:jc w:val="both"/>
        <w:rPr>
          <w:b/>
          <w:color w:val="080808"/>
        </w:rPr>
      </w:pPr>
    </w:p>
    <w:tbl>
      <w:tblPr>
        <w:tblW w:w="160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900"/>
        <w:gridCol w:w="2360"/>
        <w:gridCol w:w="2835"/>
        <w:gridCol w:w="2977"/>
        <w:gridCol w:w="1134"/>
        <w:gridCol w:w="4394"/>
      </w:tblGrid>
      <w:tr w:rsidR="00C051D7" w:rsidRPr="00D1746F" w:rsidTr="00035F09">
        <w:tc>
          <w:tcPr>
            <w:tcW w:w="1456" w:type="dxa"/>
            <w:tcBorders>
              <w:bottom w:val="nil"/>
            </w:tcBorders>
            <w:vAlign w:val="center"/>
          </w:tcPr>
          <w:p w:rsidR="00C051D7" w:rsidRPr="00D1746F" w:rsidRDefault="00C051D7" w:rsidP="00465F69">
            <w:pPr>
              <w:spacing w:after="0" w:line="240" w:lineRule="auto"/>
              <w:jc w:val="center"/>
              <w:rPr>
                <w:b/>
                <w:bCs/>
                <w:color w:val="080808"/>
              </w:rPr>
            </w:pPr>
            <w:r w:rsidRPr="00D1746F">
              <w:rPr>
                <w:b/>
                <w:bCs/>
                <w:color w:val="080808"/>
              </w:rPr>
              <w:t>TUẦN</w:t>
            </w:r>
          </w:p>
        </w:tc>
        <w:tc>
          <w:tcPr>
            <w:tcW w:w="900" w:type="dxa"/>
            <w:tcBorders>
              <w:bottom w:val="nil"/>
            </w:tcBorders>
            <w:vAlign w:val="center"/>
          </w:tcPr>
          <w:p w:rsidR="00C051D7" w:rsidRPr="00D1746F" w:rsidRDefault="00C051D7" w:rsidP="00465F69">
            <w:pPr>
              <w:spacing w:after="0" w:line="240" w:lineRule="auto"/>
              <w:jc w:val="center"/>
              <w:rPr>
                <w:b/>
                <w:bCs/>
                <w:color w:val="080808"/>
              </w:rPr>
            </w:pPr>
            <w:r w:rsidRPr="00D1746F">
              <w:rPr>
                <w:b/>
                <w:bCs/>
                <w:color w:val="080808"/>
              </w:rPr>
              <w:t>Tiết</w:t>
            </w:r>
          </w:p>
          <w:p w:rsidR="00C051D7" w:rsidRPr="00D1746F" w:rsidRDefault="00C051D7" w:rsidP="00465F69">
            <w:pPr>
              <w:spacing w:after="0" w:line="240" w:lineRule="auto"/>
              <w:jc w:val="center"/>
              <w:rPr>
                <w:b/>
                <w:bCs/>
                <w:color w:val="080808"/>
              </w:rPr>
            </w:pPr>
            <w:r w:rsidRPr="00D1746F">
              <w:rPr>
                <w:b/>
                <w:bCs/>
                <w:color w:val="080808"/>
              </w:rPr>
              <w:t>PPCT</w:t>
            </w:r>
          </w:p>
        </w:tc>
        <w:tc>
          <w:tcPr>
            <w:tcW w:w="2360" w:type="dxa"/>
            <w:tcBorders>
              <w:bottom w:val="nil"/>
            </w:tcBorders>
            <w:vAlign w:val="center"/>
          </w:tcPr>
          <w:p w:rsidR="00C051D7" w:rsidRPr="00D1746F" w:rsidRDefault="00C051D7" w:rsidP="00465F69">
            <w:pPr>
              <w:spacing w:after="0" w:line="240" w:lineRule="auto"/>
              <w:jc w:val="center"/>
              <w:rPr>
                <w:b/>
                <w:bCs/>
                <w:color w:val="080808"/>
              </w:rPr>
            </w:pPr>
            <w:r w:rsidRPr="00D1746F">
              <w:rPr>
                <w:b/>
                <w:bCs/>
                <w:color w:val="080808"/>
              </w:rPr>
              <w:t>Nội dung</w:t>
            </w:r>
          </w:p>
          <w:p w:rsidR="00C051D7" w:rsidRPr="00D1746F" w:rsidRDefault="00C051D7" w:rsidP="00465F69">
            <w:pPr>
              <w:spacing w:after="0" w:line="240" w:lineRule="auto"/>
              <w:jc w:val="center"/>
              <w:rPr>
                <w:b/>
                <w:bCs/>
                <w:color w:val="080808"/>
              </w:rPr>
            </w:pPr>
            <w:r w:rsidRPr="00D1746F">
              <w:rPr>
                <w:b/>
                <w:bCs/>
                <w:color w:val="080808"/>
              </w:rPr>
              <w:t>chương trình</w:t>
            </w:r>
          </w:p>
        </w:tc>
        <w:tc>
          <w:tcPr>
            <w:tcW w:w="2835" w:type="dxa"/>
            <w:tcBorders>
              <w:bottom w:val="nil"/>
            </w:tcBorders>
            <w:vAlign w:val="center"/>
          </w:tcPr>
          <w:p w:rsidR="00C051D7" w:rsidRPr="00D1746F" w:rsidRDefault="00C051D7" w:rsidP="00465F69">
            <w:pPr>
              <w:spacing w:after="0" w:line="240" w:lineRule="auto"/>
              <w:jc w:val="center"/>
              <w:rPr>
                <w:b/>
                <w:color w:val="080808"/>
              </w:rPr>
            </w:pPr>
            <w:r w:rsidRPr="00D1746F">
              <w:rPr>
                <w:b/>
                <w:color w:val="080808"/>
              </w:rPr>
              <w:t>Nội dung/Mạch kiến thức</w:t>
            </w:r>
          </w:p>
        </w:tc>
        <w:tc>
          <w:tcPr>
            <w:tcW w:w="2977" w:type="dxa"/>
            <w:tcBorders>
              <w:bottom w:val="nil"/>
            </w:tcBorders>
            <w:vAlign w:val="center"/>
          </w:tcPr>
          <w:p w:rsidR="00C051D7" w:rsidRPr="00D1746F" w:rsidRDefault="00C051D7" w:rsidP="00465F69">
            <w:pPr>
              <w:spacing w:after="0" w:line="240" w:lineRule="auto"/>
              <w:jc w:val="center"/>
              <w:rPr>
                <w:b/>
                <w:color w:val="080808"/>
              </w:rPr>
            </w:pPr>
            <w:r w:rsidRPr="00D1746F">
              <w:rPr>
                <w:b/>
                <w:color w:val="080808"/>
              </w:rPr>
              <w:t>Yêu cầu cần đạt</w:t>
            </w:r>
          </w:p>
        </w:tc>
        <w:tc>
          <w:tcPr>
            <w:tcW w:w="1134" w:type="dxa"/>
            <w:tcBorders>
              <w:bottom w:val="nil"/>
            </w:tcBorders>
            <w:vAlign w:val="center"/>
          </w:tcPr>
          <w:p w:rsidR="00C051D7" w:rsidRPr="00D1746F" w:rsidRDefault="00C051D7" w:rsidP="00465F69">
            <w:pPr>
              <w:spacing w:after="0" w:line="240" w:lineRule="auto"/>
              <w:jc w:val="center"/>
              <w:rPr>
                <w:b/>
                <w:color w:val="080808"/>
              </w:rPr>
            </w:pPr>
            <w:r w:rsidRPr="00D1746F">
              <w:rPr>
                <w:b/>
                <w:color w:val="080808"/>
              </w:rPr>
              <w:t>Hình thức tổ chức</w:t>
            </w:r>
          </w:p>
          <w:p w:rsidR="00C051D7" w:rsidRPr="00D1746F" w:rsidRDefault="00C051D7" w:rsidP="00465F69">
            <w:pPr>
              <w:spacing w:after="0" w:line="240" w:lineRule="auto"/>
              <w:jc w:val="center"/>
              <w:rPr>
                <w:b/>
                <w:color w:val="080808"/>
              </w:rPr>
            </w:pPr>
            <w:r w:rsidRPr="00D1746F">
              <w:rPr>
                <w:b/>
                <w:color w:val="080808"/>
              </w:rPr>
              <w:t>dạy học</w:t>
            </w:r>
          </w:p>
        </w:tc>
        <w:tc>
          <w:tcPr>
            <w:tcW w:w="4394" w:type="dxa"/>
            <w:tcBorders>
              <w:bottom w:val="nil"/>
            </w:tcBorders>
            <w:vAlign w:val="center"/>
          </w:tcPr>
          <w:p w:rsidR="00C051D7" w:rsidRPr="00D1746F" w:rsidRDefault="00C051D7" w:rsidP="00465F69">
            <w:pPr>
              <w:spacing w:after="0" w:line="240" w:lineRule="auto"/>
              <w:jc w:val="center"/>
              <w:rPr>
                <w:b/>
                <w:color w:val="080808"/>
              </w:rPr>
            </w:pPr>
            <w:r w:rsidRPr="00D1746F">
              <w:rPr>
                <w:b/>
                <w:color w:val="080808"/>
              </w:rPr>
              <w:t>Ghi chú</w:t>
            </w:r>
          </w:p>
        </w:tc>
      </w:tr>
      <w:tr w:rsidR="00C051D7" w:rsidRPr="00D1746F" w:rsidTr="00DC25AD">
        <w:trPr>
          <w:trHeight w:val="91"/>
        </w:trPr>
        <w:tc>
          <w:tcPr>
            <w:tcW w:w="1456" w:type="dxa"/>
            <w:tcBorders>
              <w:top w:val="nil"/>
            </w:tcBorders>
            <w:vAlign w:val="center"/>
          </w:tcPr>
          <w:p w:rsidR="00C051D7" w:rsidRPr="00D1746F" w:rsidRDefault="00C051D7" w:rsidP="00465F69">
            <w:pPr>
              <w:spacing w:after="0" w:line="240" w:lineRule="auto"/>
              <w:jc w:val="center"/>
              <w:rPr>
                <w:b/>
                <w:bCs/>
                <w:color w:val="080808"/>
              </w:rPr>
            </w:pPr>
          </w:p>
        </w:tc>
        <w:tc>
          <w:tcPr>
            <w:tcW w:w="900" w:type="dxa"/>
            <w:tcBorders>
              <w:top w:val="nil"/>
            </w:tcBorders>
            <w:vAlign w:val="center"/>
          </w:tcPr>
          <w:p w:rsidR="00C051D7" w:rsidRPr="00D1746F" w:rsidRDefault="00C051D7" w:rsidP="00465F69">
            <w:pPr>
              <w:spacing w:after="0" w:line="240" w:lineRule="auto"/>
              <w:jc w:val="center"/>
              <w:rPr>
                <w:b/>
                <w:bCs/>
                <w:color w:val="080808"/>
              </w:rPr>
            </w:pPr>
          </w:p>
        </w:tc>
        <w:tc>
          <w:tcPr>
            <w:tcW w:w="2360" w:type="dxa"/>
            <w:tcBorders>
              <w:top w:val="nil"/>
            </w:tcBorders>
            <w:vAlign w:val="center"/>
          </w:tcPr>
          <w:p w:rsidR="00C051D7" w:rsidRPr="00D1746F" w:rsidRDefault="00C051D7" w:rsidP="00465F69">
            <w:pPr>
              <w:spacing w:after="0" w:line="240" w:lineRule="auto"/>
              <w:jc w:val="center"/>
              <w:rPr>
                <w:b/>
                <w:bCs/>
                <w:color w:val="080808"/>
              </w:rPr>
            </w:pPr>
          </w:p>
        </w:tc>
        <w:tc>
          <w:tcPr>
            <w:tcW w:w="2835" w:type="dxa"/>
            <w:tcBorders>
              <w:top w:val="nil"/>
            </w:tcBorders>
            <w:vAlign w:val="center"/>
          </w:tcPr>
          <w:p w:rsidR="00C051D7" w:rsidRPr="00D1746F" w:rsidRDefault="00C051D7" w:rsidP="00465F69">
            <w:pPr>
              <w:spacing w:after="0" w:line="240" w:lineRule="auto"/>
              <w:jc w:val="center"/>
              <w:rPr>
                <w:b/>
                <w:bCs/>
                <w:color w:val="080808"/>
              </w:rPr>
            </w:pPr>
          </w:p>
        </w:tc>
        <w:tc>
          <w:tcPr>
            <w:tcW w:w="2977" w:type="dxa"/>
            <w:tcBorders>
              <w:top w:val="nil"/>
            </w:tcBorders>
            <w:vAlign w:val="center"/>
          </w:tcPr>
          <w:p w:rsidR="00C051D7" w:rsidRPr="00D1746F" w:rsidRDefault="00C051D7" w:rsidP="00465F69">
            <w:pPr>
              <w:spacing w:after="0" w:line="240" w:lineRule="auto"/>
              <w:jc w:val="center"/>
              <w:rPr>
                <w:b/>
                <w:bCs/>
                <w:color w:val="080808"/>
              </w:rPr>
            </w:pPr>
          </w:p>
        </w:tc>
        <w:tc>
          <w:tcPr>
            <w:tcW w:w="1134" w:type="dxa"/>
            <w:tcBorders>
              <w:top w:val="nil"/>
            </w:tcBorders>
            <w:vAlign w:val="center"/>
          </w:tcPr>
          <w:p w:rsidR="00C051D7" w:rsidRPr="00D1746F" w:rsidRDefault="00C051D7" w:rsidP="00465F69">
            <w:pPr>
              <w:spacing w:after="0" w:line="240" w:lineRule="auto"/>
              <w:jc w:val="center"/>
              <w:rPr>
                <w:b/>
                <w:bCs/>
                <w:color w:val="080808"/>
              </w:rPr>
            </w:pPr>
          </w:p>
        </w:tc>
        <w:tc>
          <w:tcPr>
            <w:tcW w:w="4394" w:type="dxa"/>
            <w:tcBorders>
              <w:top w:val="nil"/>
            </w:tcBorders>
            <w:vAlign w:val="center"/>
          </w:tcPr>
          <w:p w:rsidR="00C051D7" w:rsidRPr="00D1746F" w:rsidRDefault="00C051D7" w:rsidP="00465F69">
            <w:pPr>
              <w:spacing w:after="0" w:line="240" w:lineRule="auto"/>
              <w:jc w:val="center"/>
              <w:rPr>
                <w:b/>
                <w:bCs/>
                <w:color w:val="080808"/>
              </w:rPr>
            </w:pPr>
          </w:p>
        </w:tc>
      </w:tr>
      <w:tr w:rsidR="00C051D7" w:rsidRPr="00D1746F" w:rsidTr="00035F09">
        <w:tc>
          <w:tcPr>
            <w:tcW w:w="1456" w:type="dxa"/>
            <w:tcBorders>
              <w:top w:val="nil"/>
            </w:tcBorders>
            <w:vAlign w:val="center"/>
          </w:tcPr>
          <w:p w:rsidR="00C051D7" w:rsidRPr="00D1746F" w:rsidRDefault="00C051D7" w:rsidP="00465F69">
            <w:pPr>
              <w:spacing w:after="0" w:line="240" w:lineRule="auto"/>
              <w:jc w:val="center"/>
              <w:rPr>
                <w:b/>
                <w:bCs/>
                <w:color w:val="080808"/>
              </w:rPr>
            </w:pPr>
            <w:r w:rsidRPr="00D1746F">
              <w:rPr>
                <w:b/>
                <w:bCs/>
                <w:color w:val="080808"/>
              </w:rPr>
              <w:t>1</w:t>
            </w:r>
          </w:p>
        </w:tc>
        <w:tc>
          <w:tcPr>
            <w:tcW w:w="900" w:type="dxa"/>
            <w:tcBorders>
              <w:top w:val="nil"/>
            </w:tcBorders>
            <w:vAlign w:val="center"/>
          </w:tcPr>
          <w:p w:rsidR="00C051D7" w:rsidRPr="00D1746F" w:rsidRDefault="00C051D7" w:rsidP="00465F69">
            <w:pPr>
              <w:spacing w:after="0" w:line="240" w:lineRule="auto"/>
              <w:jc w:val="center"/>
              <w:rPr>
                <w:b/>
                <w:bCs/>
                <w:color w:val="080808"/>
              </w:rPr>
            </w:pPr>
            <w:r w:rsidRPr="00D1746F">
              <w:rPr>
                <w:b/>
                <w:bCs/>
                <w:color w:val="080808"/>
              </w:rPr>
              <w:t>2</w:t>
            </w:r>
          </w:p>
        </w:tc>
        <w:tc>
          <w:tcPr>
            <w:tcW w:w="2360" w:type="dxa"/>
            <w:tcBorders>
              <w:top w:val="nil"/>
            </w:tcBorders>
            <w:vAlign w:val="center"/>
          </w:tcPr>
          <w:p w:rsidR="00C051D7" w:rsidRPr="00D1746F" w:rsidRDefault="00C051D7" w:rsidP="00465F69">
            <w:pPr>
              <w:spacing w:after="0" w:line="240" w:lineRule="auto"/>
              <w:jc w:val="center"/>
              <w:rPr>
                <w:b/>
                <w:bCs/>
                <w:color w:val="080808"/>
              </w:rPr>
            </w:pPr>
            <w:r w:rsidRPr="00D1746F">
              <w:rPr>
                <w:b/>
                <w:bCs/>
                <w:color w:val="080808"/>
              </w:rPr>
              <w:t>3</w:t>
            </w:r>
          </w:p>
        </w:tc>
        <w:tc>
          <w:tcPr>
            <w:tcW w:w="2835" w:type="dxa"/>
            <w:tcBorders>
              <w:top w:val="nil"/>
            </w:tcBorders>
            <w:vAlign w:val="center"/>
          </w:tcPr>
          <w:p w:rsidR="00C051D7" w:rsidRPr="00D1746F" w:rsidRDefault="00C051D7" w:rsidP="00465F69">
            <w:pPr>
              <w:spacing w:after="0" w:line="240" w:lineRule="auto"/>
              <w:jc w:val="center"/>
              <w:rPr>
                <w:b/>
                <w:bCs/>
                <w:color w:val="080808"/>
              </w:rPr>
            </w:pPr>
            <w:r w:rsidRPr="00D1746F">
              <w:rPr>
                <w:b/>
                <w:bCs/>
                <w:color w:val="080808"/>
              </w:rPr>
              <w:t>4</w:t>
            </w:r>
          </w:p>
        </w:tc>
        <w:tc>
          <w:tcPr>
            <w:tcW w:w="2977" w:type="dxa"/>
            <w:tcBorders>
              <w:top w:val="nil"/>
            </w:tcBorders>
            <w:vAlign w:val="center"/>
          </w:tcPr>
          <w:p w:rsidR="00C051D7" w:rsidRPr="00D1746F" w:rsidRDefault="00C051D7" w:rsidP="00465F69">
            <w:pPr>
              <w:spacing w:after="0" w:line="240" w:lineRule="auto"/>
              <w:jc w:val="center"/>
              <w:rPr>
                <w:b/>
                <w:bCs/>
                <w:color w:val="080808"/>
              </w:rPr>
            </w:pPr>
            <w:r w:rsidRPr="00D1746F">
              <w:rPr>
                <w:b/>
                <w:bCs/>
                <w:color w:val="080808"/>
              </w:rPr>
              <w:t>5</w:t>
            </w:r>
          </w:p>
        </w:tc>
        <w:tc>
          <w:tcPr>
            <w:tcW w:w="1134" w:type="dxa"/>
            <w:tcBorders>
              <w:top w:val="nil"/>
            </w:tcBorders>
            <w:vAlign w:val="center"/>
          </w:tcPr>
          <w:p w:rsidR="00C051D7" w:rsidRPr="00D1746F" w:rsidRDefault="00C051D7" w:rsidP="00465F69">
            <w:pPr>
              <w:spacing w:after="0" w:line="240" w:lineRule="auto"/>
              <w:jc w:val="center"/>
              <w:rPr>
                <w:b/>
                <w:bCs/>
                <w:color w:val="080808"/>
              </w:rPr>
            </w:pPr>
            <w:r w:rsidRPr="00D1746F">
              <w:rPr>
                <w:b/>
                <w:bCs/>
                <w:color w:val="080808"/>
              </w:rPr>
              <w:t>6</w:t>
            </w:r>
          </w:p>
        </w:tc>
        <w:tc>
          <w:tcPr>
            <w:tcW w:w="4394" w:type="dxa"/>
            <w:tcBorders>
              <w:top w:val="nil"/>
            </w:tcBorders>
            <w:vAlign w:val="center"/>
          </w:tcPr>
          <w:p w:rsidR="00C051D7" w:rsidRPr="00D1746F" w:rsidRDefault="00C051D7" w:rsidP="00465F69">
            <w:pPr>
              <w:spacing w:after="0" w:line="240" w:lineRule="auto"/>
              <w:jc w:val="center"/>
              <w:rPr>
                <w:b/>
                <w:bCs/>
                <w:color w:val="080808"/>
              </w:rPr>
            </w:pPr>
            <w:r w:rsidRPr="00D1746F">
              <w:rPr>
                <w:b/>
                <w:bCs/>
                <w:color w:val="080808"/>
              </w:rPr>
              <w:t>7</w:t>
            </w:r>
          </w:p>
        </w:tc>
      </w:tr>
      <w:tr w:rsidR="00C051D7" w:rsidRPr="00D1746F" w:rsidTr="007C3CA2">
        <w:trPr>
          <w:trHeight w:val="982"/>
        </w:trPr>
        <w:tc>
          <w:tcPr>
            <w:tcW w:w="1456" w:type="dxa"/>
            <w:vAlign w:val="center"/>
          </w:tcPr>
          <w:p w:rsidR="00C051D7" w:rsidRPr="00D1746F" w:rsidRDefault="00C051D7" w:rsidP="00465F69">
            <w:pPr>
              <w:spacing w:after="0" w:line="240" w:lineRule="auto"/>
              <w:jc w:val="center"/>
              <w:rPr>
                <w:b/>
                <w:color w:val="080808"/>
              </w:rPr>
            </w:pPr>
            <w:r w:rsidRPr="00D1746F">
              <w:rPr>
                <w:b/>
                <w:color w:val="080808"/>
              </w:rPr>
              <w:t>19</w:t>
            </w:r>
          </w:p>
          <w:p w:rsidR="00C051D7" w:rsidRPr="00D1746F" w:rsidRDefault="00C051D7" w:rsidP="00465F69">
            <w:pPr>
              <w:spacing w:after="0" w:line="240" w:lineRule="auto"/>
              <w:jc w:val="center"/>
              <w:rPr>
                <w:color w:val="080808"/>
              </w:rPr>
            </w:pPr>
            <w:r w:rsidRPr="00D1746F">
              <w:rPr>
                <w:color w:val="080808"/>
              </w:rPr>
              <w:t>từ 18/1 đến 23/1/2021</w:t>
            </w:r>
          </w:p>
        </w:tc>
        <w:tc>
          <w:tcPr>
            <w:tcW w:w="900" w:type="dxa"/>
            <w:vMerge w:val="restart"/>
          </w:tcPr>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37</w:t>
            </w: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38</w:t>
            </w: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39</w:t>
            </w:r>
          </w:p>
        </w:tc>
        <w:tc>
          <w:tcPr>
            <w:tcW w:w="2360" w:type="dxa"/>
          </w:tcPr>
          <w:p w:rsidR="00C051D7" w:rsidRPr="00D1746F" w:rsidRDefault="00C051D7" w:rsidP="00465F69">
            <w:pPr>
              <w:spacing w:after="0" w:line="240" w:lineRule="auto"/>
              <w:jc w:val="both"/>
              <w:rPr>
                <w:color w:val="080808"/>
              </w:rPr>
            </w:pPr>
            <w:r w:rsidRPr="00D1746F">
              <w:rPr>
                <w:color w:val="080808"/>
                <w:lang w:val="it-IT"/>
              </w:rPr>
              <w:t>Bài 21: Xây dựng CNXH ở miền Bắc, đấu tranh chống đế quốc Mĩ và chính quyền Sài Gòn ở miền Nam (1954 – 1965). (tiết 1)</w:t>
            </w:r>
          </w:p>
        </w:tc>
        <w:tc>
          <w:tcPr>
            <w:tcW w:w="2835" w:type="dxa"/>
            <w:vMerge w:val="restart"/>
          </w:tcPr>
          <w:p w:rsidR="00C051D7" w:rsidRPr="00D1746F" w:rsidRDefault="00C051D7" w:rsidP="00465F69">
            <w:pPr>
              <w:spacing w:after="0" w:line="240" w:lineRule="auto"/>
              <w:jc w:val="both"/>
              <w:rPr>
                <w:bCs/>
                <w:iCs/>
                <w:color w:val="080808"/>
                <w:lang w:val="nl-NL"/>
              </w:rPr>
            </w:pPr>
            <w:r w:rsidRPr="00D1746F">
              <w:rPr>
                <w:bCs/>
                <w:iCs/>
                <w:color w:val="080808"/>
                <w:lang w:val="nl-NL"/>
              </w:rPr>
              <w:t>I. Tình hình và nhiệm vụ cách mạng nước ta sau Hiệp định Giơnevơ nãm 1954 về Ðông Dương</w:t>
            </w:r>
          </w:p>
          <w:p w:rsidR="00C051D7" w:rsidRPr="00D1746F" w:rsidRDefault="00C051D7" w:rsidP="00465F69">
            <w:pPr>
              <w:spacing w:after="0" w:line="240" w:lineRule="auto"/>
              <w:jc w:val="both"/>
              <w:rPr>
                <w:bCs/>
                <w:iCs/>
                <w:color w:val="080808"/>
                <w:lang w:val="nl-NL"/>
              </w:rPr>
            </w:pPr>
            <w:r w:rsidRPr="00D1746F">
              <w:rPr>
                <w:bCs/>
                <w:iCs/>
                <w:color w:val="080808"/>
                <w:lang w:val="nl-NL"/>
              </w:rPr>
              <w:t>II. Miền Bắc hoàn thành cải cách ruộng ðất, khôi phục kinh tế, cải tạo QHSX (1954-1960)</w:t>
            </w:r>
          </w:p>
          <w:p w:rsidR="00C051D7" w:rsidRPr="00D1746F" w:rsidRDefault="00C051D7" w:rsidP="00465F69">
            <w:pPr>
              <w:spacing w:after="0" w:line="240" w:lineRule="auto"/>
              <w:jc w:val="both"/>
              <w:rPr>
                <w:color w:val="080808"/>
                <w:lang w:val="nl-NL"/>
              </w:rPr>
            </w:pPr>
            <w:r w:rsidRPr="00D1746F">
              <w:rPr>
                <w:color w:val="080808"/>
                <w:lang w:val="nl-NL"/>
              </w:rPr>
              <w:t>1. Hoàn thành cải cách ruộng đất, khôi phục kinh tế, hàn gắn vết thương chiến tranh (1954-1957)</w:t>
            </w:r>
          </w:p>
          <w:p w:rsidR="00C051D7" w:rsidRPr="00D1746F" w:rsidRDefault="00C051D7" w:rsidP="00465F69">
            <w:pPr>
              <w:spacing w:after="0" w:line="240" w:lineRule="auto"/>
              <w:jc w:val="both"/>
              <w:rPr>
                <w:color w:val="080808"/>
                <w:lang w:val="nl-NL"/>
              </w:rPr>
            </w:pPr>
            <w:r w:rsidRPr="00D1746F">
              <w:rPr>
                <w:color w:val="080808"/>
                <w:lang w:val="nl-NL"/>
              </w:rPr>
              <w:t>a. Hoàn thành cải cách ruộng đất.</w:t>
            </w:r>
          </w:p>
          <w:p w:rsidR="00C051D7" w:rsidRPr="00D1746F" w:rsidRDefault="00C051D7" w:rsidP="00465F69">
            <w:pPr>
              <w:spacing w:after="0" w:line="240" w:lineRule="auto"/>
              <w:jc w:val="both"/>
              <w:rPr>
                <w:color w:val="080808"/>
                <w:lang w:val="nl-NL"/>
              </w:rPr>
            </w:pPr>
            <w:r w:rsidRPr="00D1746F">
              <w:rPr>
                <w:color w:val="080808"/>
                <w:lang w:val="nl-NL"/>
              </w:rPr>
              <w:t>b.Khôi phục kinh tế, hàng gắn vết thương chiến tranh.</w:t>
            </w:r>
          </w:p>
          <w:p w:rsidR="00C051D7" w:rsidRPr="00D1746F" w:rsidRDefault="00C051D7" w:rsidP="00465F69">
            <w:pPr>
              <w:spacing w:after="0" w:line="240" w:lineRule="auto"/>
              <w:jc w:val="both"/>
              <w:rPr>
                <w:iCs/>
                <w:color w:val="080808"/>
                <w:lang w:val="nl-NL"/>
              </w:rPr>
            </w:pPr>
            <w:r w:rsidRPr="00D1746F">
              <w:rPr>
                <w:iCs/>
                <w:color w:val="080808"/>
                <w:lang w:val="nl-NL"/>
              </w:rPr>
              <w:t>2. Cải tạo quan hệ sản xuất, bướcc đầu phát triển kinh tế- xã hội (1958-1960).</w:t>
            </w:r>
          </w:p>
          <w:p w:rsidR="00C051D7" w:rsidRPr="00D1746F" w:rsidRDefault="00C051D7" w:rsidP="00465F69">
            <w:pPr>
              <w:spacing w:after="0" w:line="240" w:lineRule="auto"/>
              <w:jc w:val="both"/>
              <w:rPr>
                <w:bCs/>
                <w:iCs/>
                <w:color w:val="080808"/>
                <w:lang w:val="nl-NL"/>
              </w:rPr>
            </w:pPr>
            <w:r w:rsidRPr="00D1746F">
              <w:rPr>
                <w:bCs/>
                <w:iCs/>
                <w:color w:val="080808"/>
                <w:lang w:val="nl-NL"/>
              </w:rPr>
              <w:t>III. Miền Nam ðấu tranh chống chế ðộ Mỹ - Diệm, giữ gìn và phát triển lực lýợng cách mạng, tiến tới “Ðồng khởi” (1954-1960).</w:t>
            </w:r>
          </w:p>
          <w:p w:rsidR="00C051D7" w:rsidRPr="00D1746F" w:rsidRDefault="00C051D7" w:rsidP="00465F69">
            <w:pPr>
              <w:spacing w:after="0" w:line="240" w:lineRule="auto"/>
              <w:jc w:val="both"/>
              <w:rPr>
                <w:iCs/>
                <w:color w:val="080808"/>
                <w:lang w:val="nl-NL"/>
              </w:rPr>
            </w:pPr>
            <w:r w:rsidRPr="00D1746F">
              <w:rPr>
                <w:color w:val="080808"/>
                <w:lang w:val="nl-NL"/>
              </w:rPr>
              <w:t>1. Ðấu tranh chống chế ðộ Mĩ - Diệm, giữ gìn và phát triển lực lýợng cách mạng (1954-1959)</w:t>
            </w:r>
            <w:r w:rsidRPr="00D1746F">
              <w:rPr>
                <w:iCs/>
                <w:color w:val="080808"/>
                <w:lang w:val="nl-NL"/>
              </w:rPr>
              <w:t xml:space="preserve"> (ðọc thêm)</w:t>
            </w:r>
          </w:p>
          <w:p w:rsidR="00C051D7" w:rsidRPr="00D1746F" w:rsidRDefault="00C051D7" w:rsidP="00465F69">
            <w:pPr>
              <w:spacing w:after="0" w:line="240" w:lineRule="auto"/>
              <w:jc w:val="both"/>
              <w:rPr>
                <w:iCs/>
                <w:color w:val="080808"/>
                <w:lang w:val="nl-NL"/>
              </w:rPr>
            </w:pPr>
            <w:r w:rsidRPr="00D1746F">
              <w:rPr>
                <w:iCs/>
                <w:color w:val="080808"/>
                <w:lang w:val="nl-NL"/>
              </w:rPr>
              <w:t>2. Phong trào “Ðồng khởi” (1959-1960)</w:t>
            </w:r>
          </w:p>
          <w:p w:rsidR="00C051D7" w:rsidRPr="00D1746F" w:rsidRDefault="00C051D7" w:rsidP="00465F69">
            <w:pPr>
              <w:spacing w:after="0" w:line="240" w:lineRule="auto"/>
              <w:jc w:val="both"/>
              <w:rPr>
                <w:bCs/>
                <w:iCs/>
                <w:color w:val="080808"/>
                <w:lang w:val="nl-NL"/>
              </w:rPr>
            </w:pPr>
            <w:r w:rsidRPr="00D1746F">
              <w:rPr>
                <w:bCs/>
                <w:iCs/>
                <w:color w:val="080808"/>
                <w:lang w:val="nl-NL"/>
              </w:rPr>
              <w:t xml:space="preserve">IV. Miền Bắc xây dựng býớc ðầu cõ sở vật chất - </w:t>
            </w:r>
            <w:r w:rsidRPr="00D1746F">
              <w:rPr>
                <w:bCs/>
                <w:iCs/>
                <w:color w:val="080808"/>
                <w:lang w:val="nl-NL"/>
              </w:rPr>
              <w:lastRenderedPageBreak/>
              <w:t>kỹ thuật của CNXH (1961-1965)</w:t>
            </w:r>
          </w:p>
          <w:p w:rsidR="00C051D7" w:rsidRPr="00D1746F" w:rsidRDefault="00C051D7" w:rsidP="00465F69">
            <w:pPr>
              <w:spacing w:after="0" w:line="240" w:lineRule="auto"/>
              <w:jc w:val="both"/>
              <w:rPr>
                <w:color w:val="080808"/>
                <w:lang w:val="nl-NL"/>
              </w:rPr>
            </w:pPr>
            <w:r w:rsidRPr="00D1746F">
              <w:rPr>
                <w:color w:val="080808"/>
                <w:lang w:val="nl-NL"/>
              </w:rPr>
              <w:t>1. Ðại hội Ðại biểu toàn quốc lần thứ III của Ðảng (9/1960)</w:t>
            </w:r>
          </w:p>
          <w:p w:rsidR="00C051D7" w:rsidRPr="00D1746F" w:rsidRDefault="00C051D7" w:rsidP="00465F69">
            <w:pPr>
              <w:spacing w:after="0" w:line="240" w:lineRule="auto"/>
              <w:jc w:val="both"/>
              <w:rPr>
                <w:iCs/>
                <w:color w:val="080808"/>
                <w:lang w:val="nl-NL"/>
              </w:rPr>
            </w:pPr>
            <w:r w:rsidRPr="00D1746F">
              <w:rPr>
                <w:iCs/>
                <w:color w:val="080808"/>
                <w:lang w:val="nl-NL"/>
              </w:rPr>
              <w:t>2. Miền Bắc thực hiện kế hoạch 5 nãm lần thứ nhất (1961-1965)</w:t>
            </w:r>
          </w:p>
          <w:p w:rsidR="00C051D7" w:rsidRPr="00D1746F" w:rsidRDefault="00C051D7" w:rsidP="00465F69">
            <w:pPr>
              <w:spacing w:after="0" w:line="240" w:lineRule="auto"/>
              <w:jc w:val="both"/>
              <w:rPr>
                <w:bCs/>
                <w:iCs/>
                <w:color w:val="080808"/>
                <w:lang w:val="nl-NL"/>
              </w:rPr>
            </w:pPr>
            <w:r w:rsidRPr="00D1746F">
              <w:rPr>
                <w:bCs/>
                <w:iCs/>
                <w:color w:val="080808"/>
                <w:lang w:val="nl-NL"/>
              </w:rPr>
              <w:t>V. Miền Nam chiến ðấu chống chiến lýợc “Chiến tranh ðặc biệt” của ðế quốc Mỹ (1961-1965)</w:t>
            </w:r>
          </w:p>
          <w:p w:rsidR="00C051D7" w:rsidRPr="00D1746F" w:rsidRDefault="00C051D7" w:rsidP="00465F69">
            <w:pPr>
              <w:spacing w:after="0" w:line="240" w:lineRule="auto"/>
              <w:jc w:val="both"/>
              <w:rPr>
                <w:color w:val="080808"/>
                <w:lang w:val="nl-NL"/>
              </w:rPr>
            </w:pPr>
            <w:r w:rsidRPr="00D1746F">
              <w:rPr>
                <w:color w:val="080808"/>
                <w:lang w:val="nl-NL"/>
              </w:rPr>
              <w:t>1. Chiến lược “Chiến tranh ðặc biệt”của Mĩ ở miền Nam.</w:t>
            </w:r>
          </w:p>
          <w:p w:rsidR="00C051D7" w:rsidRPr="00D1746F" w:rsidRDefault="00C051D7" w:rsidP="00465F69">
            <w:pPr>
              <w:spacing w:after="0" w:line="240" w:lineRule="auto"/>
              <w:jc w:val="both"/>
              <w:rPr>
                <w:color w:val="080808"/>
                <w:lang w:val="nl-NL"/>
              </w:rPr>
            </w:pPr>
            <w:r w:rsidRPr="00D1746F">
              <w:rPr>
                <w:color w:val="080808"/>
                <w:lang w:val="nl-NL"/>
              </w:rPr>
              <w:t>2. Miền Nam chiến ðấu chống chiến lýợc "Chiến tranh đặc biệt" của Mỹ.</w:t>
            </w:r>
          </w:p>
        </w:tc>
        <w:tc>
          <w:tcPr>
            <w:tcW w:w="2977" w:type="dxa"/>
            <w:vMerge w:val="restart"/>
          </w:tcPr>
          <w:p w:rsidR="00C051D7" w:rsidRPr="00D1746F" w:rsidRDefault="00C051D7" w:rsidP="00465F69">
            <w:pPr>
              <w:spacing w:after="0" w:line="240" w:lineRule="auto"/>
              <w:jc w:val="both"/>
              <w:rPr>
                <w:color w:val="080808"/>
                <w:lang w:val="vi-VN"/>
              </w:rPr>
            </w:pPr>
            <w:r w:rsidRPr="00D1746F">
              <w:rPr>
                <w:color w:val="080808"/>
                <w:lang w:val="vi-VN"/>
              </w:rPr>
              <w:lastRenderedPageBreak/>
              <w:t>- Nãng lực chung:</w:t>
            </w:r>
          </w:p>
          <w:p w:rsidR="00C051D7" w:rsidRPr="00D1746F" w:rsidRDefault="00C051D7" w:rsidP="00465F69">
            <w:pPr>
              <w:spacing w:after="0" w:line="240" w:lineRule="auto"/>
              <w:jc w:val="both"/>
              <w:rPr>
                <w:color w:val="080808"/>
              </w:rPr>
            </w:pPr>
            <w:r w:rsidRPr="00D1746F">
              <w:rPr>
                <w:color w:val="080808"/>
                <w:lang w:val="vi-VN"/>
              </w:rPr>
              <w:t>+</w:t>
            </w:r>
            <w:r w:rsidRPr="00D1746F">
              <w:rPr>
                <w:color w:val="080808"/>
              </w:rPr>
              <w:t xml:space="preserve"> </w:t>
            </w:r>
            <w:r w:rsidRPr="00D1746F">
              <w:rPr>
                <w:color w:val="080808"/>
                <w:lang w:val="vi-VN"/>
              </w:rPr>
              <w:t>Hợp tác, giao tiếp,làm việc nhóm, thuyết trình, nhận xét……</w:t>
            </w:r>
          </w:p>
          <w:p w:rsidR="00C051D7" w:rsidRPr="00D1746F" w:rsidRDefault="00C051D7" w:rsidP="00465F69">
            <w:pPr>
              <w:spacing w:after="0" w:line="240" w:lineRule="auto"/>
              <w:jc w:val="both"/>
              <w:rPr>
                <w:color w:val="080808"/>
                <w:lang w:val="vi-VN"/>
              </w:rPr>
            </w:pPr>
            <w:r w:rsidRPr="00D1746F">
              <w:rPr>
                <w:color w:val="080808"/>
                <w:lang w:val="vi-VN"/>
              </w:rPr>
              <w:t xml:space="preserve"> -</w:t>
            </w:r>
            <w:r w:rsidRPr="00D1746F">
              <w:rPr>
                <w:color w:val="080808"/>
              </w:rPr>
              <w:t xml:space="preserve"> </w:t>
            </w:r>
            <w:r w:rsidRPr="00D1746F">
              <w:rPr>
                <w:color w:val="080808"/>
                <w:lang w:val="vi-VN"/>
              </w:rPr>
              <w:t>Nãng lực chuyên biệt: S</w:t>
            </w:r>
            <w:r w:rsidRPr="00D1746F">
              <w:rPr>
                <w:color w:val="080808"/>
              </w:rPr>
              <w:t>ưu</w:t>
            </w:r>
            <w:r w:rsidRPr="00D1746F">
              <w:rPr>
                <w:color w:val="080808"/>
                <w:lang w:val="vi-VN"/>
              </w:rPr>
              <w:t xml:space="preserve"> tầm tranh ảnh…khai thác kênh hình,sử dụng bản </w:t>
            </w:r>
            <w:r w:rsidRPr="00D1746F">
              <w:rPr>
                <w:color w:val="080808"/>
              </w:rPr>
              <w:t>đ</w:t>
            </w:r>
            <w:r w:rsidRPr="00D1746F">
              <w:rPr>
                <w:color w:val="080808"/>
                <w:lang w:val="vi-VN"/>
              </w:rPr>
              <w:t>ồ…so sánh, phân tích</w:t>
            </w:r>
          </w:p>
          <w:p w:rsidR="00C051D7" w:rsidRPr="00D1746F" w:rsidRDefault="00C051D7" w:rsidP="00465F69">
            <w:pPr>
              <w:spacing w:after="0" w:line="240" w:lineRule="auto"/>
              <w:jc w:val="both"/>
              <w:rPr>
                <w:color w:val="080808"/>
              </w:rPr>
            </w:pPr>
          </w:p>
        </w:tc>
        <w:tc>
          <w:tcPr>
            <w:tcW w:w="1134" w:type="dxa"/>
            <w:vMerge w:val="restart"/>
          </w:tcPr>
          <w:p w:rsidR="00C051D7" w:rsidRPr="00D1746F" w:rsidRDefault="00C051D7" w:rsidP="00465F69">
            <w:pPr>
              <w:spacing w:after="0" w:line="240" w:lineRule="auto"/>
              <w:jc w:val="both"/>
              <w:rPr>
                <w:color w:val="080808"/>
              </w:rPr>
            </w:pPr>
            <w:r w:rsidRPr="00D1746F">
              <w:rPr>
                <w:color w:val="080808"/>
              </w:rPr>
              <w:t>Dạy học trên lớp</w:t>
            </w:r>
          </w:p>
        </w:tc>
        <w:tc>
          <w:tcPr>
            <w:tcW w:w="4394" w:type="dxa"/>
            <w:vMerge w:val="restart"/>
          </w:tcPr>
          <w:p w:rsidR="00C051D7" w:rsidRPr="00D1746F" w:rsidRDefault="00C051D7" w:rsidP="00465F69">
            <w:pPr>
              <w:widowControl w:val="0"/>
              <w:autoSpaceDE w:val="0"/>
              <w:autoSpaceDN w:val="0"/>
              <w:spacing w:after="0" w:line="240" w:lineRule="auto"/>
              <w:jc w:val="both"/>
              <w:rPr>
                <w:color w:val="080808"/>
              </w:rPr>
            </w:pPr>
            <w:r w:rsidRPr="00D1746F">
              <w:rPr>
                <w:color w:val="080808"/>
              </w:rPr>
              <w:t>-Mục II. Miền Bắc hoàn thành cải cách ruộng đất, khôi phục kinh tế, cải tạo quan hệ sản xuất (1954-</w:t>
            </w:r>
          </w:p>
          <w:p w:rsidR="00C051D7" w:rsidRPr="00D1746F" w:rsidRDefault="00C051D7" w:rsidP="00465F69">
            <w:pPr>
              <w:spacing w:after="0" w:line="240" w:lineRule="auto"/>
              <w:rPr>
                <w:color w:val="080808"/>
              </w:rPr>
            </w:pPr>
            <w:r w:rsidRPr="00D1746F">
              <w:rPr>
                <w:color w:val="080808"/>
              </w:rPr>
              <w:t>1960)</w:t>
            </w:r>
            <w:r w:rsidRPr="00D1746F">
              <w:rPr>
                <w:b/>
                <w:color w:val="080808"/>
              </w:rPr>
              <w:t xml:space="preserve"> </w:t>
            </w:r>
            <w:r w:rsidRPr="00D1746F">
              <w:rPr>
                <w:color w:val="080808"/>
              </w:rPr>
              <w:t>(Khuyến khích học sinh tự đọc)</w:t>
            </w:r>
          </w:p>
          <w:p w:rsidR="00C051D7" w:rsidRPr="00D1746F" w:rsidRDefault="00C051D7" w:rsidP="00465F69">
            <w:pPr>
              <w:spacing w:after="0" w:line="240" w:lineRule="auto"/>
              <w:rPr>
                <w:color w:val="080808"/>
              </w:rPr>
            </w:pPr>
            <w:r w:rsidRPr="00D1746F">
              <w:rPr>
                <w:color w:val="080808"/>
              </w:rPr>
              <w:t>- Mục III.1. Đấu tranh chống chế</w:t>
            </w:r>
          </w:p>
          <w:p w:rsidR="00C051D7" w:rsidRPr="00D1746F" w:rsidRDefault="00C051D7" w:rsidP="00465F69">
            <w:pPr>
              <w:spacing w:after="0" w:line="240" w:lineRule="auto"/>
              <w:rPr>
                <w:color w:val="080808"/>
              </w:rPr>
            </w:pPr>
            <w:r w:rsidRPr="00D1746F">
              <w:rPr>
                <w:color w:val="080808"/>
              </w:rPr>
              <w:t>độ Mĩ - Diệm, giữ gìn và phát triển lực lượng cách mạng (1954- 1959)(Khuyến khích học sinh tự đọc)</w:t>
            </w:r>
          </w:p>
          <w:p w:rsidR="00C051D7" w:rsidRPr="00D1746F" w:rsidRDefault="00C051D7" w:rsidP="00465F69">
            <w:pPr>
              <w:spacing w:after="0" w:line="240" w:lineRule="auto"/>
              <w:rPr>
                <w:b/>
                <w:color w:val="080808"/>
              </w:rPr>
            </w:pPr>
            <w:r w:rsidRPr="00D1746F">
              <w:rPr>
                <w:color w:val="080808"/>
              </w:rPr>
              <w:t>-Mục IV.2. Miền Bắc thực hiện kế hoạch Nhà nước 5 năm (1961 – 1965)(Khuyến khích học sinh tự đọc)</w:t>
            </w:r>
          </w:p>
        </w:tc>
      </w:tr>
      <w:tr w:rsidR="00C051D7" w:rsidRPr="00D1746F" w:rsidTr="007C3CA2">
        <w:tc>
          <w:tcPr>
            <w:tcW w:w="1456" w:type="dxa"/>
            <w:vAlign w:val="center"/>
          </w:tcPr>
          <w:p w:rsidR="00C051D7" w:rsidRPr="00D1746F" w:rsidRDefault="00C051D7" w:rsidP="00465F69">
            <w:pPr>
              <w:spacing w:after="0" w:line="240" w:lineRule="auto"/>
              <w:jc w:val="center"/>
              <w:rPr>
                <w:b/>
                <w:color w:val="080808"/>
              </w:rPr>
            </w:pPr>
            <w:r w:rsidRPr="00D1746F">
              <w:rPr>
                <w:b/>
                <w:color w:val="080808"/>
              </w:rPr>
              <w:t>20</w:t>
            </w:r>
          </w:p>
          <w:p w:rsidR="00C051D7" w:rsidRPr="00D1746F" w:rsidRDefault="00C051D7" w:rsidP="00465F69">
            <w:pPr>
              <w:spacing w:after="0" w:line="240" w:lineRule="auto"/>
              <w:jc w:val="center"/>
              <w:rPr>
                <w:color w:val="080808"/>
              </w:rPr>
            </w:pPr>
            <w:r w:rsidRPr="00D1746F">
              <w:rPr>
                <w:color w:val="080808"/>
              </w:rPr>
              <w:t>từ 25/1-30/1/2021</w:t>
            </w:r>
          </w:p>
        </w:tc>
        <w:tc>
          <w:tcPr>
            <w:tcW w:w="900" w:type="dxa"/>
            <w:vMerge/>
          </w:tcPr>
          <w:p w:rsidR="00C051D7" w:rsidRPr="00D1746F" w:rsidRDefault="00C051D7" w:rsidP="00465F69">
            <w:pPr>
              <w:spacing w:after="0" w:line="240" w:lineRule="auto"/>
              <w:jc w:val="center"/>
              <w:rPr>
                <w:color w:val="080808"/>
              </w:rPr>
            </w:pPr>
          </w:p>
        </w:tc>
        <w:tc>
          <w:tcPr>
            <w:tcW w:w="2360" w:type="dxa"/>
          </w:tcPr>
          <w:p w:rsidR="00C051D7" w:rsidRPr="00D1746F" w:rsidRDefault="00C051D7" w:rsidP="00465F69">
            <w:pPr>
              <w:spacing w:after="0" w:line="240" w:lineRule="auto"/>
              <w:jc w:val="both"/>
              <w:rPr>
                <w:color w:val="080808"/>
              </w:rPr>
            </w:pPr>
            <w:r w:rsidRPr="00D1746F">
              <w:rPr>
                <w:color w:val="080808"/>
                <w:lang w:val="it-IT"/>
              </w:rPr>
              <w:t>Bài 21: Xây dựng CNXH ở miền Bắc, đấu tranh chống đế quốc Mĩ và chính quyền Sài Gòn ở miền Nam (1954 – 1965). (tiết 2)</w:t>
            </w:r>
          </w:p>
        </w:tc>
        <w:tc>
          <w:tcPr>
            <w:tcW w:w="2835" w:type="dxa"/>
            <w:vMerge/>
          </w:tcPr>
          <w:p w:rsidR="00C051D7" w:rsidRPr="00D1746F" w:rsidRDefault="00C051D7" w:rsidP="00465F69">
            <w:pPr>
              <w:spacing w:after="0" w:line="240" w:lineRule="auto"/>
              <w:jc w:val="both"/>
              <w:rPr>
                <w:color w:val="080808"/>
              </w:rPr>
            </w:pPr>
          </w:p>
        </w:tc>
        <w:tc>
          <w:tcPr>
            <w:tcW w:w="2977" w:type="dxa"/>
            <w:vMerge/>
          </w:tcPr>
          <w:p w:rsidR="00C051D7" w:rsidRPr="00D1746F" w:rsidRDefault="00C051D7" w:rsidP="00465F69">
            <w:pPr>
              <w:spacing w:after="0" w:line="240" w:lineRule="auto"/>
              <w:jc w:val="both"/>
              <w:rPr>
                <w:color w:val="080808"/>
              </w:rPr>
            </w:pPr>
          </w:p>
        </w:tc>
        <w:tc>
          <w:tcPr>
            <w:tcW w:w="1134" w:type="dxa"/>
            <w:vMerge/>
          </w:tcPr>
          <w:p w:rsidR="00C051D7" w:rsidRPr="00D1746F" w:rsidRDefault="00C051D7" w:rsidP="00465F69">
            <w:pPr>
              <w:spacing w:after="0" w:line="240" w:lineRule="auto"/>
              <w:jc w:val="both"/>
              <w:rPr>
                <w:color w:val="080808"/>
              </w:rPr>
            </w:pPr>
          </w:p>
        </w:tc>
        <w:tc>
          <w:tcPr>
            <w:tcW w:w="4394" w:type="dxa"/>
            <w:vMerge/>
          </w:tcPr>
          <w:p w:rsidR="00C051D7" w:rsidRPr="00D1746F" w:rsidRDefault="00C051D7" w:rsidP="00465F69">
            <w:pPr>
              <w:spacing w:after="0" w:line="240" w:lineRule="auto"/>
              <w:jc w:val="both"/>
              <w:rPr>
                <w:color w:val="080808"/>
              </w:rPr>
            </w:pPr>
          </w:p>
        </w:tc>
      </w:tr>
      <w:tr w:rsidR="00C051D7" w:rsidRPr="00D1746F" w:rsidTr="007C3CA2">
        <w:trPr>
          <w:trHeight w:val="947"/>
        </w:trPr>
        <w:tc>
          <w:tcPr>
            <w:tcW w:w="1456" w:type="dxa"/>
          </w:tcPr>
          <w:p w:rsidR="00C051D7" w:rsidRPr="00D1746F" w:rsidRDefault="00C051D7" w:rsidP="00465F69">
            <w:pPr>
              <w:spacing w:after="0" w:line="240" w:lineRule="auto"/>
              <w:jc w:val="center"/>
              <w:rPr>
                <w:b/>
                <w:color w:val="080808"/>
              </w:rPr>
            </w:pPr>
            <w:r w:rsidRPr="00D1746F">
              <w:rPr>
                <w:b/>
                <w:color w:val="080808"/>
              </w:rPr>
              <w:t>21</w:t>
            </w:r>
          </w:p>
          <w:p w:rsidR="00C051D7" w:rsidRPr="00D1746F" w:rsidRDefault="00C051D7" w:rsidP="00465F69">
            <w:pPr>
              <w:spacing w:after="0" w:line="240" w:lineRule="auto"/>
              <w:jc w:val="center"/>
              <w:rPr>
                <w:color w:val="080808"/>
              </w:rPr>
            </w:pPr>
            <w:r w:rsidRPr="00D1746F">
              <w:rPr>
                <w:color w:val="080808"/>
              </w:rPr>
              <w:t>từ 01/2 -06/2/2021</w:t>
            </w:r>
          </w:p>
        </w:tc>
        <w:tc>
          <w:tcPr>
            <w:tcW w:w="900" w:type="dxa"/>
            <w:vMerge/>
          </w:tcPr>
          <w:p w:rsidR="00C051D7" w:rsidRPr="00D1746F" w:rsidRDefault="00C051D7" w:rsidP="00465F69">
            <w:pPr>
              <w:spacing w:after="0" w:line="240" w:lineRule="auto"/>
              <w:jc w:val="center"/>
              <w:rPr>
                <w:color w:val="080808"/>
              </w:rPr>
            </w:pPr>
          </w:p>
        </w:tc>
        <w:tc>
          <w:tcPr>
            <w:tcW w:w="2360" w:type="dxa"/>
          </w:tcPr>
          <w:p w:rsidR="00C051D7" w:rsidRPr="00D1746F" w:rsidRDefault="00C051D7" w:rsidP="00465F69">
            <w:pPr>
              <w:spacing w:after="0" w:line="240" w:lineRule="auto"/>
              <w:jc w:val="both"/>
              <w:rPr>
                <w:color w:val="080808"/>
              </w:rPr>
            </w:pPr>
            <w:r w:rsidRPr="00D1746F">
              <w:rPr>
                <w:color w:val="080808"/>
                <w:lang w:val="it-IT"/>
              </w:rPr>
              <w:t>Bài 21: Xây dựng CNXH ở miền Bắc, đấu tranh chống đế quốc Mĩ và chính quyền Sài Gòn ở miền Nam (1954 – 1965). (tiết 3)</w:t>
            </w:r>
          </w:p>
        </w:tc>
        <w:tc>
          <w:tcPr>
            <w:tcW w:w="2835" w:type="dxa"/>
            <w:vMerge/>
          </w:tcPr>
          <w:p w:rsidR="00C051D7" w:rsidRPr="00D1746F" w:rsidRDefault="00C051D7" w:rsidP="00465F69">
            <w:pPr>
              <w:spacing w:after="0" w:line="240" w:lineRule="auto"/>
              <w:jc w:val="both"/>
              <w:rPr>
                <w:color w:val="080808"/>
              </w:rPr>
            </w:pPr>
          </w:p>
        </w:tc>
        <w:tc>
          <w:tcPr>
            <w:tcW w:w="2977" w:type="dxa"/>
            <w:vMerge/>
          </w:tcPr>
          <w:p w:rsidR="00C051D7" w:rsidRPr="00D1746F" w:rsidRDefault="00C051D7" w:rsidP="00465F69">
            <w:pPr>
              <w:spacing w:after="0" w:line="240" w:lineRule="auto"/>
              <w:jc w:val="both"/>
              <w:rPr>
                <w:color w:val="080808"/>
              </w:rPr>
            </w:pPr>
          </w:p>
        </w:tc>
        <w:tc>
          <w:tcPr>
            <w:tcW w:w="1134" w:type="dxa"/>
            <w:vMerge/>
          </w:tcPr>
          <w:p w:rsidR="00C051D7" w:rsidRPr="00D1746F" w:rsidRDefault="00C051D7" w:rsidP="00465F69">
            <w:pPr>
              <w:spacing w:after="0" w:line="240" w:lineRule="auto"/>
              <w:jc w:val="both"/>
              <w:rPr>
                <w:color w:val="080808"/>
              </w:rPr>
            </w:pPr>
          </w:p>
        </w:tc>
        <w:tc>
          <w:tcPr>
            <w:tcW w:w="4394" w:type="dxa"/>
            <w:vMerge/>
          </w:tcPr>
          <w:p w:rsidR="00C051D7" w:rsidRPr="00D1746F" w:rsidRDefault="00C051D7" w:rsidP="00465F69">
            <w:pPr>
              <w:spacing w:after="0" w:line="240" w:lineRule="auto"/>
              <w:jc w:val="both"/>
              <w:rPr>
                <w:color w:val="080808"/>
              </w:rPr>
            </w:pPr>
          </w:p>
        </w:tc>
      </w:tr>
      <w:tr w:rsidR="00C051D7" w:rsidRPr="00D1746F" w:rsidTr="00CF6E10">
        <w:tc>
          <w:tcPr>
            <w:tcW w:w="1456" w:type="dxa"/>
          </w:tcPr>
          <w:p w:rsidR="00C051D7" w:rsidRPr="00D1746F" w:rsidRDefault="00C051D7" w:rsidP="00465F69">
            <w:pPr>
              <w:spacing w:after="0" w:line="240" w:lineRule="auto"/>
              <w:jc w:val="center"/>
              <w:rPr>
                <w:b/>
                <w:color w:val="080808"/>
              </w:rPr>
            </w:pPr>
            <w:r w:rsidRPr="00D1746F">
              <w:rPr>
                <w:b/>
                <w:color w:val="080808"/>
              </w:rPr>
              <w:lastRenderedPageBreak/>
              <w:t>22</w:t>
            </w:r>
          </w:p>
          <w:p w:rsidR="00C051D7" w:rsidRPr="00D1746F" w:rsidRDefault="00C051D7" w:rsidP="00465F69">
            <w:pPr>
              <w:spacing w:after="0" w:line="240" w:lineRule="auto"/>
              <w:jc w:val="center"/>
              <w:rPr>
                <w:color w:val="080808"/>
              </w:rPr>
            </w:pPr>
            <w:r w:rsidRPr="00D1746F">
              <w:rPr>
                <w:bCs/>
                <w:iCs/>
                <w:color w:val="080808"/>
              </w:rPr>
              <w:t>từ 8,9/2 và 17/2 đến 20/2/2020</w:t>
            </w:r>
          </w:p>
        </w:tc>
        <w:tc>
          <w:tcPr>
            <w:tcW w:w="900" w:type="dxa"/>
            <w:vMerge w:val="restart"/>
          </w:tcPr>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40</w:t>
            </w: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41</w:t>
            </w: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42</w:t>
            </w:r>
          </w:p>
        </w:tc>
        <w:tc>
          <w:tcPr>
            <w:tcW w:w="2360" w:type="dxa"/>
          </w:tcPr>
          <w:p w:rsidR="00C051D7" w:rsidRPr="00D1746F" w:rsidRDefault="00C051D7" w:rsidP="00465F69">
            <w:pPr>
              <w:spacing w:after="0" w:line="240" w:lineRule="auto"/>
              <w:jc w:val="both"/>
              <w:rPr>
                <w:color w:val="080808"/>
                <w:lang w:val="it-IT"/>
              </w:rPr>
            </w:pPr>
            <w:r w:rsidRPr="00D1746F">
              <w:rPr>
                <w:color w:val="080808"/>
                <w:lang w:val="it-IT"/>
              </w:rPr>
              <w:lastRenderedPageBreak/>
              <w:t>Bài 22: Nhân dân hai miền trực tiếp chiến đấu chống đế quốc Mĩ xâm lược.Nhân dân miền Bắc vừa chiến đấu vừa sản xuất (1965 – 1973).</w:t>
            </w:r>
          </w:p>
          <w:p w:rsidR="00C051D7" w:rsidRPr="00D1746F" w:rsidRDefault="00C051D7" w:rsidP="00465F69">
            <w:pPr>
              <w:spacing w:after="0" w:line="240" w:lineRule="auto"/>
              <w:jc w:val="both"/>
              <w:rPr>
                <w:b/>
                <w:color w:val="080808"/>
              </w:rPr>
            </w:pPr>
            <w:r w:rsidRPr="00D1746F">
              <w:rPr>
                <w:color w:val="080808"/>
                <w:lang w:val="it-IT"/>
              </w:rPr>
              <w:t>(tiết 1)</w:t>
            </w:r>
          </w:p>
        </w:tc>
        <w:tc>
          <w:tcPr>
            <w:tcW w:w="2835" w:type="dxa"/>
            <w:vMerge w:val="restart"/>
          </w:tcPr>
          <w:p w:rsidR="00C051D7" w:rsidRPr="00D1746F" w:rsidRDefault="00C051D7" w:rsidP="00465F69">
            <w:pPr>
              <w:spacing w:after="0" w:line="240" w:lineRule="auto"/>
              <w:jc w:val="both"/>
              <w:rPr>
                <w:color w:val="080808"/>
              </w:rPr>
            </w:pPr>
            <w:r w:rsidRPr="00D1746F">
              <w:rPr>
                <w:color w:val="080808"/>
              </w:rPr>
              <w:t xml:space="preserve"> I. Chiến đấu chống chiến lược “Chiến tranh cục bộ” của Mĩ ở miền Nam (1965 – 1968).</w:t>
            </w:r>
          </w:p>
          <w:p w:rsidR="00C051D7" w:rsidRPr="00D1746F" w:rsidRDefault="00C051D7" w:rsidP="00465F69">
            <w:pPr>
              <w:spacing w:after="0" w:line="240" w:lineRule="auto"/>
              <w:jc w:val="both"/>
              <w:rPr>
                <w:color w:val="080808"/>
              </w:rPr>
            </w:pPr>
            <w:r w:rsidRPr="00D1746F">
              <w:rPr>
                <w:color w:val="080808"/>
              </w:rPr>
              <w:t>1. Chiến lược “Chiến tranh cục bộ” của Mĩ ở miền Nam</w:t>
            </w:r>
          </w:p>
          <w:p w:rsidR="00C051D7" w:rsidRPr="00D1746F" w:rsidRDefault="00C051D7" w:rsidP="00465F69">
            <w:pPr>
              <w:spacing w:after="0" w:line="240" w:lineRule="auto"/>
              <w:jc w:val="both"/>
              <w:rPr>
                <w:color w:val="080808"/>
              </w:rPr>
            </w:pPr>
            <w:r w:rsidRPr="00D1746F">
              <w:rPr>
                <w:color w:val="080808"/>
              </w:rPr>
              <w:t>2. Chiến đấu chống chiến lược “Chiến tranh cục bộ” của Mĩ.</w:t>
            </w:r>
          </w:p>
          <w:p w:rsidR="00C051D7" w:rsidRPr="00D1746F" w:rsidRDefault="00C051D7" w:rsidP="00465F69">
            <w:pPr>
              <w:spacing w:after="0" w:line="240" w:lineRule="auto"/>
              <w:jc w:val="both"/>
              <w:rPr>
                <w:color w:val="080808"/>
              </w:rPr>
            </w:pPr>
            <w:r w:rsidRPr="00D1746F">
              <w:rPr>
                <w:color w:val="080808"/>
              </w:rPr>
              <w:t>2. Cuộc Tiến công và nổi dậy Xuân Mậu Thân 1968</w:t>
            </w:r>
          </w:p>
          <w:p w:rsidR="00C051D7" w:rsidRPr="00D1746F" w:rsidRDefault="00C051D7" w:rsidP="00465F69">
            <w:pPr>
              <w:spacing w:after="0" w:line="240" w:lineRule="auto"/>
              <w:jc w:val="both"/>
              <w:rPr>
                <w:color w:val="080808"/>
              </w:rPr>
            </w:pPr>
            <w:r w:rsidRPr="00D1746F">
              <w:rPr>
                <w:color w:val="080808"/>
              </w:rPr>
              <w:t>II. Miền Bắc vừa chiến đấu chống chiến tranh phá hoại lần thứ nhất của Mĩ, vừa sản xuất và làm nghĩa vụ hậu phương  (1965 – 1968)</w:t>
            </w:r>
          </w:p>
          <w:p w:rsidR="00C051D7" w:rsidRPr="00D1746F" w:rsidRDefault="00C051D7" w:rsidP="00465F69">
            <w:pPr>
              <w:spacing w:after="0" w:line="240" w:lineRule="auto"/>
              <w:jc w:val="both"/>
              <w:rPr>
                <w:color w:val="080808"/>
              </w:rPr>
            </w:pPr>
            <w:r w:rsidRPr="00D1746F">
              <w:rPr>
                <w:color w:val="080808"/>
              </w:rPr>
              <w:lastRenderedPageBreak/>
              <w:t>1. Mĩ tiến hành chiến tranh bằng không quân và hải quân phá hoại miền Bắc</w:t>
            </w:r>
          </w:p>
          <w:p w:rsidR="00C051D7" w:rsidRPr="00D1746F" w:rsidRDefault="00C051D7" w:rsidP="00465F69">
            <w:pPr>
              <w:spacing w:after="0" w:line="240" w:lineRule="auto"/>
              <w:jc w:val="both"/>
              <w:rPr>
                <w:color w:val="080808"/>
              </w:rPr>
            </w:pPr>
            <w:r w:rsidRPr="00D1746F">
              <w:rPr>
                <w:color w:val="080808"/>
              </w:rPr>
              <w:t>2. Miền Bắc vừa chiến đấu, vừa chống chiến tranh phá hoại, vừa sản xuất và làm nghĩa vụ hậu phương</w:t>
            </w:r>
          </w:p>
          <w:p w:rsidR="00C051D7" w:rsidRPr="00D1746F" w:rsidRDefault="00C051D7" w:rsidP="00465F69">
            <w:pPr>
              <w:spacing w:after="0" w:line="240" w:lineRule="auto"/>
              <w:jc w:val="both"/>
              <w:rPr>
                <w:color w:val="080808"/>
              </w:rPr>
            </w:pPr>
            <w:r w:rsidRPr="00D1746F">
              <w:rPr>
                <w:color w:val="080808"/>
              </w:rPr>
              <w:t>III. Chiến đấu chống chiến lược “Việt Nam hóa chiến tranh” và “Đông Dương hóa chiến tranh” của Mĩ (1969-1973)</w:t>
            </w:r>
          </w:p>
          <w:p w:rsidR="00C051D7" w:rsidRPr="00D1746F" w:rsidRDefault="00C051D7" w:rsidP="00465F69">
            <w:pPr>
              <w:spacing w:after="0" w:line="240" w:lineRule="auto"/>
              <w:jc w:val="both"/>
              <w:rPr>
                <w:color w:val="080808"/>
              </w:rPr>
            </w:pPr>
            <w:r w:rsidRPr="00D1746F">
              <w:rPr>
                <w:color w:val="080808"/>
              </w:rPr>
              <w:t xml:space="preserve">1. Chiến lược “Việt Nam hóa chiến tranh” và “Đông Dương hóa chiến tranh” của Mĩ </w:t>
            </w:r>
          </w:p>
          <w:p w:rsidR="00C051D7" w:rsidRPr="00D1746F" w:rsidRDefault="00C051D7" w:rsidP="00465F69">
            <w:pPr>
              <w:spacing w:after="0" w:line="240" w:lineRule="auto"/>
              <w:jc w:val="both"/>
              <w:rPr>
                <w:color w:val="080808"/>
              </w:rPr>
            </w:pPr>
            <w:r w:rsidRPr="00D1746F">
              <w:rPr>
                <w:color w:val="080808"/>
              </w:rPr>
              <w:t xml:space="preserve">2. Chiến đấu chống chiến lược “Việt Nam hóa chiến tranh” và “Đông Dương hóa chiến tranh” của Mĩ. </w:t>
            </w:r>
          </w:p>
          <w:p w:rsidR="00C051D7" w:rsidRPr="00D1746F" w:rsidRDefault="00C051D7" w:rsidP="00465F69">
            <w:pPr>
              <w:spacing w:after="0" w:line="240" w:lineRule="auto"/>
              <w:jc w:val="both"/>
              <w:rPr>
                <w:color w:val="080808"/>
              </w:rPr>
            </w:pPr>
            <w:r w:rsidRPr="00D1746F">
              <w:rPr>
                <w:color w:val="080808"/>
              </w:rPr>
              <w:t>IV. Miền Bắc khôi phục và phát triển kinh tế-xã hội, chiến đấu chống chiến tranh phá hoại lần thứ hai của Mĩ và làm nghĩa vụ hậu phương (1969 – 1973)</w:t>
            </w:r>
          </w:p>
          <w:p w:rsidR="00C051D7" w:rsidRPr="00D1746F" w:rsidRDefault="00C051D7" w:rsidP="00465F69">
            <w:pPr>
              <w:spacing w:after="0" w:line="240" w:lineRule="auto"/>
              <w:jc w:val="both"/>
              <w:rPr>
                <w:color w:val="080808"/>
              </w:rPr>
            </w:pPr>
            <w:r w:rsidRPr="00D1746F">
              <w:rPr>
                <w:color w:val="080808"/>
              </w:rPr>
              <w:t>1. Miền Bắc khôi phục và phát triển kinh tế - xã hội</w:t>
            </w:r>
          </w:p>
          <w:p w:rsidR="00C051D7" w:rsidRPr="00D1746F" w:rsidRDefault="00C051D7" w:rsidP="00465F69">
            <w:pPr>
              <w:spacing w:after="0" w:line="240" w:lineRule="auto"/>
              <w:jc w:val="both"/>
              <w:rPr>
                <w:color w:val="080808"/>
              </w:rPr>
            </w:pPr>
            <w:r w:rsidRPr="00D1746F">
              <w:rPr>
                <w:color w:val="080808"/>
              </w:rPr>
              <w:t>2. Miền Bắc vừa chiến đấu chống chiến tranh phá hoại, vừa sản xuất và làm nghĩa vụ hậu phương</w:t>
            </w:r>
          </w:p>
          <w:p w:rsidR="00C051D7" w:rsidRPr="00D1746F" w:rsidRDefault="00C051D7" w:rsidP="00465F69">
            <w:pPr>
              <w:spacing w:after="0" w:line="240" w:lineRule="auto"/>
              <w:jc w:val="both"/>
              <w:rPr>
                <w:color w:val="080808"/>
              </w:rPr>
            </w:pPr>
            <w:r w:rsidRPr="00D1746F">
              <w:rPr>
                <w:color w:val="080808"/>
              </w:rPr>
              <w:t xml:space="preserve">V. Hiệp định Pari năm 1973 về chấm dứt chiến tranh, lập lại hòa bình ở Việt Nam </w:t>
            </w:r>
          </w:p>
        </w:tc>
        <w:tc>
          <w:tcPr>
            <w:tcW w:w="2977" w:type="dxa"/>
            <w:vMerge w:val="restart"/>
          </w:tcPr>
          <w:p w:rsidR="00C051D7" w:rsidRPr="00D1746F" w:rsidRDefault="00C051D7" w:rsidP="00465F69">
            <w:pPr>
              <w:spacing w:after="0" w:line="240" w:lineRule="auto"/>
              <w:jc w:val="both"/>
              <w:rPr>
                <w:color w:val="080808"/>
              </w:rPr>
            </w:pPr>
            <w:r w:rsidRPr="00D1746F">
              <w:rPr>
                <w:color w:val="080808"/>
                <w:lang w:val="vi-VN"/>
              </w:rPr>
              <w:lastRenderedPageBreak/>
              <w:t>- Nãng lực chung</w:t>
            </w:r>
          </w:p>
          <w:p w:rsidR="00C051D7" w:rsidRPr="00D1746F" w:rsidRDefault="00C051D7" w:rsidP="00465F69">
            <w:pPr>
              <w:spacing w:after="0" w:line="240" w:lineRule="auto"/>
              <w:jc w:val="both"/>
              <w:rPr>
                <w:color w:val="080808"/>
              </w:rPr>
            </w:pPr>
            <w:r w:rsidRPr="00D1746F">
              <w:rPr>
                <w:color w:val="080808"/>
                <w:lang w:val="vi-VN"/>
              </w:rPr>
              <w:t>+</w:t>
            </w:r>
            <w:r w:rsidRPr="00D1746F">
              <w:rPr>
                <w:color w:val="080808"/>
              </w:rPr>
              <w:t xml:space="preserve"> </w:t>
            </w:r>
            <w:r w:rsidRPr="00D1746F">
              <w:rPr>
                <w:color w:val="080808"/>
                <w:lang w:val="vi-VN"/>
              </w:rPr>
              <w:t>Hợp tác, giao tiếp,làm việc nhóm, thuyết trình, nhận xét……</w:t>
            </w:r>
          </w:p>
          <w:p w:rsidR="00C051D7" w:rsidRPr="00D1746F" w:rsidRDefault="00C051D7" w:rsidP="00465F69">
            <w:pPr>
              <w:spacing w:after="0" w:line="240" w:lineRule="auto"/>
              <w:jc w:val="both"/>
              <w:rPr>
                <w:color w:val="080808"/>
              </w:rPr>
            </w:pPr>
            <w:r w:rsidRPr="00D1746F">
              <w:rPr>
                <w:color w:val="080808"/>
                <w:lang w:val="vi-VN"/>
              </w:rPr>
              <w:t>-Năng lực chuyên biệt: Khai thác kênh hình,vấn đáp,</w:t>
            </w:r>
            <w:r w:rsidRPr="00D1746F">
              <w:rPr>
                <w:color w:val="080808"/>
              </w:rPr>
              <w:t xml:space="preserve"> </w:t>
            </w:r>
            <w:r w:rsidRPr="00D1746F">
              <w:rPr>
                <w:color w:val="080808"/>
                <w:lang w:val="vi-VN"/>
              </w:rPr>
              <w:t>thuyết trình,sử dụng bản đồ</w:t>
            </w:r>
          </w:p>
          <w:p w:rsidR="00C051D7" w:rsidRPr="00D1746F" w:rsidRDefault="00C051D7" w:rsidP="00465F69">
            <w:pPr>
              <w:spacing w:after="0" w:line="240" w:lineRule="auto"/>
              <w:jc w:val="both"/>
              <w:rPr>
                <w:color w:val="080808"/>
                <w:lang w:val="vi-VN"/>
              </w:rPr>
            </w:pPr>
            <w:r w:rsidRPr="00D1746F">
              <w:rPr>
                <w:color w:val="080808"/>
                <w:lang w:val="vi-VN"/>
              </w:rPr>
              <w:t>+ Năng lực tái hiện các sự kiện lịch sử ….</w:t>
            </w:r>
          </w:p>
          <w:p w:rsidR="00C051D7" w:rsidRPr="00D1746F" w:rsidRDefault="00C051D7" w:rsidP="00465F69">
            <w:pPr>
              <w:spacing w:after="0" w:line="240" w:lineRule="auto"/>
              <w:jc w:val="both"/>
              <w:rPr>
                <w:color w:val="080808"/>
                <w:lang w:val="vi-VN"/>
              </w:rPr>
            </w:pPr>
            <w:r w:rsidRPr="00D1746F">
              <w:rPr>
                <w:color w:val="080808"/>
                <w:lang w:val="vi-VN"/>
              </w:rPr>
              <w:t>+ Năng lực thực hành bộ môn: Sưu tầm tư liệu, tranh ảnh, thơ ca….</w:t>
            </w:r>
          </w:p>
          <w:p w:rsidR="00C051D7" w:rsidRPr="00D1746F" w:rsidRDefault="00C051D7" w:rsidP="00465F69">
            <w:pPr>
              <w:spacing w:after="0" w:line="240" w:lineRule="auto"/>
              <w:jc w:val="both"/>
              <w:rPr>
                <w:color w:val="080808"/>
              </w:rPr>
            </w:pPr>
          </w:p>
        </w:tc>
        <w:tc>
          <w:tcPr>
            <w:tcW w:w="1134" w:type="dxa"/>
            <w:vMerge w:val="restart"/>
          </w:tcPr>
          <w:p w:rsidR="00C051D7" w:rsidRPr="00D1746F" w:rsidRDefault="00C051D7" w:rsidP="00465F69">
            <w:pPr>
              <w:spacing w:after="0" w:line="240" w:lineRule="auto"/>
              <w:jc w:val="both"/>
              <w:rPr>
                <w:color w:val="080808"/>
              </w:rPr>
            </w:pPr>
            <w:r w:rsidRPr="00D1746F">
              <w:rPr>
                <w:color w:val="080808"/>
              </w:rPr>
              <w:t xml:space="preserve"> </w:t>
            </w:r>
          </w:p>
          <w:p w:rsidR="00C051D7" w:rsidRPr="00D1746F" w:rsidRDefault="00C051D7" w:rsidP="00465F69">
            <w:pPr>
              <w:spacing w:after="0" w:line="240" w:lineRule="auto"/>
              <w:jc w:val="both"/>
              <w:rPr>
                <w:color w:val="080808"/>
              </w:rPr>
            </w:pPr>
            <w:r w:rsidRPr="00D1746F">
              <w:rPr>
                <w:color w:val="080808"/>
              </w:rPr>
              <w:t>Dạy học trên lớp</w:t>
            </w:r>
          </w:p>
        </w:tc>
        <w:tc>
          <w:tcPr>
            <w:tcW w:w="4394" w:type="dxa"/>
            <w:vMerge w:val="restart"/>
          </w:tcPr>
          <w:p w:rsidR="00C051D7" w:rsidRPr="00D1746F" w:rsidRDefault="00C051D7" w:rsidP="00465F69">
            <w:pPr>
              <w:spacing w:after="0" w:line="240" w:lineRule="auto"/>
              <w:jc w:val="both"/>
              <w:rPr>
                <w:color w:val="080808"/>
              </w:rPr>
            </w:pPr>
            <w:r w:rsidRPr="00D1746F">
              <w:rPr>
                <w:color w:val="080808"/>
              </w:rPr>
              <w:t>-Mục  I.2.  Chiến  đấu  chống chiến</w:t>
            </w:r>
          </w:p>
          <w:p w:rsidR="00C051D7" w:rsidRPr="00D1746F" w:rsidRDefault="00C051D7" w:rsidP="00465F69">
            <w:pPr>
              <w:spacing w:after="0" w:line="240" w:lineRule="auto"/>
              <w:jc w:val="both"/>
              <w:rPr>
                <w:color w:val="080808"/>
              </w:rPr>
            </w:pPr>
            <w:r w:rsidRPr="00D1746F">
              <w:rPr>
                <w:color w:val="080808"/>
              </w:rPr>
              <w:t>lược ‘‘Chiến tranh cục bộ’’ của Mĩ</w:t>
            </w:r>
            <w:r w:rsidRPr="00D1746F">
              <w:rPr>
                <w:color w:val="080808"/>
              </w:rPr>
              <w:tab/>
              <w:t>(Chỉ tập trung vào chiến thắng Vạn Tường (Quảng Ngãi) năm 1965)</w:t>
            </w:r>
          </w:p>
          <w:p w:rsidR="00C051D7" w:rsidRPr="00D1746F" w:rsidRDefault="00C051D7" w:rsidP="00465F69">
            <w:pPr>
              <w:spacing w:after="0" w:line="240" w:lineRule="auto"/>
              <w:jc w:val="both"/>
              <w:rPr>
                <w:color w:val="080808"/>
              </w:rPr>
            </w:pPr>
            <w:r w:rsidRPr="00D1746F">
              <w:rPr>
                <w:color w:val="080808"/>
              </w:rPr>
              <w:t>- Mục I.3. Cuộc tổng tiến công và nổi dậy Xuân Mậu Thân 1968</w:t>
            </w:r>
            <w:r w:rsidRPr="00D1746F">
              <w:rPr>
                <w:color w:val="080808"/>
              </w:rPr>
              <w:tab/>
              <w:t xml:space="preserve"> (Tập trung vào ý nghĩa cuộc tổng tiến công và nổi dậy Xuân Mậu Thân 1968)</w:t>
            </w:r>
          </w:p>
          <w:p w:rsidR="00C051D7" w:rsidRPr="00D1746F" w:rsidRDefault="00C051D7" w:rsidP="00465F69">
            <w:pPr>
              <w:spacing w:after="0" w:line="240" w:lineRule="auto"/>
              <w:jc w:val="both"/>
              <w:rPr>
                <w:color w:val="080808"/>
              </w:rPr>
            </w:pPr>
            <w:r w:rsidRPr="00D1746F">
              <w:rPr>
                <w:color w:val="080808"/>
              </w:rPr>
              <w:t>- Mục II. Miền Bắc vừa chiến đấu chống chiến tranh phá hoại lần  thứ</w:t>
            </w:r>
          </w:p>
          <w:p w:rsidR="00C051D7" w:rsidRPr="00D1746F" w:rsidRDefault="00C051D7" w:rsidP="00465F69">
            <w:pPr>
              <w:spacing w:after="0" w:line="240" w:lineRule="auto"/>
              <w:jc w:val="both"/>
              <w:rPr>
                <w:color w:val="080808"/>
              </w:rPr>
            </w:pPr>
            <w:r w:rsidRPr="00D1746F">
              <w:rPr>
                <w:color w:val="080808"/>
              </w:rPr>
              <w:t>nhất của Mĩ, vừa sản xuất và làm nghĩa vụ hậu phương (1965-1968)(Không dạy. Tích hợp phần vai trò của hậu phương miền Bắc sang phần IV.2)</w:t>
            </w:r>
          </w:p>
          <w:p w:rsidR="00C051D7" w:rsidRPr="00D1746F" w:rsidRDefault="00C051D7" w:rsidP="00465F69">
            <w:pPr>
              <w:spacing w:after="0" w:line="240" w:lineRule="auto"/>
              <w:jc w:val="both"/>
              <w:rPr>
                <w:color w:val="080808"/>
              </w:rPr>
            </w:pPr>
            <w:r w:rsidRPr="00D1746F">
              <w:rPr>
                <w:color w:val="080808"/>
              </w:rPr>
              <w:t xml:space="preserve">-Mục III.2. Chiến đấu chống chiến lược Việt Nam hóa chiến tranh và Đông Dương hóa chiến tranh của Mĩ (Không dạy “Đông Dương hóa chiến tranh” Chỉ tập trung vào </w:t>
            </w:r>
            <w:r w:rsidRPr="00D1746F">
              <w:rPr>
                <w:color w:val="080808"/>
              </w:rPr>
              <w:lastRenderedPageBreak/>
              <w:t>thắng lợi về chính trị và ngoại giao)</w:t>
            </w:r>
          </w:p>
          <w:p w:rsidR="00C051D7" w:rsidRPr="00D1746F" w:rsidRDefault="00C051D7" w:rsidP="00465F69">
            <w:pPr>
              <w:spacing w:after="0" w:line="240" w:lineRule="auto"/>
              <w:jc w:val="both"/>
              <w:rPr>
                <w:color w:val="080808"/>
              </w:rPr>
            </w:pPr>
            <w:r w:rsidRPr="00D1746F">
              <w:rPr>
                <w:color w:val="080808"/>
              </w:rPr>
              <w:t>-Mục III.3. Cuộc tiến công chiến lược năm 1972 (Chỉ tập trung vào ý nghĩa của Cuộc tiến công chiến lược năm 1972)</w:t>
            </w:r>
          </w:p>
          <w:p w:rsidR="00C051D7" w:rsidRPr="00D1746F" w:rsidRDefault="00C051D7" w:rsidP="00465F69">
            <w:pPr>
              <w:spacing w:after="0" w:line="240" w:lineRule="auto"/>
              <w:jc w:val="both"/>
              <w:rPr>
                <w:color w:val="080808"/>
              </w:rPr>
            </w:pPr>
            <w:r w:rsidRPr="00D1746F">
              <w:rPr>
                <w:color w:val="080808"/>
              </w:rPr>
              <w:t>- Mục IV.1. Miền Bắc khôi phục và phát triển kinh tế - xã hội</w:t>
            </w:r>
            <w:r w:rsidRPr="00D1746F">
              <w:rPr>
                <w:color w:val="080808"/>
              </w:rPr>
              <w:tab/>
              <w:t>(Không dạy)</w:t>
            </w:r>
          </w:p>
          <w:p w:rsidR="00C051D7" w:rsidRPr="00D1746F" w:rsidRDefault="00C051D7" w:rsidP="00465F69">
            <w:pPr>
              <w:spacing w:after="0" w:line="240" w:lineRule="auto"/>
              <w:jc w:val="both"/>
              <w:rPr>
                <w:color w:val="080808"/>
              </w:rPr>
            </w:pPr>
            <w:r w:rsidRPr="00D1746F">
              <w:rPr>
                <w:color w:val="080808"/>
              </w:rPr>
              <w:t>-Mục IV.2. Miền Bắc vừa chiến đấu</w:t>
            </w:r>
          </w:p>
          <w:p w:rsidR="00C051D7" w:rsidRPr="00D1746F" w:rsidRDefault="00C051D7" w:rsidP="00465F69">
            <w:pPr>
              <w:spacing w:after="0" w:line="240" w:lineRule="auto"/>
              <w:jc w:val="both"/>
              <w:rPr>
                <w:color w:val="080808"/>
              </w:rPr>
            </w:pPr>
            <w:r w:rsidRPr="00D1746F">
              <w:rPr>
                <w:color w:val="080808"/>
              </w:rPr>
              <w:t>chống chiến tranh phá hoại, vừa sản xuất và làm nghĩa vụ hậu phương</w:t>
            </w:r>
            <w:r w:rsidRPr="00D1746F">
              <w:rPr>
                <w:color w:val="080808"/>
              </w:rPr>
              <w:tab/>
              <w:t xml:space="preserve"> (Tập trung vào kết quả, ý nghĩa của trận Điện Biên Phủ trên không và vai trò của hậu phương miền Bắc)</w:t>
            </w:r>
          </w:p>
          <w:p w:rsidR="00C051D7" w:rsidRPr="00D1746F" w:rsidRDefault="00C051D7" w:rsidP="00465F69">
            <w:pPr>
              <w:spacing w:after="0" w:line="240" w:lineRule="auto"/>
              <w:jc w:val="both"/>
              <w:rPr>
                <w:color w:val="080808"/>
              </w:rPr>
            </w:pPr>
            <w:r w:rsidRPr="00D1746F">
              <w:rPr>
                <w:color w:val="080808"/>
              </w:rPr>
              <w:t>- Mục V. Hiệp định Pari năm 1973</w:t>
            </w:r>
          </w:p>
          <w:p w:rsidR="00C051D7" w:rsidRPr="00D1746F" w:rsidRDefault="00C051D7" w:rsidP="00465F69">
            <w:pPr>
              <w:spacing w:after="0" w:line="240" w:lineRule="auto"/>
              <w:jc w:val="both"/>
              <w:rPr>
                <w:color w:val="080808"/>
              </w:rPr>
            </w:pPr>
            <w:r w:rsidRPr="00D1746F">
              <w:rPr>
                <w:color w:val="080808"/>
              </w:rPr>
              <w:t>về chấp dứt chiến tranh, lập lại hòa bình ở Việt Nam (Chỉ tập trung vào nội dung và ý nghĩa của Hiệp định Pari năm 1973)</w:t>
            </w:r>
          </w:p>
          <w:p w:rsidR="00C051D7" w:rsidRPr="00D1746F" w:rsidRDefault="00C051D7" w:rsidP="00465F69">
            <w:pPr>
              <w:spacing w:after="0" w:line="240" w:lineRule="auto"/>
              <w:jc w:val="both"/>
              <w:rPr>
                <w:color w:val="080808"/>
              </w:rPr>
            </w:pPr>
            <w:r w:rsidRPr="00D1746F">
              <w:rPr>
                <w:color w:val="080808"/>
              </w:rPr>
              <w:t xml:space="preserve"> </w:t>
            </w:r>
          </w:p>
          <w:p w:rsidR="00C051D7" w:rsidRPr="00D1746F" w:rsidRDefault="00C051D7" w:rsidP="00465F69">
            <w:pPr>
              <w:spacing w:after="0" w:line="240" w:lineRule="auto"/>
              <w:jc w:val="both"/>
              <w:rPr>
                <w:color w:val="080808"/>
              </w:rPr>
            </w:pPr>
          </w:p>
        </w:tc>
      </w:tr>
      <w:tr w:rsidR="00C051D7" w:rsidRPr="00D1746F" w:rsidTr="00CF6E10">
        <w:tc>
          <w:tcPr>
            <w:tcW w:w="1456" w:type="dxa"/>
          </w:tcPr>
          <w:p w:rsidR="00C051D7" w:rsidRPr="00D1746F" w:rsidRDefault="00C051D7" w:rsidP="00465F69">
            <w:pPr>
              <w:spacing w:after="0" w:line="240" w:lineRule="auto"/>
              <w:jc w:val="center"/>
              <w:rPr>
                <w:b/>
                <w:color w:val="080808"/>
              </w:rPr>
            </w:pPr>
            <w:r w:rsidRPr="00D1746F">
              <w:rPr>
                <w:b/>
                <w:color w:val="080808"/>
              </w:rPr>
              <w:t>23</w:t>
            </w:r>
          </w:p>
          <w:p w:rsidR="00C051D7" w:rsidRPr="00D1746F" w:rsidRDefault="00C051D7" w:rsidP="00465F69">
            <w:pPr>
              <w:spacing w:after="0" w:line="240" w:lineRule="auto"/>
              <w:jc w:val="center"/>
              <w:rPr>
                <w:color w:val="080808"/>
              </w:rPr>
            </w:pPr>
            <w:r w:rsidRPr="00D1746F">
              <w:rPr>
                <w:color w:val="080808"/>
              </w:rPr>
              <w:t>từ 22/2-27/2/2021</w:t>
            </w:r>
          </w:p>
        </w:tc>
        <w:tc>
          <w:tcPr>
            <w:tcW w:w="900" w:type="dxa"/>
            <w:vMerge/>
          </w:tcPr>
          <w:p w:rsidR="00C051D7" w:rsidRPr="00D1746F" w:rsidRDefault="00C051D7" w:rsidP="00465F69">
            <w:pPr>
              <w:spacing w:after="0" w:line="240" w:lineRule="auto"/>
              <w:jc w:val="center"/>
              <w:rPr>
                <w:color w:val="080808"/>
              </w:rPr>
            </w:pPr>
          </w:p>
        </w:tc>
        <w:tc>
          <w:tcPr>
            <w:tcW w:w="2360" w:type="dxa"/>
          </w:tcPr>
          <w:p w:rsidR="00C051D7" w:rsidRPr="00D1746F" w:rsidRDefault="00C051D7" w:rsidP="00465F69">
            <w:pPr>
              <w:spacing w:after="0" w:line="240" w:lineRule="auto"/>
              <w:jc w:val="both"/>
              <w:rPr>
                <w:color w:val="080808"/>
                <w:lang w:val="it-IT"/>
              </w:rPr>
            </w:pPr>
            <w:r w:rsidRPr="00D1746F">
              <w:rPr>
                <w:color w:val="080808"/>
                <w:lang w:val="it-IT"/>
              </w:rPr>
              <w:t xml:space="preserve">Bài 22: Nhân dân hai miền trực tiếp chiến đấu chống đế quốc Mĩ xâm lược. Nhân dân miền Bắc vừa chiến đấu vừa sản xuất (1965 – 1973). </w:t>
            </w:r>
          </w:p>
          <w:p w:rsidR="00C051D7" w:rsidRPr="00D1746F" w:rsidRDefault="00C051D7" w:rsidP="00465F69">
            <w:pPr>
              <w:spacing w:after="0" w:line="240" w:lineRule="auto"/>
              <w:jc w:val="both"/>
              <w:rPr>
                <w:color w:val="080808"/>
              </w:rPr>
            </w:pPr>
            <w:r w:rsidRPr="00D1746F">
              <w:rPr>
                <w:color w:val="080808"/>
                <w:lang w:val="it-IT"/>
              </w:rPr>
              <w:t>(tiết 2)</w:t>
            </w:r>
          </w:p>
        </w:tc>
        <w:tc>
          <w:tcPr>
            <w:tcW w:w="2835" w:type="dxa"/>
            <w:vMerge/>
          </w:tcPr>
          <w:p w:rsidR="00C051D7" w:rsidRPr="00D1746F" w:rsidRDefault="00C051D7" w:rsidP="00465F69">
            <w:pPr>
              <w:spacing w:after="0" w:line="240" w:lineRule="auto"/>
              <w:jc w:val="both"/>
              <w:rPr>
                <w:color w:val="080808"/>
              </w:rPr>
            </w:pPr>
          </w:p>
        </w:tc>
        <w:tc>
          <w:tcPr>
            <w:tcW w:w="2977" w:type="dxa"/>
            <w:vMerge/>
          </w:tcPr>
          <w:p w:rsidR="00C051D7" w:rsidRPr="00D1746F" w:rsidRDefault="00C051D7" w:rsidP="00465F69">
            <w:pPr>
              <w:spacing w:after="0" w:line="240" w:lineRule="auto"/>
              <w:jc w:val="both"/>
              <w:rPr>
                <w:color w:val="080808"/>
              </w:rPr>
            </w:pPr>
          </w:p>
        </w:tc>
        <w:tc>
          <w:tcPr>
            <w:tcW w:w="1134" w:type="dxa"/>
            <w:vMerge/>
          </w:tcPr>
          <w:p w:rsidR="00C051D7" w:rsidRPr="00D1746F" w:rsidRDefault="00C051D7" w:rsidP="00465F69">
            <w:pPr>
              <w:spacing w:after="0" w:line="240" w:lineRule="auto"/>
              <w:jc w:val="both"/>
              <w:rPr>
                <w:color w:val="080808"/>
              </w:rPr>
            </w:pPr>
          </w:p>
        </w:tc>
        <w:tc>
          <w:tcPr>
            <w:tcW w:w="4394" w:type="dxa"/>
            <w:vMerge/>
          </w:tcPr>
          <w:p w:rsidR="00C051D7" w:rsidRPr="00D1746F" w:rsidRDefault="00C051D7" w:rsidP="00465F69">
            <w:pPr>
              <w:spacing w:after="0" w:line="240" w:lineRule="auto"/>
              <w:jc w:val="both"/>
              <w:rPr>
                <w:color w:val="080808"/>
              </w:rPr>
            </w:pPr>
          </w:p>
        </w:tc>
      </w:tr>
      <w:tr w:rsidR="00C051D7" w:rsidRPr="00D1746F" w:rsidTr="00CF6E10">
        <w:tc>
          <w:tcPr>
            <w:tcW w:w="1456" w:type="dxa"/>
          </w:tcPr>
          <w:p w:rsidR="00C051D7" w:rsidRPr="00D1746F" w:rsidRDefault="00C051D7" w:rsidP="00465F69">
            <w:pPr>
              <w:spacing w:after="0" w:line="240" w:lineRule="auto"/>
              <w:jc w:val="center"/>
              <w:rPr>
                <w:b/>
                <w:color w:val="080808"/>
              </w:rPr>
            </w:pPr>
            <w:r w:rsidRPr="00D1746F">
              <w:rPr>
                <w:b/>
                <w:color w:val="080808"/>
              </w:rPr>
              <w:t>24</w:t>
            </w:r>
          </w:p>
          <w:p w:rsidR="00C051D7" w:rsidRPr="00D1746F" w:rsidRDefault="00C051D7" w:rsidP="00465F69">
            <w:pPr>
              <w:spacing w:after="0" w:line="240" w:lineRule="auto"/>
              <w:jc w:val="center"/>
              <w:rPr>
                <w:color w:val="080808"/>
              </w:rPr>
            </w:pPr>
            <w:r w:rsidRPr="00D1746F">
              <w:rPr>
                <w:color w:val="080808"/>
              </w:rPr>
              <w:t xml:space="preserve">từ 01/3 - </w:t>
            </w:r>
            <w:r w:rsidRPr="00D1746F">
              <w:rPr>
                <w:color w:val="080808"/>
              </w:rPr>
              <w:lastRenderedPageBreak/>
              <w:t>06/3/2021</w:t>
            </w:r>
          </w:p>
        </w:tc>
        <w:tc>
          <w:tcPr>
            <w:tcW w:w="900" w:type="dxa"/>
            <w:vMerge/>
          </w:tcPr>
          <w:p w:rsidR="00C051D7" w:rsidRPr="00D1746F" w:rsidRDefault="00C051D7" w:rsidP="00465F69">
            <w:pPr>
              <w:spacing w:after="0" w:line="240" w:lineRule="auto"/>
              <w:jc w:val="center"/>
              <w:rPr>
                <w:color w:val="080808"/>
              </w:rPr>
            </w:pPr>
          </w:p>
        </w:tc>
        <w:tc>
          <w:tcPr>
            <w:tcW w:w="2360" w:type="dxa"/>
          </w:tcPr>
          <w:p w:rsidR="00C051D7" w:rsidRPr="00D1746F" w:rsidRDefault="00C051D7" w:rsidP="00465F69">
            <w:pPr>
              <w:spacing w:after="0" w:line="240" w:lineRule="auto"/>
              <w:jc w:val="both"/>
              <w:rPr>
                <w:color w:val="080808"/>
                <w:lang w:val="it-IT"/>
              </w:rPr>
            </w:pPr>
            <w:r w:rsidRPr="00D1746F">
              <w:rPr>
                <w:color w:val="080808"/>
                <w:lang w:val="it-IT"/>
              </w:rPr>
              <w:t xml:space="preserve">Bài 22: Nhân dân hai miền trực tiếp chiến </w:t>
            </w:r>
            <w:r w:rsidRPr="00D1746F">
              <w:rPr>
                <w:color w:val="080808"/>
                <w:lang w:val="it-IT"/>
              </w:rPr>
              <w:lastRenderedPageBreak/>
              <w:t xml:space="preserve">đấu chống đế quốc Mĩ xâm lược. Nhân dân miền Bắc vừa chiến đấu vừa sản xuất (1965 – 1973). </w:t>
            </w:r>
          </w:p>
          <w:p w:rsidR="00C051D7" w:rsidRPr="00D1746F" w:rsidRDefault="00C051D7" w:rsidP="00465F69">
            <w:pPr>
              <w:spacing w:after="0" w:line="240" w:lineRule="auto"/>
              <w:jc w:val="both"/>
              <w:rPr>
                <w:color w:val="080808"/>
              </w:rPr>
            </w:pPr>
            <w:r w:rsidRPr="00D1746F">
              <w:rPr>
                <w:color w:val="080808"/>
                <w:lang w:val="it-IT"/>
              </w:rPr>
              <w:t>(tiết 3)</w:t>
            </w:r>
          </w:p>
        </w:tc>
        <w:tc>
          <w:tcPr>
            <w:tcW w:w="2835" w:type="dxa"/>
            <w:vMerge/>
          </w:tcPr>
          <w:p w:rsidR="00C051D7" w:rsidRPr="00D1746F" w:rsidRDefault="00C051D7" w:rsidP="00465F69">
            <w:pPr>
              <w:spacing w:after="0" w:line="240" w:lineRule="auto"/>
              <w:jc w:val="both"/>
              <w:rPr>
                <w:b/>
                <w:color w:val="080808"/>
              </w:rPr>
            </w:pPr>
          </w:p>
        </w:tc>
        <w:tc>
          <w:tcPr>
            <w:tcW w:w="2977" w:type="dxa"/>
            <w:vMerge/>
          </w:tcPr>
          <w:p w:rsidR="00C051D7" w:rsidRPr="00D1746F" w:rsidRDefault="00C051D7" w:rsidP="00465F69">
            <w:pPr>
              <w:spacing w:after="0" w:line="240" w:lineRule="auto"/>
              <w:jc w:val="both"/>
              <w:rPr>
                <w:color w:val="080808"/>
              </w:rPr>
            </w:pPr>
          </w:p>
        </w:tc>
        <w:tc>
          <w:tcPr>
            <w:tcW w:w="1134" w:type="dxa"/>
            <w:vMerge/>
          </w:tcPr>
          <w:p w:rsidR="00C051D7" w:rsidRPr="00D1746F" w:rsidRDefault="00C051D7" w:rsidP="00465F69">
            <w:pPr>
              <w:spacing w:after="0" w:line="240" w:lineRule="auto"/>
              <w:jc w:val="both"/>
              <w:rPr>
                <w:b/>
                <w:color w:val="080808"/>
              </w:rPr>
            </w:pPr>
          </w:p>
        </w:tc>
        <w:tc>
          <w:tcPr>
            <w:tcW w:w="4394" w:type="dxa"/>
            <w:vMerge/>
          </w:tcPr>
          <w:p w:rsidR="00C051D7" w:rsidRPr="00D1746F" w:rsidRDefault="00C051D7" w:rsidP="00465F69">
            <w:pPr>
              <w:spacing w:after="0" w:line="240" w:lineRule="auto"/>
              <w:jc w:val="both"/>
              <w:rPr>
                <w:b/>
                <w:color w:val="080808"/>
              </w:rPr>
            </w:pPr>
          </w:p>
        </w:tc>
      </w:tr>
      <w:tr w:rsidR="00C051D7" w:rsidRPr="00D1746F" w:rsidTr="00D35E7B">
        <w:tc>
          <w:tcPr>
            <w:tcW w:w="1456" w:type="dxa"/>
          </w:tcPr>
          <w:p w:rsidR="00C051D7" w:rsidRPr="00BA084B" w:rsidRDefault="00C051D7" w:rsidP="00465F69">
            <w:pPr>
              <w:spacing w:after="0" w:line="240" w:lineRule="auto"/>
              <w:jc w:val="center"/>
              <w:rPr>
                <w:b/>
                <w:color w:val="080808"/>
              </w:rPr>
            </w:pPr>
            <w:r w:rsidRPr="00BA084B">
              <w:rPr>
                <w:b/>
                <w:color w:val="080808"/>
              </w:rPr>
              <w:lastRenderedPageBreak/>
              <w:t xml:space="preserve">25 </w:t>
            </w:r>
          </w:p>
          <w:p w:rsidR="00C051D7" w:rsidRPr="00D1746F" w:rsidRDefault="00C051D7" w:rsidP="00465F69">
            <w:pPr>
              <w:spacing w:after="0" w:line="240" w:lineRule="auto"/>
              <w:jc w:val="center"/>
              <w:rPr>
                <w:color w:val="080808"/>
              </w:rPr>
            </w:pPr>
            <w:r w:rsidRPr="00D1746F">
              <w:rPr>
                <w:color w:val="080808"/>
              </w:rPr>
              <w:t>(8-13/3/2021)</w:t>
            </w:r>
          </w:p>
        </w:tc>
        <w:tc>
          <w:tcPr>
            <w:tcW w:w="900" w:type="dxa"/>
          </w:tcPr>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43</w:t>
            </w:r>
          </w:p>
        </w:tc>
        <w:tc>
          <w:tcPr>
            <w:tcW w:w="2360" w:type="dxa"/>
          </w:tcPr>
          <w:p w:rsidR="00C051D7" w:rsidRPr="00D1746F" w:rsidRDefault="00C051D7" w:rsidP="00465F69">
            <w:pPr>
              <w:spacing w:after="0" w:line="240" w:lineRule="auto"/>
              <w:jc w:val="both"/>
              <w:rPr>
                <w:color w:val="080808"/>
                <w:lang w:val="it-IT"/>
              </w:rPr>
            </w:pPr>
            <w:r w:rsidRPr="00D1746F">
              <w:rPr>
                <w:color w:val="080808"/>
                <w:lang w:val="it-IT"/>
              </w:rPr>
              <w:t>Bài 23: Khôi phục và phát triển kinh tế - xã hội miền Bắc, giải phóng hoàn toàn miền Nam</w:t>
            </w:r>
          </w:p>
          <w:p w:rsidR="00C051D7" w:rsidRPr="00D1746F" w:rsidRDefault="00C051D7" w:rsidP="00465F69">
            <w:pPr>
              <w:spacing w:after="0" w:line="240" w:lineRule="auto"/>
              <w:jc w:val="both"/>
              <w:rPr>
                <w:color w:val="080808"/>
              </w:rPr>
            </w:pPr>
            <w:r w:rsidRPr="00D1746F">
              <w:rPr>
                <w:color w:val="080808"/>
                <w:lang w:val="it-IT"/>
              </w:rPr>
              <w:t xml:space="preserve"> (1973 – 1975). (tiết 1)  </w:t>
            </w:r>
          </w:p>
        </w:tc>
        <w:tc>
          <w:tcPr>
            <w:tcW w:w="2835" w:type="dxa"/>
            <w:vMerge w:val="restart"/>
          </w:tcPr>
          <w:p w:rsidR="00C051D7" w:rsidRPr="00D1746F" w:rsidRDefault="00C051D7" w:rsidP="00465F69">
            <w:pPr>
              <w:spacing w:after="0" w:line="240" w:lineRule="auto"/>
              <w:jc w:val="both"/>
              <w:rPr>
                <w:bCs/>
                <w:color w:val="080808"/>
              </w:rPr>
            </w:pPr>
            <w:r w:rsidRPr="00D1746F">
              <w:rPr>
                <w:bCs/>
                <w:color w:val="080808"/>
              </w:rPr>
              <w:t>I. Miền Bắc khôi phục và phát triển kinh tế  - xã hội, ra sức chi viện cho miền Nam</w:t>
            </w:r>
          </w:p>
          <w:p w:rsidR="00C051D7" w:rsidRPr="00D1746F" w:rsidRDefault="00C051D7" w:rsidP="00465F69">
            <w:pPr>
              <w:spacing w:after="0" w:line="240" w:lineRule="auto"/>
              <w:jc w:val="both"/>
              <w:rPr>
                <w:bCs/>
                <w:color w:val="080808"/>
              </w:rPr>
            </w:pPr>
            <w:r w:rsidRPr="00D1746F">
              <w:rPr>
                <w:bCs/>
                <w:color w:val="080808"/>
              </w:rPr>
              <w:t>II. Miền Nam đấu tranh chống địch “bình định – lấn chiếm” tạo thế và lực tiến tới giải phóng hoàn toàn.</w:t>
            </w:r>
          </w:p>
          <w:p w:rsidR="00C051D7" w:rsidRPr="00D1746F" w:rsidRDefault="00C051D7" w:rsidP="00465F69">
            <w:pPr>
              <w:spacing w:after="0" w:line="240" w:lineRule="auto"/>
              <w:jc w:val="both"/>
              <w:rPr>
                <w:bCs/>
                <w:color w:val="080808"/>
              </w:rPr>
            </w:pPr>
            <w:r w:rsidRPr="00D1746F">
              <w:rPr>
                <w:bCs/>
                <w:color w:val="080808"/>
              </w:rPr>
              <w:t>1.  Âm mưu của Mĩ –Ngụy</w:t>
            </w:r>
          </w:p>
          <w:p w:rsidR="00C051D7" w:rsidRPr="00D1746F" w:rsidRDefault="00C051D7" w:rsidP="00465F69">
            <w:pPr>
              <w:spacing w:after="0" w:line="240" w:lineRule="auto"/>
              <w:jc w:val="both"/>
              <w:rPr>
                <w:bCs/>
                <w:color w:val="080808"/>
              </w:rPr>
            </w:pPr>
            <w:r w:rsidRPr="00D1746F">
              <w:rPr>
                <w:bCs/>
                <w:color w:val="080808"/>
              </w:rPr>
              <w:t>2. Miền Nam chống “Bình định – lấn chiếm”</w:t>
            </w:r>
          </w:p>
          <w:p w:rsidR="00C051D7" w:rsidRPr="00D1746F" w:rsidRDefault="00C051D7" w:rsidP="00465F69">
            <w:pPr>
              <w:spacing w:after="0" w:line="240" w:lineRule="auto"/>
              <w:jc w:val="both"/>
              <w:rPr>
                <w:color w:val="080808"/>
              </w:rPr>
            </w:pPr>
            <w:r w:rsidRPr="00D1746F">
              <w:rPr>
                <w:color w:val="080808"/>
              </w:rPr>
              <w:t>III. Giải phóng hoàn toàn miền Nam, giành toàn vẹn lãnh thổ Tổ quốc</w:t>
            </w:r>
          </w:p>
          <w:p w:rsidR="00C051D7" w:rsidRPr="00D1746F" w:rsidRDefault="00C051D7" w:rsidP="00465F69">
            <w:pPr>
              <w:spacing w:after="0" w:line="240" w:lineRule="auto"/>
              <w:jc w:val="both"/>
              <w:rPr>
                <w:color w:val="080808"/>
              </w:rPr>
            </w:pPr>
            <w:r w:rsidRPr="00D1746F">
              <w:rPr>
                <w:color w:val="080808"/>
              </w:rPr>
              <w:t>1. Chủ trương kế hoạch giải phóng miền Nam</w:t>
            </w:r>
          </w:p>
          <w:p w:rsidR="00C051D7" w:rsidRPr="00D1746F" w:rsidRDefault="00C051D7" w:rsidP="00465F69">
            <w:pPr>
              <w:spacing w:after="0" w:line="240" w:lineRule="auto"/>
              <w:jc w:val="both"/>
              <w:rPr>
                <w:color w:val="080808"/>
              </w:rPr>
            </w:pPr>
            <w:r w:rsidRPr="00D1746F">
              <w:rPr>
                <w:color w:val="080808"/>
              </w:rPr>
              <w:t>2. Cuộc tổng tiến công và nổi dậy Xuân 1975</w:t>
            </w:r>
          </w:p>
          <w:p w:rsidR="00C051D7" w:rsidRPr="00D1746F" w:rsidRDefault="00C051D7" w:rsidP="00465F69">
            <w:pPr>
              <w:spacing w:after="0" w:line="240" w:lineRule="auto"/>
              <w:jc w:val="both"/>
              <w:rPr>
                <w:color w:val="080808"/>
              </w:rPr>
            </w:pPr>
            <w:r w:rsidRPr="00D1746F">
              <w:rPr>
                <w:color w:val="080808"/>
              </w:rPr>
              <w:t>Chiến dịch Tây Nguyên (4/3 =&gt; 24/3/1975)</w:t>
            </w:r>
          </w:p>
          <w:p w:rsidR="00C051D7" w:rsidRPr="00D1746F" w:rsidRDefault="00C051D7" w:rsidP="00465F69">
            <w:pPr>
              <w:spacing w:after="0" w:line="240" w:lineRule="auto"/>
              <w:jc w:val="both"/>
              <w:rPr>
                <w:bCs/>
                <w:iCs/>
                <w:color w:val="080808"/>
              </w:rPr>
            </w:pPr>
            <w:r w:rsidRPr="00D1746F">
              <w:rPr>
                <w:bCs/>
                <w:iCs/>
                <w:color w:val="080808"/>
              </w:rPr>
              <w:t>Chiến dịch Huế- Đà Nẵng (21/3 =&gt; 29/3/1975 )</w:t>
            </w:r>
          </w:p>
          <w:p w:rsidR="00C051D7" w:rsidRPr="00D1746F" w:rsidRDefault="00C051D7" w:rsidP="00465F69">
            <w:pPr>
              <w:spacing w:after="0" w:line="240" w:lineRule="auto"/>
              <w:jc w:val="both"/>
              <w:rPr>
                <w:bCs/>
                <w:iCs/>
                <w:color w:val="080808"/>
              </w:rPr>
            </w:pPr>
            <w:r w:rsidRPr="00D1746F">
              <w:rPr>
                <w:bCs/>
                <w:iCs/>
                <w:color w:val="080808"/>
              </w:rPr>
              <w:t>Chiến dịch Hồ Chí Minh (26/4 =&gt; 30/4/1975)</w:t>
            </w:r>
          </w:p>
          <w:p w:rsidR="00C051D7" w:rsidRPr="00D1746F" w:rsidRDefault="00C051D7" w:rsidP="00465F69">
            <w:pPr>
              <w:spacing w:after="0" w:line="240" w:lineRule="auto"/>
              <w:jc w:val="both"/>
              <w:rPr>
                <w:bCs/>
                <w:color w:val="080808"/>
              </w:rPr>
            </w:pPr>
            <w:r w:rsidRPr="00D1746F">
              <w:rPr>
                <w:bCs/>
                <w:color w:val="080808"/>
              </w:rPr>
              <w:t>IV. Nguyên nhân thắng lợi, ý nghĩa lịch sử của cuộc kháng chiến chống Mĩ cứu nước (1954-1975)</w:t>
            </w:r>
          </w:p>
        </w:tc>
        <w:tc>
          <w:tcPr>
            <w:tcW w:w="2977" w:type="dxa"/>
            <w:vMerge w:val="restart"/>
          </w:tcPr>
          <w:p w:rsidR="00C051D7" w:rsidRPr="00D1746F" w:rsidRDefault="00C051D7" w:rsidP="00465F69">
            <w:pPr>
              <w:spacing w:after="0" w:line="240" w:lineRule="auto"/>
              <w:jc w:val="both"/>
              <w:rPr>
                <w:color w:val="080808"/>
              </w:rPr>
            </w:pPr>
            <w:r w:rsidRPr="00D1746F">
              <w:rPr>
                <w:color w:val="080808"/>
              </w:rPr>
              <w:t>- Năng lực chung: năng lực tự học, năng lực phát hiện và giải quyết vấn đề, năng lực sáng tạo, năng lực giao tiếp, năng lực hợp tác…</w:t>
            </w:r>
          </w:p>
          <w:p w:rsidR="00C051D7" w:rsidRPr="00D1746F" w:rsidRDefault="00C051D7" w:rsidP="00465F69">
            <w:pPr>
              <w:spacing w:after="0" w:line="240" w:lineRule="auto"/>
              <w:jc w:val="both"/>
              <w:rPr>
                <w:color w:val="080808"/>
              </w:rPr>
            </w:pPr>
            <w:r w:rsidRPr="00D1746F">
              <w:rPr>
                <w:color w:val="080808"/>
              </w:rPr>
              <w:t xml:space="preserve">- Năng lực chuyên biệt: </w:t>
            </w:r>
          </w:p>
          <w:p w:rsidR="00C051D7" w:rsidRPr="00D1746F" w:rsidRDefault="00C051D7" w:rsidP="00465F69">
            <w:pPr>
              <w:spacing w:after="0" w:line="240" w:lineRule="auto"/>
              <w:jc w:val="both"/>
              <w:rPr>
                <w:color w:val="080808"/>
              </w:rPr>
            </w:pPr>
            <w:r w:rsidRPr="00D1746F">
              <w:rPr>
                <w:color w:val="080808"/>
              </w:rPr>
              <w:t>+ Năng lực tái hiện những sự kiện lịch sử trong cuộc Tổng tiến công và nỗi dậy Xuân 1975</w:t>
            </w:r>
          </w:p>
          <w:p w:rsidR="00C051D7" w:rsidRPr="00D1746F" w:rsidRDefault="00C051D7" w:rsidP="00465F69">
            <w:pPr>
              <w:spacing w:after="0" w:line="240" w:lineRule="auto"/>
              <w:jc w:val="both"/>
              <w:rPr>
                <w:color w:val="080808"/>
              </w:rPr>
            </w:pPr>
            <w:r w:rsidRPr="00D1746F">
              <w:rPr>
                <w:color w:val="080808"/>
              </w:rPr>
              <w:t xml:space="preserve">+ Năng lực thực hành bộ môn: sử dụng lược đồ, sưu tầm tư liệu, tranh ảnh, </w:t>
            </w:r>
          </w:p>
          <w:p w:rsidR="00C051D7" w:rsidRPr="00D1746F" w:rsidRDefault="00C051D7" w:rsidP="00465F69">
            <w:pPr>
              <w:spacing w:after="0" w:line="240" w:lineRule="auto"/>
              <w:jc w:val="both"/>
              <w:rPr>
                <w:color w:val="080808"/>
              </w:rPr>
            </w:pPr>
            <w:r w:rsidRPr="00D1746F">
              <w:rPr>
                <w:color w:val="080808"/>
              </w:rPr>
              <w:t>+ Vận dụng kiến thức vào giải quyết tình huống: ý thức, trách nhiệm bảo vệ Tổ quốc của thê hệ trẻ trong thời đại hiện nay.</w:t>
            </w:r>
          </w:p>
          <w:p w:rsidR="00C051D7" w:rsidRPr="00D1746F" w:rsidRDefault="00C051D7" w:rsidP="00465F69">
            <w:pPr>
              <w:spacing w:after="0" w:line="240" w:lineRule="auto"/>
              <w:jc w:val="both"/>
              <w:rPr>
                <w:color w:val="080808"/>
              </w:rPr>
            </w:pPr>
          </w:p>
        </w:tc>
        <w:tc>
          <w:tcPr>
            <w:tcW w:w="1134" w:type="dxa"/>
            <w:vMerge w:val="restart"/>
          </w:tcPr>
          <w:p w:rsidR="00C051D7" w:rsidRPr="00D1746F" w:rsidRDefault="00C051D7" w:rsidP="00465F69">
            <w:pPr>
              <w:spacing w:after="0" w:line="240" w:lineRule="auto"/>
              <w:jc w:val="both"/>
              <w:rPr>
                <w:color w:val="080808"/>
              </w:rPr>
            </w:pPr>
            <w:r w:rsidRPr="00D1746F">
              <w:rPr>
                <w:color w:val="080808"/>
              </w:rPr>
              <w:t>Dạy học trên lớp</w:t>
            </w:r>
          </w:p>
        </w:tc>
        <w:tc>
          <w:tcPr>
            <w:tcW w:w="4394" w:type="dxa"/>
            <w:vMerge w:val="restart"/>
          </w:tcPr>
          <w:p w:rsidR="00C051D7" w:rsidRPr="00D1746F" w:rsidRDefault="00C051D7" w:rsidP="00465F69">
            <w:pPr>
              <w:spacing w:after="0" w:line="240" w:lineRule="auto"/>
              <w:jc w:val="both"/>
              <w:rPr>
                <w:color w:val="080808"/>
              </w:rPr>
            </w:pPr>
            <w:r w:rsidRPr="00D1746F">
              <w:rPr>
                <w:color w:val="080808"/>
              </w:rPr>
              <w:t>-Mục I. Miền Bắc khôi phục và phát triển kinh tế - xã hội, ra sức chi viện cho miền Nam (Không dạy)</w:t>
            </w:r>
          </w:p>
          <w:p w:rsidR="00C051D7" w:rsidRPr="00D1746F" w:rsidRDefault="00C051D7" w:rsidP="00465F69">
            <w:pPr>
              <w:spacing w:after="0" w:line="240" w:lineRule="auto"/>
              <w:jc w:val="both"/>
              <w:rPr>
                <w:color w:val="080808"/>
              </w:rPr>
            </w:pPr>
            <w:r w:rsidRPr="00D1746F">
              <w:rPr>
                <w:color w:val="080808"/>
              </w:rPr>
              <w:t>- Mục II. Miền Nam đấu tranh chống địch bình định – lấn chiếm, tạo thế và lực tiến tới giải phóng hoàn toàn (Tập trung vào sự kiện Hội nghị 21 Ban chấp hành Trung ương Đảng và Chiến thắng Phước Long)</w:t>
            </w:r>
          </w:p>
        </w:tc>
      </w:tr>
      <w:tr w:rsidR="00C051D7" w:rsidRPr="00D1746F" w:rsidTr="009F27AD">
        <w:tc>
          <w:tcPr>
            <w:tcW w:w="1456" w:type="dxa"/>
            <w:vAlign w:val="center"/>
          </w:tcPr>
          <w:p w:rsidR="00C051D7" w:rsidRPr="00BA084B" w:rsidRDefault="00C051D7" w:rsidP="00465F69">
            <w:pPr>
              <w:spacing w:after="0" w:line="240" w:lineRule="auto"/>
              <w:jc w:val="center"/>
              <w:rPr>
                <w:b/>
                <w:color w:val="080808"/>
              </w:rPr>
            </w:pPr>
            <w:r w:rsidRPr="00BA084B">
              <w:rPr>
                <w:b/>
                <w:color w:val="080808"/>
              </w:rPr>
              <w:t xml:space="preserve">26 </w:t>
            </w:r>
          </w:p>
          <w:p w:rsidR="00C051D7" w:rsidRPr="00D1746F" w:rsidRDefault="00C051D7" w:rsidP="00465F69">
            <w:pPr>
              <w:spacing w:after="0" w:line="240" w:lineRule="auto"/>
              <w:jc w:val="center"/>
              <w:rPr>
                <w:color w:val="080808"/>
                <w:lang w:val="pt-BR"/>
              </w:rPr>
            </w:pPr>
            <w:r w:rsidRPr="00D1746F">
              <w:rPr>
                <w:color w:val="080808"/>
              </w:rPr>
              <w:t>(15-20/3/2021)</w:t>
            </w:r>
          </w:p>
        </w:tc>
        <w:tc>
          <w:tcPr>
            <w:tcW w:w="900" w:type="dxa"/>
          </w:tcPr>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44</w:t>
            </w:r>
          </w:p>
        </w:tc>
        <w:tc>
          <w:tcPr>
            <w:tcW w:w="2360" w:type="dxa"/>
          </w:tcPr>
          <w:p w:rsidR="00C051D7" w:rsidRPr="00D1746F" w:rsidRDefault="00C051D7" w:rsidP="00465F69">
            <w:pPr>
              <w:spacing w:after="0" w:line="240" w:lineRule="auto"/>
              <w:jc w:val="both"/>
              <w:rPr>
                <w:color w:val="080808"/>
                <w:lang w:val="it-IT"/>
              </w:rPr>
            </w:pPr>
            <w:r w:rsidRPr="00D1746F">
              <w:rPr>
                <w:color w:val="080808"/>
                <w:lang w:val="it-IT"/>
              </w:rPr>
              <w:t>Bài 23: Khôi phục và phát triển kinh tế - xã hội miền Bắc, giải phóng hoàn toàn miền Nam</w:t>
            </w:r>
          </w:p>
          <w:p w:rsidR="00C051D7" w:rsidRPr="00D1746F" w:rsidRDefault="00C051D7" w:rsidP="00465F69">
            <w:pPr>
              <w:spacing w:after="0" w:line="240" w:lineRule="auto"/>
              <w:jc w:val="both"/>
              <w:rPr>
                <w:color w:val="080808"/>
              </w:rPr>
            </w:pPr>
            <w:r w:rsidRPr="00D1746F">
              <w:rPr>
                <w:color w:val="080808"/>
                <w:lang w:val="it-IT"/>
              </w:rPr>
              <w:t xml:space="preserve"> (1973 – 1975). (tiết 2)</w:t>
            </w:r>
            <w:r w:rsidRPr="00D1746F">
              <w:rPr>
                <w:color w:val="080808"/>
              </w:rPr>
              <w:t xml:space="preserve">  </w:t>
            </w:r>
          </w:p>
        </w:tc>
        <w:tc>
          <w:tcPr>
            <w:tcW w:w="2835" w:type="dxa"/>
            <w:vMerge/>
          </w:tcPr>
          <w:p w:rsidR="00C051D7" w:rsidRPr="00D1746F" w:rsidRDefault="00C051D7" w:rsidP="00465F69">
            <w:pPr>
              <w:spacing w:after="0" w:line="240" w:lineRule="auto"/>
              <w:jc w:val="both"/>
              <w:rPr>
                <w:color w:val="080808"/>
              </w:rPr>
            </w:pPr>
          </w:p>
        </w:tc>
        <w:tc>
          <w:tcPr>
            <w:tcW w:w="2977" w:type="dxa"/>
            <w:vMerge/>
          </w:tcPr>
          <w:p w:rsidR="00C051D7" w:rsidRPr="00D1746F" w:rsidRDefault="00C051D7" w:rsidP="00465F69">
            <w:pPr>
              <w:spacing w:after="0" w:line="240" w:lineRule="auto"/>
              <w:jc w:val="both"/>
              <w:rPr>
                <w:color w:val="080808"/>
              </w:rPr>
            </w:pPr>
          </w:p>
        </w:tc>
        <w:tc>
          <w:tcPr>
            <w:tcW w:w="1134" w:type="dxa"/>
            <w:vMerge/>
          </w:tcPr>
          <w:p w:rsidR="00C051D7" w:rsidRPr="00D1746F" w:rsidRDefault="00C051D7" w:rsidP="00465F69">
            <w:pPr>
              <w:spacing w:after="0" w:line="240" w:lineRule="auto"/>
              <w:jc w:val="both"/>
              <w:rPr>
                <w:color w:val="080808"/>
              </w:rPr>
            </w:pPr>
          </w:p>
        </w:tc>
        <w:tc>
          <w:tcPr>
            <w:tcW w:w="4394" w:type="dxa"/>
            <w:vMerge/>
          </w:tcPr>
          <w:p w:rsidR="00C051D7" w:rsidRPr="00D1746F" w:rsidRDefault="00C051D7" w:rsidP="00465F69">
            <w:pPr>
              <w:spacing w:after="0" w:line="240" w:lineRule="auto"/>
              <w:jc w:val="both"/>
              <w:rPr>
                <w:color w:val="080808"/>
              </w:rPr>
            </w:pPr>
          </w:p>
        </w:tc>
      </w:tr>
      <w:tr w:rsidR="00C051D7" w:rsidRPr="00D1746F" w:rsidTr="009F27AD">
        <w:tc>
          <w:tcPr>
            <w:tcW w:w="1456" w:type="dxa"/>
            <w:vAlign w:val="center"/>
          </w:tcPr>
          <w:p w:rsidR="00C051D7" w:rsidRPr="00BA084B" w:rsidRDefault="00C051D7" w:rsidP="00465F69">
            <w:pPr>
              <w:spacing w:after="0" w:line="240" w:lineRule="auto"/>
              <w:jc w:val="center"/>
              <w:rPr>
                <w:b/>
                <w:color w:val="080808"/>
              </w:rPr>
            </w:pPr>
            <w:r w:rsidRPr="00BA084B">
              <w:rPr>
                <w:b/>
                <w:color w:val="080808"/>
              </w:rPr>
              <w:t>27</w:t>
            </w:r>
          </w:p>
          <w:p w:rsidR="00C051D7" w:rsidRPr="00D1746F" w:rsidRDefault="00C051D7" w:rsidP="00465F69">
            <w:pPr>
              <w:spacing w:after="0" w:line="240" w:lineRule="auto"/>
              <w:jc w:val="center"/>
              <w:rPr>
                <w:color w:val="080808"/>
              </w:rPr>
            </w:pPr>
            <w:r w:rsidRPr="00D1746F">
              <w:rPr>
                <w:color w:val="080808"/>
              </w:rPr>
              <w:t xml:space="preserve"> (22-27/3/2021)</w:t>
            </w:r>
            <w:r w:rsidRPr="00D1746F">
              <w:rPr>
                <w:color w:val="080808"/>
              </w:rPr>
              <w:tab/>
            </w:r>
          </w:p>
        </w:tc>
        <w:tc>
          <w:tcPr>
            <w:tcW w:w="900" w:type="dxa"/>
          </w:tcPr>
          <w:p w:rsidR="00C051D7" w:rsidRPr="00D1746F" w:rsidRDefault="00C051D7" w:rsidP="00465F69">
            <w:pPr>
              <w:spacing w:after="0" w:line="240" w:lineRule="auto"/>
              <w:jc w:val="center"/>
              <w:rPr>
                <w:color w:val="080808"/>
              </w:rPr>
            </w:pPr>
            <w:r>
              <w:rPr>
                <w:color w:val="080808"/>
              </w:rPr>
              <w:t>45</w:t>
            </w:r>
          </w:p>
        </w:tc>
        <w:tc>
          <w:tcPr>
            <w:tcW w:w="2360" w:type="dxa"/>
          </w:tcPr>
          <w:p w:rsidR="00C051D7" w:rsidRPr="00D1746F" w:rsidRDefault="00C051D7" w:rsidP="00465F69">
            <w:pPr>
              <w:spacing w:after="0" w:line="240" w:lineRule="auto"/>
              <w:jc w:val="both"/>
              <w:rPr>
                <w:color w:val="080808"/>
                <w:lang w:val="it-IT"/>
              </w:rPr>
            </w:pPr>
            <w:r w:rsidRPr="00D1746F">
              <w:rPr>
                <w:color w:val="080808"/>
                <w:lang w:val="nb-NO"/>
              </w:rPr>
              <w:t>Ôn tập</w:t>
            </w:r>
          </w:p>
        </w:tc>
        <w:tc>
          <w:tcPr>
            <w:tcW w:w="2835" w:type="dxa"/>
          </w:tcPr>
          <w:p w:rsidR="00C051D7" w:rsidRPr="00D1746F" w:rsidRDefault="00C051D7" w:rsidP="00465F69">
            <w:pPr>
              <w:spacing w:after="0" w:line="240" w:lineRule="auto"/>
              <w:jc w:val="both"/>
              <w:rPr>
                <w:color w:val="080808"/>
              </w:rPr>
            </w:pPr>
          </w:p>
        </w:tc>
        <w:tc>
          <w:tcPr>
            <w:tcW w:w="2977" w:type="dxa"/>
          </w:tcPr>
          <w:p w:rsidR="00C051D7" w:rsidRPr="00D1746F" w:rsidRDefault="00C051D7" w:rsidP="00465F69">
            <w:pPr>
              <w:spacing w:after="0" w:line="240" w:lineRule="auto"/>
              <w:jc w:val="both"/>
              <w:rPr>
                <w:color w:val="080808"/>
              </w:rPr>
            </w:pPr>
          </w:p>
        </w:tc>
        <w:tc>
          <w:tcPr>
            <w:tcW w:w="1134" w:type="dxa"/>
          </w:tcPr>
          <w:p w:rsidR="00C051D7" w:rsidRPr="00D1746F" w:rsidRDefault="00C051D7" w:rsidP="00465F69">
            <w:pPr>
              <w:spacing w:after="0" w:line="240" w:lineRule="auto"/>
              <w:jc w:val="both"/>
              <w:rPr>
                <w:color w:val="080808"/>
              </w:rPr>
            </w:pPr>
          </w:p>
        </w:tc>
        <w:tc>
          <w:tcPr>
            <w:tcW w:w="4394" w:type="dxa"/>
          </w:tcPr>
          <w:p w:rsidR="00C051D7" w:rsidRPr="00D1746F" w:rsidRDefault="00C051D7" w:rsidP="00465F69">
            <w:pPr>
              <w:spacing w:after="0" w:line="240" w:lineRule="auto"/>
              <w:jc w:val="both"/>
              <w:rPr>
                <w:color w:val="080808"/>
              </w:rPr>
            </w:pPr>
          </w:p>
        </w:tc>
      </w:tr>
      <w:tr w:rsidR="00C051D7" w:rsidRPr="00D1746F" w:rsidTr="009F27AD">
        <w:tc>
          <w:tcPr>
            <w:tcW w:w="1456" w:type="dxa"/>
            <w:vAlign w:val="center"/>
          </w:tcPr>
          <w:p w:rsidR="00C051D7" w:rsidRPr="00BA084B" w:rsidRDefault="00C051D7" w:rsidP="00465F69">
            <w:pPr>
              <w:spacing w:after="0" w:line="240" w:lineRule="auto"/>
              <w:jc w:val="center"/>
              <w:rPr>
                <w:b/>
                <w:color w:val="080808"/>
              </w:rPr>
            </w:pPr>
            <w:r w:rsidRPr="00BA084B">
              <w:rPr>
                <w:b/>
                <w:color w:val="080808"/>
              </w:rPr>
              <w:t>28</w:t>
            </w:r>
          </w:p>
          <w:p w:rsidR="00C051D7" w:rsidRPr="00D1746F" w:rsidRDefault="00C051D7" w:rsidP="00465F69">
            <w:pPr>
              <w:spacing w:after="0" w:line="240" w:lineRule="auto"/>
              <w:jc w:val="center"/>
              <w:rPr>
                <w:color w:val="080808"/>
              </w:rPr>
            </w:pPr>
            <w:r w:rsidRPr="00D1746F">
              <w:rPr>
                <w:color w:val="080808"/>
              </w:rPr>
              <w:t xml:space="preserve"> (29/3-3/4/2021)</w:t>
            </w:r>
          </w:p>
        </w:tc>
        <w:tc>
          <w:tcPr>
            <w:tcW w:w="900" w:type="dxa"/>
          </w:tcPr>
          <w:p w:rsidR="00C051D7" w:rsidRPr="00D1746F" w:rsidRDefault="00C051D7" w:rsidP="00465F69">
            <w:pPr>
              <w:spacing w:after="0" w:line="240" w:lineRule="auto"/>
              <w:jc w:val="center"/>
              <w:rPr>
                <w:color w:val="080808"/>
              </w:rPr>
            </w:pPr>
            <w:r>
              <w:rPr>
                <w:color w:val="080808"/>
              </w:rPr>
              <w:t>46</w:t>
            </w:r>
          </w:p>
        </w:tc>
        <w:tc>
          <w:tcPr>
            <w:tcW w:w="2360" w:type="dxa"/>
          </w:tcPr>
          <w:p w:rsidR="00C051D7" w:rsidRPr="00D1746F" w:rsidRDefault="00C051D7" w:rsidP="00465F69">
            <w:pPr>
              <w:spacing w:after="0" w:line="240" w:lineRule="auto"/>
              <w:jc w:val="both"/>
              <w:rPr>
                <w:color w:val="080808"/>
                <w:lang w:val="it-IT"/>
              </w:rPr>
            </w:pPr>
            <w:r w:rsidRPr="00D1746F">
              <w:rPr>
                <w:color w:val="080808"/>
              </w:rPr>
              <w:t>Kiểm tra 1 tiết</w:t>
            </w:r>
          </w:p>
        </w:tc>
        <w:tc>
          <w:tcPr>
            <w:tcW w:w="2835" w:type="dxa"/>
          </w:tcPr>
          <w:p w:rsidR="00C051D7" w:rsidRPr="00D1746F" w:rsidRDefault="00C051D7" w:rsidP="00465F69">
            <w:pPr>
              <w:spacing w:after="0" w:line="240" w:lineRule="auto"/>
              <w:jc w:val="both"/>
              <w:rPr>
                <w:color w:val="080808"/>
              </w:rPr>
            </w:pPr>
          </w:p>
        </w:tc>
        <w:tc>
          <w:tcPr>
            <w:tcW w:w="2977" w:type="dxa"/>
          </w:tcPr>
          <w:p w:rsidR="00C051D7" w:rsidRPr="00D1746F" w:rsidRDefault="00C051D7" w:rsidP="00465F69">
            <w:pPr>
              <w:spacing w:after="0" w:line="240" w:lineRule="auto"/>
              <w:jc w:val="both"/>
              <w:rPr>
                <w:color w:val="080808"/>
              </w:rPr>
            </w:pPr>
          </w:p>
        </w:tc>
        <w:tc>
          <w:tcPr>
            <w:tcW w:w="1134" w:type="dxa"/>
          </w:tcPr>
          <w:p w:rsidR="00C051D7" w:rsidRPr="00D1746F" w:rsidRDefault="00C051D7" w:rsidP="00465F69">
            <w:pPr>
              <w:spacing w:after="0" w:line="240" w:lineRule="auto"/>
              <w:jc w:val="both"/>
              <w:rPr>
                <w:color w:val="080808"/>
              </w:rPr>
            </w:pPr>
          </w:p>
        </w:tc>
        <w:tc>
          <w:tcPr>
            <w:tcW w:w="4394" w:type="dxa"/>
          </w:tcPr>
          <w:p w:rsidR="00C051D7" w:rsidRPr="00D1746F" w:rsidRDefault="00C051D7" w:rsidP="00465F69">
            <w:pPr>
              <w:spacing w:after="0" w:line="240" w:lineRule="auto"/>
              <w:jc w:val="both"/>
              <w:rPr>
                <w:color w:val="080808"/>
              </w:rPr>
            </w:pPr>
          </w:p>
        </w:tc>
      </w:tr>
      <w:tr w:rsidR="00C051D7" w:rsidRPr="00D1746F" w:rsidTr="009F27AD">
        <w:tc>
          <w:tcPr>
            <w:tcW w:w="1456" w:type="dxa"/>
            <w:vAlign w:val="center"/>
          </w:tcPr>
          <w:p w:rsidR="00C051D7" w:rsidRPr="00BA084B" w:rsidRDefault="00C051D7" w:rsidP="00465F69">
            <w:pPr>
              <w:spacing w:after="0" w:line="240" w:lineRule="auto"/>
              <w:jc w:val="center"/>
              <w:rPr>
                <w:b/>
                <w:color w:val="080808"/>
              </w:rPr>
            </w:pPr>
            <w:r w:rsidRPr="00BA084B">
              <w:rPr>
                <w:b/>
                <w:color w:val="080808"/>
              </w:rPr>
              <w:lastRenderedPageBreak/>
              <w:t xml:space="preserve">29 </w:t>
            </w:r>
          </w:p>
          <w:p w:rsidR="00C051D7" w:rsidRPr="00D1746F" w:rsidRDefault="00C051D7" w:rsidP="00465F69">
            <w:pPr>
              <w:spacing w:after="0" w:line="240" w:lineRule="auto"/>
              <w:jc w:val="center"/>
              <w:rPr>
                <w:color w:val="080808"/>
              </w:rPr>
            </w:pPr>
            <w:r w:rsidRPr="00D1746F">
              <w:rPr>
                <w:color w:val="080808"/>
              </w:rPr>
              <w:t>(5-10/4/2021)</w:t>
            </w:r>
          </w:p>
        </w:tc>
        <w:tc>
          <w:tcPr>
            <w:tcW w:w="900" w:type="dxa"/>
          </w:tcPr>
          <w:p w:rsidR="00C051D7" w:rsidRPr="00D1746F" w:rsidRDefault="00C051D7" w:rsidP="00465F69">
            <w:pPr>
              <w:spacing w:after="0" w:line="240" w:lineRule="auto"/>
              <w:jc w:val="center"/>
              <w:rPr>
                <w:color w:val="080808"/>
              </w:rPr>
            </w:pPr>
            <w:r>
              <w:rPr>
                <w:color w:val="080808"/>
              </w:rPr>
              <w:t>47</w:t>
            </w:r>
          </w:p>
        </w:tc>
        <w:tc>
          <w:tcPr>
            <w:tcW w:w="2360" w:type="dxa"/>
          </w:tcPr>
          <w:p w:rsidR="00C051D7" w:rsidRPr="00D1746F" w:rsidRDefault="00C051D7" w:rsidP="00465F69">
            <w:pPr>
              <w:spacing w:after="0" w:line="240" w:lineRule="auto"/>
              <w:jc w:val="both"/>
              <w:rPr>
                <w:color w:val="080808"/>
                <w:lang w:val="it-IT"/>
              </w:rPr>
            </w:pPr>
            <w:r w:rsidRPr="00D1746F">
              <w:rPr>
                <w:color w:val="080808"/>
                <w:lang w:val="nb-NO"/>
              </w:rPr>
              <w:t>Lịch sử địa phương</w:t>
            </w:r>
          </w:p>
        </w:tc>
        <w:tc>
          <w:tcPr>
            <w:tcW w:w="2835" w:type="dxa"/>
          </w:tcPr>
          <w:p w:rsidR="00C051D7" w:rsidRPr="00EE61FD" w:rsidRDefault="00C051D7" w:rsidP="00465F69">
            <w:pPr>
              <w:spacing w:after="0" w:line="240" w:lineRule="auto"/>
              <w:jc w:val="both"/>
              <w:rPr>
                <w:color w:val="080808"/>
              </w:rPr>
            </w:pPr>
            <w:r w:rsidRPr="00EE61FD">
              <w:rPr>
                <w:bCs/>
                <w:sz w:val="22"/>
                <w:szCs w:val="22"/>
              </w:rPr>
              <w:t xml:space="preserve">Đôi nét về phong trào đấu tranh cách mạng của quân dân </w:t>
            </w:r>
            <w:r w:rsidR="004C05A0">
              <w:rPr>
                <w:bCs/>
                <w:sz w:val="22"/>
                <w:szCs w:val="22"/>
              </w:rPr>
              <w:t>...............</w:t>
            </w:r>
            <w:r w:rsidRPr="00EE61FD">
              <w:rPr>
                <w:bCs/>
                <w:sz w:val="22"/>
                <w:szCs w:val="22"/>
              </w:rPr>
              <w:t xml:space="preserve"> từ 1930 đến 1975</w:t>
            </w:r>
          </w:p>
        </w:tc>
        <w:tc>
          <w:tcPr>
            <w:tcW w:w="2977" w:type="dxa"/>
          </w:tcPr>
          <w:p w:rsidR="00C051D7" w:rsidRPr="00EE61FD" w:rsidRDefault="00C051D7" w:rsidP="00EE61FD">
            <w:pPr>
              <w:rPr>
                <w:b/>
              </w:rPr>
            </w:pPr>
            <w:r w:rsidRPr="00B04787">
              <w:rPr>
                <w:b/>
                <w:sz w:val="22"/>
                <w:szCs w:val="22"/>
              </w:rPr>
              <w:t>Về kiến thức:</w:t>
            </w:r>
            <w:r w:rsidRPr="00B04787">
              <w:rPr>
                <w:sz w:val="22"/>
                <w:szCs w:val="22"/>
              </w:rPr>
              <w:t xml:space="preserve"> + Vị trí địa lí tỉnh </w:t>
            </w:r>
            <w:r w:rsidR="004C05A0">
              <w:rPr>
                <w:sz w:val="22"/>
                <w:szCs w:val="22"/>
              </w:rPr>
              <w:t>...............</w:t>
            </w:r>
            <w:r w:rsidRPr="00B04787">
              <w:rPr>
                <w:sz w:val="22"/>
                <w:szCs w:val="22"/>
              </w:rPr>
              <w:t xml:space="preserve">    </w:t>
            </w:r>
          </w:p>
          <w:p w:rsidR="00C051D7" w:rsidRPr="00EE61FD" w:rsidRDefault="00C051D7" w:rsidP="00EE61FD">
            <w:r w:rsidRPr="00B04787">
              <w:rPr>
                <w:sz w:val="22"/>
                <w:szCs w:val="22"/>
              </w:rPr>
              <w:t xml:space="preserve">+ Nhận thức một cách khái quát về phong trào đấu tranh của quân và dân </w:t>
            </w:r>
            <w:r w:rsidR="004C05A0">
              <w:rPr>
                <w:sz w:val="22"/>
                <w:szCs w:val="22"/>
              </w:rPr>
              <w:t>...............</w:t>
            </w:r>
            <w:r w:rsidRPr="00B04787">
              <w:rPr>
                <w:sz w:val="22"/>
                <w:szCs w:val="22"/>
              </w:rPr>
              <w:t xml:space="preserve"> từ 1930-1975 chống TD Pháp và đế quốc Mĩ, góp phần chung vào quá trình cách mạng của dân tộc.</w:t>
            </w:r>
          </w:p>
        </w:tc>
        <w:tc>
          <w:tcPr>
            <w:tcW w:w="1134" w:type="dxa"/>
          </w:tcPr>
          <w:p w:rsidR="00C051D7" w:rsidRPr="00D1746F" w:rsidRDefault="00C051D7" w:rsidP="00EE61FD">
            <w:pPr>
              <w:spacing w:after="0" w:line="240" w:lineRule="auto"/>
              <w:jc w:val="both"/>
              <w:rPr>
                <w:color w:val="080808"/>
              </w:rPr>
            </w:pPr>
            <w:r w:rsidRPr="00D1746F">
              <w:rPr>
                <w:color w:val="080808"/>
              </w:rPr>
              <w:t>Dạy học trên lớp</w:t>
            </w:r>
          </w:p>
          <w:p w:rsidR="00C051D7" w:rsidRPr="00D1746F" w:rsidRDefault="00C051D7" w:rsidP="00EE61FD">
            <w:pPr>
              <w:spacing w:after="0" w:line="240" w:lineRule="auto"/>
              <w:jc w:val="both"/>
              <w:rPr>
                <w:color w:val="080808"/>
              </w:rPr>
            </w:pPr>
            <w:r w:rsidRPr="00D1746F">
              <w:rPr>
                <w:color w:val="080808"/>
              </w:rPr>
              <w:t>Dạy học trên lớp</w:t>
            </w:r>
          </w:p>
        </w:tc>
        <w:tc>
          <w:tcPr>
            <w:tcW w:w="4394" w:type="dxa"/>
          </w:tcPr>
          <w:p w:rsidR="00C051D7" w:rsidRPr="00D1746F" w:rsidRDefault="00C051D7" w:rsidP="00465F69">
            <w:pPr>
              <w:spacing w:after="0" w:line="240" w:lineRule="auto"/>
              <w:jc w:val="both"/>
              <w:rPr>
                <w:color w:val="080808"/>
              </w:rPr>
            </w:pPr>
          </w:p>
        </w:tc>
      </w:tr>
      <w:tr w:rsidR="00C051D7" w:rsidRPr="00D1746F" w:rsidTr="009F27AD">
        <w:tc>
          <w:tcPr>
            <w:tcW w:w="1456" w:type="dxa"/>
            <w:vAlign w:val="center"/>
          </w:tcPr>
          <w:p w:rsidR="00C051D7" w:rsidRPr="00D1746F" w:rsidRDefault="00C051D7" w:rsidP="00465F69">
            <w:pPr>
              <w:spacing w:after="0" w:line="240" w:lineRule="auto"/>
              <w:jc w:val="center"/>
              <w:rPr>
                <w:color w:val="080808"/>
              </w:rPr>
            </w:pPr>
            <w:r w:rsidRPr="00D1746F">
              <w:rPr>
                <w:color w:val="080808"/>
              </w:rPr>
              <w:t xml:space="preserve">30 </w:t>
            </w:r>
          </w:p>
          <w:p w:rsidR="00C051D7" w:rsidRPr="00D1746F" w:rsidRDefault="00C051D7" w:rsidP="00465F69">
            <w:pPr>
              <w:spacing w:after="0" w:line="240" w:lineRule="auto"/>
              <w:jc w:val="center"/>
              <w:rPr>
                <w:color w:val="080808"/>
              </w:rPr>
            </w:pPr>
            <w:r w:rsidRPr="00D1746F">
              <w:rPr>
                <w:color w:val="080808"/>
              </w:rPr>
              <w:t>(12-17/4/2021)</w:t>
            </w:r>
          </w:p>
        </w:tc>
        <w:tc>
          <w:tcPr>
            <w:tcW w:w="900" w:type="dxa"/>
          </w:tcPr>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48</w:t>
            </w:r>
          </w:p>
        </w:tc>
        <w:tc>
          <w:tcPr>
            <w:tcW w:w="2360" w:type="dxa"/>
          </w:tcPr>
          <w:p w:rsidR="00C051D7" w:rsidRPr="00D1746F" w:rsidRDefault="00C051D7" w:rsidP="00465F69">
            <w:pPr>
              <w:spacing w:after="0" w:line="240" w:lineRule="auto"/>
              <w:jc w:val="both"/>
              <w:rPr>
                <w:b/>
                <w:color w:val="080808"/>
              </w:rPr>
            </w:pPr>
            <w:r w:rsidRPr="00D1746F">
              <w:rPr>
                <w:color w:val="080808"/>
              </w:rPr>
              <w:t>Bài 24: Việt Nam trong năm đầu sau thắng lợi của cuộc kháng chiến chống Mĩ, cứu nước năm 1975.</w:t>
            </w:r>
          </w:p>
        </w:tc>
        <w:tc>
          <w:tcPr>
            <w:tcW w:w="2835" w:type="dxa"/>
          </w:tcPr>
          <w:p w:rsidR="00C051D7" w:rsidRPr="00D1746F" w:rsidRDefault="00C051D7" w:rsidP="00465F69">
            <w:pPr>
              <w:spacing w:after="0" w:line="240" w:lineRule="auto"/>
              <w:jc w:val="both"/>
              <w:rPr>
                <w:color w:val="080808"/>
              </w:rPr>
            </w:pPr>
            <w:r w:rsidRPr="00D1746F">
              <w:rPr>
                <w:color w:val="080808"/>
              </w:rPr>
              <w:t>I. Tình hình hai miền Bắc - Nam sau năm 1975</w:t>
            </w:r>
          </w:p>
          <w:p w:rsidR="00C051D7" w:rsidRPr="00D1746F" w:rsidRDefault="00C051D7" w:rsidP="00465F69">
            <w:pPr>
              <w:spacing w:after="0" w:line="240" w:lineRule="auto"/>
              <w:jc w:val="both"/>
              <w:rPr>
                <w:color w:val="080808"/>
              </w:rPr>
            </w:pPr>
            <w:r w:rsidRPr="00D1746F">
              <w:rPr>
                <w:color w:val="080808"/>
              </w:rPr>
              <w:t>II. Khắc phục hậu quả chiến tranh, khôi phục và phát triển kinh tế - xã hội ở hai miền đất nước</w:t>
            </w:r>
          </w:p>
          <w:p w:rsidR="00C051D7" w:rsidRPr="00D1746F" w:rsidRDefault="00C051D7" w:rsidP="00465F69">
            <w:pPr>
              <w:spacing w:after="0" w:line="240" w:lineRule="auto"/>
              <w:jc w:val="both"/>
              <w:rPr>
                <w:bCs/>
                <w:color w:val="080808"/>
              </w:rPr>
            </w:pPr>
            <w:r w:rsidRPr="00D1746F">
              <w:rPr>
                <w:color w:val="080808"/>
              </w:rPr>
              <w:t>III. Hoàn thành thống nhất đất nước về mặt Nhà nước (1975-1976)</w:t>
            </w:r>
          </w:p>
        </w:tc>
        <w:tc>
          <w:tcPr>
            <w:tcW w:w="2977" w:type="dxa"/>
          </w:tcPr>
          <w:p w:rsidR="00C051D7" w:rsidRPr="00D1746F" w:rsidRDefault="00C051D7" w:rsidP="00465F69">
            <w:pPr>
              <w:spacing w:after="0" w:line="240" w:lineRule="auto"/>
              <w:jc w:val="both"/>
              <w:rPr>
                <w:color w:val="080808"/>
                <w:lang w:val="vi-VN"/>
              </w:rPr>
            </w:pPr>
            <w:r w:rsidRPr="00D1746F">
              <w:rPr>
                <w:color w:val="080808"/>
                <w:lang w:val="vi-VN"/>
              </w:rPr>
              <w:t>- Nãng lực chung:</w:t>
            </w:r>
          </w:p>
          <w:p w:rsidR="00C051D7" w:rsidRPr="00D1746F" w:rsidRDefault="00C051D7" w:rsidP="00465F69">
            <w:pPr>
              <w:spacing w:after="0" w:line="240" w:lineRule="auto"/>
              <w:jc w:val="both"/>
              <w:rPr>
                <w:color w:val="080808"/>
              </w:rPr>
            </w:pPr>
            <w:r w:rsidRPr="00D1746F">
              <w:rPr>
                <w:color w:val="080808"/>
                <w:lang w:val="vi-VN"/>
              </w:rPr>
              <w:t>+</w:t>
            </w:r>
            <w:r w:rsidRPr="00D1746F">
              <w:rPr>
                <w:color w:val="080808"/>
              </w:rPr>
              <w:t xml:space="preserve"> </w:t>
            </w:r>
            <w:r w:rsidRPr="00D1746F">
              <w:rPr>
                <w:color w:val="080808"/>
                <w:lang w:val="vi-VN"/>
              </w:rPr>
              <w:t>Hợp tác, giao tiếp,làm việc nhóm, thuyết trình, nhận xét……</w:t>
            </w:r>
          </w:p>
          <w:p w:rsidR="00C051D7" w:rsidRPr="00D1746F" w:rsidRDefault="00C051D7" w:rsidP="00465F69">
            <w:pPr>
              <w:spacing w:after="0" w:line="240" w:lineRule="auto"/>
              <w:jc w:val="both"/>
              <w:rPr>
                <w:color w:val="080808"/>
              </w:rPr>
            </w:pPr>
            <w:r w:rsidRPr="00D1746F">
              <w:rPr>
                <w:color w:val="080808"/>
                <w:lang w:val="vi-VN"/>
              </w:rPr>
              <w:t>-</w:t>
            </w:r>
            <w:r w:rsidRPr="00D1746F">
              <w:rPr>
                <w:color w:val="080808"/>
              </w:rPr>
              <w:t xml:space="preserve"> </w:t>
            </w:r>
            <w:r w:rsidRPr="00D1746F">
              <w:rPr>
                <w:color w:val="080808"/>
                <w:lang w:val="vi-VN"/>
              </w:rPr>
              <w:t>Nãng lực chuyên biệt:</w:t>
            </w:r>
          </w:p>
          <w:p w:rsidR="00C051D7" w:rsidRPr="00D1746F" w:rsidRDefault="00C051D7" w:rsidP="00465F69">
            <w:pPr>
              <w:spacing w:after="0" w:line="240" w:lineRule="auto"/>
              <w:jc w:val="both"/>
              <w:rPr>
                <w:color w:val="080808"/>
              </w:rPr>
            </w:pPr>
            <w:r w:rsidRPr="00D1746F">
              <w:rPr>
                <w:color w:val="080808"/>
                <w:lang w:val="vi-VN"/>
              </w:rPr>
              <w:t>khai thác kênh hình,</w:t>
            </w:r>
            <w:r w:rsidRPr="00D1746F">
              <w:rPr>
                <w:color w:val="080808"/>
              </w:rPr>
              <w:t xml:space="preserve"> s</w:t>
            </w:r>
            <w:r w:rsidRPr="00D1746F">
              <w:rPr>
                <w:color w:val="080808"/>
                <w:lang w:val="vi-VN"/>
              </w:rPr>
              <w:t>o sánh, phân tích</w:t>
            </w:r>
          </w:p>
          <w:p w:rsidR="00C051D7" w:rsidRPr="00D1746F" w:rsidRDefault="00C051D7" w:rsidP="00465F69">
            <w:pPr>
              <w:spacing w:after="0" w:line="240" w:lineRule="auto"/>
              <w:jc w:val="both"/>
              <w:rPr>
                <w:color w:val="080808"/>
              </w:rPr>
            </w:pPr>
          </w:p>
        </w:tc>
        <w:tc>
          <w:tcPr>
            <w:tcW w:w="1134" w:type="dxa"/>
          </w:tcPr>
          <w:p w:rsidR="00C051D7" w:rsidRPr="00D1746F" w:rsidRDefault="00C051D7" w:rsidP="00465F69">
            <w:pPr>
              <w:spacing w:after="0" w:line="240" w:lineRule="auto"/>
              <w:jc w:val="both"/>
              <w:rPr>
                <w:color w:val="080808"/>
              </w:rPr>
            </w:pPr>
            <w:r w:rsidRPr="00D1746F">
              <w:rPr>
                <w:color w:val="080808"/>
              </w:rPr>
              <w:t>Dạy học trên lớp</w:t>
            </w:r>
          </w:p>
          <w:p w:rsidR="00C051D7" w:rsidRPr="00D1746F" w:rsidRDefault="00C051D7" w:rsidP="00465F69">
            <w:pPr>
              <w:spacing w:after="0" w:line="240" w:lineRule="auto"/>
              <w:jc w:val="both"/>
              <w:rPr>
                <w:color w:val="080808"/>
              </w:rPr>
            </w:pPr>
            <w:r w:rsidRPr="00D1746F">
              <w:rPr>
                <w:color w:val="080808"/>
              </w:rPr>
              <w:t>Dạy học trên lớp</w:t>
            </w:r>
          </w:p>
        </w:tc>
        <w:tc>
          <w:tcPr>
            <w:tcW w:w="4394" w:type="dxa"/>
          </w:tcPr>
          <w:p w:rsidR="00C051D7" w:rsidRPr="00D1746F" w:rsidRDefault="00C051D7" w:rsidP="00465F69">
            <w:pPr>
              <w:spacing w:after="0" w:line="240" w:lineRule="auto"/>
              <w:jc w:val="both"/>
              <w:rPr>
                <w:color w:val="080808"/>
              </w:rPr>
            </w:pPr>
            <w:r w:rsidRPr="00D1746F">
              <w:rPr>
                <w:color w:val="080808"/>
              </w:rPr>
              <w:t>Mục II. Khắc phục hậu quả chiến tranh, khôi phục và phát triển kinh tế - xã hội ở hai miền đất nước (Không dạy)</w:t>
            </w:r>
          </w:p>
          <w:p w:rsidR="00C051D7" w:rsidRPr="00D1746F" w:rsidRDefault="00C051D7" w:rsidP="00465F69">
            <w:pPr>
              <w:spacing w:after="0" w:line="240" w:lineRule="auto"/>
              <w:jc w:val="both"/>
              <w:rPr>
                <w:color w:val="080808"/>
              </w:rPr>
            </w:pPr>
          </w:p>
        </w:tc>
      </w:tr>
      <w:tr w:rsidR="00C051D7" w:rsidRPr="00D1746F" w:rsidTr="00313693">
        <w:tc>
          <w:tcPr>
            <w:tcW w:w="1456" w:type="dxa"/>
          </w:tcPr>
          <w:p w:rsidR="00C051D7" w:rsidRPr="00BA084B" w:rsidRDefault="00C051D7" w:rsidP="00465F69">
            <w:pPr>
              <w:spacing w:after="0" w:line="240" w:lineRule="auto"/>
              <w:jc w:val="center"/>
              <w:rPr>
                <w:b/>
                <w:color w:val="080808"/>
              </w:rPr>
            </w:pPr>
            <w:r w:rsidRPr="00BA084B">
              <w:rPr>
                <w:b/>
                <w:color w:val="080808"/>
              </w:rPr>
              <w:t xml:space="preserve">31 </w:t>
            </w:r>
          </w:p>
          <w:p w:rsidR="00C051D7" w:rsidRPr="00D1746F" w:rsidRDefault="00C051D7" w:rsidP="00465F69">
            <w:pPr>
              <w:spacing w:after="0" w:line="240" w:lineRule="auto"/>
              <w:jc w:val="center"/>
              <w:rPr>
                <w:color w:val="080808"/>
              </w:rPr>
            </w:pPr>
            <w:r w:rsidRPr="00D1746F">
              <w:rPr>
                <w:color w:val="080808"/>
              </w:rPr>
              <w:t>(19-24/4/2021)</w:t>
            </w:r>
          </w:p>
        </w:tc>
        <w:tc>
          <w:tcPr>
            <w:tcW w:w="900" w:type="dxa"/>
          </w:tcPr>
          <w:p w:rsidR="00C051D7" w:rsidRPr="00D1746F" w:rsidRDefault="00C051D7" w:rsidP="00465F69">
            <w:pPr>
              <w:spacing w:after="0" w:line="240" w:lineRule="auto"/>
              <w:jc w:val="center"/>
              <w:rPr>
                <w:color w:val="080808"/>
              </w:rPr>
            </w:pPr>
            <w:r>
              <w:rPr>
                <w:color w:val="080808"/>
              </w:rPr>
              <w:t>49</w:t>
            </w:r>
          </w:p>
        </w:tc>
        <w:tc>
          <w:tcPr>
            <w:tcW w:w="2360" w:type="dxa"/>
          </w:tcPr>
          <w:p w:rsidR="00C051D7" w:rsidRPr="00D1746F" w:rsidRDefault="00C051D7" w:rsidP="00465F69">
            <w:pPr>
              <w:spacing w:after="0" w:line="240" w:lineRule="auto"/>
              <w:jc w:val="both"/>
              <w:rPr>
                <w:color w:val="080808"/>
              </w:rPr>
            </w:pPr>
            <w:r w:rsidRPr="00D1746F">
              <w:rPr>
                <w:color w:val="080808"/>
              </w:rPr>
              <w:t>Bài</w:t>
            </w:r>
            <w:r w:rsidRPr="00D1746F">
              <w:rPr>
                <w:color w:val="080808"/>
                <w:spacing w:val="-10"/>
              </w:rPr>
              <w:t xml:space="preserve"> </w:t>
            </w:r>
            <w:r w:rsidRPr="00D1746F">
              <w:rPr>
                <w:color w:val="080808"/>
              </w:rPr>
              <w:t>25.</w:t>
            </w:r>
            <w:r w:rsidRPr="00D1746F">
              <w:rPr>
                <w:color w:val="080808"/>
                <w:spacing w:val="-10"/>
              </w:rPr>
              <w:t xml:space="preserve"> </w:t>
            </w:r>
            <w:r w:rsidRPr="00D1746F">
              <w:rPr>
                <w:color w:val="080808"/>
              </w:rPr>
              <w:t>Việt</w:t>
            </w:r>
            <w:r w:rsidRPr="00D1746F">
              <w:rPr>
                <w:color w:val="080808"/>
                <w:spacing w:val="-9"/>
              </w:rPr>
              <w:t xml:space="preserve"> </w:t>
            </w:r>
            <w:r w:rsidRPr="00D1746F">
              <w:rPr>
                <w:color w:val="080808"/>
              </w:rPr>
              <w:t>Nam</w:t>
            </w:r>
            <w:r w:rsidRPr="00D1746F">
              <w:rPr>
                <w:color w:val="080808"/>
                <w:spacing w:val="-10"/>
              </w:rPr>
              <w:t xml:space="preserve"> </w:t>
            </w:r>
            <w:r w:rsidRPr="00D1746F">
              <w:rPr>
                <w:color w:val="080808"/>
              </w:rPr>
              <w:t>xây</w:t>
            </w:r>
            <w:r w:rsidRPr="00D1746F">
              <w:rPr>
                <w:color w:val="080808"/>
                <w:spacing w:val="-15"/>
              </w:rPr>
              <w:t xml:space="preserve"> </w:t>
            </w:r>
            <w:r w:rsidRPr="00D1746F">
              <w:rPr>
                <w:color w:val="080808"/>
              </w:rPr>
              <w:t>dựng</w:t>
            </w:r>
            <w:r w:rsidRPr="00D1746F">
              <w:rPr>
                <w:color w:val="080808"/>
                <w:spacing w:val="-9"/>
              </w:rPr>
              <w:t xml:space="preserve"> </w:t>
            </w:r>
            <w:r w:rsidRPr="00D1746F">
              <w:rPr>
                <w:color w:val="080808"/>
                <w:spacing w:val="-5"/>
              </w:rPr>
              <w:t xml:space="preserve">chủ </w:t>
            </w:r>
            <w:r w:rsidRPr="00D1746F">
              <w:rPr>
                <w:color w:val="080808"/>
              </w:rPr>
              <w:t xml:space="preserve">nghĩa xã hội và đấu tranh </w:t>
            </w:r>
            <w:r w:rsidRPr="00D1746F">
              <w:rPr>
                <w:color w:val="080808"/>
                <w:spacing w:val="-5"/>
              </w:rPr>
              <w:t xml:space="preserve">bảo </w:t>
            </w:r>
            <w:r w:rsidRPr="00D1746F">
              <w:rPr>
                <w:color w:val="080808"/>
              </w:rPr>
              <w:t>vệ Tổ quốc (1976</w:t>
            </w:r>
            <w:r w:rsidRPr="00D1746F">
              <w:rPr>
                <w:color w:val="080808"/>
                <w:spacing w:val="-2"/>
              </w:rPr>
              <w:t xml:space="preserve"> </w:t>
            </w:r>
            <w:r w:rsidRPr="00D1746F">
              <w:rPr>
                <w:color w:val="080808"/>
              </w:rPr>
              <w:t>-1986).</w:t>
            </w:r>
          </w:p>
        </w:tc>
        <w:tc>
          <w:tcPr>
            <w:tcW w:w="2835" w:type="dxa"/>
          </w:tcPr>
          <w:p w:rsidR="00C051D7" w:rsidRPr="00D1746F" w:rsidRDefault="00C051D7" w:rsidP="00465F69">
            <w:pPr>
              <w:spacing w:after="0" w:line="240" w:lineRule="auto"/>
              <w:jc w:val="both"/>
              <w:rPr>
                <w:color w:val="080808"/>
              </w:rPr>
            </w:pPr>
            <w:r w:rsidRPr="00D1746F">
              <w:rPr>
                <w:color w:val="080808"/>
              </w:rPr>
              <w:t>I. Đất nước bước đầu đi lên chủ nghĩa xã hội.</w:t>
            </w:r>
          </w:p>
          <w:p w:rsidR="00C051D7" w:rsidRPr="00D1746F" w:rsidRDefault="00C051D7" w:rsidP="00465F69">
            <w:pPr>
              <w:spacing w:after="0" w:line="240" w:lineRule="auto"/>
              <w:jc w:val="both"/>
              <w:rPr>
                <w:color w:val="080808"/>
              </w:rPr>
            </w:pPr>
            <w:r w:rsidRPr="00D1746F">
              <w:rPr>
                <w:color w:val="080808"/>
              </w:rPr>
              <w:t>1. Cách mạng Việt Nam chuyển sang giai đoạn mới</w:t>
            </w:r>
          </w:p>
          <w:p w:rsidR="00C051D7" w:rsidRPr="00D1746F" w:rsidRDefault="00C051D7" w:rsidP="00465F69">
            <w:pPr>
              <w:spacing w:after="0" w:line="240" w:lineRule="auto"/>
              <w:jc w:val="both"/>
              <w:rPr>
                <w:color w:val="080808"/>
              </w:rPr>
            </w:pPr>
            <w:r w:rsidRPr="00D1746F">
              <w:rPr>
                <w:color w:val="080808"/>
              </w:rPr>
              <w:t>2. Thực hiện kế hoạch Nhà nước 5 năm (1976 - 1980)</w:t>
            </w:r>
          </w:p>
          <w:p w:rsidR="00C051D7" w:rsidRPr="00D1746F" w:rsidRDefault="00C051D7" w:rsidP="00465F69">
            <w:pPr>
              <w:spacing w:after="0" w:line="240" w:lineRule="auto"/>
              <w:jc w:val="both"/>
              <w:rPr>
                <w:color w:val="080808"/>
              </w:rPr>
            </w:pPr>
            <w:r w:rsidRPr="00D1746F">
              <w:rPr>
                <w:color w:val="080808"/>
              </w:rPr>
              <w:t>3. Thực hiện kế hoạch Nhà nước 5 năm (1981 - 1985)</w:t>
            </w:r>
          </w:p>
          <w:p w:rsidR="00C051D7" w:rsidRPr="00D1746F" w:rsidRDefault="00C051D7" w:rsidP="00465F69">
            <w:pPr>
              <w:spacing w:after="0" w:line="240" w:lineRule="auto"/>
              <w:jc w:val="both"/>
              <w:rPr>
                <w:color w:val="080808"/>
              </w:rPr>
            </w:pPr>
            <w:r w:rsidRPr="00D1746F">
              <w:rPr>
                <w:color w:val="080808"/>
              </w:rPr>
              <w:t>II. Đấu tranh bảo vệ Tổ quốc 1975 – 1979</w:t>
            </w:r>
          </w:p>
          <w:p w:rsidR="00C051D7" w:rsidRPr="00D1746F" w:rsidRDefault="00C051D7" w:rsidP="00465F69">
            <w:pPr>
              <w:spacing w:after="0" w:line="240" w:lineRule="auto"/>
              <w:jc w:val="both"/>
              <w:rPr>
                <w:color w:val="080808"/>
              </w:rPr>
            </w:pPr>
            <w:r w:rsidRPr="00D1746F">
              <w:rPr>
                <w:color w:val="080808"/>
              </w:rPr>
              <w:t>1. Bảo vệ biên giới Tây Nam</w:t>
            </w:r>
          </w:p>
          <w:p w:rsidR="00C051D7" w:rsidRPr="00D1746F" w:rsidRDefault="00C051D7" w:rsidP="00465F69">
            <w:pPr>
              <w:spacing w:after="0" w:line="240" w:lineRule="auto"/>
              <w:jc w:val="both"/>
              <w:rPr>
                <w:bCs/>
                <w:color w:val="080808"/>
              </w:rPr>
            </w:pPr>
            <w:r w:rsidRPr="00D1746F">
              <w:rPr>
                <w:color w:val="080808"/>
              </w:rPr>
              <w:t>2. Bảo vệ biên giới phía Bắc</w:t>
            </w:r>
          </w:p>
        </w:tc>
        <w:tc>
          <w:tcPr>
            <w:tcW w:w="2977" w:type="dxa"/>
          </w:tcPr>
          <w:p w:rsidR="00C051D7" w:rsidRPr="00D1746F" w:rsidRDefault="00C051D7" w:rsidP="00465F69">
            <w:pPr>
              <w:spacing w:after="0" w:line="240" w:lineRule="auto"/>
              <w:jc w:val="both"/>
              <w:rPr>
                <w:color w:val="080808"/>
              </w:rPr>
            </w:pPr>
          </w:p>
          <w:p w:rsidR="00C051D7" w:rsidRPr="00D1746F" w:rsidRDefault="00C051D7" w:rsidP="00465F69">
            <w:pPr>
              <w:spacing w:after="0" w:line="240" w:lineRule="auto"/>
              <w:jc w:val="both"/>
              <w:rPr>
                <w:color w:val="080808"/>
              </w:rPr>
            </w:pPr>
          </w:p>
          <w:p w:rsidR="00C051D7" w:rsidRPr="00D1746F" w:rsidRDefault="00C051D7" w:rsidP="00465F69">
            <w:pPr>
              <w:spacing w:after="0" w:line="240" w:lineRule="auto"/>
              <w:jc w:val="both"/>
              <w:rPr>
                <w:color w:val="080808"/>
                <w:lang w:val="vi-VN"/>
              </w:rPr>
            </w:pPr>
            <w:r w:rsidRPr="00D1746F">
              <w:rPr>
                <w:color w:val="080808"/>
                <w:lang w:val="vi-VN"/>
              </w:rPr>
              <w:t>- Nãng lực chung:</w:t>
            </w:r>
          </w:p>
          <w:p w:rsidR="00C051D7" w:rsidRPr="00D1746F" w:rsidRDefault="00C051D7" w:rsidP="00465F69">
            <w:pPr>
              <w:spacing w:after="0" w:line="240" w:lineRule="auto"/>
              <w:jc w:val="both"/>
              <w:rPr>
                <w:color w:val="080808"/>
              </w:rPr>
            </w:pPr>
            <w:r w:rsidRPr="00D1746F">
              <w:rPr>
                <w:color w:val="080808"/>
                <w:lang w:val="vi-VN"/>
              </w:rPr>
              <w:t>+</w:t>
            </w:r>
            <w:r w:rsidRPr="00D1746F">
              <w:rPr>
                <w:color w:val="080808"/>
              </w:rPr>
              <w:t xml:space="preserve"> </w:t>
            </w:r>
            <w:r w:rsidRPr="00D1746F">
              <w:rPr>
                <w:color w:val="080808"/>
                <w:lang w:val="vi-VN"/>
              </w:rPr>
              <w:t>Hợp tác, giao tiếp,làm việc nhóm, thuyết trình, nhận xét……</w:t>
            </w:r>
          </w:p>
          <w:p w:rsidR="00C051D7" w:rsidRPr="00D1746F" w:rsidRDefault="00C051D7" w:rsidP="00465F69">
            <w:pPr>
              <w:spacing w:after="0" w:line="240" w:lineRule="auto"/>
              <w:jc w:val="both"/>
              <w:rPr>
                <w:color w:val="080808"/>
              </w:rPr>
            </w:pPr>
            <w:r w:rsidRPr="00D1746F">
              <w:rPr>
                <w:color w:val="080808"/>
                <w:lang w:val="vi-VN"/>
              </w:rPr>
              <w:t>-</w:t>
            </w:r>
            <w:r w:rsidRPr="00D1746F">
              <w:rPr>
                <w:color w:val="080808"/>
              </w:rPr>
              <w:t xml:space="preserve"> </w:t>
            </w:r>
            <w:r w:rsidRPr="00D1746F">
              <w:rPr>
                <w:color w:val="080808"/>
                <w:lang w:val="vi-VN"/>
              </w:rPr>
              <w:t>Nãng lực chuyên biệt:</w:t>
            </w:r>
          </w:p>
          <w:p w:rsidR="00C051D7" w:rsidRPr="00D1746F" w:rsidRDefault="00C051D7" w:rsidP="00465F69">
            <w:pPr>
              <w:spacing w:after="0" w:line="240" w:lineRule="auto"/>
              <w:jc w:val="both"/>
              <w:rPr>
                <w:color w:val="080808"/>
              </w:rPr>
            </w:pPr>
            <w:r w:rsidRPr="00D1746F">
              <w:rPr>
                <w:color w:val="080808"/>
                <w:lang w:val="vi-VN"/>
              </w:rPr>
              <w:t>+ khai thác kênh hình,</w:t>
            </w:r>
            <w:r w:rsidRPr="00D1746F">
              <w:rPr>
                <w:color w:val="080808"/>
              </w:rPr>
              <w:t xml:space="preserve"> s</w:t>
            </w:r>
            <w:r w:rsidRPr="00D1746F">
              <w:rPr>
                <w:color w:val="080808"/>
                <w:lang w:val="vi-VN"/>
              </w:rPr>
              <w:t>o sánh, phân tích</w:t>
            </w:r>
          </w:p>
          <w:p w:rsidR="00C051D7" w:rsidRPr="00D1746F" w:rsidRDefault="00C051D7" w:rsidP="00465F69">
            <w:pPr>
              <w:spacing w:after="0" w:line="240" w:lineRule="auto"/>
              <w:jc w:val="both"/>
              <w:rPr>
                <w:bCs/>
                <w:color w:val="080808"/>
              </w:rPr>
            </w:pPr>
            <w:r w:rsidRPr="00D1746F">
              <w:rPr>
                <w:color w:val="080808"/>
              </w:rPr>
              <w:t xml:space="preserve">- </w:t>
            </w:r>
            <w:r w:rsidRPr="00D1746F">
              <w:rPr>
                <w:bCs/>
                <w:color w:val="080808"/>
              </w:rPr>
              <w:t xml:space="preserve">Năng lực chung: Tự học; giao tiếp; hợp tác, </w:t>
            </w:r>
            <w:r w:rsidRPr="00D1746F">
              <w:rPr>
                <w:color w:val="080808"/>
                <w:lang w:val="vi-VN"/>
              </w:rPr>
              <w:t>làm việc nhóm, thuyết trình, nhận xét…</w:t>
            </w:r>
          </w:p>
          <w:p w:rsidR="00C051D7" w:rsidRPr="00D1746F" w:rsidRDefault="00C051D7" w:rsidP="00465F69">
            <w:pPr>
              <w:spacing w:after="0" w:line="240" w:lineRule="auto"/>
              <w:jc w:val="both"/>
              <w:rPr>
                <w:color w:val="080808"/>
              </w:rPr>
            </w:pPr>
          </w:p>
        </w:tc>
        <w:tc>
          <w:tcPr>
            <w:tcW w:w="1134" w:type="dxa"/>
          </w:tcPr>
          <w:p w:rsidR="00C051D7" w:rsidRPr="00D1746F" w:rsidRDefault="00C051D7" w:rsidP="00465F69">
            <w:pPr>
              <w:spacing w:after="0" w:line="240" w:lineRule="auto"/>
              <w:jc w:val="both"/>
              <w:rPr>
                <w:color w:val="080808"/>
              </w:rPr>
            </w:pPr>
            <w:r w:rsidRPr="00D1746F">
              <w:rPr>
                <w:color w:val="080808"/>
              </w:rPr>
              <w:t>Dạy học trên lớp</w:t>
            </w:r>
          </w:p>
          <w:p w:rsidR="00C051D7" w:rsidRPr="00D1746F" w:rsidRDefault="00C051D7" w:rsidP="00465F69">
            <w:pPr>
              <w:spacing w:after="0" w:line="240" w:lineRule="auto"/>
              <w:jc w:val="both"/>
              <w:rPr>
                <w:color w:val="080808"/>
              </w:rPr>
            </w:pPr>
          </w:p>
        </w:tc>
        <w:tc>
          <w:tcPr>
            <w:tcW w:w="4394" w:type="dxa"/>
          </w:tcPr>
          <w:p w:rsidR="00C051D7" w:rsidRPr="00D1746F" w:rsidRDefault="00C051D7" w:rsidP="00465F69">
            <w:pPr>
              <w:spacing w:after="0" w:line="240" w:lineRule="auto"/>
              <w:jc w:val="both"/>
              <w:rPr>
                <w:color w:val="080808"/>
              </w:rPr>
            </w:pPr>
            <w:r w:rsidRPr="00D1746F">
              <w:rPr>
                <w:color w:val="080808"/>
                <w:sz w:val="26"/>
                <w:szCs w:val="22"/>
              </w:rPr>
              <w:t>Mục I. Đất nước bước đầu đi lên chủ nghĩa xã hội (1976 -1986) (Khuyến khích học sinh tự đọc)</w:t>
            </w:r>
          </w:p>
        </w:tc>
      </w:tr>
      <w:tr w:rsidR="00C051D7" w:rsidRPr="00D1746F" w:rsidTr="00313693">
        <w:tc>
          <w:tcPr>
            <w:tcW w:w="1456" w:type="dxa"/>
          </w:tcPr>
          <w:p w:rsidR="00C051D7" w:rsidRPr="00BA084B" w:rsidRDefault="00C051D7" w:rsidP="00465F69">
            <w:pPr>
              <w:spacing w:after="0" w:line="240" w:lineRule="auto"/>
              <w:jc w:val="center"/>
              <w:rPr>
                <w:b/>
                <w:color w:val="080808"/>
              </w:rPr>
            </w:pPr>
            <w:r w:rsidRPr="00BA084B">
              <w:rPr>
                <w:b/>
                <w:color w:val="080808"/>
              </w:rPr>
              <w:t xml:space="preserve">32 </w:t>
            </w:r>
          </w:p>
          <w:p w:rsidR="00C051D7" w:rsidRPr="00D1746F" w:rsidRDefault="00C051D7" w:rsidP="00465F69">
            <w:pPr>
              <w:spacing w:after="0" w:line="240" w:lineRule="auto"/>
              <w:jc w:val="center"/>
              <w:rPr>
                <w:color w:val="080808"/>
              </w:rPr>
            </w:pPr>
            <w:r w:rsidRPr="00D1746F">
              <w:rPr>
                <w:color w:val="080808"/>
              </w:rPr>
              <w:t>(26/4-1/5/2021)</w:t>
            </w:r>
          </w:p>
        </w:tc>
        <w:tc>
          <w:tcPr>
            <w:tcW w:w="900" w:type="dxa"/>
          </w:tcPr>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50</w:t>
            </w:r>
          </w:p>
        </w:tc>
        <w:tc>
          <w:tcPr>
            <w:tcW w:w="2360" w:type="dxa"/>
          </w:tcPr>
          <w:p w:rsidR="00C051D7" w:rsidRPr="00D1746F" w:rsidRDefault="00C051D7" w:rsidP="00465F69">
            <w:pPr>
              <w:spacing w:after="0" w:line="240" w:lineRule="auto"/>
              <w:jc w:val="both"/>
              <w:rPr>
                <w:b/>
                <w:color w:val="080808"/>
              </w:rPr>
            </w:pPr>
            <w:r w:rsidRPr="00D1746F">
              <w:rPr>
                <w:color w:val="080808"/>
              </w:rPr>
              <w:t xml:space="preserve">Bài 26: Đất nước trên đường đổi mới đi lên CNXH. (1986 – </w:t>
            </w:r>
            <w:r w:rsidRPr="00D1746F">
              <w:rPr>
                <w:color w:val="080808"/>
              </w:rPr>
              <w:lastRenderedPageBreak/>
              <w:t>2000) (Tiết 2)</w:t>
            </w:r>
          </w:p>
        </w:tc>
        <w:tc>
          <w:tcPr>
            <w:tcW w:w="2835" w:type="dxa"/>
          </w:tcPr>
          <w:p w:rsidR="00C051D7" w:rsidRPr="00D1746F" w:rsidRDefault="00C051D7" w:rsidP="00465F69">
            <w:pPr>
              <w:spacing w:after="0" w:line="240" w:lineRule="auto"/>
              <w:jc w:val="both"/>
              <w:rPr>
                <w:color w:val="080808"/>
              </w:rPr>
            </w:pPr>
            <w:r w:rsidRPr="00D1746F">
              <w:rPr>
                <w:color w:val="080808"/>
              </w:rPr>
              <w:lastRenderedPageBreak/>
              <w:t>I. Đường lối đổi mới của Đảng</w:t>
            </w:r>
          </w:p>
          <w:p w:rsidR="00C051D7" w:rsidRPr="00D1746F" w:rsidRDefault="00C051D7" w:rsidP="00465F69">
            <w:pPr>
              <w:spacing w:after="0" w:line="240" w:lineRule="auto"/>
              <w:jc w:val="both"/>
              <w:rPr>
                <w:color w:val="080808"/>
              </w:rPr>
            </w:pPr>
            <w:r w:rsidRPr="00D1746F">
              <w:rPr>
                <w:color w:val="080808"/>
              </w:rPr>
              <w:t>1. Hoàn cảnh lịch sử mới</w:t>
            </w:r>
          </w:p>
          <w:p w:rsidR="00C051D7" w:rsidRPr="00D1746F" w:rsidRDefault="00C051D7" w:rsidP="00465F69">
            <w:pPr>
              <w:spacing w:after="0" w:line="240" w:lineRule="auto"/>
              <w:jc w:val="both"/>
              <w:rPr>
                <w:color w:val="080808"/>
              </w:rPr>
            </w:pPr>
            <w:r w:rsidRPr="00D1746F">
              <w:rPr>
                <w:color w:val="080808"/>
              </w:rPr>
              <w:lastRenderedPageBreak/>
              <w:t>2. Đường lối đổi mới của Đảng</w:t>
            </w:r>
          </w:p>
          <w:p w:rsidR="00C051D7" w:rsidRPr="00D1746F" w:rsidRDefault="00C051D7" w:rsidP="00465F69">
            <w:pPr>
              <w:spacing w:after="0" w:line="240" w:lineRule="auto"/>
              <w:jc w:val="both"/>
              <w:rPr>
                <w:color w:val="080808"/>
              </w:rPr>
            </w:pPr>
            <w:r w:rsidRPr="00D1746F">
              <w:rPr>
                <w:color w:val="080808"/>
              </w:rPr>
              <w:t>II- Quá trình thực hiện đường lối đổi mới (1986- 2000)</w:t>
            </w:r>
          </w:p>
          <w:p w:rsidR="00C051D7" w:rsidRPr="00D1746F" w:rsidRDefault="00C051D7" w:rsidP="00465F69">
            <w:pPr>
              <w:spacing w:after="0" w:line="240" w:lineRule="auto"/>
              <w:jc w:val="both"/>
              <w:rPr>
                <w:color w:val="080808"/>
              </w:rPr>
            </w:pPr>
            <w:r w:rsidRPr="00D1746F">
              <w:rPr>
                <w:color w:val="080808"/>
              </w:rPr>
              <w:t>1. Thực hiện kế hoạch 5 năm 1986- 1990.</w:t>
            </w:r>
          </w:p>
          <w:p w:rsidR="00C051D7" w:rsidRPr="00D1746F" w:rsidRDefault="00C051D7" w:rsidP="00465F69">
            <w:pPr>
              <w:spacing w:after="0" w:line="240" w:lineRule="auto"/>
              <w:jc w:val="both"/>
              <w:rPr>
                <w:bCs/>
                <w:color w:val="080808"/>
              </w:rPr>
            </w:pPr>
            <w:r w:rsidRPr="00D1746F">
              <w:rPr>
                <w:bCs/>
                <w:color w:val="080808"/>
              </w:rPr>
              <w:t>2. Thực hiện kế hoạch 5 năm (1991 - 1995)</w:t>
            </w:r>
          </w:p>
          <w:p w:rsidR="00C051D7" w:rsidRPr="00D1746F" w:rsidRDefault="00C051D7" w:rsidP="00465F69">
            <w:pPr>
              <w:spacing w:after="0" w:line="240" w:lineRule="auto"/>
              <w:jc w:val="both"/>
              <w:rPr>
                <w:bCs/>
                <w:color w:val="080808"/>
              </w:rPr>
            </w:pPr>
            <w:r w:rsidRPr="00D1746F">
              <w:rPr>
                <w:bCs/>
                <w:color w:val="080808"/>
              </w:rPr>
              <w:t>3. Thực hiện kế hoạch 5 năm (1996 - 2000)</w:t>
            </w:r>
          </w:p>
        </w:tc>
        <w:tc>
          <w:tcPr>
            <w:tcW w:w="2977" w:type="dxa"/>
          </w:tcPr>
          <w:p w:rsidR="00C051D7" w:rsidRPr="00BA084B" w:rsidRDefault="00C051D7" w:rsidP="00465F69">
            <w:pPr>
              <w:spacing w:after="0" w:line="240" w:lineRule="auto"/>
              <w:jc w:val="both"/>
              <w:rPr>
                <w:bCs/>
                <w:color w:val="080808"/>
                <w:sz w:val="26"/>
                <w:szCs w:val="26"/>
              </w:rPr>
            </w:pPr>
            <w:r w:rsidRPr="00BA084B">
              <w:rPr>
                <w:color w:val="080808"/>
                <w:spacing w:val="-1"/>
                <w:sz w:val="26"/>
                <w:szCs w:val="26"/>
              </w:rPr>
              <w:lastRenderedPageBreak/>
              <w:t xml:space="preserve">- </w:t>
            </w:r>
            <w:r w:rsidRPr="00BA084B">
              <w:rPr>
                <w:bCs/>
                <w:color w:val="080808"/>
                <w:sz w:val="26"/>
                <w:szCs w:val="26"/>
              </w:rPr>
              <w:t>Năng lực chung: Tự học; giao tiếp;hợp tác.</w:t>
            </w:r>
          </w:p>
          <w:p w:rsidR="00C051D7" w:rsidRPr="00BA084B" w:rsidRDefault="00C051D7" w:rsidP="00465F69">
            <w:pPr>
              <w:spacing w:after="0" w:line="240" w:lineRule="auto"/>
              <w:jc w:val="both"/>
              <w:rPr>
                <w:bCs/>
                <w:color w:val="080808"/>
                <w:sz w:val="26"/>
                <w:szCs w:val="26"/>
              </w:rPr>
            </w:pPr>
            <w:r w:rsidRPr="00BA084B">
              <w:rPr>
                <w:bCs/>
                <w:color w:val="080808"/>
                <w:sz w:val="26"/>
                <w:szCs w:val="26"/>
              </w:rPr>
              <w:t xml:space="preserve">- Năng lực chuyên biệt: </w:t>
            </w:r>
          </w:p>
          <w:p w:rsidR="00C051D7" w:rsidRPr="007B4861" w:rsidRDefault="00C051D7" w:rsidP="00465F69">
            <w:pPr>
              <w:spacing w:after="0" w:line="240" w:lineRule="auto"/>
              <w:jc w:val="both"/>
              <w:rPr>
                <w:b/>
                <w:bCs/>
                <w:color w:val="080808"/>
                <w:sz w:val="26"/>
                <w:szCs w:val="26"/>
                <w:u w:val="single"/>
              </w:rPr>
            </w:pPr>
            <w:r w:rsidRPr="007B4861">
              <w:rPr>
                <w:b/>
                <w:bCs/>
                <w:i/>
                <w:color w:val="080808"/>
                <w:sz w:val="26"/>
                <w:szCs w:val="26"/>
              </w:rPr>
              <w:lastRenderedPageBreak/>
              <w:t xml:space="preserve"> +  </w:t>
            </w:r>
            <w:r w:rsidRPr="007B4861">
              <w:rPr>
                <w:bCs/>
                <w:color w:val="080808"/>
                <w:sz w:val="26"/>
                <w:szCs w:val="26"/>
              </w:rPr>
              <w:t>Kĩ năng so sánh;  phàn tích; phản biện; khái quát hóa.</w:t>
            </w:r>
          </w:p>
          <w:p w:rsidR="00C051D7" w:rsidRPr="007B4861" w:rsidRDefault="00C051D7" w:rsidP="00465F69">
            <w:pPr>
              <w:spacing w:after="0" w:line="240" w:lineRule="auto"/>
              <w:jc w:val="both"/>
              <w:rPr>
                <w:color w:val="080808"/>
                <w:sz w:val="26"/>
                <w:szCs w:val="26"/>
              </w:rPr>
            </w:pPr>
            <w:r w:rsidRPr="007B4861">
              <w:rPr>
                <w:color w:val="080808"/>
                <w:sz w:val="26"/>
                <w:szCs w:val="26"/>
              </w:rPr>
              <w:t>- Vì sao đất nước ta phải “đổi mới”?</w:t>
            </w:r>
          </w:p>
          <w:p w:rsidR="00C051D7" w:rsidRPr="007B4861" w:rsidRDefault="00C051D7" w:rsidP="00465F69">
            <w:pPr>
              <w:spacing w:after="0" w:line="240" w:lineRule="auto"/>
              <w:jc w:val="both"/>
              <w:rPr>
                <w:color w:val="080808"/>
                <w:sz w:val="26"/>
                <w:szCs w:val="26"/>
              </w:rPr>
            </w:pPr>
            <w:r w:rsidRPr="007B4861">
              <w:rPr>
                <w:color w:val="080808"/>
                <w:sz w:val="26"/>
                <w:szCs w:val="26"/>
              </w:rPr>
              <w:t>- Hiểu thế nào cho đúng về công cuộc đổi mới hiện nay?</w:t>
            </w:r>
          </w:p>
          <w:p w:rsidR="00C051D7" w:rsidRPr="00EA095B" w:rsidRDefault="00C051D7" w:rsidP="00465F69">
            <w:pPr>
              <w:spacing w:after="0" w:line="240" w:lineRule="auto"/>
              <w:jc w:val="both"/>
              <w:rPr>
                <w:color w:val="080808"/>
                <w:sz w:val="26"/>
                <w:szCs w:val="26"/>
              </w:rPr>
            </w:pPr>
            <w:r w:rsidRPr="007B4861">
              <w:rPr>
                <w:color w:val="080808"/>
                <w:sz w:val="26"/>
                <w:szCs w:val="26"/>
              </w:rPr>
              <w:t>- Thế hệ trẻ phải làm gì để góp phần mình vào công cuộc đổi mới của đất nước?</w:t>
            </w:r>
          </w:p>
        </w:tc>
        <w:tc>
          <w:tcPr>
            <w:tcW w:w="1134" w:type="dxa"/>
          </w:tcPr>
          <w:p w:rsidR="00C051D7" w:rsidRPr="00D1746F" w:rsidRDefault="00C051D7" w:rsidP="00465F69">
            <w:pPr>
              <w:spacing w:after="0" w:line="240" w:lineRule="auto"/>
              <w:jc w:val="both"/>
              <w:rPr>
                <w:color w:val="080808"/>
              </w:rPr>
            </w:pPr>
            <w:r w:rsidRPr="00D1746F">
              <w:rPr>
                <w:color w:val="080808"/>
              </w:rPr>
              <w:lastRenderedPageBreak/>
              <w:t>Dạy học trên lớp</w:t>
            </w:r>
          </w:p>
          <w:p w:rsidR="00C051D7" w:rsidRPr="00D1746F" w:rsidRDefault="00C051D7" w:rsidP="00465F69">
            <w:pPr>
              <w:spacing w:after="0" w:line="240" w:lineRule="auto"/>
              <w:jc w:val="both"/>
              <w:rPr>
                <w:color w:val="080808"/>
              </w:rPr>
            </w:pPr>
          </w:p>
        </w:tc>
        <w:tc>
          <w:tcPr>
            <w:tcW w:w="4394" w:type="dxa"/>
          </w:tcPr>
          <w:p w:rsidR="00C051D7" w:rsidRPr="00D1746F" w:rsidRDefault="00C051D7" w:rsidP="00465F69">
            <w:pPr>
              <w:spacing w:after="0" w:line="240" w:lineRule="auto"/>
              <w:jc w:val="both"/>
              <w:rPr>
                <w:color w:val="080808"/>
              </w:rPr>
            </w:pPr>
            <w:r w:rsidRPr="00D1746F">
              <w:rPr>
                <w:color w:val="080808"/>
              </w:rPr>
              <w:t>Mục II. Quá trình thực hiện đường lối đổi mới (1986 – 2000) (Khuyến khích học sinh tự đọc)</w:t>
            </w:r>
          </w:p>
          <w:p w:rsidR="00C051D7" w:rsidRPr="00D1746F" w:rsidRDefault="00C051D7" w:rsidP="00465F69">
            <w:pPr>
              <w:spacing w:after="0" w:line="240" w:lineRule="auto"/>
              <w:jc w:val="both"/>
              <w:rPr>
                <w:color w:val="080808"/>
              </w:rPr>
            </w:pPr>
          </w:p>
        </w:tc>
      </w:tr>
      <w:tr w:rsidR="00C051D7" w:rsidRPr="00D1746F" w:rsidTr="00313693">
        <w:tc>
          <w:tcPr>
            <w:tcW w:w="1456" w:type="dxa"/>
          </w:tcPr>
          <w:p w:rsidR="00C051D7" w:rsidRPr="00BA084B" w:rsidRDefault="00C051D7" w:rsidP="00465F69">
            <w:pPr>
              <w:spacing w:after="0" w:line="240" w:lineRule="auto"/>
              <w:jc w:val="center"/>
              <w:rPr>
                <w:b/>
                <w:color w:val="080808"/>
                <w:lang w:val="pt-BR"/>
              </w:rPr>
            </w:pPr>
            <w:r w:rsidRPr="00BA084B">
              <w:rPr>
                <w:b/>
                <w:color w:val="080808"/>
                <w:lang w:val="pt-BR"/>
              </w:rPr>
              <w:lastRenderedPageBreak/>
              <w:t xml:space="preserve">33 </w:t>
            </w:r>
          </w:p>
          <w:p w:rsidR="00C051D7" w:rsidRPr="00D1746F" w:rsidRDefault="00C051D7" w:rsidP="00465F69">
            <w:pPr>
              <w:spacing w:after="0" w:line="240" w:lineRule="auto"/>
              <w:jc w:val="center"/>
              <w:rPr>
                <w:color w:val="080808"/>
              </w:rPr>
            </w:pPr>
            <w:r w:rsidRPr="00D1746F">
              <w:rPr>
                <w:color w:val="080808"/>
                <w:lang w:val="pt-BR"/>
              </w:rPr>
              <w:t>(3-8/5/2021)</w:t>
            </w:r>
          </w:p>
        </w:tc>
        <w:tc>
          <w:tcPr>
            <w:tcW w:w="900" w:type="dxa"/>
          </w:tcPr>
          <w:p w:rsidR="00C051D7" w:rsidRPr="00D1746F" w:rsidRDefault="00C051D7" w:rsidP="00465F69">
            <w:pPr>
              <w:spacing w:after="0" w:line="240" w:lineRule="auto"/>
              <w:jc w:val="center"/>
              <w:rPr>
                <w:color w:val="080808"/>
              </w:rPr>
            </w:pPr>
          </w:p>
          <w:p w:rsidR="00C051D7" w:rsidRPr="00D1746F" w:rsidRDefault="00C051D7" w:rsidP="00465F69">
            <w:pPr>
              <w:spacing w:after="0" w:line="240" w:lineRule="auto"/>
              <w:jc w:val="center"/>
              <w:rPr>
                <w:color w:val="080808"/>
              </w:rPr>
            </w:pPr>
            <w:r>
              <w:rPr>
                <w:color w:val="080808"/>
              </w:rPr>
              <w:t>51</w:t>
            </w:r>
          </w:p>
        </w:tc>
        <w:tc>
          <w:tcPr>
            <w:tcW w:w="2360" w:type="dxa"/>
          </w:tcPr>
          <w:p w:rsidR="00C051D7" w:rsidRPr="00D1746F" w:rsidRDefault="00C051D7" w:rsidP="00465F69">
            <w:pPr>
              <w:spacing w:after="0" w:line="240" w:lineRule="auto"/>
              <w:jc w:val="both"/>
              <w:rPr>
                <w:b/>
                <w:color w:val="080808"/>
              </w:rPr>
            </w:pPr>
            <w:r w:rsidRPr="00D1746F">
              <w:rPr>
                <w:color w:val="080808"/>
              </w:rPr>
              <w:t>Bài 27: Tổng kết Lịch sử Việt Nam từ năm 1919 đến năm 2000.</w:t>
            </w:r>
          </w:p>
        </w:tc>
        <w:tc>
          <w:tcPr>
            <w:tcW w:w="2835" w:type="dxa"/>
          </w:tcPr>
          <w:p w:rsidR="00C051D7" w:rsidRPr="00D1746F" w:rsidRDefault="00C051D7" w:rsidP="00465F69">
            <w:pPr>
              <w:spacing w:after="0" w:line="240" w:lineRule="auto"/>
              <w:jc w:val="both"/>
              <w:rPr>
                <w:color w:val="080808"/>
              </w:rPr>
            </w:pPr>
            <w:r w:rsidRPr="00D1746F">
              <w:rPr>
                <w:color w:val="080808"/>
              </w:rPr>
              <w:t>I. Các thời kì phát triển của lịch sử dân tộc</w:t>
            </w:r>
          </w:p>
          <w:p w:rsidR="00C051D7" w:rsidRPr="00D1746F" w:rsidRDefault="00C051D7" w:rsidP="00465F69">
            <w:pPr>
              <w:spacing w:after="0" w:line="240" w:lineRule="auto"/>
              <w:jc w:val="both"/>
              <w:rPr>
                <w:color w:val="080808"/>
              </w:rPr>
            </w:pPr>
            <w:r w:rsidRPr="00D1746F">
              <w:rPr>
                <w:color w:val="080808"/>
              </w:rPr>
              <w:t xml:space="preserve">1. Thời kì 1919-1930 </w:t>
            </w:r>
          </w:p>
          <w:p w:rsidR="00C051D7" w:rsidRPr="00D1746F" w:rsidRDefault="00C051D7" w:rsidP="00465F69">
            <w:pPr>
              <w:spacing w:after="0" w:line="240" w:lineRule="auto"/>
              <w:jc w:val="both"/>
              <w:rPr>
                <w:iCs/>
                <w:color w:val="080808"/>
              </w:rPr>
            </w:pPr>
            <w:r w:rsidRPr="00D1746F">
              <w:rPr>
                <w:iCs/>
                <w:color w:val="080808"/>
              </w:rPr>
              <w:t>2. Thời kì 1930 -1945</w:t>
            </w:r>
          </w:p>
          <w:p w:rsidR="00C051D7" w:rsidRPr="00D1746F" w:rsidRDefault="00C051D7" w:rsidP="00465F69">
            <w:pPr>
              <w:spacing w:after="0" w:line="240" w:lineRule="auto"/>
              <w:jc w:val="both"/>
              <w:rPr>
                <w:iCs/>
                <w:color w:val="080808"/>
              </w:rPr>
            </w:pPr>
            <w:r w:rsidRPr="00D1746F">
              <w:rPr>
                <w:iCs/>
                <w:color w:val="080808"/>
              </w:rPr>
              <w:t>3. Thời kì 1945 – 1954</w:t>
            </w:r>
          </w:p>
          <w:p w:rsidR="00C051D7" w:rsidRPr="00D1746F" w:rsidRDefault="00C051D7" w:rsidP="00465F69">
            <w:pPr>
              <w:spacing w:after="0" w:line="240" w:lineRule="auto"/>
              <w:jc w:val="both"/>
              <w:rPr>
                <w:iCs/>
                <w:color w:val="080808"/>
              </w:rPr>
            </w:pPr>
            <w:r w:rsidRPr="00D1746F">
              <w:rPr>
                <w:iCs/>
                <w:color w:val="080808"/>
              </w:rPr>
              <w:t>4. Thời kì 1954 – 1975</w:t>
            </w:r>
          </w:p>
          <w:p w:rsidR="00C051D7" w:rsidRPr="00D1746F" w:rsidRDefault="00C051D7" w:rsidP="00465F69">
            <w:pPr>
              <w:spacing w:after="0" w:line="240" w:lineRule="auto"/>
              <w:jc w:val="both"/>
              <w:rPr>
                <w:iCs/>
                <w:color w:val="080808"/>
              </w:rPr>
            </w:pPr>
            <w:r w:rsidRPr="00D1746F">
              <w:rPr>
                <w:iCs/>
                <w:color w:val="080808"/>
              </w:rPr>
              <w:t>5. Thời kì 1975 -2000</w:t>
            </w:r>
          </w:p>
          <w:p w:rsidR="00C051D7" w:rsidRPr="00D1746F" w:rsidRDefault="00C051D7" w:rsidP="00465F69">
            <w:pPr>
              <w:spacing w:after="0" w:line="240" w:lineRule="auto"/>
              <w:jc w:val="both"/>
              <w:rPr>
                <w:bCs/>
                <w:color w:val="080808"/>
              </w:rPr>
            </w:pPr>
            <w:r w:rsidRPr="00D1746F">
              <w:rPr>
                <w:color w:val="080808"/>
              </w:rPr>
              <w:t>II. Nguyên nhân thắng lợi, bài học kinh nghiệm</w:t>
            </w:r>
          </w:p>
        </w:tc>
        <w:tc>
          <w:tcPr>
            <w:tcW w:w="2977" w:type="dxa"/>
          </w:tcPr>
          <w:p w:rsidR="00C051D7" w:rsidRPr="00D1746F" w:rsidRDefault="00C051D7" w:rsidP="00465F69">
            <w:pPr>
              <w:spacing w:after="0" w:line="240" w:lineRule="auto"/>
              <w:ind w:hanging="1"/>
              <w:jc w:val="both"/>
              <w:rPr>
                <w:color w:val="080808"/>
                <w:lang w:val="nl-NL"/>
              </w:rPr>
            </w:pPr>
            <w:r w:rsidRPr="00D1746F">
              <w:rPr>
                <w:color w:val="080808"/>
                <w:lang w:val="nl-NL"/>
              </w:rPr>
              <w:t>- Năng lực chung: năng lực tự học, năng lực phát hiện và giải quyết vấn đề, năng lực sáng tạo, năng lực giao tiếp, năng lực hợp tác…</w:t>
            </w:r>
          </w:p>
          <w:p w:rsidR="00C051D7" w:rsidRPr="00D1746F" w:rsidRDefault="00C051D7" w:rsidP="00465F69">
            <w:pPr>
              <w:spacing w:after="0" w:line="240" w:lineRule="auto"/>
              <w:ind w:hanging="1"/>
              <w:jc w:val="both"/>
              <w:rPr>
                <w:color w:val="080808"/>
                <w:lang w:val="nl-NL"/>
              </w:rPr>
            </w:pPr>
            <w:r w:rsidRPr="00D1746F">
              <w:rPr>
                <w:color w:val="080808"/>
                <w:lang w:val="nl-NL"/>
              </w:rPr>
              <w:t xml:space="preserve">- Năng lực chuyên biệt: </w:t>
            </w:r>
          </w:p>
          <w:p w:rsidR="00C051D7" w:rsidRPr="00D1746F" w:rsidRDefault="00C051D7" w:rsidP="00465F69">
            <w:pPr>
              <w:spacing w:after="0" w:line="240" w:lineRule="auto"/>
              <w:ind w:hanging="1"/>
              <w:jc w:val="both"/>
              <w:rPr>
                <w:color w:val="080808"/>
                <w:lang w:val="nl-NL"/>
              </w:rPr>
            </w:pPr>
            <w:r w:rsidRPr="00D1746F">
              <w:rPr>
                <w:color w:val="080808"/>
                <w:lang w:val="nl-NL"/>
              </w:rPr>
              <w:t>+ Biết tổng kết các vấn đề lịch sử qua các giai đoạn lịch sử</w:t>
            </w:r>
          </w:p>
          <w:p w:rsidR="00C051D7" w:rsidRPr="00D1746F" w:rsidRDefault="00C051D7" w:rsidP="00465F69">
            <w:pPr>
              <w:spacing w:after="0" w:line="240" w:lineRule="auto"/>
              <w:jc w:val="both"/>
              <w:rPr>
                <w:b/>
                <w:i/>
                <w:color w:val="080808"/>
                <w:spacing w:val="-1"/>
                <w:sz w:val="26"/>
                <w:szCs w:val="26"/>
              </w:rPr>
            </w:pPr>
            <w:r w:rsidRPr="00D1746F">
              <w:rPr>
                <w:color w:val="080808"/>
                <w:lang w:val="nl-NL"/>
              </w:rPr>
              <w:t>+ So sánh, phân tích, nêu tác động của các vấn đề lịch sử Việt nam trong thời kì lịch sử hiện đại từ năm 1919 đến 2000</w:t>
            </w:r>
          </w:p>
        </w:tc>
        <w:tc>
          <w:tcPr>
            <w:tcW w:w="1134" w:type="dxa"/>
          </w:tcPr>
          <w:p w:rsidR="00C051D7" w:rsidRPr="00D1746F" w:rsidRDefault="00C051D7" w:rsidP="00465F69">
            <w:pPr>
              <w:spacing w:after="0" w:line="240" w:lineRule="auto"/>
              <w:jc w:val="both"/>
              <w:rPr>
                <w:color w:val="080808"/>
              </w:rPr>
            </w:pPr>
            <w:r w:rsidRPr="00D1746F">
              <w:rPr>
                <w:color w:val="080808"/>
              </w:rPr>
              <w:t>Dạy học trên lớp</w:t>
            </w:r>
          </w:p>
          <w:p w:rsidR="00C051D7" w:rsidRPr="00D1746F" w:rsidRDefault="00C051D7" w:rsidP="00465F69">
            <w:pPr>
              <w:spacing w:after="0" w:line="240" w:lineRule="auto"/>
              <w:jc w:val="both"/>
              <w:rPr>
                <w:color w:val="080808"/>
              </w:rPr>
            </w:pPr>
          </w:p>
        </w:tc>
        <w:tc>
          <w:tcPr>
            <w:tcW w:w="4394" w:type="dxa"/>
          </w:tcPr>
          <w:p w:rsidR="00C051D7" w:rsidRPr="00D1746F" w:rsidRDefault="00C051D7" w:rsidP="00465F69">
            <w:pPr>
              <w:spacing w:after="0" w:line="240" w:lineRule="auto"/>
              <w:jc w:val="both"/>
              <w:rPr>
                <w:color w:val="080808"/>
              </w:rPr>
            </w:pPr>
          </w:p>
        </w:tc>
      </w:tr>
      <w:tr w:rsidR="00C051D7" w:rsidRPr="00D1746F" w:rsidTr="00313693">
        <w:tc>
          <w:tcPr>
            <w:tcW w:w="1456" w:type="dxa"/>
            <w:vAlign w:val="center"/>
          </w:tcPr>
          <w:p w:rsidR="00C051D7" w:rsidRPr="00BA084B" w:rsidRDefault="00C051D7" w:rsidP="00465F69">
            <w:pPr>
              <w:spacing w:after="0" w:line="240" w:lineRule="auto"/>
              <w:jc w:val="center"/>
              <w:rPr>
                <w:b/>
                <w:color w:val="080808"/>
              </w:rPr>
            </w:pPr>
            <w:r w:rsidRPr="00BA084B">
              <w:rPr>
                <w:b/>
                <w:color w:val="080808"/>
              </w:rPr>
              <w:t xml:space="preserve">34 </w:t>
            </w:r>
          </w:p>
          <w:p w:rsidR="00C051D7" w:rsidRPr="00D1746F" w:rsidRDefault="00C051D7" w:rsidP="00465F69">
            <w:pPr>
              <w:spacing w:after="0" w:line="240" w:lineRule="auto"/>
              <w:jc w:val="center"/>
              <w:rPr>
                <w:color w:val="080808"/>
              </w:rPr>
            </w:pPr>
            <w:r w:rsidRPr="00D1746F">
              <w:rPr>
                <w:color w:val="080808"/>
              </w:rPr>
              <w:t>(10-15/5/2021)</w:t>
            </w:r>
          </w:p>
        </w:tc>
        <w:tc>
          <w:tcPr>
            <w:tcW w:w="900" w:type="dxa"/>
          </w:tcPr>
          <w:p w:rsidR="00C051D7" w:rsidRPr="00D1746F" w:rsidRDefault="00C051D7" w:rsidP="00465F69">
            <w:pPr>
              <w:spacing w:after="0" w:line="240" w:lineRule="auto"/>
              <w:jc w:val="center"/>
              <w:rPr>
                <w:color w:val="080808"/>
              </w:rPr>
            </w:pPr>
            <w:r>
              <w:rPr>
                <w:color w:val="080808"/>
              </w:rPr>
              <w:t>52</w:t>
            </w:r>
          </w:p>
        </w:tc>
        <w:tc>
          <w:tcPr>
            <w:tcW w:w="2360" w:type="dxa"/>
          </w:tcPr>
          <w:p w:rsidR="00C051D7" w:rsidRPr="00D1746F" w:rsidRDefault="00C051D7" w:rsidP="00465F69">
            <w:pPr>
              <w:spacing w:after="0" w:line="240" w:lineRule="auto"/>
              <w:jc w:val="both"/>
              <w:rPr>
                <w:color w:val="080808"/>
                <w:lang w:val="it-IT"/>
              </w:rPr>
            </w:pPr>
            <w:r w:rsidRPr="00D1746F">
              <w:rPr>
                <w:color w:val="080808"/>
                <w:lang w:val="nb-NO"/>
              </w:rPr>
              <w:t>Ôn tập và bài tập</w:t>
            </w:r>
          </w:p>
        </w:tc>
        <w:tc>
          <w:tcPr>
            <w:tcW w:w="2835" w:type="dxa"/>
          </w:tcPr>
          <w:p w:rsidR="00C051D7" w:rsidRPr="00D1746F" w:rsidRDefault="00C051D7" w:rsidP="00465F69">
            <w:pPr>
              <w:spacing w:after="0" w:line="240" w:lineRule="auto"/>
              <w:jc w:val="both"/>
              <w:rPr>
                <w:color w:val="080808"/>
              </w:rPr>
            </w:pPr>
          </w:p>
        </w:tc>
        <w:tc>
          <w:tcPr>
            <w:tcW w:w="2977" w:type="dxa"/>
          </w:tcPr>
          <w:p w:rsidR="00C051D7" w:rsidRPr="00D1746F" w:rsidRDefault="00C051D7" w:rsidP="00465F69">
            <w:pPr>
              <w:spacing w:after="0" w:line="240" w:lineRule="auto"/>
              <w:jc w:val="both"/>
              <w:rPr>
                <w:color w:val="080808"/>
              </w:rPr>
            </w:pPr>
          </w:p>
        </w:tc>
        <w:tc>
          <w:tcPr>
            <w:tcW w:w="1134" w:type="dxa"/>
          </w:tcPr>
          <w:p w:rsidR="00C051D7" w:rsidRPr="00D1746F" w:rsidRDefault="00C051D7" w:rsidP="00465F69">
            <w:pPr>
              <w:spacing w:after="0" w:line="240" w:lineRule="auto"/>
              <w:jc w:val="both"/>
              <w:rPr>
                <w:color w:val="080808"/>
              </w:rPr>
            </w:pPr>
          </w:p>
        </w:tc>
        <w:tc>
          <w:tcPr>
            <w:tcW w:w="4394" w:type="dxa"/>
          </w:tcPr>
          <w:p w:rsidR="00C051D7" w:rsidRPr="00D1746F" w:rsidRDefault="00C051D7" w:rsidP="00465F69">
            <w:pPr>
              <w:spacing w:after="0" w:line="240" w:lineRule="auto"/>
              <w:jc w:val="both"/>
              <w:rPr>
                <w:color w:val="080808"/>
              </w:rPr>
            </w:pPr>
          </w:p>
        </w:tc>
      </w:tr>
      <w:tr w:rsidR="00C051D7" w:rsidRPr="00D1746F" w:rsidTr="00313693">
        <w:tc>
          <w:tcPr>
            <w:tcW w:w="1456" w:type="dxa"/>
            <w:vAlign w:val="center"/>
          </w:tcPr>
          <w:p w:rsidR="00C051D7" w:rsidRPr="00BA084B" w:rsidRDefault="00C051D7" w:rsidP="00465F69">
            <w:pPr>
              <w:spacing w:after="0" w:line="240" w:lineRule="auto"/>
              <w:jc w:val="center"/>
              <w:rPr>
                <w:b/>
                <w:color w:val="080808"/>
              </w:rPr>
            </w:pPr>
            <w:r w:rsidRPr="00BA084B">
              <w:rPr>
                <w:b/>
                <w:color w:val="080808"/>
              </w:rPr>
              <w:t xml:space="preserve">35 </w:t>
            </w:r>
          </w:p>
          <w:p w:rsidR="00C051D7" w:rsidRPr="00D1746F" w:rsidRDefault="00C051D7" w:rsidP="00465F69">
            <w:pPr>
              <w:spacing w:after="0" w:line="240" w:lineRule="auto"/>
              <w:jc w:val="center"/>
              <w:rPr>
                <w:color w:val="080808"/>
              </w:rPr>
            </w:pPr>
            <w:r w:rsidRPr="00D1746F">
              <w:rPr>
                <w:color w:val="080808"/>
              </w:rPr>
              <w:t>(17-22/5/2021)</w:t>
            </w:r>
          </w:p>
        </w:tc>
        <w:tc>
          <w:tcPr>
            <w:tcW w:w="900" w:type="dxa"/>
          </w:tcPr>
          <w:p w:rsidR="00C051D7" w:rsidRPr="00D1746F" w:rsidRDefault="00C051D7" w:rsidP="00465F69">
            <w:pPr>
              <w:spacing w:after="0" w:line="240" w:lineRule="auto"/>
              <w:jc w:val="center"/>
              <w:rPr>
                <w:color w:val="080808"/>
              </w:rPr>
            </w:pPr>
            <w:r>
              <w:rPr>
                <w:color w:val="080808"/>
              </w:rPr>
              <w:t>53</w:t>
            </w:r>
          </w:p>
        </w:tc>
        <w:tc>
          <w:tcPr>
            <w:tcW w:w="2360" w:type="dxa"/>
          </w:tcPr>
          <w:p w:rsidR="00C051D7" w:rsidRPr="00D1746F" w:rsidRDefault="00C051D7" w:rsidP="00465F69">
            <w:pPr>
              <w:spacing w:after="0" w:line="240" w:lineRule="auto"/>
              <w:jc w:val="both"/>
              <w:rPr>
                <w:color w:val="080808"/>
                <w:lang w:val="it-IT"/>
              </w:rPr>
            </w:pPr>
            <w:r w:rsidRPr="00D1746F">
              <w:rPr>
                <w:color w:val="080808"/>
                <w:lang w:val="it-IT"/>
              </w:rPr>
              <w:t xml:space="preserve">Kiểm tra </w:t>
            </w:r>
            <w:r>
              <w:rPr>
                <w:color w:val="080808"/>
                <w:lang w:val="it-IT"/>
              </w:rPr>
              <w:t xml:space="preserve">cuối </w:t>
            </w:r>
            <w:r w:rsidRPr="00D1746F">
              <w:rPr>
                <w:color w:val="080808"/>
                <w:lang w:val="it-IT"/>
              </w:rPr>
              <w:t>học kì II</w:t>
            </w:r>
          </w:p>
        </w:tc>
        <w:tc>
          <w:tcPr>
            <w:tcW w:w="2835" w:type="dxa"/>
          </w:tcPr>
          <w:p w:rsidR="00C051D7" w:rsidRPr="00D1746F" w:rsidRDefault="00C051D7" w:rsidP="00465F69">
            <w:pPr>
              <w:spacing w:after="0" w:line="240" w:lineRule="auto"/>
              <w:jc w:val="both"/>
              <w:rPr>
                <w:color w:val="080808"/>
              </w:rPr>
            </w:pPr>
          </w:p>
        </w:tc>
        <w:tc>
          <w:tcPr>
            <w:tcW w:w="2977" w:type="dxa"/>
          </w:tcPr>
          <w:p w:rsidR="00C051D7" w:rsidRPr="00D1746F" w:rsidRDefault="00C051D7" w:rsidP="00465F69">
            <w:pPr>
              <w:spacing w:after="0" w:line="240" w:lineRule="auto"/>
              <w:jc w:val="both"/>
              <w:rPr>
                <w:color w:val="080808"/>
              </w:rPr>
            </w:pPr>
          </w:p>
        </w:tc>
        <w:tc>
          <w:tcPr>
            <w:tcW w:w="1134" w:type="dxa"/>
          </w:tcPr>
          <w:p w:rsidR="00C051D7" w:rsidRPr="00D1746F" w:rsidRDefault="00C051D7" w:rsidP="00465F69">
            <w:pPr>
              <w:spacing w:after="0" w:line="240" w:lineRule="auto"/>
              <w:jc w:val="both"/>
              <w:rPr>
                <w:color w:val="080808"/>
              </w:rPr>
            </w:pPr>
          </w:p>
        </w:tc>
        <w:tc>
          <w:tcPr>
            <w:tcW w:w="4394" w:type="dxa"/>
          </w:tcPr>
          <w:p w:rsidR="00C051D7" w:rsidRPr="00D1746F" w:rsidRDefault="00C051D7" w:rsidP="00465F69">
            <w:pPr>
              <w:spacing w:after="0" w:line="240" w:lineRule="auto"/>
              <w:jc w:val="both"/>
              <w:rPr>
                <w:color w:val="080808"/>
              </w:rPr>
            </w:pPr>
          </w:p>
        </w:tc>
      </w:tr>
    </w:tbl>
    <w:p w:rsidR="00C051D7" w:rsidRPr="00D1746F" w:rsidRDefault="00C051D7" w:rsidP="00465F69">
      <w:pPr>
        <w:spacing w:after="0" w:line="240" w:lineRule="auto"/>
        <w:jc w:val="both"/>
        <w:rPr>
          <w:color w:val="080808"/>
        </w:rPr>
      </w:pPr>
    </w:p>
    <w:p w:rsidR="00C051D7" w:rsidRPr="00D1746F" w:rsidRDefault="00C051D7" w:rsidP="004C05A0">
      <w:pPr>
        <w:spacing w:line="240" w:lineRule="auto"/>
        <w:ind w:firstLine="360"/>
        <w:rPr>
          <w:color w:val="080808"/>
        </w:rPr>
      </w:pPr>
      <w:r w:rsidRPr="007879F8">
        <w:rPr>
          <w:b/>
          <w:sz w:val="22"/>
          <w:szCs w:val="22"/>
        </w:rPr>
        <w:t xml:space="preserve">DUYỆT CỦA BAN GIÁM HIỆU                        </w:t>
      </w:r>
      <w:r w:rsidRPr="007879F8">
        <w:rPr>
          <w:b/>
          <w:sz w:val="22"/>
          <w:szCs w:val="22"/>
        </w:rPr>
        <w:tab/>
      </w:r>
      <w:r w:rsidRPr="007879F8">
        <w:rPr>
          <w:b/>
          <w:sz w:val="22"/>
          <w:szCs w:val="22"/>
        </w:rPr>
        <w:tab/>
      </w:r>
      <w:r w:rsidRPr="007879F8">
        <w:rPr>
          <w:b/>
          <w:sz w:val="22"/>
          <w:szCs w:val="22"/>
        </w:rPr>
        <w:tab/>
        <w:t>TỔ TRƯỞNG</w:t>
      </w:r>
      <w:r w:rsidRPr="007879F8">
        <w:rPr>
          <w:b/>
          <w:sz w:val="22"/>
          <w:szCs w:val="22"/>
        </w:rPr>
        <w:tab/>
      </w:r>
      <w:r w:rsidRPr="007879F8">
        <w:rPr>
          <w:b/>
          <w:sz w:val="22"/>
          <w:szCs w:val="22"/>
        </w:rPr>
        <w:tab/>
      </w:r>
      <w:r w:rsidRPr="007879F8">
        <w:rPr>
          <w:b/>
          <w:sz w:val="22"/>
          <w:szCs w:val="22"/>
        </w:rPr>
        <w:tab/>
        <w:t>NHÓM TRƯỞNG CHUYÊN MÔN</w:t>
      </w:r>
      <w:bookmarkStart w:id="0" w:name="_GoBack"/>
      <w:bookmarkEnd w:id="0"/>
    </w:p>
    <w:sectPr w:rsidR="00C051D7" w:rsidRPr="00D1746F" w:rsidSect="004C05A0">
      <w:headerReference w:type="even" r:id="rId8"/>
      <w:headerReference w:type="default" r:id="rId9"/>
      <w:footerReference w:type="even" r:id="rId10"/>
      <w:footerReference w:type="default" r:id="rId11"/>
      <w:headerReference w:type="first" r:id="rId12"/>
      <w:footerReference w:type="first" r:id="rId13"/>
      <w:pgSz w:w="16838" w:h="11906" w:orient="landscape"/>
      <w:pgMar w:top="396" w:right="426" w:bottom="426" w:left="709" w:header="563"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C6C" w:rsidRDefault="00EC1C6C" w:rsidP="004C05A0">
      <w:pPr>
        <w:spacing w:after="0" w:line="240" w:lineRule="auto"/>
      </w:pPr>
      <w:r>
        <w:separator/>
      </w:r>
    </w:p>
  </w:endnote>
  <w:endnote w:type="continuationSeparator" w:id="0">
    <w:p w:rsidR="00EC1C6C" w:rsidRDefault="00EC1C6C" w:rsidP="004C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FF" w:rsidRDefault="004D5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A0" w:rsidRPr="004C05A0" w:rsidRDefault="004C05A0" w:rsidP="004C05A0">
    <w:pPr>
      <w:pStyle w:val="Footer"/>
      <w:pBdr>
        <w:top w:val="thinThickSmallGap" w:sz="24" w:space="1" w:color="622423"/>
      </w:pBdr>
      <w:tabs>
        <w:tab w:val="clear" w:pos="4680"/>
        <w:tab w:val="clear" w:pos="9360"/>
        <w:tab w:val="right" w:pos="15703"/>
      </w:tabs>
      <w:rPr>
        <w:rFonts w:ascii="Cambria" w:hAnsi="Cambria"/>
      </w:rPr>
    </w:pPr>
    <w:r w:rsidRPr="004C05A0">
      <w:rPr>
        <w:b/>
        <w:color w:val="00B0F0"/>
        <w:lang w:val="nl-NL"/>
      </w:rPr>
      <w:t xml:space="preserve">                                                                                                             </w:t>
    </w:r>
    <w:r w:rsidRPr="004C05A0">
      <w:rPr>
        <w:b/>
        <w:color w:val="00B0F0"/>
        <w:lang w:val="nl-NL"/>
      </w:rPr>
      <w:t/>
    </w:r>
    <w:r w:rsidRPr="004C05A0">
      <w:rPr>
        <w:b/>
        <w:color w:val="FF0000"/>
        <w:lang w:val="nl-NL"/>
      </w:rPr>
      <w:t/>
    </w:r>
    <w:r w:rsidRPr="004C05A0">
      <w:rPr>
        <w:rFonts w:eastAsiaTheme="majorEastAsia"/>
      </w:rPr>
      <w:tab/>
      <w:t>Trang</w:t>
    </w:r>
    <w:r w:rsidRPr="004C05A0">
      <w:rPr>
        <w:rFonts w:ascii="Cambria" w:hAnsi="Cambria"/>
      </w:rPr>
      <w:t xml:space="preserve"> </w:t>
    </w:r>
    <w:r w:rsidRPr="004C05A0">
      <w:rPr>
        <w:rFonts w:ascii="Calibri" w:hAnsi="Calibri"/>
      </w:rPr>
      <w:fldChar w:fldCharType="begin"/>
    </w:r>
    <w:r>
      <w:instrText xml:space="preserve"> PAGE   \* MERGEFORMAT </w:instrText>
    </w:r>
    <w:r w:rsidRPr="004C05A0">
      <w:rPr>
        <w:rFonts w:ascii="Calibri" w:hAnsi="Calibri"/>
      </w:rPr>
      <w:fldChar w:fldCharType="separate"/>
    </w:r>
    <w:r w:rsidR="004D59FF" w:rsidRPr="004D59FF">
      <w:rPr>
        <w:rFonts w:ascii="Cambria" w:hAnsi="Cambria"/>
        <w:noProof/>
      </w:rPr>
      <w:t>18</w:t>
    </w:r>
    <w:r w:rsidRPr="004C05A0">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FF" w:rsidRDefault="004D5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C6C" w:rsidRDefault="00EC1C6C" w:rsidP="004C05A0">
      <w:pPr>
        <w:spacing w:after="0" w:line="240" w:lineRule="auto"/>
      </w:pPr>
      <w:r>
        <w:separator/>
      </w:r>
    </w:p>
  </w:footnote>
  <w:footnote w:type="continuationSeparator" w:id="0">
    <w:p w:rsidR="00EC1C6C" w:rsidRDefault="00EC1C6C" w:rsidP="004C0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FF" w:rsidRDefault="004D5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A0" w:rsidRDefault="004C05A0" w:rsidP="004C05A0">
    <w:pPr>
      <w:pStyle w:val="Header"/>
      <w:jc w:val="center"/>
    </w:pPr>
    <w:r w:rsidRPr="0047201A">
      <w:rPr>
        <w:b/>
        <w:color w:val="00B0F0"/>
        <w:lang w:val="nl-NL"/>
      </w:rPr>
      <w:t/>
    </w:r>
    <w:r w:rsidRPr="0047201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FF" w:rsidRDefault="004D59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numFmt w:val="bullet"/>
      <w:lvlText w:val=""/>
      <w:legacy w:legacy="1" w:legacySpace="0" w:legacyIndent="360"/>
      <w:lvlJc w:val="left"/>
      <w:rPr>
        <w:rFonts w:ascii="Symbol" w:hAnsi="Symbol" w:hint="default"/>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1">
    <w:nsid w:val="07C82392"/>
    <w:multiLevelType w:val="hybridMultilevel"/>
    <w:tmpl w:val="9DF08292"/>
    <w:lvl w:ilvl="0" w:tplc="7EA63A10">
      <w:numFmt w:val="bullet"/>
      <w:lvlText w:val="-"/>
      <w:lvlJc w:val="left"/>
      <w:pPr>
        <w:ind w:left="110" w:hanging="152"/>
      </w:pPr>
      <w:rPr>
        <w:rFonts w:ascii="Times New Roman" w:eastAsia="Times New Roman" w:hAnsi="Times New Roman" w:hint="default"/>
        <w:w w:val="99"/>
        <w:sz w:val="26"/>
      </w:rPr>
    </w:lvl>
    <w:lvl w:ilvl="1" w:tplc="D11002EA">
      <w:numFmt w:val="bullet"/>
      <w:lvlText w:val="•"/>
      <w:lvlJc w:val="left"/>
      <w:pPr>
        <w:ind w:left="499" w:hanging="152"/>
      </w:pPr>
      <w:rPr>
        <w:rFonts w:hint="default"/>
      </w:rPr>
    </w:lvl>
    <w:lvl w:ilvl="2" w:tplc="138EA270">
      <w:numFmt w:val="bullet"/>
      <w:lvlText w:val="•"/>
      <w:lvlJc w:val="left"/>
      <w:pPr>
        <w:ind w:left="878" w:hanging="152"/>
      </w:pPr>
      <w:rPr>
        <w:rFonts w:hint="default"/>
      </w:rPr>
    </w:lvl>
    <w:lvl w:ilvl="3" w:tplc="4DAEA310">
      <w:numFmt w:val="bullet"/>
      <w:lvlText w:val="•"/>
      <w:lvlJc w:val="left"/>
      <w:pPr>
        <w:ind w:left="1258" w:hanging="152"/>
      </w:pPr>
      <w:rPr>
        <w:rFonts w:hint="default"/>
      </w:rPr>
    </w:lvl>
    <w:lvl w:ilvl="4" w:tplc="486CE322">
      <w:numFmt w:val="bullet"/>
      <w:lvlText w:val="•"/>
      <w:lvlJc w:val="left"/>
      <w:pPr>
        <w:ind w:left="1637" w:hanging="152"/>
      </w:pPr>
      <w:rPr>
        <w:rFonts w:hint="default"/>
      </w:rPr>
    </w:lvl>
    <w:lvl w:ilvl="5" w:tplc="1130C6AC">
      <w:numFmt w:val="bullet"/>
      <w:lvlText w:val="•"/>
      <w:lvlJc w:val="left"/>
      <w:pPr>
        <w:ind w:left="2017" w:hanging="152"/>
      </w:pPr>
      <w:rPr>
        <w:rFonts w:hint="default"/>
      </w:rPr>
    </w:lvl>
    <w:lvl w:ilvl="6" w:tplc="58CE4072">
      <w:numFmt w:val="bullet"/>
      <w:lvlText w:val="•"/>
      <w:lvlJc w:val="left"/>
      <w:pPr>
        <w:ind w:left="2396" w:hanging="152"/>
      </w:pPr>
      <w:rPr>
        <w:rFonts w:hint="default"/>
      </w:rPr>
    </w:lvl>
    <w:lvl w:ilvl="7" w:tplc="D73E08BA">
      <w:numFmt w:val="bullet"/>
      <w:lvlText w:val="•"/>
      <w:lvlJc w:val="left"/>
      <w:pPr>
        <w:ind w:left="2775" w:hanging="152"/>
      </w:pPr>
      <w:rPr>
        <w:rFonts w:hint="default"/>
      </w:rPr>
    </w:lvl>
    <w:lvl w:ilvl="8" w:tplc="343660A4">
      <w:numFmt w:val="bullet"/>
      <w:lvlText w:val="•"/>
      <w:lvlJc w:val="left"/>
      <w:pPr>
        <w:ind w:left="3155" w:hanging="152"/>
      </w:pPr>
      <w:rPr>
        <w:rFonts w:hint="default"/>
      </w:rPr>
    </w:lvl>
  </w:abstractNum>
  <w:abstractNum w:abstractNumId="2">
    <w:nsid w:val="482C0BE8"/>
    <w:multiLevelType w:val="hybridMultilevel"/>
    <w:tmpl w:val="650AB7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CA85063"/>
    <w:multiLevelType w:val="hybridMultilevel"/>
    <w:tmpl w:val="7A2EC10A"/>
    <w:lvl w:ilvl="0" w:tplc="204EA610">
      <w:numFmt w:val="bullet"/>
      <w:lvlText w:val="-"/>
      <w:lvlJc w:val="left"/>
      <w:pPr>
        <w:ind w:left="110" w:hanging="197"/>
      </w:pPr>
      <w:rPr>
        <w:rFonts w:ascii="Times New Roman" w:eastAsia="Times New Roman" w:hAnsi="Times New Roman" w:hint="default"/>
        <w:w w:val="99"/>
        <w:sz w:val="26"/>
      </w:rPr>
    </w:lvl>
    <w:lvl w:ilvl="1" w:tplc="661A88AE">
      <w:numFmt w:val="bullet"/>
      <w:lvlText w:val="•"/>
      <w:lvlJc w:val="left"/>
      <w:pPr>
        <w:ind w:left="499" w:hanging="197"/>
      </w:pPr>
      <w:rPr>
        <w:rFonts w:hint="default"/>
      </w:rPr>
    </w:lvl>
    <w:lvl w:ilvl="2" w:tplc="F85C8FEE">
      <w:numFmt w:val="bullet"/>
      <w:lvlText w:val="•"/>
      <w:lvlJc w:val="left"/>
      <w:pPr>
        <w:ind w:left="878" w:hanging="197"/>
      </w:pPr>
      <w:rPr>
        <w:rFonts w:hint="default"/>
      </w:rPr>
    </w:lvl>
    <w:lvl w:ilvl="3" w:tplc="396C6980">
      <w:numFmt w:val="bullet"/>
      <w:lvlText w:val="•"/>
      <w:lvlJc w:val="left"/>
      <w:pPr>
        <w:ind w:left="1258" w:hanging="197"/>
      </w:pPr>
      <w:rPr>
        <w:rFonts w:hint="default"/>
      </w:rPr>
    </w:lvl>
    <w:lvl w:ilvl="4" w:tplc="B42ECD04">
      <w:numFmt w:val="bullet"/>
      <w:lvlText w:val="•"/>
      <w:lvlJc w:val="left"/>
      <w:pPr>
        <w:ind w:left="1637" w:hanging="197"/>
      </w:pPr>
      <w:rPr>
        <w:rFonts w:hint="default"/>
      </w:rPr>
    </w:lvl>
    <w:lvl w:ilvl="5" w:tplc="A30205C6">
      <w:numFmt w:val="bullet"/>
      <w:lvlText w:val="•"/>
      <w:lvlJc w:val="left"/>
      <w:pPr>
        <w:ind w:left="2017" w:hanging="197"/>
      </w:pPr>
      <w:rPr>
        <w:rFonts w:hint="default"/>
      </w:rPr>
    </w:lvl>
    <w:lvl w:ilvl="6" w:tplc="B936F1D2">
      <w:numFmt w:val="bullet"/>
      <w:lvlText w:val="•"/>
      <w:lvlJc w:val="left"/>
      <w:pPr>
        <w:ind w:left="2396" w:hanging="197"/>
      </w:pPr>
      <w:rPr>
        <w:rFonts w:hint="default"/>
      </w:rPr>
    </w:lvl>
    <w:lvl w:ilvl="7" w:tplc="A30C8F1C">
      <w:numFmt w:val="bullet"/>
      <w:lvlText w:val="•"/>
      <w:lvlJc w:val="left"/>
      <w:pPr>
        <w:ind w:left="2775" w:hanging="197"/>
      </w:pPr>
      <w:rPr>
        <w:rFonts w:hint="default"/>
      </w:rPr>
    </w:lvl>
    <w:lvl w:ilvl="8" w:tplc="AC3A9942">
      <w:numFmt w:val="bullet"/>
      <w:lvlText w:val="•"/>
      <w:lvlJc w:val="left"/>
      <w:pPr>
        <w:ind w:left="3155" w:hanging="197"/>
      </w:pPr>
      <w:rPr>
        <w:rFonts w:hint="default"/>
      </w:rPr>
    </w:lvl>
  </w:abstractNum>
  <w:abstractNum w:abstractNumId="4">
    <w:nsid w:val="5CE040AD"/>
    <w:multiLevelType w:val="hybridMultilevel"/>
    <w:tmpl w:val="0206F012"/>
    <w:lvl w:ilvl="0" w:tplc="166A69E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A186719"/>
    <w:multiLevelType w:val="hybridMultilevel"/>
    <w:tmpl w:val="4712E5D0"/>
    <w:lvl w:ilvl="0" w:tplc="F2180DC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D285B77"/>
    <w:multiLevelType w:val="hybridMultilevel"/>
    <w:tmpl w:val="6E004FBE"/>
    <w:lvl w:ilvl="0" w:tplc="98E2C072">
      <w:numFmt w:val="bullet"/>
      <w:lvlText w:val="-"/>
      <w:lvlJc w:val="left"/>
      <w:pPr>
        <w:ind w:left="110" w:hanging="195"/>
      </w:pPr>
      <w:rPr>
        <w:rFonts w:ascii="Times New Roman" w:eastAsia="Times New Roman" w:hAnsi="Times New Roman" w:hint="default"/>
        <w:w w:val="99"/>
        <w:sz w:val="26"/>
      </w:rPr>
    </w:lvl>
    <w:lvl w:ilvl="1" w:tplc="9182C8E6">
      <w:numFmt w:val="bullet"/>
      <w:lvlText w:val="•"/>
      <w:lvlJc w:val="left"/>
      <w:pPr>
        <w:ind w:left="499" w:hanging="195"/>
      </w:pPr>
      <w:rPr>
        <w:rFonts w:hint="default"/>
      </w:rPr>
    </w:lvl>
    <w:lvl w:ilvl="2" w:tplc="D5C0ADB8">
      <w:numFmt w:val="bullet"/>
      <w:lvlText w:val="•"/>
      <w:lvlJc w:val="left"/>
      <w:pPr>
        <w:ind w:left="878" w:hanging="195"/>
      </w:pPr>
      <w:rPr>
        <w:rFonts w:hint="default"/>
      </w:rPr>
    </w:lvl>
    <w:lvl w:ilvl="3" w:tplc="F8347A68">
      <w:numFmt w:val="bullet"/>
      <w:lvlText w:val="•"/>
      <w:lvlJc w:val="left"/>
      <w:pPr>
        <w:ind w:left="1258" w:hanging="195"/>
      </w:pPr>
      <w:rPr>
        <w:rFonts w:hint="default"/>
      </w:rPr>
    </w:lvl>
    <w:lvl w:ilvl="4" w:tplc="7A7C7AB6">
      <w:numFmt w:val="bullet"/>
      <w:lvlText w:val="•"/>
      <w:lvlJc w:val="left"/>
      <w:pPr>
        <w:ind w:left="1637" w:hanging="195"/>
      </w:pPr>
      <w:rPr>
        <w:rFonts w:hint="default"/>
      </w:rPr>
    </w:lvl>
    <w:lvl w:ilvl="5" w:tplc="30D82AE0">
      <w:numFmt w:val="bullet"/>
      <w:lvlText w:val="•"/>
      <w:lvlJc w:val="left"/>
      <w:pPr>
        <w:ind w:left="2017" w:hanging="195"/>
      </w:pPr>
      <w:rPr>
        <w:rFonts w:hint="default"/>
      </w:rPr>
    </w:lvl>
    <w:lvl w:ilvl="6" w:tplc="329E346A">
      <w:numFmt w:val="bullet"/>
      <w:lvlText w:val="•"/>
      <w:lvlJc w:val="left"/>
      <w:pPr>
        <w:ind w:left="2396" w:hanging="195"/>
      </w:pPr>
      <w:rPr>
        <w:rFonts w:hint="default"/>
      </w:rPr>
    </w:lvl>
    <w:lvl w:ilvl="7" w:tplc="548847CC">
      <w:numFmt w:val="bullet"/>
      <w:lvlText w:val="•"/>
      <w:lvlJc w:val="left"/>
      <w:pPr>
        <w:ind w:left="2775" w:hanging="195"/>
      </w:pPr>
      <w:rPr>
        <w:rFonts w:hint="default"/>
      </w:rPr>
    </w:lvl>
    <w:lvl w:ilvl="8" w:tplc="BABC3BD6">
      <w:numFmt w:val="bullet"/>
      <w:lvlText w:val="•"/>
      <w:lvlJc w:val="left"/>
      <w:pPr>
        <w:ind w:left="3155" w:hanging="195"/>
      </w:pPr>
      <w:rPr>
        <w:rFonts w:hint="default"/>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98"/>
    <w:rsid w:val="00000F81"/>
    <w:rsid w:val="000078EF"/>
    <w:rsid w:val="00011806"/>
    <w:rsid w:val="00013327"/>
    <w:rsid w:val="00017B85"/>
    <w:rsid w:val="000221CF"/>
    <w:rsid w:val="00023FDE"/>
    <w:rsid w:val="00030E4F"/>
    <w:rsid w:val="00030ED6"/>
    <w:rsid w:val="000314E2"/>
    <w:rsid w:val="00031600"/>
    <w:rsid w:val="000320D3"/>
    <w:rsid w:val="00032A54"/>
    <w:rsid w:val="00035F09"/>
    <w:rsid w:val="00036A7D"/>
    <w:rsid w:val="0004044D"/>
    <w:rsid w:val="0004157D"/>
    <w:rsid w:val="000433E9"/>
    <w:rsid w:val="00045E1D"/>
    <w:rsid w:val="000519DE"/>
    <w:rsid w:val="00060911"/>
    <w:rsid w:val="00065E5C"/>
    <w:rsid w:val="00084E67"/>
    <w:rsid w:val="00094418"/>
    <w:rsid w:val="000A19BC"/>
    <w:rsid w:val="000D4FBD"/>
    <w:rsid w:val="00101150"/>
    <w:rsid w:val="001114A3"/>
    <w:rsid w:val="00117F5D"/>
    <w:rsid w:val="00123055"/>
    <w:rsid w:val="0013062E"/>
    <w:rsid w:val="00147CBC"/>
    <w:rsid w:val="00173964"/>
    <w:rsid w:val="00174233"/>
    <w:rsid w:val="00181DFE"/>
    <w:rsid w:val="00185EDC"/>
    <w:rsid w:val="001924E8"/>
    <w:rsid w:val="00192D94"/>
    <w:rsid w:val="00193A6D"/>
    <w:rsid w:val="00197C3A"/>
    <w:rsid w:val="001A4894"/>
    <w:rsid w:val="001A5344"/>
    <w:rsid w:val="001B6736"/>
    <w:rsid w:val="001C7605"/>
    <w:rsid w:val="001F7A5E"/>
    <w:rsid w:val="002002D6"/>
    <w:rsid w:val="00200E59"/>
    <w:rsid w:val="002079C1"/>
    <w:rsid w:val="0021327A"/>
    <w:rsid w:val="00214ED0"/>
    <w:rsid w:val="00217D2B"/>
    <w:rsid w:val="002206F4"/>
    <w:rsid w:val="00240133"/>
    <w:rsid w:val="00243520"/>
    <w:rsid w:val="0024467D"/>
    <w:rsid w:val="002449D6"/>
    <w:rsid w:val="00247342"/>
    <w:rsid w:val="00252B3D"/>
    <w:rsid w:val="002638B4"/>
    <w:rsid w:val="00276999"/>
    <w:rsid w:val="00276B24"/>
    <w:rsid w:val="00295781"/>
    <w:rsid w:val="002A33EF"/>
    <w:rsid w:val="002B1823"/>
    <w:rsid w:val="002B51B4"/>
    <w:rsid w:val="002B6D5C"/>
    <w:rsid w:val="002C4829"/>
    <w:rsid w:val="002D37C0"/>
    <w:rsid w:val="002D7140"/>
    <w:rsid w:val="002E515F"/>
    <w:rsid w:val="002E579C"/>
    <w:rsid w:val="00302510"/>
    <w:rsid w:val="00303032"/>
    <w:rsid w:val="003032EF"/>
    <w:rsid w:val="00307314"/>
    <w:rsid w:val="00313693"/>
    <w:rsid w:val="0031535D"/>
    <w:rsid w:val="003176AE"/>
    <w:rsid w:val="00326316"/>
    <w:rsid w:val="00346D67"/>
    <w:rsid w:val="003533DD"/>
    <w:rsid w:val="0035491D"/>
    <w:rsid w:val="00366C38"/>
    <w:rsid w:val="0037390B"/>
    <w:rsid w:val="0037657C"/>
    <w:rsid w:val="00386A9D"/>
    <w:rsid w:val="00387FEF"/>
    <w:rsid w:val="003925EF"/>
    <w:rsid w:val="003A651F"/>
    <w:rsid w:val="003B0A4D"/>
    <w:rsid w:val="003B3520"/>
    <w:rsid w:val="003B57BB"/>
    <w:rsid w:val="003E4347"/>
    <w:rsid w:val="003E5667"/>
    <w:rsid w:val="003F1373"/>
    <w:rsid w:val="003F3384"/>
    <w:rsid w:val="00403BD1"/>
    <w:rsid w:val="0041782A"/>
    <w:rsid w:val="00423AAD"/>
    <w:rsid w:val="00424828"/>
    <w:rsid w:val="0042782D"/>
    <w:rsid w:val="00433451"/>
    <w:rsid w:val="00454D8C"/>
    <w:rsid w:val="00456511"/>
    <w:rsid w:val="00465191"/>
    <w:rsid w:val="00465F69"/>
    <w:rsid w:val="0046710B"/>
    <w:rsid w:val="0046737F"/>
    <w:rsid w:val="00471E72"/>
    <w:rsid w:val="004804B0"/>
    <w:rsid w:val="004808D7"/>
    <w:rsid w:val="00482DFA"/>
    <w:rsid w:val="004B182D"/>
    <w:rsid w:val="004C05A0"/>
    <w:rsid w:val="004C2D8F"/>
    <w:rsid w:val="004C3241"/>
    <w:rsid w:val="004C333A"/>
    <w:rsid w:val="004D59FF"/>
    <w:rsid w:val="004E1A04"/>
    <w:rsid w:val="004F2E5D"/>
    <w:rsid w:val="0050104B"/>
    <w:rsid w:val="0051308D"/>
    <w:rsid w:val="00514D41"/>
    <w:rsid w:val="00532C54"/>
    <w:rsid w:val="005343D7"/>
    <w:rsid w:val="0053518A"/>
    <w:rsid w:val="00537E4C"/>
    <w:rsid w:val="00542E46"/>
    <w:rsid w:val="00550557"/>
    <w:rsid w:val="00560FA8"/>
    <w:rsid w:val="00563407"/>
    <w:rsid w:val="005646E8"/>
    <w:rsid w:val="005646F3"/>
    <w:rsid w:val="00572EB1"/>
    <w:rsid w:val="00585C00"/>
    <w:rsid w:val="0058746B"/>
    <w:rsid w:val="005908E0"/>
    <w:rsid w:val="0059436C"/>
    <w:rsid w:val="005A24B2"/>
    <w:rsid w:val="005B65EE"/>
    <w:rsid w:val="005C22CA"/>
    <w:rsid w:val="005C40C5"/>
    <w:rsid w:val="005C761E"/>
    <w:rsid w:val="005D3F51"/>
    <w:rsid w:val="005D4303"/>
    <w:rsid w:val="005E096A"/>
    <w:rsid w:val="005E1B60"/>
    <w:rsid w:val="005E4052"/>
    <w:rsid w:val="005F1DA1"/>
    <w:rsid w:val="006100EE"/>
    <w:rsid w:val="00610AD3"/>
    <w:rsid w:val="00612F8E"/>
    <w:rsid w:val="00613207"/>
    <w:rsid w:val="00620414"/>
    <w:rsid w:val="00624691"/>
    <w:rsid w:val="00630C87"/>
    <w:rsid w:val="00637880"/>
    <w:rsid w:val="00641864"/>
    <w:rsid w:val="00641FE4"/>
    <w:rsid w:val="0065004C"/>
    <w:rsid w:val="00650283"/>
    <w:rsid w:val="00670E96"/>
    <w:rsid w:val="00674517"/>
    <w:rsid w:val="006763C4"/>
    <w:rsid w:val="00680737"/>
    <w:rsid w:val="00687A0D"/>
    <w:rsid w:val="00692F68"/>
    <w:rsid w:val="006A3377"/>
    <w:rsid w:val="006C325E"/>
    <w:rsid w:val="006E5D27"/>
    <w:rsid w:val="006E6DA1"/>
    <w:rsid w:val="006E6E6E"/>
    <w:rsid w:val="006F5D6D"/>
    <w:rsid w:val="006F7F4F"/>
    <w:rsid w:val="0071486B"/>
    <w:rsid w:val="00714FB1"/>
    <w:rsid w:val="00721DEE"/>
    <w:rsid w:val="0072544E"/>
    <w:rsid w:val="00726CD4"/>
    <w:rsid w:val="007321FD"/>
    <w:rsid w:val="00734ACF"/>
    <w:rsid w:val="00737EAC"/>
    <w:rsid w:val="00742686"/>
    <w:rsid w:val="00760528"/>
    <w:rsid w:val="007625B6"/>
    <w:rsid w:val="007879F8"/>
    <w:rsid w:val="00791140"/>
    <w:rsid w:val="007A13A4"/>
    <w:rsid w:val="007A4464"/>
    <w:rsid w:val="007A6892"/>
    <w:rsid w:val="007B037E"/>
    <w:rsid w:val="007B0FC4"/>
    <w:rsid w:val="007B374D"/>
    <w:rsid w:val="007B4861"/>
    <w:rsid w:val="007B5EB2"/>
    <w:rsid w:val="007C3CA2"/>
    <w:rsid w:val="007D3FF8"/>
    <w:rsid w:val="007D5BA5"/>
    <w:rsid w:val="007D6780"/>
    <w:rsid w:val="007E03C9"/>
    <w:rsid w:val="007F1144"/>
    <w:rsid w:val="007F41A2"/>
    <w:rsid w:val="007F473B"/>
    <w:rsid w:val="00816631"/>
    <w:rsid w:val="00816739"/>
    <w:rsid w:val="008200D4"/>
    <w:rsid w:val="00824086"/>
    <w:rsid w:val="00827A16"/>
    <w:rsid w:val="0084001B"/>
    <w:rsid w:val="0084092E"/>
    <w:rsid w:val="00846ACD"/>
    <w:rsid w:val="008547BF"/>
    <w:rsid w:val="00862ACD"/>
    <w:rsid w:val="00865A13"/>
    <w:rsid w:val="00874B25"/>
    <w:rsid w:val="0088397C"/>
    <w:rsid w:val="008876D3"/>
    <w:rsid w:val="00891884"/>
    <w:rsid w:val="008A09B3"/>
    <w:rsid w:val="008B2463"/>
    <w:rsid w:val="008B60FB"/>
    <w:rsid w:val="008C2F98"/>
    <w:rsid w:val="008E14B4"/>
    <w:rsid w:val="008F016B"/>
    <w:rsid w:val="008F4D6C"/>
    <w:rsid w:val="008F6956"/>
    <w:rsid w:val="00907E62"/>
    <w:rsid w:val="00915864"/>
    <w:rsid w:val="009162B6"/>
    <w:rsid w:val="009252DF"/>
    <w:rsid w:val="00930B41"/>
    <w:rsid w:val="00931A2C"/>
    <w:rsid w:val="00933FB7"/>
    <w:rsid w:val="00954412"/>
    <w:rsid w:val="0096195A"/>
    <w:rsid w:val="00965DA2"/>
    <w:rsid w:val="009707A3"/>
    <w:rsid w:val="00971807"/>
    <w:rsid w:val="00987C05"/>
    <w:rsid w:val="009A1189"/>
    <w:rsid w:val="009A33DB"/>
    <w:rsid w:val="009A6ACF"/>
    <w:rsid w:val="009C1819"/>
    <w:rsid w:val="009D3518"/>
    <w:rsid w:val="009E26C1"/>
    <w:rsid w:val="009E4614"/>
    <w:rsid w:val="009E6FE0"/>
    <w:rsid w:val="009F27AD"/>
    <w:rsid w:val="009F3B5F"/>
    <w:rsid w:val="009F5533"/>
    <w:rsid w:val="00A005E9"/>
    <w:rsid w:val="00A1469E"/>
    <w:rsid w:val="00A32825"/>
    <w:rsid w:val="00A33394"/>
    <w:rsid w:val="00A36EF2"/>
    <w:rsid w:val="00A5236F"/>
    <w:rsid w:val="00A536D7"/>
    <w:rsid w:val="00A53C5F"/>
    <w:rsid w:val="00A57094"/>
    <w:rsid w:val="00A571E4"/>
    <w:rsid w:val="00A57BAD"/>
    <w:rsid w:val="00A60D2D"/>
    <w:rsid w:val="00A6741D"/>
    <w:rsid w:val="00A7062B"/>
    <w:rsid w:val="00A741EC"/>
    <w:rsid w:val="00A75A14"/>
    <w:rsid w:val="00A930E7"/>
    <w:rsid w:val="00A94542"/>
    <w:rsid w:val="00A94974"/>
    <w:rsid w:val="00AA27C9"/>
    <w:rsid w:val="00AA5B08"/>
    <w:rsid w:val="00AB65CD"/>
    <w:rsid w:val="00AC0EB7"/>
    <w:rsid w:val="00AD2EDE"/>
    <w:rsid w:val="00AE5491"/>
    <w:rsid w:val="00B02243"/>
    <w:rsid w:val="00B04787"/>
    <w:rsid w:val="00B15738"/>
    <w:rsid w:val="00B15CA4"/>
    <w:rsid w:val="00B17F70"/>
    <w:rsid w:val="00B2646F"/>
    <w:rsid w:val="00B27ED6"/>
    <w:rsid w:val="00B46C94"/>
    <w:rsid w:val="00B50F64"/>
    <w:rsid w:val="00B53CD4"/>
    <w:rsid w:val="00B627E4"/>
    <w:rsid w:val="00B757A0"/>
    <w:rsid w:val="00B77962"/>
    <w:rsid w:val="00B817DD"/>
    <w:rsid w:val="00B94A9C"/>
    <w:rsid w:val="00B97E93"/>
    <w:rsid w:val="00BA084B"/>
    <w:rsid w:val="00BA1722"/>
    <w:rsid w:val="00BA4D0A"/>
    <w:rsid w:val="00BA53FF"/>
    <w:rsid w:val="00BA6C6E"/>
    <w:rsid w:val="00BB4D33"/>
    <w:rsid w:val="00BC00E9"/>
    <w:rsid w:val="00BC242D"/>
    <w:rsid w:val="00BD19E5"/>
    <w:rsid w:val="00BD2751"/>
    <w:rsid w:val="00BE0678"/>
    <w:rsid w:val="00BE0C75"/>
    <w:rsid w:val="00BE1F5A"/>
    <w:rsid w:val="00BE786F"/>
    <w:rsid w:val="00BF29E4"/>
    <w:rsid w:val="00BF3BE1"/>
    <w:rsid w:val="00BF54C2"/>
    <w:rsid w:val="00C015D9"/>
    <w:rsid w:val="00C04FA6"/>
    <w:rsid w:val="00C051D7"/>
    <w:rsid w:val="00C14C4E"/>
    <w:rsid w:val="00C151A4"/>
    <w:rsid w:val="00C30601"/>
    <w:rsid w:val="00C3182E"/>
    <w:rsid w:val="00C32D26"/>
    <w:rsid w:val="00C51636"/>
    <w:rsid w:val="00C5210C"/>
    <w:rsid w:val="00C61041"/>
    <w:rsid w:val="00C81E2E"/>
    <w:rsid w:val="00C94B82"/>
    <w:rsid w:val="00CA2641"/>
    <w:rsid w:val="00CA2679"/>
    <w:rsid w:val="00CA74BC"/>
    <w:rsid w:val="00CB01E0"/>
    <w:rsid w:val="00CB3DFD"/>
    <w:rsid w:val="00CE6364"/>
    <w:rsid w:val="00CF4085"/>
    <w:rsid w:val="00CF6E10"/>
    <w:rsid w:val="00D118C2"/>
    <w:rsid w:val="00D144AA"/>
    <w:rsid w:val="00D1746F"/>
    <w:rsid w:val="00D208FC"/>
    <w:rsid w:val="00D2141F"/>
    <w:rsid w:val="00D2267E"/>
    <w:rsid w:val="00D35E7B"/>
    <w:rsid w:val="00D4094E"/>
    <w:rsid w:val="00D455ED"/>
    <w:rsid w:val="00D476D4"/>
    <w:rsid w:val="00D47ACF"/>
    <w:rsid w:val="00D529C9"/>
    <w:rsid w:val="00D61600"/>
    <w:rsid w:val="00D6720D"/>
    <w:rsid w:val="00D81B83"/>
    <w:rsid w:val="00D84BE8"/>
    <w:rsid w:val="00D86169"/>
    <w:rsid w:val="00D9134D"/>
    <w:rsid w:val="00D91A47"/>
    <w:rsid w:val="00D93690"/>
    <w:rsid w:val="00D94631"/>
    <w:rsid w:val="00DA134E"/>
    <w:rsid w:val="00DC25AD"/>
    <w:rsid w:val="00DC6371"/>
    <w:rsid w:val="00DC731D"/>
    <w:rsid w:val="00DD40F5"/>
    <w:rsid w:val="00DD6E24"/>
    <w:rsid w:val="00DE3465"/>
    <w:rsid w:val="00E0038B"/>
    <w:rsid w:val="00E01EC2"/>
    <w:rsid w:val="00E05D1E"/>
    <w:rsid w:val="00E10208"/>
    <w:rsid w:val="00E175E5"/>
    <w:rsid w:val="00E24EBD"/>
    <w:rsid w:val="00E32E69"/>
    <w:rsid w:val="00E35588"/>
    <w:rsid w:val="00E400C6"/>
    <w:rsid w:val="00E40834"/>
    <w:rsid w:val="00E4138B"/>
    <w:rsid w:val="00E439B2"/>
    <w:rsid w:val="00E452A5"/>
    <w:rsid w:val="00E5080F"/>
    <w:rsid w:val="00E561A7"/>
    <w:rsid w:val="00E566AC"/>
    <w:rsid w:val="00E73BDC"/>
    <w:rsid w:val="00E77EC2"/>
    <w:rsid w:val="00E85791"/>
    <w:rsid w:val="00E94D64"/>
    <w:rsid w:val="00EA095B"/>
    <w:rsid w:val="00EA349E"/>
    <w:rsid w:val="00EB7126"/>
    <w:rsid w:val="00EC04E9"/>
    <w:rsid w:val="00EC14B8"/>
    <w:rsid w:val="00EC1C6C"/>
    <w:rsid w:val="00EC466B"/>
    <w:rsid w:val="00EC6BAB"/>
    <w:rsid w:val="00ED3057"/>
    <w:rsid w:val="00ED55AD"/>
    <w:rsid w:val="00EE171A"/>
    <w:rsid w:val="00EE61FD"/>
    <w:rsid w:val="00F032A2"/>
    <w:rsid w:val="00F07D6E"/>
    <w:rsid w:val="00F13540"/>
    <w:rsid w:val="00F2006D"/>
    <w:rsid w:val="00F214AA"/>
    <w:rsid w:val="00F27FA1"/>
    <w:rsid w:val="00F33164"/>
    <w:rsid w:val="00F40983"/>
    <w:rsid w:val="00F4405B"/>
    <w:rsid w:val="00F4621C"/>
    <w:rsid w:val="00F47668"/>
    <w:rsid w:val="00F5198B"/>
    <w:rsid w:val="00F53411"/>
    <w:rsid w:val="00F57B24"/>
    <w:rsid w:val="00F701A7"/>
    <w:rsid w:val="00F7210D"/>
    <w:rsid w:val="00F72D79"/>
    <w:rsid w:val="00F82FF9"/>
    <w:rsid w:val="00F903E6"/>
    <w:rsid w:val="00F9088F"/>
    <w:rsid w:val="00F97057"/>
    <w:rsid w:val="00FA35EB"/>
    <w:rsid w:val="00FA41C4"/>
    <w:rsid w:val="00FA659C"/>
    <w:rsid w:val="00FA7226"/>
    <w:rsid w:val="00FB35AF"/>
    <w:rsid w:val="00FB4491"/>
    <w:rsid w:val="00FB56E3"/>
    <w:rsid w:val="00FD3B57"/>
    <w:rsid w:val="00FE04A1"/>
    <w:rsid w:val="00FF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F98"/>
    <w:pPr>
      <w:spacing w:after="160" w:line="259"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04E9"/>
    <w:pPr>
      <w:ind w:left="720"/>
      <w:contextualSpacing/>
    </w:pPr>
  </w:style>
  <w:style w:type="paragraph" w:styleId="Header">
    <w:name w:val="header"/>
    <w:basedOn w:val="Normal"/>
    <w:link w:val="HeaderChar"/>
    <w:uiPriority w:val="99"/>
    <w:unhideWhenUsed/>
    <w:rsid w:val="004C05A0"/>
    <w:pPr>
      <w:tabs>
        <w:tab w:val="center" w:pos="4680"/>
        <w:tab w:val="right" w:pos="9360"/>
      </w:tabs>
    </w:pPr>
  </w:style>
  <w:style w:type="character" w:customStyle="1" w:styleId="HeaderChar">
    <w:name w:val="Header Char"/>
    <w:basedOn w:val="DefaultParagraphFont"/>
    <w:link w:val="Header"/>
    <w:uiPriority w:val="99"/>
    <w:rsid w:val="004C05A0"/>
    <w:rPr>
      <w:rFonts w:eastAsia="Times New Roman"/>
      <w:sz w:val="24"/>
      <w:szCs w:val="24"/>
    </w:rPr>
  </w:style>
  <w:style w:type="paragraph" w:styleId="Footer">
    <w:name w:val="footer"/>
    <w:basedOn w:val="Normal"/>
    <w:link w:val="FooterChar"/>
    <w:uiPriority w:val="99"/>
    <w:unhideWhenUsed/>
    <w:rsid w:val="004C05A0"/>
    <w:pPr>
      <w:tabs>
        <w:tab w:val="center" w:pos="4680"/>
        <w:tab w:val="right" w:pos="9360"/>
      </w:tabs>
    </w:pPr>
  </w:style>
  <w:style w:type="character" w:customStyle="1" w:styleId="FooterChar">
    <w:name w:val="Footer Char"/>
    <w:basedOn w:val="DefaultParagraphFont"/>
    <w:link w:val="Footer"/>
    <w:uiPriority w:val="99"/>
    <w:rsid w:val="004C05A0"/>
    <w:rPr>
      <w:rFonts w:eastAsia="Times New Roman"/>
      <w:sz w:val="24"/>
      <w:szCs w:val="24"/>
    </w:rPr>
  </w:style>
  <w:style w:type="paragraph" w:styleId="BalloonText">
    <w:name w:val="Balloon Text"/>
    <w:basedOn w:val="Normal"/>
    <w:link w:val="BalloonTextChar"/>
    <w:uiPriority w:val="99"/>
    <w:semiHidden/>
    <w:unhideWhenUsed/>
    <w:rsid w:val="004C0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5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F98"/>
    <w:pPr>
      <w:spacing w:after="160" w:line="259"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04E9"/>
    <w:pPr>
      <w:ind w:left="720"/>
      <w:contextualSpacing/>
    </w:pPr>
  </w:style>
  <w:style w:type="paragraph" w:styleId="Header">
    <w:name w:val="header"/>
    <w:basedOn w:val="Normal"/>
    <w:link w:val="HeaderChar"/>
    <w:uiPriority w:val="99"/>
    <w:unhideWhenUsed/>
    <w:rsid w:val="004C05A0"/>
    <w:pPr>
      <w:tabs>
        <w:tab w:val="center" w:pos="4680"/>
        <w:tab w:val="right" w:pos="9360"/>
      </w:tabs>
    </w:pPr>
  </w:style>
  <w:style w:type="character" w:customStyle="1" w:styleId="HeaderChar">
    <w:name w:val="Header Char"/>
    <w:basedOn w:val="DefaultParagraphFont"/>
    <w:link w:val="Header"/>
    <w:uiPriority w:val="99"/>
    <w:rsid w:val="004C05A0"/>
    <w:rPr>
      <w:rFonts w:eastAsia="Times New Roman"/>
      <w:sz w:val="24"/>
      <w:szCs w:val="24"/>
    </w:rPr>
  </w:style>
  <w:style w:type="paragraph" w:styleId="Footer">
    <w:name w:val="footer"/>
    <w:basedOn w:val="Normal"/>
    <w:link w:val="FooterChar"/>
    <w:uiPriority w:val="99"/>
    <w:unhideWhenUsed/>
    <w:rsid w:val="004C05A0"/>
    <w:pPr>
      <w:tabs>
        <w:tab w:val="center" w:pos="4680"/>
        <w:tab w:val="right" w:pos="9360"/>
      </w:tabs>
    </w:pPr>
  </w:style>
  <w:style w:type="character" w:customStyle="1" w:styleId="FooterChar">
    <w:name w:val="Footer Char"/>
    <w:basedOn w:val="DefaultParagraphFont"/>
    <w:link w:val="Footer"/>
    <w:uiPriority w:val="99"/>
    <w:rsid w:val="004C05A0"/>
    <w:rPr>
      <w:rFonts w:eastAsia="Times New Roman"/>
      <w:sz w:val="24"/>
      <w:szCs w:val="24"/>
    </w:rPr>
  </w:style>
  <w:style w:type="paragraph" w:styleId="BalloonText">
    <w:name w:val="Balloon Text"/>
    <w:basedOn w:val="Normal"/>
    <w:link w:val="BalloonTextChar"/>
    <w:uiPriority w:val="99"/>
    <w:semiHidden/>
    <w:unhideWhenUsed/>
    <w:rsid w:val="004C0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5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31751">
      <w:marLeft w:val="0"/>
      <w:marRight w:val="0"/>
      <w:marTop w:val="0"/>
      <w:marBottom w:val="0"/>
      <w:divBdr>
        <w:top w:val="none" w:sz="0" w:space="0" w:color="auto"/>
        <w:left w:val="none" w:sz="0" w:space="0" w:color="auto"/>
        <w:bottom w:val="none" w:sz="0" w:space="0" w:color="auto"/>
        <w:right w:val="none" w:sz="0" w:space="0" w:color="auto"/>
      </w:divBdr>
    </w:div>
    <w:div w:id="1088231752">
      <w:marLeft w:val="0"/>
      <w:marRight w:val="0"/>
      <w:marTop w:val="0"/>
      <w:marBottom w:val="0"/>
      <w:divBdr>
        <w:top w:val="none" w:sz="0" w:space="0" w:color="auto"/>
        <w:left w:val="none" w:sz="0" w:space="0" w:color="auto"/>
        <w:bottom w:val="none" w:sz="0" w:space="0" w:color="auto"/>
        <w:right w:val="none" w:sz="0" w:space="0" w:color="auto"/>
      </w:divBdr>
    </w:div>
    <w:div w:id="1088231753">
      <w:marLeft w:val="0"/>
      <w:marRight w:val="0"/>
      <w:marTop w:val="0"/>
      <w:marBottom w:val="0"/>
      <w:divBdr>
        <w:top w:val="none" w:sz="0" w:space="0" w:color="auto"/>
        <w:left w:val="none" w:sz="0" w:space="0" w:color="auto"/>
        <w:bottom w:val="none" w:sz="0" w:space="0" w:color="auto"/>
        <w:right w:val="none" w:sz="0" w:space="0" w:color="auto"/>
      </w:divBdr>
    </w:div>
    <w:div w:id="1088231754">
      <w:marLeft w:val="0"/>
      <w:marRight w:val="0"/>
      <w:marTop w:val="0"/>
      <w:marBottom w:val="0"/>
      <w:divBdr>
        <w:top w:val="none" w:sz="0" w:space="0" w:color="auto"/>
        <w:left w:val="none" w:sz="0" w:space="0" w:color="auto"/>
        <w:bottom w:val="none" w:sz="0" w:space="0" w:color="auto"/>
        <w:right w:val="none" w:sz="0" w:space="0" w:color="auto"/>
      </w:divBdr>
    </w:div>
    <w:div w:id="1088231755">
      <w:marLeft w:val="0"/>
      <w:marRight w:val="0"/>
      <w:marTop w:val="0"/>
      <w:marBottom w:val="0"/>
      <w:divBdr>
        <w:top w:val="none" w:sz="0" w:space="0" w:color="auto"/>
        <w:left w:val="none" w:sz="0" w:space="0" w:color="auto"/>
        <w:bottom w:val="none" w:sz="0" w:space="0" w:color="auto"/>
        <w:right w:val="none" w:sz="0" w:space="0" w:color="auto"/>
      </w:divBdr>
    </w:div>
    <w:div w:id="1088231756">
      <w:marLeft w:val="0"/>
      <w:marRight w:val="0"/>
      <w:marTop w:val="0"/>
      <w:marBottom w:val="0"/>
      <w:divBdr>
        <w:top w:val="none" w:sz="0" w:space="0" w:color="auto"/>
        <w:left w:val="none" w:sz="0" w:space="0" w:color="auto"/>
        <w:bottom w:val="none" w:sz="0" w:space="0" w:color="auto"/>
        <w:right w:val="none" w:sz="0" w:space="0" w:color="auto"/>
      </w:divBdr>
    </w:div>
    <w:div w:id="1088231757">
      <w:marLeft w:val="0"/>
      <w:marRight w:val="0"/>
      <w:marTop w:val="0"/>
      <w:marBottom w:val="0"/>
      <w:divBdr>
        <w:top w:val="none" w:sz="0" w:space="0" w:color="auto"/>
        <w:left w:val="none" w:sz="0" w:space="0" w:color="auto"/>
        <w:bottom w:val="none" w:sz="0" w:space="0" w:color="auto"/>
        <w:right w:val="none" w:sz="0" w:space="0" w:color="auto"/>
      </w:divBdr>
    </w:div>
    <w:div w:id="1088231758">
      <w:marLeft w:val="0"/>
      <w:marRight w:val="0"/>
      <w:marTop w:val="0"/>
      <w:marBottom w:val="0"/>
      <w:divBdr>
        <w:top w:val="none" w:sz="0" w:space="0" w:color="auto"/>
        <w:left w:val="none" w:sz="0" w:space="0" w:color="auto"/>
        <w:bottom w:val="none" w:sz="0" w:space="0" w:color="auto"/>
        <w:right w:val="none" w:sz="0" w:space="0" w:color="auto"/>
      </w:divBdr>
    </w:div>
    <w:div w:id="1088231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4742</Words>
  <Characters>27036</Characters>
  <Application>Microsoft Office Word</Application>
  <DocSecurity>0</DocSecurity>
  <Lines>225</Lines>
  <Paragraphs>63</Paragraphs>
  <ScaleCrop>false</ScaleCrop>
  <Company>www.thuvienhoclieu.com</Company>
  <LinksUpToDate>false</LinksUpToDate>
  <CharactersWithSpaces>31715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2021-01-15T04:08:00Z</dcterms:created>
  <dc:creator>admin</dc:creator>
  <dc:description>Kế hoạch giáo dục  Lịch Sử 12 cả năm theo mẫu của Bộ giáo dục và Đào tạo được soạn dưới dạng file word gồm 18 trang. Các bạn xem và tải về ở dưới.</dc:description>
  <dcterms:modified xsi:type="dcterms:W3CDTF">2021-01-15T04:08:00Z</dcterms:modified>
  <cp:revision>1</cp:revision>
  <dc:title>Kế Hoạch Giáo Dục Môn Sử 12 Cả Năm</dc:title>
</cp:coreProperties>
</file>