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35" w:leader="none"/>
          <w:tab w:val="left" w:pos="2985" w:leader="none"/>
          <w:tab w:val="left" w:pos="5325" w:leader="none"/>
          <w:tab w:val="left" w:pos="7710" w:leader="none"/>
        </w:tabs>
        <w:autoSpaceDE w:val="false"/>
        <w:spacing w:lineRule="auto" w:line="264"/>
        <w:textAlignment w:val="center"/>
        <w:rPr>
          <w:color w:val="000000"/>
          <w:sz w:val="17"/>
          <w:szCs w:val="17"/>
        </w:rPr>
      </w:pPr>
      <w:r>
        <w:rPr>
          <w:b/>
          <w:color w:val="000000"/>
          <w:sz w:val="17"/>
          <w:szCs w:val="17"/>
        </w:rPr>
        <w:t xml:space="preserve"> </w:t>
      </w:r>
      <w:r>
        <w:rPr>
          <w:b/>
          <w:bCs/>
          <w:color w:val="000000"/>
          <w:kern w:val="2"/>
          <w:sz w:val="17"/>
          <w:szCs w:val="17"/>
        </w:rPr>
        <w:t xml:space="preserve"> </w:t>
      </w:r>
    </w:p>
    <w:tbl>
      <w:tblPr>
        <w:tblW w:w="5100" w:type="pct"/>
        <w:jc w:val="start"/>
        <w:tblInd w:w="0" w:type="dxa"/>
        <w:tblLayout w:type="fixed"/>
        <w:tblCellMar>
          <w:top w:w="0" w:type="dxa"/>
          <w:start w:w="108" w:type="dxa"/>
          <w:bottom w:w="0" w:type="dxa"/>
          <w:end w:w="108" w:type="dxa"/>
        </w:tblCellMar>
      </w:tblPr>
      <w:tblGrid>
        <w:gridCol w:w="3840"/>
        <w:gridCol w:w="6568"/>
      </w:tblGrid>
      <w:tr>
        <w:trPr/>
        <w:tc>
          <w:tcPr>
            <w:tcW w:w="3840" w:type="dxa"/>
            <w:tcBorders>
              <w:bottom w:val="single" w:sz="4" w:space="0" w:color="000000"/>
            </w:tcBorders>
          </w:tcPr>
          <w:p>
            <w:pPr>
              <w:pStyle w:val="Normal"/>
              <w:spacing w:lineRule="auto" w:line="264"/>
              <w:rPr>
                <w:rFonts w:eastAsia="Calibri"/>
                <w:b/>
                <w:color w:val="000000"/>
                <w:sz w:val="26"/>
              </w:rPr>
            </w:pPr>
            <w:r>
              <w:rPr>
                <w:color w:val="000000"/>
                <w:sz w:val="26"/>
              </w:rPr>
              <w:t xml:space="preserve">   </w:t>
            </w:r>
            <w:r>
              <w:rPr>
                <w:b/>
                <w:color w:val="000000"/>
                <w:sz w:val="26"/>
              </w:rPr>
              <w:t>SỞ GIÁO DỤC VÀ ĐÀO TẠO</w:t>
            </w:r>
          </w:p>
          <w:p>
            <w:pPr>
              <w:pStyle w:val="Normal"/>
              <w:spacing w:lineRule="auto" w:line="264"/>
              <w:jc w:val="center"/>
              <w:rPr>
                <w:b/>
                <w:color w:val="000000"/>
                <w:sz w:val="26"/>
              </w:rPr>
            </w:pPr>
            <w:r>
              <w:rPr>
                <w:b/>
                <w:color w:val="000000"/>
                <w:sz w:val="26"/>
              </w:rPr>
              <w:t>QUẢNG NAM</w:t>
            </w:r>
          </w:p>
          <w:p>
            <w:pPr>
              <w:pStyle w:val="Normal"/>
              <w:spacing w:lineRule="auto" w:line="264"/>
              <w:rPr>
                <w:b/>
                <w:color w:val="000000"/>
                <w:sz w:val="26"/>
                <w:lang w:val="en-US" w:eastAsia="en-US" w:bidi="mr-IN"/>
              </w:rPr>
            </w:pPr>
            <w:r>
              <w:rPr>
                <w:b/>
                <w:color w:val="000000"/>
                <w:sz w:val="26"/>
                <w:lang w:val="en-US" w:eastAsia="en-US" w:bidi="mr-IN"/>
              </w:rPr>
              <mc:AlternateContent>
                <mc:Choice Requires="wps">
                  <w:drawing>
                    <wp:anchor behindDoc="0" distT="0" distB="0" distL="114935" distR="114935" simplePos="0" locked="0" layoutInCell="1" allowOverlap="1" relativeHeight="4">
                      <wp:simplePos x="0" y="0"/>
                      <wp:positionH relativeFrom="column">
                        <wp:posOffset>609600</wp:posOffset>
                      </wp:positionH>
                      <wp:positionV relativeFrom="paragraph">
                        <wp:posOffset>49530</wp:posOffset>
                      </wp:positionV>
                      <wp:extent cx="0" cy="0"/>
                      <wp:effectExtent l="5080" t="5080" r="5080" b="5080"/>
                      <wp:wrapNone/>
                      <wp:docPr id="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pt,3.9pt" to="48pt,3.9pt" stroked="t" o:allowincell="t" style="position:absolute">
                      <v:stroke color="black" weight="9360" joinstyle="miter" endcap="flat"/>
                      <v:fill o:detectmouseclick="t" on="false"/>
                      <w10:wrap type="none"/>
                    </v:line>
                  </w:pict>
                </mc:Fallback>
              </mc:AlternateContent>
            </w:r>
          </w:p>
          <w:p>
            <w:pPr>
              <w:pStyle w:val="Normal"/>
              <w:spacing w:lineRule="auto" w:line="264"/>
              <w:jc w:val="center"/>
              <w:rPr>
                <w:color w:val="000000"/>
                <w:sz w:val="26"/>
              </w:rPr>
            </w:pPr>
            <w:r>
              <w:rPr>
                <w:color w:val="000000"/>
                <w:sz w:val="26"/>
              </w:rPr>
            </w:r>
            <w:r>
              <mc:AlternateContent>
                <mc:Choice Requires="wps">
                  <w:drawing>
                    <wp:inline distT="0" distB="0" distL="0" distR="0">
                      <wp:extent cx="1387475" cy="285750"/>
                      <wp:effectExtent l="0" t="0" r="0" b="0"/>
                      <wp:docPr id="2" name="Frame1"/>
                      <a:graphic xmlns:a="http://schemas.openxmlformats.org/drawingml/2006/main">
                        <a:graphicData uri="http://schemas.microsoft.com/office/word/2010/wordprocessingShape">
                          <wps:wsp>
                            <wps:cNvSpPr txBox="1"/>
                            <wps:spPr>
                              <a:xfrm>
                                <a:off x="0" y="0"/>
                                <a:ext cx="1387475" cy="285750"/>
                              </a:xfrm>
                              <a:prstGeom prst="rect"/>
                              <a:solidFill>
                                <a:srgbClr val="FFFFFF"/>
                              </a:solidFill>
                              <a:ln w="9525">
                                <a:solidFill>
                                  <a:srgbClr val="000000"/>
                                </a:solidFill>
                              </a:ln>
                            </wps:spPr>
                            <wps:txbx>
                              <w:txbxContent>
                                <w:p>
                                  <w:pPr>
                                    <w:pStyle w:val="Normal"/>
                                    <w:jc w:val="center"/>
                                    <w:rPr>
                                      <w:color w:val="000000"/>
                                    </w:rPr>
                                  </w:pPr>
                                  <w:r>
                                    <w:rPr>
                                      <w:color w:val="000000"/>
                                    </w:rPr>
                                    <w:t>ĐỀ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09.25pt;height:22.5pt;mso-wrap-distance-left:0pt;mso-wrap-distance-right:0pt;mso-wrap-distance-top:0pt;mso-wrap-distance-bottom:0pt;margin-top:-0.35pt;mso-position-vertical-relative:text;margin-left:-0.35pt;mso-position-horizontal:center;mso-position-horizontal-relative:text">
                      <v:textbox>
                        <w:txbxContent>
                          <w:p>
                            <w:pPr>
                              <w:pStyle w:val="Normal"/>
                              <w:jc w:val="center"/>
                              <w:rPr>
                                <w:color w:val="000000"/>
                              </w:rPr>
                            </w:pPr>
                            <w:r>
                              <w:rPr>
                                <w:color w:val="000000"/>
                              </w:rPr>
                              <w:t>ĐỀ CHÍNH THỨC</w:t>
                            </w:r>
                          </w:p>
                        </w:txbxContent>
                      </v:textbox>
                      <w10:wrap type="square"/>
                    </v:rect>
                  </w:pict>
                </mc:Fallback>
              </mc:AlternateContent>
            </w:r>
          </w:p>
          <w:p>
            <w:pPr>
              <w:pStyle w:val="Normal"/>
              <w:spacing w:lineRule="auto" w:line="264"/>
              <w:jc w:val="center"/>
              <w:rPr>
                <w:rFonts w:eastAsia="Calibri"/>
                <w:color w:val="000000"/>
                <w:sz w:val="26"/>
              </w:rPr>
            </w:pPr>
            <w:r>
              <w:rPr>
                <w:i/>
                <w:iCs/>
                <w:color w:val="000000"/>
                <w:sz w:val="26"/>
              </w:rPr>
              <w:t>(Đề có 04 trang)</w:t>
            </w:r>
          </w:p>
        </w:tc>
        <w:tc>
          <w:tcPr>
            <w:tcW w:w="6568" w:type="dxa"/>
            <w:tcBorders>
              <w:bottom w:val="single" w:sz="4" w:space="0" w:color="000000"/>
            </w:tcBorders>
          </w:tcPr>
          <w:p>
            <w:pPr>
              <w:pStyle w:val="Normal"/>
              <w:spacing w:lineRule="auto" w:line="264"/>
              <w:jc w:val="center"/>
              <w:rPr>
                <w:rFonts w:eastAsia="Calibri"/>
                <w:color w:val="000000"/>
                <w:sz w:val="26"/>
              </w:rPr>
            </w:pPr>
            <w:r>
              <w:rPr>
                <w:b/>
                <w:color w:val="000000"/>
                <w:sz w:val="26"/>
              </w:rPr>
              <w:t>KIỂM TRA HỌC KÌ I NĂM HỌC 2017 – 2018</w:t>
              <w:br/>
              <w:t xml:space="preserve">Môn: </w:t>
            </w:r>
            <w:r>
              <w:rPr>
                <w:b/>
                <w:bCs/>
                <w:color w:val="000000"/>
                <w:sz w:val="26"/>
                <w:lang w:val="vi-VN"/>
              </w:rPr>
              <w:t>LỊCH SỬ</w:t>
            </w:r>
            <w:r>
              <w:rPr>
                <w:b/>
                <w:color w:val="000000"/>
                <w:sz w:val="26"/>
              </w:rPr>
              <w:t xml:space="preserve"> - LỚP 12</w:t>
              <w:br/>
              <w:t>Thời gian:  40 phút</w:t>
            </w:r>
            <w:r>
              <w:rPr>
                <w:i/>
                <w:iCs/>
                <w:color w:val="000000"/>
                <w:sz w:val="26"/>
              </w:rPr>
              <w:t xml:space="preserve"> (không tính thời gian giao đề)</w:t>
            </w:r>
            <w:r>
              <w:rPr>
                <w:color w:val="000000"/>
                <w:sz w:val="26"/>
              </w:rPr>
              <w:br/>
            </w:r>
            <w:r>
              <mc:AlternateContent>
                <mc:Choice Requires="wps">
                  <w:drawing>
                    <wp:anchor behindDoc="0" distT="0" distB="0" distL="114935" distR="114935" simplePos="0" locked="0" layoutInCell="1" allowOverlap="1" relativeHeight="3">
                      <wp:simplePos x="0" y="0"/>
                      <wp:positionH relativeFrom="column">
                        <wp:posOffset>3167380</wp:posOffset>
                      </wp:positionH>
                      <wp:positionV relativeFrom="paragraph">
                        <wp:posOffset>777240</wp:posOffset>
                      </wp:positionV>
                      <wp:extent cx="998220" cy="356235"/>
                      <wp:effectExtent l="0" t="0" r="0" b="0"/>
                      <wp:wrapSquare wrapText="bothSides"/>
                      <wp:docPr id="3" name="Frame2"/>
                      <a:graphic xmlns:a="http://schemas.openxmlformats.org/drawingml/2006/main">
                        <a:graphicData uri="http://schemas.microsoft.com/office/word/2010/wordprocessingShape">
                          <wps:wsp>
                            <wps:cNvSpPr txBox="1"/>
                            <wps:spPr>
                              <a:xfrm>
                                <a:off x="0" y="0"/>
                                <a:ext cx="998220" cy="356235"/>
                              </a:xfrm>
                              <a:prstGeom prst="rect"/>
                              <a:solidFill>
                                <a:srgbClr val="FFFFFF"/>
                              </a:solidFill>
                              <a:ln w="9525">
                                <a:solidFill>
                                  <a:srgbClr val="000000"/>
                                </a:solidFill>
                              </a:ln>
                            </wps:spPr>
                            <wps:txbx>
                              <w:txbxContent>
                                <w:p>
                                  <w:pPr>
                                    <w:pStyle w:val="Normal"/>
                                    <w:jc w:val="center"/>
                                    <w:rPr/>
                                  </w:pPr>
                                  <w:r>
                                    <w:rPr>
                                      <w:color w:val="000000"/>
                                    </w:rPr>
                                    <w:t>MÃ ĐỀ:</w:t>
                                  </w:r>
                                  <w:r>
                                    <w:rPr>
                                      <w:b/>
                                    </w:rPr>
                                    <w:t xml:space="preserve"> 602</w:t>
                                  </w:r>
                                  <w:r>
                                    <w:rPr>
                                      <w:color w:val="000000"/>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78.6pt;height:28.05pt;mso-wrap-distance-left:9.05pt;mso-wrap-distance-right:9.05pt;mso-wrap-distance-top:0pt;mso-wrap-distance-bottom:0pt;margin-top:61.2pt;mso-position-vertical-relative:text;margin-left:249.4pt;mso-position-horizontal-relative:text">
                      <v:textbox>
                        <w:txbxContent>
                          <w:p>
                            <w:pPr>
                              <w:pStyle w:val="Normal"/>
                              <w:jc w:val="center"/>
                              <w:rPr/>
                            </w:pPr>
                            <w:r>
                              <w:rPr>
                                <w:color w:val="000000"/>
                              </w:rPr>
                              <w:t>MÃ ĐỀ:</w:t>
                            </w:r>
                            <w:r>
                              <w:rPr>
                                <w:b/>
                              </w:rPr>
                              <w:t xml:space="preserve"> 602</w:t>
                            </w:r>
                            <w:r>
                              <w:rPr>
                                <w:color w:val="000000"/>
                              </w:rPr>
                              <w:t xml:space="preserve"> </w:t>
                            </w:r>
                          </w:p>
                        </w:txbxContent>
                      </v:textbox>
                      <w10:wrap type="square"/>
                    </v:rect>
                  </w:pict>
                </mc:Fallback>
              </mc:AlternateContent>
            </w:r>
          </w:p>
        </w:tc>
      </w:tr>
    </w:tbl>
    <w:p>
      <w:pPr>
        <w:pStyle w:val="Normal"/>
        <w:autoSpaceDE w:val="false"/>
        <w:textAlignment w:val="center"/>
        <w:rPr>
          <w:rFonts w:ascii="Arial" w:hAnsi="Arial" w:cs="Arial"/>
          <w:b/>
          <w:bCs/>
          <w:color w:val="000000"/>
          <w:sz w:val="26"/>
          <w:szCs w:val="26"/>
          <w:u w:val="single"/>
          <w:lang w:val="vi-VN"/>
        </w:rPr>
      </w:pPr>
      <w:r>
        <w:rPr>
          <w:rFonts w:cs="Arial" w:ascii="Arial" w:hAnsi="Arial"/>
          <w:b/>
          <w:bCs/>
          <w:color w:val="000000"/>
          <w:sz w:val="26"/>
          <w:szCs w:val="26"/>
          <w:u w:val="single"/>
          <w:lang w:val="vi-VN"/>
        </w:rPr>
      </w:r>
    </w:p>
    <w:p>
      <w:pPr>
        <w:pStyle w:val="Normal"/>
        <w:autoSpaceDE w:val="false"/>
        <w:textAlignment w:val="center"/>
        <w:rPr>
          <w:color w:val="000000"/>
          <w:sz w:val="26"/>
          <w:szCs w:val="26"/>
          <w:lang w:val="vi-VN"/>
        </w:rPr>
      </w:pPr>
      <w:r>
        <w:rPr>
          <w:rFonts w:cs="VNI-Times" w:ascii="VNI-Times" w:hAnsi="VNI-Times"/>
          <w:b/>
          <w:bCs/>
          <w:color w:val="000000"/>
          <w:sz w:val="26"/>
          <w:szCs w:val="26"/>
          <w:u w:val="single"/>
          <w:lang w:val="vi-VN"/>
        </w:rPr>
        <w:t>Caâu 1</w:t>
      </w:r>
      <w:r>
        <w:rPr>
          <w:bCs/>
          <w:color w:val="000000"/>
          <w:sz w:val="26"/>
          <w:szCs w:val="26"/>
          <w:lang w:val="vi-VN"/>
        </w:rPr>
        <w:t>. Vận dụng linh hoạt và thể hiện sự tôn trọng nguyên tắc hoạt động của Liên hợp quốc, Đảng ta xác định mục tiêu đối ngoại tại Đại hội đại biểu toàn quốc lần thứ XII là (</w:t>
      </w:r>
      <w:r>
        <w:rPr>
          <w:bCs/>
          <w:i/>
          <w:iCs/>
          <w:color w:val="000000"/>
          <w:sz w:val="26"/>
          <w:szCs w:val="26"/>
          <w:lang w:val="vi-VN"/>
        </w:rPr>
        <w:t>Trích Những điểm mới trong văn kiện ĐHĐB toàn quốc lần thứ XII, Trang 88</w:t>
      </w:r>
      <w:r>
        <w:rPr>
          <w:bCs/>
          <w:color w:val="000000"/>
          <w:sz w:val="26"/>
          <w:szCs w:val="26"/>
          <w:lang w:val="vi-VN"/>
        </w:rPr>
        <w:t>)</w:t>
      </w:r>
    </w:p>
    <w:p>
      <w:pPr>
        <w:pStyle w:val="Normal"/>
        <w:autoSpaceDE w:val="false"/>
        <w:spacing w:before="40" w:after="0"/>
        <w:ind w:start="283" w:end="0"/>
        <w:textAlignment w:val="center"/>
        <w:rPr>
          <w:color w:val="000000"/>
          <w:sz w:val="26"/>
          <w:szCs w:val="26"/>
          <w:lang w:val="vi-VN"/>
        </w:rPr>
      </w:pPr>
      <w:r>
        <w:rPr>
          <w:b/>
          <w:bCs/>
          <w:color w:val="000000"/>
          <w:sz w:val="26"/>
          <w:szCs w:val="26"/>
          <w:lang w:val="vi-VN"/>
        </w:rPr>
        <w:t xml:space="preserve">A. </w:t>
      </w:r>
      <w:r>
        <w:rPr>
          <w:bCs/>
          <w:color w:val="000000"/>
          <w:sz w:val="26"/>
          <w:szCs w:val="26"/>
          <w:lang w:val="vi-VN"/>
        </w:rPr>
        <w:t>“Vì lợi ích quốc gia, dân tộc trên hết, mở rộng quan hệ quốc tế trên cơ sở bình đẳng và hai bên cùng có lợi”.</w:t>
      </w:r>
    </w:p>
    <w:p>
      <w:pPr>
        <w:pStyle w:val="Normal"/>
        <w:autoSpaceDE w:val="false"/>
        <w:spacing w:before="40" w:after="0"/>
        <w:ind w:start="283" w:end="0"/>
        <w:textAlignment w:val="center"/>
        <w:rPr>
          <w:color w:val="000000"/>
          <w:sz w:val="26"/>
          <w:szCs w:val="26"/>
          <w:lang w:val="vi-VN"/>
        </w:rPr>
      </w:pPr>
      <w:r>
        <w:rPr>
          <w:b/>
          <w:bCs/>
          <w:color w:val="000000"/>
          <w:sz w:val="26"/>
          <w:szCs w:val="26"/>
          <w:lang w:val="vi-VN"/>
        </w:rPr>
        <w:t xml:space="preserve">B. </w:t>
      </w:r>
      <w:r>
        <w:rPr>
          <w:bCs/>
          <w:color w:val="000000"/>
          <w:sz w:val="26"/>
          <w:szCs w:val="26"/>
          <w:lang w:val="vi-VN"/>
        </w:rPr>
        <w:t>“Đặt lợi ích quốc gia, dân tộc lên hàng đầu, mở rộng quan hệ trên cơ sở luật pháp quốc tế và hai bên cùng có lợi”.</w:t>
      </w:r>
    </w:p>
    <w:p>
      <w:pPr>
        <w:pStyle w:val="Normal"/>
        <w:autoSpaceDE w:val="false"/>
        <w:spacing w:before="40" w:after="0"/>
        <w:ind w:start="283" w:end="0"/>
        <w:textAlignment w:val="center"/>
        <w:rPr/>
      </w:pPr>
      <w:r>
        <w:rPr>
          <w:b/>
          <w:bCs/>
          <w:color w:val="000000"/>
          <w:sz w:val="26"/>
          <w:szCs w:val="26"/>
          <w:lang w:val="vi-VN"/>
        </w:rPr>
        <w:t>C.  “</w:t>
      </w:r>
      <w:r>
        <w:rPr>
          <w:bCs/>
          <w:color w:val="000000"/>
          <w:sz w:val="26"/>
          <w:szCs w:val="26"/>
          <w:lang w:val="vi-VN"/>
        </w:rPr>
        <w:t>Đảm bảo lợi ích</w:t>
      </w:r>
      <w:r>
        <w:rPr>
          <w:b/>
          <w:bCs/>
          <w:color w:val="000000"/>
          <w:sz w:val="26"/>
          <w:szCs w:val="26"/>
          <w:lang w:val="vi-VN"/>
        </w:rPr>
        <w:t xml:space="preserve"> </w:t>
      </w:r>
      <w:r>
        <w:rPr>
          <w:bCs/>
          <w:color w:val="000000"/>
          <w:sz w:val="26"/>
          <w:szCs w:val="26"/>
          <w:lang w:val="vi-VN"/>
        </w:rPr>
        <w:t>quốc gia, dân tộc, bình đẳng, mở rộng quan hệ quốc tế và c</w:t>
      </w:r>
      <w:r>
        <w:rPr>
          <w:color w:val="000000"/>
          <w:sz w:val="26"/>
          <w:szCs w:val="26"/>
          <w:lang w:val="vi-VN"/>
        </w:rPr>
        <w:t>ác</w:t>
      </w:r>
      <w:r>
        <w:rPr>
          <w:bCs/>
          <w:color w:val="000000"/>
          <w:sz w:val="26"/>
          <w:szCs w:val="26"/>
          <w:lang w:val="vi-VN"/>
        </w:rPr>
        <w:t xml:space="preserve"> bên cùng có lợi”.</w:t>
      </w:r>
    </w:p>
    <w:p>
      <w:pPr>
        <w:pStyle w:val="Normal"/>
        <w:autoSpaceDE w:val="false"/>
        <w:spacing w:before="40" w:after="0"/>
        <w:ind w:start="283" w:end="0"/>
        <w:textAlignment w:val="center"/>
        <w:rPr>
          <w:color w:val="000000"/>
          <w:sz w:val="26"/>
          <w:szCs w:val="26"/>
          <w:lang w:val="vi-VN"/>
        </w:rPr>
      </w:pPr>
      <w:r>
        <w:rPr>
          <w:b/>
          <w:bCs/>
          <w:color w:val="000000"/>
          <w:sz w:val="26"/>
          <w:szCs w:val="26"/>
          <w:lang w:val="vi-VN"/>
        </w:rPr>
        <w:t xml:space="preserve">D. </w:t>
      </w:r>
      <w:r>
        <w:rPr>
          <w:bCs/>
          <w:color w:val="000000"/>
          <w:sz w:val="26"/>
          <w:szCs w:val="26"/>
          <w:lang w:val="vi-VN"/>
        </w:rPr>
        <w:t>“ Bảo đảm lợi ích tối cao của quốc gia – dân tộc, trên cơ sở các nguyên tắc cơ bản của luật pháp quốc tế, bình đẳng và cùng có lợi”.</w:t>
      </w:r>
    </w:p>
    <w:p>
      <w:pPr>
        <w:pStyle w:val="Normal"/>
        <w:jc w:val="both"/>
        <w:rPr/>
      </w:pPr>
      <w:r>
        <w:rPr>
          <w:rFonts w:cs="Calibri" w:ascii="VNI-Times" w:hAnsi="VNI-Times"/>
          <w:b/>
          <w:color w:val="000000"/>
          <w:sz w:val="26"/>
          <w:szCs w:val="26"/>
          <w:u w:val="single"/>
          <w:lang w:val="vi-VN"/>
        </w:rPr>
        <w:t>Caâu 2</w:t>
      </w:r>
      <w:r>
        <w:rPr>
          <w:rFonts w:cs="Calibri"/>
          <w:color w:val="000000"/>
          <w:sz w:val="26"/>
          <w:szCs w:val="26"/>
          <w:lang w:val="vi-VN"/>
        </w:rPr>
        <w:t>. Chiến lược phát triển kinh tế mà nhóm 5 nước sáng lập ASEAN tiến hành thời kì đầu sau khi giành độc lập là gì?</w:t>
      </w:r>
    </w:p>
    <w:p>
      <w:pPr>
        <w:pStyle w:val="Normal"/>
        <w:ind w:start="283" w:end="0"/>
        <w:jc w:val="both"/>
        <w:rPr/>
      </w:pPr>
      <w:r>
        <w:rPr>
          <w:rFonts w:cs="Calibri"/>
          <w:b/>
          <w:color w:val="000000"/>
          <w:sz w:val="26"/>
          <w:szCs w:val="26"/>
          <w:lang w:val="vi-VN"/>
        </w:rPr>
        <w:t xml:space="preserve">A. </w:t>
      </w:r>
      <w:r>
        <w:rPr>
          <w:rFonts w:cs="Calibri"/>
          <w:color w:val="000000"/>
          <w:sz w:val="26"/>
          <w:szCs w:val="26"/>
          <w:lang w:val="vi-VN"/>
        </w:rPr>
        <w:t>Công nghiệp hóa thay thế xuất khẩu.</w:t>
      </w:r>
    </w:p>
    <w:p>
      <w:pPr>
        <w:pStyle w:val="Normal"/>
        <w:ind w:start="283" w:end="0"/>
        <w:jc w:val="both"/>
        <w:rPr/>
      </w:pPr>
      <w:r>
        <w:rPr>
          <w:rFonts w:cs="Calibri"/>
          <w:b/>
          <w:color w:val="000000"/>
          <w:sz w:val="26"/>
          <w:szCs w:val="26"/>
          <w:lang w:val="vi-VN"/>
        </w:rPr>
        <w:t xml:space="preserve">B. </w:t>
      </w:r>
      <w:r>
        <w:rPr>
          <w:rFonts w:cs="Calibri"/>
          <w:color w:val="000000"/>
          <w:sz w:val="26"/>
          <w:szCs w:val="26"/>
          <w:lang w:val="vi-VN"/>
        </w:rPr>
        <w:t>Phát triển kinh tế lấy xuất khẩu làm chủ đạo.</w:t>
      </w:r>
    </w:p>
    <w:p>
      <w:pPr>
        <w:pStyle w:val="Normal"/>
        <w:ind w:start="283" w:end="0"/>
        <w:jc w:val="both"/>
        <w:rPr/>
      </w:pPr>
      <w:r>
        <w:rPr>
          <w:rFonts w:cs="Calibri"/>
          <w:b/>
          <w:color w:val="000000"/>
          <w:sz w:val="26"/>
          <w:szCs w:val="26"/>
          <w:lang w:val="vi-VN"/>
        </w:rPr>
        <w:t xml:space="preserve">C. </w:t>
      </w:r>
      <w:r>
        <w:rPr>
          <w:rFonts w:cs="Calibri"/>
          <w:color w:val="000000"/>
          <w:sz w:val="26"/>
          <w:szCs w:val="26"/>
          <w:lang w:val="vi-VN"/>
        </w:rPr>
        <w:t>Đẩy mạnh kinh tế đối ngoại, lấy nhập khẩu làm chủ đạo.</w:t>
      </w:r>
    </w:p>
    <w:p>
      <w:pPr>
        <w:pStyle w:val="Normal"/>
        <w:ind w:start="283" w:end="0"/>
        <w:jc w:val="both"/>
        <w:rPr/>
      </w:pPr>
      <w:r>
        <w:rPr>
          <w:rFonts w:cs="Calibri"/>
          <w:b/>
          <w:color w:val="000000"/>
          <w:sz w:val="26"/>
          <w:szCs w:val="26"/>
          <w:lang w:val="vi-VN"/>
        </w:rPr>
        <w:t xml:space="preserve">D. </w:t>
      </w:r>
      <w:r>
        <w:rPr>
          <w:rFonts w:cs="Calibri"/>
          <w:color w:val="000000"/>
          <w:sz w:val="26"/>
          <w:szCs w:val="26"/>
          <w:lang w:val="vi-VN"/>
        </w:rPr>
        <w:t>Công nghiệp hóa thay thế nhập khẩu.</w:t>
      </w:r>
    </w:p>
    <w:p>
      <w:pPr>
        <w:pStyle w:val="Normal"/>
        <w:autoSpaceDE w:val="false"/>
        <w:jc w:val="both"/>
        <w:textAlignment w:val="center"/>
        <w:rPr/>
      </w:pPr>
      <w:r>
        <w:rPr>
          <w:rFonts w:cs="VNI-Times" w:ascii="VNI-Times" w:hAnsi="VNI-Times"/>
          <w:b/>
          <w:bCs/>
          <w:color w:val="000000"/>
          <w:sz w:val="26"/>
          <w:szCs w:val="26"/>
          <w:u w:val="single"/>
          <w:lang w:val="vi-VN"/>
        </w:rPr>
        <w:t>Caâu 3</w:t>
      </w:r>
      <w:r>
        <w:rPr>
          <w:bCs/>
          <w:color w:val="000000"/>
          <w:sz w:val="26"/>
          <w:szCs w:val="26"/>
          <w:lang w:val="vi-VN"/>
        </w:rPr>
        <w:t>. Cách mạng khoa học- kỹ thuật ngày nay có đặc điểm lớn nhất là</w:t>
      </w:r>
    </w:p>
    <w:p>
      <w:pPr>
        <w:pStyle w:val="Normal"/>
        <w:autoSpaceDE w:val="false"/>
        <w:ind w:start="283" w:end="0"/>
        <w:jc w:val="both"/>
        <w:textAlignment w:val="center"/>
        <w:rPr/>
      </w:pPr>
      <w:r>
        <w:rPr>
          <w:b/>
          <w:color w:val="000000"/>
          <w:sz w:val="26"/>
          <w:szCs w:val="26"/>
          <w:lang w:val="vi-VN"/>
        </w:rPr>
        <w:t xml:space="preserve">A. </w:t>
      </w:r>
      <w:r>
        <w:rPr>
          <w:color w:val="000000"/>
          <w:sz w:val="26"/>
          <w:szCs w:val="26"/>
          <w:lang w:val="vi-VN"/>
        </w:rPr>
        <w:t xml:space="preserve">sự bùng nổ về thông tin và đời sống con người kém an toàn. </w:t>
      </w:r>
    </w:p>
    <w:p>
      <w:pPr>
        <w:pStyle w:val="Normal"/>
        <w:autoSpaceDE w:val="false"/>
        <w:ind w:start="283" w:end="0"/>
        <w:jc w:val="both"/>
        <w:textAlignment w:val="center"/>
        <w:rPr/>
      </w:pPr>
      <w:r>
        <w:rPr>
          <w:b/>
          <w:color w:val="000000"/>
          <w:sz w:val="26"/>
          <w:szCs w:val="26"/>
          <w:lang w:val="vi-VN"/>
        </w:rPr>
        <w:t xml:space="preserve">B. </w:t>
      </w:r>
      <w:r>
        <w:rPr>
          <w:color w:val="000000"/>
          <w:sz w:val="26"/>
          <w:szCs w:val="26"/>
          <w:lang w:val="vi-VN"/>
        </w:rPr>
        <w:t>chinh phục được vũ trụ và đưa con người lên mặt trăng.</w:t>
      </w:r>
    </w:p>
    <w:p>
      <w:pPr>
        <w:pStyle w:val="Normal"/>
        <w:autoSpaceDE w:val="false"/>
        <w:ind w:start="283" w:end="0"/>
        <w:jc w:val="both"/>
        <w:textAlignment w:val="center"/>
        <w:rPr/>
      </w:pPr>
      <w:r>
        <w:rPr>
          <w:b/>
          <w:color w:val="000000"/>
          <w:sz w:val="26"/>
          <w:szCs w:val="26"/>
          <w:lang w:val="vi-VN"/>
        </w:rPr>
        <w:t xml:space="preserve">C. </w:t>
      </w:r>
      <w:r>
        <w:rPr>
          <w:color w:val="000000"/>
          <w:sz w:val="26"/>
          <w:szCs w:val="26"/>
          <w:lang w:val="vi-VN"/>
        </w:rPr>
        <w:t>chế tạo vũ khí hủy diệt và xung đột diễn ra nhiều nơi.</w:t>
      </w:r>
    </w:p>
    <w:p>
      <w:pPr>
        <w:pStyle w:val="Normal"/>
        <w:autoSpaceDE w:val="false"/>
        <w:ind w:start="283" w:end="0"/>
        <w:jc w:val="both"/>
        <w:textAlignment w:val="center"/>
        <w:rPr/>
      </w:pPr>
      <w:r>
        <w:rPr>
          <w:b/>
          <w:bCs/>
          <w:color w:val="000000"/>
          <w:sz w:val="26"/>
          <w:szCs w:val="26"/>
          <w:lang w:val="vi-VN"/>
        </w:rPr>
        <w:t xml:space="preserve">D. </w:t>
      </w:r>
      <w:r>
        <w:rPr>
          <w:bCs/>
          <w:color w:val="000000"/>
          <w:sz w:val="26"/>
          <w:szCs w:val="26"/>
          <w:lang w:val="vi-VN"/>
        </w:rPr>
        <w:t>khoa học trở thành lực lượng sản xuất trực tiếp.</w:t>
      </w:r>
    </w:p>
    <w:p>
      <w:pPr>
        <w:pStyle w:val="Normal"/>
        <w:jc w:val="both"/>
        <w:rPr/>
      </w:pPr>
      <w:r>
        <w:rPr>
          <w:rFonts w:cs="VNI-Times" w:ascii="VNI-Times" w:hAnsi="VNI-Times"/>
          <w:b/>
          <w:color w:val="000000"/>
          <w:sz w:val="26"/>
          <w:szCs w:val="26"/>
          <w:u w:val="single"/>
          <w:lang w:val="vi-VN"/>
        </w:rPr>
        <w:t>Caâu 4</w:t>
      </w:r>
      <w:r>
        <w:rPr>
          <w:color w:val="000000"/>
          <w:sz w:val="26"/>
          <w:szCs w:val="26"/>
          <w:lang w:val="vi-VN"/>
        </w:rPr>
        <w:t>. Một trong những chính sách đối ngoại của Liên bang Nga từ năm 1991 đến năm 2000 là</w:t>
      </w:r>
    </w:p>
    <w:p>
      <w:pPr>
        <w:pStyle w:val="Normal"/>
        <w:tabs>
          <w:tab w:val="clear" w:pos="720"/>
          <w:tab w:val="left" w:pos="5802" w:leader="none"/>
        </w:tabs>
        <w:ind w:start="283" w:end="0"/>
        <w:rPr>
          <w:color w:val="000000"/>
          <w:sz w:val="26"/>
          <w:szCs w:val="26"/>
          <w:lang w:val="vi-VN"/>
        </w:rPr>
      </w:pPr>
      <w:r>
        <w:rPr>
          <w:b/>
          <w:color w:val="000000"/>
          <w:sz w:val="26"/>
          <w:szCs w:val="26"/>
          <w:lang w:val="vi-VN"/>
        </w:rPr>
        <w:t xml:space="preserve">A. </w:t>
      </w:r>
      <w:r>
        <w:rPr>
          <w:color w:val="000000"/>
          <w:sz w:val="26"/>
          <w:szCs w:val="26"/>
          <w:lang w:val="vi-VN"/>
        </w:rPr>
        <w:t xml:space="preserve">thực hiện chính sách hòa bình.                        </w:t>
      </w:r>
      <w:r>
        <w:rPr>
          <w:b/>
          <w:color w:val="000000"/>
          <w:sz w:val="26"/>
          <w:szCs w:val="26"/>
          <w:lang w:val="vi-VN"/>
        </w:rPr>
        <w:t xml:space="preserve">B. </w:t>
      </w:r>
      <w:r>
        <w:rPr>
          <w:color w:val="000000"/>
          <w:sz w:val="26"/>
          <w:szCs w:val="26"/>
          <w:lang w:val="vi-VN"/>
        </w:rPr>
        <w:t>ngả về phương Tây.</w:t>
      </w:r>
      <w:r>
        <w:rPr>
          <w:rFonts w:eastAsia="Calibri"/>
          <w:color w:val="000000"/>
          <w:sz w:val="26"/>
          <w:szCs w:val="26"/>
          <w:lang w:val="vi-VN"/>
        </w:rPr>
        <w:t xml:space="preserve"> </w:t>
      </w:r>
    </w:p>
    <w:p>
      <w:pPr>
        <w:pStyle w:val="Normal"/>
        <w:tabs>
          <w:tab w:val="clear" w:pos="720"/>
          <w:tab w:val="left" w:pos="5802" w:leader="none"/>
        </w:tabs>
        <w:ind w:start="283" w:end="0"/>
        <w:rPr/>
      </w:pPr>
      <w:r>
        <w:rPr>
          <w:b/>
          <w:color w:val="000000"/>
          <w:sz w:val="26"/>
          <w:szCs w:val="26"/>
          <w:lang w:val="vi-VN"/>
        </w:rPr>
        <w:t xml:space="preserve">C. </w:t>
      </w:r>
      <w:r>
        <w:rPr>
          <w:color w:val="000000"/>
          <w:sz w:val="26"/>
          <w:szCs w:val="26"/>
          <w:lang w:val="vi-VN"/>
        </w:rPr>
        <w:t xml:space="preserve">bình thường hóa quan hệ với tất cả các nước. </w:t>
      </w:r>
      <w:r>
        <w:rPr>
          <w:b/>
          <w:color w:val="000000"/>
          <w:sz w:val="26"/>
          <w:szCs w:val="26"/>
          <w:lang w:val="vi-VN"/>
        </w:rPr>
        <w:t>D.</w:t>
      </w:r>
      <w:r>
        <w:rPr>
          <w:color w:val="000000"/>
          <w:sz w:val="26"/>
          <w:szCs w:val="26"/>
          <w:lang w:val="vi-VN"/>
        </w:rPr>
        <w:t>quan hệ tốt với các nước Châu Phi, Châu Á.</w:t>
      </w:r>
    </w:p>
    <w:p>
      <w:pPr>
        <w:pStyle w:val="Normal"/>
        <w:jc w:val="both"/>
        <w:rPr/>
      </w:pPr>
      <w:r>
        <w:rPr>
          <w:rFonts w:cs="VNI-Times" w:ascii="VNI-Times" w:hAnsi="VNI-Times"/>
          <w:b/>
          <w:color w:val="000000"/>
          <w:sz w:val="26"/>
          <w:szCs w:val="26"/>
          <w:u w:val="single"/>
          <w:lang w:val="vi-VN"/>
        </w:rPr>
        <w:t>Caâu 5</w:t>
      </w:r>
      <w:r>
        <w:rPr>
          <w:color w:val="000000"/>
          <w:sz w:val="26"/>
          <w:szCs w:val="26"/>
          <w:lang w:val="vi-VN"/>
        </w:rPr>
        <w:t xml:space="preserve">. Nội dung nào </w:t>
      </w:r>
      <w:r>
        <w:rPr>
          <w:b/>
          <w:color w:val="000000"/>
          <w:sz w:val="26"/>
          <w:szCs w:val="26"/>
          <w:lang w:val="vi-VN"/>
        </w:rPr>
        <w:t>không</w:t>
      </w:r>
      <w:r>
        <w:rPr>
          <w:color w:val="000000"/>
          <w:sz w:val="26"/>
          <w:szCs w:val="26"/>
          <w:lang w:val="vi-VN"/>
        </w:rPr>
        <w:t xml:space="preserve"> có trong Hiệp định sơ bộ (6 – 3 – 1946) được kí giữa Việt Nam</w:t>
      </w:r>
    </w:p>
    <w:p>
      <w:pPr>
        <w:pStyle w:val="Normal"/>
        <w:jc w:val="both"/>
        <w:rPr>
          <w:color w:val="000000"/>
          <w:sz w:val="26"/>
          <w:szCs w:val="26"/>
          <w:lang w:val="vi-VN"/>
        </w:rPr>
      </w:pPr>
      <w:r>
        <w:rPr>
          <w:color w:val="000000"/>
          <w:sz w:val="26"/>
          <w:szCs w:val="26"/>
          <w:lang w:val="vi-VN"/>
        </w:rPr>
        <w:t xml:space="preserve"> </w:t>
      </w:r>
      <w:r>
        <w:rPr>
          <w:color w:val="000000"/>
          <w:sz w:val="26"/>
          <w:szCs w:val="26"/>
          <w:lang w:val="vi-VN"/>
        </w:rPr>
        <w:t xml:space="preserve">và Pháp? </w:t>
      </w:r>
    </w:p>
    <w:p>
      <w:pPr>
        <w:pStyle w:val="Normal"/>
        <w:ind w:start="283" w:end="0"/>
        <w:jc w:val="both"/>
        <w:rPr/>
      </w:pPr>
      <w:r>
        <w:rPr>
          <w:b/>
          <w:color w:val="000000"/>
          <w:sz w:val="26"/>
          <w:szCs w:val="26"/>
          <w:lang w:val="vi-VN"/>
        </w:rPr>
        <w:t xml:space="preserve">A. </w:t>
      </w:r>
      <w:r>
        <w:rPr>
          <w:color w:val="000000"/>
          <w:sz w:val="26"/>
          <w:szCs w:val="26"/>
          <w:lang w:val="vi-VN"/>
        </w:rPr>
        <w:t>Hai bên thực hiện ngừng bắn ở Nam Bộ.</w:t>
      </w:r>
    </w:p>
    <w:p>
      <w:pPr>
        <w:pStyle w:val="Normal"/>
        <w:ind w:start="283" w:end="0"/>
        <w:jc w:val="both"/>
        <w:rPr/>
      </w:pPr>
      <w:r>
        <w:rPr>
          <w:b/>
          <w:color w:val="000000"/>
          <w:sz w:val="26"/>
          <w:szCs w:val="26"/>
          <w:lang w:val="vi-VN"/>
        </w:rPr>
        <w:t xml:space="preserve">B. </w:t>
      </w:r>
      <w:r>
        <w:rPr>
          <w:color w:val="000000"/>
          <w:sz w:val="26"/>
          <w:szCs w:val="26"/>
          <w:lang w:val="vi-VN"/>
        </w:rPr>
        <w:t xml:space="preserve">Ta đồng ý cho quân Pháp ra miền Bắc thay thế quân Tưởng. </w:t>
      </w:r>
    </w:p>
    <w:p>
      <w:pPr>
        <w:pStyle w:val="Normal"/>
        <w:ind w:start="283" w:end="0"/>
        <w:jc w:val="both"/>
        <w:rPr/>
      </w:pPr>
      <w:r>
        <w:rPr>
          <w:b/>
          <w:color w:val="000000"/>
          <w:sz w:val="26"/>
          <w:szCs w:val="26"/>
          <w:lang w:val="vi-VN"/>
        </w:rPr>
        <w:t xml:space="preserve">C. </w:t>
      </w:r>
      <w:r>
        <w:rPr>
          <w:color w:val="000000"/>
          <w:sz w:val="26"/>
          <w:szCs w:val="26"/>
          <w:lang w:val="vi-VN"/>
        </w:rPr>
        <w:t>Pháp công nhận Việt Nam là quốc gia tự do.</w:t>
      </w:r>
    </w:p>
    <w:p>
      <w:pPr>
        <w:pStyle w:val="Normal"/>
        <w:ind w:start="283" w:end="0"/>
        <w:jc w:val="both"/>
        <w:rPr/>
      </w:pPr>
      <w:r>
        <w:rPr>
          <w:b/>
          <w:color w:val="000000"/>
          <w:sz w:val="26"/>
          <w:szCs w:val="26"/>
          <w:lang w:val="vi-VN"/>
        </w:rPr>
        <w:t xml:space="preserve">D. </w:t>
      </w:r>
      <w:r>
        <w:rPr>
          <w:color w:val="000000"/>
          <w:sz w:val="26"/>
          <w:szCs w:val="26"/>
          <w:lang w:val="vi-VN"/>
        </w:rPr>
        <w:t>Pháp công nhận Việt Nam là một quốc gia độc lập.</w:t>
      </w:r>
    </w:p>
    <w:p>
      <w:pPr>
        <w:pStyle w:val="Normal"/>
        <w:autoSpaceDE w:val="false"/>
        <w:jc w:val="both"/>
        <w:textAlignment w:val="center"/>
        <w:rPr/>
      </w:pPr>
      <w:r>
        <w:rPr>
          <w:rFonts w:cs="VNI-Times" w:ascii="VNI-Times" w:hAnsi="VNI-Times"/>
          <w:b/>
          <w:color w:val="000000"/>
          <w:sz w:val="26"/>
          <w:szCs w:val="26"/>
          <w:u w:val="single"/>
          <w:lang w:val="vi-VN"/>
        </w:rPr>
        <w:t>Caâu 6</w:t>
      </w:r>
      <w:r>
        <w:rPr>
          <w:color w:val="000000"/>
          <w:sz w:val="26"/>
          <w:szCs w:val="26"/>
          <w:lang w:val="vi-VN"/>
        </w:rPr>
        <w:t>. Ngày 2 – 9 – 1945 nước ta diễn ra sự kiện trọng đại gì?</w:t>
      </w:r>
    </w:p>
    <w:p>
      <w:pPr>
        <w:pStyle w:val="Normal"/>
        <w:autoSpaceDE w:val="false"/>
        <w:ind w:start="283" w:end="0"/>
        <w:jc w:val="both"/>
        <w:textAlignment w:val="center"/>
        <w:rPr/>
      </w:pPr>
      <w:r>
        <w:rPr>
          <w:b/>
          <w:color w:val="000000"/>
          <w:sz w:val="26"/>
          <w:szCs w:val="26"/>
          <w:lang w:val="vi-VN"/>
        </w:rPr>
        <w:t xml:space="preserve">A. </w:t>
      </w:r>
      <w:r>
        <w:rPr>
          <w:color w:val="000000"/>
          <w:sz w:val="26"/>
          <w:szCs w:val="26"/>
          <w:lang w:val="vi-VN"/>
        </w:rPr>
        <w:t>Vua Bảo Đại tuyên bố thoái vị.</w:t>
      </w:r>
    </w:p>
    <w:p>
      <w:pPr>
        <w:pStyle w:val="Normal"/>
        <w:autoSpaceDE w:val="false"/>
        <w:ind w:start="283" w:end="0"/>
        <w:jc w:val="both"/>
        <w:textAlignment w:val="center"/>
        <w:rPr/>
      </w:pPr>
      <w:r>
        <w:rPr>
          <w:b/>
          <w:color w:val="000000"/>
          <w:sz w:val="26"/>
          <w:szCs w:val="26"/>
          <w:lang w:val="vi-VN"/>
        </w:rPr>
        <w:t xml:space="preserve">B. </w:t>
      </w:r>
      <w:r>
        <w:rPr>
          <w:color w:val="000000"/>
          <w:sz w:val="26"/>
          <w:szCs w:val="26"/>
          <w:lang w:val="vi-VN"/>
        </w:rPr>
        <w:t>Chủ tịch Hồ Chí Minh đọc tuyên ngôn độc lập.</w:t>
      </w:r>
    </w:p>
    <w:p>
      <w:pPr>
        <w:pStyle w:val="Normal"/>
        <w:autoSpaceDE w:val="false"/>
        <w:ind w:start="283" w:end="0"/>
        <w:jc w:val="both"/>
        <w:textAlignment w:val="center"/>
        <w:rPr/>
      </w:pPr>
      <w:r>
        <w:rPr>
          <w:b/>
          <w:color w:val="000000"/>
          <w:sz w:val="26"/>
          <w:szCs w:val="26"/>
          <w:lang w:val="vi-VN"/>
        </w:rPr>
        <w:t xml:space="preserve">C. </w:t>
      </w:r>
      <w:r>
        <w:rPr>
          <w:color w:val="000000"/>
          <w:sz w:val="26"/>
          <w:szCs w:val="26"/>
          <w:lang w:val="vi-VN"/>
        </w:rPr>
        <w:t>Lệnh Tổng khởi nghĩa được ban bố trong cả nước.</w:t>
      </w:r>
    </w:p>
    <w:p>
      <w:pPr>
        <w:pStyle w:val="Normal"/>
        <w:autoSpaceDE w:val="false"/>
        <w:ind w:start="283" w:end="0"/>
        <w:jc w:val="both"/>
        <w:textAlignment w:val="center"/>
        <w:rPr/>
      </w:pPr>
      <w:r>
        <w:rPr>
          <w:b/>
          <w:color w:val="000000"/>
          <w:sz w:val="26"/>
          <w:szCs w:val="26"/>
          <w:lang w:val="vi-VN"/>
        </w:rPr>
        <w:t xml:space="preserve">D. </w:t>
      </w:r>
      <w:r>
        <w:rPr>
          <w:color w:val="000000"/>
          <w:sz w:val="26"/>
          <w:szCs w:val="26"/>
          <w:lang w:val="vi-VN"/>
        </w:rPr>
        <w:t>Chủ tịch Hồ Chí Minh về đến Hà Nội.</w:t>
      </w:r>
    </w:p>
    <w:p>
      <w:pPr>
        <w:pStyle w:val="Default"/>
        <w:jc w:val="both"/>
        <w:rPr/>
      </w:pPr>
      <w:r>
        <w:rPr>
          <w:rFonts w:cs="VNI-Times" w:ascii="VNI-Times" w:hAnsi="VNI-Times"/>
          <w:b/>
          <w:sz w:val="26"/>
          <w:szCs w:val="26"/>
          <w:u w:val="single"/>
        </w:rPr>
        <w:t>Caâu 7</w:t>
      </w:r>
      <w:r>
        <w:rPr>
          <w:sz w:val="26"/>
          <w:szCs w:val="26"/>
        </w:rPr>
        <w:t xml:space="preserve">. Tư tưởng cốt lõi trong Cương lĩnh chính trị đầu tiên của Đảng Cộng sản Việt Nam là </w:t>
      </w:r>
    </w:p>
    <w:p>
      <w:pPr>
        <w:pStyle w:val="Default"/>
        <w:tabs>
          <w:tab w:val="clear" w:pos="720"/>
          <w:tab w:val="left" w:pos="5802" w:leader="none"/>
        </w:tabs>
        <w:ind w:start="283" w:end="0"/>
        <w:rPr>
          <w:sz w:val="26"/>
          <w:szCs w:val="26"/>
          <w:lang w:val="pt-BR"/>
        </w:rPr>
      </w:pPr>
      <w:r>
        <w:rPr>
          <w:b/>
          <w:sz w:val="26"/>
          <w:szCs w:val="26"/>
        </w:rPr>
        <w:t xml:space="preserve">A. </w:t>
      </w:r>
      <w:r>
        <w:rPr>
          <w:sz w:val="26"/>
          <w:szCs w:val="26"/>
        </w:rPr>
        <w:t>tự do và dân chủ</w:t>
      </w:r>
      <w:r>
        <w:rPr>
          <w:sz w:val="26"/>
          <w:szCs w:val="26"/>
          <w:lang w:val="pt-BR"/>
        </w:rPr>
        <w:t>.</w:t>
        <w:tab/>
      </w:r>
      <w:r>
        <w:rPr>
          <w:b/>
          <w:sz w:val="26"/>
          <w:szCs w:val="26"/>
        </w:rPr>
        <w:t xml:space="preserve">B. </w:t>
      </w:r>
      <w:r>
        <w:rPr>
          <w:sz w:val="26"/>
          <w:szCs w:val="26"/>
        </w:rPr>
        <w:t xml:space="preserve">ruộng đất cho dân cày. </w:t>
      </w:r>
    </w:p>
    <w:p>
      <w:pPr>
        <w:pStyle w:val="Default"/>
        <w:tabs>
          <w:tab w:val="clear" w:pos="720"/>
          <w:tab w:val="left" w:pos="5802" w:leader="none"/>
        </w:tabs>
        <w:ind w:start="283" w:end="0"/>
        <w:rPr>
          <w:sz w:val="26"/>
          <w:szCs w:val="26"/>
          <w:lang w:val="pt-BR"/>
        </w:rPr>
      </w:pPr>
      <w:r>
        <w:rPr>
          <w:b/>
          <w:sz w:val="26"/>
          <w:szCs w:val="26"/>
        </w:rPr>
        <w:t xml:space="preserve">C. </w:t>
      </w:r>
      <w:r>
        <w:rPr>
          <w:sz w:val="26"/>
          <w:szCs w:val="26"/>
        </w:rPr>
        <w:t>đoàn kết với cách mạng thế giới.</w:t>
      </w:r>
      <w:r>
        <w:rPr>
          <w:sz w:val="26"/>
          <w:szCs w:val="26"/>
          <w:lang w:val="pt-BR" w:eastAsia="en-US"/>
        </w:rPr>
        <w:tab/>
      </w:r>
      <w:r>
        <w:rPr>
          <w:b/>
          <w:sz w:val="26"/>
          <w:szCs w:val="26"/>
        </w:rPr>
        <w:t xml:space="preserve">D. </w:t>
      </w:r>
      <w:r>
        <w:rPr>
          <w:sz w:val="26"/>
          <w:szCs w:val="26"/>
        </w:rPr>
        <w:t>độc lập và tự do.</w:t>
      </w:r>
    </w:p>
    <w:p>
      <w:pPr>
        <w:pStyle w:val="Normal"/>
        <w:autoSpaceDE w:val="false"/>
        <w:jc w:val="both"/>
        <w:textAlignment w:val="center"/>
        <w:rPr>
          <w:rFonts w:ascii="VNI-Times" w:hAnsi="VNI-Times" w:cs="VNI-Times"/>
          <w:b/>
          <w:color w:val="000000"/>
          <w:sz w:val="26"/>
          <w:szCs w:val="26"/>
          <w:u w:val="single"/>
          <w:lang w:val="pt-BR"/>
        </w:rPr>
      </w:pPr>
      <w:r>
        <w:rPr>
          <w:rFonts w:cs="VNI-Times" w:ascii="VNI-Times" w:hAnsi="VNI-Times"/>
          <w:b/>
          <w:color w:val="000000"/>
          <w:sz w:val="26"/>
          <w:szCs w:val="26"/>
          <w:u w:val="single"/>
          <w:lang w:val="pt-BR"/>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cs="VNI-Times" w:ascii="VNI-Times" w:hAnsi="VNI-Times"/>
          <w:b/>
          <w:color w:val="000000"/>
          <w:sz w:val="26"/>
          <w:szCs w:val="26"/>
          <w:u w:val="single"/>
          <w:lang w:val="vi-VN"/>
        </w:rPr>
        <w:t>Caâu 8</w:t>
      </w:r>
      <w:r>
        <w:rPr>
          <w:color w:val="000000"/>
          <w:sz w:val="26"/>
          <w:szCs w:val="26"/>
          <w:lang w:val="vi-VN"/>
        </w:rPr>
        <w:t xml:space="preserve">. </w:t>
      </w:r>
      <w:r>
        <w:rPr>
          <w:color w:val="000000"/>
          <w:sz w:val="26"/>
          <w:szCs w:val="28"/>
          <w:lang w:val="vi-VN"/>
        </w:rPr>
        <w:t>Yếu tố khách quan nào đã tạo thuận lợi cho cuộc đấu tranh của nhân dân ta trong những năm 1936 - 1939?</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6"/>
          <w:szCs w:val="28"/>
          <w:lang w:val="vi-VN"/>
        </w:rPr>
        <w:tab/>
      </w:r>
      <w:r>
        <w:rPr>
          <w:b/>
          <w:bCs/>
          <w:color w:val="000000"/>
          <w:sz w:val="26"/>
          <w:szCs w:val="28"/>
          <w:lang w:val="vi-VN"/>
        </w:rPr>
        <w:t>A.</w:t>
      </w:r>
      <w:r>
        <w:rPr>
          <w:color w:val="000000"/>
          <w:sz w:val="26"/>
          <w:szCs w:val="28"/>
          <w:lang w:val="vi-VN"/>
        </w:rPr>
        <w:t>Chủ nghĩa phát xít xuất hiện, chuẩn bị gây Chiến tranh thế giới thứ hai.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6"/>
          <w:szCs w:val="28"/>
          <w:lang w:val="vi-VN"/>
        </w:rPr>
        <w:tab/>
      </w:r>
      <w:r>
        <w:rPr>
          <w:b/>
          <w:bCs/>
          <w:color w:val="000000"/>
          <w:sz w:val="26"/>
          <w:szCs w:val="28"/>
          <w:lang w:val="vi-VN"/>
        </w:rPr>
        <w:t>B.</w:t>
      </w:r>
      <w:r>
        <w:rPr>
          <w:color w:val="000000"/>
          <w:sz w:val="26"/>
          <w:szCs w:val="28"/>
          <w:lang w:val="vi-VN"/>
        </w:rPr>
        <w:t xml:space="preserve"> Chính phủ Mặt trận Nhân dân lên cầm quyền ở Pháp.</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6"/>
          <w:szCs w:val="28"/>
        </w:rPr>
      </w:pPr>
      <w:r>
        <w:rPr>
          <w:color w:val="000000"/>
          <w:sz w:val="26"/>
          <w:szCs w:val="28"/>
          <w:lang w:val="vi-VN"/>
        </w:rPr>
        <w:t xml:space="preserve">       </w:t>
      </w:r>
      <w:r>
        <w:rPr>
          <w:b/>
          <w:bCs/>
          <w:color w:val="000000"/>
          <w:sz w:val="26"/>
          <w:szCs w:val="28"/>
          <w:lang w:val="vi-VN"/>
        </w:rPr>
        <w:t>C.</w:t>
      </w:r>
      <w:r>
        <w:rPr>
          <w:color w:val="000000"/>
          <w:sz w:val="26"/>
          <w:szCs w:val="28"/>
          <w:lang w:val="vi-VN"/>
        </w:rPr>
        <w:t xml:space="preserve"> Ở Đông Dương có Toàn quyền mới.</w:t>
        <w:tab/>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6"/>
          <w:szCs w:val="28"/>
          <w:lang w:val="vi-VN"/>
        </w:rPr>
      </w:pPr>
      <w:r>
        <w:rPr>
          <w:color w:val="000000"/>
          <w:sz w:val="26"/>
          <w:szCs w:val="28"/>
        </w:rPr>
        <w:t xml:space="preserve">       </w:t>
      </w:r>
      <w:r>
        <w:rPr>
          <w:b/>
          <w:bCs/>
          <w:color w:val="000000"/>
          <w:sz w:val="26"/>
          <w:szCs w:val="28"/>
          <w:lang w:val="vi-VN"/>
        </w:rPr>
        <w:t>D.</w:t>
      </w:r>
      <w:r>
        <w:rPr>
          <w:color w:val="000000"/>
          <w:sz w:val="26"/>
          <w:szCs w:val="28"/>
          <w:lang w:val="vi-VN"/>
        </w:rPr>
        <w:t xml:space="preserve"> Pháp cử một phái đoàn sang điều tra tình Đông Dương.</w:t>
      </w:r>
    </w:p>
    <w:p>
      <w:pPr>
        <w:pStyle w:val="Normal"/>
        <w:autoSpaceDE w:val="false"/>
        <w:jc w:val="both"/>
        <w:textAlignment w:val="center"/>
        <w:rPr/>
      </w:pPr>
      <w:r>
        <w:rPr>
          <w:rFonts w:cs="VNI-Times" w:ascii="VNI-Times" w:hAnsi="VNI-Times"/>
          <w:b/>
          <w:color w:val="000000"/>
          <w:sz w:val="26"/>
          <w:szCs w:val="26"/>
          <w:u w:val="single"/>
          <w:lang w:val="vi-VN"/>
        </w:rPr>
        <w:t>Caâu 9</w:t>
      </w:r>
      <w:r>
        <w:rPr>
          <w:color w:val="000000"/>
          <w:sz w:val="26"/>
          <w:szCs w:val="26"/>
          <w:lang w:val="vi-VN"/>
        </w:rPr>
        <w:t>. Mục tiêu đấu tranh của nhân dân Đông Dương trong những năm 1936 – 1939 là</w:t>
      </w:r>
    </w:p>
    <w:p>
      <w:pPr>
        <w:pStyle w:val="Normal"/>
        <w:autoSpaceDE w:val="false"/>
        <w:ind w:start="283" w:end="0"/>
        <w:jc w:val="both"/>
        <w:textAlignment w:val="center"/>
        <w:rPr/>
      </w:pPr>
      <w:r>
        <w:rPr>
          <w:b/>
          <w:color w:val="000000"/>
          <w:sz w:val="26"/>
          <w:szCs w:val="26"/>
          <w:lang w:val="vi-VN"/>
        </w:rPr>
        <w:t xml:space="preserve">A. </w:t>
      </w:r>
      <w:r>
        <w:rPr>
          <w:color w:val="000000"/>
          <w:sz w:val="26"/>
          <w:szCs w:val="26"/>
          <w:lang w:val="vi-VN"/>
        </w:rPr>
        <w:t>tiêu diệt tận gốc phát xít và nguy cơ chiến tranh.</w:t>
      </w:r>
    </w:p>
    <w:p>
      <w:pPr>
        <w:pStyle w:val="Normal"/>
        <w:autoSpaceDE w:val="false"/>
        <w:ind w:start="283" w:end="0"/>
        <w:jc w:val="both"/>
        <w:textAlignment w:val="center"/>
        <w:rPr/>
      </w:pPr>
      <w:r>
        <w:rPr>
          <w:b/>
          <w:color w:val="000000"/>
          <w:sz w:val="26"/>
          <w:szCs w:val="26"/>
          <w:lang w:val="vi-VN"/>
        </w:rPr>
        <w:t xml:space="preserve">B. </w:t>
      </w:r>
      <w:r>
        <w:rPr>
          <w:color w:val="000000"/>
          <w:sz w:val="26"/>
          <w:szCs w:val="26"/>
          <w:lang w:val="vi-VN"/>
        </w:rPr>
        <w:t>tự do, dân sinh, dân chủ, cơm áo và hòa bình.</w:t>
      </w:r>
    </w:p>
    <w:p>
      <w:pPr>
        <w:pStyle w:val="Normal"/>
        <w:autoSpaceDE w:val="false"/>
        <w:ind w:start="283" w:end="0"/>
        <w:jc w:val="both"/>
        <w:textAlignment w:val="center"/>
        <w:rPr/>
      </w:pPr>
      <w:r>
        <w:rPr>
          <w:b/>
          <w:color w:val="000000"/>
          <w:sz w:val="26"/>
          <w:szCs w:val="26"/>
          <w:lang w:val="vi-VN"/>
        </w:rPr>
        <w:t xml:space="preserve">C. </w:t>
      </w:r>
      <w:r>
        <w:rPr>
          <w:color w:val="000000"/>
          <w:sz w:val="26"/>
          <w:szCs w:val="26"/>
          <w:lang w:val="vi-VN"/>
        </w:rPr>
        <w:t>bảo vệ hòa bình và an ninh thế giới.</w:t>
      </w:r>
    </w:p>
    <w:p>
      <w:pPr>
        <w:pStyle w:val="Normal"/>
        <w:autoSpaceDE w:val="false"/>
        <w:ind w:start="283" w:end="0"/>
        <w:jc w:val="both"/>
        <w:textAlignment w:val="center"/>
        <w:rPr/>
      </w:pPr>
      <w:r>
        <w:rPr>
          <w:b/>
          <w:color w:val="000000"/>
          <w:sz w:val="26"/>
          <w:szCs w:val="26"/>
          <w:lang w:val="vi-VN"/>
        </w:rPr>
        <w:t xml:space="preserve">D. </w:t>
      </w:r>
      <w:r>
        <w:rPr>
          <w:color w:val="000000"/>
          <w:sz w:val="26"/>
          <w:szCs w:val="26"/>
          <w:lang w:val="vi-VN"/>
        </w:rPr>
        <w:t>độc lập dân tộc và ruộng đất dân cày.</w:t>
      </w:r>
    </w:p>
    <w:p>
      <w:pPr>
        <w:pStyle w:val="Normal"/>
        <w:autoSpaceDE w:val="false"/>
        <w:jc w:val="both"/>
        <w:textAlignment w:val="center"/>
        <w:rPr/>
      </w:pPr>
      <w:r>
        <w:rPr>
          <w:rFonts w:cs="VNI-Times" w:ascii="VNI-Times" w:hAnsi="VNI-Times"/>
          <w:b/>
          <w:bCs/>
          <w:color w:val="000000"/>
          <w:sz w:val="26"/>
          <w:szCs w:val="26"/>
          <w:u w:val="single"/>
          <w:lang w:val="vi-VN"/>
        </w:rPr>
        <w:t>Caâu 10</w:t>
      </w:r>
      <w:r>
        <w:rPr>
          <w:bCs/>
          <w:color w:val="000000"/>
          <w:sz w:val="26"/>
          <w:szCs w:val="26"/>
          <w:lang w:val="vi-VN"/>
        </w:rPr>
        <w:t>. Cuộc khủng hoảng kinh tế thế giới (1929</w:t>
      </w:r>
      <w:r>
        <w:rPr>
          <w:color w:val="000000"/>
          <w:sz w:val="26"/>
          <w:szCs w:val="26"/>
          <w:lang w:val="vi-VN"/>
        </w:rPr>
        <w:t xml:space="preserve"> – </w:t>
      </w:r>
      <w:r>
        <w:rPr>
          <w:bCs/>
          <w:color w:val="000000"/>
          <w:sz w:val="26"/>
          <w:szCs w:val="26"/>
          <w:lang w:val="vi-VN"/>
        </w:rPr>
        <w:t xml:space="preserve">1933) gây ra hậu quả lớn nhất đối với xã hội Việt Nam là </w:t>
      </w:r>
    </w:p>
    <w:p>
      <w:pPr>
        <w:pStyle w:val="Normal"/>
        <w:tabs>
          <w:tab w:val="clear" w:pos="720"/>
          <w:tab w:val="left" w:pos="5802" w:leader="none"/>
        </w:tabs>
        <w:autoSpaceDE w:val="false"/>
        <w:ind w:start="283" w:end="0"/>
        <w:textAlignment w:val="center"/>
        <w:rPr/>
      </w:pPr>
      <w:r>
        <w:rPr>
          <w:b/>
          <w:bCs/>
          <w:color w:val="000000"/>
          <w:sz w:val="26"/>
          <w:szCs w:val="26"/>
          <w:lang w:val="vi-VN"/>
        </w:rPr>
        <w:t xml:space="preserve">A. </w:t>
      </w:r>
      <w:r>
        <w:rPr>
          <w:bCs/>
          <w:color w:val="000000"/>
          <w:sz w:val="26"/>
          <w:szCs w:val="26"/>
          <w:lang w:val="vi-VN"/>
        </w:rPr>
        <w:t xml:space="preserve"> làm trầm trọng thêm tình trạng đói khổ.     </w:t>
      </w:r>
      <w:r>
        <w:rPr>
          <w:b/>
          <w:color w:val="000000"/>
          <w:sz w:val="26"/>
          <w:szCs w:val="26"/>
          <w:lang w:val="vi-VN"/>
        </w:rPr>
        <w:t xml:space="preserve">B. </w:t>
      </w:r>
      <w:r>
        <w:rPr>
          <w:color w:val="000000"/>
          <w:sz w:val="26"/>
          <w:szCs w:val="26"/>
          <w:lang w:val="vi-VN"/>
        </w:rPr>
        <w:t xml:space="preserve">tinh thần đấu tranh của nhân dân đi xuống. </w:t>
      </w:r>
    </w:p>
    <w:p>
      <w:pPr>
        <w:pStyle w:val="Normal"/>
        <w:tabs>
          <w:tab w:val="clear" w:pos="720"/>
          <w:tab w:val="left" w:pos="5802" w:leader="none"/>
        </w:tabs>
        <w:autoSpaceDE w:val="false"/>
        <w:ind w:start="283" w:end="0"/>
        <w:textAlignment w:val="center"/>
        <w:rPr>
          <w:b/>
          <w:bCs/>
          <w:color w:val="000000"/>
          <w:sz w:val="26"/>
          <w:szCs w:val="26"/>
          <w:lang w:val="vi-VN"/>
        </w:rPr>
      </w:pPr>
      <w:r>
        <w:rPr>
          <w:b/>
          <w:color w:val="000000"/>
          <w:sz w:val="26"/>
          <w:szCs w:val="26"/>
          <w:lang w:val="vi-VN"/>
        </w:rPr>
        <w:t xml:space="preserve">C. </w:t>
      </w:r>
      <w:r>
        <w:rPr>
          <w:color w:val="000000"/>
          <w:sz w:val="26"/>
          <w:szCs w:val="26"/>
          <w:lang w:val="vi-VN"/>
        </w:rPr>
        <w:t xml:space="preserve">công nhân thất nghiệp, giá lúa gạo tăng.    </w:t>
      </w:r>
      <w:r>
        <w:rPr>
          <w:b/>
          <w:bCs/>
          <w:color w:val="000000"/>
          <w:sz w:val="26"/>
          <w:szCs w:val="26"/>
          <w:lang w:val="vi-VN"/>
        </w:rPr>
        <w:t xml:space="preserve">D. </w:t>
      </w:r>
      <w:r>
        <w:rPr>
          <w:bCs/>
          <w:color w:val="000000"/>
          <w:sz w:val="26"/>
          <w:szCs w:val="26"/>
          <w:lang w:val="vi-VN"/>
        </w:rPr>
        <w:t>tăng thêm tình trạng chiếm đoạt ruộng đất.</w:t>
      </w:r>
    </w:p>
    <w:p>
      <w:pPr>
        <w:pStyle w:val="Normal"/>
        <w:jc w:val="both"/>
        <w:rPr/>
      </w:pPr>
      <w:r>
        <w:rPr>
          <w:rFonts w:cs="VNI-Times" w:ascii="VNI-Times" w:hAnsi="VNI-Times"/>
          <w:b/>
          <w:color w:val="000000"/>
          <w:sz w:val="26"/>
          <w:szCs w:val="26"/>
          <w:u w:val="single"/>
          <w:lang w:val="vi-VN"/>
        </w:rPr>
        <w:t>Caâu 11</w:t>
      </w:r>
      <w:r>
        <w:rPr>
          <w:color w:val="000000"/>
          <w:sz w:val="26"/>
          <w:szCs w:val="26"/>
          <w:lang w:val="vi-VN"/>
        </w:rPr>
        <w:t>. Ngày 23 – 9 – 1945 đã diễn ra sự kiện lịch sử gì ?</w:t>
      </w:r>
    </w:p>
    <w:p>
      <w:pPr>
        <w:pStyle w:val="Normal"/>
        <w:ind w:start="283" w:end="0"/>
        <w:jc w:val="both"/>
        <w:rPr/>
      </w:pPr>
      <w:r>
        <w:rPr>
          <w:b/>
          <w:color w:val="000000"/>
          <w:sz w:val="26"/>
          <w:szCs w:val="26"/>
          <w:lang w:val="vi-VN"/>
        </w:rPr>
        <w:t xml:space="preserve">A. </w:t>
      </w:r>
      <w:r>
        <w:rPr>
          <w:color w:val="000000"/>
          <w:sz w:val="26"/>
          <w:szCs w:val="26"/>
          <w:lang w:val="vi-VN"/>
        </w:rPr>
        <w:t xml:space="preserve">Pháp mở rộng đánh chiếm các tỉnh thành ở Bắc Kỳ, Nam kỳ. </w:t>
      </w:r>
    </w:p>
    <w:p>
      <w:pPr>
        <w:pStyle w:val="Normal"/>
        <w:ind w:start="283" w:end="0"/>
        <w:jc w:val="both"/>
        <w:rPr/>
      </w:pPr>
      <w:r>
        <w:rPr>
          <w:b/>
          <w:color w:val="000000"/>
          <w:sz w:val="26"/>
          <w:szCs w:val="26"/>
          <w:lang w:val="vi-VN"/>
        </w:rPr>
        <w:t xml:space="preserve">B. </w:t>
      </w:r>
      <w:r>
        <w:rPr>
          <w:color w:val="000000"/>
          <w:sz w:val="26"/>
          <w:szCs w:val="26"/>
          <w:lang w:val="vi-VN"/>
        </w:rPr>
        <w:t xml:space="preserve">Pháp nổ súng ở Nam Bộ, chính thức xâm lược Việt Nam lần thứ hai. </w:t>
      </w:r>
    </w:p>
    <w:p>
      <w:pPr>
        <w:pStyle w:val="Normal"/>
        <w:ind w:start="283" w:end="0"/>
        <w:jc w:val="both"/>
        <w:rPr/>
      </w:pPr>
      <w:r>
        <w:rPr>
          <w:b/>
          <w:color w:val="000000"/>
          <w:sz w:val="26"/>
          <w:szCs w:val="26"/>
          <w:lang w:val="vi-VN"/>
        </w:rPr>
        <w:t xml:space="preserve">C. </w:t>
      </w:r>
      <w:r>
        <w:rPr>
          <w:color w:val="000000"/>
          <w:sz w:val="26"/>
          <w:szCs w:val="26"/>
          <w:lang w:val="vi-VN"/>
        </w:rPr>
        <w:t xml:space="preserve">Pháp đánh chiếm một số vị trí quan trọng, và gởi tối hậu thư cho ta. </w:t>
      </w:r>
    </w:p>
    <w:p>
      <w:pPr>
        <w:pStyle w:val="Normal"/>
        <w:ind w:start="283" w:end="0"/>
        <w:jc w:val="both"/>
        <w:rPr/>
      </w:pPr>
      <w:r>
        <w:rPr>
          <w:b/>
          <w:color w:val="000000"/>
          <w:sz w:val="26"/>
          <w:szCs w:val="26"/>
          <w:lang w:val="vi-VN"/>
        </w:rPr>
        <w:t xml:space="preserve">D. </w:t>
      </w:r>
      <w:r>
        <w:rPr>
          <w:color w:val="000000"/>
          <w:sz w:val="26"/>
          <w:szCs w:val="26"/>
          <w:lang w:val="vi-VN"/>
        </w:rPr>
        <w:t>Chủ tịch Hồ Chí Minh ký sắc lệnh lập “ Nha bình dân học vụ”.</w:t>
      </w:r>
    </w:p>
    <w:p>
      <w:pPr>
        <w:pStyle w:val="Normal"/>
        <w:jc w:val="both"/>
        <w:rPr/>
      </w:pPr>
      <w:r>
        <w:rPr>
          <w:rFonts w:cs="Calibri" w:ascii="VNI-Times" w:hAnsi="VNI-Times"/>
          <w:b/>
          <w:color w:val="000000"/>
          <w:sz w:val="26"/>
          <w:szCs w:val="26"/>
          <w:u w:val="single"/>
          <w:lang w:val="vi-VN"/>
        </w:rPr>
        <w:t>Caâu 12</w:t>
      </w:r>
      <w:r>
        <w:rPr>
          <w:rFonts w:cs="Calibri"/>
          <w:color w:val="000000"/>
          <w:sz w:val="26"/>
          <w:szCs w:val="26"/>
          <w:lang w:val="vi-VN"/>
        </w:rPr>
        <w:t>. Tháng 8 –1948, ở phía Nam bán đảo Triều Tiên nước nào được thành lập?</w:t>
      </w:r>
    </w:p>
    <w:p>
      <w:pPr>
        <w:pStyle w:val="Normal"/>
        <w:tabs>
          <w:tab w:val="clear" w:pos="720"/>
          <w:tab w:val="left" w:pos="5802" w:leader="none"/>
        </w:tabs>
        <w:ind w:start="283" w:end="0"/>
        <w:rPr/>
      </w:pPr>
      <w:r>
        <w:rPr>
          <w:rFonts w:cs="Calibri"/>
          <w:b/>
          <w:color w:val="000000"/>
          <w:sz w:val="26"/>
          <w:szCs w:val="26"/>
          <w:lang w:val="vi-VN"/>
        </w:rPr>
        <w:t xml:space="preserve">A. </w:t>
      </w:r>
      <w:r>
        <w:rPr>
          <w:rFonts w:cs="Calibri"/>
          <w:color w:val="000000"/>
          <w:sz w:val="26"/>
          <w:szCs w:val="26"/>
          <w:lang w:val="vi-VN"/>
        </w:rPr>
        <w:t xml:space="preserve">Đại Hàn Dân quốc (Hàn Quốc).                           </w:t>
      </w:r>
      <w:r>
        <w:rPr>
          <w:rFonts w:cs="Calibri"/>
          <w:b/>
          <w:color w:val="000000"/>
          <w:sz w:val="26"/>
          <w:szCs w:val="26"/>
          <w:lang w:val="vi-VN"/>
        </w:rPr>
        <w:t xml:space="preserve">B. </w:t>
      </w:r>
      <w:r>
        <w:rPr>
          <w:rFonts w:cs="Calibri"/>
          <w:color w:val="000000"/>
          <w:sz w:val="26"/>
          <w:szCs w:val="26"/>
          <w:lang w:val="vi-VN"/>
        </w:rPr>
        <w:t>Cộng hòa Dân chủ Nhân dân Hàn Quốc.</w:t>
      </w:r>
    </w:p>
    <w:p>
      <w:pPr>
        <w:pStyle w:val="Normal"/>
        <w:tabs>
          <w:tab w:val="clear" w:pos="720"/>
          <w:tab w:val="left" w:pos="5802" w:leader="none"/>
        </w:tabs>
        <w:ind w:start="283" w:end="0"/>
        <w:rPr/>
      </w:pPr>
      <w:r>
        <w:rPr>
          <w:rFonts w:cs="Calibri"/>
          <w:b/>
          <w:color w:val="000000"/>
          <w:sz w:val="26"/>
          <w:szCs w:val="26"/>
          <w:lang w:val="vi-VN"/>
        </w:rPr>
        <w:t xml:space="preserve">C. </w:t>
      </w:r>
      <w:r>
        <w:rPr>
          <w:rFonts w:cs="Calibri"/>
          <w:color w:val="000000"/>
          <w:sz w:val="26"/>
          <w:szCs w:val="26"/>
          <w:lang w:val="vi-VN"/>
        </w:rPr>
        <w:t xml:space="preserve">Cộng hòa Dân chủ Nhân dân Triều Tiên.            </w:t>
      </w:r>
      <w:r>
        <w:rPr>
          <w:rFonts w:cs="Calibri"/>
          <w:b/>
          <w:color w:val="000000"/>
          <w:sz w:val="26"/>
          <w:szCs w:val="26"/>
          <w:lang w:val="vi-VN"/>
        </w:rPr>
        <w:t xml:space="preserve">D. </w:t>
      </w:r>
      <w:r>
        <w:rPr>
          <w:rFonts w:cs="Calibri"/>
          <w:color w:val="000000"/>
          <w:sz w:val="26"/>
          <w:szCs w:val="26"/>
          <w:lang w:val="vi-VN"/>
        </w:rPr>
        <w:t>Cộng hòa Dân chủ Nam Triều Tiên.</w:t>
      </w:r>
    </w:p>
    <w:p>
      <w:pPr>
        <w:pStyle w:val="Normal"/>
        <w:autoSpaceDE w:val="false"/>
        <w:jc w:val="both"/>
        <w:textAlignment w:val="center"/>
        <w:rPr/>
      </w:pPr>
      <w:r>
        <w:rPr>
          <w:rFonts w:cs="VNI-Times" w:ascii="VNI-Times" w:hAnsi="VNI-Times"/>
          <w:b/>
          <w:color w:val="000000"/>
          <w:sz w:val="26"/>
          <w:szCs w:val="26"/>
          <w:u w:val="single"/>
          <w:lang w:val="vi-VN"/>
        </w:rPr>
        <w:t>Caâu 13</w:t>
      </w:r>
      <w:r>
        <w:rPr>
          <w:color w:val="000000"/>
          <w:sz w:val="26"/>
          <w:szCs w:val="26"/>
          <w:lang w:val="vi-VN"/>
        </w:rPr>
        <w:t>. Mĩ đối mặt với nguy cơ mới nào khi bước sang thế kỉ XXI ?</w:t>
      </w:r>
    </w:p>
    <w:p>
      <w:pPr>
        <w:pStyle w:val="Normal"/>
        <w:tabs>
          <w:tab w:val="clear" w:pos="720"/>
          <w:tab w:val="left" w:pos="5802" w:leader="none"/>
        </w:tabs>
        <w:autoSpaceDE w:val="false"/>
        <w:ind w:start="283" w:end="0"/>
        <w:textAlignment w:val="center"/>
        <w:rPr/>
      </w:pPr>
      <w:r>
        <w:rPr>
          <w:b/>
          <w:color w:val="000000"/>
          <w:sz w:val="26"/>
          <w:szCs w:val="26"/>
          <w:lang w:val="vi-VN"/>
        </w:rPr>
        <w:t xml:space="preserve">A. </w:t>
      </w:r>
      <w:r>
        <w:rPr>
          <w:color w:val="000000"/>
          <w:sz w:val="26"/>
          <w:szCs w:val="26"/>
          <w:lang w:val="vi-VN"/>
        </w:rPr>
        <w:t xml:space="preserve">Ô nhiễm môi trường. </w:t>
        <w:tab/>
      </w:r>
      <w:r>
        <w:rPr>
          <w:b/>
          <w:color w:val="000000"/>
          <w:sz w:val="26"/>
          <w:szCs w:val="26"/>
          <w:lang w:val="vi-VN"/>
        </w:rPr>
        <w:t xml:space="preserve">B. </w:t>
      </w:r>
      <w:r>
        <w:rPr>
          <w:color w:val="000000"/>
          <w:sz w:val="26"/>
          <w:szCs w:val="26"/>
          <w:lang w:val="vi-VN"/>
        </w:rPr>
        <w:t xml:space="preserve">Tệ nạn xã hội tăng. </w:t>
      </w:r>
    </w:p>
    <w:p>
      <w:pPr>
        <w:pStyle w:val="Normal"/>
        <w:tabs>
          <w:tab w:val="clear" w:pos="720"/>
          <w:tab w:val="left" w:pos="5802" w:leader="none"/>
        </w:tabs>
        <w:autoSpaceDE w:val="false"/>
        <w:ind w:start="283" w:end="0"/>
        <w:textAlignment w:val="center"/>
        <w:rPr/>
      </w:pPr>
      <w:r>
        <w:rPr>
          <w:b/>
          <w:color w:val="000000"/>
          <w:sz w:val="26"/>
          <w:szCs w:val="26"/>
          <w:lang w:val="vi-VN"/>
        </w:rPr>
        <w:t xml:space="preserve">C. </w:t>
      </w:r>
      <w:r>
        <w:rPr>
          <w:color w:val="000000"/>
          <w:sz w:val="26"/>
          <w:szCs w:val="26"/>
          <w:lang w:val="vi-VN"/>
        </w:rPr>
        <w:t xml:space="preserve">Chủ nghĩa khủng bố. </w:t>
        <w:tab/>
      </w:r>
      <w:r>
        <w:rPr>
          <w:b/>
          <w:color w:val="000000"/>
          <w:sz w:val="26"/>
          <w:szCs w:val="26"/>
          <w:lang w:val="vi-VN"/>
        </w:rPr>
        <w:t xml:space="preserve">D. </w:t>
      </w:r>
      <w:r>
        <w:rPr>
          <w:color w:val="000000"/>
          <w:sz w:val="26"/>
          <w:szCs w:val="26"/>
          <w:lang w:val="vi-VN"/>
        </w:rPr>
        <w:t>Khủng hoảng kinh tế.</w:t>
      </w:r>
    </w:p>
    <w:p>
      <w:pPr>
        <w:pStyle w:val="Normal"/>
        <w:autoSpaceDE w:val="false"/>
        <w:jc w:val="both"/>
        <w:textAlignment w:val="center"/>
        <w:rPr/>
      </w:pPr>
      <w:r>
        <w:rPr>
          <w:rFonts w:cs="VNI-Times" w:ascii="VNI-Times" w:hAnsi="VNI-Times"/>
          <w:b/>
          <w:color w:val="000000"/>
          <w:sz w:val="26"/>
          <w:szCs w:val="26"/>
          <w:u w:val="single"/>
          <w:lang w:val="vi-VN"/>
        </w:rPr>
        <w:t>Caâu 14</w:t>
      </w:r>
      <w:r>
        <w:rPr>
          <w:color w:val="000000"/>
          <w:sz w:val="26"/>
          <w:szCs w:val="26"/>
          <w:lang w:val="vi-VN"/>
        </w:rPr>
        <w:t>. Năm 1929 An Nam Cộng sản đảng ra đời từ tổ chức cách mạng nào ?</w:t>
      </w:r>
    </w:p>
    <w:p>
      <w:pPr>
        <w:pStyle w:val="Normal"/>
        <w:tabs>
          <w:tab w:val="clear" w:pos="720"/>
          <w:tab w:val="left" w:pos="5802" w:leader="none"/>
        </w:tabs>
        <w:autoSpaceDE w:val="false"/>
        <w:ind w:start="283" w:end="0"/>
        <w:textAlignment w:val="center"/>
        <w:rPr/>
      </w:pPr>
      <w:r>
        <w:rPr>
          <w:b/>
          <w:color w:val="000000"/>
          <w:sz w:val="26"/>
          <w:szCs w:val="26"/>
          <w:lang w:val="vi-VN"/>
        </w:rPr>
        <w:t xml:space="preserve">A. </w:t>
      </w:r>
      <w:r>
        <w:rPr>
          <w:color w:val="000000"/>
          <w:sz w:val="26"/>
          <w:szCs w:val="26"/>
          <w:lang w:val="vi-VN"/>
        </w:rPr>
        <w:t>Hội Việt Nam Cách mạng Thanh niên .</w:t>
        <w:tab/>
      </w:r>
      <w:r>
        <w:rPr>
          <w:b/>
          <w:color w:val="000000"/>
          <w:sz w:val="26"/>
          <w:szCs w:val="26"/>
          <w:lang w:val="vi-VN"/>
        </w:rPr>
        <w:t xml:space="preserve">B. </w:t>
      </w:r>
      <w:r>
        <w:rPr>
          <w:color w:val="000000"/>
          <w:sz w:val="26"/>
          <w:szCs w:val="26"/>
          <w:lang w:val="vi-VN"/>
        </w:rPr>
        <w:t>Tân Việt Cách mạng đảng.</w:t>
      </w:r>
    </w:p>
    <w:p>
      <w:pPr>
        <w:pStyle w:val="Normal"/>
        <w:tabs>
          <w:tab w:val="clear" w:pos="720"/>
          <w:tab w:val="left" w:pos="5802" w:leader="none"/>
        </w:tabs>
        <w:autoSpaceDE w:val="false"/>
        <w:ind w:start="283" w:end="0"/>
        <w:rPr>
          <w:color w:val="000000"/>
          <w:sz w:val="26"/>
          <w:szCs w:val="26"/>
          <w:lang w:val="vi-VN"/>
        </w:rPr>
      </w:pPr>
      <w:r>
        <w:rPr>
          <w:b/>
          <w:color w:val="000000"/>
          <w:sz w:val="26"/>
          <w:szCs w:val="26"/>
          <w:lang w:val="vi-VN"/>
        </w:rPr>
        <w:t xml:space="preserve">C. </w:t>
      </w:r>
      <w:r>
        <w:rPr>
          <w:color w:val="000000"/>
          <w:sz w:val="26"/>
          <w:szCs w:val="26"/>
          <w:lang w:val="vi-VN"/>
        </w:rPr>
        <w:t>Viêt Nam Quốc dân đảng.</w:t>
        <w:tab/>
      </w:r>
      <w:r>
        <w:rPr>
          <w:b/>
          <w:color w:val="000000"/>
          <w:sz w:val="26"/>
          <w:szCs w:val="26"/>
          <w:lang w:val="vi-VN"/>
        </w:rPr>
        <w:t xml:space="preserve">D. </w:t>
      </w:r>
      <w:r>
        <w:rPr>
          <w:color w:val="000000"/>
          <w:sz w:val="26"/>
          <w:szCs w:val="26"/>
          <w:lang w:val="vi-VN"/>
        </w:rPr>
        <w:t>Hội Phục Việt</w:t>
      </w:r>
      <w:r>
        <w:rPr>
          <w:rFonts w:eastAsia="SimSun;宋体" w:cs="Calibri"/>
          <w:color w:val="000000"/>
          <w:sz w:val="26"/>
          <w:szCs w:val="26"/>
          <w:lang w:val="vi-VN" w:eastAsia="zh-CN"/>
        </w:rPr>
        <w:t>.</w:t>
      </w:r>
    </w:p>
    <w:p>
      <w:pPr>
        <w:pStyle w:val="Normal"/>
        <w:autoSpaceDE w:val="false"/>
        <w:ind w:end="270"/>
        <w:jc w:val="both"/>
        <w:textAlignment w:val="center"/>
        <w:rPr/>
      </w:pPr>
      <w:r>
        <w:rPr>
          <w:rFonts w:cs="VNI-Times" w:ascii="VNI-Times" w:hAnsi="VNI-Times"/>
          <w:b/>
          <w:color w:val="000000"/>
          <w:sz w:val="26"/>
          <w:szCs w:val="26"/>
          <w:u w:val="single"/>
          <w:lang w:val="vi-VN"/>
        </w:rPr>
        <w:t>Caâu 15</w:t>
      </w:r>
      <w:r>
        <w:rPr>
          <w:color w:val="000000"/>
          <w:sz w:val="26"/>
          <w:szCs w:val="26"/>
          <w:lang w:val="vi-VN"/>
        </w:rPr>
        <w:t xml:space="preserve">. Nước nào khởi đầu cuộc cách mạng khoa học - kĩ thuật lần thứ 2 trên thế giới? </w:t>
      </w:r>
    </w:p>
    <w:p>
      <w:pPr>
        <w:pStyle w:val="Normal"/>
        <w:tabs>
          <w:tab w:val="clear" w:pos="720"/>
          <w:tab w:val="left" w:pos="3042" w:leader="none"/>
          <w:tab w:val="left" w:pos="5802" w:leader="none"/>
          <w:tab w:val="left" w:pos="8562" w:leader="none"/>
        </w:tabs>
        <w:autoSpaceDE w:val="false"/>
        <w:ind w:start="283" w:end="270"/>
        <w:textAlignment w:val="center"/>
        <w:rPr/>
      </w:pPr>
      <w:r>
        <w:rPr>
          <w:b/>
          <w:color w:val="000000"/>
          <w:sz w:val="26"/>
          <w:szCs w:val="26"/>
          <w:lang w:val="vi-VN"/>
        </w:rPr>
        <w:t xml:space="preserve">A. </w:t>
      </w:r>
      <w:r>
        <w:rPr>
          <w:color w:val="000000"/>
          <w:sz w:val="26"/>
          <w:szCs w:val="26"/>
          <w:lang w:val="vi-VN"/>
        </w:rPr>
        <w:t xml:space="preserve">Mĩ . </w:t>
        <w:tab/>
      </w:r>
      <w:r>
        <w:rPr>
          <w:b/>
          <w:color w:val="000000"/>
          <w:sz w:val="26"/>
          <w:szCs w:val="26"/>
          <w:lang w:val="vi-VN"/>
        </w:rPr>
        <w:t xml:space="preserve">B. </w:t>
      </w:r>
      <w:r>
        <w:rPr>
          <w:color w:val="000000"/>
          <w:sz w:val="26"/>
          <w:szCs w:val="26"/>
          <w:lang w:val="vi-VN"/>
        </w:rPr>
        <w:t xml:space="preserve"> Liên Xô. </w:t>
        <w:tab/>
      </w:r>
      <w:r>
        <w:rPr>
          <w:b/>
          <w:color w:val="000000"/>
          <w:sz w:val="26"/>
          <w:szCs w:val="26"/>
          <w:lang w:val="vi-VN"/>
        </w:rPr>
        <w:t xml:space="preserve">C. </w:t>
      </w:r>
      <w:r>
        <w:rPr>
          <w:color w:val="000000"/>
          <w:sz w:val="26"/>
          <w:szCs w:val="26"/>
          <w:lang w:val="vi-VN"/>
        </w:rPr>
        <w:t>Anh.</w:t>
        <w:tab/>
      </w:r>
      <w:r>
        <w:rPr>
          <w:b/>
          <w:color w:val="000000"/>
          <w:sz w:val="26"/>
          <w:szCs w:val="26"/>
          <w:lang w:val="vi-VN"/>
        </w:rPr>
        <w:t xml:space="preserve">D. </w:t>
      </w:r>
      <w:r>
        <w:rPr>
          <w:color w:val="000000"/>
          <w:sz w:val="26"/>
          <w:szCs w:val="26"/>
          <w:lang w:val="vi-VN"/>
        </w:rPr>
        <w:t>Nhật Bản.</w:t>
      </w:r>
    </w:p>
    <w:p>
      <w:pPr>
        <w:pStyle w:val="Normal"/>
        <w:autoSpaceDE w:val="false"/>
        <w:jc w:val="both"/>
        <w:textAlignment w:val="center"/>
        <w:rPr/>
      </w:pPr>
      <w:r>
        <w:rPr>
          <w:rFonts w:cs="VNI-Times" w:ascii="VNI-Times" w:hAnsi="VNI-Times"/>
          <w:b/>
          <w:color w:val="000000"/>
          <w:sz w:val="26"/>
          <w:szCs w:val="26"/>
          <w:u w:val="single"/>
          <w:lang w:val="vi-VN"/>
        </w:rPr>
        <w:t>Caâu 16</w:t>
      </w:r>
      <w:r>
        <w:rPr>
          <w:color w:val="000000"/>
          <w:sz w:val="26"/>
          <w:szCs w:val="26"/>
          <w:lang w:val="vi-VN"/>
        </w:rPr>
        <w:t>. Đỉnh cao của phong trào cách mạng Việt Nam 1930 – 1931 là</w:t>
      </w:r>
    </w:p>
    <w:p>
      <w:pPr>
        <w:pStyle w:val="Normal"/>
        <w:tabs>
          <w:tab w:val="clear" w:pos="720"/>
          <w:tab w:val="left" w:pos="5802" w:leader="none"/>
        </w:tabs>
        <w:autoSpaceDE w:val="false"/>
        <w:ind w:start="283" w:end="0"/>
        <w:textAlignment w:val="center"/>
        <w:rPr/>
      </w:pPr>
      <w:r>
        <w:rPr>
          <w:b/>
          <w:color w:val="000000"/>
          <w:sz w:val="26"/>
          <w:szCs w:val="26"/>
          <w:lang w:val="vi-VN"/>
        </w:rPr>
        <w:t xml:space="preserve">A. </w:t>
      </w:r>
      <w:r>
        <w:rPr>
          <w:color w:val="000000"/>
          <w:sz w:val="26"/>
          <w:szCs w:val="26"/>
          <w:lang w:val="vi-VN"/>
        </w:rPr>
        <w:t>biểu tình ở Vinh – Bến Thủy.</w:t>
        <w:tab/>
      </w:r>
      <w:r>
        <w:rPr>
          <w:b/>
          <w:color w:val="000000"/>
          <w:sz w:val="26"/>
          <w:szCs w:val="26"/>
          <w:lang w:val="vi-VN"/>
        </w:rPr>
        <w:t xml:space="preserve">B. </w:t>
      </w:r>
      <w:r>
        <w:rPr>
          <w:color w:val="000000"/>
          <w:sz w:val="26"/>
          <w:szCs w:val="26"/>
          <w:lang w:val="vi-VN"/>
        </w:rPr>
        <w:t xml:space="preserve">Xô viết Nghệ – Tĩnh. </w:t>
      </w:r>
    </w:p>
    <w:p>
      <w:pPr>
        <w:pStyle w:val="Normal"/>
        <w:tabs>
          <w:tab w:val="clear" w:pos="720"/>
          <w:tab w:val="left" w:pos="5802" w:leader="none"/>
        </w:tabs>
        <w:autoSpaceDE w:val="false"/>
        <w:ind w:start="283" w:end="0"/>
        <w:textAlignment w:val="center"/>
        <w:rPr/>
      </w:pPr>
      <w:r>
        <w:rPr>
          <w:b/>
          <w:color w:val="000000"/>
          <w:sz w:val="26"/>
          <w:szCs w:val="26"/>
          <w:lang w:val="vi-VN"/>
        </w:rPr>
        <w:t xml:space="preserve">C. </w:t>
      </w:r>
      <w:r>
        <w:rPr>
          <w:color w:val="000000"/>
          <w:sz w:val="26"/>
          <w:szCs w:val="26"/>
          <w:lang w:val="vi-VN"/>
        </w:rPr>
        <w:t xml:space="preserve">biểu tình ở Hưng nguyên. </w:t>
        <w:tab/>
      </w:r>
      <w:r>
        <w:rPr>
          <w:b/>
          <w:color w:val="000000"/>
          <w:sz w:val="26"/>
          <w:szCs w:val="26"/>
          <w:lang w:val="vi-VN"/>
        </w:rPr>
        <w:t xml:space="preserve">D. </w:t>
      </w:r>
      <w:r>
        <w:rPr>
          <w:color w:val="000000"/>
          <w:sz w:val="26"/>
          <w:szCs w:val="26"/>
          <w:lang w:val="vi-VN"/>
        </w:rPr>
        <w:t xml:space="preserve">Xô viết Hà Tĩnh. </w:t>
      </w:r>
    </w:p>
    <w:p>
      <w:pPr>
        <w:pStyle w:val="Normal"/>
        <w:autoSpaceDE w:val="false"/>
        <w:jc w:val="both"/>
        <w:textAlignment w:val="center"/>
        <w:rPr/>
      </w:pPr>
      <w:r>
        <w:rPr>
          <w:rFonts w:cs="Calibri" w:ascii="VNI-Times" w:hAnsi="VNI-Times"/>
          <w:b/>
          <w:color w:val="000000"/>
          <w:sz w:val="26"/>
          <w:szCs w:val="26"/>
          <w:u w:val="single"/>
          <w:lang w:val="vi-VN"/>
        </w:rPr>
        <w:t>Caâu 17</w:t>
      </w:r>
      <w:r>
        <w:rPr>
          <w:rFonts w:cs="Calibri"/>
          <w:color w:val="000000"/>
          <w:sz w:val="26"/>
          <w:szCs w:val="26"/>
          <w:lang w:val="vi-VN"/>
        </w:rPr>
        <w:t>. Nội dung nào phản ánh bao quát nhất ý nghĩa sự ra đời Đảng Cộng sản Việt Nam đầu năm 1930?</w:t>
      </w:r>
    </w:p>
    <w:p>
      <w:pPr>
        <w:pStyle w:val="Normal"/>
        <w:ind w:start="283" w:end="0"/>
        <w:jc w:val="both"/>
        <w:rPr/>
      </w:pPr>
      <w:r>
        <w:rPr>
          <w:rFonts w:cs="Calibri"/>
          <w:b/>
          <w:color w:val="000000"/>
          <w:sz w:val="26"/>
          <w:szCs w:val="26"/>
          <w:lang w:val="vi-VN"/>
        </w:rPr>
        <w:t xml:space="preserve">A. </w:t>
      </w:r>
      <w:r>
        <w:rPr>
          <w:rFonts w:cs="Calibri"/>
          <w:color w:val="000000"/>
          <w:sz w:val="26"/>
          <w:szCs w:val="26"/>
          <w:lang w:val="vi-VN"/>
        </w:rPr>
        <w:t>Chấm dứt thời kì khủng hoảng về đường lối cách mạng.</w:t>
      </w:r>
    </w:p>
    <w:p>
      <w:pPr>
        <w:pStyle w:val="Normal"/>
        <w:ind w:start="283" w:end="0"/>
        <w:jc w:val="both"/>
        <w:rPr/>
      </w:pPr>
      <w:r>
        <w:rPr>
          <w:rFonts w:cs="Calibri"/>
          <w:b/>
          <w:color w:val="000000"/>
          <w:sz w:val="26"/>
          <w:szCs w:val="26"/>
          <w:lang w:val="vi-VN"/>
        </w:rPr>
        <w:t xml:space="preserve">B. </w:t>
      </w:r>
      <w:r>
        <w:rPr>
          <w:rFonts w:cs="Calibri"/>
          <w:color w:val="000000"/>
          <w:sz w:val="26"/>
          <w:szCs w:val="26"/>
          <w:lang w:val="vi-VN"/>
        </w:rPr>
        <w:t>Mở ra một bước ngoặt vĩ đại trong lịch sử cách mạng. .</w:t>
      </w:r>
    </w:p>
    <w:p>
      <w:pPr>
        <w:pStyle w:val="Normal"/>
        <w:ind w:start="283" w:end="0"/>
        <w:jc w:val="both"/>
        <w:rPr/>
      </w:pPr>
      <w:r>
        <w:rPr>
          <w:rFonts w:cs="Calibri"/>
          <w:b/>
          <w:color w:val="000000"/>
          <w:sz w:val="26"/>
          <w:szCs w:val="26"/>
          <w:lang w:val="vi-VN"/>
        </w:rPr>
        <w:t xml:space="preserve">C. </w:t>
      </w:r>
      <w:r>
        <w:rPr>
          <w:rFonts w:cs="Calibri"/>
          <w:color w:val="000000"/>
          <w:sz w:val="26"/>
          <w:szCs w:val="26"/>
          <w:lang w:val="vi-VN"/>
        </w:rPr>
        <w:t xml:space="preserve"> Kết thúc sự khủng hoảng về con đường giải phóng dân tộc .</w:t>
      </w:r>
    </w:p>
    <w:p>
      <w:pPr>
        <w:pStyle w:val="Normal"/>
        <w:ind w:start="283" w:end="0"/>
        <w:jc w:val="both"/>
        <w:rPr/>
      </w:pPr>
      <w:r>
        <w:rPr>
          <w:rFonts w:cs="Calibri"/>
          <w:b/>
          <w:color w:val="000000"/>
          <w:sz w:val="26"/>
          <w:szCs w:val="26"/>
          <w:lang w:val="vi-VN"/>
        </w:rPr>
        <w:t xml:space="preserve">D. </w:t>
      </w:r>
      <w:r>
        <w:rPr>
          <w:rFonts w:cs="Calibri"/>
          <w:color w:val="000000"/>
          <w:sz w:val="26"/>
          <w:szCs w:val="26"/>
          <w:lang w:val="vi-VN"/>
        </w:rPr>
        <w:t xml:space="preserve"> Mở ra thời kì mới, thời kì độc lập dân tộc.</w:t>
      </w:r>
    </w:p>
    <w:p>
      <w:pPr>
        <w:pStyle w:val="Normal"/>
        <w:autoSpaceDE w:val="false"/>
        <w:jc w:val="both"/>
        <w:textAlignment w:val="center"/>
        <w:rPr/>
      </w:pPr>
      <w:r>
        <w:rPr>
          <w:rFonts w:cs="VNI-Times" w:ascii="VNI-Times" w:hAnsi="VNI-Times"/>
          <w:b/>
          <w:color w:val="000000"/>
          <w:sz w:val="26"/>
          <w:szCs w:val="26"/>
          <w:u w:val="single"/>
          <w:lang w:val="vi-VN"/>
        </w:rPr>
        <w:t>Caâu 18</w:t>
      </w:r>
      <w:r>
        <w:rPr>
          <w:color w:val="000000"/>
          <w:sz w:val="26"/>
          <w:szCs w:val="26"/>
          <w:lang w:val="vi-VN"/>
        </w:rPr>
        <w:t>. Thời cơ “ngàn năm có một” trong Tổng khởi nghĩa tháng Tám năm 1945 được Đảng ta xác định chỉ tồn tại trong khoảng thời gian từ</w:t>
      </w:r>
    </w:p>
    <w:p>
      <w:pPr>
        <w:pStyle w:val="Normal"/>
        <w:autoSpaceDE w:val="false"/>
        <w:ind w:start="283" w:end="0"/>
        <w:jc w:val="both"/>
        <w:textAlignment w:val="center"/>
        <w:rPr/>
      </w:pPr>
      <w:r>
        <w:rPr>
          <w:b/>
          <w:color w:val="000000"/>
          <w:sz w:val="26"/>
          <w:szCs w:val="26"/>
          <w:lang w:val="vi-VN"/>
        </w:rPr>
        <w:t xml:space="preserve">A. </w:t>
      </w:r>
      <w:r>
        <w:rPr>
          <w:color w:val="000000"/>
          <w:sz w:val="26"/>
          <w:szCs w:val="26"/>
          <w:lang w:val="vi-VN"/>
        </w:rPr>
        <w:t>sau khi Nhật đầu hàng Đồng minh đến trước khi quân Đồng minh vào Đông Dương.</w:t>
      </w:r>
    </w:p>
    <w:p>
      <w:pPr>
        <w:pStyle w:val="Normal"/>
        <w:autoSpaceDE w:val="false"/>
        <w:ind w:start="283" w:end="0"/>
        <w:jc w:val="both"/>
        <w:textAlignment w:val="center"/>
        <w:rPr/>
      </w:pPr>
      <w:r>
        <w:rPr>
          <w:b/>
          <w:color w:val="000000"/>
          <w:sz w:val="26"/>
          <w:szCs w:val="26"/>
          <w:lang w:val="vi-VN"/>
        </w:rPr>
        <w:t xml:space="preserve">B. </w:t>
      </w:r>
      <w:r>
        <w:rPr>
          <w:color w:val="000000"/>
          <w:sz w:val="26"/>
          <w:szCs w:val="26"/>
          <w:lang w:val="vi-VN"/>
        </w:rPr>
        <w:t>sau khi Nhật đầu hàng Đồng minh đến khi quân Đồng minh vào Đông Dương.</w:t>
      </w:r>
    </w:p>
    <w:p>
      <w:pPr>
        <w:pStyle w:val="Normal"/>
        <w:autoSpaceDE w:val="false"/>
        <w:ind w:start="283" w:end="0"/>
        <w:jc w:val="both"/>
        <w:textAlignment w:val="center"/>
        <w:rPr/>
      </w:pPr>
      <w:r>
        <w:rPr>
          <w:b/>
          <w:color w:val="000000"/>
          <w:sz w:val="26"/>
          <w:szCs w:val="26"/>
          <w:lang w:val="vi-VN"/>
        </w:rPr>
        <w:t xml:space="preserve">C. </w:t>
      </w:r>
      <w:r>
        <w:rPr>
          <w:color w:val="000000"/>
          <w:sz w:val="26"/>
          <w:szCs w:val="26"/>
          <w:lang w:val="vi-VN"/>
        </w:rPr>
        <w:t>khi Nhật đảo chính Pháp đến trước khi quân Đồng minh vào Đông Dương.</w:t>
      </w:r>
    </w:p>
    <w:p>
      <w:pPr>
        <w:pStyle w:val="Normal"/>
        <w:autoSpaceDE w:val="false"/>
        <w:ind w:start="283" w:end="0"/>
        <w:jc w:val="both"/>
        <w:textAlignment w:val="center"/>
        <w:rPr/>
      </w:pPr>
      <w:r>
        <w:rPr>
          <w:b/>
          <w:color w:val="000000"/>
          <w:sz w:val="26"/>
          <w:szCs w:val="26"/>
          <w:lang w:val="vi-VN"/>
        </w:rPr>
        <w:t xml:space="preserve">D. </w:t>
      </w:r>
      <w:r>
        <w:rPr>
          <w:color w:val="000000"/>
          <w:sz w:val="26"/>
          <w:szCs w:val="26"/>
          <w:lang w:val="vi-VN"/>
        </w:rPr>
        <w:t xml:space="preserve"> trước khi Nhật đầu hàng Đồng minh đến sau khi quân Đồng minh vào Đông Dương.</w:t>
      </w:r>
    </w:p>
    <w:p>
      <w:pPr>
        <w:pStyle w:val="Normal"/>
        <w:autoSpaceDE w:val="false"/>
        <w:jc w:val="both"/>
        <w:rPr>
          <w:rFonts w:ascii="VNI-Times" w:hAnsi="VNI-Times" w:cs="VNI-Times"/>
          <w:b/>
          <w:bCs/>
          <w:color w:val="000000"/>
          <w:sz w:val="26"/>
          <w:szCs w:val="26"/>
          <w:u w:val="single"/>
          <w:lang w:val="vi-VN"/>
        </w:rPr>
      </w:pPr>
      <w:r>
        <w:rPr>
          <w:rFonts w:cs="VNI-Times" w:ascii="VNI-Times" w:hAnsi="VNI-Times"/>
          <w:b/>
          <w:bCs/>
          <w:color w:val="000000"/>
          <w:sz w:val="26"/>
          <w:szCs w:val="26"/>
          <w:u w:val="single"/>
          <w:lang w:val="vi-VN"/>
        </w:rPr>
      </w:r>
    </w:p>
    <w:p>
      <w:pPr>
        <w:pStyle w:val="Normal"/>
        <w:autoSpaceDE w:val="false"/>
        <w:jc w:val="both"/>
        <w:rPr>
          <w:rFonts w:ascii="VNI-Times" w:hAnsi="VNI-Times" w:cs="VNI-Times"/>
          <w:b/>
          <w:bCs/>
          <w:color w:val="000000"/>
          <w:sz w:val="26"/>
          <w:szCs w:val="26"/>
          <w:u w:val="single"/>
          <w:lang w:val="vi-VN"/>
        </w:rPr>
      </w:pPr>
      <w:r>
        <w:rPr>
          <w:rFonts w:cs="VNI-Times" w:ascii="VNI-Times" w:hAnsi="VNI-Times"/>
          <w:b/>
          <w:bCs/>
          <w:color w:val="000000"/>
          <w:sz w:val="26"/>
          <w:szCs w:val="26"/>
          <w:u w:val="single"/>
          <w:lang w:val="vi-VN"/>
        </w:rPr>
      </w:r>
    </w:p>
    <w:p>
      <w:pPr>
        <w:pStyle w:val="Normal"/>
        <w:autoSpaceDE w:val="false"/>
        <w:jc w:val="both"/>
        <w:rPr/>
      </w:pPr>
      <w:r>
        <w:rPr>
          <w:rFonts w:cs="VNI-Times" w:ascii="VNI-Times" w:hAnsi="VNI-Times"/>
          <w:b/>
          <w:bCs/>
          <w:color w:val="000000"/>
          <w:spacing w:val="6"/>
          <w:sz w:val="26"/>
          <w:szCs w:val="26"/>
          <w:u w:val="single"/>
          <w:lang w:val="vi-VN"/>
        </w:rPr>
        <w:t>Caâu 19</w:t>
      </w:r>
      <w:r>
        <w:rPr>
          <w:bCs/>
          <w:color w:val="000000"/>
          <w:spacing w:val="6"/>
          <w:sz w:val="26"/>
          <w:szCs w:val="26"/>
          <w:lang w:val="vi-VN"/>
        </w:rPr>
        <w:t xml:space="preserve">. Sự kiện nào đánh dấu Nguyễn Ái Quốc bước đầu tìm thấy con đường cứu nước đúng đắn? </w:t>
      </w:r>
    </w:p>
    <w:p>
      <w:pPr>
        <w:pStyle w:val="Normal"/>
        <w:autoSpaceDE w:val="false"/>
        <w:ind w:start="283" w:end="0"/>
        <w:jc w:val="both"/>
        <w:rPr>
          <w:b/>
          <w:bCs/>
          <w:color w:val="000000"/>
          <w:sz w:val="26"/>
          <w:szCs w:val="26"/>
          <w:lang w:val="vi-VN"/>
        </w:rPr>
      </w:pPr>
      <w:r>
        <w:rPr>
          <w:b/>
          <w:color w:val="000000"/>
          <w:sz w:val="26"/>
          <w:szCs w:val="26"/>
          <w:lang w:val="vi-VN"/>
        </w:rPr>
        <w:t xml:space="preserve">A. </w:t>
      </w:r>
      <w:r>
        <w:rPr>
          <w:color w:val="000000"/>
          <w:sz w:val="26"/>
          <w:szCs w:val="26"/>
          <w:lang w:val="vi-VN"/>
        </w:rPr>
        <w:t>Gửi bản Yêu sách đến hội nghị Vécxai (1919).</w:t>
      </w:r>
    </w:p>
    <w:p>
      <w:pPr>
        <w:pStyle w:val="Normal"/>
        <w:autoSpaceDE w:val="false"/>
        <w:ind w:start="283" w:end="0"/>
        <w:jc w:val="both"/>
        <w:rPr/>
      </w:pPr>
      <w:r>
        <w:rPr>
          <w:b/>
          <w:color w:val="000000"/>
          <w:sz w:val="26"/>
          <w:szCs w:val="26"/>
          <w:lang w:val="vi-VN"/>
        </w:rPr>
        <w:t xml:space="preserve">B. </w:t>
      </w:r>
      <w:r>
        <w:rPr>
          <w:color w:val="000000"/>
          <w:sz w:val="26"/>
          <w:szCs w:val="26"/>
          <w:lang w:val="vi-VN"/>
        </w:rPr>
        <w:t>Tham gia sáng lập Đảng Cộng sản Pháp (1920).</w:t>
      </w:r>
    </w:p>
    <w:p>
      <w:pPr>
        <w:pStyle w:val="Normal"/>
        <w:autoSpaceDE w:val="false"/>
        <w:ind w:start="283" w:end="0"/>
        <w:jc w:val="both"/>
        <w:rPr>
          <w:b/>
          <w:bCs/>
          <w:color w:val="000000"/>
          <w:sz w:val="26"/>
          <w:szCs w:val="26"/>
          <w:lang w:val="vi-VN"/>
        </w:rPr>
      </w:pPr>
      <w:r>
        <w:rPr>
          <w:b/>
          <w:color w:val="000000"/>
          <w:sz w:val="26"/>
          <w:szCs w:val="26"/>
          <w:lang w:val="vi-VN"/>
        </w:rPr>
        <w:t xml:space="preserve">C. </w:t>
      </w:r>
      <w:r>
        <w:rPr>
          <w:color w:val="000000"/>
          <w:sz w:val="26"/>
          <w:szCs w:val="26"/>
          <w:lang w:val="vi-VN"/>
        </w:rPr>
        <w:t>Đọc bản Sơ thảo lần thứ nhất Luận cương của Lênin (1920).</w:t>
      </w:r>
    </w:p>
    <w:p>
      <w:pPr>
        <w:pStyle w:val="Normal"/>
        <w:autoSpaceDE w:val="false"/>
        <w:ind w:start="283" w:end="0"/>
        <w:jc w:val="both"/>
        <w:rPr/>
      </w:pPr>
      <w:r>
        <w:rPr>
          <w:b/>
          <w:color w:val="000000"/>
          <w:sz w:val="26"/>
          <w:szCs w:val="26"/>
          <w:lang w:val="vi-VN"/>
        </w:rPr>
        <w:t xml:space="preserve">D. </w:t>
      </w:r>
      <w:r>
        <w:rPr>
          <w:color w:val="000000"/>
          <w:sz w:val="26"/>
          <w:szCs w:val="26"/>
          <w:lang w:val="vi-VN"/>
        </w:rPr>
        <w:t>Tham gia sáng lập Hội Liên hiệp thuộc địa ở Pari (1921).</w:t>
      </w:r>
    </w:p>
    <w:p>
      <w:pPr>
        <w:pStyle w:val="Normal"/>
        <w:autoSpaceDE w:val="false"/>
        <w:jc w:val="both"/>
        <w:textAlignment w:val="center"/>
        <w:rPr/>
      </w:pPr>
      <w:r>
        <w:rPr>
          <w:rFonts w:cs="VNI-Times" w:ascii="VNI-Times" w:hAnsi="VNI-Times"/>
          <w:b/>
          <w:color w:val="000000"/>
          <w:sz w:val="26"/>
          <w:szCs w:val="26"/>
          <w:u w:val="single"/>
          <w:lang w:val="vi-VN"/>
        </w:rPr>
        <w:t>Caâu 20</w:t>
      </w:r>
      <w:r>
        <w:rPr>
          <w:color w:val="000000"/>
          <w:sz w:val="26"/>
          <w:szCs w:val="26"/>
          <w:lang w:val="vi-VN"/>
        </w:rPr>
        <w:t>. Từ đầu những năm 90 của thế kỷ XX Nhật Bản nỗ lực vươn lên thành</w:t>
      </w:r>
    </w:p>
    <w:p>
      <w:pPr>
        <w:pStyle w:val="Normal"/>
        <w:autoSpaceDE w:val="false"/>
        <w:ind w:start="283" w:end="0"/>
        <w:jc w:val="both"/>
        <w:textAlignment w:val="center"/>
        <w:rPr/>
      </w:pPr>
      <w:r>
        <w:rPr>
          <w:b/>
          <w:color w:val="000000"/>
          <w:sz w:val="26"/>
          <w:szCs w:val="26"/>
          <w:lang w:val="vi-VN"/>
        </w:rPr>
        <w:t xml:space="preserve">A. </w:t>
      </w:r>
      <w:r>
        <w:rPr>
          <w:color w:val="000000"/>
          <w:sz w:val="26"/>
          <w:szCs w:val="26"/>
          <w:lang w:val="vi-VN"/>
        </w:rPr>
        <w:t>một cường quốc chính trị để tương xứng với vị thế siêu cường kinh tế.</w:t>
      </w:r>
    </w:p>
    <w:p>
      <w:pPr>
        <w:pStyle w:val="Normal"/>
        <w:autoSpaceDE w:val="false"/>
        <w:ind w:start="283" w:end="0"/>
        <w:jc w:val="both"/>
        <w:textAlignment w:val="center"/>
        <w:rPr/>
      </w:pPr>
      <w:r>
        <w:rPr>
          <w:b/>
          <w:color w:val="000000"/>
          <w:sz w:val="26"/>
          <w:szCs w:val="26"/>
          <w:lang w:val="vi-VN"/>
        </w:rPr>
        <w:t xml:space="preserve">B. </w:t>
      </w:r>
      <w:r>
        <w:rPr>
          <w:color w:val="000000"/>
          <w:sz w:val="26"/>
          <w:szCs w:val="26"/>
          <w:lang w:val="vi-VN"/>
        </w:rPr>
        <w:t xml:space="preserve">ủy viên không thường trực Hội đồng Bảo an Liên hợp quốc. </w:t>
      </w:r>
    </w:p>
    <w:p>
      <w:pPr>
        <w:pStyle w:val="Normal"/>
        <w:autoSpaceDE w:val="false"/>
        <w:ind w:start="283" w:end="0"/>
        <w:jc w:val="both"/>
        <w:textAlignment w:val="center"/>
        <w:rPr/>
      </w:pPr>
      <w:r>
        <w:rPr>
          <w:b/>
          <w:color w:val="000000"/>
          <w:sz w:val="26"/>
          <w:szCs w:val="26"/>
          <w:lang w:val="vi-VN"/>
        </w:rPr>
        <w:t xml:space="preserve">C. </w:t>
      </w:r>
      <w:r>
        <w:rPr>
          <w:color w:val="000000"/>
          <w:sz w:val="26"/>
          <w:szCs w:val="26"/>
          <w:lang w:val="vi-VN"/>
        </w:rPr>
        <w:t xml:space="preserve">"đế quốc kinh tế" và tham gia tất cả các tổ chức trên thế giới. </w:t>
      </w:r>
    </w:p>
    <w:p>
      <w:pPr>
        <w:pStyle w:val="Normal"/>
        <w:autoSpaceDE w:val="false"/>
        <w:ind w:start="283" w:end="0"/>
        <w:jc w:val="both"/>
        <w:textAlignment w:val="center"/>
        <w:rPr/>
      </w:pPr>
      <w:r>
        <w:rPr>
          <w:b/>
          <w:bCs/>
          <w:color w:val="000000"/>
          <w:sz w:val="26"/>
          <w:szCs w:val="26"/>
          <w:lang w:val="vi-VN"/>
        </w:rPr>
        <w:t xml:space="preserve">D. </w:t>
      </w:r>
      <w:r>
        <w:rPr>
          <w:bCs/>
          <w:color w:val="000000"/>
          <w:sz w:val="26"/>
          <w:szCs w:val="26"/>
          <w:lang w:val="vi-VN"/>
        </w:rPr>
        <w:t xml:space="preserve">siêu cường kinh tế, </w:t>
      </w:r>
      <w:r>
        <w:rPr>
          <w:color w:val="000000"/>
          <w:sz w:val="26"/>
          <w:szCs w:val="26"/>
          <w:lang w:val="vi-VN"/>
        </w:rPr>
        <w:t>thống trị thế giới.</w:t>
      </w:r>
    </w:p>
    <w:p>
      <w:pPr>
        <w:pStyle w:val="Normal"/>
        <w:autoSpaceDE w:val="false"/>
        <w:jc w:val="both"/>
        <w:textAlignment w:val="center"/>
        <w:rPr/>
      </w:pPr>
      <w:r>
        <w:rPr>
          <w:rFonts w:cs="VNI-Times" w:ascii="VNI-Times" w:hAnsi="VNI-Times"/>
          <w:b/>
          <w:color w:val="000000"/>
          <w:sz w:val="26"/>
          <w:szCs w:val="26"/>
          <w:u w:val="single"/>
          <w:lang w:val="vi-VN" w:eastAsia="en-US"/>
        </w:rPr>
        <w:t>Caâu 21</w:t>
      </w:r>
      <w:r>
        <w:rPr>
          <w:color w:val="000000"/>
          <w:sz w:val="26"/>
          <w:szCs w:val="26"/>
          <w:lang w:val="vi-VN" w:eastAsia="en-US"/>
        </w:rPr>
        <w:t xml:space="preserve">. Pháp tiến hành khai thác thuộc địa lần thứ hai ở Việt Nam nhằm </w:t>
      </w:r>
    </w:p>
    <w:p>
      <w:pPr>
        <w:pStyle w:val="Normal"/>
        <w:autoSpaceDE w:val="false"/>
        <w:ind w:start="283" w:end="0"/>
        <w:jc w:val="both"/>
        <w:textAlignment w:val="center"/>
        <w:rPr/>
      </w:pPr>
      <w:r>
        <w:rPr>
          <w:b/>
          <w:color w:val="000000"/>
          <w:sz w:val="26"/>
          <w:szCs w:val="26"/>
          <w:lang w:val="vi-VN" w:eastAsia="en-US"/>
        </w:rPr>
        <w:t xml:space="preserve">A. </w:t>
      </w:r>
      <w:r>
        <w:rPr>
          <w:color w:val="000000"/>
          <w:sz w:val="26"/>
          <w:szCs w:val="26"/>
          <w:lang w:val="vi-VN" w:eastAsia="en-US"/>
        </w:rPr>
        <w:t>mở rộng thị trường để tiêu thụ hàng hóa của nước Pháp.</w:t>
      </w:r>
    </w:p>
    <w:p>
      <w:pPr>
        <w:pStyle w:val="Normal"/>
        <w:autoSpaceDE w:val="false"/>
        <w:ind w:start="283" w:end="0"/>
        <w:jc w:val="both"/>
        <w:textAlignment w:val="center"/>
        <w:rPr/>
      </w:pPr>
      <w:r>
        <w:rPr>
          <w:b/>
          <w:color w:val="000000"/>
          <w:sz w:val="26"/>
          <w:szCs w:val="26"/>
          <w:lang w:val="vi-VN" w:eastAsia="en-US"/>
        </w:rPr>
        <w:t xml:space="preserve">B. </w:t>
      </w:r>
      <w:r>
        <w:rPr>
          <w:color w:val="000000"/>
          <w:sz w:val="26"/>
          <w:szCs w:val="26"/>
          <w:lang w:val="vi-VN" w:eastAsia="en-US"/>
        </w:rPr>
        <w:t>bù đắp những thiệt hại do Chiến tranh thế giới lần thứ nhất gây ra.</w:t>
      </w:r>
    </w:p>
    <w:p>
      <w:pPr>
        <w:pStyle w:val="Normal"/>
        <w:autoSpaceDE w:val="false"/>
        <w:ind w:start="283" w:end="0"/>
        <w:jc w:val="both"/>
        <w:textAlignment w:val="center"/>
        <w:rPr/>
      </w:pPr>
      <w:r>
        <w:rPr>
          <w:b/>
          <w:color w:val="000000"/>
          <w:sz w:val="26"/>
          <w:szCs w:val="26"/>
          <w:lang w:val="vi-VN"/>
        </w:rPr>
        <w:t xml:space="preserve">C. </w:t>
      </w:r>
      <w:r>
        <w:rPr>
          <w:color w:val="000000"/>
          <w:sz w:val="26"/>
          <w:szCs w:val="26"/>
          <w:lang w:val="vi-VN"/>
        </w:rPr>
        <w:t xml:space="preserve"> </w:t>
      </w:r>
      <w:r>
        <w:rPr>
          <w:color w:val="000000"/>
          <w:sz w:val="26"/>
          <w:szCs w:val="26"/>
          <w:lang w:val="vi-VN" w:eastAsia="en-US"/>
        </w:rPr>
        <w:t>tăng cường sức mạnh tổng hợp, nâng cao vị thế nước Pháp.</w:t>
      </w:r>
    </w:p>
    <w:p>
      <w:pPr>
        <w:pStyle w:val="Normal"/>
        <w:autoSpaceDE w:val="false"/>
        <w:ind w:start="283" w:end="0"/>
        <w:jc w:val="both"/>
        <w:textAlignment w:val="center"/>
        <w:rPr/>
      </w:pPr>
      <w:r>
        <w:rPr>
          <w:b/>
          <w:color w:val="000000"/>
          <w:sz w:val="26"/>
          <w:szCs w:val="26"/>
          <w:lang w:val="vi-VN" w:eastAsia="en-US"/>
        </w:rPr>
        <w:t xml:space="preserve">D. </w:t>
      </w:r>
      <w:r>
        <w:rPr>
          <w:color w:val="000000"/>
          <w:sz w:val="26"/>
          <w:szCs w:val="26"/>
          <w:lang w:val="vi-VN" w:eastAsia="en-US"/>
        </w:rPr>
        <w:t>bù đắp sự thiệt hại do cuộc Chiến tranh thế giới thứ hai gây ra.</w:t>
      </w:r>
    </w:p>
    <w:p>
      <w:pPr>
        <w:pStyle w:val="Normal"/>
        <w:autoSpaceDE w:val="false"/>
        <w:jc w:val="both"/>
        <w:textAlignment w:val="center"/>
        <w:rPr/>
      </w:pPr>
      <w:r>
        <w:rPr>
          <w:rFonts w:cs="VNI-Times" w:ascii="VNI-Times" w:hAnsi="VNI-Times"/>
          <w:b/>
          <w:color w:val="000000"/>
          <w:sz w:val="26"/>
          <w:szCs w:val="26"/>
          <w:u w:val="single"/>
          <w:lang w:val="vi-VN" w:eastAsia="en-US"/>
        </w:rPr>
        <w:t>Caâu 22</w:t>
      </w:r>
      <w:r>
        <w:rPr>
          <w:color w:val="000000"/>
          <w:sz w:val="26"/>
          <w:szCs w:val="26"/>
          <w:lang w:val="vi-VN" w:eastAsia="en-US"/>
        </w:rPr>
        <w:t xml:space="preserve">. Ý nào </w:t>
      </w:r>
      <w:r>
        <w:rPr>
          <w:b/>
          <w:bCs/>
          <w:color w:val="000000"/>
          <w:sz w:val="26"/>
          <w:szCs w:val="26"/>
          <w:lang w:val="vi-VN" w:eastAsia="en-US"/>
        </w:rPr>
        <w:t xml:space="preserve">không </w:t>
      </w:r>
      <w:r>
        <w:rPr>
          <w:color w:val="000000"/>
          <w:sz w:val="26"/>
          <w:szCs w:val="26"/>
          <w:lang w:val="vi-VN" w:eastAsia="en-US"/>
        </w:rPr>
        <w:t xml:space="preserve">phản ánh đúng những thách thức khi Việt Nam gia nhập tổ chức ASEAN? </w:t>
      </w:r>
    </w:p>
    <w:p>
      <w:pPr>
        <w:pStyle w:val="Normal"/>
        <w:autoSpaceDE w:val="false"/>
        <w:ind w:start="283" w:end="0"/>
        <w:jc w:val="both"/>
        <w:textAlignment w:val="center"/>
        <w:rPr/>
      </w:pPr>
      <w:r>
        <w:rPr>
          <w:b/>
          <w:color w:val="000000"/>
          <w:sz w:val="26"/>
          <w:szCs w:val="26"/>
          <w:lang w:val="vi-VN" w:eastAsia="en-US"/>
        </w:rPr>
        <w:t xml:space="preserve">A. </w:t>
      </w:r>
      <w:r>
        <w:rPr>
          <w:color w:val="000000"/>
          <w:sz w:val="26"/>
          <w:szCs w:val="26"/>
          <w:lang w:val="vi-VN" w:eastAsia="en-US"/>
        </w:rPr>
        <w:t xml:space="preserve">Lệ thuộc vốn và chịu tác động của khủng hoảng kinh tế từ bên ngoài. </w:t>
      </w:r>
    </w:p>
    <w:p>
      <w:pPr>
        <w:pStyle w:val="Normal"/>
        <w:autoSpaceDE w:val="false"/>
        <w:ind w:start="283" w:end="0"/>
        <w:jc w:val="both"/>
        <w:textAlignment w:val="center"/>
        <w:rPr/>
      </w:pPr>
      <w:r>
        <w:rPr>
          <w:b/>
          <w:color w:val="000000"/>
          <w:sz w:val="26"/>
          <w:szCs w:val="26"/>
          <w:lang w:val="vi-VN" w:eastAsia="en-US"/>
        </w:rPr>
        <w:t xml:space="preserve">B. </w:t>
      </w:r>
      <w:r>
        <w:rPr>
          <w:color w:val="000000"/>
          <w:sz w:val="26"/>
          <w:szCs w:val="26"/>
          <w:lang w:val="vi-VN" w:eastAsia="en-US"/>
        </w:rPr>
        <w:t>Nền kinh tế bị cạnh tranh, bản sắc văn hoá có nguy cơ bị xói mòn.</w:t>
      </w:r>
    </w:p>
    <w:p>
      <w:pPr>
        <w:pStyle w:val="Normal"/>
        <w:autoSpaceDE w:val="false"/>
        <w:ind w:start="283" w:end="0"/>
        <w:jc w:val="both"/>
        <w:textAlignment w:val="center"/>
        <w:rPr/>
      </w:pPr>
      <w:r>
        <w:rPr>
          <w:b/>
          <w:color w:val="000000"/>
          <w:sz w:val="26"/>
          <w:szCs w:val="26"/>
          <w:lang w:val="vi-VN" w:eastAsia="en-US"/>
        </w:rPr>
        <w:t xml:space="preserve">C. </w:t>
      </w:r>
      <w:r>
        <w:rPr>
          <w:color w:val="000000"/>
          <w:sz w:val="26"/>
          <w:szCs w:val="26"/>
          <w:lang w:val="vi-VN" w:eastAsia="en-US"/>
        </w:rPr>
        <w:t>Nền kinh tế có sự chuyến biến, vị trí quốc tế thay đổi.</w:t>
      </w:r>
    </w:p>
    <w:p>
      <w:pPr>
        <w:pStyle w:val="Normal"/>
        <w:autoSpaceDE w:val="false"/>
        <w:ind w:start="283" w:end="0"/>
        <w:jc w:val="both"/>
        <w:textAlignment w:val="center"/>
        <w:rPr/>
      </w:pPr>
      <w:r>
        <w:rPr>
          <w:b/>
          <w:color w:val="000000"/>
          <w:sz w:val="26"/>
          <w:szCs w:val="26"/>
          <w:lang w:val="vi-VN" w:eastAsia="en-US"/>
        </w:rPr>
        <w:t xml:space="preserve">D. </w:t>
      </w:r>
      <w:r>
        <w:rPr>
          <w:color w:val="000000"/>
          <w:sz w:val="26"/>
          <w:szCs w:val="26"/>
          <w:lang w:val="vi-VN" w:eastAsia="en-US"/>
        </w:rPr>
        <w:t>Kẻ thù tìm mọi cách để thực hiện âm mưu "Diễn biến hoà bình".</w:t>
      </w:r>
    </w:p>
    <w:p>
      <w:pPr>
        <w:pStyle w:val="Normal"/>
        <w:autoSpaceDE w:val="false"/>
        <w:jc w:val="both"/>
        <w:textAlignment w:val="center"/>
        <w:rPr/>
      </w:pPr>
      <w:r>
        <w:rPr>
          <w:rFonts w:cs="VNI-Times" w:ascii="VNI-Times" w:hAnsi="VNI-Times"/>
          <w:b/>
          <w:color w:val="000000"/>
          <w:sz w:val="26"/>
          <w:szCs w:val="26"/>
          <w:u w:val="single"/>
          <w:lang w:val="vi-VN"/>
        </w:rPr>
        <w:t>Caâu 23</w:t>
      </w:r>
      <w:r>
        <w:rPr>
          <w:color w:val="000000"/>
          <w:sz w:val="26"/>
          <w:szCs w:val="26"/>
          <w:lang w:val="vi-VN"/>
        </w:rPr>
        <w:t>. Khẩu hiệu nào được Đảng Cộng sản Đông Dương đề ra trong Chỉ thị "Nhật – Pháp bắn nhau và hành động của chúng ta"?</w:t>
      </w:r>
    </w:p>
    <w:p>
      <w:pPr>
        <w:pStyle w:val="Normal"/>
        <w:tabs>
          <w:tab w:val="clear" w:pos="720"/>
          <w:tab w:val="left" w:pos="5802" w:leader="none"/>
        </w:tabs>
        <w:autoSpaceDE w:val="false"/>
        <w:ind w:start="283" w:end="0"/>
        <w:textAlignment w:val="center"/>
        <w:rPr/>
      </w:pPr>
      <w:r>
        <w:rPr>
          <w:b/>
          <w:color w:val="000000"/>
          <w:sz w:val="26"/>
          <w:szCs w:val="26"/>
          <w:lang w:val="vi-VN"/>
        </w:rPr>
        <w:t xml:space="preserve">A. </w:t>
      </w:r>
      <w:r>
        <w:rPr>
          <w:color w:val="000000"/>
          <w:sz w:val="26"/>
          <w:szCs w:val="26"/>
          <w:lang w:val="vi-VN"/>
        </w:rPr>
        <w:t xml:space="preserve"> “Đánh đuổi Pháp – Nhật”. </w:t>
        <w:tab/>
      </w:r>
      <w:r>
        <w:rPr>
          <w:b/>
          <w:bCs/>
          <w:color w:val="000000"/>
          <w:sz w:val="26"/>
          <w:szCs w:val="26"/>
          <w:lang w:val="vi-VN"/>
        </w:rPr>
        <w:t xml:space="preserve">B. </w:t>
      </w:r>
      <w:r>
        <w:rPr>
          <w:bCs/>
          <w:color w:val="000000"/>
          <w:sz w:val="26"/>
          <w:szCs w:val="26"/>
          <w:lang w:val="vi-VN"/>
        </w:rPr>
        <w:t xml:space="preserve"> “</w:t>
      </w:r>
      <w:r>
        <w:rPr>
          <w:color w:val="000000"/>
          <w:sz w:val="26"/>
          <w:szCs w:val="26"/>
          <w:lang w:val="vi-VN"/>
        </w:rPr>
        <w:t xml:space="preserve">Đánh Pháp đuổi Nhật”. </w:t>
      </w:r>
    </w:p>
    <w:p>
      <w:pPr>
        <w:pStyle w:val="Normal"/>
        <w:tabs>
          <w:tab w:val="clear" w:pos="720"/>
          <w:tab w:val="left" w:pos="5802" w:leader="none"/>
        </w:tabs>
        <w:autoSpaceDE w:val="false"/>
        <w:ind w:start="283" w:end="0"/>
        <w:textAlignment w:val="center"/>
        <w:rPr/>
      </w:pPr>
      <w:r>
        <w:rPr>
          <w:b/>
          <w:bCs/>
          <w:color w:val="000000"/>
          <w:sz w:val="26"/>
          <w:szCs w:val="26"/>
          <w:lang w:val="vi-VN"/>
        </w:rPr>
        <w:t xml:space="preserve">C. </w:t>
      </w:r>
      <w:r>
        <w:rPr>
          <w:bCs/>
          <w:color w:val="000000"/>
          <w:sz w:val="26"/>
          <w:szCs w:val="26"/>
          <w:lang w:val="vi-VN"/>
        </w:rPr>
        <w:t>“</w:t>
      </w:r>
      <w:r>
        <w:rPr>
          <w:color w:val="000000"/>
          <w:sz w:val="26"/>
          <w:szCs w:val="26"/>
          <w:lang w:val="vi-VN"/>
        </w:rPr>
        <w:t>Đánh đuổi đế quốc và tay sai”.</w:t>
        <w:tab/>
      </w:r>
      <w:r>
        <w:rPr>
          <w:b/>
          <w:color w:val="000000"/>
          <w:sz w:val="26"/>
          <w:szCs w:val="26"/>
          <w:lang w:val="vi-VN"/>
        </w:rPr>
        <w:t xml:space="preserve">D. </w:t>
      </w:r>
      <w:r>
        <w:rPr>
          <w:color w:val="000000"/>
          <w:sz w:val="26"/>
          <w:szCs w:val="26"/>
          <w:lang w:val="vi-VN"/>
        </w:rPr>
        <w:t xml:space="preserve">“Đánh đuổi phát xít Nhật”. </w:t>
      </w:r>
    </w:p>
    <w:p>
      <w:pPr>
        <w:pStyle w:val="Normal"/>
        <w:jc w:val="both"/>
        <w:rPr/>
      </w:pPr>
      <w:r>
        <w:rPr>
          <w:rFonts w:cs="Calibri" w:ascii="VNI-Times" w:hAnsi="VNI-Times"/>
          <w:b/>
          <w:color w:val="000000"/>
          <w:sz w:val="26"/>
          <w:szCs w:val="26"/>
          <w:u w:val="single"/>
          <w:lang w:val="vi-VN"/>
        </w:rPr>
        <w:t>Caâu 24</w:t>
      </w:r>
      <w:r>
        <w:rPr>
          <w:rFonts w:cs="Calibri"/>
          <w:color w:val="000000"/>
          <w:sz w:val="26"/>
          <w:szCs w:val="26"/>
          <w:lang w:val="vi-VN"/>
        </w:rPr>
        <w:t>. Ra đời năm 1945, nhằm mục đích duy trì hoà bình và an nình thế giới là tổ chức</w:t>
      </w:r>
    </w:p>
    <w:p>
      <w:pPr>
        <w:pStyle w:val="Normal"/>
        <w:tabs>
          <w:tab w:val="clear" w:pos="720"/>
          <w:tab w:val="left" w:pos="5802" w:leader="none"/>
        </w:tabs>
        <w:ind w:start="283" w:end="0"/>
        <w:rPr/>
      </w:pPr>
      <w:r>
        <w:rPr>
          <w:rFonts w:cs="Calibri"/>
          <w:b/>
          <w:color w:val="000000"/>
          <w:sz w:val="26"/>
          <w:szCs w:val="26"/>
          <w:lang w:val="vi-VN"/>
        </w:rPr>
        <w:t xml:space="preserve">A. </w:t>
      </w:r>
      <w:r>
        <w:rPr>
          <w:rFonts w:cs="Calibri"/>
          <w:color w:val="000000"/>
          <w:sz w:val="26"/>
          <w:szCs w:val="26"/>
          <w:lang w:val="vi-VN"/>
        </w:rPr>
        <w:t>Liên minh Châu Âu.</w:t>
        <w:tab/>
      </w:r>
      <w:r>
        <w:rPr>
          <w:rFonts w:cs="Calibri"/>
          <w:b/>
          <w:color w:val="000000"/>
          <w:sz w:val="26"/>
          <w:szCs w:val="26"/>
          <w:lang w:val="vi-VN"/>
        </w:rPr>
        <w:t xml:space="preserve">B. </w:t>
      </w:r>
      <w:r>
        <w:rPr>
          <w:rFonts w:cs="Calibri"/>
          <w:color w:val="000000"/>
          <w:sz w:val="26"/>
          <w:szCs w:val="26"/>
          <w:lang w:val="vi-VN"/>
        </w:rPr>
        <w:t xml:space="preserve"> Hiệp hội các quốc gia Đông Nam Á.</w:t>
      </w:r>
    </w:p>
    <w:p>
      <w:pPr>
        <w:pStyle w:val="Normal"/>
        <w:tabs>
          <w:tab w:val="clear" w:pos="720"/>
          <w:tab w:val="left" w:pos="5802" w:leader="none"/>
        </w:tabs>
        <w:ind w:start="283" w:end="0"/>
        <w:rPr/>
      </w:pPr>
      <w:r>
        <w:rPr>
          <w:rFonts w:cs="Calibri"/>
          <w:b/>
          <w:color w:val="000000"/>
          <w:sz w:val="26"/>
          <w:szCs w:val="26"/>
          <w:lang w:val="vi-VN"/>
        </w:rPr>
        <w:t xml:space="preserve">C. </w:t>
      </w:r>
      <w:r>
        <w:rPr>
          <w:rFonts w:cs="Calibri"/>
          <w:color w:val="000000"/>
          <w:sz w:val="26"/>
          <w:szCs w:val="26"/>
          <w:lang w:val="vi-VN"/>
        </w:rPr>
        <w:t xml:space="preserve">Liên hợp quốc. </w:t>
        <w:tab/>
      </w:r>
      <w:r>
        <w:rPr>
          <w:rFonts w:cs="Calibri"/>
          <w:b/>
          <w:color w:val="000000"/>
          <w:sz w:val="26"/>
          <w:szCs w:val="26"/>
          <w:lang w:val="vi-VN"/>
        </w:rPr>
        <w:t xml:space="preserve">D. </w:t>
      </w:r>
      <w:r>
        <w:rPr>
          <w:rFonts w:cs="Calibri"/>
          <w:color w:val="000000"/>
          <w:sz w:val="26"/>
          <w:szCs w:val="26"/>
          <w:lang w:val="vi-VN"/>
        </w:rPr>
        <w:t xml:space="preserve"> Hội quốc liên.</w:t>
      </w:r>
    </w:p>
    <w:p>
      <w:pPr>
        <w:pStyle w:val="Normal"/>
        <w:jc w:val="both"/>
        <w:rPr>
          <w:b/>
          <w:color w:val="000000"/>
          <w:sz w:val="26"/>
          <w:szCs w:val="26"/>
          <w:lang w:val="vi-VN"/>
        </w:rPr>
      </w:pPr>
      <w:r>
        <w:rPr>
          <w:rFonts w:cs="VNI-Times" w:ascii="VNI-Times" w:hAnsi="VNI-Times"/>
          <w:b/>
          <w:color w:val="000000"/>
          <w:sz w:val="26"/>
          <w:szCs w:val="26"/>
          <w:u w:val="single"/>
          <w:lang w:val="vi-VN"/>
        </w:rPr>
        <w:t>Caâu 25</w:t>
      </w:r>
      <w:r>
        <w:rPr>
          <w:color w:val="000000"/>
          <w:sz w:val="26"/>
          <w:szCs w:val="26"/>
          <w:lang w:val="vi-VN"/>
        </w:rPr>
        <w:t>. Trong cuộc kháng chiến chống Pháp (1945 – 1954), chiến dịch nào là chiến dịch đầu tiên ta chủ động tiến công quân Pháp?</w:t>
      </w:r>
    </w:p>
    <w:p>
      <w:pPr>
        <w:pStyle w:val="Normal"/>
        <w:tabs>
          <w:tab w:val="clear" w:pos="720"/>
          <w:tab w:val="left" w:pos="5802" w:leader="none"/>
        </w:tabs>
        <w:autoSpaceDE w:val="false"/>
        <w:ind w:start="283" w:end="0"/>
        <w:textAlignment w:val="center"/>
        <w:rPr/>
      </w:pPr>
      <w:r>
        <w:rPr>
          <w:b/>
          <w:color w:val="000000"/>
          <w:sz w:val="26"/>
          <w:szCs w:val="26"/>
          <w:lang w:val="vi-VN"/>
        </w:rPr>
        <w:t xml:space="preserve">A. </w:t>
      </w:r>
      <w:r>
        <w:rPr>
          <w:color w:val="000000"/>
          <w:sz w:val="26"/>
          <w:szCs w:val="26"/>
          <w:lang w:val="vi-VN"/>
        </w:rPr>
        <w:t xml:space="preserve">Việt Bắc thu – đông năm 1947. </w:t>
        <w:tab/>
      </w:r>
      <w:r>
        <w:rPr>
          <w:b/>
          <w:color w:val="000000"/>
          <w:sz w:val="26"/>
          <w:szCs w:val="26"/>
          <w:lang w:val="vi-VN"/>
        </w:rPr>
        <w:t xml:space="preserve">B. </w:t>
      </w:r>
      <w:r>
        <w:rPr>
          <w:color w:val="000000"/>
          <w:sz w:val="26"/>
          <w:szCs w:val="26"/>
          <w:lang w:val="vi-VN"/>
        </w:rPr>
        <w:t xml:space="preserve">Điện Biên Phủ năm 1954. </w:t>
      </w:r>
    </w:p>
    <w:p>
      <w:pPr>
        <w:pStyle w:val="Normal"/>
        <w:tabs>
          <w:tab w:val="clear" w:pos="720"/>
          <w:tab w:val="left" w:pos="5802" w:leader="none"/>
        </w:tabs>
        <w:autoSpaceDE w:val="false"/>
        <w:ind w:start="283" w:end="0"/>
        <w:textAlignment w:val="center"/>
        <w:rPr/>
      </w:pPr>
      <w:r>
        <w:rPr>
          <w:b/>
          <w:color w:val="000000"/>
          <w:sz w:val="26"/>
          <w:szCs w:val="26"/>
          <w:lang w:val="vi-VN"/>
        </w:rPr>
        <w:t xml:space="preserve">C. </w:t>
      </w:r>
      <w:r>
        <w:rPr>
          <w:color w:val="000000"/>
          <w:sz w:val="26"/>
          <w:szCs w:val="26"/>
          <w:lang w:val="vi-VN"/>
        </w:rPr>
        <w:t>Chiến dịch Tây Bắc năm 1952.</w:t>
        <w:tab/>
      </w:r>
      <w:r>
        <w:rPr>
          <w:b/>
          <w:color w:val="000000"/>
          <w:sz w:val="26"/>
          <w:szCs w:val="26"/>
          <w:lang w:val="vi-VN"/>
        </w:rPr>
        <w:t xml:space="preserve">D. </w:t>
      </w:r>
      <w:r>
        <w:rPr>
          <w:color w:val="000000"/>
          <w:sz w:val="26"/>
          <w:szCs w:val="26"/>
          <w:lang w:val="vi-VN"/>
        </w:rPr>
        <w:t>Biên giới thu – đông năm 1950.</w:t>
      </w:r>
    </w:p>
    <w:p>
      <w:pPr>
        <w:pStyle w:val="Normal"/>
        <w:jc w:val="both"/>
        <w:rPr/>
      </w:pPr>
      <w:r>
        <w:rPr>
          <w:rFonts w:cs="VNI-Times" w:ascii="VNI-Times" w:hAnsi="VNI-Times"/>
          <w:b/>
          <w:color w:val="000000"/>
          <w:spacing w:val="6"/>
          <w:sz w:val="26"/>
          <w:szCs w:val="26"/>
          <w:u w:val="single"/>
          <w:lang w:val="vi-VN"/>
        </w:rPr>
        <w:t>Caâu 26</w:t>
      </w:r>
      <w:r>
        <w:rPr>
          <w:color w:val="000000"/>
          <w:spacing w:val="6"/>
          <w:sz w:val="26"/>
          <w:szCs w:val="26"/>
          <w:lang w:val="vi-VN"/>
        </w:rPr>
        <w:t>. Pháp chuẩn bị tấn công lên Việt Bắc lần thứ hai để kết thúc nhanh chiến tranh bằng kế hoạch.</w:t>
      </w:r>
    </w:p>
    <w:p>
      <w:pPr>
        <w:pStyle w:val="Normal"/>
        <w:tabs>
          <w:tab w:val="clear" w:pos="720"/>
          <w:tab w:val="left" w:pos="3042" w:leader="none"/>
          <w:tab w:val="left" w:pos="5802" w:leader="none"/>
          <w:tab w:val="left" w:pos="8562" w:leader="none"/>
        </w:tabs>
        <w:ind w:start="283" w:end="0"/>
        <w:rPr/>
      </w:pPr>
      <w:r>
        <w:rPr>
          <w:b/>
          <w:color w:val="000000"/>
          <w:sz w:val="26"/>
          <w:szCs w:val="26"/>
          <w:lang w:val="vi-VN"/>
        </w:rPr>
        <w:t xml:space="preserve">A. </w:t>
      </w:r>
      <w:r>
        <w:rPr>
          <w:color w:val="000000"/>
          <w:sz w:val="26"/>
          <w:szCs w:val="26"/>
          <w:lang w:val="vi-VN"/>
        </w:rPr>
        <w:t xml:space="preserve">Nava. </w:t>
        <w:tab/>
      </w:r>
      <w:r>
        <w:rPr>
          <w:b/>
          <w:color w:val="000000"/>
          <w:sz w:val="26"/>
          <w:szCs w:val="26"/>
          <w:lang w:val="vi-VN"/>
        </w:rPr>
        <w:t xml:space="preserve">B. </w:t>
      </w:r>
      <w:r>
        <w:rPr>
          <w:color w:val="000000"/>
          <w:sz w:val="26"/>
          <w:szCs w:val="26"/>
          <w:lang w:val="vi-VN"/>
        </w:rPr>
        <w:t>Đờ Lát đơ Tátxinhi.</w:t>
      </w:r>
      <w:r>
        <w:rPr>
          <w:b/>
          <w:color w:val="000000"/>
          <w:sz w:val="26"/>
          <w:szCs w:val="26"/>
          <w:lang w:val="vi-VN"/>
        </w:rPr>
        <w:t xml:space="preserve"> </w:t>
        <w:tab/>
        <w:t xml:space="preserve">C. </w:t>
      </w:r>
      <w:r>
        <w:rPr>
          <w:color w:val="000000"/>
          <w:sz w:val="26"/>
          <w:szCs w:val="26"/>
          <w:lang w:val="vi-VN"/>
        </w:rPr>
        <w:t xml:space="preserve">Rơve. </w:t>
        <w:tab/>
      </w:r>
      <w:r>
        <w:rPr>
          <w:b/>
          <w:color w:val="000000"/>
          <w:sz w:val="26"/>
          <w:szCs w:val="26"/>
          <w:lang w:val="vi-VN"/>
        </w:rPr>
        <w:t xml:space="preserve">D. </w:t>
      </w:r>
      <w:r>
        <w:rPr>
          <w:color w:val="000000"/>
          <w:sz w:val="26"/>
          <w:szCs w:val="26"/>
          <w:lang w:val="vi-VN"/>
        </w:rPr>
        <w:t>Bôlae.</w:t>
      </w:r>
    </w:p>
    <w:p>
      <w:pPr>
        <w:pStyle w:val="Normal"/>
        <w:jc w:val="both"/>
        <w:rPr/>
      </w:pPr>
      <w:r>
        <w:rPr>
          <w:rFonts w:cs="Calibri" w:ascii="VNI-Times" w:hAnsi="VNI-Times"/>
          <w:b/>
          <w:color w:val="000000"/>
          <w:sz w:val="26"/>
          <w:szCs w:val="26"/>
          <w:u w:val="single"/>
          <w:lang w:val="vi-VN"/>
        </w:rPr>
        <w:t>Caâu 27</w:t>
      </w:r>
      <w:r>
        <w:rPr>
          <w:rFonts w:cs="Calibri"/>
          <w:color w:val="000000"/>
          <w:sz w:val="26"/>
          <w:szCs w:val="26"/>
          <w:lang w:val="vi-VN"/>
        </w:rPr>
        <w:t>. Điểm giống nhau cơ bản trong việc xác định nhiệm vụ cách mạng của Hội nghị Ban chấp hành trung ương Đảng tháng 11</w:t>
      </w:r>
      <w:r>
        <w:rPr>
          <w:color w:val="000000"/>
          <w:sz w:val="26"/>
          <w:szCs w:val="26"/>
          <w:lang w:val="vi-VN"/>
        </w:rPr>
        <w:t xml:space="preserve"> – </w:t>
      </w:r>
      <w:r>
        <w:rPr>
          <w:rFonts w:cs="Calibri"/>
          <w:color w:val="000000"/>
          <w:sz w:val="26"/>
          <w:szCs w:val="26"/>
          <w:lang w:val="vi-VN"/>
        </w:rPr>
        <w:t xml:space="preserve">1939 với </w:t>
      </w:r>
      <w:r>
        <w:rPr>
          <w:color w:val="000000"/>
          <w:sz w:val="26"/>
          <w:szCs w:val="26"/>
          <w:lang w:val="vi-VN"/>
        </w:rPr>
        <w:t>Hội nghị tháng 5 – 1941 là gì?</w:t>
      </w:r>
    </w:p>
    <w:p>
      <w:pPr>
        <w:pStyle w:val="Normal"/>
        <w:ind w:start="283" w:end="0"/>
        <w:jc w:val="both"/>
        <w:rPr/>
      </w:pPr>
      <w:r>
        <w:rPr>
          <w:b/>
          <w:color w:val="000000"/>
          <w:sz w:val="26"/>
          <w:szCs w:val="26"/>
          <w:lang w:val="vi-VN"/>
        </w:rPr>
        <w:t xml:space="preserve">A. </w:t>
      </w:r>
      <w:r>
        <w:rPr>
          <w:color w:val="000000"/>
          <w:sz w:val="26"/>
          <w:szCs w:val="26"/>
          <w:lang w:val="vi-VN"/>
        </w:rPr>
        <w:t xml:space="preserve">Đặt nhiệm vụ giải phóng giai cấp lên hàng đầu. </w:t>
      </w:r>
    </w:p>
    <w:p>
      <w:pPr>
        <w:pStyle w:val="Normal"/>
        <w:ind w:start="283" w:end="0"/>
        <w:jc w:val="both"/>
        <w:rPr/>
      </w:pPr>
      <w:r>
        <w:rPr>
          <w:b/>
          <w:color w:val="000000"/>
          <w:sz w:val="26"/>
          <w:szCs w:val="26"/>
          <w:lang w:val="vi-VN"/>
        </w:rPr>
        <w:t xml:space="preserve">B. </w:t>
      </w:r>
      <w:r>
        <w:rPr>
          <w:color w:val="000000"/>
          <w:sz w:val="26"/>
          <w:szCs w:val="26"/>
          <w:lang w:val="vi-VN"/>
        </w:rPr>
        <w:t>Thực hiện cùng lúc nhiệm vụ giải phóng dân tộc và giai cấp.</w:t>
      </w:r>
    </w:p>
    <w:p>
      <w:pPr>
        <w:pStyle w:val="Normal"/>
        <w:ind w:start="283" w:end="0"/>
        <w:jc w:val="both"/>
        <w:rPr/>
      </w:pPr>
      <w:r>
        <w:rPr>
          <w:b/>
          <w:color w:val="000000"/>
          <w:sz w:val="26"/>
          <w:szCs w:val="26"/>
          <w:lang w:val="vi-VN"/>
        </w:rPr>
        <w:t xml:space="preserve">C. </w:t>
      </w:r>
      <w:r>
        <w:rPr>
          <w:color w:val="000000"/>
          <w:sz w:val="26"/>
          <w:szCs w:val="26"/>
          <w:lang w:val="vi-VN"/>
        </w:rPr>
        <w:t>Đặt nhiệm vụ giải phóng dân tộc lên hàng đầu.</w:t>
      </w:r>
    </w:p>
    <w:p>
      <w:pPr>
        <w:pStyle w:val="Normal"/>
        <w:ind w:start="283" w:end="0"/>
        <w:jc w:val="both"/>
        <w:rPr/>
      </w:pPr>
      <w:r>
        <w:rPr>
          <w:b/>
          <w:color w:val="000000"/>
          <w:sz w:val="26"/>
          <w:szCs w:val="26"/>
          <w:lang w:val="vi-VN"/>
        </w:rPr>
        <w:t xml:space="preserve">D. </w:t>
      </w:r>
      <w:r>
        <w:rPr>
          <w:color w:val="000000"/>
          <w:sz w:val="26"/>
          <w:szCs w:val="26"/>
          <w:lang w:val="vi-VN"/>
        </w:rPr>
        <w:t>Chỉ xác định nhiệm vụ đấu tranh giai cấp.</w:t>
      </w:r>
    </w:p>
    <w:p>
      <w:pPr>
        <w:pStyle w:val="Normal"/>
        <w:autoSpaceDE w:val="false"/>
        <w:jc w:val="both"/>
        <w:textAlignment w:val="center"/>
        <w:rPr/>
      </w:pPr>
      <w:r>
        <w:rPr>
          <w:rFonts w:cs="VNI-Times" w:ascii="VNI-Times" w:hAnsi="VNI-Times"/>
          <w:b/>
          <w:color w:val="000000"/>
          <w:sz w:val="26"/>
          <w:szCs w:val="26"/>
          <w:u w:val="single"/>
          <w:lang w:val="vi-VN"/>
        </w:rPr>
        <w:t>Caâu 28</w:t>
      </w:r>
      <w:r>
        <w:rPr>
          <w:color w:val="000000"/>
          <w:sz w:val="26"/>
          <w:szCs w:val="26"/>
          <w:lang w:val="vi-VN"/>
        </w:rPr>
        <w:t>. Hiệp định về những cơ sở quan hệ giữa Đông Đức và Tây Đức (1972) có tác động như thế nào đến quan hệ quốc tế?</w:t>
      </w:r>
    </w:p>
    <w:p>
      <w:pPr>
        <w:pStyle w:val="Normal"/>
        <w:autoSpaceDE w:val="false"/>
        <w:ind w:start="283" w:end="0"/>
        <w:jc w:val="both"/>
        <w:textAlignment w:val="center"/>
        <w:rPr/>
      </w:pPr>
      <w:r>
        <w:rPr>
          <w:b/>
          <w:color w:val="000000"/>
          <w:sz w:val="26"/>
          <w:szCs w:val="26"/>
          <w:lang w:val="it-IT"/>
        </w:rPr>
        <w:t xml:space="preserve">A. </w:t>
      </w:r>
      <w:r>
        <w:rPr>
          <w:color w:val="000000"/>
          <w:sz w:val="26"/>
          <w:szCs w:val="26"/>
          <w:lang w:val="it-IT"/>
        </w:rPr>
        <w:t>Đẩy mạnh sự hợp tác giữa Mỹ - Tây Âu.</w:t>
      </w:r>
    </w:p>
    <w:p>
      <w:pPr>
        <w:pStyle w:val="Normal"/>
        <w:autoSpaceDE w:val="false"/>
        <w:ind w:start="283" w:end="0"/>
        <w:jc w:val="both"/>
        <w:textAlignment w:val="center"/>
        <w:rPr/>
      </w:pPr>
      <w:r>
        <w:rPr>
          <w:b/>
          <w:color w:val="000000"/>
          <w:sz w:val="26"/>
          <w:szCs w:val="26"/>
          <w:lang w:val="it-IT"/>
        </w:rPr>
        <w:t xml:space="preserve">B. </w:t>
      </w:r>
      <w:r>
        <w:rPr>
          <w:color w:val="000000"/>
          <w:sz w:val="26"/>
          <w:szCs w:val="26"/>
          <w:lang w:val="it-IT"/>
        </w:rPr>
        <w:t>Làm cho tình hình châu Âu vô cùng căng thẳng.</w:t>
      </w:r>
    </w:p>
    <w:p>
      <w:pPr>
        <w:pStyle w:val="Normal"/>
        <w:autoSpaceDE w:val="false"/>
        <w:ind w:start="283" w:end="0"/>
        <w:jc w:val="both"/>
        <w:textAlignment w:val="center"/>
        <w:rPr/>
      </w:pPr>
      <w:r>
        <w:rPr>
          <w:b/>
          <w:color w:val="000000"/>
          <w:sz w:val="26"/>
          <w:szCs w:val="26"/>
          <w:lang w:val="it-IT"/>
        </w:rPr>
        <w:t xml:space="preserve">C. </w:t>
      </w:r>
      <w:r>
        <w:rPr>
          <w:color w:val="000000"/>
          <w:sz w:val="26"/>
          <w:szCs w:val="26"/>
          <w:lang w:val="it-IT"/>
        </w:rPr>
        <w:t>Tình hình căng thẳng ở châu Âu giảm đi rõ rệt.</w:t>
      </w:r>
    </w:p>
    <w:p>
      <w:pPr>
        <w:pStyle w:val="Normal"/>
        <w:autoSpaceDE w:val="false"/>
        <w:ind w:start="283" w:end="0"/>
        <w:jc w:val="both"/>
        <w:textAlignment w:val="center"/>
        <w:rPr/>
      </w:pPr>
      <w:r>
        <w:rPr>
          <w:b/>
          <w:color w:val="000000"/>
          <w:sz w:val="26"/>
          <w:szCs w:val="26"/>
          <w:lang w:val="it-IT"/>
        </w:rPr>
        <w:t xml:space="preserve">D. </w:t>
      </w:r>
      <w:r>
        <w:rPr>
          <w:color w:val="000000"/>
          <w:sz w:val="26"/>
          <w:szCs w:val="26"/>
          <w:lang w:val="it-IT"/>
        </w:rPr>
        <w:t xml:space="preserve">Làm giảm đi tình hình căng thẳng ở châu Á </w:t>
      </w:r>
    </w:p>
    <w:p>
      <w:pPr>
        <w:pStyle w:val="Normal"/>
        <w:autoSpaceDE w:val="false"/>
        <w:jc w:val="both"/>
        <w:textAlignment w:val="center"/>
        <w:rPr/>
      </w:pPr>
      <w:r>
        <w:rPr>
          <w:rFonts w:cs="VNI-Times" w:ascii="VNI-Times" w:hAnsi="VNI-Times"/>
          <w:b/>
          <w:color w:val="000000"/>
          <w:spacing w:val="10"/>
          <w:sz w:val="26"/>
          <w:szCs w:val="26"/>
          <w:u w:val="single"/>
          <w:lang w:val="it-IT"/>
        </w:rPr>
        <w:t>Caâu 29</w:t>
      </w:r>
      <w:r>
        <w:rPr>
          <w:color w:val="000000"/>
          <w:spacing w:val="10"/>
          <w:sz w:val="26"/>
          <w:szCs w:val="26"/>
          <w:lang w:val="it-IT"/>
        </w:rPr>
        <w:t xml:space="preserve">. Thành tựu trên lĩnh vực khoa học – kỹ thuật mà Liên Xô đạt được năm 1949 có ý nghĩa </w:t>
      </w:r>
    </w:p>
    <w:p>
      <w:pPr>
        <w:pStyle w:val="Normal"/>
        <w:autoSpaceDE w:val="false"/>
        <w:ind w:start="283" w:end="0"/>
        <w:jc w:val="both"/>
        <w:textAlignment w:val="center"/>
        <w:rPr/>
      </w:pPr>
      <w:r>
        <w:rPr>
          <w:b/>
          <w:color w:val="000000"/>
          <w:sz w:val="26"/>
          <w:szCs w:val="26"/>
          <w:lang w:val="it-IT"/>
        </w:rPr>
        <w:t xml:space="preserve">A. </w:t>
      </w:r>
      <w:r>
        <w:rPr>
          <w:color w:val="000000"/>
          <w:sz w:val="26"/>
          <w:szCs w:val="26"/>
          <w:lang w:val="it-IT"/>
        </w:rPr>
        <w:t>phá thế độc quyền vũ khí nguyên tử của Mĩ.</w:t>
      </w:r>
    </w:p>
    <w:p>
      <w:pPr>
        <w:pStyle w:val="Normal"/>
        <w:autoSpaceDE w:val="false"/>
        <w:ind w:start="283" w:end="0"/>
        <w:jc w:val="both"/>
        <w:textAlignment w:val="center"/>
        <w:rPr/>
      </w:pPr>
      <w:r>
        <w:rPr>
          <w:b/>
          <w:color w:val="000000"/>
          <w:sz w:val="26"/>
          <w:szCs w:val="26"/>
          <w:lang w:val="it-IT"/>
        </w:rPr>
        <w:t xml:space="preserve">B. </w:t>
      </w:r>
      <w:r>
        <w:rPr>
          <w:color w:val="000000"/>
          <w:sz w:val="26"/>
          <w:szCs w:val="26"/>
          <w:lang w:val="it-IT"/>
        </w:rPr>
        <w:t>Liên Xô trở thành trụ cột của phe xã hội chủ nghĩa.</w:t>
      </w:r>
    </w:p>
    <w:p>
      <w:pPr>
        <w:pStyle w:val="Normal"/>
        <w:autoSpaceDE w:val="false"/>
        <w:ind w:start="283" w:end="0"/>
        <w:jc w:val="both"/>
        <w:textAlignment w:val="center"/>
        <w:rPr/>
      </w:pPr>
      <w:r>
        <w:rPr>
          <w:b/>
          <w:color w:val="000000"/>
          <w:sz w:val="26"/>
          <w:szCs w:val="26"/>
          <w:lang w:val="it-IT"/>
        </w:rPr>
        <w:t xml:space="preserve">C. </w:t>
      </w:r>
      <w:r>
        <w:rPr>
          <w:color w:val="000000"/>
          <w:sz w:val="26"/>
          <w:szCs w:val="26"/>
          <w:lang w:val="it-IT"/>
        </w:rPr>
        <w:t xml:space="preserve">đập tan tham vọng của Mỹ là làm bá chủ thế giới </w:t>
      </w:r>
      <w:r>
        <w:rPr>
          <w:color w:val="000000"/>
          <w:spacing w:val="10"/>
          <w:sz w:val="26"/>
          <w:szCs w:val="26"/>
          <w:lang w:val="it-IT"/>
        </w:rPr>
        <w:t>.</w:t>
      </w:r>
    </w:p>
    <w:p>
      <w:pPr>
        <w:pStyle w:val="Normal"/>
        <w:autoSpaceDE w:val="false"/>
        <w:ind w:start="283" w:end="0"/>
        <w:jc w:val="both"/>
        <w:textAlignment w:val="center"/>
        <w:rPr/>
      </w:pPr>
      <w:r>
        <w:rPr>
          <w:b/>
          <w:color w:val="000000"/>
          <w:sz w:val="26"/>
          <w:szCs w:val="26"/>
          <w:lang w:val="it-IT"/>
        </w:rPr>
        <w:t xml:space="preserve">D. </w:t>
      </w:r>
      <w:r>
        <w:rPr>
          <w:color w:val="000000"/>
          <w:sz w:val="26"/>
          <w:szCs w:val="26"/>
          <w:lang w:val="it-IT"/>
        </w:rPr>
        <w:t xml:space="preserve">Liên Xô là chỗ dựa vững chắc cho cách mạng trên thế giới. </w:t>
      </w:r>
    </w:p>
    <w:p>
      <w:pPr>
        <w:pStyle w:val="Normal"/>
        <w:autoSpaceDE w:val="false"/>
        <w:jc w:val="both"/>
        <w:textAlignment w:val="center"/>
        <w:rPr/>
      </w:pPr>
      <w:r>
        <w:rPr>
          <w:rFonts w:cs="VNI-Times" w:ascii="VNI-Times" w:hAnsi="VNI-Times"/>
          <w:b/>
          <w:color w:val="000000"/>
          <w:sz w:val="26"/>
          <w:szCs w:val="26"/>
          <w:u w:val="single"/>
          <w:lang w:val="it-IT"/>
        </w:rPr>
        <w:t>Caâu 30</w:t>
      </w:r>
      <w:r>
        <w:rPr>
          <w:color w:val="000000"/>
          <w:sz w:val="26"/>
          <w:szCs w:val="26"/>
          <w:lang w:val="it-IT"/>
        </w:rPr>
        <w:t>. Mâu thuẫn chủ yếu trong xã hội Việt Nam sau Chiến tranh thế giới thứ nhất là mâu thuẫn giữa</w:t>
      </w:r>
    </w:p>
    <w:p>
      <w:pPr>
        <w:pStyle w:val="Normal"/>
        <w:autoSpaceDE w:val="false"/>
        <w:ind w:start="283" w:end="0"/>
        <w:jc w:val="both"/>
        <w:textAlignment w:val="center"/>
        <w:rPr/>
      </w:pPr>
      <w:r>
        <w:rPr>
          <w:b/>
          <w:color w:val="000000"/>
          <w:sz w:val="26"/>
          <w:szCs w:val="26"/>
          <w:lang w:val="it-IT"/>
        </w:rPr>
        <w:t xml:space="preserve">A. </w:t>
      </w:r>
      <w:r>
        <w:rPr>
          <w:color w:val="000000"/>
          <w:sz w:val="26"/>
          <w:szCs w:val="26"/>
          <w:lang w:val="it-IT"/>
        </w:rPr>
        <w:t>toàn thể nhân dân Việt Nam với thực dân Pháp và phản động tay sai.</w:t>
      </w:r>
    </w:p>
    <w:p>
      <w:pPr>
        <w:pStyle w:val="Normal"/>
        <w:autoSpaceDE w:val="false"/>
        <w:ind w:start="283" w:end="0"/>
        <w:jc w:val="both"/>
        <w:textAlignment w:val="center"/>
        <w:rPr/>
      </w:pPr>
      <w:r>
        <w:rPr>
          <w:b/>
          <w:color w:val="000000"/>
          <w:sz w:val="26"/>
          <w:szCs w:val="26"/>
          <w:lang w:val="it-IT"/>
        </w:rPr>
        <w:t xml:space="preserve">B. </w:t>
      </w:r>
      <w:r>
        <w:rPr>
          <w:color w:val="000000"/>
          <w:sz w:val="26"/>
          <w:szCs w:val="26"/>
          <w:lang w:val="it-IT"/>
        </w:rPr>
        <w:t xml:space="preserve">tư sản dân tộc Việt Nam với tư sản mại bản và thực dân Pháp. </w:t>
      </w:r>
    </w:p>
    <w:p>
      <w:pPr>
        <w:pStyle w:val="Normal"/>
        <w:autoSpaceDE w:val="false"/>
        <w:ind w:start="283" w:end="0"/>
        <w:jc w:val="both"/>
        <w:textAlignment w:val="center"/>
        <w:rPr/>
      </w:pPr>
      <w:r>
        <w:rPr>
          <w:b/>
          <w:color w:val="000000"/>
          <w:sz w:val="26"/>
          <w:szCs w:val="26"/>
          <w:lang w:val="it-IT"/>
        </w:rPr>
        <w:t xml:space="preserve">C. </w:t>
      </w:r>
      <w:r>
        <w:rPr>
          <w:color w:val="000000"/>
          <w:sz w:val="26"/>
          <w:szCs w:val="26"/>
          <w:lang w:val="it-IT"/>
        </w:rPr>
        <w:t>công nhân Việt Nam với tư sản mại bản và thực dân Pháp.</w:t>
      </w:r>
    </w:p>
    <w:p>
      <w:pPr>
        <w:pStyle w:val="Normal"/>
        <w:autoSpaceDE w:val="false"/>
        <w:ind w:start="283" w:end="0"/>
        <w:jc w:val="both"/>
        <w:textAlignment w:val="center"/>
        <w:rPr/>
      </w:pPr>
      <w:r>
        <w:rPr>
          <w:b/>
          <w:color w:val="000000"/>
          <w:sz w:val="26"/>
          <w:szCs w:val="26"/>
          <w:lang w:val="it-IT"/>
        </w:rPr>
        <w:t xml:space="preserve">D. </w:t>
      </w:r>
      <w:r>
        <w:rPr>
          <w:color w:val="000000"/>
          <w:sz w:val="26"/>
          <w:szCs w:val="26"/>
          <w:lang w:val="it-IT"/>
        </w:rPr>
        <w:t>nông dân Việt Nam với địa chủ phong kiến.</w:t>
      </w:r>
    </w:p>
    <w:p>
      <w:pPr>
        <w:pStyle w:val="Normal"/>
        <w:ind w:end="422"/>
        <w:jc w:val="both"/>
        <w:rPr>
          <w:color w:val="000000"/>
          <w:sz w:val="26"/>
          <w:szCs w:val="26"/>
          <w:lang w:val="vi-VN"/>
        </w:rPr>
      </w:pPr>
      <w:r>
        <w:rPr>
          <w:color w:val="000000"/>
          <w:sz w:val="26"/>
          <w:szCs w:val="26"/>
          <w:lang w:val="vi-VN"/>
        </w:rPr>
      </w:r>
    </w:p>
    <w:p>
      <w:pPr>
        <w:pStyle w:val="Normal"/>
        <w:ind w:end="422"/>
        <w:jc w:val="both"/>
        <w:rPr>
          <w:rFonts w:ascii="VNI-Times" w:hAnsi="VNI-Times" w:cs="VNI-Times"/>
          <w:color w:val="000000"/>
          <w:sz w:val="26"/>
          <w:szCs w:val="26"/>
        </w:rPr>
      </w:pPr>
      <w:r>
        <w:rPr>
          <w:rFonts w:cs="VNI-Times" w:ascii="VNI-Times" w:hAnsi="VNI-Times"/>
          <w:color w:val="000000"/>
          <w:sz w:val="26"/>
          <w:szCs w:val="26"/>
          <w:lang w:val="vi-VN"/>
        </w:rPr>
        <w:t xml:space="preserve">                            </w:t>
      </w:r>
      <w:r>
        <w:rPr>
          <w:rFonts w:cs="VNI-Times" w:ascii="VNI-Times" w:hAnsi="VNI-Times"/>
          <w:color w:val="000000"/>
          <w:sz w:val="26"/>
          <w:szCs w:val="26"/>
          <w:lang w:val="vi-VN"/>
        </w:rPr>
        <w:t>----------------------------------- HEÁT -----------------------------</w:t>
      </w:r>
    </w:p>
    <w:p>
      <w:pPr>
        <w:pStyle w:val="Normal"/>
        <w:ind w:end="422"/>
        <w:jc w:val="both"/>
        <w:rPr>
          <w:rFonts w:ascii="VNI-Times" w:hAnsi="VNI-Times" w:cs="VNI-Times"/>
          <w:color w:val="000000"/>
          <w:sz w:val="26"/>
          <w:szCs w:val="26"/>
        </w:rPr>
      </w:pPr>
      <w:r>
        <w:rPr>
          <w:rFonts w:cs="VNI-Times" w:ascii="VNI-Times" w:hAnsi="VNI-Times"/>
          <w:color w:val="000000"/>
          <w:sz w:val="26"/>
          <w:szCs w:val="26"/>
        </w:rPr>
      </w:r>
    </w:p>
    <w:p>
      <w:pPr>
        <w:pStyle w:val="Normal"/>
        <w:ind w:end="422"/>
        <w:jc w:val="center"/>
        <w:rPr>
          <w:b/>
        </w:rPr>
      </w:pPr>
      <w:r>
        <w:rPr>
          <w:b/>
        </w:rPr>
        <w:t>ĐÁP ÁN SỬ 12</w:t>
      </w:r>
    </w:p>
    <w:p>
      <w:pPr>
        <w:pStyle w:val="Normal"/>
        <w:ind w:end="422"/>
        <w:jc w:val="both"/>
        <w:rPr>
          <w:b/>
        </w:rPr>
      </w:pPr>
      <w:r>
        <w:rPr>
          <w:b/>
        </w:rPr>
      </w:r>
    </w:p>
    <w:tbl>
      <w:tblPr>
        <w:tblW w:w="3456" w:type="dxa"/>
        <w:jc w:val="center"/>
        <w:tblInd w:w="0" w:type="dxa"/>
        <w:tblLayout w:type="fixed"/>
        <w:tblCellMar>
          <w:top w:w="0" w:type="dxa"/>
          <w:start w:w="108" w:type="dxa"/>
          <w:bottom w:w="0" w:type="dxa"/>
          <w:end w:w="108" w:type="dxa"/>
        </w:tblCellMar>
      </w:tblPr>
      <w:tblGrid>
        <w:gridCol w:w="1728"/>
        <w:gridCol w:w="1728"/>
      </w:tblGrid>
      <w:tr>
        <w:trPr/>
        <w:tc>
          <w:tcPr>
            <w:tcW w:w="1728" w:type="dxa"/>
            <w:tcBorders>
              <w:top w:val="single" w:sz="4" w:space="0" w:color="000000"/>
              <w:start w:val="single" w:sz="4" w:space="0" w:color="000000"/>
              <w:bottom w:val="single" w:sz="4" w:space="0" w:color="000000"/>
              <w:end w:val="single" w:sz="4" w:space="0" w:color="000000"/>
            </w:tcBorders>
            <w:shd w:fill="808080" w:val="clear"/>
          </w:tcPr>
          <w:p>
            <w:pPr>
              <w:pStyle w:val="Normal"/>
              <w:ind w:end="422"/>
              <w:jc w:val="both"/>
              <w:rPr>
                <w:rFonts w:ascii="VNI-Times" w:hAnsi="VNI-Times" w:cs="VNI-Times"/>
              </w:rPr>
            </w:pPr>
            <w:r>
              <w:rPr>
                <w:rFonts w:cs="VNI-Times" w:ascii="VNI-Times" w:hAnsi="VNI-Times"/>
              </w:rPr>
              <w:t>Ma de</w:t>
            </w:r>
          </w:p>
        </w:tc>
        <w:tc>
          <w:tcPr>
            <w:tcW w:w="1728" w:type="dxa"/>
            <w:tcBorders/>
            <w:tcMar>
              <w:start w:w="0" w:type="dxa"/>
              <w:end w:w="0" w:type="dxa"/>
            </w:tcMar>
          </w:tcPr>
          <w:p>
            <w:pPr>
              <w:pStyle w:val="Normal"/>
              <w:snapToGrid w:val="false"/>
              <w:rPr>
                <w:rFonts w:ascii="VNI-Times" w:hAnsi="VNI-Times" w:cs="VNI-Times"/>
                <w:lang w:val="vi-VN"/>
              </w:rPr>
            </w:pPr>
            <w:r>
              <w:rPr>
                <w:rFonts w:cs="VNI-Times" w:ascii="VNI-Times" w:hAnsi="VNI-Times"/>
                <w:lang w:val="vi-VN"/>
              </w:rPr>
            </w:r>
          </w:p>
        </w:tc>
      </w:tr>
      <w:tr>
        <w:trPr/>
        <w:tc>
          <w:tcPr>
            <w:tcW w:w="1728" w:type="dxa"/>
            <w:tcBorders>
              <w:top w:val="single" w:sz="4" w:space="0" w:color="000000"/>
              <w:start w:val="single" w:sz="4" w:space="0" w:color="000000"/>
              <w:bottom w:val="single" w:sz="4" w:space="0" w:color="000000"/>
              <w:end w:val="single" w:sz="4" w:space="0" w:color="000000"/>
            </w:tcBorders>
            <w:shd w:fill="808080" w:val="clear"/>
          </w:tcPr>
          <w:p>
            <w:pPr>
              <w:pStyle w:val="Normal"/>
              <w:ind w:end="422"/>
              <w:jc w:val="both"/>
              <w:rPr>
                <w:rFonts w:ascii="VNI-Times" w:hAnsi="VNI-Times" w:cs="VNI-Times"/>
              </w:rPr>
            </w:pPr>
            <w:r>
              <w:rPr>
                <w:rFonts w:cs="VNI-Times" w:ascii="VNI-Times" w:hAnsi="VNI-Times"/>
              </w:rPr>
              <w:t>602</w:t>
            </w:r>
          </w:p>
        </w:tc>
        <w:tc>
          <w:tcPr>
            <w:tcW w:w="1728" w:type="dxa"/>
            <w:tcBorders/>
            <w:tcMar>
              <w:start w:w="0" w:type="dxa"/>
              <w:end w:w="0" w:type="dxa"/>
            </w:tcMar>
          </w:tcPr>
          <w:p>
            <w:pPr>
              <w:pStyle w:val="Normal"/>
              <w:snapToGrid w:val="false"/>
              <w:rPr>
                <w:rFonts w:ascii="VNI-Times" w:hAnsi="VNI-Times" w:cs="VNI-Times"/>
                <w:lang w:val="vi-VN"/>
              </w:rPr>
            </w:pPr>
            <w:r>
              <w:rPr>
                <w:rFonts w:cs="VNI-Times" w:ascii="VNI-Times" w:hAnsi="VNI-Times"/>
                <w:lang w:val="vi-VN"/>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1. D</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16. B</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2. D</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17. B</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3. D</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18. A</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4. B</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19. 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5. D</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20. A</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6. B</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21. B</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7. D</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22. 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8. B</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23. D</w:t>
            </w:r>
          </w:p>
        </w:tc>
      </w:tr>
      <w:tr>
        <w:trPr>
          <w:trHeight w:val="327"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9. B</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24. 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10. A</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25. D</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11. B</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26. 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12. A</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27. 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13. C</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28. 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14. A</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29. A</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15. A</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422"/>
              <w:jc w:val="both"/>
              <w:rPr>
                <w:rFonts w:ascii="VNI-Times" w:hAnsi="VNI-Times" w:cs="VNI-Times"/>
                <w:lang w:val="vi-VN"/>
              </w:rPr>
            </w:pPr>
            <w:r>
              <w:rPr>
                <w:rFonts w:cs="VNI-Times" w:ascii="VNI-Times" w:hAnsi="VNI-Times"/>
                <w:lang w:val="vi-VN"/>
              </w:rPr>
              <w:t>30. A</w:t>
            </w:r>
          </w:p>
        </w:tc>
      </w:tr>
    </w:tbl>
    <w:p>
      <w:pPr>
        <w:pStyle w:val="Normal"/>
        <w:ind w:end="422"/>
        <w:jc w:val="both"/>
        <w:rPr>
          <w:lang w:val="vi-VN"/>
        </w:rPr>
      </w:pPr>
      <w:r>
        <w:rPr>
          <w:lang w:val="vi-VN"/>
        </w:rPr>
      </w:r>
    </w:p>
    <w:p>
      <w:pPr>
        <w:pStyle w:val="Normal"/>
        <w:ind w:end="422"/>
        <w:jc w:val="both"/>
        <w:rPr>
          <w:lang w:val="vi-VN"/>
        </w:rPr>
      </w:pPr>
      <w:r>
        <w:rPr>
          <w:lang w:val="vi-VN"/>
        </w:rPr>
      </w:r>
    </w:p>
    <w:p>
      <w:pPr>
        <w:pStyle w:val="Normal"/>
        <w:tabs>
          <w:tab w:val="clear" w:pos="720"/>
          <w:tab w:val="left" w:pos="435" w:leader="none"/>
          <w:tab w:val="left" w:pos="2985" w:leader="none"/>
          <w:tab w:val="left" w:pos="5325" w:leader="none"/>
          <w:tab w:val="left" w:pos="7710" w:leader="none"/>
        </w:tabs>
        <w:autoSpaceDE w:val="false"/>
        <w:spacing w:lineRule="auto" w:line="264"/>
        <w:textAlignment w:val="center"/>
        <w:rPr>
          <w:color w:val="000000"/>
          <w:sz w:val="28"/>
          <w:szCs w:val="28"/>
          <w:lang w:val="vi-VN"/>
        </w:rPr>
      </w:pPr>
      <w:r>
        <w:rPr>
          <w:color w:val="000000"/>
          <w:sz w:val="28"/>
          <w:szCs w:val="28"/>
          <w:lang w:val="vi-VN"/>
        </w:rPr>
      </w:r>
    </w:p>
    <w:sectPr>
      <w:headerReference w:type="default" r:id="rId2"/>
      <w:footerReference w:type="default" r:id="rId3"/>
      <w:type w:val="nextPage"/>
      <w:pgSz w:w="11906" w:h="16838"/>
      <w:pgMar w:left="851" w:right="851" w:gutter="0" w:header="289" w:top="851" w:footer="28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Verdana">
    <w:charset w:val="00" w:characterSet="windows-1252"/>
    <w:family w:val="swiss"/>
    <w:pitch w:val="variable"/>
  </w:font>
  <w:font w:name="VNI-Times">
    <w:charset w:val="00" w:characterSet="windows-1252"/>
    <w:family w:val="auto"/>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vi-VN"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2020-01-03T11:06:00Z</dcterms:created>
  <dc:creator>admin</dc:creator>
  <dc:description>Đề thi học kỳ 1 môn  Lịch sử 12 Quảng Nam 2017-2018 có đáp án được soạn dưới dạng file Word gồm 4 trang. Các bạn xem và tải về ở dưới.</dc:description>
  <dc:language>en-US</dc:language>
  <dcterms:modified xsi:type="dcterms:W3CDTF">2020-01-03T11:06:00Z</dcterms:modified>
  <cp:revision>1</cp:revision>
  <dc:title>Đề Thi Học Kỳ 1 Lịch Sử 12 Quảng Nam 2017-2018 Có Đáp Án</dc:title>
</cp:coreProperties>
</file>