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7A5B8E" w:rsidRPr="007A5B8E" w14:paraId="382586A0" w14:textId="77777777" w:rsidTr="00093EDB">
        <w:tc>
          <w:tcPr>
            <w:tcW w:w="3794" w:type="dxa"/>
          </w:tcPr>
          <w:p w14:paraId="5D13D168" w14:textId="77777777" w:rsidR="007A5B8E" w:rsidRPr="007A5B8E" w:rsidRDefault="007A5B8E" w:rsidP="00093EDB">
            <w:pPr>
              <w:tabs>
                <w:tab w:val="left" w:pos="283"/>
                <w:tab w:val="left" w:pos="2835"/>
                <w:tab w:val="left" w:pos="5386"/>
                <w:tab w:val="left" w:pos="7937"/>
              </w:tabs>
              <w:jc w:val="center"/>
              <w:rPr>
                <w:rFonts w:eastAsia="Calibri"/>
                <w:b/>
                <w:noProof/>
              </w:rPr>
            </w:pPr>
            <w:r w:rsidRPr="007A5B8E">
              <w:rPr>
                <w:rFonts w:eastAsia="Calibri"/>
                <w:b/>
                <w:noProof/>
              </w:rPr>
              <w:t>SỞ GIÁO DỤC VÀ ĐÀO TẠO</w:t>
            </w:r>
          </w:p>
          <w:p w14:paraId="5C555CC5" w14:textId="77777777" w:rsidR="007A5B8E" w:rsidRPr="007A5B8E" w:rsidRDefault="007A5B8E" w:rsidP="00093EDB">
            <w:pPr>
              <w:tabs>
                <w:tab w:val="left" w:pos="283"/>
                <w:tab w:val="left" w:pos="2835"/>
                <w:tab w:val="left" w:pos="5386"/>
                <w:tab w:val="left" w:pos="7937"/>
              </w:tabs>
              <w:jc w:val="center"/>
              <w:rPr>
                <w:rFonts w:eastAsia="Calibri"/>
                <w:b/>
                <w:noProof/>
              </w:rPr>
            </w:pPr>
            <w:r w:rsidRPr="007A5B8E">
              <w:rPr>
                <w:rFonts w:eastAsia="Calibri"/>
                <w:b/>
                <w:noProof/>
              </w:rPr>
              <w:t>BẮC NINH</w:t>
            </w:r>
          </w:p>
          <w:p w14:paraId="51D4D12D" w14:textId="77777777" w:rsidR="007A5B8E" w:rsidRPr="007A5B8E" w:rsidRDefault="007A5B8E" w:rsidP="00093EDB">
            <w:pPr>
              <w:tabs>
                <w:tab w:val="left" w:pos="283"/>
                <w:tab w:val="left" w:pos="2835"/>
                <w:tab w:val="left" w:pos="5386"/>
                <w:tab w:val="left" w:pos="7937"/>
              </w:tabs>
              <w:rPr>
                <w:rFonts w:eastAsia="Calibri"/>
                <w:b/>
                <w:noProof/>
              </w:rPr>
            </w:pPr>
            <w:r w:rsidRPr="007A5B8E">
              <w:rPr>
                <w:rFonts w:eastAsia="Calibri"/>
                <w:noProof/>
                <w:sz w:val="28"/>
                <w:szCs w:val="22"/>
              </w:rPr>
              <mc:AlternateContent>
                <mc:Choice Requires="wps">
                  <w:drawing>
                    <wp:anchor distT="4294967294" distB="4294967294" distL="114300" distR="114300" simplePos="0" relativeHeight="251659264" behindDoc="0" locked="0" layoutInCell="1" allowOverlap="1" wp14:anchorId="5AE83119" wp14:editId="18B07D27">
                      <wp:simplePos x="0" y="0"/>
                      <wp:positionH relativeFrom="column">
                        <wp:posOffset>821690</wp:posOffset>
                      </wp:positionH>
                      <wp:positionV relativeFrom="paragraph">
                        <wp:posOffset>11429</wp:posOffset>
                      </wp:positionV>
                      <wp:extent cx="638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4F2D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14:paraId="6C697C7E" w14:textId="77777777" w:rsidR="007A5B8E" w:rsidRPr="007A5B8E" w:rsidRDefault="007A5B8E" w:rsidP="00093EDB">
            <w:pPr>
              <w:tabs>
                <w:tab w:val="left" w:pos="283"/>
                <w:tab w:val="left" w:pos="2835"/>
                <w:tab w:val="left" w:pos="5386"/>
                <w:tab w:val="left" w:pos="7937"/>
              </w:tabs>
              <w:jc w:val="center"/>
              <w:rPr>
                <w:rFonts w:eastAsia="Calibri"/>
                <w:i/>
                <w:noProof/>
              </w:rPr>
            </w:pPr>
            <w:r w:rsidRPr="007A5B8E">
              <w:rPr>
                <w:rFonts w:eastAsia="Calibri"/>
                <w:i/>
                <w:noProof/>
              </w:rPr>
              <w:t>(Đề có 0</w:t>
            </w:r>
            <w:r w:rsidR="006B6DE9">
              <w:rPr>
                <w:rFonts w:eastAsia="Calibri"/>
                <w:i/>
                <w:noProof/>
              </w:rPr>
              <w:t>1</w:t>
            </w:r>
            <w:r w:rsidRPr="007A5B8E">
              <w:rPr>
                <w:rFonts w:eastAsia="Calibri"/>
                <w:i/>
                <w:noProof/>
              </w:rPr>
              <w:t xml:space="preserve"> trang)</w:t>
            </w:r>
          </w:p>
        </w:tc>
        <w:tc>
          <w:tcPr>
            <w:tcW w:w="6662" w:type="dxa"/>
          </w:tcPr>
          <w:p w14:paraId="25D9E31D" w14:textId="77777777" w:rsidR="007A5B8E" w:rsidRPr="007A5B8E" w:rsidRDefault="007A5B8E" w:rsidP="00093EDB">
            <w:pPr>
              <w:tabs>
                <w:tab w:val="left" w:pos="283"/>
                <w:tab w:val="left" w:pos="2835"/>
                <w:tab w:val="left" w:pos="5386"/>
                <w:tab w:val="left" w:pos="7937"/>
              </w:tabs>
              <w:jc w:val="center"/>
              <w:rPr>
                <w:rFonts w:eastAsia="Calibri"/>
                <w:b/>
                <w:noProof/>
              </w:rPr>
            </w:pPr>
            <w:r w:rsidRPr="007A5B8E">
              <w:rPr>
                <w:rFonts w:eastAsia="Calibri"/>
                <w:b/>
                <w:noProof/>
              </w:rPr>
              <w:t xml:space="preserve">ĐỀ KIỂM TRA </w:t>
            </w:r>
            <w:r w:rsidR="002002F9">
              <w:rPr>
                <w:rFonts w:eastAsia="Calibri"/>
                <w:b/>
                <w:noProof/>
              </w:rPr>
              <w:t>CUỐI</w:t>
            </w:r>
            <w:r w:rsidRPr="007A5B8E">
              <w:rPr>
                <w:rFonts w:eastAsia="Calibri"/>
                <w:b/>
                <w:noProof/>
              </w:rPr>
              <w:t xml:space="preserve"> HỌC KỲ 1</w:t>
            </w:r>
          </w:p>
          <w:p w14:paraId="32EA9465" w14:textId="77777777" w:rsidR="007A5B8E" w:rsidRPr="007A5B8E" w:rsidRDefault="007A5B8E" w:rsidP="00093EDB">
            <w:pPr>
              <w:tabs>
                <w:tab w:val="left" w:pos="283"/>
                <w:tab w:val="left" w:pos="2835"/>
                <w:tab w:val="left" w:pos="5386"/>
                <w:tab w:val="left" w:pos="7937"/>
              </w:tabs>
              <w:jc w:val="center"/>
              <w:rPr>
                <w:rFonts w:eastAsia="Calibri"/>
                <w:b/>
                <w:noProof/>
              </w:rPr>
            </w:pPr>
            <w:r w:rsidRPr="007A5B8E">
              <w:rPr>
                <w:rFonts w:eastAsia="Calibri"/>
                <w:b/>
                <w:noProof/>
              </w:rPr>
              <w:t>NĂM HỌC 202</w:t>
            </w:r>
            <w:r w:rsidR="00E67533">
              <w:rPr>
                <w:rFonts w:eastAsia="Calibri"/>
                <w:b/>
                <w:noProof/>
              </w:rPr>
              <w:t>3</w:t>
            </w:r>
            <w:r w:rsidRPr="007A5B8E">
              <w:rPr>
                <w:rFonts w:eastAsia="Calibri"/>
                <w:b/>
                <w:noProof/>
              </w:rPr>
              <w:t xml:space="preserve"> – 202</w:t>
            </w:r>
            <w:r w:rsidR="00E67533">
              <w:rPr>
                <w:rFonts w:eastAsia="Calibri"/>
                <w:b/>
                <w:noProof/>
              </w:rPr>
              <w:t>4</w:t>
            </w:r>
          </w:p>
          <w:p w14:paraId="6C4BBDC1" w14:textId="77777777" w:rsidR="007A5B8E" w:rsidRPr="007A5B8E" w:rsidRDefault="007A5B8E" w:rsidP="00093EDB">
            <w:pPr>
              <w:tabs>
                <w:tab w:val="left" w:pos="283"/>
                <w:tab w:val="left" w:pos="2835"/>
                <w:tab w:val="left" w:pos="5386"/>
                <w:tab w:val="left" w:pos="7937"/>
              </w:tabs>
              <w:jc w:val="center"/>
              <w:rPr>
                <w:rFonts w:eastAsia="Calibri"/>
                <w:b/>
                <w:noProof/>
              </w:rPr>
            </w:pPr>
            <w:r w:rsidRPr="007A5B8E">
              <w:rPr>
                <w:rFonts w:eastAsia="Calibri"/>
                <w:b/>
                <w:i/>
                <w:noProof/>
              </w:rPr>
              <w:t>Môn</w:t>
            </w:r>
            <w:r w:rsidRPr="007A5B8E">
              <w:rPr>
                <w:rFonts w:eastAsia="Calibri"/>
                <w:b/>
                <w:noProof/>
              </w:rPr>
              <w:t xml:space="preserve">: Lịch sử – Lớp 10    </w:t>
            </w:r>
          </w:p>
          <w:p w14:paraId="30BB97DD" w14:textId="77777777" w:rsidR="007A5B8E" w:rsidRPr="007A5B8E" w:rsidRDefault="007A5B8E" w:rsidP="00093EDB">
            <w:pPr>
              <w:tabs>
                <w:tab w:val="left" w:pos="283"/>
                <w:tab w:val="left" w:pos="2835"/>
                <w:tab w:val="left" w:pos="5386"/>
                <w:tab w:val="left" w:pos="7937"/>
              </w:tabs>
              <w:jc w:val="center"/>
              <w:rPr>
                <w:rFonts w:eastAsia="Calibri"/>
                <w:i/>
                <w:noProof/>
              </w:rPr>
            </w:pPr>
            <w:r w:rsidRPr="007A5B8E">
              <w:rPr>
                <w:rFonts w:eastAsia="Calibri"/>
                <w:b/>
                <w:i/>
                <w:noProof/>
              </w:rPr>
              <w:t>Thời gian làm bài</w:t>
            </w:r>
            <w:r w:rsidRPr="007A5B8E">
              <w:rPr>
                <w:rFonts w:eastAsia="Calibri"/>
                <w:b/>
                <w:noProof/>
              </w:rPr>
              <w:t>: 45</w:t>
            </w:r>
            <w:r w:rsidRPr="007A5B8E">
              <w:rPr>
                <w:rFonts w:eastAsia="Calibri"/>
                <w:i/>
                <w:noProof/>
              </w:rPr>
              <w:t xml:space="preserve"> </w:t>
            </w:r>
            <w:r w:rsidRPr="007A5B8E">
              <w:rPr>
                <w:rFonts w:eastAsia="Calibri"/>
                <w:b/>
                <w:noProof/>
              </w:rPr>
              <w:t>phút</w:t>
            </w:r>
            <w:r w:rsidRPr="007A5B8E">
              <w:rPr>
                <w:rFonts w:eastAsia="Calibri"/>
                <w:i/>
                <w:noProof/>
              </w:rPr>
              <w:t xml:space="preserve"> (không kể thời gian giao đề)</w:t>
            </w:r>
          </w:p>
          <w:bookmarkStart w:id="0" w:name="_GoBack"/>
          <w:bookmarkEnd w:id="0"/>
          <w:p w14:paraId="27BDD1C7" w14:textId="77777777" w:rsidR="007A5B8E" w:rsidRPr="007A5B8E" w:rsidRDefault="007A5B8E" w:rsidP="00093EDB">
            <w:pPr>
              <w:tabs>
                <w:tab w:val="left" w:pos="283"/>
                <w:tab w:val="left" w:pos="2835"/>
                <w:tab w:val="left" w:pos="5386"/>
                <w:tab w:val="left" w:pos="7937"/>
              </w:tabs>
              <w:jc w:val="center"/>
              <w:rPr>
                <w:rFonts w:eastAsia="Calibri"/>
                <w:noProof/>
              </w:rPr>
            </w:pPr>
            <w:r w:rsidRPr="007A5B8E">
              <w:rPr>
                <w:rFonts w:eastAsia="Calibri"/>
                <w:noProof/>
                <w:sz w:val="28"/>
                <w:szCs w:val="22"/>
              </w:rPr>
              <mc:AlternateContent>
                <mc:Choice Requires="wps">
                  <w:drawing>
                    <wp:anchor distT="4294967295" distB="4294967295" distL="114300" distR="114300" simplePos="0" relativeHeight="251660288" behindDoc="0" locked="0" layoutInCell="1" allowOverlap="1" wp14:anchorId="45BDF851" wp14:editId="23EC0947">
                      <wp:simplePos x="0" y="0"/>
                      <wp:positionH relativeFrom="column">
                        <wp:posOffset>1287780</wp:posOffset>
                      </wp:positionH>
                      <wp:positionV relativeFrom="paragraph">
                        <wp:posOffset>13334</wp:posOffset>
                      </wp:positionV>
                      <wp:extent cx="14922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66AD80" id="_x0000_t32" coordsize="21600,21600" o:spt="32" o:oned="t" path="m,l21600,21600e" filled="f">
                      <v:path arrowok="t" fillok="f" o:connecttype="none"/>
                      <o:lock v:ext="edit" shapetype="t"/>
                    </v:shapetype>
                    <v:shape id="Straight Arrow Connector 1" o:spid="_x0000_s1026" type="#_x0000_t32" style="position:absolute;margin-left:101.4pt;margin-top:1.05pt;width:1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39vJQIAAEoEAAAOAAAAZHJzL2Uyb0RvYy54bWysVMGu2jAQvFfqP1i5Q0gaKESEp6cEenlt kXj9AGM7xGritWxDQFX/vWsTaGkvVdUcHDveHc/sjrN8OnctOQljJagiSsaTiAjFgEt1KKIvr5vR PCLWUcVpC0oU0UXY6Gn19s2y17lIoYGWC0MQRNm810XUOKfzOLasER21Y9BC4WYNpqMOl+YQc0N7 RO/aOJ1MZnEPhmsDTFiLX6vrZrQK+HUtmPtc11Y40hYRcnNhNGHc+zFeLWl+MFQ3kg006D+w6KhU eOgdqqKOkqORf0B1khmwULsxgy6GupZMBA2oJpn8pmbXUC2CFiyO1fcy2f8Hyz6dtoZIjr2LiKId tmjnDJWHxpFnY6AnJSiFZQRDEl+tXtsck0q1NV4vO6udfgH21RIFZUPVQQTWrxeNUCEjfkjxC6vx zH3/ETjG0KODULpzbToPiUUh59Chy71D4uwIw49JtkjTKTaS3fZimt8StbHug4CO+EkR2UHHXUAS jqGnF+tQCCbeEvypCjaybYMdWkX6IlpM02lIsNBK7jd9mDWHfdkacqLeUOHxVUGwhzADR8UDWCMo Xw9zR2V7nWN8qzweCkM6w+zqmG+LyWI9X8+zUZbO1qNsUlWj502ZjWab5P20eleVZZV899SSLG8k 50J5djf3JtnfuWO4R1ff3f17L0P8iB4kItnbO5AOnfXNvNpiD/yyNb4avslo2BA8XC5/I35dh6if v4DVDwAAAP//AwBQSwMEFAAGAAgAAAAhAI03cm/bAAAABwEAAA8AAABkcnMvZG93bnJldi54bWxM jstOwzAQRfeV+AdrkNhU1E54tKRxqgqJBUvaSmzdeEhS4nEUO03o1zOwgd0c3as7J99MrhVn7EPj SUOyUCCQSm8bqjQc9i+3KxAhGrKm9YQavjDApria5SazfqQ3PO9iJXiEQmY01DF2mZShrNGZsPAd EmcfvncmMvaVtL0Zedy1MlXqUTrTEH+oTYfPNZafu8FpwDA8JGr75KrD62Wcv6eX09jttb65nrZr EBGn+FeGH31Wh4Kdjn4gG0SrIVUpq0c+EhCc398tmY+/LItc/vcvvgEAAP//AwBQSwECLQAUAAYA CAAAACEAtoM4kv4AAADhAQAAEwAAAAAAAAAAAAAAAAAAAAAAW0NvbnRlbnRfVHlwZXNdLnhtbFBL AQItABQABgAIAAAAIQA4/SH/1gAAAJQBAAALAAAAAAAAAAAAAAAAAC8BAABfcmVscy8ucmVsc1BL AQItABQABgAIAAAAIQDRv39vJQIAAEoEAAAOAAAAAAAAAAAAAAAAAC4CAABkcnMvZTJvRG9jLnht bFBLAQItABQABgAIAAAAIQCNN3Jv2wAAAAcBAAAPAAAAAAAAAAAAAAAAAH8EAABkcnMvZG93bnJl di54bWxQSwUGAAAAAAQABADzAAAAhwUAAAAA "/>
                  </w:pict>
                </mc:Fallback>
              </mc:AlternateContent>
            </w:r>
          </w:p>
        </w:tc>
      </w:tr>
    </w:tbl>
    <w:p w14:paraId="12AA7EF8" w14:textId="77777777" w:rsidR="007A5B8E" w:rsidRPr="00AA1F24" w:rsidRDefault="007A5B8E" w:rsidP="00AA1F24">
      <w:pPr>
        <w:tabs>
          <w:tab w:val="left" w:pos="283"/>
          <w:tab w:val="left" w:pos="2835"/>
          <w:tab w:val="left" w:pos="5386"/>
          <w:tab w:val="left" w:pos="7937"/>
        </w:tabs>
        <w:spacing w:before="20" w:after="20" w:line="307" w:lineRule="auto"/>
        <w:jc w:val="both"/>
        <w:rPr>
          <w:b/>
          <w:color w:val="0000FF"/>
        </w:rPr>
      </w:pPr>
      <w:bookmarkStart w:id="1" w:name="_Hlk147605182"/>
      <w:r w:rsidRPr="00AA1F24">
        <w:rPr>
          <w:b/>
          <w:color w:val="0000FF"/>
        </w:rPr>
        <w:t>I. PHẦN TRẮC NGHIỆM (</w:t>
      </w:r>
      <w:r w:rsidR="002002F9" w:rsidRPr="00AA1F24">
        <w:rPr>
          <w:b/>
          <w:color w:val="0000FF"/>
        </w:rPr>
        <w:t>3</w:t>
      </w:r>
      <w:r w:rsidRPr="00AA1F24">
        <w:rPr>
          <w:b/>
          <w:color w:val="0000FF"/>
        </w:rPr>
        <w:t>,0 điểm)</w:t>
      </w:r>
    </w:p>
    <w:bookmarkEnd w:id="1"/>
    <w:p w14:paraId="31D5B794" w14:textId="6DABD253" w:rsidR="00D45830" w:rsidRPr="00AA1F24" w:rsidRDefault="00AA1F24" w:rsidP="00AA1F24">
      <w:pPr>
        <w:tabs>
          <w:tab w:val="left" w:pos="283"/>
          <w:tab w:val="left" w:pos="2835"/>
          <w:tab w:val="left" w:pos="5386"/>
          <w:tab w:val="left" w:pos="7937"/>
        </w:tabs>
        <w:spacing w:before="20" w:after="20" w:line="259" w:lineRule="auto"/>
        <w:jc w:val="both"/>
        <w:rPr>
          <w:lang w:val="fr-FR"/>
        </w:rPr>
      </w:pPr>
      <w:r w:rsidRPr="00AA1F24">
        <w:rPr>
          <w:b/>
          <w:color w:val="0000FF"/>
        </w:rPr>
        <w:t>Câu 1:</w:t>
      </w:r>
      <w:r w:rsidR="00490A36" w:rsidRPr="00AA1F24">
        <w:t xml:space="preserve"> </w:t>
      </w:r>
      <w:r w:rsidR="00D45830" w:rsidRPr="00AA1F24">
        <w:rPr>
          <w:lang w:val="fr-FR"/>
        </w:rPr>
        <w:t>Công trình kiến trúc nào sau đây là của cư dân Ai Cập cổ đại?</w:t>
      </w:r>
    </w:p>
    <w:p w14:paraId="24608E91" w14:textId="5D741698" w:rsidR="00AA1F24" w:rsidRPr="00AA1F24" w:rsidRDefault="00AA1F24" w:rsidP="00AA1F24">
      <w:pPr>
        <w:tabs>
          <w:tab w:val="left" w:pos="283"/>
          <w:tab w:val="left" w:pos="2835"/>
          <w:tab w:val="left" w:pos="5386"/>
          <w:tab w:val="left" w:pos="7937"/>
        </w:tabs>
        <w:spacing w:before="20" w:after="20" w:line="259" w:lineRule="auto"/>
        <w:jc w:val="both"/>
        <w:rPr>
          <w:bCs/>
          <w:lang w:val="vi-VN"/>
        </w:rPr>
      </w:pPr>
      <w:r w:rsidRPr="00AA1F24">
        <w:rPr>
          <w:b/>
          <w:color w:val="0000FF"/>
          <w:lang w:val="fr-FR"/>
        </w:rPr>
        <w:t>A</w:t>
      </w:r>
      <w:r w:rsidRPr="00AA1F24">
        <w:rPr>
          <w:b/>
          <w:lang w:val="fr-FR"/>
        </w:rPr>
        <w:t>.</w:t>
      </w:r>
      <w:r w:rsidRPr="00AA1F24">
        <w:rPr>
          <w:lang w:val="fr-FR"/>
        </w:rPr>
        <w:t xml:space="preserve"> Đền Pác-tê-nông.</w:t>
      </w:r>
      <w:r w:rsidRPr="00AA1F24">
        <w:rPr>
          <w:lang w:val="fr-FR"/>
        </w:rPr>
        <w:tab/>
      </w:r>
      <w:r w:rsidRPr="00AA1F24">
        <w:rPr>
          <w:b/>
          <w:color w:val="0000FF"/>
          <w:lang w:val="fr-FR"/>
        </w:rPr>
        <w:t>B</w:t>
      </w:r>
      <w:r w:rsidRPr="00AA1F24">
        <w:rPr>
          <w:b/>
          <w:lang w:val="fr-FR"/>
        </w:rPr>
        <w:t>.</w:t>
      </w:r>
      <w:r w:rsidRPr="00AA1F24">
        <w:rPr>
          <w:lang w:val="fr-FR"/>
        </w:rPr>
        <w:t xml:space="preserve"> Tượng Nhân sư.</w:t>
      </w:r>
      <w:r w:rsidRPr="00AA1F24">
        <w:rPr>
          <w:lang w:val="fr-FR"/>
        </w:rPr>
        <w:tab/>
      </w:r>
      <w:r w:rsidRPr="00AA1F24">
        <w:rPr>
          <w:b/>
          <w:color w:val="0000FF"/>
          <w:lang w:val="fr-FR"/>
        </w:rPr>
        <w:t>C</w:t>
      </w:r>
      <w:r w:rsidRPr="00AA1F24">
        <w:rPr>
          <w:b/>
          <w:lang w:val="fr-FR"/>
        </w:rPr>
        <w:t>.</w:t>
      </w:r>
      <w:r w:rsidRPr="00AA1F24">
        <w:rPr>
          <w:lang w:val="fr-FR"/>
        </w:rPr>
        <w:t xml:space="preserve"> Đấu trường Rô-ma.</w:t>
      </w:r>
      <w:r w:rsidRPr="00AA1F24">
        <w:rPr>
          <w:lang w:val="fr-FR"/>
        </w:rPr>
        <w:tab/>
      </w:r>
      <w:r w:rsidRPr="00AA1F24">
        <w:rPr>
          <w:b/>
          <w:color w:val="0000FF"/>
          <w:lang w:val="fr-FR"/>
        </w:rPr>
        <w:t>D</w:t>
      </w:r>
      <w:r w:rsidRPr="00AA1F24">
        <w:rPr>
          <w:b/>
          <w:lang w:val="fr-FR"/>
        </w:rPr>
        <w:t>.</w:t>
      </w:r>
      <w:r w:rsidRPr="00AA1F24">
        <w:rPr>
          <w:lang w:val="fr-FR"/>
        </w:rPr>
        <w:t xml:space="preserve"> Tử Cấm Thành.</w:t>
      </w:r>
    </w:p>
    <w:p w14:paraId="17B33551" w14:textId="017F47F6" w:rsidR="00AC4CE3"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lang w:val="vi-VN"/>
        </w:rPr>
        <w:t>Câu 2:</w:t>
      </w:r>
      <w:r w:rsidR="00490A36" w:rsidRPr="00AA1F24">
        <w:rPr>
          <w:bCs/>
          <w:lang w:val="vi-VN"/>
        </w:rPr>
        <w:t xml:space="preserve"> </w:t>
      </w:r>
      <w:r w:rsidR="00AC4CE3" w:rsidRPr="00AA1F24">
        <w:rPr>
          <w:bCs/>
        </w:rPr>
        <w:t xml:space="preserve">Về nghệ thuật, </w:t>
      </w:r>
      <w:r w:rsidR="001158BD" w:rsidRPr="00AA1F24">
        <w:rPr>
          <w:bCs/>
        </w:rPr>
        <w:t>văn minh thời Phục hưng</w:t>
      </w:r>
      <w:r w:rsidR="00AC4CE3" w:rsidRPr="00AA1F24">
        <w:rPr>
          <w:bCs/>
        </w:rPr>
        <w:t xml:space="preserve"> đã đạt được những thành tựu rực rỡ ở loại hình nào sau đây?</w:t>
      </w:r>
    </w:p>
    <w:p w14:paraId="6DEB8F3F" w14:textId="43DE9F5B"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Cs/>
        </w:rPr>
        <w:t>. Y học.</w:t>
      </w:r>
      <w:r w:rsidRPr="00AA1F24">
        <w:rPr>
          <w:bCs/>
        </w:rPr>
        <w:tab/>
      </w:r>
      <w:r w:rsidRPr="00AA1F24">
        <w:rPr>
          <w:b/>
          <w:bCs/>
          <w:color w:val="0000FF"/>
        </w:rPr>
        <w:t>B</w:t>
      </w:r>
      <w:r w:rsidRPr="00AA1F24">
        <w:rPr>
          <w:bCs/>
        </w:rPr>
        <w:t>. Hội họa.</w:t>
      </w:r>
      <w:r w:rsidRPr="00AA1F24">
        <w:rPr>
          <w:bCs/>
        </w:rPr>
        <w:tab/>
      </w:r>
      <w:r w:rsidRPr="00AA1F24">
        <w:rPr>
          <w:b/>
          <w:bCs/>
          <w:color w:val="0000FF"/>
        </w:rPr>
        <w:t>C</w:t>
      </w:r>
      <w:r w:rsidRPr="00AA1F24">
        <w:rPr>
          <w:bCs/>
        </w:rPr>
        <w:t>. Phim tài liệu.</w:t>
      </w:r>
      <w:r w:rsidRPr="00AA1F24">
        <w:rPr>
          <w:bCs/>
        </w:rPr>
        <w:tab/>
      </w:r>
      <w:r w:rsidRPr="00AA1F24">
        <w:rPr>
          <w:bCs/>
        </w:rPr>
        <w:tab/>
      </w:r>
      <w:r w:rsidRPr="00AA1F24">
        <w:rPr>
          <w:b/>
          <w:bCs/>
          <w:color w:val="0000FF"/>
        </w:rPr>
        <w:t>D</w:t>
      </w:r>
      <w:r w:rsidRPr="00AA1F24">
        <w:rPr>
          <w:bCs/>
        </w:rPr>
        <w:t>. Điện ảnh.</w:t>
      </w:r>
    </w:p>
    <w:p w14:paraId="198F366B" w14:textId="1740669A" w:rsidR="00490A36"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lang w:val="vi-VN"/>
        </w:rPr>
        <w:t>Câu 3:</w:t>
      </w:r>
      <w:r w:rsidR="00490A36" w:rsidRPr="00AA1F24">
        <w:rPr>
          <w:bCs/>
          <w:lang w:val="vi-VN"/>
        </w:rPr>
        <w:t xml:space="preserve"> </w:t>
      </w:r>
      <w:r w:rsidR="00733634" w:rsidRPr="00AA1F24">
        <w:rPr>
          <w:bCs/>
        </w:rPr>
        <w:t xml:space="preserve">Nước nào sau đây </w:t>
      </w:r>
      <w:r w:rsidR="00733634" w:rsidRPr="00AA1F24">
        <w:rPr>
          <w:b/>
          <w:bCs/>
          <w:i/>
        </w:rPr>
        <w:t>không</w:t>
      </w:r>
      <w:r w:rsidR="00733634" w:rsidRPr="00AA1F24">
        <w:rPr>
          <w:bCs/>
        </w:rPr>
        <w:t xml:space="preserve"> chịu ảnh hưởng của tư tưởng Nho giáo Trung Quốc?</w:t>
      </w:r>
    </w:p>
    <w:p w14:paraId="64E76F11" w14:textId="294FE1A0"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Nhật Bản.</w:t>
      </w:r>
      <w:r w:rsidRPr="00AA1F24">
        <w:rPr>
          <w:bCs/>
        </w:rPr>
        <w:tab/>
      </w:r>
      <w:r w:rsidRPr="00AA1F24">
        <w:rPr>
          <w:b/>
          <w:bCs/>
          <w:color w:val="0000FF"/>
        </w:rPr>
        <w:t>B</w:t>
      </w:r>
      <w:r w:rsidRPr="00AA1F24">
        <w:rPr>
          <w:b/>
          <w:bCs/>
        </w:rPr>
        <w:t>.</w:t>
      </w:r>
      <w:r w:rsidRPr="00AA1F24">
        <w:rPr>
          <w:bCs/>
        </w:rPr>
        <w:t xml:space="preserve"> Pháp.</w:t>
      </w:r>
      <w:r w:rsidRPr="00AA1F24">
        <w:rPr>
          <w:bCs/>
        </w:rPr>
        <w:tab/>
      </w:r>
      <w:r w:rsidRPr="00AA1F24">
        <w:rPr>
          <w:b/>
          <w:bCs/>
          <w:color w:val="0000FF"/>
        </w:rPr>
        <w:t>C</w:t>
      </w:r>
      <w:r w:rsidRPr="00AA1F24">
        <w:rPr>
          <w:b/>
          <w:bCs/>
        </w:rPr>
        <w:t>.</w:t>
      </w:r>
      <w:r w:rsidRPr="00AA1F24">
        <w:rPr>
          <w:bCs/>
        </w:rPr>
        <w:t xml:space="preserve"> Triều Tiên.</w:t>
      </w:r>
      <w:r w:rsidRPr="00AA1F24">
        <w:rPr>
          <w:bCs/>
        </w:rPr>
        <w:tab/>
      </w:r>
      <w:r w:rsidRPr="00AA1F24">
        <w:rPr>
          <w:b/>
          <w:bCs/>
          <w:color w:val="0000FF"/>
        </w:rPr>
        <w:t>D</w:t>
      </w:r>
      <w:r w:rsidRPr="00AA1F24">
        <w:rPr>
          <w:b/>
          <w:bCs/>
        </w:rPr>
        <w:t>.</w:t>
      </w:r>
      <w:r w:rsidRPr="00AA1F24">
        <w:rPr>
          <w:bCs/>
        </w:rPr>
        <w:t xml:space="preserve"> Việt Nam.</w:t>
      </w:r>
    </w:p>
    <w:p w14:paraId="50150ABE" w14:textId="1EDFF9CA" w:rsidR="00501674" w:rsidRPr="00AA1F24" w:rsidRDefault="00AA1F24" w:rsidP="00AA1F24">
      <w:pPr>
        <w:tabs>
          <w:tab w:val="left" w:pos="283"/>
          <w:tab w:val="left" w:pos="2835"/>
          <w:tab w:val="left" w:pos="5386"/>
          <w:tab w:val="left" w:pos="7937"/>
        </w:tabs>
        <w:spacing w:before="20" w:after="20" w:line="259" w:lineRule="auto"/>
        <w:jc w:val="both"/>
      </w:pPr>
      <w:r w:rsidRPr="00AA1F24">
        <w:rPr>
          <w:b/>
          <w:color w:val="0000FF"/>
        </w:rPr>
        <w:t>Câu 4.</w:t>
      </w:r>
      <w:r w:rsidR="004C2C4A" w:rsidRPr="00AA1F24">
        <w:t xml:space="preserve"> </w:t>
      </w:r>
      <w:r w:rsidR="00501674" w:rsidRPr="00AA1F24">
        <w:t>Văn minh</w:t>
      </w:r>
      <w:r w:rsidR="00234970" w:rsidRPr="00AA1F24">
        <w:t xml:space="preserve"> Ấn Độ thời kì cổ - trung đại</w:t>
      </w:r>
      <w:r w:rsidR="00501674" w:rsidRPr="00AA1F24">
        <w:t xml:space="preserve"> ảnh hưởng lớn đến khu vực nào sau đây?</w:t>
      </w:r>
    </w:p>
    <w:p w14:paraId="3264B654" w14:textId="3201DBB8" w:rsidR="00AA1F24" w:rsidRPr="00AA1F24" w:rsidRDefault="00AA1F24" w:rsidP="00AA1F24">
      <w:pPr>
        <w:tabs>
          <w:tab w:val="left" w:pos="283"/>
          <w:tab w:val="left" w:pos="2835"/>
          <w:tab w:val="left" w:pos="5386"/>
          <w:tab w:val="left" w:pos="7937"/>
        </w:tabs>
        <w:spacing w:before="20" w:after="20" w:line="259" w:lineRule="auto"/>
        <w:jc w:val="both"/>
      </w:pPr>
      <w:r w:rsidRPr="00AA1F24">
        <w:rPr>
          <w:b/>
          <w:color w:val="0000FF"/>
        </w:rPr>
        <w:t>A</w:t>
      </w:r>
      <w:r w:rsidRPr="00AA1F24">
        <w:rPr>
          <w:b/>
        </w:rPr>
        <w:t>.</w:t>
      </w:r>
      <w:r w:rsidRPr="00AA1F24">
        <w:t xml:space="preserve"> Đông Nam Á.</w:t>
      </w:r>
      <w:r w:rsidRPr="00AA1F24">
        <w:tab/>
      </w:r>
      <w:r w:rsidRPr="00AA1F24">
        <w:rPr>
          <w:b/>
          <w:color w:val="0000FF"/>
        </w:rPr>
        <w:t>B</w:t>
      </w:r>
      <w:r w:rsidRPr="00AA1F24">
        <w:rPr>
          <w:b/>
        </w:rPr>
        <w:t>.</w:t>
      </w:r>
      <w:r w:rsidRPr="00AA1F24">
        <w:t xml:space="preserve"> Nam Phi.</w:t>
      </w:r>
      <w:r w:rsidRPr="00AA1F24">
        <w:tab/>
      </w:r>
      <w:r w:rsidRPr="00AA1F24">
        <w:rPr>
          <w:b/>
          <w:color w:val="0000FF"/>
        </w:rPr>
        <w:t>C</w:t>
      </w:r>
      <w:r w:rsidRPr="00AA1F24">
        <w:rPr>
          <w:b/>
        </w:rPr>
        <w:t>.</w:t>
      </w:r>
      <w:r w:rsidRPr="00AA1F24">
        <w:t xml:space="preserve"> Tây Á.</w:t>
      </w:r>
      <w:r w:rsidRPr="00AA1F24">
        <w:tab/>
      </w:r>
      <w:r w:rsidRPr="00AA1F24">
        <w:rPr>
          <w:b/>
          <w:color w:val="0000FF"/>
        </w:rPr>
        <w:t>D</w:t>
      </w:r>
      <w:r w:rsidRPr="00AA1F24">
        <w:rPr>
          <w:b/>
        </w:rPr>
        <w:t>.</w:t>
      </w:r>
      <w:r w:rsidRPr="00AA1F24">
        <w:t xml:space="preserve"> Mĩ Latinh. </w:t>
      </w:r>
    </w:p>
    <w:p w14:paraId="7C0F7F43" w14:textId="73B0B375" w:rsidR="00E266AC" w:rsidRPr="00AA1F24" w:rsidRDefault="00AA1F24" w:rsidP="00AA1F24">
      <w:pPr>
        <w:tabs>
          <w:tab w:val="left" w:pos="283"/>
          <w:tab w:val="left" w:pos="2835"/>
          <w:tab w:val="left" w:pos="5386"/>
          <w:tab w:val="left" w:pos="7937"/>
        </w:tabs>
        <w:spacing w:before="20" w:after="20" w:line="259" w:lineRule="auto"/>
        <w:jc w:val="both"/>
        <w:rPr>
          <w:bCs/>
          <w:lang w:val="fr-FR"/>
        </w:rPr>
      </w:pPr>
      <w:r w:rsidRPr="00AA1F24">
        <w:rPr>
          <w:b/>
          <w:bCs/>
          <w:color w:val="0000FF"/>
        </w:rPr>
        <w:t>Câu 5:</w:t>
      </w:r>
      <w:r w:rsidR="00E266AC" w:rsidRPr="00AA1F24">
        <w:rPr>
          <w:b/>
          <w:bCs/>
        </w:rPr>
        <w:t xml:space="preserve"> </w:t>
      </w:r>
      <w:r w:rsidR="00E266AC" w:rsidRPr="00AA1F24">
        <w:rPr>
          <w:bCs/>
          <w:lang w:val="fr-FR"/>
        </w:rPr>
        <w:t>Quốc gia nào sau đây là quê hương Phật giáo?</w:t>
      </w:r>
    </w:p>
    <w:p w14:paraId="330B7B23" w14:textId="00A33302"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Ấn Độ.</w:t>
      </w:r>
      <w:r w:rsidRPr="00AA1F24">
        <w:rPr>
          <w:bCs/>
        </w:rPr>
        <w:tab/>
      </w:r>
      <w:r w:rsidRPr="00AA1F24">
        <w:rPr>
          <w:b/>
          <w:bCs/>
          <w:color w:val="0000FF"/>
        </w:rPr>
        <w:t>B</w:t>
      </w:r>
      <w:r w:rsidRPr="00AA1F24">
        <w:rPr>
          <w:b/>
          <w:bCs/>
        </w:rPr>
        <w:t>.</w:t>
      </w:r>
      <w:r w:rsidRPr="00AA1F24">
        <w:rPr>
          <w:bCs/>
        </w:rPr>
        <w:t xml:space="preserve"> Trung Quốc.</w:t>
      </w:r>
      <w:r w:rsidRPr="00AA1F24">
        <w:rPr>
          <w:bCs/>
        </w:rPr>
        <w:tab/>
      </w:r>
      <w:r w:rsidRPr="00AA1F24">
        <w:rPr>
          <w:b/>
          <w:bCs/>
          <w:color w:val="0000FF"/>
        </w:rPr>
        <w:t>C</w:t>
      </w:r>
      <w:r w:rsidRPr="00AA1F24">
        <w:rPr>
          <w:b/>
          <w:bCs/>
          <w:lang w:val="fr-FR"/>
        </w:rPr>
        <w:t>.</w:t>
      </w:r>
      <w:r w:rsidRPr="00AA1F24">
        <w:rPr>
          <w:bCs/>
          <w:lang w:val="fr-FR"/>
        </w:rPr>
        <w:t xml:space="preserve"> Ai Cập.</w:t>
      </w:r>
      <w:r w:rsidRPr="00AA1F24">
        <w:rPr>
          <w:bCs/>
          <w:lang w:val="fr-FR"/>
        </w:rPr>
        <w:tab/>
      </w:r>
      <w:r w:rsidRPr="00AA1F24">
        <w:rPr>
          <w:b/>
          <w:bCs/>
          <w:color w:val="0000FF"/>
        </w:rPr>
        <w:t>D</w:t>
      </w:r>
      <w:r w:rsidRPr="00AA1F24">
        <w:rPr>
          <w:b/>
          <w:bCs/>
          <w:lang w:val="fr-FR"/>
        </w:rPr>
        <w:t>.</w:t>
      </w:r>
      <w:r w:rsidRPr="00AA1F24">
        <w:rPr>
          <w:bCs/>
          <w:lang w:val="fr-FR"/>
        </w:rPr>
        <w:t xml:space="preserve"> La Mã.</w:t>
      </w:r>
    </w:p>
    <w:p w14:paraId="76C4CC6E" w14:textId="59C923D9" w:rsidR="002F595A"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Câu 6:</w:t>
      </w:r>
      <w:r w:rsidR="002F595A" w:rsidRPr="00AA1F24">
        <w:rPr>
          <w:rFonts w:eastAsiaTheme="minorHAnsi"/>
          <w:color w:val="000000" w:themeColor="text1"/>
          <w:sz w:val="28"/>
          <w:szCs w:val="28"/>
        </w:rPr>
        <w:t xml:space="preserve"> </w:t>
      </w:r>
      <w:r w:rsidR="002F595A" w:rsidRPr="00AA1F24">
        <w:rPr>
          <w:bCs/>
        </w:rPr>
        <w:t xml:space="preserve">Ý nào dưới đây </w:t>
      </w:r>
      <w:r w:rsidR="002F595A" w:rsidRPr="00AA1F24">
        <w:rPr>
          <w:b/>
          <w:bCs/>
          <w:i/>
        </w:rPr>
        <w:t>không</w:t>
      </w:r>
      <w:r w:rsidR="002F595A" w:rsidRPr="00AA1F24">
        <w:rPr>
          <w:bCs/>
        </w:rPr>
        <w:t xml:space="preserve"> phản ánh đúng nội hàm của khái niệm văn minh?</w:t>
      </w:r>
    </w:p>
    <w:p w14:paraId="76E39D1B" w14:textId="77777777" w:rsidR="002F595A" w:rsidRPr="00AA1F24" w:rsidRDefault="002F595A"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Cs/>
        </w:rPr>
        <w:t xml:space="preserve"> Là toàn bộ những giá trị </w:t>
      </w:r>
      <w:r w:rsidR="00527892" w:rsidRPr="00AA1F24">
        <w:rPr>
          <w:bCs/>
        </w:rPr>
        <w:t>mà con người sáng tạo ra</w:t>
      </w:r>
      <w:r w:rsidRPr="00AA1F24">
        <w:rPr>
          <w:bCs/>
        </w:rPr>
        <w:t>.</w:t>
      </w:r>
    </w:p>
    <w:p w14:paraId="150F0C79" w14:textId="77777777" w:rsidR="002F595A" w:rsidRPr="00AA1F24" w:rsidRDefault="002F595A" w:rsidP="00AA1F24">
      <w:pPr>
        <w:tabs>
          <w:tab w:val="left" w:pos="283"/>
          <w:tab w:val="left" w:pos="2835"/>
          <w:tab w:val="left" w:pos="5386"/>
          <w:tab w:val="left" w:pos="7937"/>
        </w:tabs>
        <w:spacing w:before="20" w:after="20" w:line="259" w:lineRule="auto"/>
        <w:jc w:val="both"/>
        <w:rPr>
          <w:bCs/>
        </w:rPr>
      </w:pPr>
      <w:r w:rsidRPr="00AA1F24">
        <w:rPr>
          <w:b/>
          <w:bCs/>
          <w:color w:val="0000FF"/>
        </w:rPr>
        <w:t>B.</w:t>
      </w:r>
      <w:r w:rsidRPr="00AA1F24">
        <w:rPr>
          <w:bCs/>
        </w:rPr>
        <w:t xml:space="preserve"> Là trạng thái phát triển cao của </w:t>
      </w:r>
      <w:r w:rsidR="00527892" w:rsidRPr="00AA1F24">
        <w:rPr>
          <w:bCs/>
        </w:rPr>
        <w:t xml:space="preserve">nền </w:t>
      </w:r>
      <w:r w:rsidRPr="00AA1F24">
        <w:rPr>
          <w:bCs/>
        </w:rPr>
        <w:t>văn hoá.</w:t>
      </w:r>
    </w:p>
    <w:p w14:paraId="7D5E3494" w14:textId="77777777" w:rsidR="002F595A" w:rsidRPr="00AA1F24" w:rsidRDefault="002F595A" w:rsidP="00AA1F24">
      <w:pPr>
        <w:tabs>
          <w:tab w:val="left" w:pos="283"/>
          <w:tab w:val="left" w:pos="2835"/>
          <w:tab w:val="left" w:pos="5386"/>
          <w:tab w:val="left" w:pos="7937"/>
        </w:tabs>
        <w:spacing w:before="20" w:after="20" w:line="259" w:lineRule="auto"/>
        <w:jc w:val="both"/>
        <w:rPr>
          <w:bCs/>
        </w:rPr>
      </w:pPr>
      <w:r w:rsidRPr="00AA1F24">
        <w:rPr>
          <w:b/>
          <w:bCs/>
          <w:color w:val="0000FF"/>
        </w:rPr>
        <w:t>C.</w:t>
      </w:r>
      <w:r w:rsidRPr="00AA1F24">
        <w:rPr>
          <w:bCs/>
        </w:rPr>
        <w:t xml:space="preserve"> Bắt đầu khi xã hội loài người xuất hiện nhà nước.</w:t>
      </w:r>
    </w:p>
    <w:p w14:paraId="2213FB91" w14:textId="77777777" w:rsidR="002F595A" w:rsidRPr="00AA1F24" w:rsidRDefault="002F595A" w:rsidP="00AA1F24">
      <w:pPr>
        <w:tabs>
          <w:tab w:val="left" w:pos="283"/>
          <w:tab w:val="left" w:pos="2835"/>
          <w:tab w:val="left" w:pos="5386"/>
          <w:tab w:val="left" w:pos="7937"/>
        </w:tabs>
        <w:spacing w:before="20" w:after="20" w:line="259" w:lineRule="auto"/>
        <w:jc w:val="both"/>
        <w:rPr>
          <w:bCs/>
        </w:rPr>
      </w:pPr>
      <w:r w:rsidRPr="00AA1F24">
        <w:rPr>
          <w:b/>
          <w:bCs/>
          <w:color w:val="0000FF"/>
        </w:rPr>
        <w:t>D.</w:t>
      </w:r>
      <w:r w:rsidRPr="00AA1F24">
        <w:rPr>
          <w:bCs/>
        </w:rPr>
        <w:t xml:space="preserve"> Khi con người đạt </w:t>
      </w:r>
      <w:r w:rsidR="00527892" w:rsidRPr="00AA1F24">
        <w:rPr>
          <w:bCs/>
        </w:rPr>
        <w:t>đã thoát khỏi thời kì nguyên thuỷ.</w:t>
      </w:r>
    </w:p>
    <w:p w14:paraId="73A6AF6E" w14:textId="2CF4DE05" w:rsidR="001158BD" w:rsidRPr="00AA1F24" w:rsidRDefault="00AA1F24" w:rsidP="00AA1F24">
      <w:pPr>
        <w:tabs>
          <w:tab w:val="left" w:pos="283"/>
          <w:tab w:val="left" w:pos="2835"/>
          <w:tab w:val="left" w:pos="5386"/>
          <w:tab w:val="left" w:pos="7937"/>
        </w:tabs>
        <w:spacing w:before="20" w:after="20" w:line="259" w:lineRule="auto"/>
        <w:jc w:val="both"/>
        <w:rPr>
          <w:bCs/>
        </w:rPr>
      </w:pPr>
      <w:bookmarkStart w:id="2" w:name="_Hlk147555525"/>
      <w:r w:rsidRPr="00AA1F24">
        <w:rPr>
          <w:b/>
          <w:bCs/>
          <w:color w:val="0000FF"/>
        </w:rPr>
        <w:t>Câu 7:</w:t>
      </w:r>
      <w:r w:rsidR="00490A36" w:rsidRPr="00AA1F24">
        <w:rPr>
          <w:bCs/>
        </w:rPr>
        <w:t xml:space="preserve"> </w:t>
      </w:r>
      <w:bookmarkEnd w:id="2"/>
      <w:r w:rsidR="001158BD" w:rsidRPr="00AA1F24">
        <w:rPr>
          <w:bCs/>
        </w:rPr>
        <w:t>Nền văn minh Hi Lạp cổ đại đạt được thành tựu nào sau đây?</w:t>
      </w:r>
    </w:p>
    <w:p w14:paraId="16AF42E1" w14:textId="6FA43FDA"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Phát minh ra thuốc súng và la bàn.</w:t>
      </w:r>
      <w:r w:rsidRPr="00AA1F24">
        <w:rPr>
          <w:bCs/>
        </w:rPr>
        <w:tab/>
      </w:r>
      <w:r w:rsidRPr="00AA1F24">
        <w:rPr>
          <w:b/>
          <w:bCs/>
          <w:color w:val="0000FF"/>
        </w:rPr>
        <w:t>B</w:t>
      </w:r>
      <w:r w:rsidRPr="00AA1F24">
        <w:rPr>
          <w:b/>
          <w:bCs/>
        </w:rPr>
        <w:t xml:space="preserve">. </w:t>
      </w:r>
      <w:r w:rsidRPr="00AA1F24">
        <w:rPr>
          <w:bCs/>
        </w:rPr>
        <w:t>Phát minh ra chữ tượng hình.</w:t>
      </w:r>
      <w:r w:rsidRPr="00AA1F24">
        <w:rPr>
          <w:bCs/>
        </w:rPr>
        <w:tab/>
      </w:r>
    </w:p>
    <w:p w14:paraId="6935FDE9" w14:textId="60F20315"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w:t>
      </w:r>
      <w:r w:rsidRPr="00AA1F24">
        <w:rPr>
          <w:b/>
          <w:bCs/>
        </w:rPr>
        <w:t xml:space="preserve">. </w:t>
      </w:r>
      <w:r w:rsidRPr="00AA1F24">
        <w:rPr>
          <w:bCs/>
        </w:rPr>
        <w:t>Xây dựng được nhiều chùa tháp.</w:t>
      </w:r>
      <w:r w:rsidRPr="00AA1F24">
        <w:rPr>
          <w:bCs/>
        </w:rPr>
        <w:tab/>
      </w:r>
      <w:r w:rsidRPr="00AA1F24">
        <w:rPr>
          <w:b/>
          <w:bCs/>
          <w:color w:val="0000FF"/>
        </w:rPr>
        <w:t>D</w:t>
      </w:r>
      <w:r w:rsidRPr="00AA1F24">
        <w:rPr>
          <w:b/>
          <w:bCs/>
        </w:rPr>
        <w:t>.</w:t>
      </w:r>
      <w:r w:rsidRPr="00AA1F24">
        <w:rPr>
          <w:bCs/>
        </w:rPr>
        <w:t xml:space="preserve"> Tổ chức Đại hội thể thao O-lim-pic.</w:t>
      </w:r>
    </w:p>
    <w:p w14:paraId="431BF694" w14:textId="4241E010" w:rsidR="00C137BB"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Câu 8:</w:t>
      </w:r>
      <w:r w:rsidR="00490A36" w:rsidRPr="00AA1F24">
        <w:rPr>
          <w:bCs/>
        </w:rPr>
        <w:t xml:space="preserve"> </w:t>
      </w:r>
      <w:r w:rsidR="00733634" w:rsidRPr="00AA1F24">
        <w:rPr>
          <w:bCs/>
        </w:rPr>
        <w:t>Tư Mã Thiên là tác giả của tác phẩm nào sau đây?</w:t>
      </w:r>
    </w:p>
    <w:p w14:paraId="4EB9AAF3" w14:textId="580F1F3D"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Kinh Thi.</w:t>
      </w:r>
      <w:r w:rsidRPr="00AA1F24">
        <w:rPr>
          <w:bCs/>
        </w:rPr>
        <w:tab/>
      </w:r>
      <w:r w:rsidRPr="00AA1F24">
        <w:rPr>
          <w:b/>
          <w:bCs/>
          <w:color w:val="0000FF"/>
        </w:rPr>
        <w:t>B</w:t>
      </w:r>
      <w:r w:rsidRPr="00AA1F24">
        <w:rPr>
          <w:b/>
          <w:bCs/>
        </w:rPr>
        <w:t>.</w:t>
      </w:r>
      <w:r w:rsidRPr="00AA1F24">
        <w:rPr>
          <w:bCs/>
        </w:rPr>
        <w:t xml:space="preserve"> Kinh Thư.</w:t>
      </w:r>
      <w:r w:rsidRPr="00AA1F24">
        <w:rPr>
          <w:bCs/>
        </w:rPr>
        <w:tab/>
      </w:r>
      <w:r w:rsidRPr="00AA1F24">
        <w:rPr>
          <w:b/>
          <w:bCs/>
          <w:color w:val="0000FF"/>
        </w:rPr>
        <w:t>C</w:t>
      </w:r>
      <w:r w:rsidRPr="00AA1F24">
        <w:rPr>
          <w:b/>
          <w:bCs/>
        </w:rPr>
        <w:t>.</w:t>
      </w:r>
      <w:r w:rsidRPr="00AA1F24">
        <w:rPr>
          <w:bCs/>
        </w:rPr>
        <w:t xml:space="preserve"> Sử ký.</w:t>
      </w:r>
      <w:r w:rsidRPr="00AA1F24">
        <w:rPr>
          <w:bCs/>
        </w:rPr>
        <w:tab/>
      </w:r>
      <w:r w:rsidRPr="00AA1F24">
        <w:rPr>
          <w:b/>
          <w:bCs/>
          <w:color w:val="0000FF"/>
        </w:rPr>
        <w:t>D</w:t>
      </w:r>
      <w:r w:rsidRPr="00AA1F24">
        <w:rPr>
          <w:b/>
          <w:bCs/>
        </w:rPr>
        <w:t xml:space="preserve">. </w:t>
      </w:r>
      <w:r w:rsidRPr="00AA1F24">
        <w:rPr>
          <w:bCs/>
        </w:rPr>
        <w:t>Thần khúc.</w:t>
      </w:r>
    </w:p>
    <w:p w14:paraId="09967BB1" w14:textId="0E554FCD" w:rsidR="008747DF"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Câu 9:</w:t>
      </w:r>
      <w:r w:rsidR="00490A36" w:rsidRPr="00AA1F24">
        <w:rPr>
          <w:bCs/>
        </w:rPr>
        <w:t xml:space="preserve"> </w:t>
      </w:r>
      <w:bookmarkStart w:id="3" w:name="_Hlk147579051"/>
      <w:r w:rsidR="008747DF" w:rsidRPr="00AA1F24">
        <w:rPr>
          <w:bCs/>
        </w:rPr>
        <w:t>Nền văn minh Ấn Độ thời cổ-trung đại đạt được thành tựu nào sau đây?</w:t>
      </w:r>
    </w:p>
    <w:p w14:paraId="33BFCDEE" w14:textId="77B1E623"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Phát minh ra thuốc súng.</w:t>
      </w:r>
      <w:r w:rsidRPr="00AA1F24">
        <w:rPr>
          <w:bCs/>
        </w:rPr>
        <w:tab/>
      </w:r>
      <w:r w:rsidRPr="00AA1F24">
        <w:rPr>
          <w:b/>
          <w:bCs/>
          <w:color w:val="0000FF"/>
        </w:rPr>
        <w:t>B</w:t>
      </w:r>
      <w:r w:rsidRPr="00AA1F24">
        <w:rPr>
          <w:b/>
          <w:bCs/>
        </w:rPr>
        <w:t>.</w:t>
      </w:r>
      <w:r w:rsidRPr="00AA1F24">
        <w:rPr>
          <w:bCs/>
        </w:rPr>
        <w:t xml:space="preserve"> Biết được số Pi (bằng 3,14).</w:t>
      </w:r>
    </w:p>
    <w:p w14:paraId="70F6B674" w14:textId="247D8ECE"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w:t>
      </w:r>
      <w:r w:rsidRPr="00AA1F24">
        <w:rPr>
          <w:b/>
          <w:bCs/>
        </w:rPr>
        <w:t>.</w:t>
      </w:r>
      <w:r w:rsidRPr="00AA1F24">
        <w:rPr>
          <w:bCs/>
        </w:rPr>
        <w:t xml:space="preserve"> Phát minh ra chữ số 0.</w:t>
      </w:r>
      <w:r w:rsidRPr="00AA1F24">
        <w:rPr>
          <w:bCs/>
        </w:rPr>
        <w:tab/>
      </w:r>
      <w:r w:rsidRPr="00AA1F24">
        <w:rPr>
          <w:b/>
          <w:bCs/>
          <w:color w:val="0000FF"/>
        </w:rPr>
        <w:t>D</w:t>
      </w:r>
      <w:r w:rsidRPr="00AA1F24">
        <w:rPr>
          <w:b/>
          <w:bCs/>
        </w:rPr>
        <w:t>.</w:t>
      </w:r>
      <w:r w:rsidRPr="00AA1F24">
        <w:rPr>
          <w:bCs/>
        </w:rPr>
        <w:t xml:space="preserve"> Phát minh chữ La-tinh.</w:t>
      </w:r>
    </w:p>
    <w:p w14:paraId="48B00915" w14:textId="040664F3" w:rsidR="00490A36"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Câu 10:</w:t>
      </w:r>
      <w:r w:rsidR="00236218" w:rsidRPr="00AA1F24">
        <w:rPr>
          <w:b/>
          <w:bCs/>
        </w:rPr>
        <w:t xml:space="preserve"> </w:t>
      </w:r>
      <w:r w:rsidR="00236218" w:rsidRPr="00AA1F24">
        <w:rPr>
          <w:bCs/>
        </w:rPr>
        <w:t>Nhà vật lí học nào đã tìm ra công thức tính lực đẩy của nước?</w:t>
      </w:r>
    </w:p>
    <w:p w14:paraId="5C93F0EC" w14:textId="3C903066"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Pi-ta-go.</w:t>
      </w:r>
      <w:r w:rsidRPr="00AA1F24">
        <w:rPr>
          <w:bCs/>
        </w:rPr>
        <w:tab/>
      </w:r>
      <w:r w:rsidRPr="00AA1F24">
        <w:rPr>
          <w:b/>
          <w:bCs/>
          <w:color w:val="0000FF"/>
        </w:rPr>
        <w:t>B</w:t>
      </w:r>
      <w:r w:rsidRPr="00AA1F24">
        <w:rPr>
          <w:b/>
          <w:bCs/>
        </w:rPr>
        <w:t>.</w:t>
      </w:r>
      <w:r w:rsidRPr="00AA1F24">
        <w:rPr>
          <w:bCs/>
        </w:rPr>
        <w:t xml:space="preserve"> Hê-rô-đốt.</w:t>
      </w:r>
      <w:r w:rsidRPr="00AA1F24">
        <w:rPr>
          <w:bCs/>
        </w:rPr>
        <w:tab/>
      </w:r>
      <w:r w:rsidRPr="00AA1F24">
        <w:rPr>
          <w:b/>
          <w:bCs/>
          <w:color w:val="0000FF"/>
        </w:rPr>
        <w:t>C</w:t>
      </w:r>
      <w:r w:rsidRPr="00AA1F24">
        <w:rPr>
          <w:b/>
          <w:bCs/>
        </w:rPr>
        <w:t>.</w:t>
      </w:r>
      <w:r w:rsidRPr="00AA1F24">
        <w:rPr>
          <w:bCs/>
        </w:rPr>
        <w:t xml:space="preserve"> Xéc-van-téc.</w:t>
      </w:r>
      <w:r w:rsidRPr="00AA1F24">
        <w:rPr>
          <w:bCs/>
        </w:rPr>
        <w:tab/>
      </w:r>
      <w:r w:rsidRPr="00AA1F24">
        <w:rPr>
          <w:b/>
          <w:bCs/>
          <w:color w:val="0000FF"/>
        </w:rPr>
        <w:t>D</w:t>
      </w:r>
      <w:r w:rsidRPr="00AA1F24">
        <w:rPr>
          <w:b/>
          <w:bCs/>
        </w:rPr>
        <w:t>.</w:t>
      </w:r>
      <w:r w:rsidRPr="00AA1F24">
        <w:rPr>
          <w:bCs/>
        </w:rPr>
        <w:t xml:space="preserve"> Ác-si-mét.</w:t>
      </w:r>
      <w:r w:rsidRPr="00AA1F24">
        <w:rPr>
          <w:bCs/>
        </w:rPr>
        <w:tab/>
      </w:r>
    </w:p>
    <w:p w14:paraId="0D8539B6" w14:textId="1DB6FB90" w:rsidR="00680878"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Câu 11:</w:t>
      </w:r>
      <w:r w:rsidR="00490A36" w:rsidRPr="00AA1F24">
        <w:rPr>
          <w:bCs/>
        </w:rPr>
        <w:t xml:space="preserve"> </w:t>
      </w:r>
      <w:r w:rsidR="00D45830" w:rsidRPr="00AA1F24">
        <w:rPr>
          <w:bCs/>
        </w:rPr>
        <w:t xml:space="preserve">Ý nào sau đây phản ánh </w:t>
      </w:r>
      <w:r w:rsidR="00D45830" w:rsidRPr="00AA1F24">
        <w:rPr>
          <w:b/>
          <w:bCs/>
          <w:i/>
        </w:rPr>
        <w:t xml:space="preserve">không </w:t>
      </w:r>
      <w:r w:rsidR="00D45830" w:rsidRPr="00AA1F24">
        <w:rPr>
          <w:bCs/>
        </w:rPr>
        <w:t>đúng về văn minh Ai Cập thời cổ đại?</w:t>
      </w:r>
    </w:p>
    <w:p w14:paraId="0213E248" w14:textId="3BA7F326"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Thể hiện khả năng sáng tạo kì diệu của con người.</w:t>
      </w:r>
    </w:p>
    <w:p w14:paraId="5CAC33C8" w14:textId="71FF4B7C"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B</w:t>
      </w:r>
      <w:r w:rsidRPr="00AA1F24">
        <w:rPr>
          <w:b/>
          <w:bCs/>
        </w:rPr>
        <w:t>.</w:t>
      </w:r>
      <w:r w:rsidRPr="00AA1F24">
        <w:rPr>
          <w:bCs/>
        </w:rPr>
        <w:t xml:space="preserve"> Biểu hiện rõ nét cho tính dân chủ trong xã hội.</w:t>
      </w:r>
    </w:p>
    <w:p w14:paraId="4B5299A8" w14:textId="0CBFC721"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w:t>
      </w:r>
      <w:r w:rsidRPr="00AA1F24">
        <w:rPr>
          <w:b/>
          <w:bCs/>
        </w:rPr>
        <w:t>.</w:t>
      </w:r>
      <w:r w:rsidRPr="00AA1F24">
        <w:rPr>
          <w:bCs/>
        </w:rPr>
        <w:t xml:space="preserve"> Phản ánh trình độ tư duy cao của cư dân Ai Cập cổ.</w:t>
      </w:r>
    </w:p>
    <w:bookmarkEnd w:id="3"/>
    <w:p w14:paraId="0F743D0B" w14:textId="53B00F5E"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D</w:t>
      </w:r>
      <w:r w:rsidRPr="00AA1F24">
        <w:rPr>
          <w:b/>
          <w:bCs/>
        </w:rPr>
        <w:t>.</w:t>
      </w:r>
      <w:r w:rsidRPr="00AA1F24">
        <w:rPr>
          <w:bCs/>
        </w:rPr>
        <w:t xml:space="preserve"> Đặt nền móng cho sự phát triển văn minh nhân loại.</w:t>
      </w:r>
    </w:p>
    <w:p w14:paraId="14325AC6" w14:textId="57E9C1F9" w:rsidR="00490A36"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Câu 12:</w:t>
      </w:r>
      <w:r w:rsidR="00490A36" w:rsidRPr="00AA1F24">
        <w:rPr>
          <w:bCs/>
        </w:rPr>
        <w:t xml:space="preserve"> </w:t>
      </w:r>
      <w:r w:rsidR="003F0BBC" w:rsidRPr="00AA1F24">
        <w:rPr>
          <w:bCs/>
        </w:rPr>
        <w:t>Nhận xét nào sau đây là đúng về v</w:t>
      </w:r>
      <w:r w:rsidR="00932A59" w:rsidRPr="00AA1F24">
        <w:rPr>
          <w:bCs/>
        </w:rPr>
        <w:t xml:space="preserve">ăn minh </w:t>
      </w:r>
      <w:r w:rsidR="008B51E4" w:rsidRPr="00AA1F24">
        <w:rPr>
          <w:bCs/>
        </w:rPr>
        <w:t>Ấn Độ và Trung Quốc thời kì cổ - trung đại?</w:t>
      </w:r>
    </w:p>
    <w:p w14:paraId="398DDA40" w14:textId="13DD8AFC"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A</w:t>
      </w:r>
      <w:r w:rsidRPr="00AA1F24">
        <w:rPr>
          <w:b/>
          <w:bCs/>
        </w:rPr>
        <w:t>.</w:t>
      </w:r>
      <w:r w:rsidRPr="00AA1F24">
        <w:rPr>
          <w:bCs/>
        </w:rPr>
        <w:t xml:space="preserve"> Gắn liền với những đồng bằng rộng lớn.</w:t>
      </w:r>
      <w:r w:rsidRPr="00AA1F24">
        <w:rPr>
          <w:bCs/>
        </w:rPr>
        <w:tab/>
      </w:r>
      <w:r w:rsidRPr="00AA1F24">
        <w:rPr>
          <w:b/>
          <w:bCs/>
          <w:color w:val="0000FF"/>
        </w:rPr>
        <w:t>B</w:t>
      </w:r>
      <w:r w:rsidRPr="00AA1F24">
        <w:rPr>
          <w:b/>
          <w:bCs/>
        </w:rPr>
        <w:t>.</w:t>
      </w:r>
      <w:r w:rsidRPr="00AA1F24">
        <w:rPr>
          <w:bCs/>
        </w:rPr>
        <w:t xml:space="preserve"> Thúc đẩy sự ra đời của chế độ phong kiến.</w:t>
      </w:r>
    </w:p>
    <w:p w14:paraId="6745FA7A" w14:textId="54FDD2FF" w:rsidR="00AA1F24" w:rsidRPr="00AA1F24" w:rsidRDefault="00AA1F24" w:rsidP="00AA1F24">
      <w:pPr>
        <w:tabs>
          <w:tab w:val="left" w:pos="283"/>
          <w:tab w:val="left" w:pos="2835"/>
          <w:tab w:val="left" w:pos="5386"/>
          <w:tab w:val="left" w:pos="7937"/>
        </w:tabs>
        <w:spacing w:before="20" w:after="20" w:line="259" w:lineRule="auto"/>
        <w:jc w:val="both"/>
        <w:rPr>
          <w:bCs/>
        </w:rPr>
      </w:pPr>
      <w:r w:rsidRPr="00AA1F24">
        <w:rPr>
          <w:b/>
          <w:bCs/>
          <w:color w:val="0000FF"/>
        </w:rPr>
        <w:t>C</w:t>
      </w:r>
      <w:r w:rsidRPr="00AA1F24">
        <w:rPr>
          <w:b/>
          <w:bCs/>
        </w:rPr>
        <w:t xml:space="preserve">. </w:t>
      </w:r>
      <w:r w:rsidRPr="00AA1F24">
        <w:rPr>
          <w:bCs/>
        </w:rPr>
        <w:t>Không đóng góp cho sự phát triển kinh tế.</w:t>
      </w:r>
      <w:r w:rsidRPr="00AA1F24">
        <w:rPr>
          <w:bCs/>
        </w:rPr>
        <w:tab/>
      </w:r>
      <w:r w:rsidRPr="00AA1F24">
        <w:rPr>
          <w:b/>
          <w:bCs/>
          <w:color w:val="0000FF"/>
        </w:rPr>
        <w:t>D</w:t>
      </w:r>
      <w:r w:rsidRPr="00AA1F24">
        <w:rPr>
          <w:b/>
          <w:bCs/>
        </w:rPr>
        <w:t>.</w:t>
      </w:r>
      <w:r w:rsidRPr="00AA1F24">
        <w:rPr>
          <w:bCs/>
        </w:rPr>
        <w:t xml:space="preserve"> Chịu ảnh hưởng của văn minh Hy Lạp.</w:t>
      </w:r>
    </w:p>
    <w:p w14:paraId="783E0D90" w14:textId="51171C21" w:rsidR="00E67533" w:rsidRPr="00AA1F24" w:rsidRDefault="00E67533" w:rsidP="00AA1F24">
      <w:pPr>
        <w:tabs>
          <w:tab w:val="left" w:pos="283"/>
          <w:tab w:val="left" w:pos="2835"/>
          <w:tab w:val="left" w:pos="5386"/>
          <w:tab w:val="left" w:pos="7937"/>
        </w:tabs>
        <w:spacing w:before="20" w:after="20" w:line="259" w:lineRule="auto"/>
        <w:jc w:val="both"/>
        <w:rPr>
          <w:b/>
          <w:color w:val="0000FF"/>
        </w:rPr>
      </w:pPr>
      <w:r w:rsidRPr="00AA1F24">
        <w:rPr>
          <w:b/>
          <w:color w:val="0000FF"/>
        </w:rPr>
        <w:t>II. PHẦN TỰ LUẬN (</w:t>
      </w:r>
      <w:r w:rsidR="002002F9" w:rsidRPr="00AA1F24">
        <w:rPr>
          <w:b/>
          <w:color w:val="0000FF"/>
        </w:rPr>
        <w:t>7</w:t>
      </w:r>
      <w:r w:rsidR="00AA1F24" w:rsidRPr="00AA1F24">
        <w:rPr>
          <w:b/>
          <w:color w:val="0000FF"/>
        </w:rPr>
        <w:t>,</w:t>
      </w:r>
      <w:r w:rsidRPr="00AA1F24">
        <w:rPr>
          <w:b/>
          <w:color w:val="0000FF"/>
        </w:rPr>
        <w:t>0 điểm)</w:t>
      </w:r>
    </w:p>
    <w:p w14:paraId="7F9B51B5" w14:textId="3639D34C" w:rsidR="00745789" w:rsidRPr="00AA1F24" w:rsidRDefault="00AA1F24" w:rsidP="00AA1F24">
      <w:pPr>
        <w:tabs>
          <w:tab w:val="left" w:pos="283"/>
          <w:tab w:val="left" w:pos="2835"/>
          <w:tab w:val="left" w:pos="5386"/>
          <w:tab w:val="left" w:pos="7937"/>
        </w:tabs>
        <w:spacing w:before="20" w:after="20" w:line="259" w:lineRule="auto"/>
        <w:jc w:val="both"/>
        <w:rPr>
          <w:b/>
          <w:color w:val="0000FF"/>
        </w:rPr>
      </w:pPr>
      <w:r w:rsidRPr="00AA1F24">
        <w:rPr>
          <w:b/>
          <w:color w:val="0000FF"/>
        </w:rPr>
        <w:t>Câu 13:</w:t>
      </w:r>
      <w:r w:rsidR="00AA3BF2" w:rsidRPr="00AA1F24">
        <w:rPr>
          <w:b/>
          <w:color w:val="0000FF"/>
        </w:rPr>
        <w:t xml:space="preserve"> </w:t>
      </w:r>
      <w:bookmarkStart w:id="4" w:name="_Hlk147607790"/>
      <w:r w:rsidR="00745789" w:rsidRPr="00AA1F24">
        <w:rPr>
          <w:b/>
          <w:color w:val="0000FF"/>
        </w:rPr>
        <w:t>(</w:t>
      </w:r>
      <w:r w:rsidR="002002F9" w:rsidRPr="00AA1F24">
        <w:rPr>
          <w:b/>
          <w:color w:val="0000FF"/>
        </w:rPr>
        <w:t>4</w:t>
      </w:r>
      <w:r w:rsidRPr="00AA1F24">
        <w:rPr>
          <w:b/>
          <w:color w:val="0000FF"/>
        </w:rPr>
        <w:t>,</w:t>
      </w:r>
      <w:r w:rsidR="00745789" w:rsidRPr="00AA1F24">
        <w:rPr>
          <w:b/>
          <w:color w:val="0000FF"/>
        </w:rPr>
        <w:t>0 điểm)</w:t>
      </w:r>
      <w:bookmarkEnd w:id="4"/>
    </w:p>
    <w:p w14:paraId="049A8B76" w14:textId="37EEAB45" w:rsidR="00AA3BF2" w:rsidRPr="00AA1F24" w:rsidRDefault="006B6DE9" w:rsidP="00AA1F24">
      <w:pPr>
        <w:tabs>
          <w:tab w:val="left" w:pos="283"/>
          <w:tab w:val="left" w:pos="2835"/>
          <w:tab w:val="left" w:pos="5386"/>
          <w:tab w:val="left" w:pos="7937"/>
        </w:tabs>
        <w:spacing w:before="20" w:after="20" w:line="259" w:lineRule="auto"/>
        <w:ind w:firstLine="567"/>
        <w:jc w:val="both"/>
        <w:rPr>
          <w:spacing w:val="-2"/>
        </w:rPr>
      </w:pPr>
      <w:r w:rsidRPr="00AA1F24">
        <w:rPr>
          <w:spacing w:val="-2"/>
        </w:rPr>
        <w:t>Trình bày thành tựu tiêu biểu về chữ viết của</w:t>
      </w:r>
      <w:r w:rsidR="004E731F" w:rsidRPr="00AA1F24">
        <w:rPr>
          <w:spacing w:val="-2"/>
        </w:rPr>
        <w:t xml:space="preserve"> các</w:t>
      </w:r>
      <w:r w:rsidRPr="00AA1F24">
        <w:rPr>
          <w:spacing w:val="-2"/>
        </w:rPr>
        <w:t xml:space="preserve"> nền</w:t>
      </w:r>
      <w:r w:rsidR="002002F9" w:rsidRPr="00AA1F24">
        <w:rPr>
          <w:spacing w:val="-2"/>
        </w:rPr>
        <w:t xml:space="preserve"> văn minh</w:t>
      </w:r>
      <w:r w:rsidR="004E731F" w:rsidRPr="00AA1F24">
        <w:rPr>
          <w:spacing w:val="-2"/>
        </w:rPr>
        <w:t>:</w:t>
      </w:r>
      <w:r w:rsidR="002002F9" w:rsidRPr="00AA1F24">
        <w:rPr>
          <w:spacing w:val="-2"/>
        </w:rPr>
        <w:t xml:space="preserve"> Ai Cập, Ấn Độ, Trung Hoa và Hi Lạp</w:t>
      </w:r>
      <w:r w:rsidR="003C14A3" w:rsidRPr="00AA1F24">
        <w:rPr>
          <w:spacing w:val="-2"/>
        </w:rPr>
        <w:t xml:space="preserve"> </w:t>
      </w:r>
      <w:r w:rsidR="00AA1F24">
        <w:rPr>
          <w:spacing w:val="-2"/>
        </w:rPr>
        <w:t>-</w:t>
      </w:r>
      <w:r w:rsidR="003C14A3" w:rsidRPr="00AA1F24">
        <w:rPr>
          <w:spacing w:val="-2"/>
        </w:rPr>
        <w:t xml:space="preserve"> La Mã</w:t>
      </w:r>
      <w:r w:rsidR="002002F9" w:rsidRPr="00AA1F24">
        <w:rPr>
          <w:spacing w:val="-2"/>
        </w:rPr>
        <w:t xml:space="preserve"> </w:t>
      </w:r>
      <w:r w:rsidRPr="00AA1F24">
        <w:rPr>
          <w:spacing w:val="-2"/>
        </w:rPr>
        <w:t>thời cổ đại.</w:t>
      </w:r>
      <w:r w:rsidR="002002F9" w:rsidRPr="00AA1F24">
        <w:rPr>
          <w:spacing w:val="-2"/>
        </w:rPr>
        <w:t xml:space="preserve"> </w:t>
      </w:r>
      <w:r w:rsidR="002F595A" w:rsidRPr="00AA1F24">
        <w:rPr>
          <w:spacing w:val="-2"/>
        </w:rPr>
        <w:t>Sự ra đời của</w:t>
      </w:r>
      <w:r w:rsidR="002002F9" w:rsidRPr="00AA1F24">
        <w:rPr>
          <w:spacing w:val="-2"/>
        </w:rPr>
        <w:t xml:space="preserve"> chữ viết có giá trị gì với văn minh nhân loại?</w:t>
      </w:r>
    </w:p>
    <w:p w14:paraId="37E4E757" w14:textId="3BB23243" w:rsidR="00745789" w:rsidRPr="00AA1F24" w:rsidRDefault="00AA1F24" w:rsidP="00AA1F24">
      <w:pPr>
        <w:tabs>
          <w:tab w:val="left" w:pos="283"/>
          <w:tab w:val="left" w:pos="2835"/>
          <w:tab w:val="left" w:pos="5386"/>
          <w:tab w:val="left" w:pos="7937"/>
        </w:tabs>
        <w:spacing w:before="20" w:after="20" w:line="259" w:lineRule="auto"/>
        <w:jc w:val="both"/>
        <w:rPr>
          <w:b/>
          <w:color w:val="0000FF"/>
        </w:rPr>
      </w:pPr>
      <w:r w:rsidRPr="00AA1F24">
        <w:rPr>
          <w:b/>
          <w:color w:val="0000FF"/>
        </w:rPr>
        <w:t>Câu 14:</w:t>
      </w:r>
      <w:r w:rsidR="00AA3BF2" w:rsidRPr="00AA1F24">
        <w:rPr>
          <w:b/>
          <w:color w:val="0000FF"/>
        </w:rPr>
        <w:t xml:space="preserve"> </w:t>
      </w:r>
      <w:r w:rsidR="00745789" w:rsidRPr="00AA1F24">
        <w:rPr>
          <w:b/>
          <w:color w:val="0000FF"/>
        </w:rPr>
        <w:t>(3</w:t>
      </w:r>
      <w:r w:rsidRPr="00AA1F24">
        <w:rPr>
          <w:b/>
          <w:color w:val="0000FF"/>
        </w:rPr>
        <w:t>,</w:t>
      </w:r>
      <w:r w:rsidR="00745789" w:rsidRPr="00AA1F24">
        <w:rPr>
          <w:b/>
          <w:color w:val="0000FF"/>
        </w:rPr>
        <w:t>0 điểm)</w:t>
      </w:r>
    </w:p>
    <w:p w14:paraId="638BB44B" w14:textId="77777777" w:rsidR="00AA3BF2" w:rsidRDefault="002002F9" w:rsidP="00AA1F24">
      <w:pPr>
        <w:tabs>
          <w:tab w:val="left" w:pos="283"/>
          <w:tab w:val="left" w:pos="2835"/>
          <w:tab w:val="left" w:pos="5386"/>
          <w:tab w:val="left" w:pos="7937"/>
        </w:tabs>
        <w:spacing w:before="20" w:after="20" w:line="259" w:lineRule="auto"/>
        <w:ind w:firstLine="567"/>
        <w:jc w:val="both"/>
      </w:pPr>
      <w:r>
        <w:t>Vì sao thế kỉ XV-XVII ở Tây Âu được gọi là thời kì Phục hưng? Tinh thần nhân văn, tiến bộ của thời Phục hưng được thể hiện như thế nào trong những thành tựu văn minh trên lĩnh vực tư tưởng và văn học?</w:t>
      </w:r>
    </w:p>
    <w:p w14:paraId="01908A3A" w14:textId="77777777" w:rsidR="00E67533" w:rsidRDefault="00E67533" w:rsidP="00AA1F24">
      <w:pPr>
        <w:tabs>
          <w:tab w:val="left" w:pos="283"/>
          <w:tab w:val="left" w:pos="2835"/>
          <w:tab w:val="left" w:pos="5386"/>
          <w:tab w:val="left" w:pos="7937"/>
        </w:tabs>
        <w:spacing w:line="259" w:lineRule="auto"/>
        <w:jc w:val="both"/>
      </w:pPr>
    </w:p>
    <w:p w14:paraId="78BBE25E" w14:textId="63171C8B" w:rsidR="007A5B8E" w:rsidRDefault="00E67533" w:rsidP="00AA1F24">
      <w:pPr>
        <w:tabs>
          <w:tab w:val="left" w:pos="283"/>
          <w:tab w:val="left" w:pos="2835"/>
          <w:tab w:val="left" w:pos="5386"/>
          <w:tab w:val="left" w:pos="7937"/>
        </w:tabs>
        <w:spacing w:after="120" w:line="307" w:lineRule="auto"/>
        <w:jc w:val="center"/>
        <w:rPr>
          <w:rFonts w:eastAsia="Calibri"/>
          <w:b/>
        </w:rPr>
      </w:pPr>
      <w:r w:rsidRPr="00E67533">
        <w:rPr>
          <w:rFonts w:eastAsia="Calibri"/>
          <w:b/>
        </w:rPr>
        <w:t>--------- Hết ---------</w:t>
      </w:r>
    </w:p>
    <w:tbl>
      <w:tblPr>
        <w:tblW w:w="10456" w:type="dxa"/>
        <w:tblLook w:val="04A0" w:firstRow="1" w:lastRow="0" w:firstColumn="1" w:lastColumn="0" w:noHBand="0" w:noVBand="1"/>
      </w:tblPr>
      <w:tblGrid>
        <w:gridCol w:w="3794"/>
        <w:gridCol w:w="6662"/>
      </w:tblGrid>
      <w:tr w:rsidR="0047600D" w:rsidRPr="0047600D" w14:paraId="1F973DF9" w14:textId="77777777" w:rsidTr="0047600D">
        <w:tc>
          <w:tcPr>
            <w:tcW w:w="3794" w:type="dxa"/>
          </w:tcPr>
          <w:p w14:paraId="63DF36C2" w14:textId="77777777" w:rsidR="0047600D" w:rsidRPr="0047600D" w:rsidRDefault="0047600D" w:rsidP="0047600D">
            <w:pPr>
              <w:tabs>
                <w:tab w:val="left" w:pos="2268"/>
                <w:tab w:val="left" w:pos="5103"/>
                <w:tab w:val="left" w:pos="7797"/>
              </w:tabs>
              <w:jc w:val="center"/>
              <w:rPr>
                <w:rFonts w:eastAsia="Calibri"/>
                <w:b/>
                <w:noProof/>
              </w:rPr>
            </w:pPr>
            <w:r w:rsidRPr="0047600D">
              <w:rPr>
                <w:rFonts w:eastAsia="Calibri"/>
                <w:b/>
                <w:noProof/>
              </w:rPr>
              <w:lastRenderedPageBreak/>
              <w:t>SỞ GIÁO DỤC VÀ ĐÀO TẠO</w:t>
            </w:r>
          </w:p>
          <w:p w14:paraId="05449961" w14:textId="77777777" w:rsidR="0047600D" w:rsidRPr="0047600D" w:rsidRDefault="0047600D" w:rsidP="0047600D">
            <w:pPr>
              <w:tabs>
                <w:tab w:val="left" w:pos="2268"/>
                <w:tab w:val="left" w:pos="5103"/>
                <w:tab w:val="left" w:pos="7797"/>
              </w:tabs>
              <w:jc w:val="center"/>
              <w:rPr>
                <w:rFonts w:eastAsia="Calibri"/>
                <w:b/>
                <w:noProof/>
              </w:rPr>
            </w:pPr>
            <w:r w:rsidRPr="0047600D">
              <w:rPr>
                <w:rFonts w:eastAsia="Calibri"/>
                <w:b/>
                <w:noProof/>
              </w:rPr>
              <w:t>BẮC NINH</w:t>
            </w:r>
          </w:p>
          <w:p w14:paraId="33BCDD1B" w14:textId="77777777" w:rsidR="0047600D" w:rsidRPr="0047600D" w:rsidRDefault="0047600D" w:rsidP="0047600D">
            <w:pPr>
              <w:tabs>
                <w:tab w:val="left" w:pos="2268"/>
                <w:tab w:val="left" w:pos="5103"/>
                <w:tab w:val="left" w:pos="7797"/>
              </w:tabs>
              <w:rPr>
                <w:rFonts w:eastAsia="Calibri"/>
                <w:b/>
                <w:noProof/>
              </w:rPr>
            </w:pPr>
            <w:r w:rsidRPr="0047600D">
              <w:rPr>
                <w:rFonts w:eastAsia="Calibri"/>
                <w:noProof/>
                <w:sz w:val="28"/>
                <w:szCs w:val="22"/>
              </w:rPr>
              <mc:AlternateContent>
                <mc:Choice Requires="wps">
                  <w:drawing>
                    <wp:anchor distT="4294967294" distB="4294967294" distL="114300" distR="114300" simplePos="0" relativeHeight="251662336" behindDoc="0" locked="0" layoutInCell="1" allowOverlap="1" wp14:anchorId="59D4F82E" wp14:editId="5A41EF20">
                      <wp:simplePos x="0" y="0"/>
                      <wp:positionH relativeFrom="column">
                        <wp:posOffset>821690</wp:posOffset>
                      </wp:positionH>
                      <wp:positionV relativeFrom="paragraph">
                        <wp:posOffset>11429</wp:posOffset>
                      </wp:positionV>
                      <wp:extent cx="6381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X91Gw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Jw9zbMPU4zozZWQ4pZnrPOfuO5RMEoshQqqkYIcX5wP PEhxCwnHSm+ElLHzUqGhxIvpZBoTnJaCBWcIc7bdV9KiIwmzE79YFHgew6w+KBbBOk7Y+mp7IuTF hsulCnhQCdC5Wpfh+LFIF+v5ep6P8slsPcrTuh593FT5aLaBYuunuqrq7GegluVFJxjjKrC7DWqW /90gXJ/MZcTuo3qXIXmLHvUCsrd/JB1bGbp3mYO9ZuetvbUYZjMGX99RGP7HPdiPr331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LbV/dRsCAAA1BAAADgAAAAAAAAAAAAAAAAAuAgAAZHJzL2Uyb0RvYy54bWxQSwECLQAUAAYA CAAAACEAZxN2KtoAAAAHAQAADwAAAAAAAAAAAAAAAAB1BAAAZHJzL2Rvd25yZXYueG1sUEsFBgAA AAAEAAQA8wAAAHwFAAAAAA== "/>
                  </w:pict>
                </mc:Fallback>
              </mc:AlternateContent>
            </w:r>
          </w:p>
          <w:p w14:paraId="6F7B177E" w14:textId="77777777" w:rsidR="0047600D" w:rsidRPr="0047600D" w:rsidRDefault="0047600D" w:rsidP="0047600D">
            <w:pPr>
              <w:tabs>
                <w:tab w:val="left" w:pos="2268"/>
                <w:tab w:val="left" w:pos="5103"/>
                <w:tab w:val="left" w:pos="7797"/>
              </w:tabs>
              <w:jc w:val="center"/>
              <w:rPr>
                <w:rFonts w:eastAsia="Calibri"/>
                <w:i/>
                <w:noProof/>
              </w:rPr>
            </w:pPr>
            <w:r w:rsidRPr="0047600D">
              <w:rPr>
                <w:rFonts w:eastAsia="Calibri"/>
                <w:i/>
                <w:noProof/>
              </w:rPr>
              <w:t>(Hướng dẫn có 01 trang)</w:t>
            </w:r>
          </w:p>
        </w:tc>
        <w:tc>
          <w:tcPr>
            <w:tcW w:w="6662" w:type="dxa"/>
          </w:tcPr>
          <w:p w14:paraId="60412FF0" w14:textId="77777777" w:rsidR="0047600D" w:rsidRPr="0047600D" w:rsidRDefault="0047600D" w:rsidP="0047600D">
            <w:pPr>
              <w:tabs>
                <w:tab w:val="left" w:pos="2268"/>
                <w:tab w:val="left" w:pos="5103"/>
                <w:tab w:val="left" w:pos="7797"/>
              </w:tabs>
              <w:jc w:val="center"/>
              <w:rPr>
                <w:rFonts w:eastAsia="Calibri"/>
                <w:b/>
                <w:noProof/>
              </w:rPr>
            </w:pPr>
            <w:r w:rsidRPr="0047600D">
              <w:rPr>
                <w:rFonts w:eastAsia="Calibri"/>
                <w:b/>
                <w:noProof/>
              </w:rPr>
              <w:t>HƯỚNG DẪN CHẤM</w:t>
            </w:r>
          </w:p>
          <w:p w14:paraId="3FD8EB12" w14:textId="77777777" w:rsidR="0047600D" w:rsidRPr="0047600D" w:rsidRDefault="0047600D" w:rsidP="0047600D">
            <w:pPr>
              <w:tabs>
                <w:tab w:val="left" w:pos="2268"/>
                <w:tab w:val="left" w:pos="5103"/>
                <w:tab w:val="left" w:pos="7797"/>
              </w:tabs>
              <w:jc w:val="center"/>
              <w:rPr>
                <w:rFonts w:eastAsia="Calibri"/>
                <w:b/>
                <w:noProof/>
              </w:rPr>
            </w:pPr>
            <w:r w:rsidRPr="0047600D">
              <w:rPr>
                <w:rFonts w:eastAsia="Calibri"/>
                <w:b/>
                <w:noProof/>
              </w:rPr>
              <w:t>ĐỀ KIỂM TRA CUỐI HỌC KỲ 1</w:t>
            </w:r>
          </w:p>
          <w:p w14:paraId="7FBEE60E" w14:textId="77777777" w:rsidR="0047600D" w:rsidRPr="0047600D" w:rsidRDefault="0047600D" w:rsidP="0047600D">
            <w:pPr>
              <w:tabs>
                <w:tab w:val="left" w:pos="2268"/>
                <w:tab w:val="left" w:pos="5103"/>
                <w:tab w:val="left" w:pos="7797"/>
              </w:tabs>
              <w:jc w:val="center"/>
              <w:rPr>
                <w:rFonts w:eastAsia="Calibri"/>
                <w:b/>
                <w:noProof/>
              </w:rPr>
            </w:pPr>
            <w:r w:rsidRPr="0047600D">
              <w:rPr>
                <w:rFonts w:eastAsia="Calibri"/>
                <w:b/>
                <w:noProof/>
              </w:rPr>
              <w:t>NĂM HỌC 2023 – 2024</w:t>
            </w:r>
          </w:p>
          <w:p w14:paraId="598CA317" w14:textId="77777777" w:rsidR="0047600D" w:rsidRPr="0047600D" w:rsidRDefault="0047600D" w:rsidP="0047600D">
            <w:pPr>
              <w:tabs>
                <w:tab w:val="left" w:pos="2268"/>
                <w:tab w:val="left" w:pos="5103"/>
                <w:tab w:val="left" w:pos="7797"/>
              </w:tabs>
              <w:jc w:val="center"/>
              <w:rPr>
                <w:rFonts w:eastAsia="Calibri"/>
                <w:b/>
                <w:noProof/>
              </w:rPr>
            </w:pPr>
            <w:r w:rsidRPr="0047600D">
              <w:rPr>
                <w:rFonts w:eastAsia="Calibri"/>
                <w:b/>
                <w:i/>
                <w:noProof/>
              </w:rPr>
              <w:t>Môn</w:t>
            </w:r>
            <w:r w:rsidRPr="0047600D">
              <w:rPr>
                <w:rFonts w:eastAsia="Calibri"/>
                <w:b/>
                <w:noProof/>
              </w:rPr>
              <w:t xml:space="preserve">: Lịch sử – Lớp 10    </w:t>
            </w:r>
          </w:p>
          <w:p w14:paraId="03599AE0" w14:textId="77777777" w:rsidR="0047600D" w:rsidRPr="0047600D" w:rsidRDefault="0047600D" w:rsidP="0047600D">
            <w:pPr>
              <w:tabs>
                <w:tab w:val="left" w:pos="2268"/>
                <w:tab w:val="left" w:pos="5103"/>
                <w:tab w:val="left" w:pos="7797"/>
              </w:tabs>
              <w:jc w:val="center"/>
              <w:rPr>
                <w:rFonts w:eastAsia="Calibri"/>
                <w:noProof/>
              </w:rPr>
            </w:pPr>
            <w:r w:rsidRPr="0047600D">
              <w:rPr>
                <w:rFonts w:eastAsia="Calibri"/>
                <w:noProof/>
                <w:sz w:val="28"/>
                <w:szCs w:val="22"/>
              </w:rPr>
              <mc:AlternateContent>
                <mc:Choice Requires="wps">
                  <w:drawing>
                    <wp:anchor distT="4294967295" distB="4294967295" distL="114300" distR="114300" simplePos="0" relativeHeight="251663360" behindDoc="0" locked="0" layoutInCell="1" allowOverlap="1" wp14:anchorId="2E7F867A" wp14:editId="6D56C6B7">
                      <wp:simplePos x="0" y="0"/>
                      <wp:positionH relativeFrom="column">
                        <wp:posOffset>1287780</wp:posOffset>
                      </wp:positionH>
                      <wp:positionV relativeFrom="paragraph">
                        <wp:posOffset>13334</wp:posOffset>
                      </wp:positionV>
                      <wp:extent cx="14922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1.4pt;margin-top:1.05pt;width:1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bR+JQIAAEoEAAAOAAAAZHJzL2Uyb0RvYy54bWysVMGO2jAQvVfqP1i+syFp2EJEWK0S6GXb Iu32A4ztEKuJx7INAVX9944NRLvtpaqagzPOeN68mXnO8uHUd+QorVOgS5reTSmRmoNQel/Sby+b yZwS55kWrAMtS3qWjj6s3r9bDqaQGbTQCWkJgmhXDKakrfemSBLHW9kzdwdGanQ2YHvmcWv3ibBs QPS+S7Lp9D4ZwApjgUvn8Gt9cdJVxG8ayf3XpnHSk66kyM3H1cZ1F9ZktWTF3jLTKn6lwf6BRc+U xqQjVM08Iwer/oDqFbfgoPF3HPoEmkZxGWvAatLpb9U8t8zIWAs2x5mxTe7/wfIvx60lSpQ0o0Sz Hkf07C1T+9aTR2thIBVojW0ES7LQrcG4AoMqvbWhXn7Sz+YJ+HdHNFQt03sZWb+cDUKlISJ5ExI2 zmDO3fAZBJ5hBw+xdafG9gESm0JOcULncULy5AnHj2m+yLIZDpLffAkrboHGOv9JQk+CUVJ3rWMs II1p2PHJ+UCLFbeAkFXDRnVdlEOnyVDSxSybxQAHnRLBGY45u99VnSVHFgQVn1gjel4fs3DQIoK1 kon11fZMdRcbk3c64GFhSOdqXRTzYzFdrOfreT7Js/v1JJ/W9eRxU+WT+036cVZ/qKuqTn8Gamle tEoIqQO7m3rT/O/Ucb1HF92N+h3bkLxFj/1Csrd3JB0nG4Z5kcUOxHlrbxNHwcbD18sVbsTrPdqv fwGrXwAAAP//AwBQSwMEFAAGAAgAAAAhAI03cm/bAAAABwEAAA8AAABkcnMvZG93bnJldi54bWxM jstOwzAQRfeV+AdrkNhU1E54tKRxqgqJBUvaSmzdeEhS4nEUO03o1zOwgd0c3as7J99MrhVn7EPj SUOyUCCQSm8bqjQc9i+3KxAhGrKm9YQavjDApria5SazfqQ3PO9iJXiEQmY01DF2mZShrNGZsPAd EmcfvncmMvaVtL0Zedy1MlXqUTrTEH+oTYfPNZafu8FpwDA8JGr75KrD62Wcv6eX09jttb65nrZr EBGn+FeGH31Wh4Kdjn4gG0SrIVUpq0c+EhCc398tmY+/LItc/vcvvgEAAP//AwBQSwECLQAUAAYA CAAAACEAtoM4kv4AAADhAQAAEwAAAAAAAAAAAAAAAAAAAAAAW0NvbnRlbnRfVHlwZXNdLnhtbFBL AQItABQABgAIAAAAIQA4/SH/1gAAAJQBAAALAAAAAAAAAAAAAAAAAC8BAABfcmVscy8ucmVsc1BL AQItABQABgAIAAAAIQB+0bR+JQIAAEoEAAAOAAAAAAAAAAAAAAAAAC4CAABkcnMvZTJvRG9jLnht bFBLAQItABQABgAIAAAAIQCNN3Jv2wAAAAcBAAAPAAAAAAAAAAAAAAAAAH8EAABkcnMvZG93bnJl di54bWxQSwUGAAAAAAQABADzAAAAhwUAAAAA "/>
                  </w:pict>
                </mc:Fallback>
              </mc:AlternateContent>
            </w:r>
          </w:p>
        </w:tc>
      </w:tr>
    </w:tbl>
    <w:p w14:paraId="08312E96" w14:textId="77777777" w:rsidR="0047600D" w:rsidRPr="0047600D" w:rsidRDefault="0047600D" w:rsidP="0047600D">
      <w:pPr>
        <w:tabs>
          <w:tab w:val="left" w:pos="992"/>
          <w:tab w:val="left" w:pos="2268"/>
          <w:tab w:val="left" w:pos="5103"/>
          <w:tab w:val="left" w:pos="7797"/>
        </w:tabs>
        <w:spacing w:before="120" w:after="120"/>
        <w:contextualSpacing/>
        <w:jc w:val="both"/>
        <w:rPr>
          <w:rFonts w:eastAsia="Arial"/>
          <w:b/>
        </w:rPr>
      </w:pPr>
      <w:r w:rsidRPr="0047600D">
        <w:rPr>
          <w:rFonts w:eastAsia="Arial"/>
          <w:b/>
        </w:rPr>
        <w:t>PHẦN I. TRẮC NGHIỆM (3,0 điểm)</w:t>
      </w:r>
    </w:p>
    <w:p w14:paraId="61D4DBA6" w14:textId="77777777" w:rsidR="0047600D" w:rsidRPr="0047600D" w:rsidRDefault="0047600D" w:rsidP="0047600D">
      <w:pPr>
        <w:tabs>
          <w:tab w:val="left" w:pos="992"/>
          <w:tab w:val="left" w:pos="2268"/>
          <w:tab w:val="left" w:pos="5103"/>
          <w:tab w:val="left" w:pos="7797"/>
        </w:tabs>
        <w:spacing w:before="120" w:after="120"/>
        <w:contextualSpacing/>
        <w:jc w:val="center"/>
        <w:rPr>
          <w:rFonts w:eastAsia="Arial"/>
          <w:b/>
        </w:rPr>
      </w:pPr>
      <w:r w:rsidRPr="0047600D">
        <w:rPr>
          <w:rFonts w:eastAsia="Arial"/>
          <w:b/>
        </w:rPr>
        <w:t>Mỗi câu đúng được 0.25 điểm.</w:t>
      </w:r>
    </w:p>
    <w:tbl>
      <w:tblPr>
        <w:tblW w:w="101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50"/>
        <w:gridCol w:w="822"/>
        <w:gridCol w:w="718"/>
        <w:gridCol w:w="719"/>
        <w:gridCol w:w="718"/>
        <w:gridCol w:w="721"/>
        <w:gridCol w:w="718"/>
        <w:gridCol w:w="747"/>
        <w:gridCol w:w="696"/>
        <w:gridCol w:w="757"/>
        <w:gridCol w:w="757"/>
        <w:gridCol w:w="757"/>
      </w:tblGrid>
      <w:tr w:rsidR="0047600D" w:rsidRPr="0047600D" w14:paraId="28CA088D" w14:textId="77777777" w:rsidTr="002962FB">
        <w:trPr>
          <w:trHeight w:val="274"/>
        </w:trPr>
        <w:tc>
          <w:tcPr>
            <w:tcW w:w="1276" w:type="dxa"/>
            <w:shd w:val="clear" w:color="auto" w:fill="auto"/>
            <w:vAlign w:val="center"/>
          </w:tcPr>
          <w:p w14:paraId="3DFB611F"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noProof/>
                <w:color w:val="0000FF"/>
              </w:rPr>
              <w:t>Câu</w:t>
            </w:r>
          </w:p>
        </w:tc>
        <w:tc>
          <w:tcPr>
            <w:tcW w:w="750" w:type="dxa"/>
            <w:shd w:val="clear" w:color="auto" w:fill="auto"/>
            <w:vAlign w:val="center"/>
          </w:tcPr>
          <w:p w14:paraId="6FC9B8BA"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1</w:t>
            </w:r>
          </w:p>
        </w:tc>
        <w:tc>
          <w:tcPr>
            <w:tcW w:w="822" w:type="dxa"/>
            <w:shd w:val="clear" w:color="auto" w:fill="auto"/>
            <w:vAlign w:val="center"/>
          </w:tcPr>
          <w:p w14:paraId="28C0A8F0"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2</w:t>
            </w:r>
          </w:p>
        </w:tc>
        <w:tc>
          <w:tcPr>
            <w:tcW w:w="718" w:type="dxa"/>
            <w:shd w:val="clear" w:color="auto" w:fill="auto"/>
            <w:vAlign w:val="center"/>
          </w:tcPr>
          <w:p w14:paraId="021DD249"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3</w:t>
            </w:r>
          </w:p>
        </w:tc>
        <w:tc>
          <w:tcPr>
            <w:tcW w:w="719" w:type="dxa"/>
            <w:shd w:val="clear" w:color="auto" w:fill="auto"/>
            <w:vAlign w:val="center"/>
          </w:tcPr>
          <w:p w14:paraId="4D18FEDB"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4</w:t>
            </w:r>
          </w:p>
        </w:tc>
        <w:tc>
          <w:tcPr>
            <w:tcW w:w="718" w:type="dxa"/>
            <w:shd w:val="clear" w:color="auto" w:fill="auto"/>
            <w:vAlign w:val="center"/>
          </w:tcPr>
          <w:p w14:paraId="52F5E436"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5</w:t>
            </w:r>
          </w:p>
        </w:tc>
        <w:tc>
          <w:tcPr>
            <w:tcW w:w="721" w:type="dxa"/>
            <w:shd w:val="clear" w:color="auto" w:fill="auto"/>
            <w:vAlign w:val="center"/>
          </w:tcPr>
          <w:p w14:paraId="3E40D57E"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6</w:t>
            </w:r>
          </w:p>
        </w:tc>
        <w:tc>
          <w:tcPr>
            <w:tcW w:w="718" w:type="dxa"/>
            <w:shd w:val="clear" w:color="auto" w:fill="auto"/>
            <w:vAlign w:val="center"/>
          </w:tcPr>
          <w:p w14:paraId="584B0F80"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7</w:t>
            </w:r>
          </w:p>
        </w:tc>
        <w:tc>
          <w:tcPr>
            <w:tcW w:w="747" w:type="dxa"/>
            <w:shd w:val="clear" w:color="auto" w:fill="auto"/>
            <w:vAlign w:val="center"/>
          </w:tcPr>
          <w:p w14:paraId="529E7B57"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8</w:t>
            </w:r>
          </w:p>
        </w:tc>
        <w:tc>
          <w:tcPr>
            <w:tcW w:w="696" w:type="dxa"/>
            <w:shd w:val="clear" w:color="auto" w:fill="auto"/>
            <w:vAlign w:val="center"/>
          </w:tcPr>
          <w:p w14:paraId="24EE8A47"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9</w:t>
            </w:r>
          </w:p>
        </w:tc>
        <w:tc>
          <w:tcPr>
            <w:tcW w:w="757" w:type="dxa"/>
            <w:shd w:val="clear" w:color="auto" w:fill="auto"/>
            <w:vAlign w:val="center"/>
          </w:tcPr>
          <w:p w14:paraId="6E3B9F2E"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10</w:t>
            </w:r>
          </w:p>
        </w:tc>
        <w:tc>
          <w:tcPr>
            <w:tcW w:w="757" w:type="dxa"/>
            <w:shd w:val="clear" w:color="auto" w:fill="auto"/>
            <w:vAlign w:val="center"/>
          </w:tcPr>
          <w:p w14:paraId="00569C4E"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11</w:t>
            </w:r>
          </w:p>
        </w:tc>
        <w:tc>
          <w:tcPr>
            <w:tcW w:w="757" w:type="dxa"/>
            <w:shd w:val="clear" w:color="auto" w:fill="auto"/>
            <w:vAlign w:val="center"/>
          </w:tcPr>
          <w:p w14:paraId="15B701BA"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color w:val="0000FF"/>
              </w:rPr>
              <w:t>12</w:t>
            </w:r>
          </w:p>
        </w:tc>
      </w:tr>
      <w:tr w:rsidR="0047600D" w:rsidRPr="0047600D" w14:paraId="4B04D477" w14:textId="77777777" w:rsidTr="002962FB">
        <w:trPr>
          <w:trHeight w:val="237"/>
        </w:trPr>
        <w:tc>
          <w:tcPr>
            <w:tcW w:w="1276" w:type="dxa"/>
            <w:shd w:val="clear" w:color="auto" w:fill="auto"/>
            <w:vAlign w:val="center"/>
          </w:tcPr>
          <w:p w14:paraId="69B6D21B" w14:textId="77777777" w:rsidR="0047600D" w:rsidRPr="0047600D" w:rsidRDefault="0047600D" w:rsidP="0047600D">
            <w:pPr>
              <w:tabs>
                <w:tab w:val="left" w:pos="2268"/>
                <w:tab w:val="left" w:pos="5103"/>
                <w:tab w:val="left" w:pos="7797"/>
              </w:tabs>
              <w:spacing w:line="259" w:lineRule="auto"/>
              <w:jc w:val="center"/>
              <w:rPr>
                <w:rFonts w:eastAsia="Calibri"/>
                <w:b/>
                <w:color w:val="0000FF"/>
              </w:rPr>
            </w:pPr>
            <w:r w:rsidRPr="0047600D">
              <w:rPr>
                <w:rFonts w:eastAsia="Calibri"/>
                <w:b/>
                <w:noProof/>
                <w:color w:val="0000FF"/>
              </w:rPr>
              <w:t>Đáp án</w:t>
            </w:r>
          </w:p>
        </w:tc>
        <w:tc>
          <w:tcPr>
            <w:tcW w:w="750" w:type="dxa"/>
            <w:shd w:val="clear" w:color="auto" w:fill="auto"/>
            <w:vAlign w:val="center"/>
          </w:tcPr>
          <w:p w14:paraId="25A753C4"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B</w:t>
            </w:r>
          </w:p>
        </w:tc>
        <w:tc>
          <w:tcPr>
            <w:tcW w:w="822" w:type="dxa"/>
            <w:shd w:val="clear" w:color="auto" w:fill="auto"/>
            <w:vAlign w:val="center"/>
          </w:tcPr>
          <w:p w14:paraId="1F4546A5"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B</w:t>
            </w:r>
          </w:p>
        </w:tc>
        <w:tc>
          <w:tcPr>
            <w:tcW w:w="718" w:type="dxa"/>
            <w:shd w:val="clear" w:color="auto" w:fill="auto"/>
            <w:vAlign w:val="center"/>
          </w:tcPr>
          <w:p w14:paraId="3FB3E382"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B</w:t>
            </w:r>
          </w:p>
        </w:tc>
        <w:tc>
          <w:tcPr>
            <w:tcW w:w="719" w:type="dxa"/>
            <w:shd w:val="clear" w:color="auto" w:fill="auto"/>
            <w:vAlign w:val="center"/>
          </w:tcPr>
          <w:p w14:paraId="732BDB93"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A</w:t>
            </w:r>
          </w:p>
        </w:tc>
        <w:tc>
          <w:tcPr>
            <w:tcW w:w="718" w:type="dxa"/>
            <w:shd w:val="clear" w:color="auto" w:fill="auto"/>
            <w:vAlign w:val="center"/>
          </w:tcPr>
          <w:p w14:paraId="74937F13"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A</w:t>
            </w:r>
          </w:p>
        </w:tc>
        <w:tc>
          <w:tcPr>
            <w:tcW w:w="721" w:type="dxa"/>
            <w:shd w:val="clear" w:color="auto" w:fill="auto"/>
            <w:vAlign w:val="center"/>
          </w:tcPr>
          <w:p w14:paraId="597EF2AA"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A</w:t>
            </w:r>
          </w:p>
        </w:tc>
        <w:tc>
          <w:tcPr>
            <w:tcW w:w="718" w:type="dxa"/>
            <w:shd w:val="clear" w:color="auto" w:fill="auto"/>
            <w:vAlign w:val="center"/>
          </w:tcPr>
          <w:p w14:paraId="763039D9"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D</w:t>
            </w:r>
          </w:p>
        </w:tc>
        <w:tc>
          <w:tcPr>
            <w:tcW w:w="747" w:type="dxa"/>
            <w:shd w:val="clear" w:color="auto" w:fill="auto"/>
            <w:vAlign w:val="center"/>
          </w:tcPr>
          <w:p w14:paraId="33282EB9"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C</w:t>
            </w:r>
          </w:p>
        </w:tc>
        <w:tc>
          <w:tcPr>
            <w:tcW w:w="696" w:type="dxa"/>
            <w:shd w:val="clear" w:color="auto" w:fill="auto"/>
            <w:vAlign w:val="center"/>
          </w:tcPr>
          <w:p w14:paraId="27953079"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C</w:t>
            </w:r>
          </w:p>
        </w:tc>
        <w:tc>
          <w:tcPr>
            <w:tcW w:w="757" w:type="dxa"/>
            <w:shd w:val="clear" w:color="auto" w:fill="auto"/>
            <w:vAlign w:val="center"/>
          </w:tcPr>
          <w:p w14:paraId="21714D74"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D</w:t>
            </w:r>
          </w:p>
        </w:tc>
        <w:tc>
          <w:tcPr>
            <w:tcW w:w="757" w:type="dxa"/>
            <w:shd w:val="clear" w:color="auto" w:fill="auto"/>
            <w:vAlign w:val="center"/>
          </w:tcPr>
          <w:p w14:paraId="12B51729"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B</w:t>
            </w:r>
          </w:p>
        </w:tc>
        <w:tc>
          <w:tcPr>
            <w:tcW w:w="757" w:type="dxa"/>
            <w:shd w:val="clear" w:color="auto" w:fill="auto"/>
            <w:vAlign w:val="center"/>
          </w:tcPr>
          <w:p w14:paraId="48464654" w14:textId="77777777" w:rsidR="0047600D" w:rsidRPr="0047600D" w:rsidRDefault="0047600D" w:rsidP="0047600D">
            <w:pPr>
              <w:tabs>
                <w:tab w:val="left" w:pos="2268"/>
                <w:tab w:val="left" w:pos="5103"/>
                <w:tab w:val="left" w:pos="7797"/>
              </w:tabs>
              <w:spacing w:line="259" w:lineRule="auto"/>
              <w:jc w:val="center"/>
              <w:rPr>
                <w:rFonts w:eastAsia="Calibri"/>
                <w:bCs/>
              </w:rPr>
            </w:pPr>
            <w:r w:rsidRPr="0047600D">
              <w:rPr>
                <w:rFonts w:eastAsia="Calibri"/>
                <w:bCs/>
              </w:rPr>
              <w:t>A</w:t>
            </w:r>
          </w:p>
        </w:tc>
      </w:tr>
    </w:tbl>
    <w:p w14:paraId="1357ABCE" w14:textId="77777777" w:rsidR="0047600D" w:rsidRPr="0047600D" w:rsidRDefault="0047600D" w:rsidP="0047600D">
      <w:pPr>
        <w:tabs>
          <w:tab w:val="left" w:pos="2268"/>
          <w:tab w:val="left" w:pos="5103"/>
          <w:tab w:val="left" w:pos="7797"/>
        </w:tabs>
        <w:spacing w:before="120" w:after="120" w:line="259" w:lineRule="auto"/>
        <w:rPr>
          <w:rFonts w:eastAsia="Calibri"/>
        </w:rPr>
      </w:pPr>
      <w:r w:rsidRPr="0047600D">
        <w:rPr>
          <w:rFonts w:eastAsia="Calibri"/>
          <w:b/>
        </w:rPr>
        <w:t>PHẦN II. TỰ LUẬN (7,0 điểm)</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817"/>
        <w:gridCol w:w="851"/>
      </w:tblGrid>
      <w:tr w:rsidR="0047600D" w:rsidRPr="0047600D" w14:paraId="4C4823AD" w14:textId="77777777" w:rsidTr="002962FB">
        <w:tc>
          <w:tcPr>
            <w:tcW w:w="822" w:type="dxa"/>
            <w:shd w:val="clear" w:color="auto" w:fill="auto"/>
          </w:tcPr>
          <w:p w14:paraId="2566B7C2"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r w:rsidRPr="0047600D">
              <w:rPr>
                <w:b/>
                <w:noProof/>
                <w:color w:val="000000"/>
                <w:lang w:eastAsia="vi-VN"/>
              </w:rPr>
              <w:t>Câu</w:t>
            </w:r>
          </w:p>
        </w:tc>
        <w:tc>
          <w:tcPr>
            <w:tcW w:w="8817" w:type="dxa"/>
            <w:shd w:val="clear" w:color="auto" w:fill="auto"/>
          </w:tcPr>
          <w:p w14:paraId="70A4509C"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r w:rsidRPr="0047600D">
              <w:rPr>
                <w:b/>
                <w:noProof/>
                <w:color w:val="000000"/>
                <w:lang w:eastAsia="vi-VN"/>
              </w:rPr>
              <w:t>Hướng dẫn</w:t>
            </w:r>
          </w:p>
        </w:tc>
        <w:tc>
          <w:tcPr>
            <w:tcW w:w="851" w:type="dxa"/>
            <w:shd w:val="clear" w:color="auto" w:fill="auto"/>
            <w:vAlign w:val="center"/>
          </w:tcPr>
          <w:p w14:paraId="6AB56748"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r w:rsidRPr="0047600D">
              <w:rPr>
                <w:b/>
                <w:noProof/>
                <w:color w:val="000000"/>
                <w:lang w:eastAsia="vi-VN"/>
              </w:rPr>
              <w:t>Điểm</w:t>
            </w:r>
          </w:p>
        </w:tc>
      </w:tr>
      <w:tr w:rsidR="0047600D" w:rsidRPr="0047600D" w14:paraId="7DC0368A" w14:textId="77777777" w:rsidTr="002962FB">
        <w:tc>
          <w:tcPr>
            <w:tcW w:w="9639" w:type="dxa"/>
            <w:gridSpan w:val="2"/>
            <w:shd w:val="clear" w:color="auto" w:fill="auto"/>
          </w:tcPr>
          <w:p w14:paraId="068D7A9E" w14:textId="77777777" w:rsidR="0047600D" w:rsidRPr="0047600D" w:rsidRDefault="0047600D" w:rsidP="0047600D">
            <w:pPr>
              <w:tabs>
                <w:tab w:val="left" w:pos="2268"/>
                <w:tab w:val="left" w:pos="5103"/>
                <w:tab w:val="left" w:pos="7797"/>
              </w:tabs>
              <w:autoSpaceDE w:val="0"/>
              <w:autoSpaceDN w:val="0"/>
              <w:adjustRightInd w:val="0"/>
              <w:jc w:val="both"/>
              <w:rPr>
                <w:b/>
                <w:i/>
                <w:noProof/>
                <w:color w:val="000000"/>
                <w:lang w:eastAsia="vi-VN"/>
              </w:rPr>
            </w:pPr>
            <w:r w:rsidRPr="0047600D">
              <w:rPr>
                <w:b/>
                <w:i/>
                <w:noProof/>
                <w:color w:val="000000"/>
                <w:lang w:eastAsia="vi-VN"/>
              </w:rPr>
              <w:t>Câu 13: Trình bày những thành tựu tiêu biểu về chữ viết của các nền văn minh: Ai Cập, Ấn Độ, Trung Hoa và Hi Lạp – La Mã. Sự ra đời của chữ viết có giá trị gì với văn minh nhân loại?</w:t>
            </w:r>
          </w:p>
        </w:tc>
        <w:tc>
          <w:tcPr>
            <w:tcW w:w="851" w:type="dxa"/>
            <w:shd w:val="clear" w:color="auto" w:fill="auto"/>
            <w:vAlign w:val="center"/>
          </w:tcPr>
          <w:p w14:paraId="7CA5BFE9" w14:textId="77777777" w:rsidR="0047600D" w:rsidRPr="0047600D" w:rsidRDefault="0047600D" w:rsidP="0047600D">
            <w:pPr>
              <w:tabs>
                <w:tab w:val="left" w:pos="2268"/>
                <w:tab w:val="left" w:pos="5103"/>
                <w:tab w:val="left" w:pos="7797"/>
              </w:tabs>
              <w:autoSpaceDE w:val="0"/>
              <w:autoSpaceDN w:val="0"/>
              <w:adjustRightInd w:val="0"/>
              <w:jc w:val="center"/>
              <w:rPr>
                <w:b/>
                <w:i/>
                <w:noProof/>
                <w:color w:val="000000"/>
                <w:lang w:eastAsia="vi-VN"/>
              </w:rPr>
            </w:pPr>
            <w:r w:rsidRPr="0047600D">
              <w:rPr>
                <w:b/>
                <w:i/>
                <w:noProof/>
                <w:color w:val="000000"/>
                <w:lang w:eastAsia="vi-VN"/>
              </w:rPr>
              <w:t>4,0</w:t>
            </w:r>
          </w:p>
        </w:tc>
      </w:tr>
      <w:tr w:rsidR="0047600D" w:rsidRPr="0047600D" w14:paraId="5BE8B9A6" w14:textId="77777777" w:rsidTr="002962FB">
        <w:tc>
          <w:tcPr>
            <w:tcW w:w="9639" w:type="dxa"/>
            <w:gridSpan w:val="2"/>
            <w:shd w:val="clear" w:color="auto" w:fill="auto"/>
          </w:tcPr>
          <w:p w14:paraId="51F957B9" w14:textId="77777777" w:rsidR="0047600D" w:rsidRPr="0047600D" w:rsidRDefault="0047600D" w:rsidP="0047600D">
            <w:pPr>
              <w:tabs>
                <w:tab w:val="left" w:pos="2268"/>
                <w:tab w:val="left" w:pos="5103"/>
                <w:tab w:val="left" w:pos="7797"/>
              </w:tabs>
              <w:autoSpaceDE w:val="0"/>
              <w:autoSpaceDN w:val="0"/>
              <w:adjustRightInd w:val="0"/>
              <w:jc w:val="both"/>
              <w:rPr>
                <w:b/>
                <w:i/>
                <w:noProof/>
                <w:color w:val="000000"/>
                <w:lang w:eastAsia="vi-VN"/>
              </w:rPr>
            </w:pPr>
            <w:r w:rsidRPr="0047600D">
              <w:rPr>
                <w:b/>
                <w:i/>
                <w:noProof/>
                <w:color w:val="000000"/>
                <w:lang w:eastAsia="vi-VN"/>
              </w:rPr>
              <w:t>* Thành tựu về chữ viết:</w:t>
            </w:r>
          </w:p>
        </w:tc>
        <w:tc>
          <w:tcPr>
            <w:tcW w:w="851" w:type="dxa"/>
            <w:shd w:val="clear" w:color="auto" w:fill="auto"/>
            <w:vAlign w:val="center"/>
          </w:tcPr>
          <w:p w14:paraId="65A73D54" w14:textId="77777777" w:rsidR="0047600D" w:rsidRPr="0047600D" w:rsidRDefault="0047600D" w:rsidP="0047600D">
            <w:pPr>
              <w:tabs>
                <w:tab w:val="left" w:pos="2268"/>
                <w:tab w:val="left" w:pos="5103"/>
                <w:tab w:val="left" w:pos="7797"/>
              </w:tabs>
              <w:autoSpaceDE w:val="0"/>
              <w:autoSpaceDN w:val="0"/>
              <w:adjustRightInd w:val="0"/>
              <w:jc w:val="center"/>
              <w:rPr>
                <w:b/>
                <w:i/>
                <w:noProof/>
                <w:color w:val="000000"/>
                <w:lang w:eastAsia="vi-VN"/>
              </w:rPr>
            </w:pPr>
            <w:r w:rsidRPr="0047600D">
              <w:rPr>
                <w:b/>
                <w:i/>
                <w:noProof/>
                <w:color w:val="000000"/>
                <w:lang w:eastAsia="vi-VN"/>
              </w:rPr>
              <w:t>3,0</w:t>
            </w:r>
          </w:p>
        </w:tc>
      </w:tr>
      <w:tr w:rsidR="0047600D" w:rsidRPr="0047600D" w14:paraId="73166BCE" w14:textId="77777777" w:rsidTr="002962FB">
        <w:tc>
          <w:tcPr>
            <w:tcW w:w="822" w:type="dxa"/>
            <w:vMerge w:val="restart"/>
            <w:shd w:val="clear" w:color="auto" w:fill="auto"/>
          </w:tcPr>
          <w:p w14:paraId="0A26F1FF"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131E6B34" w14:textId="77777777" w:rsidR="0047600D" w:rsidRPr="0047600D" w:rsidRDefault="0047600D" w:rsidP="0047600D">
            <w:pPr>
              <w:tabs>
                <w:tab w:val="left" w:pos="2268"/>
                <w:tab w:val="left" w:pos="5103"/>
                <w:tab w:val="left" w:pos="7797"/>
              </w:tabs>
              <w:spacing w:line="259" w:lineRule="auto"/>
              <w:jc w:val="both"/>
            </w:pPr>
            <w:r w:rsidRPr="0047600D">
              <w:t>Ai Cập:</w:t>
            </w:r>
          </w:p>
          <w:p w14:paraId="110359C6" w14:textId="77777777" w:rsidR="0047600D" w:rsidRPr="0047600D" w:rsidRDefault="0047600D" w:rsidP="0047600D">
            <w:pPr>
              <w:tabs>
                <w:tab w:val="left" w:pos="2268"/>
                <w:tab w:val="left" w:pos="5103"/>
                <w:tab w:val="left" w:pos="7797"/>
              </w:tabs>
              <w:spacing w:line="259" w:lineRule="auto"/>
              <w:jc w:val="both"/>
            </w:pPr>
            <w:r w:rsidRPr="0047600D">
              <w:t>- Cư dân Ai Cập cổ đại sáng tạo ra chữ tượng hình.</w:t>
            </w:r>
          </w:p>
          <w:p w14:paraId="4897B707" w14:textId="77777777" w:rsidR="0047600D" w:rsidRPr="0047600D" w:rsidRDefault="0047600D" w:rsidP="0047600D">
            <w:pPr>
              <w:tabs>
                <w:tab w:val="left" w:pos="2268"/>
                <w:tab w:val="left" w:pos="5103"/>
                <w:tab w:val="left" w:pos="7797"/>
              </w:tabs>
              <w:spacing w:line="259" w:lineRule="auto"/>
              <w:jc w:val="both"/>
            </w:pPr>
            <w:r w:rsidRPr="0047600D">
              <w:t>- Họ thường viết chữ trên giấy Pa-pi-rút hoặc trên đá</w:t>
            </w:r>
          </w:p>
          <w:p w14:paraId="7F5566EC" w14:textId="77777777" w:rsidR="0047600D" w:rsidRPr="0047600D" w:rsidRDefault="0047600D" w:rsidP="0047600D">
            <w:pPr>
              <w:tabs>
                <w:tab w:val="left" w:pos="2268"/>
                <w:tab w:val="left" w:pos="5103"/>
                <w:tab w:val="left" w:pos="7797"/>
              </w:tabs>
              <w:spacing w:line="259" w:lineRule="auto"/>
              <w:jc w:val="both"/>
            </w:pPr>
            <w:r w:rsidRPr="0047600D">
              <w:t>- Nhờ có chữ viết, người Ai Cập đã ghi chép và để lại nhiều tư liệu quí giá.</w:t>
            </w:r>
          </w:p>
        </w:tc>
        <w:tc>
          <w:tcPr>
            <w:tcW w:w="851" w:type="dxa"/>
            <w:shd w:val="clear" w:color="auto" w:fill="auto"/>
          </w:tcPr>
          <w:p w14:paraId="0A5A74B5"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p>
          <w:p w14:paraId="4B3BF8BA"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56C1E185"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66F57F02"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tc>
      </w:tr>
      <w:tr w:rsidR="0047600D" w:rsidRPr="0047600D" w14:paraId="20BDC3C9" w14:textId="77777777" w:rsidTr="002962FB">
        <w:tc>
          <w:tcPr>
            <w:tcW w:w="822" w:type="dxa"/>
            <w:vMerge/>
            <w:shd w:val="clear" w:color="auto" w:fill="auto"/>
          </w:tcPr>
          <w:p w14:paraId="3E32B63F"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3A8664D5" w14:textId="77777777" w:rsidR="0047600D" w:rsidRPr="0047600D" w:rsidRDefault="0047600D" w:rsidP="0047600D">
            <w:pPr>
              <w:tabs>
                <w:tab w:val="left" w:pos="2268"/>
                <w:tab w:val="left" w:pos="5103"/>
                <w:tab w:val="left" w:pos="7797"/>
              </w:tabs>
              <w:spacing w:line="259" w:lineRule="auto"/>
              <w:jc w:val="both"/>
            </w:pPr>
            <w:r w:rsidRPr="0047600D">
              <w:t>Ấn Độ:</w:t>
            </w:r>
          </w:p>
          <w:p w14:paraId="50D6FFF7" w14:textId="77777777" w:rsidR="0047600D" w:rsidRPr="0047600D" w:rsidRDefault="0047600D" w:rsidP="0047600D">
            <w:pPr>
              <w:tabs>
                <w:tab w:val="left" w:pos="2268"/>
                <w:tab w:val="left" w:pos="5103"/>
                <w:tab w:val="left" w:pos="7797"/>
              </w:tabs>
              <w:spacing w:line="259" w:lineRule="auto"/>
              <w:jc w:val="both"/>
            </w:pPr>
            <w:r w:rsidRPr="0047600D">
              <w:t>- Cư dân Ấn Độ sớm tạo ra chữ viết điển hình như chữ Bra-mi, chữ San-krit (Phạn)</w:t>
            </w:r>
          </w:p>
          <w:p w14:paraId="63269699" w14:textId="77777777" w:rsidR="0047600D" w:rsidRPr="0047600D" w:rsidRDefault="0047600D" w:rsidP="0047600D">
            <w:pPr>
              <w:tabs>
                <w:tab w:val="left" w:pos="2268"/>
                <w:tab w:val="left" w:pos="5103"/>
                <w:tab w:val="left" w:pos="7797"/>
              </w:tabs>
              <w:spacing w:line="259" w:lineRule="auto"/>
              <w:jc w:val="both"/>
            </w:pPr>
            <w:r w:rsidRPr="0047600D">
              <w:t xml:space="preserve">- Chữ viết Ấn Độ phản ánh trình độ tư duy cao </w:t>
            </w:r>
          </w:p>
          <w:p w14:paraId="5A6C4CB0" w14:textId="77777777" w:rsidR="0047600D" w:rsidRPr="0047600D" w:rsidRDefault="0047600D" w:rsidP="0047600D">
            <w:pPr>
              <w:tabs>
                <w:tab w:val="left" w:pos="2268"/>
                <w:tab w:val="left" w:pos="5103"/>
                <w:tab w:val="left" w:pos="7797"/>
              </w:tabs>
              <w:spacing w:line="259" w:lineRule="auto"/>
              <w:jc w:val="both"/>
            </w:pPr>
            <w:r w:rsidRPr="0047600D">
              <w:t>- Có ảnh hưởng đến chữ viết của nhiều nước Đông Nam Á.</w:t>
            </w:r>
          </w:p>
        </w:tc>
        <w:tc>
          <w:tcPr>
            <w:tcW w:w="851" w:type="dxa"/>
            <w:shd w:val="clear" w:color="auto" w:fill="auto"/>
          </w:tcPr>
          <w:p w14:paraId="07C6E55E"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p>
          <w:p w14:paraId="7459EA10"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38755A61"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09190ABE"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tc>
      </w:tr>
      <w:tr w:rsidR="0047600D" w:rsidRPr="0047600D" w14:paraId="3270259B" w14:textId="77777777" w:rsidTr="002962FB">
        <w:tc>
          <w:tcPr>
            <w:tcW w:w="822" w:type="dxa"/>
            <w:vMerge/>
            <w:shd w:val="clear" w:color="auto" w:fill="auto"/>
          </w:tcPr>
          <w:p w14:paraId="2B0CC8AB"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247B0903" w14:textId="77777777" w:rsidR="0047600D" w:rsidRPr="0047600D" w:rsidRDefault="0047600D" w:rsidP="0047600D">
            <w:pPr>
              <w:tabs>
                <w:tab w:val="left" w:pos="2268"/>
                <w:tab w:val="left" w:pos="5103"/>
                <w:tab w:val="left" w:pos="7797"/>
              </w:tabs>
              <w:spacing w:line="259" w:lineRule="auto"/>
              <w:jc w:val="both"/>
            </w:pPr>
            <w:r w:rsidRPr="0047600D">
              <w:t>Trung Hoa:</w:t>
            </w:r>
          </w:p>
          <w:p w14:paraId="1F15771B" w14:textId="77777777" w:rsidR="0047600D" w:rsidRPr="0047600D" w:rsidRDefault="0047600D" w:rsidP="0047600D">
            <w:pPr>
              <w:tabs>
                <w:tab w:val="left" w:pos="2268"/>
                <w:tab w:val="left" w:pos="5103"/>
                <w:tab w:val="left" w:pos="7797"/>
              </w:tabs>
              <w:spacing w:line="259" w:lineRule="auto"/>
              <w:jc w:val="both"/>
            </w:pPr>
            <w:r w:rsidRPr="0047600D">
              <w:t>- Chữ viết có từ thời nhà Thương</w:t>
            </w:r>
          </w:p>
          <w:p w14:paraId="1587176F" w14:textId="77777777" w:rsidR="0047600D" w:rsidRPr="0047600D" w:rsidRDefault="0047600D" w:rsidP="0047600D">
            <w:pPr>
              <w:tabs>
                <w:tab w:val="left" w:pos="2268"/>
                <w:tab w:val="left" w:pos="5103"/>
                <w:tab w:val="left" w:pos="7797"/>
              </w:tabs>
              <w:spacing w:line="259" w:lineRule="auto"/>
              <w:jc w:val="both"/>
            </w:pPr>
            <w:r w:rsidRPr="0047600D">
              <w:t>- Chữ của người Trung Quốc là chữ tượng hình, như: Giáp cốt văn, Kim văn…</w:t>
            </w:r>
          </w:p>
          <w:p w14:paraId="7A9AC1E1" w14:textId="77777777" w:rsidR="0047600D" w:rsidRPr="0047600D" w:rsidRDefault="0047600D" w:rsidP="0047600D">
            <w:pPr>
              <w:tabs>
                <w:tab w:val="left" w:pos="2268"/>
                <w:tab w:val="left" w:pos="5103"/>
                <w:tab w:val="left" w:pos="7797"/>
              </w:tabs>
              <w:spacing w:line="259" w:lineRule="auto"/>
              <w:jc w:val="both"/>
            </w:pPr>
            <w:r w:rsidRPr="0047600D">
              <w:t>- Có ảnh hưởng đến chữ viết của nhiều nước, như: Nhật Bản, Triều Tiên, Việt Nam</w:t>
            </w:r>
          </w:p>
        </w:tc>
        <w:tc>
          <w:tcPr>
            <w:tcW w:w="851" w:type="dxa"/>
            <w:shd w:val="clear" w:color="auto" w:fill="auto"/>
          </w:tcPr>
          <w:p w14:paraId="1E0CDCA9"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p>
          <w:p w14:paraId="6E7A060D"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5A470593"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71ADC51F"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tc>
      </w:tr>
      <w:tr w:rsidR="0047600D" w:rsidRPr="0047600D" w14:paraId="4B9AF537" w14:textId="77777777" w:rsidTr="002962FB">
        <w:tc>
          <w:tcPr>
            <w:tcW w:w="822" w:type="dxa"/>
            <w:vMerge/>
            <w:shd w:val="clear" w:color="auto" w:fill="auto"/>
          </w:tcPr>
          <w:p w14:paraId="135F8227"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5210D9A6" w14:textId="77777777" w:rsidR="0047600D" w:rsidRPr="0047600D" w:rsidRDefault="0047600D" w:rsidP="0047600D">
            <w:pPr>
              <w:tabs>
                <w:tab w:val="left" w:pos="2268"/>
                <w:tab w:val="left" w:pos="5103"/>
                <w:tab w:val="left" w:pos="7797"/>
              </w:tabs>
              <w:spacing w:line="259" w:lineRule="auto"/>
              <w:jc w:val="both"/>
            </w:pPr>
            <w:r w:rsidRPr="0047600D">
              <w:t>Hi Lạp – La Mã:</w:t>
            </w:r>
          </w:p>
          <w:p w14:paraId="6B7A9A15" w14:textId="77777777" w:rsidR="0047600D" w:rsidRPr="0047600D" w:rsidRDefault="0047600D" w:rsidP="0047600D">
            <w:pPr>
              <w:tabs>
                <w:tab w:val="left" w:pos="2268"/>
                <w:tab w:val="left" w:pos="5103"/>
                <w:tab w:val="left" w:pos="7797"/>
              </w:tabs>
              <w:spacing w:line="259" w:lineRule="auto"/>
              <w:jc w:val="both"/>
            </w:pPr>
            <w:r w:rsidRPr="0047600D">
              <w:t xml:space="preserve">- Người Hy Lạp: sáng tạo hệ chữ cái. </w:t>
            </w:r>
          </w:p>
          <w:p w14:paraId="5975FD3B" w14:textId="77777777" w:rsidR="0047600D" w:rsidRPr="0047600D" w:rsidRDefault="0047600D" w:rsidP="0047600D">
            <w:pPr>
              <w:tabs>
                <w:tab w:val="left" w:pos="2268"/>
                <w:tab w:val="left" w:pos="5103"/>
                <w:tab w:val="left" w:pos="7797"/>
              </w:tabs>
              <w:spacing w:line="259" w:lineRule="auto"/>
              <w:jc w:val="both"/>
            </w:pPr>
            <w:r w:rsidRPr="0047600D">
              <w:t xml:space="preserve">- Người La Mã kế thừa, phát triển chữ cái của người Hy Lạp thành chữ La tinh. </w:t>
            </w:r>
          </w:p>
          <w:p w14:paraId="1E80A5F7" w14:textId="77777777" w:rsidR="0047600D" w:rsidRPr="0047600D" w:rsidRDefault="0047600D" w:rsidP="0047600D">
            <w:pPr>
              <w:tabs>
                <w:tab w:val="left" w:pos="2268"/>
                <w:tab w:val="left" w:pos="5103"/>
                <w:tab w:val="left" w:pos="7797"/>
              </w:tabs>
              <w:spacing w:line="259" w:lineRule="auto"/>
              <w:jc w:val="both"/>
            </w:pPr>
            <w:r w:rsidRPr="0047600D">
              <w:t>- Chữ viết Hi Lạp - La Mã đơn giản, ngắn gọn, mang tính khái quát hoá.</w:t>
            </w:r>
          </w:p>
        </w:tc>
        <w:tc>
          <w:tcPr>
            <w:tcW w:w="851" w:type="dxa"/>
            <w:shd w:val="clear" w:color="auto" w:fill="auto"/>
          </w:tcPr>
          <w:p w14:paraId="486BACED"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p>
          <w:p w14:paraId="65D5E2C7"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5969CE99"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p w14:paraId="4B27A969"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0,25</w:t>
            </w:r>
          </w:p>
        </w:tc>
      </w:tr>
      <w:tr w:rsidR="0047600D" w:rsidRPr="0047600D" w14:paraId="1408E2E9" w14:textId="77777777" w:rsidTr="002962FB">
        <w:tc>
          <w:tcPr>
            <w:tcW w:w="9639" w:type="dxa"/>
            <w:gridSpan w:val="2"/>
            <w:shd w:val="clear" w:color="auto" w:fill="auto"/>
          </w:tcPr>
          <w:p w14:paraId="12BE112E" w14:textId="77777777" w:rsidR="0047600D" w:rsidRPr="0047600D" w:rsidRDefault="0047600D" w:rsidP="0047600D">
            <w:pPr>
              <w:tabs>
                <w:tab w:val="left" w:pos="2268"/>
                <w:tab w:val="left" w:pos="5103"/>
                <w:tab w:val="left" w:pos="7797"/>
              </w:tabs>
              <w:autoSpaceDE w:val="0"/>
              <w:autoSpaceDN w:val="0"/>
              <w:adjustRightInd w:val="0"/>
              <w:jc w:val="both"/>
              <w:rPr>
                <w:b/>
                <w:i/>
              </w:rPr>
            </w:pPr>
            <w:r w:rsidRPr="0047600D">
              <w:rPr>
                <w:b/>
                <w:i/>
              </w:rPr>
              <w:t>*  Sự ra đời của chữ viết có giá trị gì với văn minh nhân loại?</w:t>
            </w:r>
          </w:p>
        </w:tc>
        <w:tc>
          <w:tcPr>
            <w:tcW w:w="851" w:type="dxa"/>
            <w:shd w:val="clear" w:color="auto" w:fill="auto"/>
          </w:tcPr>
          <w:p w14:paraId="20A5CF28" w14:textId="77777777" w:rsidR="0047600D" w:rsidRPr="0047600D" w:rsidRDefault="0047600D" w:rsidP="0047600D">
            <w:pPr>
              <w:tabs>
                <w:tab w:val="left" w:pos="2268"/>
                <w:tab w:val="left" w:pos="5103"/>
                <w:tab w:val="left" w:pos="7797"/>
              </w:tabs>
              <w:autoSpaceDE w:val="0"/>
              <w:autoSpaceDN w:val="0"/>
              <w:adjustRightInd w:val="0"/>
              <w:jc w:val="center"/>
              <w:rPr>
                <w:b/>
                <w:i/>
                <w:noProof/>
                <w:color w:val="000000"/>
                <w:lang w:eastAsia="vi-VN"/>
              </w:rPr>
            </w:pPr>
            <w:r w:rsidRPr="0047600D">
              <w:rPr>
                <w:b/>
                <w:i/>
                <w:noProof/>
                <w:color w:val="000000"/>
                <w:lang w:eastAsia="vi-VN"/>
              </w:rPr>
              <w:t>1,0</w:t>
            </w:r>
          </w:p>
        </w:tc>
      </w:tr>
      <w:tr w:rsidR="0047600D" w:rsidRPr="0047600D" w14:paraId="27638500" w14:textId="77777777" w:rsidTr="002962FB">
        <w:trPr>
          <w:trHeight w:val="79"/>
        </w:trPr>
        <w:tc>
          <w:tcPr>
            <w:tcW w:w="822" w:type="dxa"/>
            <w:vMerge w:val="restart"/>
            <w:shd w:val="clear" w:color="auto" w:fill="auto"/>
          </w:tcPr>
          <w:p w14:paraId="33F5D305"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78AD4081" w14:textId="77777777" w:rsidR="0047600D" w:rsidRPr="0047600D" w:rsidRDefault="0047600D" w:rsidP="0047600D">
            <w:pPr>
              <w:tabs>
                <w:tab w:val="left" w:pos="2268"/>
                <w:tab w:val="left" w:pos="5103"/>
                <w:tab w:val="left" w:pos="7797"/>
              </w:tabs>
              <w:autoSpaceDE w:val="0"/>
              <w:autoSpaceDN w:val="0"/>
              <w:adjustRightInd w:val="0"/>
              <w:rPr>
                <w:noProof/>
                <w:color w:val="000000"/>
                <w:lang w:eastAsia="vi-VN"/>
              </w:rPr>
            </w:pPr>
            <w:r w:rsidRPr="0047600D">
              <w:rPr>
                <w:noProof/>
                <w:color w:val="000000"/>
                <w:lang w:eastAsia="vi-VN"/>
              </w:rPr>
              <w:t>- Phát minh ra chữ viết là một trong những tiêu chí đánh dấu con người bước vào thời văn minh</w:t>
            </w:r>
          </w:p>
        </w:tc>
        <w:tc>
          <w:tcPr>
            <w:tcW w:w="851" w:type="dxa"/>
            <w:shd w:val="clear" w:color="auto" w:fill="auto"/>
          </w:tcPr>
          <w:p w14:paraId="29907EF7"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0,5</w:t>
            </w:r>
          </w:p>
        </w:tc>
      </w:tr>
      <w:tr w:rsidR="0047600D" w:rsidRPr="0047600D" w14:paraId="3A655858" w14:textId="77777777" w:rsidTr="002962FB">
        <w:trPr>
          <w:trHeight w:val="79"/>
        </w:trPr>
        <w:tc>
          <w:tcPr>
            <w:tcW w:w="822" w:type="dxa"/>
            <w:vMerge/>
            <w:shd w:val="clear" w:color="auto" w:fill="auto"/>
          </w:tcPr>
          <w:p w14:paraId="2FF21E7A"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7688011D"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 xml:space="preserve">- Chữ viết giúp con người ghi chép, lưu giữ và lan truyền các giá trị văn minh </w:t>
            </w:r>
          </w:p>
        </w:tc>
        <w:tc>
          <w:tcPr>
            <w:tcW w:w="851" w:type="dxa"/>
            <w:shd w:val="clear" w:color="auto" w:fill="auto"/>
          </w:tcPr>
          <w:p w14:paraId="5A9FAAB9"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0,5</w:t>
            </w:r>
          </w:p>
        </w:tc>
      </w:tr>
      <w:tr w:rsidR="0047600D" w:rsidRPr="0047600D" w14:paraId="5E9B0DC1" w14:textId="77777777" w:rsidTr="002962FB">
        <w:trPr>
          <w:trHeight w:val="79"/>
        </w:trPr>
        <w:tc>
          <w:tcPr>
            <w:tcW w:w="9639" w:type="dxa"/>
            <w:gridSpan w:val="2"/>
            <w:shd w:val="clear" w:color="auto" w:fill="auto"/>
          </w:tcPr>
          <w:p w14:paraId="5CFAF957" w14:textId="77777777" w:rsidR="0047600D" w:rsidRPr="0047600D" w:rsidRDefault="0047600D" w:rsidP="0047600D">
            <w:pPr>
              <w:tabs>
                <w:tab w:val="left" w:pos="2268"/>
                <w:tab w:val="left" w:pos="5103"/>
                <w:tab w:val="left" w:pos="7797"/>
              </w:tabs>
              <w:autoSpaceDE w:val="0"/>
              <w:autoSpaceDN w:val="0"/>
              <w:adjustRightInd w:val="0"/>
              <w:jc w:val="both"/>
              <w:rPr>
                <w:rFonts w:eastAsia="Calibri"/>
                <w:b/>
                <w:i/>
              </w:rPr>
            </w:pPr>
            <w:r w:rsidRPr="0047600D">
              <w:rPr>
                <w:rFonts w:eastAsia="Calibri"/>
                <w:b/>
                <w:i/>
              </w:rPr>
              <w:t>Câu 14: Vì sao thế kỉ XV-XVII ở Tây Âu được gọi là thời kì Phục hưng?</w:t>
            </w:r>
          </w:p>
        </w:tc>
        <w:tc>
          <w:tcPr>
            <w:tcW w:w="851" w:type="dxa"/>
            <w:shd w:val="clear" w:color="auto" w:fill="auto"/>
            <w:vAlign w:val="center"/>
          </w:tcPr>
          <w:p w14:paraId="233C627D" w14:textId="77777777" w:rsidR="0047600D" w:rsidRPr="0047600D" w:rsidRDefault="0047600D" w:rsidP="0047600D">
            <w:pPr>
              <w:tabs>
                <w:tab w:val="left" w:pos="2268"/>
                <w:tab w:val="left" w:pos="5103"/>
                <w:tab w:val="left" w:pos="7797"/>
              </w:tabs>
              <w:autoSpaceDE w:val="0"/>
              <w:autoSpaceDN w:val="0"/>
              <w:adjustRightInd w:val="0"/>
              <w:jc w:val="center"/>
              <w:rPr>
                <w:b/>
                <w:i/>
                <w:noProof/>
                <w:color w:val="000000"/>
                <w:lang w:eastAsia="vi-VN"/>
              </w:rPr>
            </w:pPr>
            <w:r w:rsidRPr="0047600D">
              <w:rPr>
                <w:b/>
                <w:i/>
                <w:noProof/>
                <w:color w:val="000000"/>
                <w:lang w:eastAsia="vi-VN"/>
              </w:rPr>
              <w:t>0,5</w:t>
            </w:r>
          </w:p>
        </w:tc>
      </w:tr>
      <w:tr w:rsidR="0047600D" w:rsidRPr="0047600D" w14:paraId="423653C0" w14:textId="77777777" w:rsidTr="002962FB">
        <w:trPr>
          <w:trHeight w:val="79"/>
        </w:trPr>
        <w:tc>
          <w:tcPr>
            <w:tcW w:w="822" w:type="dxa"/>
            <w:shd w:val="clear" w:color="auto" w:fill="auto"/>
          </w:tcPr>
          <w:p w14:paraId="7D6B95BA"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235C0100"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Vì: Thế kỉ XV-XVII, giai cấp tư sản ở các nước Tây Âu đã phát động một trào lưu văn hoá trên cơ sở phục hưng những giá trị của văn minh Hi Lạp - La Mã cổ đại, từ đó tạo nên nền văn minh thời Phục hưng.</w:t>
            </w:r>
          </w:p>
        </w:tc>
        <w:tc>
          <w:tcPr>
            <w:tcW w:w="851" w:type="dxa"/>
            <w:shd w:val="clear" w:color="auto" w:fill="auto"/>
            <w:vAlign w:val="center"/>
          </w:tcPr>
          <w:p w14:paraId="1B9F1D5E"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p>
        </w:tc>
      </w:tr>
      <w:tr w:rsidR="0047600D" w:rsidRPr="0047600D" w14:paraId="5D228BC4" w14:textId="77777777" w:rsidTr="002962FB">
        <w:trPr>
          <w:trHeight w:val="79"/>
        </w:trPr>
        <w:tc>
          <w:tcPr>
            <w:tcW w:w="9639" w:type="dxa"/>
            <w:gridSpan w:val="2"/>
            <w:shd w:val="clear" w:color="auto" w:fill="auto"/>
          </w:tcPr>
          <w:p w14:paraId="3937B3DC" w14:textId="77777777" w:rsidR="0047600D" w:rsidRPr="0047600D" w:rsidRDefault="0047600D" w:rsidP="0047600D">
            <w:pPr>
              <w:tabs>
                <w:tab w:val="left" w:pos="2268"/>
                <w:tab w:val="left" w:pos="5103"/>
                <w:tab w:val="left" w:pos="7797"/>
                <w:tab w:val="right" w:pos="8964"/>
              </w:tabs>
              <w:jc w:val="both"/>
              <w:rPr>
                <w:rFonts w:eastAsia="Calibri"/>
                <w:b/>
                <w:i/>
              </w:rPr>
            </w:pPr>
            <w:r w:rsidRPr="0047600D">
              <w:rPr>
                <w:rFonts w:eastAsia="Calibri"/>
                <w:b/>
                <w:i/>
              </w:rPr>
              <w:t>Tinh thần nhân văn, tiến bộ của thời Phục hưng được thể hiện như thế nào trong những thành tựu văn minh trên lĩnh vực tư tưởng và văn học?</w:t>
            </w:r>
          </w:p>
        </w:tc>
        <w:tc>
          <w:tcPr>
            <w:tcW w:w="851" w:type="dxa"/>
            <w:shd w:val="clear" w:color="auto" w:fill="auto"/>
          </w:tcPr>
          <w:p w14:paraId="28FBC0DC" w14:textId="77777777" w:rsidR="0047600D" w:rsidRPr="0047600D" w:rsidRDefault="0047600D" w:rsidP="0047600D">
            <w:pPr>
              <w:tabs>
                <w:tab w:val="left" w:pos="2268"/>
                <w:tab w:val="left" w:pos="5103"/>
                <w:tab w:val="left" w:pos="7797"/>
              </w:tabs>
              <w:autoSpaceDE w:val="0"/>
              <w:autoSpaceDN w:val="0"/>
              <w:adjustRightInd w:val="0"/>
              <w:jc w:val="center"/>
              <w:rPr>
                <w:b/>
                <w:i/>
                <w:noProof/>
                <w:color w:val="000000"/>
                <w:lang w:eastAsia="vi-VN"/>
              </w:rPr>
            </w:pPr>
            <w:r w:rsidRPr="0047600D">
              <w:rPr>
                <w:b/>
                <w:i/>
                <w:noProof/>
                <w:color w:val="000000"/>
                <w:lang w:eastAsia="vi-VN"/>
              </w:rPr>
              <w:t>2,5</w:t>
            </w:r>
          </w:p>
        </w:tc>
      </w:tr>
      <w:tr w:rsidR="0047600D" w:rsidRPr="0047600D" w14:paraId="6EFD3204" w14:textId="77777777" w:rsidTr="002962FB">
        <w:trPr>
          <w:trHeight w:val="79"/>
        </w:trPr>
        <w:tc>
          <w:tcPr>
            <w:tcW w:w="822" w:type="dxa"/>
            <w:vMerge w:val="restart"/>
            <w:shd w:val="clear" w:color="auto" w:fill="auto"/>
          </w:tcPr>
          <w:p w14:paraId="1158C1DC"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1511DEBB" w14:textId="77777777" w:rsidR="0047600D" w:rsidRPr="0047600D" w:rsidRDefault="0047600D" w:rsidP="0047600D">
            <w:pPr>
              <w:tabs>
                <w:tab w:val="left" w:pos="2268"/>
                <w:tab w:val="left" w:pos="5103"/>
                <w:tab w:val="left" w:pos="7797"/>
                <w:tab w:val="right" w:pos="8964"/>
              </w:tabs>
              <w:ind w:firstLine="490"/>
              <w:rPr>
                <w:rFonts w:eastAsia="Calibri"/>
                <w:i/>
              </w:rPr>
            </w:pPr>
            <w:r w:rsidRPr="0047600D">
              <w:rPr>
                <w:rFonts w:eastAsia="Calibri"/>
                <w:i/>
              </w:rPr>
              <w:t xml:space="preserve">Học sinh giới thiệu về tên một số nhà tư tưởng, tác phẩm văn học tiêu biểu thể hiện tư tưởng tiến bộ. </w:t>
            </w:r>
          </w:p>
          <w:p w14:paraId="699A5C2F"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Gợi ý: Một số nhà tư tưởng tiến bộ: Mi-chen đơ Mông-ten-nhơ, Ê-ra-x mớt, La Ra-mê…; Một số tác phẩm văn học tiêu biểu: Thần khúc (Đan-tê), Đôn Ki-hô-tê (Xéc-van-téc) …</w:t>
            </w:r>
          </w:p>
        </w:tc>
        <w:tc>
          <w:tcPr>
            <w:tcW w:w="851" w:type="dxa"/>
            <w:shd w:val="clear" w:color="auto" w:fill="auto"/>
          </w:tcPr>
          <w:p w14:paraId="61CF7660"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1,0</w:t>
            </w:r>
          </w:p>
        </w:tc>
      </w:tr>
      <w:tr w:rsidR="0047600D" w:rsidRPr="0047600D" w14:paraId="22176B06" w14:textId="77777777" w:rsidTr="002962FB">
        <w:trPr>
          <w:trHeight w:val="79"/>
        </w:trPr>
        <w:tc>
          <w:tcPr>
            <w:tcW w:w="822" w:type="dxa"/>
            <w:vMerge/>
            <w:shd w:val="clear" w:color="auto" w:fill="auto"/>
          </w:tcPr>
          <w:p w14:paraId="0274A7F0" w14:textId="77777777" w:rsidR="0047600D" w:rsidRPr="0047600D" w:rsidRDefault="0047600D" w:rsidP="0047600D">
            <w:pPr>
              <w:tabs>
                <w:tab w:val="left" w:pos="2268"/>
                <w:tab w:val="left" w:pos="5103"/>
                <w:tab w:val="left" w:pos="7797"/>
              </w:tabs>
              <w:autoSpaceDE w:val="0"/>
              <w:autoSpaceDN w:val="0"/>
              <w:adjustRightInd w:val="0"/>
              <w:jc w:val="center"/>
              <w:rPr>
                <w:b/>
                <w:noProof/>
                <w:color w:val="000000"/>
                <w:lang w:eastAsia="vi-VN"/>
              </w:rPr>
            </w:pPr>
          </w:p>
        </w:tc>
        <w:tc>
          <w:tcPr>
            <w:tcW w:w="8817" w:type="dxa"/>
            <w:shd w:val="clear" w:color="auto" w:fill="auto"/>
          </w:tcPr>
          <w:p w14:paraId="505B45A1"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Tinh thần nhân văn, tiến bộ được thể hiện trên lĩnh vực tư tưởng và văn học là:</w:t>
            </w:r>
          </w:p>
          <w:p w14:paraId="588B081B"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 Lên án triết học duy tâm, đề cao tri thức, lí trí …</w:t>
            </w:r>
          </w:p>
          <w:p w14:paraId="68C2E3C0"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 Lên án chế độ phong kiến...</w:t>
            </w:r>
          </w:p>
          <w:p w14:paraId="17A824D4" w14:textId="77777777" w:rsidR="0047600D" w:rsidRPr="0047600D" w:rsidRDefault="0047600D" w:rsidP="0047600D">
            <w:pPr>
              <w:tabs>
                <w:tab w:val="left" w:pos="2268"/>
                <w:tab w:val="left" w:pos="5103"/>
                <w:tab w:val="left" w:pos="7797"/>
                <w:tab w:val="right" w:pos="8964"/>
              </w:tabs>
              <w:jc w:val="both"/>
              <w:rPr>
                <w:rFonts w:eastAsia="Calibri"/>
              </w:rPr>
            </w:pPr>
            <w:r w:rsidRPr="0047600D">
              <w:rPr>
                <w:rFonts w:eastAsia="Calibri"/>
              </w:rPr>
              <w:t>- Đề cao giá trị con người và tự do cá nhân…</w:t>
            </w:r>
          </w:p>
        </w:tc>
        <w:tc>
          <w:tcPr>
            <w:tcW w:w="851" w:type="dxa"/>
            <w:shd w:val="clear" w:color="auto" w:fill="auto"/>
          </w:tcPr>
          <w:p w14:paraId="289997F5"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p>
          <w:p w14:paraId="27675BA9"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0,5</w:t>
            </w:r>
          </w:p>
          <w:p w14:paraId="43342B13"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0,5</w:t>
            </w:r>
          </w:p>
          <w:p w14:paraId="43655916" w14:textId="77777777" w:rsidR="0047600D" w:rsidRPr="0047600D" w:rsidRDefault="0047600D" w:rsidP="0047600D">
            <w:pPr>
              <w:tabs>
                <w:tab w:val="left" w:pos="2268"/>
                <w:tab w:val="left" w:pos="5103"/>
                <w:tab w:val="left" w:pos="7797"/>
              </w:tabs>
              <w:autoSpaceDE w:val="0"/>
              <w:autoSpaceDN w:val="0"/>
              <w:adjustRightInd w:val="0"/>
              <w:jc w:val="center"/>
              <w:rPr>
                <w:noProof/>
                <w:color w:val="000000"/>
                <w:lang w:eastAsia="vi-VN"/>
              </w:rPr>
            </w:pPr>
            <w:r w:rsidRPr="0047600D">
              <w:rPr>
                <w:noProof/>
                <w:color w:val="000000"/>
                <w:lang w:eastAsia="vi-VN"/>
              </w:rPr>
              <w:t>0,5</w:t>
            </w:r>
          </w:p>
        </w:tc>
      </w:tr>
    </w:tbl>
    <w:p w14:paraId="77718A56" w14:textId="77777777" w:rsidR="0047600D" w:rsidRPr="0047600D" w:rsidRDefault="0047600D" w:rsidP="0047600D">
      <w:pPr>
        <w:tabs>
          <w:tab w:val="left" w:pos="2268"/>
          <w:tab w:val="left" w:pos="5103"/>
          <w:tab w:val="left" w:pos="7797"/>
        </w:tabs>
        <w:spacing w:line="259" w:lineRule="auto"/>
        <w:jc w:val="center"/>
        <w:rPr>
          <w:b/>
        </w:rPr>
      </w:pPr>
      <w:r w:rsidRPr="0047600D">
        <w:rPr>
          <w:b/>
        </w:rPr>
        <w:t>-----Hết-----</w:t>
      </w:r>
    </w:p>
    <w:p w14:paraId="7CB5BBCD" w14:textId="77777777" w:rsidR="0047600D" w:rsidRPr="007805F9" w:rsidRDefault="0047600D" w:rsidP="00AA1F24">
      <w:pPr>
        <w:tabs>
          <w:tab w:val="left" w:pos="283"/>
          <w:tab w:val="left" w:pos="2835"/>
          <w:tab w:val="left" w:pos="5386"/>
          <w:tab w:val="left" w:pos="7937"/>
        </w:tabs>
        <w:spacing w:after="120" w:line="307" w:lineRule="auto"/>
        <w:jc w:val="center"/>
        <w:rPr>
          <w:b/>
        </w:rPr>
      </w:pPr>
    </w:p>
    <w:sectPr w:rsidR="0047600D" w:rsidRPr="007805F9" w:rsidSect="00093EDB">
      <w:headerReference w:type="default" r:id="rId8"/>
      <w:footerReference w:type="default" r:id="rId9"/>
      <w:pgSz w:w="11907" w:h="16840" w:code="9"/>
      <w:pgMar w:top="720" w:right="720" w:bottom="720" w:left="72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EB24" w14:textId="77777777" w:rsidR="002C1388" w:rsidRDefault="002C1388" w:rsidP="0099131E">
      <w:r>
        <w:separator/>
      </w:r>
    </w:p>
  </w:endnote>
  <w:endnote w:type="continuationSeparator" w:id="0">
    <w:p w14:paraId="711D1978" w14:textId="77777777" w:rsidR="002C1388" w:rsidRDefault="002C1388" w:rsidP="0099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49B8" w14:textId="6716B504" w:rsidR="00093EDB" w:rsidRDefault="00093EDB">
    <w:pPr>
      <w:pStyle w:val="Footer"/>
    </w:pPr>
    <w:r w:rsidRPr="00093EDB">
      <w:rPr>
        <w:rFonts w:eastAsia="SimSun"/>
        <w:b/>
        <w:color w:val="000000"/>
        <w:kern w:val="2"/>
        <w:lang w:val="nl-NL" w:eastAsia="zh-CN"/>
      </w:rPr>
      <w:t xml:space="preserve">                                                                       </w:t>
    </w:r>
    <w:r>
      <w:rPr>
        <w:rFonts w:eastAsia="SimSun"/>
        <w:b/>
        <w:color w:val="000000"/>
        <w:kern w:val="2"/>
        <w:lang w:val="nl-NL" w:eastAsia="zh-CN"/>
      </w:rPr>
      <w:t xml:space="preserve"> </w:t>
    </w:r>
    <w:r w:rsidRPr="00093EDB">
      <w:rPr>
        <w:rFonts w:eastAsia="SimSun"/>
        <w:b/>
        <w:color w:val="00B0F0"/>
        <w:kern w:val="2"/>
        <w:lang w:val="nl-NL" w:eastAsia="zh-CN"/>
      </w:rPr>
      <w:t/>
    </w:r>
    <w:r w:rsidRPr="00093EDB">
      <w:rPr>
        <w:rFonts w:eastAsia="SimSun"/>
        <w:b/>
        <w:color w:val="FF0000"/>
        <w:kern w:val="2"/>
        <w:lang w:val="nl-NL" w:eastAsia="zh-CN"/>
      </w:rPr>
      <w:t xml:space="preserve"/>
    </w:r>
    <w:r w:rsidRPr="00093EDB">
      <w:rPr>
        <w:rFonts w:eastAsia="SimSun"/>
        <w:b/>
        <w:color w:val="000000"/>
        <w:kern w:val="2"/>
        <w:lang w:eastAsia="zh-CN"/>
      </w:rPr>
      <w:t xml:space="preserve">                                </w:t>
    </w:r>
    <w:r w:rsidRPr="00093EDB">
      <w:rPr>
        <w:rFonts w:eastAsia="SimSun"/>
        <w:b/>
        <w:color w:val="FF0000"/>
        <w:kern w:val="2"/>
        <w:lang w:eastAsia="zh-CN"/>
      </w:rPr>
      <w:t>Trang</w:t>
    </w:r>
    <w:r w:rsidRPr="00093EDB">
      <w:rPr>
        <w:rFonts w:eastAsia="SimSun"/>
        <w:b/>
        <w:color w:val="0070C0"/>
        <w:kern w:val="2"/>
        <w:lang w:eastAsia="zh-CN"/>
      </w:rPr>
      <w:t xml:space="preserve"> </w:t>
    </w:r>
    <w:r w:rsidRPr="00093EDB">
      <w:rPr>
        <w:rFonts w:eastAsia="SimSun"/>
        <w:b/>
        <w:color w:val="0070C0"/>
        <w:kern w:val="2"/>
        <w:lang w:eastAsia="zh-CN"/>
      </w:rPr>
      <w:fldChar w:fldCharType="begin"/>
    </w:r>
    <w:r w:rsidRPr="00093EDB">
      <w:rPr>
        <w:rFonts w:eastAsia="SimSun"/>
        <w:b/>
        <w:color w:val="0070C0"/>
        <w:kern w:val="2"/>
        <w:lang w:eastAsia="zh-CN"/>
      </w:rPr>
      <w:instrText xml:space="preserve"> PAGE   \* MERGEFORMAT </w:instrText>
    </w:r>
    <w:r w:rsidRPr="00093EDB">
      <w:rPr>
        <w:rFonts w:eastAsia="SimSun"/>
        <w:b/>
        <w:color w:val="0070C0"/>
        <w:kern w:val="2"/>
        <w:lang w:eastAsia="zh-CN"/>
      </w:rPr>
      <w:fldChar w:fldCharType="separate"/>
    </w:r>
    <w:r>
      <w:rPr>
        <w:rFonts w:eastAsia="SimSun"/>
        <w:b/>
        <w:noProof/>
        <w:color w:val="0070C0"/>
        <w:kern w:val="2"/>
        <w:lang w:eastAsia="zh-CN"/>
      </w:rPr>
      <w:t>1</w:t>
    </w:r>
    <w:r w:rsidRPr="00093ED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AAE75" w14:textId="77777777" w:rsidR="002C1388" w:rsidRDefault="002C1388" w:rsidP="0099131E">
      <w:r>
        <w:separator/>
      </w:r>
    </w:p>
  </w:footnote>
  <w:footnote w:type="continuationSeparator" w:id="0">
    <w:p w14:paraId="6A77ED05" w14:textId="77777777" w:rsidR="002C1388" w:rsidRDefault="002C1388" w:rsidP="00991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94363" w14:textId="77777777" w:rsidR="00093EDB" w:rsidRPr="00093EDB" w:rsidRDefault="00093EDB" w:rsidP="00093EDB">
    <w:pPr>
      <w:widowControl w:val="0"/>
      <w:tabs>
        <w:tab w:val="center" w:pos="4513"/>
        <w:tab w:val="right" w:pos="9026"/>
      </w:tabs>
      <w:autoSpaceDE w:val="0"/>
      <w:autoSpaceDN w:val="0"/>
      <w:jc w:val="center"/>
      <w:rPr>
        <w:sz w:val="22"/>
        <w:szCs w:val="22"/>
        <w:lang w:val="vi"/>
      </w:rPr>
    </w:pPr>
    <w:r w:rsidRPr="00093EDB">
      <w:rPr>
        <w:rFonts w:eastAsia="Calibri"/>
        <w:b/>
        <w:color w:val="00B0F0"/>
        <w:lang w:val="nl-NL"/>
      </w:rPr>
      <w:t/>
    </w:r>
    <w:r w:rsidRPr="00093ED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0023A"/>
    <w:multiLevelType w:val="hybridMultilevel"/>
    <w:tmpl w:val="9AD8D3D0"/>
    <w:lvl w:ilvl="0" w:tplc="41303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DC"/>
    <w:rsid w:val="00014FCE"/>
    <w:rsid w:val="000416FF"/>
    <w:rsid w:val="0006402F"/>
    <w:rsid w:val="000815C8"/>
    <w:rsid w:val="00093EDB"/>
    <w:rsid w:val="000E4494"/>
    <w:rsid w:val="00101CA4"/>
    <w:rsid w:val="001158BD"/>
    <w:rsid w:val="001433A4"/>
    <w:rsid w:val="00160F74"/>
    <w:rsid w:val="0019062D"/>
    <w:rsid w:val="001B3A0A"/>
    <w:rsid w:val="001B607F"/>
    <w:rsid w:val="002002F9"/>
    <w:rsid w:val="0020303E"/>
    <w:rsid w:val="002145CB"/>
    <w:rsid w:val="00234970"/>
    <w:rsid w:val="00236218"/>
    <w:rsid w:val="00247434"/>
    <w:rsid w:val="002A692C"/>
    <w:rsid w:val="002C1388"/>
    <w:rsid w:val="002D3F40"/>
    <w:rsid w:val="002F0A2C"/>
    <w:rsid w:val="002F595A"/>
    <w:rsid w:val="0032432D"/>
    <w:rsid w:val="00332ECD"/>
    <w:rsid w:val="00347087"/>
    <w:rsid w:val="003519F7"/>
    <w:rsid w:val="00372C59"/>
    <w:rsid w:val="00375227"/>
    <w:rsid w:val="0037640C"/>
    <w:rsid w:val="003B6A7B"/>
    <w:rsid w:val="003C14A3"/>
    <w:rsid w:val="003D2956"/>
    <w:rsid w:val="003E0E6C"/>
    <w:rsid w:val="003F0BBC"/>
    <w:rsid w:val="00412A1F"/>
    <w:rsid w:val="00433792"/>
    <w:rsid w:val="004562A0"/>
    <w:rsid w:val="004747E3"/>
    <w:rsid w:val="0047580E"/>
    <w:rsid w:val="0047600D"/>
    <w:rsid w:val="00490A36"/>
    <w:rsid w:val="00494A73"/>
    <w:rsid w:val="004A5A67"/>
    <w:rsid w:val="004C1F41"/>
    <w:rsid w:val="004C2C4A"/>
    <w:rsid w:val="004D50B1"/>
    <w:rsid w:val="004E731F"/>
    <w:rsid w:val="00501674"/>
    <w:rsid w:val="0052576E"/>
    <w:rsid w:val="00527892"/>
    <w:rsid w:val="005303D9"/>
    <w:rsid w:val="00535BB1"/>
    <w:rsid w:val="00572D5A"/>
    <w:rsid w:val="005A0448"/>
    <w:rsid w:val="005B754E"/>
    <w:rsid w:val="005C6B02"/>
    <w:rsid w:val="005D7A50"/>
    <w:rsid w:val="005E6D18"/>
    <w:rsid w:val="005F7243"/>
    <w:rsid w:val="00606FDF"/>
    <w:rsid w:val="006620D6"/>
    <w:rsid w:val="00662539"/>
    <w:rsid w:val="00680044"/>
    <w:rsid w:val="00680878"/>
    <w:rsid w:val="006959CC"/>
    <w:rsid w:val="006A1029"/>
    <w:rsid w:val="006A4355"/>
    <w:rsid w:val="006B0FC5"/>
    <w:rsid w:val="006B1E0D"/>
    <w:rsid w:val="006B24AC"/>
    <w:rsid w:val="006B6DE9"/>
    <w:rsid w:val="006C3AA8"/>
    <w:rsid w:val="006D720F"/>
    <w:rsid w:val="006E5138"/>
    <w:rsid w:val="006E78E7"/>
    <w:rsid w:val="006F22DC"/>
    <w:rsid w:val="006F37EF"/>
    <w:rsid w:val="006F4C5F"/>
    <w:rsid w:val="00702AED"/>
    <w:rsid w:val="00733634"/>
    <w:rsid w:val="007365DF"/>
    <w:rsid w:val="00745789"/>
    <w:rsid w:val="00750121"/>
    <w:rsid w:val="007805F9"/>
    <w:rsid w:val="007A5B8E"/>
    <w:rsid w:val="007C6938"/>
    <w:rsid w:val="007C6FD8"/>
    <w:rsid w:val="007D53A6"/>
    <w:rsid w:val="007E3EA4"/>
    <w:rsid w:val="007E772B"/>
    <w:rsid w:val="008343C7"/>
    <w:rsid w:val="008747DF"/>
    <w:rsid w:val="008878B8"/>
    <w:rsid w:val="00891B77"/>
    <w:rsid w:val="008B51E4"/>
    <w:rsid w:val="008D2DFD"/>
    <w:rsid w:val="008E356B"/>
    <w:rsid w:val="009311B0"/>
    <w:rsid w:val="00932A59"/>
    <w:rsid w:val="009512A4"/>
    <w:rsid w:val="0099131E"/>
    <w:rsid w:val="00996743"/>
    <w:rsid w:val="009B0242"/>
    <w:rsid w:val="009C471E"/>
    <w:rsid w:val="009F34BB"/>
    <w:rsid w:val="00A259B1"/>
    <w:rsid w:val="00A60976"/>
    <w:rsid w:val="00A663DC"/>
    <w:rsid w:val="00A90161"/>
    <w:rsid w:val="00A9078B"/>
    <w:rsid w:val="00A978EE"/>
    <w:rsid w:val="00AA1F24"/>
    <w:rsid w:val="00AA3BF2"/>
    <w:rsid w:val="00AC4CE3"/>
    <w:rsid w:val="00AE1BB8"/>
    <w:rsid w:val="00B01AD7"/>
    <w:rsid w:val="00B375F3"/>
    <w:rsid w:val="00B72522"/>
    <w:rsid w:val="00B730A0"/>
    <w:rsid w:val="00B80EEB"/>
    <w:rsid w:val="00B8652E"/>
    <w:rsid w:val="00BA7511"/>
    <w:rsid w:val="00BE17A2"/>
    <w:rsid w:val="00BF4EA3"/>
    <w:rsid w:val="00BF5F52"/>
    <w:rsid w:val="00C137BB"/>
    <w:rsid w:val="00C26777"/>
    <w:rsid w:val="00C54A94"/>
    <w:rsid w:val="00CB6395"/>
    <w:rsid w:val="00CC5A1B"/>
    <w:rsid w:val="00CF760F"/>
    <w:rsid w:val="00D45830"/>
    <w:rsid w:val="00D7424C"/>
    <w:rsid w:val="00D777FC"/>
    <w:rsid w:val="00D86DDD"/>
    <w:rsid w:val="00DB6182"/>
    <w:rsid w:val="00DC54FD"/>
    <w:rsid w:val="00DD121C"/>
    <w:rsid w:val="00DF5652"/>
    <w:rsid w:val="00DF7D79"/>
    <w:rsid w:val="00E266AC"/>
    <w:rsid w:val="00E300DE"/>
    <w:rsid w:val="00E440FD"/>
    <w:rsid w:val="00E67533"/>
    <w:rsid w:val="00E86025"/>
    <w:rsid w:val="00E868D3"/>
    <w:rsid w:val="00EA7EA9"/>
    <w:rsid w:val="00F24F38"/>
    <w:rsid w:val="00F35060"/>
    <w:rsid w:val="00F51597"/>
    <w:rsid w:val="00F814C2"/>
    <w:rsid w:val="00F87453"/>
    <w:rsid w:val="00FB6188"/>
    <w:rsid w:val="00FD1132"/>
    <w:rsid w:val="00FF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7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9F34BB"/>
    <w:pPr>
      <w:ind w:left="720"/>
      <w:contextualSpacing/>
    </w:pPr>
  </w:style>
  <w:style w:type="paragraph" w:styleId="Header">
    <w:name w:val="header"/>
    <w:basedOn w:val="Normal"/>
    <w:link w:val="HeaderChar"/>
    <w:uiPriority w:val="99"/>
    <w:unhideWhenUsed/>
    <w:rsid w:val="0099131E"/>
    <w:pPr>
      <w:tabs>
        <w:tab w:val="center" w:pos="4680"/>
        <w:tab w:val="right" w:pos="9360"/>
      </w:tabs>
    </w:pPr>
  </w:style>
  <w:style w:type="character" w:customStyle="1" w:styleId="HeaderChar">
    <w:name w:val="Header Char"/>
    <w:basedOn w:val="DefaultParagraphFont"/>
    <w:link w:val="Header"/>
    <w:uiPriority w:val="99"/>
    <w:rsid w:val="009913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31E"/>
    <w:pPr>
      <w:tabs>
        <w:tab w:val="center" w:pos="4680"/>
        <w:tab w:val="right" w:pos="9360"/>
      </w:tabs>
    </w:pPr>
  </w:style>
  <w:style w:type="character" w:customStyle="1" w:styleId="FooterChar">
    <w:name w:val="Footer Char"/>
    <w:basedOn w:val="DefaultParagraphFont"/>
    <w:link w:val="Footer"/>
    <w:uiPriority w:val="99"/>
    <w:rsid w:val="009913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9F34BB"/>
    <w:pPr>
      <w:ind w:left="720"/>
      <w:contextualSpacing/>
    </w:pPr>
  </w:style>
  <w:style w:type="paragraph" w:styleId="Header">
    <w:name w:val="header"/>
    <w:basedOn w:val="Normal"/>
    <w:link w:val="HeaderChar"/>
    <w:uiPriority w:val="99"/>
    <w:unhideWhenUsed/>
    <w:rsid w:val="0099131E"/>
    <w:pPr>
      <w:tabs>
        <w:tab w:val="center" w:pos="4680"/>
        <w:tab w:val="right" w:pos="9360"/>
      </w:tabs>
    </w:pPr>
  </w:style>
  <w:style w:type="character" w:customStyle="1" w:styleId="HeaderChar">
    <w:name w:val="Header Char"/>
    <w:basedOn w:val="DefaultParagraphFont"/>
    <w:link w:val="Header"/>
    <w:uiPriority w:val="99"/>
    <w:rsid w:val="009913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31E"/>
    <w:pPr>
      <w:tabs>
        <w:tab w:val="center" w:pos="4680"/>
        <w:tab w:val="right" w:pos="9360"/>
      </w:tabs>
    </w:pPr>
  </w:style>
  <w:style w:type="character" w:customStyle="1" w:styleId="FooterChar">
    <w:name w:val="Footer Char"/>
    <w:basedOn w:val="DefaultParagraphFont"/>
    <w:link w:val="Footer"/>
    <w:uiPriority w:val="99"/>
    <w:rsid w:val="009913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3633">
      <w:bodyDiv w:val="1"/>
      <w:marLeft w:val="0"/>
      <w:marRight w:val="0"/>
      <w:marTop w:val="0"/>
      <w:marBottom w:val="0"/>
      <w:divBdr>
        <w:top w:val="none" w:sz="0" w:space="0" w:color="auto"/>
        <w:left w:val="none" w:sz="0" w:space="0" w:color="auto"/>
        <w:bottom w:val="none" w:sz="0" w:space="0" w:color="auto"/>
        <w:right w:val="none" w:sz="0" w:space="0" w:color="auto"/>
      </w:divBdr>
    </w:div>
    <w:div w:id="1098793466">
      <w:bodyDiv w:val="1"/>
      <w:marLeft w:val="0"/>
      <w:marRight w:val="0"/>
      <w:marTop w:val="0"/>
      <w:marBottom w:val="0"/>
      <w:divBdr>
        <w:top w:val="none" w:sz="0" w:space="0" w:color="auto"/>
        <w:left w:val="none" w:sz="0" w:space="0" w:color="auto"/>
        <w:bottom w:val="none" w:sz="0" w:space="0" w:color="auto"/>
        <w:right w:val="none" w:sz="0" w:space="0" w:color="auto"/>
      </w:divBdr>
    </w:div>
    <w:div w:id="1171407815">
      <w:bodyDiv w:val="1"/>
      <w:marLeft w:val="0"/>
      <w:marRight w:val="0"/>
      <w:marTop w:val="0"/>
      <w:marBottom w:val="0"/>
      <w:divBdr>
        <w:top w:val="none" w:sz="0" w:space="0" w:color="auto"/>
        <w:left w:val="none" w:sz="0" w:space="0" w:color="auto"/>
        <w:bottom w:val="none" w:sz="0" w:space="0" w:color="auto"/>
        <w:right w:val="none" w:sz="0" w:space="0" w:color="auto"/>
      </w:divBdr>
    </w:div>
    <w:div w:id="1857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4602</Characters>
  <Application>Microsoft Office Word</Application>
  <DocSecurity>0</DocSecurity>
  <Lines>38</Lines>
  <Paragraphs>10</Paragraphs>
  <ScaleCrop>false</ScaleCrop>
  <Company>thuvienhoclieu.com</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2024-01-10T08:34:00Z</dcterms:created>
  <dc:creator>admin</dc:creator>
  <dc:description>Đề thi HK1 Lịch sử 10 Sở GD Bắc Ninh 2023-2024 có đáp án được soạn dưới dạng file word và PDF gồm 2 trang. Các bạn xem và tải về ở dưới.</dc:description>
  <dcterms:modified xsi:type="dcterms:W3CDTF">2024-01-10T08:35:00Z</dcterms:modified>
  <cp:revision>1</cp:revision>
  <dc:title>Đề Thi HK1 Lịch Sử 10 Sở GD Bắc Ninh 2023-2024 Có Đáp Án</dc:title>
</cp:coreProperties>
</file>