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7F7A7E" w:rsidRPr="00AE6207" w:rsidTr="00332793">
        <w:tc>
          <w:tcPr>
            <w:tcW w:w="3510" w:type="dxa"/>
          </w:tcPr>
          <w:p w:rsidR="007F7A7E" w:rsidRDefault="007F7A7E" w:rsidP="00332793">
            <w:pPr>
              <w:widowControl w:val="0"/>
              <w:tabs>
                <w:tab w:val="center" w:pos="4513"/>
                <w:tab w:val="right" w:pos="9026"/>
              </w:tabs>
              <w:autoSpaceDE w:val="0"/>
              <w:autoSpaceDN w:val="0"/>
              <w:jc w:val="center"/>
              <w:rPr>
                <w:rFonts w:eastAsia="Calibri"/>
                <w:b/>
                <w:color w:val="FF0000"/>
                <w:sz w:val="24"/>
                <w:szCs w:val="24"/>
                <w:lang w:val="nl-NL"/>
              </w:rPr>
            </w:pPr>
            <w:r w:rsidRPr="00AE6207">
              <w:rPr>
                <w:rFonts w:eastAsia="Calibri"/>
                <w:b/>
                <w:color w:val="0070C0"/>
                <w:sz w:val="24"/>
                <w:szCs w:val="24"/>
                <w:lang w:val="nl-NL"/>
              </w:rPr>
              <w:t/>
            </w:r>
            <w:r w:rsidRPr="00AE6207">
              <w:rPr>
                <w:rFonts w:eastAsia="Calibri"/>
                <w:b/>
                <w:color w:val="FF0000"/>
                <w:sz w:val="24"/>
                <w:szCs w:val="24"/>
                <w:lang w:val="nl-NL"/>
              </w:rPr>
              <w:t>.com</w:t>
            </w:r>
          </w:p>
          <w:p w:rsidR="007F7A7E" w:rsidRDefault="007F7A7E" w:rsidP="00332793">
            <w:pPr>
              <w:widowControl w:val="0"/>
              <w:tabs>
                <w:tab w:val="center" w:pos="4513"/>
                <w:tab w:val="right" w:pos="9026"/>
              </w:tabs>
              <w:autoSpaceDE w:val="0"/>
              <w:autoSpaceDN w:val="0"/>
              <w:jc w:val="center"/>
              <w:rPr>
                <w:b/>
              </w:rPr>
            </w:pPr>
            <w:r w:rsidRPr="00AE6207">
              <w:rPr>
                <w:rFonts w:eastAsia="Calibri"/>
                <w:b/>
                <w:color w:val="FF0000"/>
                <w:sz w:val="24"/>
                <w:szCs w:val="24"/>
                <w:highlight w:val="yellow"/>
                <w:lang w:val="nl-NL"/>
              </w:rPr>
              <w:t xml:space="preserve">ĐỀ </w:t>
            </w:r>
            <w:r>
              <w:rPr>
                <w:rFonts w:eastAsia="Calibri"/>
                <w:b/>
                <w:color w:val="FF0000"/>
                <w:sz w:val="24"/>
                <w:szCs w:val="24"/>
                <w:highlight w:val="yellow"/>
                <w:lang w:val="nl-NL"/>
              </w:rPr>
              <w:t>2</w:t>
            </w:r>
          </w:p>
        </w:tc>
        <w:tc>
          <w:tcPr>
            <w:tcW w:w="6911" w:type="dxa"/>
          </w:tcPr>
          <w:p w:rsidR="007F7A7E" w:rsidRPr="00AE6207" w:rsidRDefault="007F7A7E" w:rsidP="00332793">
            <w:pPr>
              <w:ind w:right="422"/>
              <w:jc w:val="center"/>
              <w:rPr>
                <w:b/>
                <w:color w:val="FF0000"/>
              </w:rPr>
            </w:pPr>
            <w:r w:rsidRPr="00AE6207">
              <w:rPr>
                <w:b/>
                <w:color w:val="FF0000"/>
              </w:rPr>
              <w:t>ĐỀ ÔN TẬP HỌC KỲ I</w:t>
            </w:r>
          </w:p>
          <w:p w:rsidR="007F7A7E" w:rsidRPr="00AE6207" w:rsidRDefault="007F7A7E" w:rsidP="00332793">
            <w:pPr>
              <w:ind w:right="422"/>
              <w:jc w:val="center"/>
              <w:rPr>
                <w:b/>
                <w:color w:val="7030A0"/>
              </w:rPr>
            </w:pPr>
            <w:r w:rsidRPr="00AE6207">
              <w:rPr>
                <w:b/>
                <w:color w:val="7030A0"/>
              </w:rPr>
              <w:t xml:space="preserve">MÔN: </w:t>
            </w:r>
            <w:r>
              <w:rPr>
                <w:b/>
                <w:color w:val="7030A0"/>
              </w:rPr>
              <w:t>LỊCH SỬ</w:t>
            </w:r>
            <w:r w:rsidRPr="00AE6207">
              <w:rPr>
                <w:b/>
                <w:color w:val="7030A0"/>
              </w:rPr>
              <w:t xml:space="preserve"> 10</w:t>
            </w:r>
          </w:p>
        </w:tc>
      </w:tr>
    </w:tbl>
    <w:p w:rsidR="002B4BD7" w:rsidRPr="003574A6" w:rsidRDefault="002B4BD7" w:rsidP="0029388C">
      <w:pPr>
        <w:ind w:right="422"/>
        <w:jc w:val="both"/>
        <w:rPr>
          <w:b/>
          <w:sz w:val="4"/>
        </w:rPr>
      </w:pPr>
    </w:p>
    <w:p w:rsidR="00270C8B" w:rsidRPr="003574A6" w:rsidRDefault="00270C8B" w:rsidP="006720A6">
      <w:pPr>
        <w:ind w:right="422"/>
        <w:jc w:val="both"/>
        <w:rPr>
          <w:b/>
        </w:rPr>
      </w:pPr>
    </w:p>
    <w:p w:rsidR="008648BA" w:rsidRDefault="008648BA" w:rsidP="008648BA">
      <w:pPr>
        <w:widowControl w:val="0"/>
        <w:jc w:val="both"/>
        <w:rPr>
          <w:b/>
          <w:szCs w:val="24"/>
        </w:rPr>
      </w:pPr>
      <w:r w:rsidRPr="00AA1170">
        <w:rPr>
          <w:b/>
          <w:szCs w:val="24"/>
          <w:highlight w:val="cyan"/>
        </w:rPr>
        <w:t>I. TRẮC NGHIỆM</w:t>
      </w:r>
    </w:p>
    <w:p w:rsidR="008648BA" w:rsidRPr="008648BA" w:rsidRDefault="008648BA" w:rsidP="008648BA">
      <w:pPr>
        <w:widowControl w:val="0"/>
        <w:jc w:val="both"/>
        <w:rPr>
          <w:b/>
          <w:color w:val="000000"/>
          <w:sz w:val="24"/>
          <w:szCs w:val="28"/>
          <w:lang w:val="fr-FR"/>
        </w:rPr>
      </w:pPr>
      <w:r w:rsidRPr="005268E9">
        <w:rPr>
          <w:b/>
          <w:color w:val="FF0000"/>
          <w:szCs w:val="24"/>
        </w:rPr>
        <w:t>Câu 1:</w:t>
      </w:r>
      <w:r w:rsidRPr="008648BA">
        <w:rPr>
          <w:b/>
          <w:szCs w:val="24"/>
        </w:rPr>
        <w:t xml:space="preserve"> </w:t>
      </w:r>
      <w:r w:rsidRPr="008648BA">
        <w:rPr>
          <w:color w:val="000000"/>
          <w:szCs w:val="28"/>
          <w:lang w:val="fr-FR"/>
        </w:rPr>
        <w:t xml:space="preserve"> Nội dung nào sau đây phản ánh </w:t>
      </w:r>
      <w:r w:rsidRPr="008648BA">
        <w:rPr>
          <w:b/>
          <w:bCs/>
          <w:color w:val="000000"/>
          <w:szCs w:val="28"/>
          <w:lang w:val="fr-FR"/>
        </w:rPr>
        <w:t>không</w:t>
      </w:r>
      <w:r w:rsidRPr="008648BA">
        <w:rPr>
          <w:color w:val="000000"/>
          <w:szCs w:val="28"/>
          <w:lang w:val="fr-FR"/>
        </w:rPr>
        <w:t xml:space="preserve"> đúng khía cạnh về giá trị của những di sản văn hóa?</w:t>
      </w:r>
    </w:p>
    <w:p w:rsidR="008648BA" w:rsidRPr="008648BA" w:rsidRDefault="008648BA" w:rsidP="008648BA">
      <w:pPr>
        <w:tabs>
          <w:tab w:val="left" w:pos="240"/>
          <w:tab w:val="left" w:pos="2620"/>
          <w:tab w:val="left" w:pos="5240"/>
          <w:tab w:val="left" w:pos="786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lang w:val="fr-FR"/>
        </w:rPr>
        <w:t xml:space="preserve"> lịch sử.</w:t>
      </w:r>
      <w:r w:rsidRPr="008648BA">
        <w:rPr>
          <w:szCs w:val="24"/>
        </w:rPr>
        <w:tab/>
      </w:r>
      <w:r w:rsidRPr="000B4114">
        <w:rPr>
          <w:b/>
          <w:color w:val="0066FF"/>
          <w:szCs w:val="24"/>
        </w:rPr>
        <w:t>B.</w:t>
      </w:r>
      <w:r w:rsidRPr="008648BA">
        <w:rPr>
          <w:b/>
          <w:szCs w:val="24"/>
        </w:rPr>
        <w:t xml:space="preserve"> </w:t>
      </w:r>
      <w:r w:rsidRPr="008648BA">
        <w:rPr>
          <w:color w:val="000000"/>
          <w:szCs w:val="28"/>
          <w:lang w:val="fr-FR"/>
        </w:rPr>
        <w:t xml:space="preserve"> hiện đại.</w:t>
      </w:r>
      <w:r w:rsidRPr="008648BA">
        <w:rPr>
          <w:szCs w:val="24"/>
        </w:rPr>
        <w:tab/>
      </w:r>
      <w:r w:rsidRPr="000B4114">
        <w:rPr>
          <w:b/>
          <w:color w:val="0066FF"/>
          <w:szCs w:val="24"/>
        </w:rPr>
        <w:t>C.</w:t>
      </w:r>
      <w:r w:rsidRPr="008648BA">
        <w:rPr>
          <w:b/>
          <w:szCs w:val="24"/>
        </w:rPr>
        <w:t xml:space="preserve"> </w:t>
      </w:r>
      <w:r w:rsidRPr="008648BA">
        <w:rPr>
          <w:color w:val="000000"/>
          <w:szCs w:val="28"/>
          <w:lang w:val="fr-FR"/>
        </w:rPr>
        <w:t xml:space="preserve"> văn hóa.</w:t>
      </w:r>
      <w:r w:rsidRPr="008648BA">
        <w:rPr>
          <w:szCs w:val="24"/>
        </w:rPr>
        <w:tab/>
      </w:r>
      <w:r w:rsidRPr="000B4114">
        <w:rPr>
          <w:b/>
          <w:color w:val="0066FF"/>
          <w:szCs w:val="24"/>
        </w:rPr>
        <w:t>D.</w:t>
      </w:r>
      <w:r w:rsidRPr="008648BA">
        <w:rPr>
          <w:b/>
          <w:szCs w:val="24"/>
        </w:rPr>
        <w:t xml:space="preserve"> </w:t>
      </w:r>
      <w:r w:rsidRPr="008648BA">
        <w:rPr>
          <w:color w:val="000000"/>
          <w:szCs w:val="28"/>
          <w:lang w:val="fr-FR"/>
        </w:rPr>
        <w:t xml:space="preserve"> kiến trúc.</w:t>
      </w:r>
    </w:p>
    <w:p w:rsidR="008648BA" w:rsidRPr="008648BA" w:rsidRDefault="008648BA" w:rsidP="008648BA">
      <w:pPr>
        <w:widowControl w:val="0"/>
        <w:jc w:val="both"/>
        <w:rPr>
          <w:sz w:val="24"/>
          <w:szCs w:val="28"/>
        </w:rPr>
      </w:pPr>
      <w:r w:rsidRPr="005268E9">
        <w:rPr>
          <w:b/>
          <w:color w:val="FF0000"/>
          <w:szCs w:val="24"/>
        </w:rPr>
        <w:t>Câu 2:</w:t>
      </w:r>
      <w:r w:rsidRPr="008648BA">
        <w:rPr>
          <w:b/>
          <w:szCs w:val="24"/>
        </w:rPr>
        <w:t xml:space="preserve"> </w:t>
      </w:r>
      <w:r w:rsidRPr="008648BA">
        <w:rPr>
          <w:szCs w:val="28"/>
        </w:rPr>
        <w:t>Ý nào </w:t>
      </w:r>
      <w:r w:rsidRPr="008648BA">
        <w:rPr>
          <w:b/>
          <w:bCs/>
          <w:szCs w:val="28"/>
        </w:rPr>
        <w:t>không</w:t>
      </w:r>
      <w:r w:rsidRPr="008648BA">
        <w:rPr>
          <w:bCs/>
          <w:color w:val="000000"/>
          <w:szCs w:val="28"/>
        </w:rPr>
        <w:t xml:space="preserve"> </w:t>
      </w:r>
      <w:r w:rsidRPr="008648BA">
        <w:rPr>
          <w:b/>
          <w:bCs/>
          <w:szCs w:val="28"/>
        </w:rPr>
        <w:t>đúng</w:t>
      </w:r>
      <w:r w:rsidRPr="008648BA">
        <w:rPr>
          <w:szCs w:val="28"/>
        </w:rPr>
        <w:t> về vai trò của công tác bảo tồn và phát huy giá trị của di sản văn hoá, di sản thiên nhiên?</w:t>
      </w:r>
    </w:p>
    <w:p w:rsidR="008648BA" w:rsidRPr="008648BA" w:rsidRDefault="008648BA" w:rsidP="008648BA">
      <w:pPr>
        <w:tabs>
          <w:tab w:val="left" w:pos="24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Là cách duy nhất để quảng bá hình ảnh, thương hiệu quốc gia đối với du khách quốc tế.</w:t>
      </w:r>
    </w:p>
    <w:p w:rsidR="008648BA" w:rsidRPr="008648BA" w:rsidRDefault="008648BA" w:rsidP="008648BA">
      <w:pPr>
        <w:tabs>
          <w:tab w:val="left" w:pos="240"/>
        </w:tabs>
        <w:rPr>
          <w:szCs w:val="24"/>
        </w:rPr>
      </w:pPr>
      <w:r w:rsidRPr="008648BA">
        <w:rPr>
          <w:szCs w:val="24"/>
        </w:rPr>
        <w:tab/>
      </w:r>
      <w:r w:rsidRPr="000B4114">
        <w:rPr>
          <w:b/>
          <w:color w:val="0066FF"/>
          <w:szCs w:val="24"/>
        </w:rPr>
        <w:t>B.</w:t>
      </w:r>
      <w:r w:rsidRPr="008648BA">
        <w:rPr>
          <w:b/>
          <w:szCs w:val="24"/>
        </w:rPr>
        <w:t xml:space="preserve"> </w:t>
      </w:r>
      <w:r w:rsidRPr="008648BA">
        <w:rPr>
          <w:color w:val="000000"/>
          <w:szCs w:val="28"/>
        </w:rPr>
        <w:t xml:space="preserve"> Góp phần tái tạo, gìn giữ và lưu truyền di sản văn hoá phi vật thể cho thế hệ sau.</w:t>
      </w:r>
    </w:p>
    <w:p w:rsidR="008648BA" w:rsidRPr="008648BA" w:rsidRDefault="008648BA" w:rsidP="008648BA">
      <w:pPr>
        <w:tabs>
          <w:tab w:val="left" w:pos="240"/>
        </w:tabs>
        <w:rPr>
          <w:szCs w:val="24"/>
        </w:rPr>
      </w:pPr>
      <w:r w:rsidRPr="008648BA">
        <w:rPr>
          <w:szCs w:val="24"/>
        </w:rPr>
        <w:tab/>
      </w:r>
      <w:r w:rsidRPr="000B4114">
        <w:rPr>
          <w:b/>
          <w:color w:val="0066FF"/>
          <w:szCs w:val="24"/>
        </w:rPr>
        <w:t>C.</w:t>
      </w:r>
      <w:r w:rsidRPr="008648BA">
        <w:rPr>
          <w:b/>
          <w:szCs w:val="24"/>
        </w:rPr>
        <w:t xml:space="preserve"> </w:t>
      </w:r>
      <w:r w:rsidRPr="008648BA">
        <w:rPr>
          <w:color w:val="000000"/>
          <w:szCs w:val="28"/>
        </w:rPr>
        <w:t xml:space="preserve"> Góp phần làm tăng giá trị khoa học, bảo vệ đa dạng sinh học vì sự phát triển bền vững của di sản thiên nhiên.</w:t>
      </w:r>
    </w:p>
    <w:p w:rsidR="008648BA" w:rsidRPr="008648BA" w:rsidRDefault="008648BA" w:rsidP="008648BA">
      <w:pPr>
        <w:tabs>
          <w:tab w:val="left" w:pos="240"/>
        </w:tabs>
        <w:rPr>
          <w:szCs w:val="24"/>
        </w:rPr>
      </w:pPr>
      <w:r w:rsidRPr="008648BA">
        <w:rPr>
          <w:szCs w:val="24"/>
        </w:rPr>
        <w:tab/>
      </w:r>
      <w:r w:rsidRPr="000B4114">
        <w:rPr>
          <w:b/>
          <w:color w:val="0066FF"/>
          <w:szCs w:val="24"/>
        </w:rPr>
        <w:t>D.</w:t>
      </w:r>
      <w:r w:rsidRPr="008648BA">
        <w:rPr>
          <w:b/>
          <w:szCs w:val="24"/>
        </w:rPr>
        <w:t xml:space="preserve"> </w:t>
      </w:r>
      <w:r w:rsidRPr="008648BA">
        <w:rPr>
          <w:color w:val="000000"/>
          <w:szCs w:val="28"/>
        </w:rPr>
        <w:t xml:space="preserve"> Góp phần khắc phục những tác động tiêu cực của tự nhiên và con người đối với di sản vật thể và di sản thiên nhiên.</w:t>
      </w:r>
    </w:p>
    <w:p w:rsidR="008648BA" w:rsidRPr="008648BA" w:rsidRDefault="008648BA" w:rsidP="008648BA">
      <w:pPr>
        <w:widowControl w:val="0"/>
        <w:jc w:val="both"/>
        <w:rPr>
          <w:b/>
          <w:color w:val="000000"/>
          <w:sz w:val="24"/>
          <w:szCs w:val="28"/>
        </w:rPr>
      </w:pPr>
      <w:r w:rsidRPr="005268E9">
        <w:rPr>
          <w:b/>
          <w:color w:val="FF0000"/>
          <w:szCs w:val="24"/>
        </w:rPr>
        <w:t>Câu 3:</w:t>
      </w:r>
      <w:r w:rsidRPr="008648BA">
        <w:rPr>
          <w:b/>
          <w:szCs w:val="24"/>
        </w:rPr>
        <w:t xml:space="preserve"> </w:t>
      </w:r>
      <w:r w:rsidRPr="008648BA">
        <w:rPr>
          <w:color w:val="000000"/>
          <w:szCs w:val="28"/>
        </w:rPr>
        <w:t xml:space="preserve"> Các tác phẩm văn học Ấn Độ thời cổ - trung đại chứa đựng những giá trị về</w:t>
      </w:r>
    </w:p>
    <w:p w:rsidR="008648BA" w:rsidRPr="008648BA" w:rsidRDefault="008648BA" w:rsidP="008648BA">
      <w:pPr>
        <w:tabs>
          <w:tab w:val="left" w:pos="24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nghệ thuật và nhân văn sâu sắc.</w:t>
      </w:r>
    </w:p>
    <w:p w:rsidR="008648BA" w:rsidRPr="008648BA" w:rsidRDefault="008648BA" w:rsidP="008648BA">
      <w:pPr>
        <w:tabs>
          <w:tab w:val="left" w:pos="240"/>
        </w:tabs>
        <w:rPr>
          <w:szCs w:val="24"/>
        </w:rPr>
      </w:pPr>
      <w:r w:rsidRPr="008648BA">
        <w:rPr>
          <w:szCs w:val="24"/>
        </w:rPr>
        <w:tab/>
      </w:r>
      <w:r w:rsidRPr="000B4114">
        <w:rPr>
          <w:b/>
          <w:color w:val="0066FF"/>
          <w:szCs w:val="24"/>
        </w:rPr>
        <w:t>B.</w:t>
      </w:r>
      <w:r w:rsidRPr="008648BA">
        <w:rPr>
          <w:b/>
          <w:szCs w:val="24"/>
        </w:rPr>
        <w:t xml:space="preserve"> </w:t>
      </w:r>
      <w:r w:rsidRPr="008648BA">
        <w:rPr>
          <w:color w:val="000000"/>
          <w:szCs w:val="28"/>
        </w:rPr>
        <w:t xml:space="preserve"> các chiến công của các anh hùng dân tộc.</w:t>
      </w:r>
    </w:p>
    <w:p w:rsidR="008648BA" w:rsidRPr="008648BA" w:rsidRDefault="008648BA" w:rsidP="008648BA">
      <w:pPr>
        <w:tabs>
          <w:tab w:val="left" w:pos="240"/>
        </w:tabs>
        <w:rPr>
          <w:szCs w:val="24"/>
        </w:rPr>
      </w:pPr>
      <w:r w:rsidRPr="008648BA">
        <w:rPr>
          <w:szCs w:val="24"/>
        </w:rPr>
        <w:tab/>
      </w:r>
      <w:r w:rsidRPr="000B4114">
        <w:rPr>
          <w:b/>
          <w:color w:val="0066FF"/>
          <w:szCs w:val="24"/>
        </w:rPr>
        <w:t>C.</w:t>
      </w:r>
      <w:r w:rsidRPr="008648BA">
        <w:rPr>
          <w:b/>
          <w:szCs w:val="24"/>
        </w:rPr>
        <w:t xml:space="preserve"> </w:t>
      </w:r>
      <w:r w:rsidRPr="008648BA">
        <w:rPr>
          <w:color w:val="000000"/>
          <w:szCs w:val="28"/>
        </w:rPr>
        <w:t xml:space="preserve"> các công trình kiến trúc thời xưa.</w:t>
      </w:r>
    </w:p>
    <w:p w:rsidR="008648BA" w:rsidRPr="008648BA" w:rsidRDefault="008648BA" w:rsidP="008648BA">
      <w:pPr>
        <w:tabs>
          <w:tab w:val="left" w:pos="240"/>
        </w:tabs>
        <w:rPr>
          <w:szCs w:val="24"/>
        </w:rPr>
      </w:pPr>
      <w:r w:rsidRPr="008648BA">
        <w:rPr>
          <w:szCs w:val="24"/>
        </w:rPr>
        <w:tab/>
      </w:r>
      <w:r w:rsidRPr="000B4114">
        <w:rPr>
          <w:b/>
          <w:color w:val="0066FF"/>
          <w:szCs w:val="24"/>
        </w:rPr>
        <w:t>D.</w:t>
      </w:r>
      <w:r w:rsidRPr="008648BA">
        <w:rPr>
          <w:b/>
          <w:szCs w:val="24"/>
        </w:rPr>
        <w:t xml:space="preserve"> </w:t>
      </w:r>
      <w:r w:rsidRPr="008648BA">
        <w:rPr>
          <w:color w:val="000000"/>
          <w:szCs w:val="28"/>
        </w:rPr>
        <w:t xml:space="preserve"> miêu tả vẻ đẹp của các địa danh đất nước.</w:t>
      </w:r>
    </w:p>
    <w:p w:rsidR="008648BA" w:rsidRPr="008648BA" w:rsidRDefault="008648BA" w:rsidP="008648BA">
      <w:pPr>
        <w:widowControl w:val="0"/>
        <w:jc w:val="both"/>
        <w:rPr>
          <w:b/>
          <w:sz w:val="24"/>
          <w:szCs w:val="28"/>
        </w:rPr>
      </w:pPr>
      <w:r w:rsidRPr="005268E9">
        <w:rPr>
          <w:b/>
          <w:color w:val="FF0000"/>
          <w:szCs w:val="24"/>
        </w:rPr>
        <w:t>Câu 4:</w:t>
      </w:r>
      <w:r w:rsidRPr="008648BA">
        <w:rPr>
          <w:b/>
          <w:szCs w:val="24"/>
        </w:rPr>
        <w:t xml:space="preserve"> </w:t>
      </w:r>
      <w:r w:rsidRPr="008648BA">
        <w:rPr>
          <w:color w:val="000000"/>
          <w:szCs w:val="28"/>
        </w:rPr>
        <w:t xml:space="preserve"> </w:t>
      </w:r>
      <w:r w:rsidRPr="008648BA">
        <w:rPr>
          <w:szCs w:val="28"/>
        </w:rPr>
        <w:t>Đấu trường Cô-li-dê là thành tựu của người Hy Lạp – La Mã cổ đại trên lĩnh vực</w:t>
      </w:r>
    </w:p>
    <w:p w:rsidR="008648BA" w:rsidRPr="008648BA" w:rsidRDefault="008648BA" w:rsidP="008648BA">
      <w:pPr>
        <w:tabs>
          <w:tab w:val="left" w:pos="240"/>
          <w:tab w:val="left" w:pos="2620"/>
          <w:tab w:val="left" w:pos="5240"/>
          <w:tab w:val="left" w:pos="786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hội họa.</w:t>
      </w:r>
      <w:r w:rsidRPr="008648BA">
        <w:rPr>
          <w:szCs w:val="24"/>
        </w:rPr>
        <w:tab/>
      </w:r>
      <w:r w:rsidRPr="000B4114">
        <w:rPr>
          <w:b/>
          <w:color w:val="0066FF"/>
          <w:szCs w:val="24"/>
        </w:rPr>
        <w:t>B.</w:t>
      </w:r>
      <w:r w:rsidRPr="008648BA">
        <w:rPr>
          <w:b/>
          <w:szCs w:val="24"/>
        </w:rPr>
        <w:t xml:space="preserve"> </w:t>
      </w:r>
      <w:r w:rsidRPr="008648BA">
        <w:rPr>
          <w:color w:val="000000"/>
          <w:szCs w:val="28"/>
        </w:rPr>
        <w:t xml:space="preserve"> xây dựng.</w:t>
      </w:r>
      <w:r w:rsidRPr="008648BA">
        <w:rPr>
          <w:szCs w:val="24"/>
        </w:rPr>
        <w:tab/>
      </w:r>
      <w:r w:rsidRPr="000B4114">
        <w:rPr>
          <w:b/>
          <w:color w:val="0066FF"/>
          <w:szCs w:val="24"/>
        </w:rPr>
        <w:t>C.</w:t>
      </w:r>
      <w:r w:rsidRPr="008648BA">
        <w:rPr>
          <w:b/>
          <w:szCs w:val="24"/>
        </w:rPr>
        <w:t xml:space="preserve"> </w:t>
      </w:r>
      <w:r w:rsidRPr="008648BA">
        <w:rPr>
          <w:color w:val="000000"/>
          <w:szCs w:val="28"/>
        </w:rPr>
        <w:t xml:space="preserve"> điêu khắc.</w:t>
      </w:r>
      <w:r w:rsidRPr="008648BA">
        <w:rPr>
          <w:szCs w:val="24"/>
        </w:rPr>
        <w:tab/>
      </w:r>
      <w:r w:rsidRPr="000B4114">
        <w:rPr>
          <w:b/>
          <w:color w:val="0066FF"/>
          <w:szCs w:val="24"/>
        </w:rPr>
        <w:t>D.</w:t>
      </w:r>
      <w:r w:rsidRPr="008648BA">
        <w:rPr>
          <w:b/>
          <w:szCs w:val="24"/>
        </w:rPr>
        <w:t xml:space="preserve"> </w:t>
      </w:r>
      <w:r w:rsidRPr="008648BA">
        <w:rPr>
          <w:color w:val="000000"/>
          <w:szCs w:val="28"/>
        </w:rPr>
        <w:t xml:space="preserve"> kiến trúc.</w:t>
      </w:r>
    </w:p>
    <w:p w:rsidR="008648BA" w:rsidRPr="008648BA" w:rsidRDefault="008648BA" w:rsidP="008648BA">
      <w:pPr>
        <w:widowControl w:val="0"/>
        <w:jc w:val="both"/>
        <w:rPr>
          <w:b/>
          <w:sz w:val="24"/>
          <w:szCs w:val="28"/>
        </w:rPr>
      </w:pPr>
      <w:r w:rsidRPr="005268E9">
        <w:rPr>
          <w:b/>
          <w:color w:val="FF0000"/>
          <w:szCs w:val="24"/>
        </w:rPr>
        <w:t>Câu 5:</w:t>
      </w:r>
      <w:r w:rsidRPr="008648BA">
        <w:rPr>
          <w:b/>
          <w:szCs w:val="24"/>
        </w:rPr>
        <w:t xml:space="preserve"> </w:t>
      </w:r>
      <w:r w:rsidRPr="008648BA">
        <w:rPr>
          <w:color w:val="000000"/>
          <w:szCs w:val="28"/>
        </w:rPr>
        <w:t xml:space="preserve"> </w:t>
      </w:r>
      <w:r w:rsidRPr="008648BA">
        <w:rPr>
          <w:szCs w:val="28"/>
        </w:rPr>
        <w:t>Về nghệ thuật, người Hy Lạp – La Mã cổ đại đã đạt được những thành tựu rực rỡ nào dưới đây?</w:t>
      </w:r>
    </w:p>
    <w:p w:rsidR="008648BA" w:rsidRPr="008648BA" w:rsidRDefault="008648BA" w:rsidP="008648BA">
      <w:pPr>
        <w:tabs>
          <w:tab w:val="left" w:pos="240"/>
          <w:tab w:val="left" w:pos="2620"/>
          <w:tab w:val="left" w:pos="5240"/>
          <w:tab w:val="left" w:pos="786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Dân gian.</w:t>
      </w:r>
      <w:r w:rsidRPr="008648BA">
        <w:rPr>
          <w:szCs w:val="24"/>
        </w:rPr>
        <w:tab/>
      </w:r>
      <w:r w:rsidRPr="000B4114">
        <w:rPr>
          <w:b/>
          <w:color w:val="0066FF"/>
          <w:szCs w:val="24"/>
        </w:rPr>
        <w:t>B.</w:t>
      </w:r>
      <w:r w:rsidRPr="008648BA">
        <w:rPr>
          <w:b/>
          <w:szCs w:val="24"/>
        </w:rPr>
        <w:t xml:space="preserve"> </w:t>
      </w:r>
      <w:r w:rsidRPr="008648BA">
        <w:rPr>
          <w:color w:val="000000"/>
          <w:szCs w:val="28"/>
        </w:rPr>
        <w:t xml:space="preserve"> Sân khấu.</w:t>
      </w:r>
      <w:r w:rsidRPr="008648BA">
        <w:rPr>
          <w:szCs w:val="24"/>
        </w:rPr>
        <w:tab/>
      </w:r>
      <w:r w:rsidRPr="000B4114">
        <w:rPr>
          <w:b/>
          <w:color w:val="0066FF"/>
          <w:szCs w:val="24"/>
        </w:rPr>
        <w:t>C.</w:t>
      </w:r>
      <w:r w:rsidRPr="008648BA">
        <w:rPr>
          <w:b/>
          <w:szCs w:val="24"/>
        </w:rPr>
        <w:t xml:space="preserve"> </w:t>
      </w:r>
      <w:r w:rsidRPr="008648BA">
        <w:rPr>
          <w:color w:val="000000"/>
          <w:szCs w:val="28"/>
        </w:rPr>
        <w:t xml:space="preserve"> Xây chùa.</w:t>
      </w:r>
      <w:r w:rsidRPr="008648BA">
        <w:rPr>
          <w:szCs w:val="24"/>
        </w:rPr>
        <w:tab/>
      </w:r>
      <w:r w:rsidRPr="000B4114">
        <w:rPr>
          <w:b/>
          <w:color w:val="0066FF"/>
          <w:szCs w:val="24"/>
        </w:rPr>
        <w:t>D.</w:t>
      </w:r>
      <w:r w:rsidRPr="008648BA">
        <w:rPr>
          <w:b/>
          <w:szCs w:val="24"/>
        </w:rPr>
        <w:t xml:space="preserve"> </w:t>
      </w:r>
      <w:r w:rsidRPr="008648BA">
        <w:rPr>
          <w:color w:val="000000"/>
          <w:szCs w:val="28"/>
        </w:rPr>
        <w:t xml:space="preserve"> Kiến trúc.</w:t>
      </w:r>
    </w:p>
    <w:p w:rsidR="008648BA" w:rsidRPr="008648BA" w:rsidRDefault="008648BA" w:rsidP="008648BA">
      <w:pPr>
        <w:widowControl w:val="0"/>
        <w:jc w:val="both"/>
        <w:rPr>
          <w:b/>
          <w:color w:val="000000"/>
          <w:sz w:val="24"/>
          <w:szCs w:val="28"/>
        </w:rPr>
      </w:pPr>
      <w:r w:rsidRPr="005268E9">
        <w:rPr>
          <w:b/>
          <w:color w:val="FF0000"/>
          <w:szCs w:val="24"/>
        </w:rPr>
        <w:t>Câu 6:</w:t>
      </w:r>
      <w:r w:rsidRPr="008648BA">
        <w:rPr>
          <w:b/>
          <w:szCs w:val="24"/>
        </w:rPr>
        <w:t xml:space="preserve"> </w:t>
      </w:r>
      <w:r w:rsidRPr="008648BA">
        <w:rPr>
          <w:color w:val="000000"/>
          <w:szCs w:val="28"/>
        </w:rPr>
        <w:t xml:space="preserve"> Các học thuyết tư tưởng, tôn giáo ra đời ở Trung Hoa thời cổ - trung đại nhằm mục đích</w:t>
      </w:r>
    </w:p>
    <w:p w:rsidR="008648BA" w:rsidRPr="008648BA" w:rsidRDefault="008648BA" w:rsidP="008648BA">
      <w:pPr>
        <w:tabs>
          <w:tab w:val="left" w:pos="24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giải thích sự ra đời của con người trên thế giới</w:t>
      </w:r>
    </w:p>
    <w:p w:rsidR="008648BA" w:rsidRPr="008648BA" w:rsidRDefault="008648BA" w:rsidP="008648BA">
      <w:pPr>
        <w:tabs>
          <w:tab w:val="left" w:pos="240"/>
        </w:tabs>
        <w:rPr>
          <w:szCs w:val="24"/>
        </w:rPr>
      </w:pPr>
      <w:r w:rsidRPr="008648BA">
        <w:rPr>
          <w:szCs w:val="24"/>
        </w:rPr>
        <w:tab/>
      </w:r>
      <w:r w:rsidRPr="000B4114">
        <w:rPr>
          <w:b/>
          <w:color w:val="0066FF"/>
          <w:szCs w:val="24"/>
        </w:rPr>
        <w:t>B.</w:t>
      </w:r>
      <w:r w:rsidRPr="008648BA">
        <w:rPr>
          <w:b/>
          <w:szCs w:val="24"/>
        </w:rPr>
        <w:t xml:space="preserve"> </w:t>
      </w:r>
      <w:r w:rsidRPr="008648BA">
        <w:rPr>
          <w:color w:val="000000"/>
          <w:szCs w:val="28"/>
        </w:rPr>
        <w:t xml:space="preserve"> giải thích về thế giới và các biện pháp cai trị đất nước.</w:t>
      </w:r>
    </w:p>
    <w:p w:rsidR="008648BA" w:rsidRPr="008648BA" w:rsidRDefault="008648BA" w:rsidP="008648BA">
      <w:pPr>
        <w:tabs>
          <w:tab w:val="left" w:pos="240"/>
        </w:tabs>
        <w:rPr>
          <w:szCs w:val="24"/>
        </w:rPr>
      </w:pPr>
      <w:r w:rsidRPr="008648BA">
        <w:rPr>
          <w:szCs w:val="24"/>
        </w:rPr>
        <w:tab/>
      </w:r>
      <w:r w:rsidRPr="000B4114">
        <w:rPr>
          <w:b/>
          <w:color w:val="0066FF"/>
          <w:szCs w:val="24"/>
        </w:rPr>
        <w:t>C.</w:t>
      </w:r>
      <w:r w:rsidRPr="008648BA">
        <w:rPr>
          <w:b/>
          <w:szCs w:val="24"/>
        </w:rPr>
        <w:t xml:space="preserve"> </w:t>
      </w:r>
      <w:r w:rsidRPr="008648BA">
        <w:rPr>
          <w:color w:val="000000"/>
          <w:szCs w:val="28"/>
        </w:rPr>
        <w:t xml:space="preserve"> phục vụ cho quá trình xâm lược của các triều đại.</w:t>
      </w:r>
    </w:p>
    <w:p w:rsidR="008648BA" w:rsidRPr="008648BA" w:rsidRDefault="008648BA" w:rsidP="008648BA">
      <w:pPr>
        <w:tabs>
          <w:tab w:val="left" w:pos="240"/>
        </w:tabs>
        <w:rPr>
          <w:szCs w:val="24"/>
        </w:rPr>
      </w:pPr>
      <w:r w:rsidRPr="008648BA">
        <w:rPr>
          <w:szCs w:val="24"/>
        </w:rPr>
        <w:tab/>
      </w:r>
      <w:r w:rsidRPr="000B4114">
        <w:rPr>
          <w:b/>
          <w:color w:val="0066FF"/>
          <w:szCs w:val="24"/>
        </w:rPr>
        <w:t>D.</w:t>
      </w:r>
      <w:r w:rsidRPr="008648BA">
        <w:rPr>
          <w:b/>
          <w:szCs w:val="24"/>
        </w:rPr>
        <w:t xml:space="preserve"> </w:t>
      </w:r>
      <w:r w:rsidRPr="008648BA">
        <w:rPr>
          <w:color w:val="000000"/>
          <w:szCs w:val="28"/>
        </w:rPr>
        <w:t xml:space="preserve"> hướng con người đến cuộc sống trường sinh, bất tử.</w:t>
      </w:r>
    </w:p>
    <w:p w:rsidR="008648BA" w:rsidRPr="008648BA" w:rsidRDefault="008648BA" w:rsidP="008648BA">
      <w:pPr>
        <w:widowControl w:val="0"/>
        <w:jc w:val="both"/>
        <w:rPr>
          <w:b/>
          <w:sz w:val="24"/>
          <w:szCs w:val="28"/>
        </w:rPr>
      </w:pPr>
      <w:r w:rsidRPr="005268E9">
        <w:rPr>
          <w:b/>
          <w:color w:val="FF0000"/>
          <w:szCs w:val="24"/>
        </w:rPr>
        <w:t>Câu 7:</w:t>
      </w:r>
      <w:r w:rsidRPr="008648BA">
        <w:rPr>
          <w:b/>
          <w:szCs w:val="24"/>
        </w:rPr>
        <w:t xml:space="preserve"> </w:t>
      </w:r>
      <w:r w:rsidRPr="008648BA">
        <w:rPr>
          <w:color w:val="000000"/>
          <w:szCs w:val="28"/>
        </w:rPr>
        <w:t xml:space="preserve"> </w:t>
      </w:r>
      <w:r w:rsidRPr="008648BA">
        <w:rPr>
          <w:szCs w:val="28"/>
        </w:rPr>
        <w:t>Lịch sử được hiểu theo những nghĩa nào sau đây?</w:t>
      </w:r>
    </w:p>
    <w:p w:rsidR="008648BA" w:rsidRPr="008648BA" w:rsidRDefault="008648BA" w:rsidP="008648BA">
      <w:pPr>
        <w:tabs>
          <w:tab w:val="left" w:pos="24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w:t>
      </w:r>
      <w:r w:rsidRPr="008648BA">
        <w:rPr>
          <w:bCs/>
          <w:color w:val="000000"/>
          <w:szCs w:val="28"/>
        </w:rPr>
        <w:t>Là việc tái</w:t>
      </w:r>
      <w:r w:rsidRPr="008648BA">
        <w:rPr>
          <w:color w:val="000000"/>
          <w:szCs w:val="28"/>
        </w:rPr>
        <w:t xml:space="preserve"> hiện lại lịch sử và học tập lịch sử suốt đời.</w:t>
      </w:r>
    </w:p>
    <w:p w:rsidR="008648BA" w:rsidRPr="008648BA" w:rsidRDefault="008648BA" w:rsidP="008648BA">
      <w:pPr>
        <w:tabs>
          <w:tab w:val="left" w:pos="240"/>
        </w:tabs>
        <w:rPr>
          <w:szCs w:val="24"/>
        </w:rPr>
      </w:pPr>
      <w:r w:rsidRPr="008648BA">
        <w:rPr>
          <w:szCs w:val="24"/>
        </w:rPr>
        <w:tab/>
      </w:r>
      <w:r w:rsidRPr="000B4114">
        <w:rPr>
          <w:b/>
          <w:color w:val="0066FF"/>
          <w:szCs w:val="24"/>
        </w:rPr>
        <w:t>B.</w:t>
      </w:r>
      <w:r w:rsidRPr="008648BA">
        <w:rPr>
          <w:b/>
          <w:szCs w:val="24"/>
        </w:rPr>
        <w:t xml:space="preserve"> </w:t>
      </w:r>
      <w:r w:rsidRPr="008648BA">
        <w:rPr>
          <w:color w:val="000000"/>
          <w:szCs w:val="28"/>
        </w:rPr>
        <w:t xml:space="preserve"> Hiện thực lịch sử và lịch sử được con người nhận thức.</w:t>
      </w:r>
    </w:p>
    <w:p w:rsidR="008648BA" w:rsidRPr="008648BA" w:rsidRDefault="008648BA" w:rsidP="008648BA">
      <w:pPr>
        <w:tabs>
          <w:tab w:val="left" w:pos="240"/>
        </w:tabs>
        <w:rPr>
          <w:szCs w:val="24"/>
        </w:rPr>
      </w:pPr>
      <w:r w:rsidRPr="008648BA">
        <w:rPr>
          <w:szCs w:val="24"/>
        </w:rPr>
        <w:tab/>
      </w:r>
      <w:r w:rsidRPr="000B4114">
        <w:rPr>
          <w:b/>
          <w:color w:val="0066FF"/>
          <w:szCs w:val="24"/>
        </w:rPr>
        <w:t>C.</w:t>
      </w:r>
      <w:r w:rsidRPr="008648BA">
        <w:rPr>
          <w:b/>
          <w:szCs w:val="24"/>
        </w:rPr>
        <w:t xml:space="preserve"> </w:t>
      </w:r>
      <w:r w:rsidRPr="008648BA">
        <w:rPr>
          <w:color w:val="000000"/>
          <w:szCs w:val="28"/>
        </w:rPr>
        <w:t xml:space="preserve"> Lịch sử được con người nhận thức và hiểu biết lịch sử.</w:t>
      </w:r>
    </w:p>
    <w:p w:rsidR="008648BA" w:rsidRPr="008648BA" w:rsidRDefault="008648BA" w:rsidP="008648BA">
      <w:pPr>
        <w:tabs>
          <w:tab w:val="left" w:pos="240"/>
        </w:tabs>
        <w:rPr>
          <w:szCs w:val="24"/>
        </w:rPr>
      </w:pPr>
      <w:r w:rsidRPr="008648BA">
        <w:rPr>
          <w:szCs w:val="24"/>
        </w:rPr>
        <w:tab/>
      </w:r>
      <w:r w:rsidRPr="000B4114">
        <w:rPr>
          <w:b/>
          <w:color w:val="0066FF"/>
          <w:szCs w:val="24"/>
        </w:rPr>
        <w:t>D.</w:t>
      </w:r>
      <w:r w:rsidRPr="008648BA">
        <w:rPr>
          <w:b/>
          <w:szCs w:val="24"/>
        </w:rPr>
        <w:t xml:space="preserve"> </w:t>
      </w:r>
      <w:r w:rsidRPr="008648BA">
        <w:rPr>
          <w:color w:val="000000"/>
          <w:szCs w:val="28"/>
        </w:rPr>
        <w:t xml:space="preserve"> Hiện thực lịch sử và trí thức của con người về lịch sử.</w:t>
      </w:r>
    </w:p>
    <w:p w:rsidR="008648BA" w:rsidRPr="008648BA" w:rsidRDefault="008648BA" w:rsidP="008648BA">
      <w:pPr>
        <w:widowControl w:val="0"/>
        <w:jc w:val="both"/>
        <w:rPr>
          <w:b/>
          <w:sz w:val="24"/>
          <w:szCs w:val="28"/>
        </w:rPr>
      </w:pPr>
      <w:r w:rsidRPr="005268E9">
        <w:rPr>
          <w:b/>
          <w:color w:val="FF0000"/>
          <w:szCs w:val="24"/>
        </w:rPr>
        <w:t>Câu 8:</w:t>
      </w:r>
      <w:r w:rsidRPr="008648BA">
        <w:rPr>
          <w:b/>
          <w:szCs w:val="24"/>
        </w:rPr>
        <w:t xml:space="preserve"> </w:t>
      </w:r>
      <w:r w:rsidRPr="008648BA">
        <w:rPr>
          <w:color w:val="000000"/>
          <w:szCs w:val="28"/>
        </w:rPr>
        <w:t xml:space="preserve"> </w:t>
      </w:r>
      <w:r w:rsidRPr="008648BA">
        <w:rPr>
          <w:szCs w:val="28"/>
        </w:rPr>
        <w:t>Thông qua việc tổng kết thực tiễn, rút ra bài học kinh nghiệm là nhiệm vụ nào sau đây của Sử học?</w:t>
      </w:r>
    </w:p>
    <w:p w:rsidR="008648BA" w:rsidRPr="008648BA" w:rsidRDefault="008648BA" w:rsidP="008648BA">
      <w:pPr>
        <w:tabs>
          <w:tab w:val="left" w:pos="240"/>
          <w:tab w:val="left" w:pos="2620"/>
          <w:tab w:val="left" w:pos="5240"/>
          <w:tab w:val="left" w:pos="786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Dự báo.</w:t>
      </w:r>
      <w:r w:rsidRPr="008648BA">
        <w:rPr>
          <w:szCs w:val="24"/>
        </w:rPr>
        <w:tab/>
      </w:r>
      <w:r w:rsidRPr="000B4114">
        <w:rPr>
          <w:b/>
          <w:color w:val="0066FF"/>
          <w:szCs w:val="24"/>
        </w:rPr>
        <w:t>B.</w:t>
      </w:r>
      <w:r w:rsidRPr="008648BA">
        <w:rPr>
          <w:b/>
          <w:szCs w:val="24"/>
        </w:rPr>
        <w:t xml:space="preserve"> </w:t>
      </w:r>
      <w:r w:rsidRPr="008648BA">
        <w:rPr>
          <w:color w:val="000000"/>
          <w:szCs w:val="28"/>
        </w:rPr>
        <w:t xml:space="preserve"> Phục dựng.</w:t>
      </w:r>
      <w:r w:rsidRPr="008648BA">
        <w:rPr>
          <w:szCs w:val="24"/>
        </w:rPr>
        <w:tab/>
      </w:r>
      <w:r w:rsidRPr="000B4114">
        <w:rPr>
          <w:b/>
          <w:color w:val="0066FF"/>
          <w:szCs w:val="24"/>
        </w:rPr>
        <w:t>C.</w:t>
      </w:r>
      <w:r w:rsidRPr="008648BA">
        <w:rPr>
          <w:b/>
          <w:szCs w:val="24"/>
        </w:rPr>
        <w:t xml:space="preserve"> </w:t>
      </w:r>
      <w:r w:rsidRPr="008648BA">
        <w:rPr>
          <w:color w:val="000000"/>
          <w:szCs w:val="28"/>
        </w:rPr>
        <w:t xml:space="preserve"> Tuyên truyền</w:t>
      </w:r>
      <w:r w:rsidRPr="008648BA">
        <w:rPr>
          <w:szCs w:val="24"/>
        </w:rPr>
        <w:tab/>
      </w:r>
      <w:r w:rsidRPr="000B4114">
        <w:rPr>
          <w:b/>
          <w:color w:val="0066FF"/>
          <w:szCs w:val="24"/>
        </w:rPr>
        <w:t>D.</w:t>
      </w:r>
      <w:r w:rsidRPr="008648BA">
        <w:rPr>
          <w:b/>
          <w:szCs w:val="24"/>
        </w:rPr>
        <w:t xml:space="preserve"> </w:t>
      </w:r>
      <w:r w:rsidRPr="008648BA">
        <w:rPr>
          <w:color w:val="000000"/>
          <w:szCs w:val="28"/>
        </w:rPr>
        <w:t xml:space="preserve"> Nhận biết.</w:t>
      </w:r>
    </w:p>
    <w:p w:rsidR="008648BA" w:rsidRPr="008648BA" w:rsidRDefault="008648BA" w:rsidP="008648BA">
      <w:pPr>
        <w:widowControl w:val="0"/>
        <w:jc w:val="both"/>
        <w:rPr>
          <w:b/>
          <w:color w:val="000000"/>
          <w:sz w:val="24"/>
          <w:szCs w:val="28"/>
          <w:lang w:val="fr-FR"/>
        </w:rPr>
      </w:pPr>
      <w:r w:rsidRPr="005268E9">
        <w:rPr>
          <w:b/>
          <w:color w:val="FF0000"/>
          <w:szCs w:val="24"/>
        </w:rPr>
        <w:t>Câu 9:</w:t>
      </w:r>
      <w:r w:rsidRPr="008648BA">
        <w:rPr>
          <w:b/>
          <w:szCs w:val="24"/>
        </w:rPr>
        <w:t xml:space="preserve"> </w:t>
      </w:r>
      <w:r w:rsidRPr="008648BA">
        <w:rPr>
          <w:color w:val="000000"/>
          <w:szCs w:val="28"/>
          <w:lang w:val="fr-FR"/>
        </w:rPr>
        <w:t xml:space="preserve"> Văn học Ấn Độ trở thành nguồn cảm hứng không chỉ trong nước mà nó ảnh hưởng đến nhiều nơi khác trên thế giới, tiêu biểu là ở khu vực nào sau đây?</w:t>
      </w:r>
    </w:p>
    <w:p w:rsidR="008648BA" w:rsidRPr="008648BA" w:rsidRDefault="008648BA" w:rsidP="008648BA">
      <w:pPr>
        <w:tabs>
          <w:tab w:val="left" w:pos="240"/>
          <w:tab w:val="left" w:pos="2620"/>
          <w:tab w:val="left" w:pos="5240"/>
          <w:tab w:val="left" w:pos="7860"/>
          <w:tab w:val="left" w:pos="10480"/>
          <w:tab w:val="left" w:pos="13100"/>
          <w:tab w:val="left" w:pos="1572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Đông Nam</w:t>
      </w:r>
      <w:r>
        <w:rPr>
          <w:color w:val="000000"/>
          <w:szCs w:val="28"/>
        </w:rPr>
        <w:t xml:space="preserve"> Á</w:t>
      </w:r>
      <w:r w:rsidRPr="008648BA">
        <w:rPr>
          <w:color w:val="000000"/>
          <w:szCs w:val="28"/>
        </w:rPr>
        <w:t xml:space="preserve"> </w:t>
      </w:r>
      <w:r w:rsidRPr="008648BA">
        <w:rPr>
          <w:szCs w:val="24"/>
        </w:rPr>
        <w:tab/>
      </w:r>
      <w:r w:rsidRPr="000B4114">
        <w:rPr>
          <w:b/>
          <w:color w:val="0066FF"/>
          <w:szCs w:val="24"/>
        </w:rPr>
        <w:t>B.</w:t>
      </w:r>
      <w:r w:rsidRPr="008648BA">
        <w:rPr>
          <w:szCs w:val="24"/>
        </w:rPr>
        <w:t xml:space="preserve"> Châu Đại Dương</w:t>
      </w:r>
      <w:r w:rsidRPr="008648BA">
        <w:rPr>
          <w:szCs w:val="24"/>
        </w:rPr>
        <w:tab/>
      </w:r>
      <w:r w:rsidRPr="000B4114">
        <w:rPr>
          <w:b/>
          <w:color w:val="0066FF"/>
          <w:szCs w:val="24"/>
        </w:rPr>
        <w:t>C.</w:t>
      </w:r>
      <w:r>
        <w:rPr>
          <w:b/>
          <w:szCs w:val="24"/>
        </w:rPr>
        <w:t xml:space="preserve"> </w:t>
      </w:r>
      <w:r w:rsidRPr="008648BA">
        <w:rPr>
          <w:szCs w:val="24"/>
        </w:rPr>
        <w:t>Phía Tây châu Á</w:t>
      </w:r>
      <w:r w:rsidRPr="008648BA">
        <w:rPr>
          <w:b/>
          <w:szCs w:val="24"/>
        </w:rPr>
        <w:t xml:space="preserve"> </w:t>
      </w:r>
      <w:r w:rsidRPr="008648BA">
        <w:rPr>
          <w:szCs w:val="24"/>
        </w:rPr>
        <w:tab/>
      </w:r>
      <w:r w:rsidRPr="000B4114">
        <w:rPr>
          <w:b/>
          <w:color w:val="0066FF"/>
          <w:szCs w:val="24"/>
        </w:rPr>
        <w:t>D.</w:t>
      </w:r>
      <w:r w:rsidRPr="008648BA">
        <w:rPr>
          <w:b/>
          <w:szCs w:val="24"/>
        </w:rPr>
        <w:t xml:space="preserve"> </w:t>
      </w:r>
      <w:r w:rsidRPr="008648BA">
        <w:rPr>
          <w:color w:val="000000"/>
          <w:szCs w:val="28"/>
        </w:rPr>
        <w:t xml:space="preserve"> Đông Bắc </w:t>
      </w:r>
      <w:r>
        <w:rPr>
          <w:color w:val="000000"/>
          <w:szCs w:val="28"/>
        </w:rPr>
        <w:t>Á</w:t>
      </w:r>
      <w:r w:rsidRPr="008648BA">
        <w:rPr>
          <w:szCs w:val="24"/>
        </w:rPr>
        <w:tab/>
      </w:r>
      <w:r w:rsidRPr="008648BA">
        <w:rPr>
          <w:szCs w:val="24"/>
        </w:rPr>
        <w:tab/>
      </w:r>
      <w:r w:rsidRPr="008648BA">
        <w:rPr>
          <w:b/>
          <w:szCs w:val="24"/>
        </w:rPr>
        <w:t xml:space="preserve">F. </w:t>
      </w:r>
      <w:r w:rsidRPr="008648BA">
        <w:rPr>
          <w:color w:val="000000"/>
          <w:szCs w:val="28"/>
        </w:rPr>
        <w:t xml:space="preserve"> Châu Đại Dương.</w:t>
      </w:r>
      <w:r w:rsidRPr="008648BA">
        <w:rPr>
          <w:szCs w:val="24"/>
        </w:rPr>
        <w:tab/>
      </w:r>
      <w:r w:rsidRPr="008648BA">
        <w:rPr>
          <w:b/>
          <w:szCs w:val="24"/>
        </w:rPr>
        <w:t xml:space="preserve">G. </w:t>
      </w:r>
      <w:r w:rsidRPr="008648BA">
        <w:rPr>
          <w:color w:val="000000"/>
          <w:szCs w:val="28"/>
          <w:lang w:val="fr-FR"/>
        </w:rPr>
        <w:t xml:space="preserve"> Phía Tây châu </w:t>
      </w:r>
    </w:p>
    <w:p w:rsidR="008648BA" w:rsidRPr="008648BA" w:rsidRDefault="008648BA" w:rsidP="008648BA">
      <w:pPr>
        <w:widowControl w:val="0"/>
        <w:jc w:val="both"/>
        <w:rPr>
          <w:b/>
          <w:sz w:val="24"/>
          <w:szCs w:val="28"/>
        </w:rPr>
      </w:pPr>
      <w:r w:rsidRPr="005268E9">
        <w:rPr>
          <w:b/>
          <w:color w:val="FF0000"/>
          <w:szCs w:val="24"/>
        </w:rPr>
        <w:t>Câu 10:</w:t>
      </w:r>
      <w:r w:rsidRPr="008648BA">
        <w:rPr>
          <w:b/>
          <w:szCs w:val="24"/>
        </w:rPr>
        <w:t xml:space="preserve"> </w:t>
      </w:r>
      <w:r w:rsidRPr="008648BA">
        <w:rPr>
          <w:color w:val="000000"/>
          <w:szCs w:val="28"/>
        </w:rPr>
        <w:t xml:space="preserve"> </w:t>
      </w:r>
      <w:r w:rsidRPr="008648BA">
        <w:rPr>
          <w:szCs w:val="28"/>
        </w:rPr>
        <w:t xml:space="preserve">Nền văn học cổ đại Hy Lạp –La Mã được tạo nguồn cảm hứng và đề tài phong phú từ </w:t>
      </w:r>
    </w:p>
    <w:p w:rsidR="008648BA" w:rsidRPr="008648BA" w:rsidRDefault="008648BA" w:rsidP="008648BA">
      <w:pPr>
        <w:tabs>
          <w:tab w:val="left" w:pos="240"/>
          <w:tab w:val="left" w:pos="2620"/>
          <w:tab w:val="left" w:pos="5240"/>
          <w:tab w:val="left" w:pos="786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tiểu thuyết.</w:t>
      </w:r>
      <w:r w:rsidRPr="008648BA">
        <w:rPr>
          <w:szCs w:val="24"/>
        </w:rPr>
        <w:tab/>
      </w:r>
      <w:r w:rsidRPr="000B4114">
        <w:rPr>
          <w:b/>
          <w:color w:val="0066FF"/>
          <w:szCs w:val="24"/>
        </w:rPr>
        <w:t>B.</w:t>
      </w:r>
      <w:r w:rsidRPr="008648BA">
        <w:rPr>
          <w:b/>
          <w:szCs w:val="24"/>
        </w:rPr>
        <w:t xml:space="preserve"> </w:t>
      </w:r>
      <w:r w:rsidRPr="008648BA">
        <w:rPr>
          <w:color w:val="000000"/>
          <w:szCs w:val="28"/>
        </w:rPr>
        <w:t xml:space="preserve"> truyện cười.</w:t>
      </w:r>
      <w:r w:rsidRPr="008648BA">
        <w:rPr>
          <w:szCs w:val="24"/>
        </w:rPr>
        <w:tab/>
      </w:r>
      <w:r w:rsidRPr="000B4114">
        <w:rPr>
          <w:b/>
          <w:color w:val="0066FF"/>
          <w:szCs w:val="24"/>
        </w:rPr>
        <w:t>C.</w:t>
      </w:r>
      <w:r w:rsidRPr="008648BA">
        <w:rPr>
          <w:b/>
          <w:szCs w:val="24"/>
        </w:rPr>
        <w:t xml:space="preserve"> </w:t>
      </w:r>
      <w:r w:rsidRPr="008648BA">
        <w:rPr>
          <w:color w:val="000000"/>
          <w:szCs w:val="28"/>
        </w:rPr>
        <w:t xml:space="preserve"> truyện ngắn.</w:t>
      </w:r>
      <w:r w:rsidRPr="008648BA">
        <w:rPr>
          <w:szCs w:val="24"/>
        </w:rPr>
        <w:tab/>
      </w:r>
      <w:r w:rsidRPr="000B4114">
        <w:rPr>
          <w:b/>
          <w:color w:val="0066FF"/>
          <w:szCs w:val="24"/>
        </w:rPr>
        <w:t>D.</w:t>
      </w:r>
      <w:r w:rsidRPr="008648BA">
        <w:rPr>
          <w:b/>
          <w:szCs w:val="24"/>
        </w:rPr>
        <w:t xml:space="preserve"> </w:t>
      </w:r>
      <w:r w:rsidRPr="008648BA">
        <w:rPr>
          <w:color w:val="000000"/>
          <w:szCs w:val="28"/>
        </w:rPr>
        <w:t xml:space="preserve"> thần thoại.</w:t>
      </w:r>
    </w:p>
    <w:p w:rsidR="008648BA" w:rsidRPr="008648BA" w:rsidRDefault="008648BA" w:rsidP="008648BA">
      <w:pPr>
        <w:widowControl w:val="0"/>
        <w:jc w:val="both"/>
        <w:rPr>
          <w:b/>
          <w:sz w:val="24"/>
          <w:szCs w:val="28"/>
          <w:lang w:val="fr-FR"/>
        </w:rPr>
      </w:pPr>
      <w:r w:rsidRPr="005268E9">
        <w:rPr>
          <w:b/>
          <w:color w:val="FF0000"/>
          <w:szCs w:val="24"/>
        </w:rPr>
        <w:t>Câu 11:</w:t>
      </w:r>
      <w:r w:rsidRPr="008648BA">
        <w:rPr>
          <w:b/>
          <w:szCs w:val="24"/>
        </w:rPr>
        <w:t xml:space="preserve"> </w:t>
      </w:r>
      <w:r w:rsidRPr="008648BA">
        <w:rPr>
          <w:color w:val="000000"/>
          <w:szCs w:val="28"/>
          <w:lang w:val="fr-FR"/>
        </w:rPr>
        <w:t xml:space="preserve"> Văn hóa Phục hưng là phong trào</w:t>
      </w:r>
    </w:p>
    <w:p w:rsidR="008648BA" w:rsidRPr="008648BA" w:rsidRDefault="008648BA" w:rsidP="008648BA">
      <w:pPr>
        <w:tabs>
          <w:tab w:val="left" w:pos="24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lang w:val="fr-FR"/>
        </w:rPr>
        <w:t> khôi phục lại tinh hoa văn hóa của các quốc gia cổ đại phương Đông.</w:t>
      </w:r>
    </w:p>
    <w:p w:rsidR="008648BA" w:rsidRPr="008648BA" w:rsidRDefault="008648BA" w:rsidP="008648BA">
      <w:pPr>
        <w:tabs>
          <w:tab w:val="left" w:pos="240"/>
        </w:tabs>
        <w:rPr>
          <w:szCs w:val="24"/>
        </w:rPr>
      </w:pPr>
      <w:r w:rsidRPr="008648BA">
        <w:rPr>
          <w:szCs w:val="24"/>
        </w:rPr>
        <w:tab/>
      </w:r>
      <w:r w:rsidRPr="000B4114">
        <w:rPr>
          <w:b/>
          <w:color w:val="0066FF"/>
          <w:szCs w:val="24"/>
        </w:rPr>
        <w:t>B.</w:t>
      </w:r>
      <w:r w:rsidRPr="008648BA">
        <w:rPr>
          <w:b/>
          <w:szCs w:val="24"/>
        </w:rPr>
        <w:t xml:space="preserve"> </w:t>
      </w:r>
      <w:r w:rsidRPr="008648BA">
        <w:rPr>
          <w:color w:val="000000"/>
          <w:szCs w:val="28"/>
          <w:lang w:val="fr-FR"/>
        </w:rPr>
        <w:t> khôi phục lại những gì đã mất của văn hóa phương Đông cổ đại.</w:t>
      </w:r>
    </w:p>
    <w:p w:rsidR="008648BA" w:rsidRPr="008648BA" w:rsidRDefault="008648BA" w:rsidP="008648BA">
      <w:pPr>
        <w:tabs>
          <w:tab w:val="left" w:pos="240"/>
        </w:tabs>
        <w:rPr>
          <w:szCs w:val="24"/>
        </w:rPr>
      </w:pPr>
      <w:r w:rsidRPr="008648BA">
        <w:rPr>
          <w:szCs w:val="24"/>
        </w:rPr>
        <w:tab/>
      </w:r>
      <w:r w:rsidRPr="000B4114">
        <w:rPr>
          <w:b/>
          <w:color w:val="0066FF"/>
          <w:szCs w:val="24"/>
        </w:rPr>
        <w:t>C.</w:t>
      </w:r>
      <w:r w:rsidRPr="008648BA">
        <w:rPr>
          <w:b/>
          <w:szCs w:val="24"/>
        </w:rPr>
        <w:t xml:space="preserve"> </w:t>
      </w:r>
      <w:r w:rsidRPr="008648BA">
        <w:rPr>
          <w:color w:val="000000"/>
          <w:szCs w:val="28"/>
          <w:lang w:val="fr-FR"/>
        </w:rPr>
        <w:t xml:space="preserve"> phục hưng văn hóa Hy Lạp-La Mã và sáng tạo nền văn hóa mới. </w:t>
      </w:r>
    </w:p>
    <w:p w:rsidR="008648BA" w:rsidRPr="008648BA" w:rsidRDefault="008648BA" w:rsidP="008648BA">
      <w:pPr>
        <w:tabs>
          <w:tab w:val="left" w:pos="240"/>
        </w:tabs>
        <w:rPr>
          <w:szCs w:val="24"/>
        </w:rPr>
      </w:pPr>
      <w:r w:rsidRPr="008648BA">
        <w:rPr>
          <w:szCs w:val="24"/>
        </w:rPr>
        <w:tab/>
      </w:r>
      <w:r w:rsidRPr="000B4114">
        <w:rPr>
          <w:b/>
          <w:color w:val="0066FF"/>
          <w:szCs w:val="24"/>
        </w:rPr>
        <w:t>D.</w:t>
      </w:r>
      <w:r w:rsidRPr="008648BA">
        <w:rPr>
          <w:b/>
          <w:szCs w:val="24"/>
        </w:rPr>
        <w:t xml:space="preserve"> </w:t>
      </w:r>
      <w:r w:rsidRPr="008648BA">
        <w:rPr>
          <w:color w:val="000000"/>
          <w:szCs w:val="28"/>
          <w:lang w:val="fr-FR"/>
        </w:rPr>
        <w:t> phục hưng lại các giá trị văn hóa của Trung Hoa và Ấn Độ cổ đại.</w:t>
      </w:r>
    </w:p>
    <w:p w:rsidR="008648BA" w:rsidRPr="008648BA" w:rsidRDefault="008648BA" w:rsidP="008648BA">
      <w:pPr>
        <w:widowControl w:val="0"/>
        <w:jc w:val="both"/>
        <w:rPr>
          <w:b/>
          <w:sz w:val="24"/>
          <w:szCs w:val="28"/>
          <w:lang w:val="fr-FR"/>
        </w:rPr>
      </w:pPr>
      <w:r w:rsidRPr="005268E9">
        <w:rPr>
          <w:b/>
          <w:color w:val="FF0000"/>
          <w:szCs w:val="24"/>
        </w:rPr>
        <w:t>Câu 12:</w:t>
      </w:r>
      <w:r w:rsidRPr="008648BA">
        <w:rPr>
          <w:b/>
          <w:szCs w:val="24"/>
        </w:rPr>
        <w:t xml:space="preserve"> </w:t>
      </w:r>
      <w:r w:rsidRPr="008648BA">
        <w:rPr>
          <w:color w:val="000000"/>
          <w:szCs w:val="28"/>
          <w:lang w:val="fr-FR"/>
        </w:rPr>
        <w:t> Phong trào văn hóa Phục hưng được đánh giá là một </w:t>
      </w:r>
      <w:r w:rsidRPr="008648BA">
        <w:rPr>
          <w:i/>
          <w:iCs/>
          <w:color w:val="000000"/>
          <w:szCs w:val="28"/>
          <w:lang w:val="fr-FR"/>
        </w:rPr>
        <w:t>“Cuộc cách mạng tiến bộ vĩ đại”</w:t>
      </w:r>
      <w:r w:rsidRPr="008648BA">
        <w:rPr>
          <w:color w:val="000000"/>
          <w:szCs w:val="28"/>
          <w:lang w:val="fr-FR"/>
        </w:rPr>
        <w:t xml:space="preserve"> vì lí do nào sau đây?</w:t>
      </w:r>
    </w:p>
    <w:p w:rsidR="008648BA" w:rsidRPr="008648BA" w:rsidRDefault="008648BA" w:rsidP="008648BA">
      <w:pPr>
        <w:tabs>
          <w:tab w:val="left" w:pos="240"/>
        </w:tabs>
        <w:rPr>
          <w:szCs w:val="24"/>
        </w:rPr>
      </w:pPr>
      <w:r w:rsidRPr="008648BA">
        <w:rPr>
          <w:szCs w:val="24"/>
        </w:rPr>
        <w:lastRenderedPageBreak/>
        <w:tab/>
      </w:r>
      <w:r w:rsidRPr="000B4114">
        <w:rPr>
          <w:b/>
          <w:color w:val="0066FF"/>
          <w:szCs w:val="24"/>
        </w:rPr>
        <w:t>A.</w:t>
      </w:r>
      <w:r w:rsidRPr="008648BA">
        <w:rPr>
          <w:b/>
          <w:szCs w:val="24"/>
        </w:rPr>
        <w:t xml:space="preserve"> </w:t>
      </w:r>
      <w:r w:rsidRPr="008648BA">
        <w:rPr>
          <w:color w:val="000000"/>
          <w:szCs w:val="28"/>
          <w:lang w:val="fr-FR"/>
        </w:rPr>
        <w:t> Mở ra những vùng đất mới, con đường mới và những dân tộc mới.</w:t>
      </w:r>
    </w:p>
    <w:p w:rsidR="008648BA" w:rsidRPr="008648BA" w:rsidRDefault="008648BA" w:rsidP="008648BA">
      <w:pPr>
        <w:tabs>
          <w:tab w:val="left" w:pos="240"/>
        </w:tabs>
        <w:rPr>
          <w:szCs w:val="24"/>
        </w:rPr>
      </w:pPr>
      <w:r w:rsidRPr="008648BA">
        <w:rPr>
          <w:szCs w:val="24"/>
        </w:rPr>
        <w:tab/>
      </w:r>
      <w:r w:rsidRPr="000B4114">
        <w:rPr>
          <w:b/>
          <w:color w:val="0066FF"/>
          <w:szCs w:val="24"/>
        </w:rPr>
        <w:t>B.</w:t>
      </w:r>
      <w:r w:rsidRPr="008648BA">
        <w:rPr>
          <w:b/>
          <w:szCs w:val="24"/>
        </w:rPr>
        <w:t xml:space="preserve"> </w:t>
      </w:r>
      <w:r w:rsidRPr="008648BA">
        <w:rPr>
          <w:color w:val="000000"/>
          <w:szCs w:val="28"/>
          <w:lang w:val="fr-FR"/>
        </w:rPr>
        <w:t> Thị trường thế giới mở rộng, thúc đẩy hàng hải quốc tế phát triển.</w:t>
      </w:r>
    </w:p>
    <w:p w:rsidR="008648BA" w:rsidRPr="008648BA" w:rsidRDefault="008648BA" w:rsidP="008648BA">
      <w:pPr>
        <w:tabs>
          <w:tab w:val="left" w:pos="240"/>
        </w:tabs>
        <w:rPr>
          <w:szCs w:val="24"/>
        </w:rPr>
      </w:pPr>
      <w:r w:rsidRPr="008648BA">
        <w:rPr>
          <w:szCs w:val="24"/>
        </w:rPr>
        <w:tab/>
      </w:r>
      <w:r w:rsidRPr="000B4114">
        <w:rPr>
          <w:b/>
          <w:color w:val="0066FF"/>
          <w:szCs w:val="24"/>
        </w:rPr>
        <w:t>C.</w:t>
      </w:r>
      <w:r w:rsidRPr="008648BA">
        <w:rPr>
          <w:b/>
          <w:szCs w:val="24"/>
        </w:rPr>
        <w:t xml:space="preserve"> </w:t>
      </w:r>
      <w:r w:rsidRPr="008648BA">
        <w:rPr>
          <w:color w:val="000000"/>
          <w:szCs w:val="28"/>
          <w:lang w:val="fr-FR"/>
        </w:rPr>
        <w:t> Là cuộc đấu tranh công khai đầu tiên của tư sản chống phong kiến.</w:t>
      </w:r>
    </w:p>
    <w:p w:rsidR="008648BA" w:rsidRPr="008648BA" w:rsidRDefault="008648BA" w:rsidP="008648BA">
      <w:pPr>
        <w:tabs>
          <w:tab w:val="left" w:pos="240"/>
        </w:tabs>
        <w:rPr>
          <w:szCs w:val="24"/>
        </w:rPr>
      </w:pPr>
      <w:r w:rsidRPr="008648BA">
        <w:rPr>
          <w:szCs w:val="24"/>
        </w:rPr>
        <w:tab/>
      </w:r>
      <w:r w:rsidRPr="000B4114">
        <w:rPr>
          <w:b/>
          <w:color w:val="0066FF"/>
          <w:szCs w:val="24"/>
        </w:rPr>
        <w:t>D.</w:t>
      </w:r>
      <w:r w:rsidRPr="008648BA">
        <w:rPr>
          <w:b/>
          <w:szCs w:val="24"/>
        </w:rPr>
        <w:t xml:space="preserve"> </w:t>
      </w:r>
      <w:r w:rsidRPr="008648BA">
        <w:rPr>
          <w:color w:val="000000"/>
          <w:szCs w:val="28"/>
          <w:lang w:val="fr-FR"/>
        </w:rPr>
        <w:t> Thúc đẩy quá trình khủng hoảng của chủ nghĩa tư bản ở châu Âu.</w:t>
      </w:r>
    </w:p>
    <w:p w:rsidR="008648BA" w:rsidRPr="008648BA" w:rsidRDefault="008648BA" w:rsidP="008648BA">
      <w:pPr>
        <w:widowControl w:val="0"/>
        <w:jc w:val="both"/>
        <w:rPr>
          <w:b/>
          <w:color w:val="000000"/>
          <w:sz w:val="24"/>
          <w:szCs w:val="28"/>
        </w:rPr>
      </w:pPr>
      <w:r w:rsidRPr="005268E9">
        <w:rPr>
          <w:b/>
          <w:color w:val="FF0000"/>
          <w:szCs w:val="24"/>
        </w:rPr>
        <w:t>Câu 13:</w:t>
      </w:r>
      <w:r w:rsidRPr="008648BA">
        <w:rPr>
          <w:b/>
          <w:szCs w:val="24"/>
        </w:rPr>
        <w:t xml:space="preserve"> </w:t>
      </w:r>
      <w:r w:rsidRPr="008648BA">
        <w:rPr>
          <w:color w:val="000000"/>
          <w:szCs w:val="28"/>
        </w:rPr>
        <w:t xml:space="preserve"> Những lĩnh vực nào có ảnh hưởng và ý nghĩa quan trọng trong văn hóa, xã hội, chính trị của cư dân Ai Cập cổ đại?</w:t>
      </w:r>
    </w:p>
    <w:p w:rsidR="008648BA" w:rsidRPr="008648BA" w:rsidRDefault="008648BA" w:rsidP="008648BA">
      <w:pPr>
        <w:tabs>
          <w:tab w:val="left" w:pos="240"/>
          <w:tab w:val="left" w:pos="524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Ngôn ngữ, âm nhạc</w:t>
      </w:r>
      <w:r w:rsidRPr="008648BA">
        <w:rPr>
          <w:szCs w:val="24"/>
        </w:rPr>
        <w:tab/>
      </w:r>
      <w:r w:rsidRPr="000B4114">
        <w:rPr>
          <w:b/>
          <w:color w:val="0066FF"/>
          <w:szCs w:val="24"/>
        </w:rPr>
        <w:t>B.</w:t>
      </w:r>
      <w:r w:rsidRPr="008648BA">
        <w:rPr>
          <w:b/>
          <w:szCs w:val="24"/>
        </w:rPr>
        <w:t xml:space="preserve"> </w:t>
      </w:r>
      <w:r w:rsidRPr="008648BA">
        <w:rPr>
          <w:color w:val="000000"/>
          <w:szCs w:val="28"/>
        </w:rPr>
        <w:t xml:space="preserve"> Tín ngưỡng, tôn giáo.</w:t>
      </w:r>
    </w:p>
    <w:p w:rsidR="008648BA" w:rsidRPr="008648BA" w:rsidRDefault="008648BA" w:rsidP="008648BA">
      <w:pPr>
        <w:tabs>
          <w:tab w:val="left" w:pos="240"/>
          <w:tab w:val="left" w:pos="5240"/>
        </w:tabs>
        <w:rPr>
          <w:szCs w:val="24"/>
        </w:rPr>
      </w:pPr>
      <w:r w:rsidRPr="008648BA">
        <w:rPr>
          <w:szCs w:val="24"/>
        </w:rPr>
        <w:tab/>
      </w:r>
      <w:r w:rsidRPr="000B4114">
        <w:rPr>
          <w:b/>
          <w:color w:val="0066FF"/>
          <w:szCs w:val="24"/>
        </w:rPr>
        <w:t>C.</w:t>
      </w:r>
      <w:r w:rsidRPr="008648BA">
        <w:rPr>
          <w:b/>
          <w:szCs w:val="24"/>
        </w:rPr>
        <w:t xml:space="preserve"> </w:t>
      </w:r>
      <w:r w:rsidRPr="008648BA">
        <w:rPr>
          <w:color w:val="000000"/>
          <w:szCs w:val="28"/>
        </w:rPr>
        <w:t xml:space="preserve"> Dân cư, xã hội.</w:t>
      </w:r>
      <w:r w:rsidRPr="008648BA">
        <w:rPr>
          <w:szCs w:val="24"/>
        </w:rPr>
        <w:tab/>
      </w:r>
      <w:r w:rsidRPr="000B4114">
        <w:rPr>
          <w:b/>
          <w:color w:val="0066FF"/>
          <w:szCs w:val="24"/>
        </w:rPr>
        <w:t>D.</w:t>
      </w:r>
      <w:r w:rsidRPr="008648BA">
        <w:rPr>
          <w:b/>
          <w:szCs w:val="24"/>
        </w:rPr>
        <w:t xml:space="preserve"> </w:t>
      </w:r>
      <w:r w:rsidRPr="008648BA">
        <w:rPr>
          <w:color w:val="000000"/>
          <w:szCs w:val="28"/>
        </w:rPr>
        <w:t xml:space="preserve"> Chữ viết, văn học.</w:t>
      </w:r>
    </w:p>
    <w:p w:rsidR="008648BA" w:rsidRPr="008648BA" w:rsidRDefault="008648BA" w:rsidP="008648BA">
      <w:pPr>
        <w:widowControl w:val="0"/>
        <w:jc w:val="both"/>
        <w:rPr>
          <w:b/>
          <w:color w:val="000000"/>
          <w:sz w:val="24"/>
          <w:szCs w:val="28"/>
          <w:lang w:val="fr-FR"/>
        </w:rPr>
      </w:pPr>
      <w:r w:rsidRPr="005268E9">
        <w:rPr>
          <w:b/>
          <w:color w:val="FF0000"/>
          <w:szCs w:val="24"/>
        </w:rPr>
        <w:t>Câu 14:</w:t>
      </w:r>
      <w:r w:rsidRPr="008648BA">
        <w:rPr>
          <w:b/>
          <w:szCs w:val="24"/>
        </w:rPr>
        <w:t xml:space="preserve"> </w:t>
      </w:r>
      <w:r w:rsidRPr="008648BA">
        <w:rPr>
          <w:color w:val="000000"/>
          <w:szCs w:val="28"/>
          <w:lang w:val="fr-FR"/>
        </w:rPr>
        <w:t xml:space="preserve"> Cơ sở khoa học cho công tác xác định giá trị, bảo tồn và phát huy giá trị đích thực của di sản văn hóa là kết quả nghiên cứu </w:t>
      </w:r>
    </w:p>
    <w:p w:rsidR="008648BA" w:rsidRPr="008648BA" w:rsidRDefault="008648BA" w:rsidP="008648BA">
      <w:pPr>
        <w:tabs>
          <w:tab w:val="left" w:pos="240"/>
          <w:tab w:val="left" w:pos="2620"/>
          <w:tab w:val="left" w:pos="5240"/>
          <w:tab w:val="left" w:pos="786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lang w:val="fr-FR"/>
        </w:rPr>
        <w:t xml:space="preserve"> Văn học.</w:t>
      </w:r>
      <w:r w:rsidRPr="008648BA">
        <w:rPr>
          <w:szCs w:val="24"/>
        </w:rPr>
        <w:tab/>
      </w:r>
      <w:r w:rsidRPr="000B4114">
        <w:rPr>
          <w:b/>
          <w:color w:val="0066FF"/>
          <w:szCs w:val="24"/>
        </w:rPr>
        <w:t>B.</w:t>
      </w:r>
      <w:r w:rsidRPr="008648BA">
        <w:rPr>
          <w:b/>
          <w:szCs w:val="24"/>
        </w:rPr>
        <w:t xml:space="preserve"> </w:t>
      </w:r>
      <w:r w:rsidRPr="008648BA">
        <w:rPr>
          <w:color w:val="000000"/>
          <w:szCs w:val="28"/>
          <w:lang w:val="fr-FR"/>
        </w:rPr>
        <w:t xml:space="preserve"> Toán học.</w:t>
      </w:r>
      <w:r w:rsidRPr="008648BA">
        <w:rPr>
          <w:szCs w:val="24"/>
        </w:rPr>
        <w:tab/>
      </w:r>
      <w:r w:rsidRPr="000B4114">
        <w:rPr>
          <w:b/>
          <w:color w:val="0066FF"/>
          <w:szCs w:val="24"/>
        </w:rPr>
        <w:t>C.</w:t>
      </w:r>
      <w:r w:rsidRPr="008648BA">
        <w:rPr>
          <w:b/>
          <w:szCs w:val="24"/>
        </w:rPr>
        <w:t xml:space="preserve"> </w:t>
      </w:r>
      <w:r w:rsidRPr="008648BA">
        <w:rPr>
          <w:color w:val="000000"/>
          <w:szCs w:val="28"/>
          <w:lang w:val="fr-FR"/>
        </w:rPr>
        <w:t xml:space="preserve"> Sử học.</w:t>
      </w:r>
      <w:r w:rsidRPr="008648BA">
        <w:rPr>
          <w:szCs w:val="24"/>
        </w:rPr>
        <w:tab/>
      </w:r>
      <w:r w:rsidRPr="000B4114">
        <w:rPr>
          <w:b/>
          <w:color w:val="0066FF"/>
          <w:szCs w:val="24"/>
        </w:rPr>
        <w:t>D.</w:t>
      </w:r>
      <w:r w:rsidRPr="008648BA">
        <w:rPr>
          <w:b/>
          <w:szCs w:val="24"/>
        </w:rPr>
        <w:t xml:space="preserve"> </w:t>
      </w:r>
      <w:r w:rsidRPr="008648BA">
        <w:rPr>
          <w:color w:val="000000"/>
          <w:szCs w:val="28"/>
          <w:lang w:val="fr-FR"/>
        </w:rPr>
        <w:t xml:space="preserve"> Địa lí.</w:t>
      </w:r>
    </w:p>
    <w:p w:rsidR="008648BA" w:rsidRPr="008648BA" w:rsidRDefault="008648BA" w:rsidP="008648BA">
      <w:pPr>
        <w:widowControl w:val="0"/>
        <w:jc w:val="both"/>
        <w:rPr>
          <w:b/>
          <w:sz w:val="24"/>
          <w:szCs w:val="28"/>
        </w:rPr>
      </w:pPr>
      <w:r w:rsidRPr="005268E9">
        <w:rPr>
          <w:b/>
          <w:color w:val="FF0000"/>
          <w:szCs w:val="24"/>
        </w:rPr>
        <w:t>Câu 15:</w:t>
      </w:r>
      <w:r w:rsidRPr="008648BA">
        <w:rPr>
          <w:b/>
          <w:szCs w:val="24"/>
        </w:rPr>
        <w:t xml:space="preserve"> </w:t>
      </w:r>
      <w:r w:rsidRPr="008648BA">
        <w:rPr>
          <w:color w:val="000000"/>
          <w:szCs w:val="28"/>
        </w:rPr>
        <w:t xml:space="preserve"> </w:t>
      </w:r>
      <w:r w:rsidRPr="008648BA">
        <w:rPr>
          <w:szCs w:val="28"/>
        </w:rPr>
        <w:t>Năm 776 TCN, tại đền thờ thần Dớt ở Ô-lim-pi-a (Hy Lạp) đã diễn ra sự kiện nào sau đây?</w:t>
      </w:r>
    </w:p>
    <w:p w:rsidR="008648BA" w:rsidRPr="008648BA" w:rsidRDefault="008648BA" w:rsidP="008648BA">
      <w:pPr>
        <w:tabs>
          <w:tab w:val="left" w:pos="240"/>
        </w:tabs>
        <w:rPr>
          <w:szCs w:val="24"/>
        </w:rPr>
      </w:pPr>
      <w:r w:rsidRPr="008648BA">
        <w:rPr>
          <w:szCs w:val="24"/>
        </w:rPr>
        <w:tab/>
      </w:r>
      <w:r w:rsidRPr="000B4114">
        <w:rPr>
          <w:b/>
          <w:color w:val="0066FF"/>
          <w:szCs w:val="24"/>
        </w:rPr>
        <w:t>A.</w:t>
      </w:r>
      <w:r w:rsidRPr="008648BA">
        <w:rPr>
          <w:b/>
          <w:szCs w:val="24"/>
        </w:rPr>
        <w:t xml:space="preserve"> </w:t>
      </w:r>
      <w:r w:rsidRPr="008648BA">
        <w:rPr>
          <w:color w:val="000000"/>
          <w:szCs w:val="28"/>
        </w:rPr>
        <w:t xml:space="preserve"> Chính quyền La Mã chính thức công nhận Cơ Đốc giáo.</w:t>
      </w:r>
    </w:p>
    <w:p w:rsidR="008648BA" w:rsidRPr="008648BA" w:rsidRDefault="008648BA" w:rsidP="008648BA">
      <w:pPr>
        <w:tabs>
          <w:tab w:val="left" w:pos="240"/>
        </w:tabs>
        <w:rPr>
          <w:szCs w:val="24"/>
        </w:rPr>
      </w:pPr>
      <w:r w:rsidRPr="008648BA">
        <w:rPr>
          <w:szCs w:val="24"/>
        </w:rPr>
        <w:tab/>
      </w:r>
      <w:r w:rsidRPr="000B4114">
        <w:rPr>
          <w:b/>
          <w:color w:val="0066FF"/>
          <w:szCs w:val="24"/>
        </w:rPr>
        <w:t>B.</w:t>
      </w:r>
      <w:r w:rsidRPr="008648BA">
        <w:rPr>
          <w:b/>
          <w:szCs w:val="24"/>
        </w:rPr>
        <w:t xml:space="preserve"> </w:t>
      </w:r>
      <w:r w:rsidRPr="008648BA">
        <w:rPr>
          <w:color w:val="000000"/>
          <w:szCs w:val="28"/>
        </w:rPr>
        <w:t xml:space="preserve"> Các cuộc đấu tranh của nô lệ và dân nghèo bùng nổ.</w:t>
      </w:r>
    </w:p>
    <w:p w:rsidR="008648BA" w:rsidRPr="008648BA" w:rsidRDefault="008648BA" w:rsidP="008648BA">
      <w:pPr>
        <w:tabs>
          <w:tab w:val="left" w:pos="240"/>
        </w:tabs>
        <w:rPr>
          <w:szCs w:val="24"/>
        </w:rPr>
      </w:pPr>
      <w:r w:rsidRPr="008648BA">
        <w:rPr>
          <w:szCs w:val="24"/>
        </w:rPr>
        <w:tab/>
      </w:r>
      <w:r w:rsidRPr="000B4114">
        <w:rPr>
          <w:b/>
          <w:color w:val="0066FF"/>
          <w:szCs w:val="24"/>
        </w:rPr>
        <w:t>C.</w:t>
      </w:r>
      <w:r w:rsidRPr="008648BA">
        <w:rPr>
          <w:b/>
          <w:szCs w:val="24"/>
        </w:rPr>
        <w:t xml:space="preserve"> </w:t>
      </w:r>
      <w:r w:rsidR="003657A1">
        <w:rPr>
          <w:color w:val="000000"/>
          <w:szCs w:val="28"/>
        </w:rPr>
        <w:t xml:space="preserve"> </w:t>
      </w:r>
      <w:r w:rsidRPr="008648BA">
        <w:rPr>
          <w:color w:val="000000"/>
          <w:szCs w:val="28"/>
        </w:rPr>
        <w:t>Đại hội thể thao Pa-na-thê-nai-a tại A- ten.</w:t>
      </w:r>
    </w:p>
    <w:p w:rsidR="008648BA" w:rsidRPr="008648BA" w:rsidRDefault="008648BA" w:rsidP="008648BA">
      <w:pPr>
        <w:tabs>
          <w:tab w:val="left" w:pos="240"/>
        </w:tabs>
        <w:rPr>
          <w:szCs w:val="24"/>
        </w:rPr>
      </w:pPr>
      <w:r w:rsidRPr="008648BA">
        <w:rPr>
          <w:szCs w:val="24"/>
        </w:rPr>
        <w:tab/>
      </w:r>
      <w:r w:rsidRPr="000B4114">
        <w:rPr>
          <w:b/>
          <w:color w:val="0066FF"/>
          <w:szCs w:val="24"/>
        </w:rPr>
        <w:t>D.</w:t>
      </w:r>
      <w:r w:rsidRPr="008648BA">
        <w:rPr>
          <w:b/>
          <w:szCs w:val="24"/>
        </w:rPr>
        <w:t xml:space="preserve"> </w:t>
      </w:r>
      <w:r w:rsidRPr="008648BA">
        <w:rPr>
          <w:color w:val="000000"/>
          <w:szCs w:val="28"/>
        </w:rPr>
        <w:t xml:space="preserve"> Đại hội Ô-lim-píc đầu tiên được tổ chức.</w:t>
      </w:r>
    </w:p>
    <w:p w:rsidR="008648BA" w:rsidRDefault="003657A1" w:rsidP="008648BA">
      <w:pPr>
        <w:spacing w:before="120" w:line="276" w:lineRule="auto"/>
        <w:jc w:val="both"/>
        <w:rPr>
          <w:b/>
        </w:rPr>
      </w:pPr>
      <w:r w:rsidRPr="00AA1170">
        <w:rPr>
          <w:b/>
          <w:highlight w:val="cyan"/>
        </w:rPr>
        <w:t>II. TỰ LUẬN (</w:t>
      </w:r>
      <w:r w:rsidR="008648BA" w:rsidRPr="00AA1170">
        <w:rPr>
          <w:b/>
          <w:highlight w:val="cyan"/>
        </w:rPr>
        <w:t>5 điểm)</w:t>
      </w:r>
    </w:p>
    <w:p w:rsidR="008648BA" w:rsidRPr="002C75F7" w:rsidRDefault="008648BA" w:rsidP="008648BA">
      <w:pPr>
        <w:spacing w:before="120" w:line="276" w:lineRule="auto"/>
        <w:jc w:val="both"/>
        <w:rPr>
          <w:b/>
          <w:shd w:val="clear" w:color="auto" w:fill="FFFFFF"/>
        </w:rPr>
      </w:pPr>
      <w:r w:rsidRPr="005268E9">
        <w:rPr>
          <w:b/>
          <w:color w:val="FF0000"/>
        </w:rPr>
        <w:t xml:space="preserve">Câu </w:t>
      </w:r>
      <w:r w:rsidR="00AA1170" w:rsidRPr="005268E9">
        <w:rPr>
          <w:b/>
          <w:color w:val="FF0000"/>
        </w:rPr>
        <w:t>1</w:t>
      </w:r>
      <w:r w:rsidR="000B4114" w:rsidRPr="005268E9">
        <w:rPr>
          <w:b/>
          <w:color w:val="FF0000"/>
        </w:rPr>
        <w:t>:</w:t>
      </w:r>
      <w:r w:rsidRPr="002C75F7">
        <w:rPr>
          <w:b/>
          <w:shd w:val="clear" w:color="auto" w:fill="FFFFFF"/>
        </w:rPr>
        <w:t xml:space="preserve"> </w:t>
      </w:r>
      <w:r w:rsidRPr="002C75F7">
        <w:rPr>
          <w:b/>
          <w:i/>
          <w:shd w:val="clear" w:color="auto" w:fill="FFFFFF"/>
        </w:rPr>
        <w:t>(2 điểm)</w:t>
      </w:r>
    </w:p>
    <w:p w:rsidR="008648BA" w:rsidRPr="002C75F7" w:rsidRDefault="008648BA" w:rsidP="008648BA">
      <w:pPr>
        <w:spacing w:before="120" w:line="276" w:lineRule="auto"/>
        <w:jc w:val="both"/>
      </w:pPr>
      <w:r w:rsidRPr="002C75F7">
        <w:rPr>
          <w:color w:val="3333CC"/>
          <w:shd w:val="clear" w:color="auto" w:fill="FFFFFF"/>
        </w:rPr>
        <w:t xml:space="preserve">      </w:t>
      </w:r>
      <w:r w:rsidRPr="002C75F7">
        <w:rPr>
          <w:shd w:val="clear" w:color="auto" w:fill="FFFFFF"/>
        </w:rPr>
        <w:t xml:space="preserve"> Phân tích những thành tựu của nền văn minh Tây Âu thời kỳ Phục Hưng.</w:t>
      </w:r>
    </w:p>
    <w:p w:rsidR="008648BA" w:rsidRPr="002C75F7" w:rsidRDefault="008648BA" w:rsidP="008648BA">
      <w:pPr>
        <w:spacing w:before="120" w:line="276" w:lineRule="auto"/>
        <w:jc w:val="both"/>
        <w:rPr>
          <w:b/>
          <w:i/>
          <w:shd w:val="clear" w:color="auto" w:fill="FFFFFF"/>
        </w:rPr>
      </w:pPr>
      <w:r w:rsidRPr="005268E9">
        <w:rPr>
          <w:b/>
          <w:color w:val="FF0000"/>
          <w:lang w:val="pt-BR"/>
        </w:rPr>
        <w:t xml:space="preserve">Câu </w:t>
      </w:r>
      <w:r w:rsidR="00AA1170" w:rsidRPr="005268E9">
        <w:rPr>
          <w:b/>
          <w:color w:val="FF0000"/>
          <w:lang w:val="pt-BR"/>
        </w:rPr>
        <w:t>2</w:t>
      </w:r>
      <w:r w:rsidR="000B4114" w:rsidRPr="005268E9">
        <w:rPr>
          <w:b/>
          <w:color w:val="FF0000"/>
          <w:lang w:val="pt-BR"/>
        </w:rPr>
        <w:t>:</w:t>
      </w:r>
      <w:r w:rsidRPr="002C75F7">
        <w:rPr>
          <w:b/>
          <w:shd w:val="clear" w:color="auto" w:fill="FFFFFF"/>
        </w:rPr>
        <w:t xml:space="preserve"> </w:t>
      </w:r>
      <w:r w:rsidRPr="002C75F7">
        <w:rPr>
          <w:b/>
          <w:i/>
          <w:shd w:val="clear" w:color="auto" w:fill="FFFFFF"/>
        </w:rPr>
        <w:t>(3 điểm)</w:t>
      </w:r>
    </w:p>
    <w:p w:rsidR="008648BA" w:rsidRPr="002C75F7" w:rsidRDefault="008648BA" w:rsidP="008648BA">
      <w:pPr>
        <w:spacing w:before="120" w:line="276" w:lineRule="auto"/>
        <w:jc w:val="both"/>
        <w:rPr>
          <w:shd w:val="clear" w:color="auto" w:fill="FFFFFF"/>
        </w:rPr>
      </w:pPr>
      <w:r w:rsidRPr="002C75F7">
        <w:rPr>
          <w:shd w:val="clear" w:color="auto" w:fill="FFFFFF"/>
        </w:rPr>
        <w:t xml:space="preserve">      a. Những thành tựu nào của văn minh Trung Hoa thời kì cổ - trung đại còn được bảo tồn và phát huy giá trị đến ngày nay?</w:t>
      </w:r>
    </w:p>
    <w:p w:rsidR="008648BA" w:rsidRPr="002C75F7" w:rsidRDefault="008648BA" w:rsidP="008648BA">
      <w:pPr>
        <w:spacing w:before="120" w:line="276" w:lineRule="auto"/>
        <w:jc w:val="both"/>
        <w:rPr>
          <w:shd w:val="clear" w:color="auto" w:fill="FFFFFF"/>
        </w:rPr>
      </w:pPr>
      <w:r w:rsidRPr="002C75F7">
        <w:rPr>
          <w:shd w:val="clear" w:color="auto" w:fill="FFFFFF"/>
        </w:rPr>
        <w:t xml:space="preserve">      b. Liên hệ và cho biết ảnh hưởng thành tựu văn minh Phương Đông (văn minh Ai Cập, Ấn Độ, Trung Quốc cổ - trung đại) đối với Việt Nam?</w:t>
      </w:r>
    </w:p>
    <w:p w:rsidR="007F7A7E" w:rsidRPr="007F7A7E" w:rsidRDefault="007F7A7E" w:rsidP="007F7A7E">
      <w:pPr>
        <w:ind w:right="-1"/>
        <w:jc w:val="center"/>
        <w:rPr>
          <w:b/>
          <w:color w:val="FF0000"/>
        </w:rPr>
      </w:pPr>
      <w:r w:rsidRPr="007F7A7E">
        <w:rPr>
          <w:b/>
          <w:color w:val="FF0000"/>
        </w:rPr>
        <w:t>ĐÁP ÁN</w:t>
      </w:r>
    </w:p>
    <w:p w:rsidR="007F7A7E" w:rsidRDefault="007F7A7E" w:rsidP="007F7A7E">
      <w:pPr>
        <w:ind w:right="-1"/>
        <w:rPr>
          <w:b/>
        </w:rPr>
      </w:pPr>
      <w:r w:rsidRPr="007F7A7E">
        <w:rPr>
          <w:b/>
          <w:highlight w:val="cyan"/>
        </w:rPr>
        <w:t>I. PHẦN TRẮC NGHIỆM</w:t>
      </w:r>
    </w:p>
    <w:tbl>
      <w:tblPr>
        <w:tblStyle w:val="TableGrid"/>
        <w:tblW w:w="10206" w:type="dxa"/>
        <w:tblLook w:val="04A0" w:firstRow="1" w:lastRow="0" w:firstColumn="1" w:lastColumn="0" w:noHBand="0" w:noVBand="1"/>
      </w:tblPr>
      <w:tblGrid>
        <w:gridCol w:w="2042"/>
        <w:gridCol w:w="2041"/>
        <w:gridCol w:w="2041"/>
        <w:gridCol w:w="2041"/>
        <w:gridCol w:w="2041"/>
      </w:tblGrid>
      <w:tr w:rsidR="007F7A7E" w:rsidRPr="007F7A7E" w:rsidTr="007F7A7E">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1</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2</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3</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4</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5</w:t>
            </w:r>
          </w:p>
        </w:tc>
      </w:tr>
      <w:tr w:rsidR="007F7A7E" w:rsidRPr="007F7A7E" w:rsidTr="007F7A7E">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B</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A</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A</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D</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D</w:t>
            </w:r>
          </w:p>
        </w:tc>
      </w:tr>
      <w:tr w:rsidR="007F7A7E" w:rsidRPr="007F7A7E" w:rsidTr="007F7A7E">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6</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7</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8</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9</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10</w:t>
            </w:r>
          </w:p>
        </w:tc>
      </w:tr>
      <w:tr w:rsidR="007F7A7E" w:rsidRPr="007F7A7E" w:rsidTr="007F7A7E">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B</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B</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A</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A</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D</w:t>
            </w:r>
          </w:p>
        </w:tc>
      </w:tr>
      <w:tr w:rsidR="007F7A7E" w:rsidRPr="007F7A7E" w:rsidTr="007F7A7E">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11</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12</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13</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14</w:t>
            </w:r>
          </w:p>
        </w:tc>
        <w:tc>
          <w:tcPr>
            <w:tcW w:w="2084" w:type="dxa"/>
            <w:vAlign w:val="center"/>
          </w:tcPr>
          <w:p w:rsidR="007F7A7E" w:rsidRPr="007F7A7E" w:rsidRDefault="007F7A7E" w:rsidP="00332793">
            <w:pPr>
              <w:jc w:val="center"/>
              <w:rPr>
                <w:b/>
                <w:bCs/>
                <w:color w:val="0070C0"/>
                <w:sz w:val="22"/>
                <w:szCs w:val="22"/>
              </w:rPr>
            </w:pPr>
            <w:r w:rsidRPr="007F7A7E">
              <w:rPr>
                <w:b/>
                <w:bCs/>
                <w:color w:val="0070C0"/>
                <w:sz w:val="22"/>
                <w:szCs w:val="22"/>
              </w:rPr>
              <w:t>Câu 15</w:t>
            </w:r>
          </w:p>
        </w:tc>
      </w:tr>
      <w:tr w:rsidR="007F7A7E" w:rsidRPr="007F7A7E" w:rsidTr="007F7A7E">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C</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C</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B</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C</w:t>
            </w:r>
          </w:p>
        </w:tc>
        <w:tc>
          <w:tcPr>
            <w:tcW w:w="2084" w:type="dxa"/>
            <w:vAlign w:val="bottom"/>
          </w:tcPr>
          <w:p w:rsidR="007F7A7E" w:rsidRPr="007F7A7E" w:rsidRDefault="007F7A7E" w:rsidP="00332793">
            <w:pPr>
              <w:jc w:val="center"/>
              <w:rPr>
                <w:color w:val="0070C0"/>
                <w:sz w:val="22"/>
                <w:szCs w:val="22"/>
              </w:rPr>
            </w:pPr>
            <w:r w:rsidRPr="007F7A7E">
              <w:rPr>
                <w:color w:val="0070C0"/>
                <w:sz w:val="22"/>
                <w:szCs w:val="22"/>
              </w:rPr>
              <w:t>D</w:t>
            </w:r>
          </w:p>
        </w:tc>
      </w:tr>
    </w:tbl>
    <w:p w:rsidR="007F7A7E" w:rsidRDefault="007F7A7E" w:rsidP="007F7A7E">
      <w:pPr>
        <w:ind w:right="-1"/>
        <w:rPr>
          <w:b/>
        </w:rPr>
      </w:pPr>
      <w:r w:rsidRPr="007F7A7E">
        <w:rPr>
          <w:b/>
          <w:highlight w:val="cyan"/>
        </w:rPr>
        <w:t>II. PHẦN TỰ LUẬN</w:t>
      </w:r>
      <w:r w:rsidRPr="007F7A7E">
        <w:rPr>
          <w:b/>
        </w:rPr>
        <w:t xml:space="preserve"> </w:t>
      </w:r>
    </w:p>
    <w:p w:rsidR="00B17038" w:rsidRPr="002C75F7" w:rsidRDefault="00B17038" w:rsidP="00B17038">
      <w:pPr>
        <w:spacing w:before="120" w:line="276" w:lineRule="auto"/>
        <w:jc w:val="both"/>
        <w:rPr>
          <w:b/>
          <w:shd w:val="clear" w:color="auto" w:fill="FFFFFF"/>
        </w:rPr>
      </w:pPr>
      <w:r w:rsidRPr="005268E9">
        <w:rPr>
          <w:b/>
          <w:color w:val="FF0000"/>
        </w:rPr>
        <w:t>Câu 1</w:t>
      </w:r>
      <w:r w:rsidR="000B4114" w:rsidRPr="005268E9">
        <w:rPr>
          <w:b/>
          <w:color w:val="FF0000"/>
        </w:rPr>
        <w:t>:</w:t>
      </w:r>
      <w:r w:rsidRPr="002C75F7">
        <w:rPr>
          <w:b/>
          <w:shd w:val="clear" w:color="auto" w:fill="FFFFFF"/>
        </w:rPr>
        <w:t xml:space="preserve"> </w:t>
      </w:r>
      <w:r w:rsidRPr="002C75F7">
        <w:rPr>
          <w:b/>
          <w:i/>
          <w:shd w:val="clear" w:color="auto" w:fill="FFFFFF"/>
        </w:rPr>
        <w:t>(2 điểm)</w:t>
      </w:r>
    </w:p>
    <w:p w:rsidR="00B17038" w:rsidRPr="00B17038" w:rsidRDefault="00B17038" w:rsidP="00B17038">
      <w:pPr>
        <w:spacing w:before="120" w:line="276" w:lineRule="auto"/>
        <w:jc w:val="both"/>
        <w:rPr>
          <w:b/>
          <w:shd w:val="clear" w:color="auto" w:fill="FFFFFF"/>
        </w:rPr>
      </w:pPr>
      <w:r w:rsidRPr="002C75F7">
        <w:rPr>
          <w:color w:val="3333CC"/>
          <w:shd w:val="clear" w:color="auto" w:fill="FFFFFF"/>
        </w:rPr>
        <w:t xml:space="preserve">      </w:t>
      </w:r>
      <w:r w:rsidRPr="002C75F7">
        <w:rPr>
          <w:shd w:val="clear" w:color="auto" w:fill="FFFFFF"/>
        </w:rPr>
        <w:t xml:space="preserve"> </w:t>
      </w:r>
      <w:r w:rsidRPr="00B17038">
        <w:rPr>
          <w:b/>
          <w:shd w:val="clear" w:color="auto" w:fill="FFFFFF"/>
        </w:rPr>
        <w:t>Phân tích những thành tựu của nền văn minh Tây Âu thời kỳ Phục Hưng.</w:t>
      </w:r>
    </w:p>
    <w:p w:rsidR="00B17038" w:rsidRPr="00265DB0" w:rsidRDefault="00B17038" w:rsidP="00B17038">
      <w:pPr>
        <w:spacing w:before="120"/>
        <w:jc w:val="both"/>
        <w:rPr>
          <w:lang w:val="pt-BR"/>
        </w:rPr>
      </w:pPr>
      <w:r w:rsidRPr="00265DB0">
        <w:rPr>
          <w:lang w:val="pt-BR"/>
        </w:rPr>
        <w:t>- Văn học:</w:t>
      </w:r>
    </w:p>
    <w:p w:rsidR="00B17038" w:rsidRPr="00265DB0" w:rsidRDefault="00B17038" w:rsidP="00B17038">
      <w:pPr>
        <w:spacing w:before="120"/>
        <w:rPr>
          <w:lang w:val="pt-BR"/>
        </w:rPr>
      </w:pPr>
      <w:r w:rsidRPr="00265DB0">
        <w:rPr>
          <w:lang w:val="pt-BR"/>
        </w:rPr>
        <w:t>+ Nở rộ nhiều tài năng: Mi- quen- đơ Xec – Van - tec với Đôn Ki – hô – Uy – li – Sêch – xpia với Ham – let, Rô – mê – ô và Giu – li – et</w:t>
      </w:r>
    </w:p>
    <w:p w:rsidR="00B17038" w:rsidRPr="00265DB0" w:rsidRDefault="00B17038" w:rsidP="00B17038">
      <w:pPr>
        <w:spacing w:before="120"/>
        <w:rPr>
          <w:lang w:val="pt-BR"/>
        </w:rPr>
      </w:pPr>
      <w:r w:rsidRPr="00265DB0">
        <w:rPr>
          <w:lang w:val="pt-BR"/>
        </w:rPr>
        <w:t>- Hội hoạ, kiến trúc,điêu khắc</w:t>
      </w:r>
    </w:p>
    <w:p w:rsidR="00B17038" w:rsidRPr="00265DB0" w:rsidRDefault="00B17038" w:rsidP="00B17038">
      <w:pPr>
        <w:spacing w:before="120"/>
        <w:rPr>
          <w:lang w:val="pt-BR"/>
        </w:rPr>
      </w:pPr>
      <w:r w:rsidRPr="00265DB0">
        <w:rPr>
          <w:lang w:val="pt-BR"/>
        </w:rPr>
        <w:t xml:space="preserve"> + Đạt đến đỉnh cao với tên tuổi của nhiều danh hoạ và nhà điêu khắc trong đó tiêu biểu: Lê – ô – na đờ Vanh xi với bữa tiệc cuối cùng.Mi – ken – lăng – giơ các tác phẩm Tượng Đa – vit.</w:t>
      </w:r>
    </w:p>
    <w:p w:rsidR="00B17038" w:rsidRPr="00265DB0" w:rsidRDefault="00B17038" w:rsidP="00B17038">
      <w:pPr>
        <w:tabs>
          <w:tab w:val="left" w:pos="2865"/>
        </w:tabs>
        <w:spacing w:before="120"/>
        <w:rPr>
          <w:lang w:val="pt-BR"/>
        </w:rPr>
      </w:pPr>
      <w:r w:rsidRPr="00265DB0">
        <w:rPr>
          <w:lang w:val="pt-BR"/>
        </w:rPr>
        <w:t>- Khoa học, kỹ thuật</w:t>
      </w:r>
      <w:r w:rsidRPr="00265DB0">
        <w:rPr>
          <w:lang w:val="pt-BR"/>
        </w:rPr>
        <w:tab/>
      </w:r>
    </w:p>
    <w:p w:rsidR="00B17038" w:rsidRPr="00265DB0" w:rsidRDefault="00B17038" w:rsidP="00B17038">
      <w:pPr>
        <w:spacing w:before="120"/>
        <w:jc w:val="both"/>
        <w:rPr>
          <w:lang w:val="pt-BR"/>
        </w:rPr>
      </w:pPr>
      <w:r w:rsidRPr="00265DB0">
        <w:rPr>
          <w:lang w:val="pt-BR"/>
        </w:rPr>
        <w:t>+ Khoa học xuất hiện các nhà khoa học vĩ đại: Ni- co- lai Cô – Péc –nich</w:t>
      </w:r>
    </w:p>
    <w:p w:rsidR="00B17038" w:rsidRPr="00265DB0" w:rsidRDefault="00B17038" w:rsidP="00B17038">
      <w:pPr>
        <w:spacing w:before="120"/>
        <w:rPr>
          <w:lang w:val="pt-BR"/>
        </w:rPr>
      </w:pPr>
      <w:r w:rsidRPr="00265DB0">
        <w:rPr>
          <w:lang w:val="pt-BR"/>
        </w:rPr>
        <w:lastRenderedPageBreak/>
        <w:t>+ Kỹ thuật: Có nhiều tiến bộ trong các ngành dệt, khai mỏ.</w:t>
      </w:r>
    </w:p>
    <w:p w:rsidR="00B17038" w:rsidRPr="002C75F7" w:rsidRDefault="00B17038" w:rsidP="00B17038">
      <w:pPr>
        <w:spacing w:before="120" w:line="276" w:lineRule="auto"/>
        <w:jc w:val="both"/>
      </w:pPr>
      <w:r w:rsidRPr="00265DB0">
        <w:rPr>
          <w:lang w:val="pt-BR"/>
        </w:rPr>
        <w:t>- Tư tưởng: Triết học duy vật phát triển tiêu biểu Phran xit Bê cơn. Đê – cac - tơ.</w:t>
      </w:r>
    </w:p>
    <w:p w:rsidR="00B17038" w:rsidRPr="002C75F7" w:rsidRDefault="00B17038" w:rsidP="00B17038">
      <w:pPr>
        <w:spacing w:before="120" w:line="276" w:lineRule="auto"/>
        <w:jc w:val="both"/>
        <w:rPr>
          <w:b/>
          <w:i/>
          <w:shd w:val="clear" w:color="auto" w:fill="FFFFFF"/>
        </w:rPr>
      </w:pPr>
      <w:r w:rsidRPr="005268E9">
        <w:rPr>
          <w:b/>
          <w:color w:val="FF0000"/>
          <w:lang w:val="pt-BR"/>
        </w:rPr>
        <w:t>Câu 2</w:t>
      </w:r>
      <w:r w:rsidR="000B4114" w:rsidRPr="005268E9">
        <w:rPr>
          <w:b/>
          <w:color w:val="FF0000"/>
          <w:lang w:val="pt-BR"/>
        </w:rPr>
        <w:t>:</w:t>
      </w:r>
      <w:r w:rsidRPr="002C75F7">
        <w:rPr>
          <w:b/>
          <w:shd w:val="clear" w:color="auto" w:fill="FFFFFF"/>
        </w:rPr>
        <w:t xml:space="preserve"> </w:t>
      </w:r>
      <w:r w:rsidRPr="002C75F7">
        <w:rPr>
          <w:b/>
          <w:i/>
          <w:shd w:val="clear" w:color="auto" w:fill="FFFFFF"/>
        </w:rPr>
        <w:t>(3 điểm)</w:t>
      </w:r>
    </w:p>
    <w:p w:rsidR="00B17038" w:rsidRPr="005268E9" w:rsidRDefault="00B17038" w:rsidP="00B17038">
      <w:pPr>
        <w:spacing w:before="120" w:line="276" w:lineRule="auto"/>
        <w:jc w:val="both"/>
        <w:rPr>
          <w:b/>
          <w:shd w:val="clear" w:color="auto" w:fill="FFFFFF"/>
        </w:rPr>
      </w:pPr>
      <w:r w:rsidRPr="002C75F7">
        <w:rPr>
          <w:shd w:val="clear" w:color="auto" w:fill="FFFFFF"/>
        </w:rPr>
        <w:t xml:space="preserve">  </w:t>
      </w:r>
      <w:r w:rsidRPr="005268E9">
        <w:rPr>
          <w:b/>
          <w:shd w:val="clear" w:color="auto" w:fill="FFFFFF"/>
        </w:rPr>
        <w:t xml:space="preserve">    a. Những thành tựu nào của văn minh Trung Hoa thời kì cổ - trung đại còn được bảo tồn và phát huy giá trị đến ngày nay?</w:t>
      </w:r>
    </w:p>
    <w:p w:rsidR="00B17038" w:rsidRPr="00265DB0" w:rsidRDefault="00B17038" w:rsidP="00B17038">
      <w:pPr>
        <w:spacing w:before="120" w:after="120"/>
        <w:jc w:val="both"/>
      </w:pPr>
      <w:r w:rsidRPr="00265DB0">
        <w:t>+ Trên lĩnh vực kiến trúc: các công trình Vạn Lý Trường Thành, Tử Cấm Thành,.trở thành địa điểm du lịch hấp dẫn thu hút du khách.</w:t>
      </w:r>
    </w:p>
    <w:p w:rsidR="00B17038" w:rsidRPr="00265DB0" w:rsidRDefault="00B17038" w:rsidP="00B17038">
      <w:pPr>
        <w:spacing w:before="120" w:after="120"/>
        <w:jc w:val="both"/>
      </w:pPr>
      <w:r w:rsidRPr="00265DB0">
        <w:t>+ Trên lĩnh vực kĩ thuật: kĩ thuật làm giấy, la bàn…</w:t>
      </w:r>
    </w:p>
    <w:p w:rsidR="00B17038" w:rsidRPr="00265DB0" w:rsidRDefault="00B17038" w:rsidP="00B17038">
      <w:pPr>
        <w:spacing w:before="120" w:after="120"/>
        <w:jc w:val="both"/>
      </w:pPr>
      <w:r w:rsidRPr="00265DB0">
        <w:t>+ Trên lĩnh vực y học: thuật châm cứu vẫn được áp dụng trong việc chữa bệnh.</w:t>
      </w:r>
    </w:p>
    <w:p w:rsidR="00B17038" w:rsidRPr="002C75F7" w:rsidRDefault="00B17038" w:rsidP="00B17038">
      <w:pPr>
        <w:spacing w:before="120" w:line="276" w:lineRule="auto"/>
        <w:jc w:val="both"/>
        <w:rPr>
          <w:shd w:val="clear" w:color="auto" w:fill="FFFFFF"/>
        </w:rPr>
      </w:pPr>
      <w:r w:rsidRPr="00265DB0">
        <w:t>+ Lĩnh vực văn học: nhiều tác phẩm v</w:t>
      </w:r>
      <w:bookmarkStart w:id="0" w:name="_GoBack"/>
      <w:bookmarkEnd w:id="0"/>
      <w:r w:rsidRPr="00265DB0">
        <w:t>ăn học Trung Quốc thời cổ - trung đại trở thành niềm cảm hứng sáng tạo về đề tài cho ngành điện ảnh…</w:t>
      </w:r>
    </w:p>
    <w:p w:rsidR="00B17038" w:rsidRPr="005268E9" w:rsidRDefault="00B17038" w:rsidP="00B17038">
      <w:pPr>
        <w:spacing w:before="120" w:line="276" w:lineRule="auto"/>
        <w:jc w:val="both"/>
        <w:rPr>
          <w:b/>
          <w:shd w:val="clear" w:color="auto" w:fill="FFFFFF"/>
        </w:rPr>
      </w:pPr>
      <w:r w:rsidRPr="002C75F7">
        <w:rPr>
          <w:shd w:val="clear" w:color="auto" w:fill="FFFFFF"/>
        </w:rPr>
        <w:t xml:space="preserve">   </w:t>
      </w:r>
      <w:r w:rsidRPr="005268E9">
        <w:rPr>
          <w:b/>
          <w:shd w:val="clear" w:color="auto" w:fill="FFFFFF"/>
        </w:rPr>
        <w:t xml:space="preserve">   b. Liên hệ và cho biết ảnh hưởng thành tựu văn minh Phương Đông (văn minh Ai Cập, Ấn Độ, Trung Quốc cổ - trung đại) đối với Việt Nam?</w:t>
      </w:r>
    </w:p>
    <w:p w:rsidR="00B17038" w:rsidRPr="00265DB0" w:rsidRDefault="00B17038" w:rsidP="00B17038">
      <w:pPr>
        <w:spacing w:before="120" w:after="120"/>
        <w:jc w:val="both"/>
      </w:pPr>
      <w:r w:rsidRPr="00265DB0">
        <w:t>+ Văn minh Ấn Độ có tác động mạnh mẽ đến miền Trung và miền Nam Việt Nam: tôn giáo (Phật giáo tiểu thừa, Hin-đu giáo), phong tục (lễ hội Ka-te, lễ tát nước,.), chữ viết (chữ Phạn), kiến trúc (đền tháp, trụ</w:t>
      </w:r>
      <w:r>
        <w:t xml:space="preserve"> đá)</w:t>
      </w:r>
      <w:r w:rsidR="00206728">
        <w:t xml:space="preserve"> </w:t>
      </w:r>
      <w:r>
        <w:t>vv</w:t>
      </w:r>
    </w:p>
    <w:p w:rsidR="00B17038" w:rsidRPr="00265DB0" w:rsidRDefault="00B17038" w:rsidP="00B17038">
      <w:pPr>
        <w:jc w:val="both"/>
        <w:rPr>
          <w:color w:val="000000"/>
          <w:lang w:val="fr-FR"/>
        </w:rPr>
      </w:pPr>
      <w:r w:rsidRPr="00265DB0">
        <w:t>+ Văn minh Trung Quốc lại có tác động mạnh mẽ đến miền Bắc Việt Nam. Tôn giáo, tư tưởng (Phật giáo Đại thừa, Nho giáo, Đạo giáo….), lễ Tết (tết Hàn thực, trùng cửu…), chữ viết (chữ Hán), mô hình nhà nước, v.v</w:t>
      </w:r>
    </w:p>
    <w:p w:rsidR="00B17038" w:rsidRDefault="00B17038" w:rsidP="007F7A7E">
      <w:pPr>
        <w:ind w:right="-1"/>
        <w:rPr>
          <w:b/>
        </w:rPr>
      </w:pPr>
    </w:p>
    <w:sectPr w:rsidR="00B17038" w:rsidSect="00AA1170">
      <w:headerReference w:type="default" r:id="rId8"/>
      <w:footerReference w:type="default" r:id="rId9"/>
      <w:pgSz w:w="11907" w:h="16840" w:code="9"/>
      <w:pgMar w:top="851" w:right="851" w:bottom="567" w:left="851" w:header="284" w:footer="402"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BE7" w:rsidRDefault="003B5BE7">
      <w:r>
        <w:separator/>
      </w:r>
    </w:p>
  </w:endnote>
  <w:endnote w:type="continuationSeparator" w:id="0">
    <w:p w:rsidR="003B5BE7" w:rsidRDefault="003B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70" w:rsidRPr="00AA1170" w:rsidRDefault="00AA1170" w:rsidP="00AA1170">
    <w:pPr>
      <w:tabs>
        <w:tab w:val="center" w:pos="4320"/>
        <w:tab w:val="right" w:pos="8640"/>
      </w:tabs>
      <w:rPr>
        <w:sz w:val="24"/>
        <w:szCs w:val="24"/>
      </w:rPr>
    </w:pPr>
    <w:r w:rsidRPr="00AA117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A1170">
      <w:rPr>
        <w:rFonts w:eastAsia="SimSun"/>
        <w:b/>
        <w:color w:val="000000"/>
        <w:kern w:val="2"/>
        <w:sz w:val="24"/>
        <w:szCs w:val="24"/>
        <w:lang w:val="nl-NL" w:eastAsia="zh-CN"/>
      </w:rPr>
      <w:t xml:space="preserve">     </w:t>
    </w:r>
    <w:r w:rsidRPr="00AA1170">
      <w:rPr>
        <w:rFonts w:eastAsia="SimSun"/>
        <w:b/>
        <w:color w:val="00B0F0"/>
        <w:kern w:val="2"/>
        <w:sz w:val="24"/>
        <w:szCs w:val="24"/>
        <w:lang w:val="nl-NL" w:eastAsia="zh-CN"/>
      </w:rPr>
      <w:t/>
    </w:r>
    <w:r w:rsidRPr="00AA1170">
      <w:rPr>
        <w:rFonts w:eastAsia="SimSun"/>
        <w:b/>
        <w:color w:val="FF0000"/>
        <w:kern w:val="2"/>
        <w:sz w:val="24"/>
        <w:szCs w:val="24"/>
        <w:lang w:val="nl-NL" w:eastAsia="zh-CN"/>
      </w:rPr>
      <w:t xml:space="preserve"/>
    </w:r>
    <w:r w:rsidRPr="00AA1170">
      <w:rPr>
        <w:rFonts w:eastAsia="SimSun"/>
        <w:b/>
        <w:color w:val="000000"/>
        <w:kern w:val="2"/>
        <w:sz w:val="24"/>
        <w:szCs w:val="24"/>
        <w:lang w:eastAsia="zh-CN"/>
      </w:rPr>
      <w:t xml:space="preserve">                                </w:t>
    </w:r>
    <w:r w:rsidRPr="00AA1170">
      <w:rPr>
        <w:rFonts w:eastAsia="SimSun"/>
        <w:b/>
        <w:color w:val="FF0000"/>
        <w:kern w:val="2"/>
        <w:sz w:val="24"/>
        <w:szCs w:val="24"/>
        <w:lang w:eastAsia="zh-CN"/>
      </w:rPr>
      <w:t>Trang</w:t>
    </w:r>
    <w:r w:rsidRPr="00AA1170">
      <w:rPr>
        <w:rFonts w:eastAsia="SimSun"/>
        <w:b/>
        <w:color w:val="0070C0"/>
        <w:kern w:val="2"/>
        <w:sz w:val="24"/>
        <w:szCs w:val="24"/>
        <w:lang w:eastAsia="zh-CN"/>
      </w:rPr>
      <w:t xml:space="preserve"> </w:t>
    </w:r>
    <w:r w:rsidRPr="00AA1170">
      <w:rPr>
        <w:rFonts w:eastAsia="SimSun"/>
        <w:b/>
        <w:color w:val="0070C0"/>
        <w:kern w:val="2"/>
        <w:sz w:val="24"/>
        <w:szCs w:val="24"/>
        <w:lang w:eastAsia="zh-CN"/>
      </w:rPr>
      <w:fldChar w:fldCharType="begin"/>
    </w:r>
    <w:r w:rsidRPr="00AA1170">
      <w:rPr>
        <w:rFonts w:eastAsia="SimSun"/>
        <w:b/>
        <w:color w:val="0070C0"/>
        <w:kern w:val="2"/>
        <w:sz w:val="24"/>
        <w:szCs w:val="24"/>
        <w:lang w:eastAsia="zh-CN"/>
      </w:rPr>
      <w:instrText xml:space="preserve"> PAGE   \* MERGEFORMAT </w:instrText>
    </w:r>
    <w:r w:rsidRPr="00AA1170">
      <w:rPr>
        <w:rFonts w:eastAsia="SimSun"/>
        <w:b/>
        <w:color w:val="0070C0"/>
        <w:kern w:val="2"/>
        <w:sz w:val="24"/>
        <w:szCs w:val="24"/>
        <w:lang w:eastAsia="zh-CN"/>
      </w:rPr>
      <w:fldChar w:fldCharType="separate"/>
    </w:r>
    <w:r w:rsidR="005268E9">
      <w:rPr>
        <w:rFonts w:eastAsia="SimSun"/>
        <w:b/>
        <w:noProof/>
        <w:color w:val="0070C0"/>
        <w:kern w:val="2"/>
        <w:sz w:val="24"/>
        <w:szCs w:val="24"/>
        <w:lang w:eastAsia="zh-CN"/>
      </w:rPr>
      <w:t>1</w:t>
    </w:r>
    <w:r w:rsidRPr="00AA117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BE7" w:rsidRDefault="003B5BE7">
      <w:r>
        <w:separator/>
      </w:r>
    </w:p>
  </w:footnote>
  <w:footnote w:type="continuationSeparator" w:id="0">
    <w:p w:rsidR="003B5BE7" w:rsidRDefault="003B5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70" w:rsidRPr="00AA1170" w:rsidRDefault="00AA1170" w:rsidP="00AA1170">
    <w:pPr>
      <w:tabs>
        <w:tab w:val="center" w:pos="4320"/>
        <w:tab w:val="right" w:pos="8640"/>
      </w:tabs>
      <w:jc w:val="center"/>
      <w:rPr>
        <w:sz w:val="24"/>
        <w:szCs w:val="24"/>
      </w:rPr>
    </w:pPr>
    <w:r w:rsidRPr="00AA1170">
      <w:rPr>
        <w:rFonts w:eastAsia="Calibri"/>
        <w:b/>
        <w:color w:val="00B0F0"/>
        <w:sz w:val="24"/>
        <w:szCs w:val="24"/>
        <w:lang w:val="nl-NL"/>
      </w:rPr>
      <w:t/>
    </w:r>
    <w:r w:rsidRPr="00AA117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9D251AE"/>
    <w:multiLevelType w:val="hybridMultilevel"/>
    <w:tmpl w:val="2A149B76"/>
    <w:lvl w:ilvl="0" w:tplc="74D0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2">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7"/>
  </w:num>
  <w:num w:numId="3">
    <w:abstractNumId w:val="13"/>
  </w:num>
  <w:num w:numId="4">
    <w:abstractNumId w:val="39"/>
  </w:num>
  <w:num w:numId="5">
    <w:abstractNumId w:val="4"/>
  </w:num>
  <w:num w:numId="6">
    <w:abstractNumId w:val="19"/>
  </w:num>
  <w:num w:numId="7">
    <w:abstractNumId w:val="32"/>
  </w:num>
  <w:num w:numId="8">
    <w:abstractNumId w:val="25"/>
  </w:num>
  <w:num w:numId="9">
    <w:abstractNumId w:val="8"/>
  </w:num>
  <w:num w:numId="10">
    <w:abstractNumId w:val="2"/>
  </w:num>
  <w:num w:numId="11">
    <w:abstractNumId w:val="1"/>
  </w:num>
  <w:num w:numId="12">
    <w:abstractNumId w:val="38"/>
  </w:num>
  <w:num w:numId="13">
    <w:abstractNumId w:val="41"/>
  </w:num>
  <w:num w:numId="14">
    <w:abstractNumId w:val="43"/>
  </w:num>
  <w:num w:numId="15">
    <w:abstractNumId w:val="30"/>
  </w:num>
  <w:num w:numId="16">
    <w:abstractNumId w:val="22"/>
  </w:num>
  <w:num w:numId="17">
    <w:abstractNumId w:val="3"/>
  </w:num>
  <w:num w:numId="18">
    <w:abstractNumId w:val="5"/>
  </w:num>
  <w:num w:numId="19">
    <w:abstractNumId w:val="10"/>
  </w:num>
  <w:num w:numId="20">
    <w:abstractNumId w:val="12"/>
  </w:num>
  <w:num w:numId="21">
    <w:abstractNumId w:val="17"/>
  </w:num>
  <w:num w:numId="22">
    <w:abstractNumId w:val="27"/>
  </w:num>
  <w:num w:numId="23">
    <w:abstractNumId w:val="18"/>
  </w:num>
  <w:num w:numId="24">
    <w:abstractNumId w:val="40"/>
  </w:num>
  <w:num w:numId="25">
    <w:abstractNumId w:val="34"/>
  </w:num>
  <w:num w:numId="26">
    <w:abstractNumId w:val="14"/>
  </w:num>
  <w:num w:numId="27">
    <w:abstractNumId w:val="42"/>
  </w:num>
  <w:num w:numId="28">
    <w:abstractNumId w:val="23"/>
  </w:num>
  <w:num w:numId="29">
    <w:abstractNumId w:val="24"/>
  </w:num>
  <w:num w:numId="30">
    <w:abstractNumId w:val="11"/>
  </w:num>
  <w:num w:numId="31">
    <w:abstractNumId w:val="26"/>
  </w:num>
  <w:num w:numId="32">
    <w:abstractNumId w:val="36"/>
  </w:num>
  <w:num w:numId="33">
    <w:abstractNumId w:val="28"/>
  </w:num>
  <w:num w:numId="34">
    <w:abstractNumId w:val="7"/>
  </w:num>
  <w:num w:numId="35">
    <w:abstractNumId w:val="0"/>
  </w:num>
  <w:num w:numId="36">
    <w:abstractNumId w:val="6"/>
  </w:num>
  <w:num w:numId="37">
    <w:abstractNumId w:val="15"/>
  </w:num>
  <w:num w:numId="38">
    <w:abstractNumId w:val="20"/>
  </w:num>
  <w:num w:numId="39">
    <w:abstractNumId w:val="33"/>
  </w:num>
  <w:num w:numId="40">
    <w:abstractNumId w:val="21"/>
  </w:num>
  <w:num w:numId="41">
    <w:abstractNumId w:val="29"/>
  </w:num>
  <w:num w:numId="42">
    <w:abstractNumId w:val="35"/>
  </w:num>
  <w:num w:numId="43">
    <w:abstractNumId w:val="1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02B31"/>
    <w:rsid w:val="000114F5"/>
    <w:rsid w:val="000232A5"/>
    <w:rsid w:val="00025117"/>
    <w:rsid w:val="00027E8A"/>
    <w:rsid w:val="00093EF6"/>
    <w:rsid w:val="000B4114"/>
    <w:rsid w:val="000B76DF"/>
    <w:rsid w:val="000C4326"/>
    <w:rsid w:val="000E61C8"/>
    <w:rsid w:val="000F52B9"/>
    <w:rsid w:val="000F576C"/>
    <w:rsid w:val="00116CBE"/>
    <w:rsid w:val="001540EC"/>
    <w:rsid w:val="0016410A"/>
    <w:rsid w:val="00166517"/>
    <w:rsid w:val="00167CE3"/>
    <w:rsid w:val="00191CB0"/>
    <w:rsid w:val="0019298B"/>
    <w:rsid w:val="00197035"/>
    <w:rsid w:val="001C7669"/>
    <w:rsid w:val="001F2B93"/>
    <w:rsid w:val="00200B9D"/>
    <w:rsid w:val="00206728"/>
    <w:rsid w:val="0023075C"/>
    <w:rsid w:val="00263222"/>
    <w:rsid w:val="00270C8B"/>
    <w:rsid w:val="00273092"/>
    <w:rsid w:val="0029187D"/>
    <w:rsid w:val="0029388C"/>
    <w:rsid w:val="002A690D"/>
    <w:rsid w:val="002B4BD7"/>
    <w:rsid w:val="002C755B"/>
    <w:rsid w:val="0030190A"/>
    <w:rsid w:val="003101D5"/>
    <w:rsid w:val="003177DE"/>
    <w:rsid w:val="00327DEE"/>
    <w:rsid w:val="00346D17"/>
    <w:rsid w:val="00350546"/>
    <w:rsid w:val="003525C4"/>
    <w:rsid w:val="00355548"/>
    <w:rsid w:val="00356024"/>
    <w:rsid w:val="003574A6"/>
    <w:rsid w:val="003657A1"/>
    <w:rsid w:val="003662A8"/>
    <w:rsid w:val="003A2432"/>
    <w:rsid w:val="003A6216"/>
    <w:rsid w:val="003B06E2"/>
    <w:rsid w:val="003B46E6"/>
    <w:rsid w:val="003B5BE7"/>
    <w:rsid w:val="003C1DA3"/>
    <w:rsid w:val="003D6BA6"/>
    <w:rsid w:val="003E1864"/>
    <w:rsid w:val="003E6962"/>
    <w:rsid w:val="003F5868"/>
    <w:rsid w:val="0043785C"/>
    <w:rsid w:val="004513A8"/>
    <w:rsid w:val="004520AE"/>
    <w:rsid w:val="00453530"/>
    <w:rsid w:val="0046140C"/>
    <w:rsid w:val="0047243A"/>
    <w:rsid w:val="0047244D"/>
    <w:rsid w:val="0047256A"/>
    <w:rsid w:val="004A6DEB"/>
    <w:rsid w:val="004C1432"/>
    <w:rsid w:val="004C22F3"/>
    <w:rsid w:val="004C652E"/>
    <w:rsid w:val="004C7948"/>
    <w:rsid w:val="004E54F0"/>
    <w:rsid w:val="004E70DE"/>
    <w:rsid w:val="00501391"/>
    <w:rsid w:val="0050443D"/>
    <w:rsid w:val="005268E9"/>
    <w:rsid w:val="00544647"/>
    <w:rsid w:val="00544C5A"/>
    <w:rsid w:val="00545FD8"/>
    <w:rsid w:val="005571B4"/>
    <w:rsid w:val="0055722C"/>
    <w:rsid w:val="005763AC"/>
    <w:rsid w:val="005A3C9F"/>
    <w:rsid w:val="005B52DD"/>
    <w:rsid w:val="005C0162"/>
    <w:rsid w:val="005E24BB"/>
    <w:rsid w:val="005E4E16"/>
    <w:rsid w:val="005F16AB"/>
    <w:rsid w:val="0061359B"/>
    <w:rsid w:val="006242C0"/>
    <w:rsid w:val="006673E2"/>
    <w:rsid w:val="006720A6"/>
    <w:rsid w:val="006862B2"/>
    <w:rsid w:val="006A5F61"/>
    <w:rsid w:val="006C3185"/>
    <w:rsid w:val="006C3970"/>
    <w:rsid w:val="006C6369"/>
    <w:rsid w:val="006F5E19"/>
    <w:rsid w:val="007030F3"/>
    <w:rsid w:val="00706952"/>
    <w:rsid w:val="0071012E"/>
    <w:rsid w:val="00721165"/>
    <w:rsid w:val="00722C7A"/>
    <w:rsid w:val="00722DF1"/>
    <w:rsid w:val="00731C35"/>
    <w:rsid w:val="00735929"/>
    <w:rsid w:val="00746E37"/>
    <w:rsid w:val="007723F2"/>
    <w:rsid w:val="007802F4"/>
    <w:rsid w:val="00780950"/>
    <w:rsid w:val="007A085D"/>
    <w:rsid w:val="007B2946"/>
    <w:rsid w:val="007B76ED"/>
    <w:rsid w:val="007E0270"/>
    <w:rsid w:val="007E0C2C"/>
    <w:rsid w:val="007E130F"/>
    <w:rsid w:val="007E2567"/>
    <w:rsid w:val="007F7A7E"/>
    <w:rsid w:val="00826D7C"/>
    <w:rsid w:val="008375FB"/>
    <w:rsid w:val="008443F7"/>
    <w:rsid w:val="0084724D"/>
    <w:rsid w:val="008648BA"/>
    <w:rsid w:val="00886143"/>
    <w:rsid w:val="008A04B8"/>
    <w:rsid w:val="008B70E9"/>
    <w:rsid w:val="008D3D9B"/>
    <w:rsid w:val="008D6499"/>
    <w:rsid w:val="008F0F25"/>
    <w:rsid w:val="008F59BB"/>
    <w:rsid w:val="008F6B15"/>
    <w:rsid w:val="0091724B"/>
    <w:rsid w:val="00925D2B"/>
    <w:rsid w:val="0093265E"/>
    <w:rsid w:val="00934AD4"/>
    <w:rsid w:val="00937273"/>
    <w:rsid w:val="009461E4"/>
    <w:rsid w:val="00956EB7"/>
    <w:rsid w:val="00973B4D"/>
    <w:rsid w:val="009834BF"/>
    <w:rsid w:val="009846EF"/>
    <w:rsid w:val="009A7DE5"/>
    <w:rsid w:val="009C5403"/>
    <w:rsid w:val="009C75E9"/>
    <w:rsid w:val="009F2D25"/>
    <w:rsid w:val="00A00F98"/>
    <w:rsid w:val="00A03E2B"/>
    <w:rsid w:val="00A040C9"/>
    <w:rsid w:val="00A120F0"/>
    <w:rsid w:val="00A17F6C"/>
    <w:rsid w:val="00A36206"/>
    <w:rsid w:val="00A40C1E"/>
    <w:rsid w:val="00A54BB4"/>
    <w:rsid w:val="00A562B2"/>
    <w:rsid w:val="00A66959"/>
    <w:rsid w:val="00A66EFA"/>
    <w:rsid w:val="00A7194C"/>
    <w:rsid w:val="00A803DE"/>
    <w:rsid w:val="00AA1170"/>
    <w:rsid w:val="00AE3FCA"/>
    <w:rsid w:val="00AF571A"/>
    <w:rsid w:val="00AF7419"/>
    <w:rsid w:val="00B019AE"/>
    <w:rsid w:val="00B17038"/>
    <w:rsid w:val="00B5293D"/>
    <w:rsid w:val="00B57694"/>
    <w:rsid w:val="00B62025"/>
    <w:rsid w:val="00B62D79"/>
    <w:rsid w:val="00B639F8"/>
    <w:rsid w:val="00B73538"/>
    <w:rsid w:val="00B77DC7"/>
    <w:rsid w:val="00B944CC"/>
    <w:rsid w:val="00BA54E5"/>
    <w:rsid w:val="00BB0CC7"/>
    <w:rsid w:val="00BC3727"/>
    <w:rsid w:val="00BD5752"/>
    <w:rsid w:val="00BD5CB6"/>
    <w:rsid w:val="00BF1B4F"/>
    <w:rsid w:val="00BF72EE"/>
    <w:rsid w:val="00C2292C"/>
    <w:rsid w:val="00C32375"/>
    <w:rsid w:val="00C40836"/>
    <w:rsid w:val="00C42DA4"/>
    <w:rsid w:val="00C56BFC"/>
    <w:rsid w:val="00C77365"/>
    <w:rsid w:val="00C935A2"/>
    <w:rsid w:val="00CA1C51"/>
    <w:rsid w:val="00CC4A46"/>
    <w:rsid w:val="00CC6152"/>
    <w:rsid w:val="00CC7D32"/>
    <w:rsid w:val="00CF0F1F"/>
    <w:rsid w:val="00D408FC"/>
    <w:rsid w:val="00D43CDF"/>
    <w:rsid w:val="00D91E6A"/>
    <w:rsid w:val="00DB38F0"/>
    <w:rsid w:val="00DB7128"/>
    <w:rsid w:val="00DC05D7"/>
    <w:rsid w:val="00DC2057"/>
    <w:rsid w:val="00DE3604"/>
    <w:rsid w:val="00E062ED"/>
    <w:rsid w:val="00E35226"/>
    <w:rsid w:val="00E479D6"/>
    <w:rsid w:val="00EA78AA"/>
    <w:rsid w:val="00EA7FF1"/>
    <w:rsid w:val="00ED5D68"/>
    <w:rsid w:val="00F01F63"/>
    <w:rsid w:val="00F10ECA"/>
    <w:rsid w:val="00F10F38"/>
    <w:rsid w:val="00F2724A"/>
    <w:rsid w:val="00F4225E"/>
    <w:rsid w:val="00F55ABA"/>
    <w:rsid w:val="00F612FA"/>
    <w:rsid w:val="00F67C3F"/>
    <w:rsid w:val="00FA4CCA"/>
    <w:rsid w:val="00FA7D8D"/>
    <w:rsid w:val="00FB2A40"/>
    <w:rsid w:val="00FB372F"/>
    <w:rsid w:val="00FD7565"/>
    <w:rsid w:val="00FE39F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9283">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2023-11-08T14:54:00Z</dcterms:created>
  <dc:creator>admin</dc:creator>
  <dc:description>Đề ôn thi học kỳ 1  Lịch sử 10 Kết nối tri thức có đáp án-Đề 2 được soạn dưới dạng file Word và PDF gồm 3 trang. Các bạn xem và tải về ở dưới.</dc:description>
  <dcterms:modified xsi:type="dcterms:W3CDTF">2023-11-08T14:55:00Z</dcterms:modified>
  <cp:revision>1</cp:revision>
  <dc:title>Đề Ôn Thi Học Kỳ 1 Lịch Sử 10 Kết Nối Tri Thức Có Đáp Án-Đề 2</dc:title>
</cp:coreProperties>
</file>