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44E9B" w14:textId="69416BCE" w:rsidR="00CF6115" w:rsidRPr="00CF6115"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PHẦN MỘT: LỊCH SỬ THẾ GIỚI THỜI NGUYÊN THỦY</w:t>
      </w:r>
    </w:p>
    <w:p w14:paraId="4CA44E9C" w14:textId="77777777" w:rsidR="00CF6115" w:rsidRPr="00CF6115"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CỔ ĐẠI VÀ TRUNG ĐẠI</w:t>
      </w:r>
    </w:p>
    <w:p w14:paraId="4CA44E9D" w14:textId="77777777" w:rsidR="00CF6115" w:rsidRPr="00CF6115"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Chương I:  XÃ HỘI NGUYÊN THỦY</w:t>
      </w:r>
    </w:p>
    <w:p w14:paraId="4CA44E9E" w14:textId="77777777" w:rsidR="0072334D"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 xml:space="preserve">Tiết 1- BÀI 1: SỰ XUẤT HIỆN LOÀI NGƯỜI VÀ BẦY NGƯỜI </w:t>
      </w:r>
    </w:p>
    <w:p w14:paraId="4CA44E9F" w14:textId="77777777" w:rsidR="00CF6115" w:rsidRPr="00CF6115"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NGUYÊN THỦY</w:t>
      </w:r>
    </w:p>
    <w:p w14:paraId="4CA44EA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4E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Sau bài học, học sinh cần đạt được</w:t>
      </w:r>
    </w:p>
    <w:p w14:paraId="4CA44EA2" w14:textId="77777777" w:rsidR="00CF6115" w:rsidRPr="0072334D"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1. Kiến thức</w:t>
      </w:r>
      <w:r w:rsidRPr="00CF6115">
        <w:rPr>
          <w:rFonts w:ascii="Times New Roman" w:hAnsi="Times New Roman" w:cs="Times New Roman"/>
          <w:sz w:val="28"/>
          <w:szCs w:val="28"/>
          <w:lang w:val="pt-BR"/>
        </w:rPr>
        <w:t xml:space="preserve"> Tích hợp </w:t>
      </w:r>
      <w:r w:rsidRPr="00CF6115">
        <w:rPr>
          <w:rFonts w:ascii="Times New Roman" w:hAnsi="Times New Roman" w:cs="Times New Roman"/>
          <w:sz w:val="28"/>
          <w:szCs w:val="28"/>
        </w:rPr>
        <w:t xml:space="preserve">Bài 13. Việt Nam thời nguyên </w:t>
      </w:r>
      <w:proofErr w:type="gramStart"/>
      <w:r w:rsidRPr="00CF6115">
        <w:rPr>
          <w:rFonts w:ascii="Times New Roman" w:hAnsi="Times New Roman" w:cs="Times New Roman"/>
          <w:sz w:val="28"/>
          <w:szCs w:val="28"/>
        </w:rPr>
        <w:t>thủy(</w:t>
      </w:r>
      <w:proofErr w:type="gramEnd"/>
      <w:r w:rsidRPr="00CF6115">
        <w:rPr>
          <w:rFonts w:ascii="Times New Roman" w:hAnsi="Times New Roman" w:cs="Times New Roman"/>
          <w:sz w:val="28"/>
          <w:szCs w:val="28"/>
        </w:rPr>
        <w:t xml:space="preserve"> mục 1) theo cv hướng dẫn của Bộ</w:t>
      </w:r>
    </w:p>
    <w:p w14:paraId="4CA44E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Nguồn gốc con người, đời sống vật chất, tinh thần và tổ chức xã hội trong giai đoạn đầu của xã hội nguyên thuỷ. </w:t>
      </w:r>
    </w:p>
    <w:p w14:paraId="4CA44EA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pacing w:val="-4"/>
          <w:sz w:val="28"/>
          <w:szCs w:val="28"/>
        </w:rPr>
        <w:t>Vai trò của công cụ bằng kim loại và sự tiến bộ của sản xuất, quan hệ xã hội.</w:t>
      </w:r>
    </w:p>
    <w:p w14:paraId="4CA44EA5" w14:textId="77777777" w:rsidR="009A27EE" w:rsidRDefault="00CF6115" w:rsidP="009A27EE">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sz w:val="28"/>
          <w:szCs w:val="28"/>
        </w:rPr>
        <w:tab/>
      </w:r>
      <w:r w:rsidRPr="00CF6115">
        <w:rPr>
          <w:rFonts w:ascii="Times New Roman" w:hAnsi="Times New Roman" w:cs="Times New Roman"/>
          <w:b/>
          <w:color w:val="000000"/>
          <w:sz w:val="28"/>
          <w:szCs w:val="28"/>
        </w:rPr>
        <w:t>2. Năng lực</w:t>
      </w:r>
    </w:p>
    <w:p w14:paraId="4CA44EA6" w14:textId="77777777" w:rsidR="00CF6115" w:rsidRPr="009A27EE" w:rsidRDefault="00CF6115" w:rsidP="009A27EE">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sz w:val="28"/>
          <w:szCs w:val="28"/>
        </w:rPr>
        <w:t>Rèn luyện kỹ năng phân tích, đánh giá và tổng hợp về đặc điểm tiến hóa của loài người trong quá trình hoàn thiện mình đồng thời thấy sự sáng tạo và phát triển không ngừng của xã hội loài người.</w:t>
      </w:r>
    </w:p>
    <w:p w14:paraId="4CA44E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Năng lực thực hành bộ môn: Khai thác và sử dụng kênh hình có liên quan tới bài; năng lực tổng hợp, liên hệ, so sánh đối chiếu; năng lực tự học...</w:t>
      </w:r>
    </w:p>
    <w:p w14:paraId="4CA44E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4E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dục cho học sinh lòng yêu lao động vì lao động không những nâng cao đời sống của con người mà còn hoàn thiện bản thân con người.</w:t>
      </w:r>
    </w:p>
    <w:p w14:paraId="4CA44EAA" w14:textId="77777777" w:rsidR="00CF6115" w:rsidRPr="00CF6115" w:rsidRDefault="00CF6115" w:rsidP="0072334D">
      <w:pPr>
        <w:spacing w:before="40" w:line="360" w:lineRule="auto"/>
        <w:jc w:val="both"/>
        <w:rPr>
          <w:rFonts w:ascii="Times New Roman" w:hAnsi="Times New Roman" w:cs="Times New Roman"/>
          <w:b/>
          <w:sz w:val="28"/>
          <w:szCs w:val="28"/>
        </w:rPr>
      </w:pPr>
      <w:r w:rsidRPr="00CF6115">
        <w:rPr>
          <w:rFonts w:ascii="Times New Roman" w:hAnsi="Times New Roman" w:cs="Times New Roman"/>
          <w:b/>
          <w:sz w:val="28"/>
          <w:szCs w:val="28"/>
        </w:rPr>
        <w:t xml:space="preserve">          II. Thiết bị dạy học và học liệu</w:t>
      </w:r>
    </w:p>
    <w:p w14:paraId="4CA44EA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4EAC" w14:textId="77777777" w:rsidR="0072334D"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Thiết bị dạy học:</w:t>
      </w:r>
      <w:r w:rsidRPr="00CF6115">
        <w:rPr>
          <w:rFonts w:ascii="Times New Roman" w:hAnsi="Times New Roman" w:cs="Times New Roman"/>
          <w:sz w:val="28"/>
          <w:szCs w:val="28"/>
        </w:rPr>
        <w:t xml:space="preserve"> Tranh ảnh, lược đồ, đoạn phim tư liệu, tranh ảnh về lịch sử thời kỳ nguyên thủy...</w:t>
      </w:r>
    </w:p>
    <w:p w14:paraId="4CA44EAD" w14:textId="77777777" w:rsidR="00CF6115" w:rsidRPr="0072334D" w:rsidRDefault="00CF6115" w:rsidP="0072334D">
      <w:pPr>
        <w:pStyle w:val="ListParagraph"/>
        <w:spacing w:before="40" w:line="360" w:lineRule="auto"/>
        <w:ind w:left="0"/>
        <w:jc w:val="both"/>
        <w:rPr>
          <w:rFonts w:ascii="Times New Roman" w:hAnsi="Times New Roman" w:cs="Times New Roman"/>
          <w:sz w:val="28"/>
          <w:szCs w:val="28"/>
        </w:rPr>
      </w:pPr>
      <w:r w:rsidRPr="0072334D">
        <w:rPr>
          <w:rFonts w:ascii="Times New Roman" w:hAnsi="Times New Roman" w:cs="Times New Roman"/>
          <w:b/>
          <w:sz w:val="28"/>
          <w:szCs w:val="28"/>
        </w:rPr>
        <w:t>Học liệu:</w:t>
      </w:r>
      <w:r w:rsidRPr="0072334D">
        <w:rPr>
          <w:rFonts w:ascii="Times New Roman" w:hAnsi="Times New Roman" w:cs="Times New Roman"/>
          <w:sz w:val="28"/>
          <w:szCs w:val="28"/>
        </w:rPr>
        <w:t xml:space="preserve">  Sách giáo khoa, kế hoạch dạy- học, sách giáo viên, tư liệu tham khảo, giáo trình LSTG- tập I, các tài liệu liên quan khác...</w:t>
      </w:r>
    </w:p>
    <w:p w14:paraId="4CA44E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2. Chuẩn bị của học sinh</w:t>
      </w:r>
    </w:p>
    <w:p w14:paraId="4CA44E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sz w:val="28"/>
          <w:szCs w:val="28"/>
        </w:rPr>
        <w:tab/>
        <w:t>Tìm hiểu về sự xuất hiện của loài người và cuộc sống bầy người nguyên thủy</w:t>
      </w:r>
    </w:p>
    <w:p w14:paraId="4CA44E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rPr>
        <w:tab/>
        <w:t xml:space="preserve">Sưu tầm tranh ảnh, phim tư liệu nói về cuộc sống bầy người nguyên thủy.... </w:t>
      </w:r>
    </w:p>
    <w:p w14:paraId="4CA44EB1" w14:textId="77777777" w:rsidR="00CF6115" w:rsidRPr="00CF6115" w:rsidRDefault="00CF6115" w:rsidP="0072334D">
      <w:pPr>
        <w:pStyle w:val="ListParagraph"/>
        <w:spacing w:before="100" w:beforeAutospacing="1"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4EB2" w14:textId="77777777" w:rsidR="00CF6115" w:rsidRPr="00CF6115" w:rsidRDefault="00CF6115" w:rsidP="0072334D">
      <w:pPr>
        <w:tabs>
          <w:tab w:val="left" w:pos="3045"/>
        </w:tabs>
        <w:spacing w:before="40" w:line="360" w:lineRule="auto"/>
        <w:ind w:right="420"/>
        <w:jc w:val="both"/>
        <w:rPr>
          <w:rFonts w:ascii="Times New Roman" w:hAnsi="Times New Roman" w:cs="Times New Roman"/>
          <w:b/>
          <w:sz w:val="28"/>
          <w:szCs w:val="28"/>
        </w:rPr>
      </w:pPr>
      <w:r w:rsidRPr="00CF6115">
        <w:rPr>
          <w:rFonts w:ascii="Times New Roman" w:hAnsi="Times New Roman" w:cs="Times New Roman"/>
          <w:b/>
          <w:sz w:val="28"/>
          <w:szCs w:val="28"/>
        </w:rPr>
        <w:t xml:space="preserve">             Ổn định lớp </w:t>
      </w:r>
      <w:r w:rsidRPr="00CF6115">
        <w:rPr>
          <w:rFonts w:ascii="Times New Roman" w:hAnsi="Times New Roman" w:cs="Times New Roman"/>
          <w:b/>
          <w:sz w:val="28"/>
          <w:szCs w:val="28"/>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053"/>
        <w:gridCol w:w="2072"/>
        <w:gridCol w:w="2403"/>
      </w:tblGrid>
      <w:tr w:rsidR="00CF6115" w:rsidRPr="00CF6115" w14:paraId="4CA44EB7" w14:textId="77777777" w:rsidTr="00EA3A6E">
        <w:trPr>
          <w:trHeight w:val="374"/>
        </w:trPr>
        <w:tc>
          <w:tcPr>
            <w:tcW w:w="2336" w:type="dxa"/>
            <w:tcBorders>
              <w:top w:val="single" w:sz="4" w:space="0" w:color="auto"/>
              <w:left w:val="single" w:sz="4" w:space="0" w:color="auto"/>
              <w:bottom w:val="single" w:sz="4" w:space="0" w:color="auto"/>
              <w:right w:val="single" w:sz="4" w:space="0" w:color="auto"/>
            </w:tcBorders>
            <w:hideMark/>
          </w:tcPr>
          <w:p w14:paraId="4CA44EB3" w14:textId="77777777" w:rsidR="00CF6115" w:rsidRPr="00CF6115" w:rsidRDefault="00CF6115" w:rsidP="0072334D">
            <w:pPr>
              <w:spacing w:before="40" w:line="360" w:lineRule="auto"/>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Lớp</w:t>
            </w:r>
          </w:p>
        </w:tc>
        <w:tc>
          <w:tcPr>
            <w:tcW w:w="2053" w:type="dxa"/>
            <w:tcBorders>
              <w:top w:val="single" w:sz="4" w:space="0" w:color="auto"/>
              <w:left w:val="single" w:sz="4" w:space="0" w:color="auto"/>
              <w:bottom w:val="single" w:sz="4" w:space="0" w:color="auto"/>
              <w:right w:val="single" w:sz="4" w:space="0" w:color="auto"/>
            </w:tcBorders>
            <w:hideMark/>
          </w:tcPr>
          <w:p w14:paraId="4CA44EB4" w14:textId="77777777" w:rsidR="00CF6115" w:rsidRPr="00CF6115" w:rsidRDefault="00CF6115" w:rsidP="0072334D">
            <w:pPr>
              <w:spacing w:before="40" w:line="360" w:lineRule="auto"/>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Ngày dạy</w:t>
            </w:r>
          </w:p>
        </w:tc>
        <w:tc>
          <w:tcPr>
            <w:tcW w:w="2072" w:type="dxa"/>
            <w:tcBorders>
              <w:top w:val="single" w:sz="4" w:space="0" w:color="auto"/>
              <w:left w:val="single" w:sz="4" w:space="0" w:color="auto"/>
              <w:bottom w:val="single" w:sz="4" w:space="0" w:color="auto"/>
              <w:right w:val="single" w:sz="4" w:space="0" w:color="auto"/>
            </w:tcBorders>
            <w:hideMark/>
          </w:tcPr>
          <w:p w14:paraId="4CA44EB5" w14:textId="77777777" w:rsidR="00CF6115" w:rsidRPr="00CF6115" w:rsidRDefault="00CF6115" w:rsidP="0072334D">
            <w:pPr>
              <w:spacing w:before="40" w:line="360" w:lineRule="auto"/>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Sĩ số</w:t>
            </w:r>
          </w:p>
        </w:tc>
        <w:tc>
          <w:tcPr>
            <w:tcW w:w="2403" w:type="dxa"/>
            <w:tcBorders>
              <w:top w:val="single" w:sz="4" w:space="0" w:color="auto"/>
              <w:left w:val="single" w:sz="4" w:space="0" w:color="auto"/>
              <w:bottom w:val="single" w:sz="4" w:space="0" w:color="auto"/>
              <w:right w:val="single" w:sz="4" w:space="0" w:color="auto"/>
            </w:tcBorders>
            <w:hideMark/>
          </w:tcPr>
          <w:p w14:paraId="4CA44EB6" w14:textId="77777777" w:rsidR="00CF6115" w:rsidRPr="00CF6115" w:rsidRDefault="00CF6115" w:rsidP="0072334D">
            <w:pPr>
              <w:spacing w:before="40" w:line="360" w:lineRule="auto"/>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HS vắng</w:t>
            </w:r>
          </w:p>
        </w:tc>
      </w:tr>
      <w:tr w:rsidR="00CF6115" w:rsidRPr="00CF6115" w14:paraId="4CA44EBC" w14:textId="77777777" w:rsidTr="00EA3A6E">
        <w:trPr>
          <w:trHeight w:val="355"/>
        </w:trPr>
        <w:tc>
          <w:tcPr>
            <w:tcW w:w="2336" w:type="dxa"/>
            <w:tcBorders>
              <w:top w:val="single" w:sz="4" w:space="0" w:color="auto"/>
              <w:left w:val="single" w:sz="4" w:space="0" w:color="auto"/>
              <w:bottom w:val="single" w:sz="4" w:space="0" w:color="auto"/>
              <w:right w:val="single" w:sz="4" w:space="0" w:color="auto"/>
            </w:tcBorders>
          </w:tcPr>
          <w:p w14:paraId="4CA44EB8" w14:textId="77777777" w:rsidR="00CF6115" w:rsidRPr="00CF6115" w:rsidRDefault="00CF6115" w:rsidP="0072334D">
            <w:pPr>
              <w:spacing w:before="40" w:line="360" w:lineRule="auto"/>
              <w:jc w:val="both"/>
              <w:rPr>
                <w:rFonts w:ascii="Times New Roman" w:hAnsi="Times New Roman" w:cs="Times New Roman"/>
                <w:b/>
                <w:sz w:val="28"/>
                <w:szCs w:val="28"/>
              </w:rPr>
            </w:pPr>
          </w:p>
        </w:tc>
        <w:tc>
          <w:tcPr>
            <w:tcW w:w="2053" w:type="dxa"/>
            <w:tcBorders>
              <w:top w:val="single" w:sz="4" w:space="0" w:color="auto"/>
              <w:left w:val="single" w:sz="4" w:space="0" w:color="auto"/>
              <w:bottom w:val="single" w:sz="4" w:space="0" w:color="auto"/>
              <w:right w:val="single" w:sz="4" w:space="0" w:color="auto"/>
            </w:tcBorders>
          </w:tcPr>
          <w:p w14:paraId="4CA44EB9"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072" w:type="dxa"/>
            <w:tcBorders>
              <w:top w:val="single" w:sz="4" w:space="0" w:color="auto"/>
              <w:left w:val="single" w:sz="4" w:space="0" w:color="auto"/>
              <w:bottom w:val="single" w:sz="4" w:space="0" w:color="auto"/>
              <w:right w:val="single" w:sz="4" w:space="0" w:color="auto"/>
            </w:tcBorders>
          </w:tcPr>
          <w:p w14:paraId="4CA44EBA"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403" w:type="dxa"/>
            <w:tcBorders>
              <w:top w:val="single" w:sz="4" w:space="0" w:color="auto"/>
              <w:left w:val="single" w:sz="4" w:space="0" w:color="auto"/>
              <w:bottom w:val="single" w:sz="4" w:space="0" w:color="auto"/>
              <w:right w:val="single" w:sz="4" w:space="0" w:color="auto"/>
            </w:tcBorders>
          </w:tcPr>
          <w:p w14:paraId="4CA44EBB"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r>
      <w:tr w:rsidR="00CF6115" w:rsidRPr="00CF6115" w14:paraId="4CA44EC1" w14:textId="77777777" w:rsidTr="00EA3A6E">
        <w:trPr>
          <w:trHeight w:val="374"/>
        </w:trPr>
        <w:tc>
          <w:tcPr>
            <w:tcW w:w="2336" w:type="dxa"/>
            <w:tcBorders>
              <w:top w:val="single" w:sz="4" w:space="0" w:color="auto"/>
              <w:left w:val="single" w:sz="4" w:space="0" w:color="auto"/>
              <w:bottom w:val="single" w:sz="4" w:space="0" w:color="auto"/>
              <w:right w:val="single" w:sz="4" w:space="0" w:color="auto"/>
            </w:tcBorders>
          </w:tcPr>
          <w:p w14:paraId="4CA44EBD" w14:textId="77777777" w:rsidR="00CF6115" w:rsidRPr="00CF6115" w:rsidRDefault="00CF6115" w:rsidP="0072334D">
            <w:pPr>
              <w:spacing w:before="40" w:line="360" w:lineRule="auto"/>
              <w:jc w:val="both"/>
              <w:rPr>
                <w:rFonts w:ascii="Times New Roman" w:hAnsi="Times New Roman" w:cs="Times New Roman"/>
                <w:b/>
                <w:sz w:val="28"/>
                <w:szCs w:val="28"/>
              </w:rPr>
            </w:pPr>
          </w:p>
        </w:tc>
        <w:tc>
          <w:tcPr>
            <w:tcW w:w="2053" w:type="dxa"/>
            <w:tcBorders>
              <w:top w:val="single" w:sz="4" w:space="0" w:color="auto"/>
              <w:left w:val="single" w:sz="4" w:space="0" w:color="auto"/>
              <w:bottom w:val="single" w:sz="4" w:space="0" w:color="auto"/>
              <w:right w:val="single" w:sz="4" w:space="0" w:color="auto"/>
            </w:tcBorders>
          </w:tcPr>
          <w:p w14:paraId="4CA44EBE"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072" w:type="dxa"/>
            <w:tcBorders>
              <w:top w:val="single" w:sz="4" w:space="0" w:color="auto"/>
              <w:left w:val="single" w:sz="4" w:space="0" w:color="auto"/>
              <w:bottom w:val="single" w:sz="4" w:space="0" w:color="auto"/>
              <w:right w:val="single" w:sz="4" w:space="0" w:color="auto"/>
            </w:tcBorders>
          </w:tcPr>
          <w:p w14:paraId="4CA44EBF"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403" w:type="dxa"/>
            <w:tcBorders>
              <w:top w:val="single" w:sz="4" w:space="0" w:color="auto"/>
              <w:left w:val="single" w:sz="4" w:space="0" w:color="auto"/>
              <w:bottom w:val="single" w:sz="4" w:space="0" w:color="auto"/>
              <w:right w:val="single" w:sz="4" w:space="0" w:color="auto"/>
            </w:tcBorders>
          </w:tcPr>
          <w:p w14:paraId="4CA44EC0"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r>
      <w:tr w:rsidR="00CF6115" w:rsidRPr="00CF6115" w14:paraId="4CA44EC6" w14:textId="77777777" w:rsidTr="00EA3A6E">
        <w:trPr>
          <w:trHeight w:val="355"/>
        </w:trPr>
        <w:tc>
          <w:tcPr>
            <w:tcW w:w="2336" w:type="dxa"/>
            <w:tcBorders>
              <w:top w:val="single" w:sz="4" w:space="0" w:color="auto"/>
              <w:left w:val="single" w:sz="4" w:space="0" w:color="auto"/>
              <w:bottom w:val="single" w:sz="4" w:space="0" w:color="auto"/>
              <w:right w:val="single" w:sz="4" w:space="0" w:color="auto"/>
            </w:tcBorders>
          </w:tcPr>
          <w:p w14:paraId="4CA44EC2" w14:textId="77777777" w:rsidR="00CF6115" w:rsidRPr="00CF6115" w:rsidRDefault="00CF6115" w:rsidP="0072334D">
            <w:pPr>
              <w:spacing w:before="40" w:line="360" w:lineRule="auto"/>
              <w:jc w:val="both"/>
              <w:rPr>
                <w:rFonts w:ascii="Times New Roman" w:hAnsi="Times New Roman" w:cs="Times New Roman"/>
                <w:b/>
                <w:sz w:val="28"/>
                <w:szCs w:val="28"/>
              </w:rPr>
            </w:pPr>
          </w:p>
        </w:tc>
        <w:tc>
          <w:tcPr>
            <w:tcW w:w="2053" w:type="dxa"/>
            <w:tcBorders>
              <w:top w:val="single" w:sz="4" w:space="0" w:color="auto"/>
              <w:left w:val="single" w:sz="4" w:space="0" w:color="auto"/>
              <w:bottom w:val="single" w:sz="4" w:space="0" w:color="auto"/>
              <w:right w:val="single" w:sz="4" w:space="0" w:color="auto"/>
            </w:tcBorders>
          </w:tcPr>
          <w:p w14:paraId="4CA44EC3"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072" w:type="dxa"/>
            <w:tcBorders>
              <w:top w:val="single" w:sz="4" w:space="0" w:color="auto"/>
              <w:left w:val="single" w:sz="4" w:space="0" w:color="auto"/>
              <w:bottom w:val="single" w:sz="4" w:space="0" w:color="auto"/>
              <w:right w:val="single" w:sz="4" w:space="0" w:color="auto"/>
            </w:tcBorders>
          </w:tcPr>
          <w:p w14:paraId="4CA44EC4"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403" w:type="dxa"/>
            <w:tcBorders>
              <w:top w:val="single" w:sz="4" w:space="0" w:color="auto"/>
              <w:left w:val="single" w:sz="4" w:space="0" w:color="auto"/>
              <w:bottom w:val="single" w:sz="4" w:space="0" w:color="auto"/>
              <w:right w:val="single" w:sz="4" w:space="0" w:color="auto"/>
            </w:tcBorders>
          </w:tcPr>
          <w:p w14:paraId="4CA44EC5"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r>
    </w:tbl>
    <w:p w14:paraId="4CA44E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4E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4E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nl-NL"/>
        </w:rPr>
        <w:t>Với việc học sinh quan sát một số hình ảnh: Thuyết địa đàng; Lạc Long Quân – Âu Cơ; Thuyết tiến hoá, các em có thể biết được những quan điểm khác nhau về nguồn gốc loài người, nhưng chưa biết được đâu là quan điểm chính xác về nguồn gốc loài người. Từ đó kích thích sự tò mò, lòng khát khao mong muốn tìm hiểu những điều chưa biết ở hoạt động hình thành kiến thức mới của bài học.</w:t>
      </w:r>
    </w:p>
    <w:p w14:paraId="4CA44E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4E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Quan sát hình ảnh trả lời các câu hỏi</w:t>
      </w:r>
    </w:p>
    <w:p w14:paraId="4CA44ECC" w14:textId="77777777" w:rsidR="00CF6115" w:rsidRDefault="00CF6115" w:rsidP="0072334D">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80" wp14:editId="4CA47081">
            <wp:extent cx="3878580" cy="225552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78580" cy="2255520"/>
                    </a:xfrm>
                    <a:prstGeom prst="rect">
                      <a:avLst/>
                    </a:prstGeom>
                    <a:noFill/>
                    <a:ln>
                      <a:noFill/>
                    </a:ln>
                  </pic:spPr>
                </pic:pic>
              </a:graphicData>
            </a:graphic>
          </wp:inline>
        </w:drawing>
      </w:r>
    </w:p>
    <w:p w14:paraId="4CA44ECD" w14:textId="77777777" w:rsidR="00CF6115" w:rsidRDefault="00CF6115" w:rsidP="0072334D">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b/>
          <w:sz w:val="28"/>
          <w:szCs w:val="28"/>
          <w:lang w:val="nl-NL"/>
        </w:rPr>
        <w:t>Thuyết Địa đàng</w:t>
      </w:r>
    </w:p>
    <w:p w14:paraId="4CA44ECE" w14:textId="77777777" w:rsidR="00CF6115" w:rsidRPr="00CF6115" w:rsidRDefault="00CF6115" w:rsidP="0072334D">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lastRenderedPageBreak/>
        <w:drawing>
          <wp:inline distT="0" distB="0" distL="0" distR="0" wp14:anchorId="4CA47082" wp14:editId="4CA47083">
            <wp:extent cx="3733071" cy="3147060"/>
            <wp:effectExtent l="0" t="0" r="1270" b="0"/>
            <wp:docPr id="108" name="Picture 108" descr="Kết quả hình ảnh cho Lạc Long quân - Âu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Lạc Long quân - Âu Cơ"/>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763903" cy="3173052"/>
                    </a:xfrm>
                    <a:prstGeom prst="rect">
                      <a:avLst/>
                    </a:prstGeom>
                    <a:noFill/>
                    <a:ln>
                      <a:noFill/>
                    </a:ln>
                  </pic:spPr>
                </pic:pic>
              </a:graphicData>
            </a:graphic>
          </wp:inline>
        </w:drawing>
      </w:r>
    </w:p>
    <w:p w14:paraId="4CA44ECF" w14:textId="77777777" w:rsidR="00CF6115" w:rsidRPr="0072334D" w:rsidRDefault="00CF6115" w:rsidP="0072334D">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Lạc Long Quân - Âu Cơ</w:t>
      </w:r>
    </w:p>
    <w:p w14:paraId="4CA44ED0" w14:textId="77777777" w:rsidR="00CF6115" w:rsidRPr="00CF6115" w:rsidRDefault="00CF6115" w:rsidP="0072334D">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84" wp14:editId="4CA47085">
            <wp:extent cx="5387340" cy="2537460"/>
            <wp:effectExtent l="0" t="0" r="3810" b="15240"/>
            <wp:docPr id="107" name="Picture 107" descr="Kết quả hình ảnh cho thuyết tiến hóa của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thuyết tiến hóa của darwin"/>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387340" cy="2537460"/>
                    </a:xfrm>
                    <a:prstGeom prst="rect">
                      <a:avLst/>
                    </a:prstGeom>
                    <a:noFill/>
                    <a:ln>
                      <a:noFill/>
                    </a:ln>
                  </pic:spPr>
                </pic:pic>
              </a:graphicData>
            </a:graphic>
          </wp:inline>
        </w:drawing>
      </w:r>
    </w:p>
    <w:p w14:paraId="4CA44ED1" w14:textId="77777777" w:rsidR="00CF6115" w:rsidRPr="0072334D" w:rsidRDefault="00CF6115" w:rsidP="0072334D">
      <w:pPr>
        <w:pStyle w:val="ListParagraph"/>
        <w:spacing w:before="40" w:line="360" w:lineRule="auto"/>
        <w:ind w:left="0"/>
        <w:jc w:val="center"/>
        <w:rPr>
          <w:rFonts w:ascii="Times New Roman" w:hAnsi="Times New Roman" w:cs="Times New Roman"/>
          <w:b/>
          <w:sz w:val="28"/>
          <w:szCs w:val="28"/>
          <w:lang w:val="vi-VN"/>
        </w:rPr>
      </w:pPr>
      <w:r w:rsidRPr="00CF6115">
        <w:rPr>
          <w:rFonts w:ascii="Times New Roman" w:hAnsi="Times New Roman" w:cs="Times New Roman"/>
          <w:b/>
          <w:sz w:val="28"/>
          <w:szCs w:val="28"/>
          <w:lang w:val="nl-NL"/>
        </w:rPr>
        <w:t>Thuyết tiến hóa</w:t>
      </w:r>
      <w:r w:rsidR="0072334D">
        <w:rPr>
          <w:rFonts w:ascii="Times New Roman" w:hAnsi="Times New Roman" w:cs="Times New Roman"/>
          <w:b/>
          <w:sz w:val="28"/>
          <w:szCs w:val="28"/>
          <w:lang w:val="vi-VN"/>
        </w:rPr>
        <w:t>.</w:t>
      </w:r>
    </w:p>
    <w:p w14:paraId="4CA44ED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 xml:space="preserve">1. Có những quan điểm nào về nguồn gốc của loài người? </w:t>
      </w:r>
    </w:p>
    <w:p w14:paraId="4CA44ED3"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2. Quan điểm nào là chính xác? Nêu hiểu biết của em về nguồn gốc của loài người.</w:t>
      </w:r>
    </w:p>
    <w:p w14:paraId="4CA44E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Học sinh hoạt động các nhân, giáo viên quan sát và hỗ trợ</w:t>
      </w:r>
    </w:p>
    <w:p w14:paraId="4CA44E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3. Sản phẩm</w:t>
      </w:r>
    </w:p>
    <w:p w14:paraId="4CA44E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 xml:space="preserve">Có nhiều quan điểm khác nhau về nguồn gốc loài người: tôn giáo, truyền thuyết, khoa học... nhưng chỉ có quan điểm khoa học giải thích về nguồn gốc loài </w:t>
      </w:r>
      <w:r w:rsidRPr="00CF6115">
        <w:rPr>
          <w:rFonts w:ascii="Times New Roman" w:hAnsi="Times New Roman" w:cs="Times New Roman"/>
          <w:sz w:val="28"/>
          <w:szCs w:val="28"/>
          <w:lang w:val="nl-NL"/>
        </w:rPr>
        <w:lastRenderedPageBreak/>
        <w:t>người là chính xác, vì nó dựa trên những chứng cứ có thật. Trên cơ sở đó chúng ta sẽ tìm hiểu về xã hội đầu tiên của loài người: Xã hội nguyên thuỷ. Vậy:</w:t>
      </w:r>
    </w:p>
    <w:p w14:paraId="4CA44E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Nguồn gốc xuất hiện của loài người?</w:t>
      </w:r>
    </w:p>
    <w:p w14:paraId="4CA44E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Qúa trình tiến hoá của loài người diễn ra như thế nào?</w:t>
      </w:r>
    </w:p>
    <w:p w14:paraId="4CA44E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Những tiến bộ trong đời sống con người thời đá mới?</w:t>
      </w:r>
    </w:p>
    <w:p w14:paraId="4CA44E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Để trả lời các câu hỏi trên chúng ta sẽ cùng tìm hiểu bài học hôm nay.</w:t>
      </w:r>
    </w:p>
    <w:p w14:paraId="4CA44E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4EDE" w14:textId="77777777" w:rsidTr="0072334D">
        <w:tc>
          <w:tcPr>
            <w:tcW w:w="4914" w:type="dxa"/>
            <w:tcBorders>
              <w:top w:val="single" w:sz="4" w:space="0" w:color="auto"/>
              <w:left w:val="single" w:sz="4" w:space="0" w:color="auto"/>
              <w:bottom w:val="single" w:sz="4" w:space="0" w:color="auto"/>
              <w:right w:val="single" w:sz="4" w:space="0" w:color="auto"/>
            </w:tcBorders>
            <w:hideMark/>
          </w:tcPr>
          <w:p w14:paraId="4CA44ED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4ED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EE7" w14:textId="77777777" w:rsidTr="0072334D">
        <w:tc>
          <w:tcPr>
            <w:tcW w:w="4914" w:type="dxa"/>
            <w:tcBorders>
              <w:top w:val="single" w:sz="4" w:space="0" w:color="auto"/>
              <w:left w:val="single" w:sz="4" w:space="0" w:color="auto"/>
              <w:bottom w:val="single" w:sz="4" w:space="0" w:color="auto"/>
              <w:right w:val="single" w:sz="4" w:space="0" w:color="auto"/>
            </w:tcBorders>
          </w:tcPr>
          <w:p w14:paraId="4CA44ED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EE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4EE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Giáo viên yêu cầu 2- 3 học sinh có thể trình bày sản phẩm với các mức độ khác nhau, giáo viên lựa chọn 01 sản phẩm để làm tình huống kết nối vào bài mới.</w:t>
            </w:r>
          </w:p>
          <w:p w14:paraId="4CA44EE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4EE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4EE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4EE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EE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4E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4E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2. HOẠT ĐỘNG HÌNH THÀNH KIẾN THỨC</w:t>
      </w:r>
    </w:p>
    <w:p w14:paraId="4CA44E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rPr>
        <w:t xml:space="preserve">Hoạt động 1: Nguồn gốc loài người và quá trình chuyển biến từ vượn cổ thành Người tối cổ, Người tinh khôn. </w:t>
      </w:r>
    </w:p>
    <w:p w14:paraId="4CA44E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a.Mục tiêu: </w:t>
      </w:r>
    </w:p>
    <w:p w14:paraId="4CA44E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Giúp học sinh</w:t>
      </w: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rPr>
        <w:t>biết được nguồn gốc loài người và quá trình chuyển biến từ vượn cổ thành Người tối cổ, Người tinh khôn.</w:t>
      </w:r>
    </w:p>
    <w:p w14:paraId="4CA44E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4E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trang 1,2 kết hợp quan sát lược đồ, phát phiếu học tập cho học sinh theo từng cặp đôi.</w:t>
      </w:r>
    </w:p>
    <w:p w14:paraId="4CA44E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lastRenderedPageBreak/>
        <w:drawing>
          <wp:inline distT="0" distB="0" distL="0" distR="0" wp14:anchorId="4CA47086" wp14:editId="4CA47087">
            <wp:extent cx="2659380" cy="166116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9380" cy="166116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88" wp14:editId="4CA47089">
            <wp:extent cx="3032760" cy="1676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760" cy="1676400"/>
                    </a:xfrm>
                    <a:prstGeom prst="rect">
                      <a:avLst/>
                    </a:prstGeom>
                    <a:solidFill>
                      <a:srgbClr val="FF0000"/>
                    </a:solidFill>
                    <a:ln>
                      <a:noFill/>
                    </a:ln>
                  </pic:spPr>
                </pic:pic>
              </a:graphicData>
            </a:graphic>
          </wp:inline>
        </w:drawing>
      </w:r>
      <w:r w:rsidRPr="00CF6115">
        <w:rPr>
          <w:rFonts w:ascii="Times New Roman" w:hAnsi="Times New Roman" w:cs="Times New Roman"/>
          <w:noProof/>
          <w:sz w:val="28"/>
          <w:szCs w:val="28"/>
        </w:rPr>
        <w:drawing>
          <wp:inline distT="0" distB="0" distL="0" distR="0" wp14:anchorId="4CA4708A" wp14:editId="4CA4708B">
            <wp:extent cx="2682240" cy="1729740"/>
            <wp:effectExtent l="0" t="0" r="381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2240" cy="17297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8C" wp14:editId="4CA4708D">
            <wp:extent cx="2987040" cy="1668780"/>
            <wp:effectExtent l="0" t="0" r="381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040" cy="1668780"/>
                    </a:xfrm>
                    <a:prstGeom prst="rect">
                      <a:avLst/>
                    </a:prstGeom>
                    <a:noFill/>
                    <a:ln>
                      <a:noFill/>
                    </a:ln>
                  </pic:spPr>
                </pic:pic>
              </a:graphicData>
            </a:graphic>
          </wp:inline>
        </w:drawing>
      </w:r>
    </w:p>
    <w:p w14:paraId="4CA44EF0" w14:textId="77777777" w:rsidR="00CF6115" w:rsidRPr="0072334D"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72334D">
        <w:rPr>
          <w:rFonts w:ascii="Times New Roman" w:hAnsi="Times New Roman" w:cs="Times New Roman"/>
          <w:b/>
          <w:bCs/>
          <w:sz w:val="28"/>
          <w:szCs w:val="28"/>
          <w:lang w:val="nl-NL"/>
        </w:rPr>
        <w:t>Phiếu học tập: Quá trình tiến hóa của loài người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758"/>
        <w:gridCol w:w="1559"/>
        <w:gridCol w:w="1386"/>
        <w:gridCol w:w="1440"/>
        <w:gridCol w:w="1426"/>
      </w:tblGrid>
      <w:tr w:rsidR="00CF6115" w:rsidRPr="00CF6115" w14:paraId="4CA44EF8" w14:textId="77777777" w:rsidTr="009A27EE">
        <w:trPr>
          <w:trHeight w:val="844"/>
        </w:trPr>
        <w:tc>
          <w:tcPr>
            <w:tcW w:w="2070" w:type="dxa"/>
            <w:tcBorders>
              <w:top w:val="single" w:sz="4" w:space="0" w:color="auto"/>
              <w:left w:val="single" w:sz="4" w:space="0" w:color="auto"/>
              <w:bottom w:val="single" w:sz="4" w:space="0" w:color="auto"/>
              <w:right w:val="single" w:sz="4" w:space="0" w:color="auto"/>
            </w:tcBorders>
            <w:hideMark/>
          </w:tcPr>
          <w:p w14:paraId="4CA44EF1"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Nội dung</w:t>
            </w:r>
          </w:p>
        </w:tc>
        <w:tc>
          <w:tcPr>
            <w:tcW w:w="1758" w:type="dxa"/>
            <w:tcBorders>
              <w:top w:val="single" w:sz="4" w:space="0" w:color="auto"/>
              <w:left w:val="single" w:sz="4" w:space="0" w:color="auto"/>
              <w:bottom w:val="single" w:sz="4" w:space="0" w:color="auto"/>
              <w:right w:val="single" w:sz="4" w:space="0" w:color="auto"/>
            </w:tcBorders>
            <w:hideMark/>
          </w:tcPr>
          <w:p w14:paraId="4CA44EF2"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Thời gian, địa điểm</w:t>
            </w:r>
          </w:p>
        </w:tc>
        <w:tc>
          <w:tcPr>
            <w:tcW w:w="1559" w:type="dxa"/>
            <w:tcBorders>
              <w:top w:val="single" w:sz="4" w:space="0" w:color="auto"/>
              <w:left w:val="single" w:sz="4" w:space="0" w:color="auto"/>
              <w:bottom w:val="single" w:sz="4" w:space="0" w:color="auto"/>
              <w:right w:val="single" w:sz="4" w:space="0" w:color="auto"/>
            </w:tcBorders>
            <w:hideMark/>
          </w:tcPr>
          <w:p w14:paraId="4CA44EF3"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Đặc điểm</w:t>
            </w:r>
          </w:p>
        </w:tc>
        <w:tc>
          <w:tcPr>
            <w:tcW w:w="1386" w:type="dxa"/>
            <w:tcBorders>
              <w:top w:val="single" w:sz="4" w:space="0" w:color="auto"/>
              <w:left w:val="single" w:sz="4" w:space="0" w:color="auto"/>
              <w:bottom w:val="single" w:sz="4" w:space="0" w:color="auto"/>
              <w:right w:val="single" w:sz="4" w:space="0" w:color="auto"/>
            </w:tcBorders>
            <w:hideMark/>
          </w:tcPr>
          <w:p w14:paraId="4CA44EF4"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Công cụ</w:t>
            </w:r>
          </w:p>
          <w:p w14:paraId="4CA44EF5"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lao động</w:t>
            </w:r>
          </w:p>
        </w:tc>
        <w:tc>
          <w:tcPr>
            <w:tcW w:w="1440" w:type="dxa"/>
            <w:tcBorders>
              <w:top w:val="single" w:sz="4" w:space="0" w:color="auto"/>
              <w:left w:val="single" w:sz="4" w:space="0" w:color="auto"/>
              <w:bottom w:val="single" w:sz="4" w:space="0" w:color="auto"/>
              <w:right w:val="single" w:sz="4" w:space="0" w:color="auto"/>
            </w:tcBorders>
            <w:hideMark/>
          </w:tcPr>
          <w:p w14:paraId="4CA44EF6"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Phát minh</w:t>
            </w:r>
          </w:p>
        </w:tc>
        <w:tc>
          <w:tcPr>
            <w:tcW w:w="1426" w:type="dxa"/>
            <w:tcBorders>
              <w:top w:val="single" w:sz="4" w:space="0" w:color="auto"/>
              <w:left w:val="single" w:sz="4" w:space="0" w:color="auto"/>
              <w:bottom w:val="single" w:sz="4" w:space="0" w:color="auto"/>
              <w:right w:val="single" w:sz="4" w:space="0" w:color="auto"/>
            </w:tcBorders>
            <w:hideMark/>
          </w:tcPr>
          <w:p w14:paraId="4CA44EF7"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Tổ chức xã hội</w:t>
            </w:r>
          </w:p>
        </w:tc>
      </w:tr>
      <w:tr w:rsidR="00CF6115" w:rsidRPr="00CF6115" w14:paraId="4CA44EFF" w14:textId="77777777" w:rsidTr="009A27EE">
        <w:trPr>
          <w:trHeight w:val="636"/>
        </w:trPr>
        <w:tc>
          <w:tcPr>
            <w:tcW w:w="2070" w:type="dxa"/>
            <w:tcBorders>
              <w:top w:val="single" w:sz="4" w:space="0" w:color="auto"/>
              <w:left w:val="single" w:sz="4" w:space="0" w:color="auto"/>
              <w:bottom w:val="single" w:sz="4" w:space="0" w:color="auto"/>
              <w:right w:val="single" w:sz="4" w:space="0" w:color="auto"/>
            </w:tcBorders>
            <w:hideMark/>
          </w:tcPr>
          <w:p w14:paraId="4CA44EF9" w14:textId="77777777" w:rsidR="00CF6115" w:rsidRPr="00CA28E9" w:rsidRDefault="00CF6115" w:rsidP="0072334D">
            <w:pPr>
              <w:spacing w:before="40" w:line="360" w:lineRule="auto"/>
              <w:jc w:val="both"/>
              <w:rPr>
                <w:rFonts w:ascii="Times New Roman" w:hAnsi="Times New Roman" w:cs="Times New Roman"/>
                <w:sz w:val="28"/>
                <w:szCs w:val="28"/>
                <w:lang w:val="nl-NL"/>
              </w:rPr>
            </w:pPr>
            <w:r w:rsidRPr="00CA28E9">
              <w:rPr>
                <w:rFonts w:ascii="Times New Roman" w:hAnsi="Times New Roman" w:cs="Times New Roman"/>
                <w:sz w:val="28"/>
                <w:szCs w:val="28"/>
                <w:lang w:val="nl-NL"/>
              </w:rPr>
              <w:t>Người vượn cổ</w:t>
            </w:r>
          </w:p>
        </w:tc>
        <w:tc>
          <w:tcPr>
            <w:tcW w:w="1758" w:type="dxa"/>
            <w:tcBorders>
              <w:top w:val="single" w:sz="4" w:space="0" w:color="auto"/>
              <w:left w:val="single" w:sz="4" w:space="0" w:color="auto"/>
              <w:bottom w:val="single" w:sz="4" w:space="0" w:color="auto"/>
              <w:right w:val="single" w:sz="4" w:space="0" w:color="auto"/>
            </w:tcBorders>
          </w:tcPr>
          <w:p w14:paraId="4CA44E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4CA44E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386" w:type="dxa"/>
            <w:tcBorders>
              <w:top w:val="single" w:sz="4" w:space="0" w:color="auto"/>
              <w:left w:val="single" w:sz="4" w:space="0" w:color="auto"/>
              <w:bottom w:val="single" w:sz="4" w:space="0" w:color="auto"/>
              <w:right w:val="single" w:sz="4" w:space="0" w:color="auto"/>
            </w:tcBorders>
          </w:tcPr>
          <w:p w14:paraId="4CA44E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40" w:type="dxa"/>
            <w:tcBorders>
              <w:top w:val="single" w:sz="4" w:space="0" w:color="auto"/>
              <w:left w:val="single" w:sz="4" w:space="0" w:color="auto"/>
              <w:bottom w:val="single" w:sz="4" w:space="0" w:color="auto"/>
              <w:right w:val="single" w:sz="4" w:space="0" w:color="auto"/>
            </w:tcBorders>
          </w:tcPr>
          <w:p w14:paraId="4CA44E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26" w:type="dxa"/>
            <w:tcBorders>
              <w:top w:val="single" w:sz="4" w:space="0" w:color="auto"/>
              <w:left w:val="single" w:sz="4" w:space="0" w:color="auto"/>
              <w:bottom w:val="single" w:sz="4" w:space="0" w:color="auto"/>
              <w:right w:val="single" w:sz="4" w:space="0" w:color="auto"/>
            </w:tcBorders>
          </w:tcPr>
          <w:p w14:paraId="4CA44E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4F06" w14:textId="77777777" w:rsidTr="009A27EE">
        <w:trPr>
          <w:trHeight w:val="428"/>
        </w:trPr>
        <w:tc>
          <w:tcPr>
            <w:tcW w:w="2070" w:type="dxa"/>
            <w:tcBorders>
              <w:top w:val="single" w:sz="4" w:space="0" w:color="auto"/>
              <w:left w:val="single" w:sz="4" w:space="0" w:color="auto"/>
              <w:bottom w:val="single" w:sz="4" w:space="0" w:color="auto"/>
              <w:right w:val="single" w:sz="4" w:space="0" w:color="auto"/>
            </w:tcBorders>
            <w:hideMark/>
          </w:tcPr>
          <w:p w14:paraId="4CA44F00" w14:textId="77777777" w:rsidR="00CF6115" w:rsidRPr="00CA28E9" w:rsidRDefault="00CF6115" w:rsidP="0072334D">
            <w:pPr>
              <w:spacing w:before="40" w:line="360" w:lineRule="auto"/>
              <w:jc w:val="both"/>
              <w:rPr>
                <w:rFonts w:ascii="Times New Roman" w:hAnsi="Times New Roman" w:cs="Times New Roman"/>
                <w:sz w:val="28"/>
                <w:szCs w:val="28"/>
                <w:lang w:val="nl-NL"/>
              </w:rPr>
            </w:pPr>
            <w:r w:rsidRPr="00CA28E9">
              <w:rPr>
                <w:rFonts w:ascii="Times New Roman" w:hAnsi="Times New Roman" w:cs="Times New Roman"/>
                <w:sz w:val="28"/>
                <w:szCs w:val="28"/>
                <w:lang w:val="nl-NL"/>
              </w:rPr>
              <w:t>Người tối cổ</w:t>
            </w:r>
          </w:p>
        </w:tc>
        <w:tc>
          <w:tcPr>
            <w:tcW w:w="1758" w:type="dxa"/>
            <w:tcBorders>
              <w:top w:val="single" w:sz="4" w:space="0" w:color="auto"/>
              <w:left w:val="single" w:sz="4" w:space="0" w:color="auto"/>
              <w:bottom w:val="single" w:sz="4" w:space="0" w:color="auto"/>
              <w:right w:val="single" w:sz="4" w:space="0" w:color="auto"/>
            </w:tcBorders>
          </w:tcPr>
          <w:p w14:paraId="4CA44F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4CA44F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386" w:type="dxa"/>
            <w:tcBorders>
              <w:top w:val="single" w:sz="4" w:space="0" w:color="auto"/>
              <w:left w:val="single" w:sz="4" w:space="0" w:color="auto"/>
              <w:bottom w:val="single" w:sz="4" w:space="0" w:color="auto"/>
              <w:right w:val="single" w:sz="4" w:space="0" w:color="auto"/>
            </w:tcBorders>
          </w:tcPr>
          <w:p w14:paraId="4CA44F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40" w:type="dxa"/>
            <w:tcBorders>
              <w:top w:val="single" w:sz="4" w:space="0" w:color="auto"/>
              <w:left w:val="single" w:sz="4" w:space="0" w:color="auto"/>
              <w:bottom w:val="single" w:sz="4" w:space="0" w:color="auto"/>
              <w:right w:val="single" w:sz="4" w:space="0" w:color="auto"/>
            </w:tcBorders>
          </w:tcPr>
          <w:p w14:paraId="4CA44F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26" w:type="dxa"/>
            <w:tcBorders>
              <w:top w:val="single" w:sz="4" w:space="0" w:color="auto"/>
              <w:left w:val="single" w:sz="4" w:space="0" w:color="auto"/>
              <w:bottom w:val="single" w:sz="4" w:space="0" w:color="auto"/>
              <w:right w:val="single" w:sz="4" w:space="0" w:color="auto"/>
            </w:tcBorders>
          </w:tcPr>
          <w:p w14:paraId="4CA44F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4F0D" w14:textId="77777777" w:rsidTr="009A27EE">
        <w:trPr>
          <w:trHeight w:val="624"/>
        </w:trPr>
        <w:tc>
          <w:tcPr>
            <w:tcW w:w="2070" w:type="dxa"/>
            <w:tcBorders>
              <w:top w:val="single" w:sz="4" w:space="0" w:color="auto"/>
              <w:left w:val="single" w:sz="4" w:space="0" w:color="auto"/>
              <w:bottom w:val="single" w:sz="4" w:space="0" w:color="auto"/>
              <w:right w:val="single" w:sz="4" w:space="0" w:color="auto"/>
            </w:tcBorders>
            <w:hideMark/>
          </w:tcPr>
          <w:p w14:paraId="4CA44F07" w14:textId="77777777" w:rsidR="00CF6115" w:rsidRPr="00CA28E9" w:rsidRDefault="00CF6115" w:rsidP="0072334D">
            <w:pPr>
              <w:spacing w:before="40" w:line="360" w:lineRule="auto"/>
              <w:jc w:val="both"/>
              <w:rPr>
                <w:rFonts w:ascii="Times New Roman" w:hAnsi="Times New Roman" w:cs="Times New Roman"/>
                <w:sz w:val="28"/>
                <w:szCs w:val="28"/>
                <w:lang w:val="nl-NL"/>
              </w:rPr>
            </w:pPr>
            <w:r w:rsidRPr="00CA28E9">
              <w:rPr>
                <w:rFonts w:ascii="Times New Roman" w:hAnsi="Times New Roman" w:cs="Times New Roman"/>
                <w:sz w:val="28"/>
                <w:szCs w:val="28"/>
                <w:lang w:val="nl-NL"/>
              </w:rPr>
              <w:t>Người</w:t>
            </w:r>
            <w:r w:rsidR="00CA28E9">
              <w:rPr>
                <w:rFonts w:ascii="Times New Roman" w:hAnsi="Times New Roman" w:cs="Times New Roman"/>
                <w:sz w:val="28"/>
                <w:szCs w:val="28"/>
                <w:lang w:val="vi-VN"/>
              </w:rPr>
              <w:t xml:space="preserve"> </w:t>
            </w:r>
            <w:r w:rsidRPr="00CA28E9">
              <w:rPr>
                <w:rFonts w:ascii="Times New Roman" w:hAnsi="Times New Roman" w:cs="Times New Roman"/>
                <w:sz w:val="28"/>
                <w:szCs w:val="28"/>
                <w:lang w:val="nl-NL"/>
              </w:rPr>
              <w:t>tinh khôn</w:t>
            </w:r>
          </w:p>
        </w:tc>
        <w:tc>
          <w:tcPr>
            <w:tcW w:w="1758" w:type="dxa"/>
            <w:tcBorders>
              <w:top w:val="single" w:sz="4" w:space="0" w:color="auto"/>
              <w:left w:val="single" w:sz="4" w:space="0" w:color="auto"/>
              <w:bottom w:val="single" w:sz="4" w:space="0" w:color="auto"/>
              <w:right w:val="single" w:sz="4" w:space="0" w:color="auto"/>
            </w:tcBorders>
          </w:tcPr>
          <w:p w14:paraId="4CA44F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4CA44F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386" w:type="dxa"/>
            <w:tcBorders>
              <w:top w:val="single" w:sz="4" w:space="0" w:color="auto"/>
              <w:left w:val="single" w:sz="4" w:space="0" w:color="auto"/>
              <w:bottom w:val="single" w:sz="4" w:space="0" w:color="auto"/>
              <w:right w:val="single" w:sz="4" w:space="0" w:color="auto"/>
            </w:tcBorders>
          </w:tcPr>
          <w:p w14:paraId="4CA44F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40" w:type="dxa"/>
            <w:tcBorders>
              <w:top w:val="single" w:sz="4" w:space="0" w:color="auto"/>
              <w:left w:val="single" w:sz="4" w:space="0" w:color="auto"/>
              <w:bottom w:val="single" w:sz="4" w:space="0" w:color="auto"/>
              <w:right w:val="single" w:sz="4" w:space="0" w:color="auto"/>
            </w:tcBorders>
          </w:tcPr>
          <w:p w14:paraId="4CA44F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26" w:type="dxa"/>
            <w:tcBorders>
              <w:top w:val="single" w:sz="4" w:space="0" w:color="auto"/>
              <w:left w:val="single" w:sz="4" w:space="0" w:color="auto"/>
              <w:bottom w:val="single" w:sz="4" w:space="0" w:color="auto"/>
              <w:right w:val="single" w:sz="4" w:space="0" w:color="auto"/>
            </w:tcBorders>
          </w:tcPr>
          <w:p w14:paraId="4CA44F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4F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Trong quá trình học sinh làm việc, giáo viên chú ý đến các học sinh để có gợi ý hoặc trợ giúp học sinh khi các em gặp khó khăn.</w:t>
      </w:r>
    </w:p>
    <w:p w14:paraId="4CA44F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nl-NL"/>
        </w:rPr>
        <w:tab/>
        <w:t xml:space="preserve"> Sau khi đàm thoại ở cặp đôi, giáo viên gọi bất kì 1 -2 học sinh phát biểu ý kiến, các học sinh khác lắng nghe, sau đó phản biện, bổ sung, chỉnh sửa cho hoàn chỉnh.</w:t>
      </w:r>
    </w:p>
    <w:p w14:paraId="4CA44F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4F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Phiếu học tập: Quá trình tiến hóa của loài người</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680"/>
        <w:gridCol w:w="2240"/>
        <w:gridCol w:w="1233"/>
        <w:gridCol w:w="1240"/>
        <w:gridCol w:w="1197"/>
      </w:tblGrid>
      <w:tr w:rsidR="00CF6115" w:rsidRPr="00CF6115" w14:paraId="4CA44F18" w14:textId="77777777" w:rsidTr="009A27EE">
        <w:tc>
          <w:tcPr>
            <w:tcW w:w="1788" w:type="dxa"/>
            <w:tcBorders>
              <w:top w:val="single" w:sz="4" w:space="0" w:color="auto"/>
              <w:left w:val="single" w:sz="4" w:space="0" w:color="auto"/>
              <w:bottom w:val="single" w:sz="4" w:space="0" w:color="auto"/>
              <w:right w:val="single" w:sz="4" w:space="0" w:color="auto"/>
            </w:tcBorders>
            <w:hideMark/>
          </w:tcPr>
          <w:p w14:paraId="4CA44F12" w14:textId="77777777" w:rsidR="00CF6115" w:rsidRPr="00AA76E6"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Nội dung</w:t>
            </w:r>
          </w:p>
        </w:tc>
        <w:tc>
          <w:tcPr>
            <w:tcW w:w="1680" w:type="dxa"/>
            <w:tcBorders>
              <w:top w:val="single" w:sz="4" w:space="0" w:color="auto"/>
              <w:left w:val="single" w:sz="4" w:space="0" w:color="auto"/>
              <w:bottom w:val="single" w:sz="4" w:space="0" w:color="auto"/>
              <w:right w:val="single" w:sz="4" w:space="0" w:color="auto"/>
            </w:tcBorders>
            <w:hideMark/>
          </w:tcPr>
          <w:p w14:paraId="4CA44F13" w14:textId="77777777" w:rsidR="00CF6115" w:rsidRPr="00AA76E6" w:rsidRDefault="00CF6115" w:rsidP="009A27EE">
            <w:pPr>
              <w:pStyle w:val="ListParagraph"/>
              <w:spacing w:before="40" w:line="360" w:lineRule="auto"/>
              <w:ind w:left="0"/>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Thời gian, địa điểm</w:t>
            </w:r>
          </w:p>
        </w:tc>
        <w:tc>
          <w:tcPr>
            <w:tcW w:w="2240" w:type="dxa"/>
            <w:tcBorders>
              <w:top w:val="single" w:sz="4" w:space="0" w:color="auto"/>
              <w:left w:val="single" w:sz="4" w:space="0" w:color="auto"/>
              <w:bottom w:val="single" w:sz="4" w:space="0" w:color="auto"/>
              <w:right w:val="single" w:sz="4" w:space="0" w:color="auto"/>
            </w:tcBorders>
            <w:hideMark/>
          </w:tcPr>
          <w:p w14:paraId="4CA44F14" w14:textId="77777777" w:rsidR="00CF6115" w:rsidRPr="00AA76E6" w:rsidRDefault="00CF6115" w:rsidP="009A27EE">
            <w:pPr>
              <w:pStyle w:val="ListParagraph"/>
              <w:spacing w:before="40" w:line="360" w:lineRule="auto"/>
              <w:ind w:left="0" w:hanging="123"/>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Đặc điểm</w:t>
            </w:r>
          </w:p>
        </w:tc>
        <w:tc>
          <w:tcPr>
            <w:tcW w:w="1233" w:type="dxa"/>
            <w:tcBorders>
              <w:top w:val="single" w:sz="4" w:space="0" w:color="auto"/>
              <w:left w:val="single" w:sz="4" w:space="0" w:color="auto"/>
              <w:bottom w:val="single" w:sz="4" w:space="0" w:color="auto"/>
              <w:right w:val="single" w:sz="4" w:space="0" w:color="auto"/>
            </w:tcBorders>
            <w:hideMark/>
          </w:tcPr>
          <w:p w14:paraId="4CA44F15" w14:textId="77777777" w:rsidR="00CF6115" w:rsidRPr="00AA76E6" w:rsidRDefault="00CF6115" w:rsidP="009A27EE">
            <w:pPr>
              <w:pStyle w:val="ListParagraph"/>
              <w:spacing w:before="40" w:line="360" w:lineRule="auto"/>
              <w:ind w:left="0"/>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 xml:space="preserve">Công cụ lao </w:t>
            </w:r>
            <w:r w:rsidRPr="00AA76E6">
              <w:rPr>
                <w:rFonts w:ascii="Times New Roman" w:hAnsi="Times New Roman" w:cs="Times New Roman"/>
                <w:b/>
                <w:bCs/>
                <w:sz w:val="28"/>
                <w:szCs w:val="28"/>
                <w:lang w:val="nl-NL"/>
              </w:rPr>
              <w:lastRenderedPageBreak/>
              <w:t>động</w:t>
            </w:r>
          </w:p>
        </w:tc>
        <w:tc>
          <w:tcPr>
            <w:tcW w:w="1240" w:type="dxa"/>
            <w:tcBorders>
              <w:top w:val="single" w:sz="4" w:space="0" w:color="auto"/>
              <w:left w:val="single" w:sz="4" w:space="0" w:color="auto"/>
              <w:bottom w:val="single" w:sz="4" w:space="0" w:color="auto"/>
              <w:right w:val="single" w:sz="4" w:space="0" w:color="auto"/>
            </w:tcBorders>
            <w:hideMark/>
          </w:tcPr>
          <w:p w14:paraId="4CA44F16" w14:textId="77777777" w:rsidR="00CF6115" w:rsidRPr="00AA76E6" w:rsidRDefault="00CF6115" w:rsidP="009A27EE">
            <w:pPr>
              <w:pStyle w:val="ListParagraph"/>
              <w:spacing w:before="40" w:line="360" w:lineRule="auto"/>
              <w:ind w:left="0"/>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lastRenderedPageBreak/>
              <w:t>Phát minh</w:t>
            </w:r>
          </w:p>
        </w:tc>
        <w:tc>
          <w:tcPr>
            <w:tcW w:w="1197" w:type="dxa"/>
            <w:tcBorders>
              <w:top w:val="single" w:sz="4" w:space="0" w:color="auto"/>
              <w:left w:val="single" w:sz="4" w:space="0" w:color="auto"/>
              <w:bottom w:val="single" w:sz="4" w:space="0" w:color="auto"/>
              <w:right w:val="single" w:sz="4" w:space="0" w:color="auto"/>
            </w:tcBorders>
            <w:hideMark/>
          </w:tcPr>
          <w:p w14:paraId="4CA44F17" w14:textId="77777777" w:rsidR="00CF6115" w:rsidRPr="00AA76E6" w:rsidRDefault="00CF6115" w:rsidP="009A27EE">
            <w:pPr>
              <w:pStyle w:val="ListParagraph"/>
              <w:spacing w:before="40" w:line="360" w:lineRule="auto"/>
              <w:ind w:left="0"/>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Tổ chức xã hội</w:t>
            </w:r>
          </w:p>
        </w:tc>
      </w:tr>
      <w:tr w:rsidR="00CF6115" w:rsidRPr="00CF6115" w14:paraId="4CA44F20" w14:textId="77777777" w:rsidTr="009A27EE">
        <w:tc>
          <w:tcPr>
            <w:tcW w:w="1788" w:type="dxa"/>
            <w:tcBorders>
              <w:top w:val="single" w:sz="4" w:space="0" w:color="auto"/>
              <w:left w:val="single" w:sz="4" w:space="0" w:color="auto"/>
              <w:bottom w:val="single" w:sz="4" w:space="0" w:color="auto"/>
              <w:right w:val="single" w:sz="4" w:space="0" w:color="auto"/>
            </w:tcBorders>
            <w:hideMark/>
          </w:tcPr>
          <w:p w14:paraId="4CA44F19"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Người vượn cổ</w:t>
            </w:r>
          </w:p>
        </w:tc>
        <w:tc>
          <w:tcPr>
            <w:tcW w:w="1680" w:type="dxa"/>
            <w:tcBorders>
              <w:top w:val="single" w:sz="4" w:space="0" w:color="auto"/>
              <w:left w:val="single" w:sz="4" w:space="0" w:color="auto"/>
              <w:bottom w:val="single" w:sz="4" w:space="0" w:color="auto"/>
              <w:right w:val="single" w:sz="4" w:space="0" w:color="auto"/>
            </w:tcBorders>
            <w:hideMark/>
          </w:tcPr>
          <w:p w14:paraId="4CA44F1A"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 Khoảng 6 triệu năm</w:t>
            </w:r>
          </w:p>
          <w:p w14:paraId="4CA44F1B"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pt-BR"/>
              </w:rPr>
              <w:t>Đông Phi, Tây Á, Đông Nam Á</w:t>
            </w:r>
          </w:p>
        </w:tc>
        <w:tc>
          <w:tcPr>
            <w:tcW w:w="2240" w:type="dxa"/>
            <w:tcBorders>
              <w:top w:val="single" w:sz="4" w:space="0" w:color="auto"/>
              <w:left w:val="single" w:sz="4" w:space="0" w:color="auto"/>
              <w:bottom w:val="single" w:sz="4" w:space="0" w:color="auto"/>
              <w:right w:val="single" w:sz="4" w:space="0" w:color="auto"/>
            </w:tcBorders>
            <w:hideMark/>
          </w:tcPr>
          <w:p w14:paraId="4CA44F1C" w14:textId="77777777" w:rsidR="00CF6115" w:rsidRPr="00CF6115" w:rsidRDefault="00CF6115" w:rsidP="00AA76E6">
            <w:pPr>
              <w:pStyle w:val="ListParagraph"/>
              <w:spacing w:before="40" w:line="360" w:lineRule="auto"/>
              <w:ind w:left="0" w:hanging="123"/>
              <w:jc w:val="center"/>
              <w:rPr>
                <w:rFonts w:ascii="Times New Roman" w:hAnsi="Times New Roman" w:cs="Times New Roman"/>
                <w:sz w:val="28"/>
                <w:szCs w:val="28"/>
                <w:lang w:val="nl-NL"/>
              </w:rPr>
            </w:pPr>
            <w:r w:rsidRPr="00CF6115">
              <w:rPr>
                <w:rFonts w:ascii="Times New Roman" w:hAnsi="Times New Roman" w:cs="Times New Roman"/>
                <w:spacing w:val="-2"/>
                <w:sz w:val="28"/>
                <w:szCs w:val="28"/>
                <w:lang w:val="pt-BR"/>
              </w:rPr>
              <w:t>Đứng và đi bằng 2 chân, 2 chi trước có thể cầm, nắm ;</w:t>
            </w:r>
            <w:r w:rsidRPr="00CF6115">
              <w:rPr>
                <w:rFonts w:ascii="Times New Roman" w:hAnsi="Times New Roman" w:cs="Times New Roman"/>
                <w:sz w:val="28"/>
                <w:szCs w:val="28"/>
                <w:lang w:val="pt-BR"/>
              </w:rPr>
              <w:t xml:space="preserve"> ăn hoa quả, củ và cả động vật nhỏ</w:t>
            </w:r>
          </w:p>
        </w:tc>
        <w:tc>
          <w:tcPr>
            <w:tcW w:w="1233" w:type="dxa"/>
            <w:tcBorders>
              <w:top w:val="single" w:sz="4" w:space="0" w:color="auto"/>
              <w:left w:val="single" w:sz="4" w:space="0" w:color="auto"/>
              <w:bottom w:val="single" w:sz="4" w:space="0" w:color="auto"/>
              <w:right w:val="single" w:sz="4" w:space="0" w:color="auto"/>
            </w:tcBorders>
          </w:tcPr>
          <w:p w14:paraId="4CA44F1D"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p>
        </w:tc>
        <w:tc>
          <w:tcPr>
            <w:tcW w:w="1240" w:type="dxa"/>
            <w:tcBorders>
              <w:top w:val="single" w:sz="4" w:space="0" w:color="auto"/>
              <w:left w:val="single" w:sz="4" w:space="0" w:color="auto"/>
              <w:bottom w:val="single" w:sz="4" w:space="0" w:color="auto"/>
              <w:right w:val="single" w:sz="4" w:space="0" w:color="auto"/>
            </w:tcBorders>
          </w:tcPr>
          <w:p w14:paraId="4CA44F1E"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p>
        </w:tc>
        <w:tc>
          <w:tcPr>
            <w:tcW w:w="1197" w:type="dxa"/>
            <w:tcBorders>
              <w:top w:val="single" w:sz="4" w:space="0" w:color="auto"/>
              <w:left w:val="single" w:sz="4" w:space="0" w:color="auto"/>
              <w:bottom w:val="single" w:sz="4" w:space="0" w:color="auto"/>
              <w:right w:val="single" w:sz="4" w:space="0" w:color="auto"/>
            </w:tcBorders>
          </w:tcPr>
          <w:p w14:paraId="4CA44F1F" w14:textId="77777777" w:rsidR="00CF6115" w:rsidRPr="00CF6115" w:rsidRDefault="00CF6115" w:rsidP="00AA76E6">
            <w:pPr>
              <w:pStyle w:val="ListParagraph"/>
              <w:spacing w:before="40" w:line="360" w:lineRule="auto"/>
              <w:ind w:left="0" w:firstLine="683"/>
              <w:jc w:val="center"/>
              <w:rPr>
                <w:rFonts w:ascii="Times New Roman" w:hAnsi="Times New Roman" w:cs="Times New Roman"/>
                <w:sz w:val="28"/>
                <w:szCs w:val="28"/>
                <w:lang w:val="nl-NL"/>
              </w:rPr>
            </w:pPr>
          </w:p>
        </w:tc>
      </w:tr>
      <w:tr w:rsidR="00CF6115" w:rsidRPr="00CF6115" w14:paraId="4CA44F29" w14:textId="77777777" w:rsidTr="009A27EE">
        <w:tc>
          <w:tcPr>
            <w:tcW w:w="1788" w:type="dxa"/>
            <w:tcBorders>
              <w:top w:val="single" w:sz="4" w:space="0" w:color="auto"/>
              <w:left w:val="single" w:sz="4" w:space="0" w:color="auto"/>
              <w:bottom w:val="single" w:sz="4" w:space="0" w:color="auto"/>
              <w:right w:val="single" w:sz="4" w:space="0" w:color="auto"/>
            </w:tcBorders>
            <w:hideMark/>
          </w:tcPr>
          <w:p w14:paraId="4CA44F21"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Người tối cổ</w:t>
            </w:r>
          </w:p>
        </w:tc>
        <w:tc>
          <w:tcPr>
            <w:tcW w:w="1680" w:type="dxa"/>
            <w:tcBorders>
              <w:top w:val="single" w:sz="4" w:space="0" w:color="auto"/>
              <w:left w:val="single" w:sz="4" w:space="0" w:color="auto"/>
              <w:bottom w:val="single" w:sz="4" w:space="0" w:color="auto"/>
              <w:right w:val="single" w:sz="4" w:space="0" w:color="auto"/>
            </w:tcBorders>
            <w:hideMark/>
          </w:tcPr>
          <w:p w14:paraId="4CA44F22"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-Từ khoảng 4 triệu đến 4 vạn năm trước.</w:t>
            </w:r>
          </w:p>
          <w:p w14:paraId="4CA44F23" w14:textId="77777777" w:rsidR="00CF6115" w:rsidRPr="00CF6115" w:rsidRDefault="00CF6115" w:rsidP="00AA76E6">
            <w:pPr>
              <w:pStyle w:val="ListParagraph"/>
              <w:spacing w:before="40" w:line="360" w:lineRule="auto"/>
              <w:ind w:left="0"/>
              <w:jc w:val="center"/>
              <w:rPr>
                <w:rFonts w:ascii="Times New Roman" w:hAnsi="Times New Roman" w:cs="Times New Roman"/>
                <w:spacing w:val="-4"/>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spacing w:val="-4"/>
                <w:sz w:val="28"/>
                <w:szCs w:val="28"/>
                <w:lang w:val="pt-BR"/>
              </w:rPr>
              <w:t xml:space="preserve">Đông Phi, Đông Nam </w:t>
            </w:r>
            <w:r w:rsidRPr="00CF6115">
              <w:rPr>
                <w:rFonts w:ascii="Times New Roman" w:hAnsi="Times New Roman" w:cs="Times New Roman"/>
                <w:sz w:val="28"/>
                <w:szCs w:val="28"/>
                <w:lang w:val="pt-BR"/>
              </w:rPr>
              <w:t>Á</w:t>
            </w:r>
            <w:r w:rsidRPr="00CF6115">
              <w:rPr>
                <w:rFonts w:ascii="Times New Roman" w:hAnsi="Times New Roman" w:cs="Times New Roman"/>
                <w:spacing w:val="-4"/>
                <w:sz w:val="28"/>
                <w:szCs w:val="28"/>
                <w:lang w:val="pt-BR"/>
              </w:rPr>
              <w:t>, Trung Quốc, châu Âu...</w:t>
            </w:r>
          </w:p>
          <w:p w14:paraId="4CA44F24"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pacing w:val="-4"/>
                <w:sz w:val="28"/>
                <w:szCs w:val="28"/>
                <w:lang w:val="pt-BR"/>
              </w:rPr>
              <w:t>Việt Nam ( Lạng Sơn, Thanh Hóa...)</w:t>
            </w:r>
          </w:p>
        </w:tc>
        <w:tc>
          <w:tcPr>
            <w:tcW w:w="2240" w:type="dxa"/>
            <w:tcBorders>
              <w:top w:val="single" w:sz="4" w:space="0" w:color="auto"/>
              <w:left w:val="single" w:sz="4" w:space="0" w:color="auto"/>
              <w:bottom w:val="single" w:sz="4" w:space="0" w:color="auto"/>
              <w:right w:val="single" w:sz="4" w:space="0" w:color="auto"/>
            </w:tcBorders>
            <w:hideMark/>
          </w:tcPr>
          <w:p w14:paraId="4CA44F25" w14:textId="77777777" w:rsidR="00CF6115" w:rsidRPr="00CF6115" w:rsidRDefault="00CF6115" w:rsidP="00AA76E6">
            <w:pPr>
              <w:pStyle w:val="ListParagraph"/>
              <w:spacing w:before="40" w:line="360" w:lineRule="auto"/>
              <w:ind w:left="0" w:hanging="123"/>
              <w:jc w:val="center"/>
              <w:rPr>
                <w:rFonts w:ascii="Times New Roman" w:hAnsi="Times New Roman" w:cs="Times New Roman"/>
                <w:sz w:val="28"/>
                <w:szCs w:val="28"/>
                <w:lang w:val="nl-NL"/>
              </w:rPr>
            </w:pPr>
            <w:r w:rsidRPr="00CF6115">
              <w:rPr>
                <w:rFonts w:ascii="Times New Roman" w:hAnsi="Times New Roman" w:cs="Times New Roman"/>
                <w:sz w:val="28"/>
                <w:szCs w:val="28"/>
              </w:rPr>
              <w:t>Đã là người, hoàn toàn đi đứng bằng 2 chân, đôi tay đã trở nên khéo léo, thể tích sọ não lớn và hình thành trung tâm phát tiếng nói trong não...</w:t>
            </w:r>
          </w:p>
        </w:tc>
        <w:tc>
          <w:tcPr>
            <w:tcW w:w="1233" w:type="dxa"/>
            <w:tcBorders>
              <w:top w:val="single" w:sz="4" w:space="0" w:color="auto"/>
              <w:left w:val="single" w:sz="4" w:space="0" w:color="auto"/>
              <w:bottom w:val="single" w:sz="4" w:space="0" w:color="auto"/>
              <w:right w:val="single" w:sz="4" w:space="0" w:color="auto"/>
            </w:tcBorders>
            <w:hideMark/>
          </w:tcPr>
          <w:p w14:paraId="4CA44F26"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Công cụ đá cũ</w:t>
            </w:r>
          </w:p>
        </w:tc>
        <w:tc>
          <w:tcPr>
            <w:tcW w:w="1240" w:type="dxa"/>
            <w:tcBorders>
              <w:top w:val="single" w:sz="4" w:space="0" w:color="auto"/>
              <w:left w:val="single" w:sz="4" w:space="0" w:color="auto"/>
              <w:bottom w:val="single" w:sz="4" w:space="0" w:color="auto"/>
              <w:right w:val="single" w:sz="4" w:space="0" w:color="auto"/>
            </w:tcBorders>
            <w:hideMark/>
          </w:tcPr>
          <w:p w14:paraId="4CA44F27"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Phát minh ra lửa</w:t>
            </w:r>
          </w:p>
        </w:tc>
        <w:tc>
          <w:tcPr>
            <w:tcW w:w="1197" w:type="dxa"/>
            <w:tcBorders>
              <w:top w:val="single" w:sz="4" w:space="0" w:color="auto"/>
              <w:left w:val="single" w:sz="4" w:space="0" w:color="auto"/>
              <w:bottom w:val="single" w:sz="4" w:space="0" w:color="auto"/>
              <w:right w:val="single" w:sz="4" w:space="0" w:color="auto"/>
            </w:tcBorders>
            <w:hideMark/>
          </w:tcPr>
          <w:p w14:paraId="4CA44F28" w14:textId="77777777" w:rsidR="00CF6115" w:rsidRPr="00CF6115" w:rsidRDefault="00CF6115" w:rsidP="00AA76E6">
            <w:pPr>
              <w:pStyle w:val="ListParagraph"/>
              <w:spacing w:before="40" w:line="360" w:lineRule="auto"/>
              <w:ind w:left="0" w:firstLine="683"/>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Bầy người nguyên thủy</w:t>
            </w:r>
          </w:p>
        </w:tc>
      </w:tr>
      <w:tr w:rsidR="00CF6115" w:rsidRPr="00CF6115" w14:paraId="4CA44F32" w14:textId="77777777" w:rsidTr="009A27EE">
        <w:tc>
          <w:tcPr>
            <w:tcW w:w="1788" w:type="dxa"/>
            <w:tcBorders>
              <w:top w:val="single" w:sz="4" w:space="0" w:color="auto"/>
              <w:left w:val="single" w:sz="4" w:space="0" w:color="auto"/>
              <w:bottom w:val="single" w:sz="4" w:space="0" w:color="auto"/>
              <w:right w:val="single" w:sz="4" w:space="0" w:color="auto"/>
            </w:tcBorders>
            <w:hideMark/>
          </w:tcPr>
          <w:p w14:paraId="4CA44F2A"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Người tinh khôn (Người hiện đại)</w:t>
            </w:r>
          </w:p>
        </w:tc>
        <w:tc>
          <w:tcPr>
            <w:tcW w:w="1680" w:type="dxa"/>
            <w:tcBorders>
              <w:top w:val="single" w:sz="4" w:space="0" w:color="auto"/>
              <w:left w:val="single" w:sz="4" w:space="0" w:color="auto"/>
              <w:bottom w:val="single" w:sz="4" w:space="0" w:color="auto"/>
              <w:right w:val="single" w:sz="4" w:space="0" w:color="auto"/>
            </w:tcBorders>
            <w:hideMark/>
          </w:tcPr>
          <w:p w14:paraId="4CA44F2B"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b/>
                <w:i/>
                <w:sz w:val="28"/>
                <w:szCs w:val="28"/>
                <w:lang w:val="pt-BR"/>
              </w:rPr>
              <w:t xml:space="preserve">- </w:t>
            </w:r>
            <w:r w:rsidRPr="00CF6115">
              <w:rPr>
                <w:rFonts w:ascii="Times New Roman" w:hAnsi="Times New Roman" w:cs="Times New Roman"/>
                <w:sz w:val="28"/>
                <w:szCs w:val="28"/>
                <w:lang w:val="pt-BR"/>
              </w:rPr>
              <w:t>4 vạn năm trước.</w:t>
            </w:r>
          </w:p>
          <w:p w14:paraId="4CA44F2C"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pt-BR"/>
              </w:rPr>
              <w:t xml:space="preserve">- Di cốt tìm thấy ở khắp các châu lục. Việt Nam: Lâm Thao- Phú Thọ, Hòa Bình, </w:t>
            </w:r>
            <w:r w:rsidRPr="00CF6115">
              <w:rPr>
                <w:rFonts w:ascii="Times New Roman" w:hAnsi="Times New Roman" w:cs="Times New Roman"/>
                <w:sz w:val="28"/>
                <w:szCs w:val="28"/>
                <w:lang w:val="pt-BR"/>
              </w:rPr>
              <w:lastRenderedPageBreak/>
              <w:t>Bắc Sơn...</w:t>
            </w:r>
          </w:p>
        </w:tc>
        <w:tc>
          <w:tcPr>
            <w:tcW w:w="2240" w:type="dxa"/>
            <w:tcBorders>
              <w:top w:val="single" w:sz="4" w:space="0" w:color="auto"/>
              <w:left w:val="single" w:sz="4" w:space="0" w:color="auto"/>
              <w:bottom w:val="single" w:sz="4" w:space="0" w:color="auto"/>
              <w:right w:val="single" w:sz="4" w:space="0" w:color="auto"/>
            </w:tcBorders>
            <w:hideMark/>
          </w:tcPr>
          <w:p w14:paraId="4CA44F2D" w14:textId="77777777" w:rsidR="00CF6115" w:rsidRPr="00CF6115" w:rsidRDefault="00CF6115" w:rsidP="00AA76E6">
            <w:pPr>
              <w:pStyle w:val="ListParagraph"/>
              <w:spacing w:before="40" w:line="360" w:lineRule="auto"/>
              <w:ind w:left="0" w:hanging="123"/>
              <w:jc w:val="center"/>
              <w:rPr>
                <w:rFonts w:ascii="Times New Roman" w:hAnsi="Times New Roman" w:cs="Times New Roman"/>
                <w:sz w:val="28"/>
                <w:szCs w:val="28"/>
                <w:lang w:val="nl-NL"/>
              </w:rPr>
            </w:pPr>
            <w:r w:rsidRPr="00CF6115">
              <w:rPr>
                <w:rFonts w:ascii="Times New Roman" w:hAnsi="Times New Roman" w:cs="Times New Roman"/>
                <w:sz w:val="28"/>
                <w:szCs w:val="28"/>
                <w:lang w:val="pt-BR"/>
              </w:rPr>
              <w:lastRenderedPageBreak/>
              <w:t>Cấu tạo cơ thể như người ngày nay, thể tích sọ não lớn, tư duy phát triển</w:t>
            </w:r>
          </w:p>
        </w:tc>
        <w:tc>
          <w:tcPr>
            <w:tcW w:w="1233" w:type="dxa"/>
            <w:tcBorders>
              <w:top w:val="single" w:sz="4" w:space="0" w:color="auto"/>
              <w:left w:val="single" w:sz="4" w:space="0" w:color="auto"/>
              <w:bottom w:val="single" w:sz="4" w:space="0" w:color="auto"/>
              <w:right w:val="single" w:sz="4" w:space="0" w:color="auto"/>
            </w:tcBorders>
            <w:hideMark/>
          </w:tcPr>
          <w:p w14:paraId="4CA44F2E"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Công cụ đá mới</w:t>
            </w:r>
          </w:p>
        </w:tc>
        <w:tc>
          <w:tcPr>
            <w:tcW w:w="1240" w:type="dxa"/>
            <w:tcBorders>
              <w:top w:val="single" w:sz="4" w:space="0" w:color="auto"/>
              <w:left w:val="single" w:sz="4" w:space="0" w:color="auto"/>
              <w:bottom w:val="single" w:sz="4" w:space="0" w:color="auto"/>
              <w:right w:val="single" w:sz="4" w:space="0" w:color="auto"/>
            </w:tcBorders>
            <w:hideMark/>
          </w:tcPr>
          <w:p w14:paraId="4CA44F2F"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 Nghề gốm.</w:t>
            </w:r>
          </w:p>
          <w:p w14:paraId="4CA44F30"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 Cung tên</w:t>
            </w:r>
          </w:p>
        </w:tc>
        <w:tc>
          <w:tcPr>
            <w:tcW w:w="1197" w:type="dxa"/>
            <w:tcBorders>
              <w:top w:val="single" w:sz="4" w:space="0" w:color="auto"/>
              <w:left w:val="single" w:sz="4" w:space="0" w:color="auto"/>
              <w:bottom w:val="single" w:sz="4" w:space="0" w:color="auto"/>
              <w:right w:val="single" w:sz="4" w:space="0" w:color="auto"/>
            </w:tcBorders>
            <w:hideMark/>
          </w:tcPr>
          <w:p w14:paraId="4CA44F31" w14:textId="77777777" w:rsidR="00CF6115" w:rsidRPr="00CF6115" w:rsidRDefault="00CF6115" w:rsidP="00AA76E6">
            <w:pPr>
              <w:pStyle w:val="ListParagraph"/>
              <w:spacing w:before="40" w:line="360" w:lineRule="auto"/>
              <w:ind w:left="0" w:firstLine="683"/>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Thị tộc, bộ lạc.</w:t>
            </w:r>
          </w:p>
        </w:tc>
      </w:tr>
    </w:tbl>
    <w:p w14:paraId="4CA44F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Nguồn gốc của loài người từ loài vượn cổ.</w:t>
      </w:r>
    </w:p>
    <w:p w14:paraId="4CA44F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Động lực của quá trình chuyển biến từ vượn thành người </w:t>
      </w:r>
    </w:p>
    <w:p w14:paraId="4CA44F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 Do vai trò của quy luật tiến hoá.</w:t>
      </w:r>
    </w:p>
    <w:p w14:paraId="4CA44F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 Vai trò của lao động đã tạo ra con người và xã hội loài người.</w:t>
      </w:r>
    </w:p>
    <w:p w14:paraId="4CA44F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rPr>
        <w:t>Hoạt động 2. Đời sống vật chất, tinh thần và tổ chức xã hội trong giai đoạn đầu của xã hội nguyên thuỷ.</w:t>
      </w:r>
    </w:p>
    <w:p w14:paraId="4CA44F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1. Mục tiêu:</w:t>
      </w:r>
      <w:r w:rsidRPr="00CF6115">
        <w:rPr>
          <w:rFonts w:ascii="Times New Roman" w:hAnsi="Times New Roman" w:cs="Times New Roman"/>
          <w:sz w:val="28"/>
          <w:szCs w:val="28"/>
          <w:lang w:val="nl-NL"/>
        </w:rPr>
        <w:t xml:space="preserve"> </w:t>
      </w:r>
    </w:p>
    <w:p w14:paraId="4CA44F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pt-BR"/>
        </w:rPr>
        <w:t>Trình bày được về đời sống vật chất, tinh thần và tổ chức xã hội trong giai đoạn đầu của xã hội nguyên thuỷ; giải thích được khái niệm công xã thị tộc mẫu hệ</w:t>
      </w:r>
    </w:p>
    <w:p w14:paraId="4CA44F3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2. Phương thức:</w:t>
      </w:r>
    </w:p>
    <w:p w14:paraId="4CA44F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nl-NL"/>
        </w:rPr>
        <w:tab/>
        <w:t>Giáo viên giao nhiệm vụ cho học sinh: đọc thông tin SGK trang 1,2 kết hợp quan sát lược đồ, phát phiếu học tập cho học sinh theo từng cặp đôi. Giáo viên yêu cầu 2 cặp đôi báo cáo kết quả sản phẩm của mình, các cặp đôi khác bổ sung.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780"/>
        <w:gridCol w:w="3690"/>
      </w:tblGrid>
      <w:tr w:rsidR="00CF6115" w:rsidRPr="00CF6115" w14:paraId="4CA44F3F" w14:textId="77777777" w:rsidTr="009A27EE">
        <w:tc>
          <w:tcPr>
            <w:tcW w:w="1980" w:type="dxa"/>
            <w:tcBorders>
              <w:top w:val="single" w:sz="4" w:space="0" w:color="auto"/>
              <w:left w:val="single" w:sz="4" w:space="0" w:color="auto"/>
              <w:bottom w:val="single" w:sz="4" w:space="0" w:color="auto"/>
              <w:right w:val="single" w:sz="4" w:space="0" w:color="auto"/>
            </w:tcBorders>
            <w:hideMark/>
          </w:tcPr>
          <w:p w14:paraId="4CA44F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w:t>
            </w:r>
          </w:p>
        </w:tc>
        <w:tc>
          <w:tcPr>
            <w:tcW w:w="3780" w:type="dxa"/>
            <w:tcBorders>
              <w:top w:val="single" w:sz="4" w:space="0" w:color="auto"/>
              <w:left w:val="single" w:sz="4" w:space="0" w:color="auto"/>
              <w:bottom w:val="single" w:sz="4" w:space="0" w:color="auto"/>
              <w:right w:val="single" w:sz="4" w:space="0" w:color="auto"/>
            </w:tcBorders>
            <w:hideMark/>
          </w:tcPr>
          <w:p w14:paraId="4CA44F3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Thời kỳ bầy người nguyên thủy</w:t>
            </w:r>
          </w:p>
        </w:tc>
        <w:tc>
          <w:tcPr>
            <w:tcW w:w="3690" w:type="dxa"/>
            <w:tcBorders>
              <w:top w:val="single" w:sz="4" w:space="0" w:color="auto"/>
              <w:left w:val="single" w:sz="4" w:space="0" w:color="auto"/>
              <w:bottom w:val="single" w:sz="4" w:space="0" w:color="auto"/>
              <w:right w:val="single" w:sz="4" w:space="0" w:color="auto"/>
            </w:tcBorders>
            <w:hideMark/>
          </w:tcPr>
          <w:p w14:paraId="4CA44F3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Công xã thị tộc mẫu hệ</w:t>
            </w:r>
          </w:p>
        </w:tc>
      </w:tr>
      <w:tr w:rsidR="00CF6115" w:rsidRPr="00CF6115" w14:paraId="4CA44F43" w14:textId="77777777" w:rsidTr="009A27EE">
        <w:tc>
          <w:tcPr>
            <w:tcW w:w="1980" w:type="dxa"/>
            <w:tcBorders>
              <w:top w:val="single" w:sz="4" w:space="0" w:color="auto"/>
              <w:left w:val="single" w:sz="4" w:space="0" w:color="auto"/>
              <w:bottom w:val="single" w:sz="4" w:space="0" w:color="auto"/>
              <w:right w:val="single" w:sz="4" w:space="0" w:color="auto"/>
            </w:tcBorders>
            <w:hideMark/>
          </w:tcPr>
          <w:p w14:paraId="4CA44F40"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Đời sống vật chất</w:t>
            </w:r>
          </w:p>
        </w:tc>
        <w:tc>
          <w:tcPr>
            <w:tcW w:w="3780" w:type="dxa"/>
            <w:tcBorders>
              <w:top w:val="single" w:sz="4" w:space="0" w:color="auto"/>
              <w:left w:val="single" w:sz="4" w:space="0" w:color="auto"/>
              <w:bottom w:val="single" w:sz="4" w:space="0" w:color="auto"/>
              <w:right w:val="single" w:sz="4" w:space="0" w:color="auto"/>
            </w:tcBorders>
          </w:tcPr>
          <w:p w14:paraId="4CA44F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690" w:type="dxa"/>
            <w:tcBorders>
              <w:top w:val="single" w:sz="4" w:space="0" w:color="auto"/>
              <w:left w:val="single" w:sz="4" w:space="0" w:color="auto"/>
              <w:bottom w:val="single" w:sz="4" w:space="0" w:color="auto"/>
              <w:right w:val="single" w:sz="4" w:space="0" w:color="auto"/>
            </w:tcBorders>
          </w:tcPr>
          <w:p w14:paraId="4CA44F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4F47" w14:textId="77777777" w:rsidTr="009A27EE">
        <w:tc>
          <w:tcPr>
            <w:tcW w:w="1980" w:type="dxa"/>
            <w:tcBorders>
              <w:top w:val="single" w:sz="4" w:space="0" w:color="auto"/>
              <w:left w:val="single" w:sz="4" w:space="0" w:color="auto"/>
              <w:bottom w:val="single" w:sz="4" w:space="0" w:color="auto"/>
              <w:right w:val="single" w:sz="4" w:space="0" w:color="auto"/>
            </w:tcBorders>
            <w:hideMark/>
          </w:tcPr>
          <w:p w14:paraId="4CA44F44"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Đời sống tinh thần</w:t>
            </w:r>
          </w:p>
        </w:tc>
        <w:tc>
          <w:tcPr>
            <w:tcW w:w="3780" w:type="dxa"/>
            <w:tcBorders>
              <w:top w:val="single" w:sz="4" w:space="0" w:color="auto"/>
              <w:left w:val="single" w:sz="4" w:space="0" w:color="auto"/>
              <w:bottom w:val="single" w:sz="4" w:space="0" w:color="auto"/>
              <w:right w:val="single" w:sz="4" w:space="0" w:color="auto"/>
            </w:tcBorders>
          </w:tcPr>
          <w:p w14:paraId="4CA44F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690" w:type="dxa"/>
            <w:tcBorders>
              <w:top w:val="single" w:sz="4" w:space="0" w:color="auto"/>
              <w:left w:val="single" w:sz="4" w:space="0" w:color="auto"/>
              <w:bottom w:val="single" w:sz="4" w:space="0" w:color="auto"/>
              <w:right w:val="single" w:sz="4" w:space="0" w:color="auto"/>
            </w:tcBorders>
          </w:tcPr>
          <w:p w14:paraId="4CA44F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4F4B" w14:textId="77777777" w:rsidTr="009A27EE">
        <w:tc>
          <w:tcPr>
            <w:tcW w:w="1980" w:type="dxa"/>
            <w:tcBorders>
              <w:top w:val="single" w:sz="4" w:space="0" w:color="auto"/>
              <w:left w:val="single" w:sz="4" w:space="0" w:color="auto"/>
              <w:bottom w:val="single" w:sz="4" w:space="0" w:color="auto"/>
              <w:right w:val="single" w:sz="4" w:space="0" w:color="auto"/>
            </w:tcBorders>
            <w:hideMark/>
          </w:tcPr>
          <w:p w14:paraId="4CA44F48"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Tổ chức</w:t>
            </w:r>
          </w:p>
        </w:tc>
        <w:tc>
          <w:tcPr>
            <w:tcW w:w="3780" w:type="dxa"/>
            <w:tcBorders>
              <w:top w:val="single" w:sz="4" w:space="0" w:color="auto"/>
              <w:left w:val="single" w:sz="4" w:space="0" w:color="auto"/>
              <w:bottom w:val="single" w:sz="4" w:space="0" w:color="auto"/>
              <w:right w:val="single" w:sz="4" w:space="0" w:color="auto"/>
            </w:tcBorders>
          </w:tcPr>
          <w:p w14:paraId="4CA44F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690" w:type="dxa"/>
            <w:tcBorders>
              <w:top w:val="single" w:sz="4" w:space="0" w:color="auto"/>
              <w:left w:val="single" w:sz="4" w:space="0" w:color="auto"/>
              <w:bottom w:val="single" w:sz="4" w:space="0" w:color="auto"/>
              <w:right w:val="single" w:sz="4" w:space="0" w:color="auto"/>
            </w:tcBorders>
          </w:tcPr>
          <w:p w14:paraId="4CA44F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4F4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Gợi ý sản phẩm</w:t>
      </w:r>
    </w:p>
    <w:p w14:paraId="4CA44F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Giai đoạn đầu của xã hội nguyên thuỷ gồm 2 giai đoạn nhỏ là </w:t>
      </w:r>
      <w:r w:rsidRPr="00CF6115">
        <w:rPr>
          <w:rFonts w:ascii="Times New Roman" w:hAnsi="Times New Roman" w:cs="Times New Roman"/>
          <w:spacing w:val="-2"/>
          <w:sz w:val="28"/>
          <w:szCs w:val="28"/>
          <w:lang w:val="pt-BR"/>
        </w:rPr>
        <w:t>bầy người nguyên thuỷ và công xã thị tộc. Công xã thị tộc lại bao gồm :</w:t>
      </w:r>
      <w:r w:rsidRPr="00CF6115">
        <w:rPr>
          <w:rFonts w:ascii="Times New Roman" w:hAnsi="Times New Roman" w:cs="Times New Roman"/>
          <w:sz w:val="28"/>
          <w:szCs w:val="28"/>
          <w:lang w:val="pt-BR"/>
        </w:rPr>
        <w:t xml:space="preserve"> công xã thị tộc mẫu hệ và công xã thị tộc phụ hệ. Khi công xã thị tộc phụ hệ hình thành và phát triển cũng là lúc xã hội nguyên thuỷ bắt đầu tan rã; trong xã hội mà trước hết là trong gia đình đã bắt đầu xuất hiện sự bất bình đẳng và sự đối kháng. Vì vậy, có thể coi công xã thị tộc phụ hệ thuộc "giai đoạn cuối" của công xã nguyên thuỷ.</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780"/>
        <w:gridCol w:w="3420"/>
      </w:tblGrid>
      <w:tr w:rsidR="00CF6115" w:rsidRPr="00CF6115" w14:paraId="4CA44F52" w14:textId="77777777" w:rsidTr="00A22A66">
        <w:tc>
          <w:tcPr>
            <w:tcW w:w="1980" w:type="dxa"/>
            <w:tcBorders>
              <w:top w:val="single" w:sz="4" w:space="0" w:color="auto"/>
              <w:left w:val="single" w:sz="4" w:space="0" w:color="auto"/>
              <w:bottom w:val="single" w:sz="4" w:space="0" w:color="auto"/>
              <w:right w:val="single" w:sz="4" w:space="0" w:color="auto"/>
            </w:tcBorders>
            <w:hideMark/>
          </w:tcPr>
          <w:p w14:paraId="4CA44F4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w:t>
            </w:r>
          </w:p>
        </w:tc>
        <w:tc>
          <w:tcPr>
            <w:tcW w:w="3780" w:type="dxa"/>
            <w:tcBorders>
              <w:top w:val="single" w:sz="4" w:space="0" w:color="auto"/>
              <w:left w:val="single" w:sz="4" w:space="0" w:color="auto"/>
              <w:bottom w:val="single" w:sz="4" w:space="0" w:color="auto"/>
              <w:right w:val="single" w:sz="4" w:space="0" w:color="auto"/>
            </w:tcBorders>
            <w:hideMark/>
          </w:tcPr>
          <w:p w14:paraId="4CA44F4F" w14:textId="77777777" w:rsidR="00CF6115" w:rsidRPr="00CF6115" w:rsidRDefault="00CF6115" w:rsidP="00AA76E6">
            <w:pPr>
              <w:pStyle w:val="ListParagraph"/>
              <w:spacing w:before="40" w:line="360" w:lineRule="auto"/>
              <w:ind w:left="0"/>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Thời kỳ bầy người nguyên </w:t>
            </w:r>
            <w:r w:rsidRPr="00CF6115">
              <w:rPr>
                <w:rFonts w:ascii="Times New Roman" w:hAnsi="Times New Roman" w:cs="Times New Roman"/>
                <w:b/>
                <w:sz w:val="28"/>
                <w:szCs w:val="28"/>
                <w:lang w:val="pt-BR"/>
              </w:rPr>
              <w:lastRenderedPageBreak/>
              <w:t>thủy</w:t>
            </w:r>
          </w:p>
        </w:tc>
        <w:tc>
          <w:tcPr>
            <w:tcW w:w="3420" w:type="dxa"/>
            <w:tcBorders>
              <w:top w:val="single" w:sz="4" w:space="0" w:color="auto"/>
              <w:left w:val="single" w:sz="4" w:space="0" w:color="auto"/>
              <w:bottom w:val="single" w:sz="4" w:space="0" w:color="auto"/>
              <w:right w:val="single" w:sz="4" w:space="0" w:color="auto"/>
            </w:tcBorders>
            <w:hideMark/>
          </w:tcPr>
          <w:p w14:paraId="4CA44F50" w14:textId="77777777" w:rsidR="00CF6115" w:rsidRPr="00CF6115" w:rsidRDefault="00CF6115" w:rsidP="00AA76E6">
            <w:pPr>
              <w:pStyle w:val="ListParagraph"/>
              <w:spacing w:before="40" w:line="360" w:lineRule="auto"/>
              <w:ind w:left="0" w:firstLine="629"/>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 xml:space="preserve">Công xã thị tộc </w:t>
            </w:r>
          </w:p>
          <w:p w14:paraId="4CA44F51" w14:textId="77777777" w:rsidR="00CF6115" w:rsidRPr="00CF6115" w:rsidRDefault="00CF6115" w:rsidP="00AA76E6">
            <w:pPr>
              <w:pStyle w:val="ListParagraph"/>
              <w:spacing w:before="40" w:line="360" w:lineRule="auto"/>
              <w:ind w:left="0" w:firstLine="629"/>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Cách mạng đá mới</w:t>
            </w:r>
          </w:p>
        </w:tc>
      </w:tr>
      <w:tr w:rsidR="00CF6115" w:rsidRPr="00CF6115" w14:paraId="4CA44F58" w14:textId="77777777" w:rsidTr="00A22A66">
        <w:tc>
          <w:tcPr>
            <w:tcW w:w="1980" w:type="dxa"/>
            <w:tcBorders>
              <w:top w:val="single" w:sz="4" w:space="0" w:color="auto"/>
              <w:left w:val="single" w:sz="4" w:space="0" w:color="auto"/>
              <w:bottom w:val="single" w:sz="4" w:space="0" w:color="auto"/>
              <w:right w:val="single" w:sz="4" w:space="0" w:color="auto"/>
            </w:tcBorders>
            <w:hideMark/>
          </w:tcPr>
          <w:p w14:paraId="4CA44F53"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Đời sống vật chất</w:t>
            </w:r>
          </w:p>
        </w:tc>
        <w:tc>
          <w:tcPr>
            <w:tcW w:w="3780" w:type="dxa"/>
            <w:tcBorders>
              <w:top w:val="single" w:sz="4" w:space="0" w:color="auto"/>
              <w:left w:val="single" w:sz="4" w:space="0" w:color="auto"/>
              <w:bottom w:val="single" w:sz="4" w:space="0" w:color="auto"/>
              <w:right w:val="single" w:sz="4" w:space="0" w:color="auto"/>
            </w:tcBorders>
            <w:hideMark/>
          </w:tcPr>
          <w:p w14:paraId="4CA44F54"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Biết sử dụng đá ghè, đẽo thô sơ làm công cụ ; sống chủ yếu nhờ săn bắt, hái lượm ; ở trong các hang động, mái đá ; biết làm ra lửa để sưởi và nướng chín thức ăn</w:t>
            </w:r>
          </w:p>
          <w:p w14:paraId="4CA44F55"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(Việt Nam: thời kì Văn hóa Sơn Vi, Bắc Sơn, Hòa Bình.)</w:t>
            </w:r>
          </w:p>
        </w:tc>
        <w:tc>
          <w:tcPr>
            <w:tcW w:w="3420" w:type="dxa"/>
            <w:tcBorders>
              <w:top w:val="single" w:sz="4" w:space="0" w:color="auto"/>
              <w:left w:val="single" w:sz="4" w:space="0" w:color="auto"/>
              <w:bottom w:val="single" w:sz="4" w:space="0" w:color="auto"/>
              <w:right w:val="single" w:sz="4" w:space="0" w:color="auto"/>
            </w:tcBorders>
            <w:hideMark/>
          </w:tcPr>
          <w:p w14:paraId="4CA44F56"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Sử dụng công cụ bằng đá mài, xương và sừng ;</w:t>
            </w:r>
            <w:r w:rsidRPr="00CF6115">
              <w:rPr>
                <w:rFonts w:ascii="Times New Roman" w:hAnsi="Times New Roman" w:cs="Times New Roman"/>
                <w:sz w:val="28"/>
                <w:szCs w:val="28"/>
                <w:lang w:val="pt-BR"/>
              </w:rPr>
              <w:t xml:space="preserve"> kinh tế chủ yếu nhờ trồng trọt và chăn nuôi nguyên thủy kết hợp với săn bắn, hái lượm; biết làm đồ gốm, dệt vải, đan lưới đánh cá, làm nhà ở.</w:t>
            </w:r>
          </w:p>
          <w:p w14:paraId="4CA44F57" w14:textId="77777777" w:rsidR="00CF6115" w:rsidRPr="00CF6115" w:rsidRDefault="00CF6115" w:rsidP="00AA76E6">
            <w:pPr>
              <w:pStyle w:val="ListParagraph"/>
              <w:spacing w:before="40" w:line="360" w:lineRule="auto"/>
              <w:ind w:left="0" w:firstLine="629"/>
              <w:rPr>
                <w:rFonts w:ascii="Times New Roman" w:hAnsi="Times New Roman" w:cs="Times New Roman"/>
                <w:sz w:val="28"/>
                <w:szCs w:val="28"/>
                <w:lang w:val="pt-BR"/>
              </w:rPr>
            </w:pPr>
            <w:r w:rsidRPr="00CF6115">
              <w:rPr>
                <w:rFonts w:ascii="Times New Roman" w:hAnsi="Times New Roman" w:cs="Times New Roman"/>
                <w:sz w:val="28"/>
                <w:szCs w:val="28"/>
                <w:lang w:val="pt-BR"/>
              </w:rPr>
              <w:t>(Việt Nam thời văn hóa Phùng Nguyên)</w:t>
            </w:r>
          </w:p>
        </w:tc>
      </w:tr>
      <w:tr w:rsidR="00CF6115" w:rsidRPr="00CF6115" w14:paraId="4CA44F5E" w14:textId="77777777" w:rsidTr="00A22A66">
        <w:tc>
          <w:tcPr>
            <w:tcW w:w="1980" w:type="dxa"/>
            <w:tcBorders>
              <w:top w:val="single" w:sz="4" w:space="0" w:color="auto"/>
              <w:left w:val="single" w:sz="4" w:space="0" w:color="auto"/>
              <w:bottom w:val="single" w:sz="4" w:space="0" w:color="auto"/>
              <w:right w:val="single" w:sz="4" w:space="0" w:color="auto"/>
            </w:tcBorders>
            <w:hideMark/>
          </w:tcPr>
          <w:p w14:paraId="4CA44F59"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Đời sống tinh thần</w:t>
            </w:r>
          </w:p>
        </w:tc>
        <w:tc>
          <w:tcPr>
            <w:tcW w:w="3780" w:type="dxa"/>
            <w:tcBorders>
              <w:top w:val="single" w:sz="4" w:space="0" w:color="auto"/>
              <w:left w:val="single" w:sz="4" w:space="0" w:color="auto"/>
              <w:bottom w:val="single" w:sz="4" w:space="0" w:color="auto"/>
              <w:right w:val="single" w:sz="4" w:space="0" w:color="auto"/>
            </w:tcBorders>
          </w:tcPr>
          <w:p w14:paraId="4CA44F5A"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Đã có ngôn ngữ và mầm mống của tôn giáo, nghệ thuật nguyên thuỷ.</w:t>
            </w:r>
          </w:p>
          <w:p w14:paraId="4CA44F5B"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p>
        </w:tc>
        <w:tc>
          <w:tcPr>
            <w:tcW w:w="3420" w:type="dxa"/>
            <w:tcBorders>
              <w:top w:val="single" w:sz="4" w:space="0" w:color="auto"/>
              <w:left w:val="single" w:sz="4" w:space="0" w:color="auto"/>
              <w:bottom w:val="single" w:sz="4" w:space="0" w:color="auto"/>
              <w:right w:val="single" w:sz="4" w:space="0" w:color="auto"/>
            </w:tcBorders>
          </w:tcPr>
          <w:p w14:paraId="4CA44F5C"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Ngôn ngữ, tôn giáo và nghệ thuật nguyên thuỷ phát triển (tô tem, vạn vật hữu linh, ma thuật, thờ cúng tổ tiên ; hội hoạ, điêu khắc và sử dụng đồ trang sức).</w:t>
            </w:r>
          </w:p>
          <w:p w14:paraId="4CA44F5D" w14:textId="77777777" w:rsidR="00CF6115" w:rsidRPr="00CF6115" w:rsidRDefault="00CF6115" w:rsidP="00AA76E6">
            <w:pPr>
              <w:pStyle w:val="ListParagraph"/>
              <w:spacing w:before="40" w:line="360" w:lineRule="auto"/>
              <w:ind w:left="0" w:firstLine="629"/>
              <w:rPr>
                <w:rFonts w:ascii="Times New Roman" w:hAnsi="Times New Roman" w:cs="Times New Roman"/>
                <w:sz w:val="28"/>
                <w:szCs w:val="28"/>
                <w:lang w:val="pt-BR"/>
              </w:rPr>
            </w:pPr>
          </w:p>
        </w:tc>
      </w:tr>
      <w:tr w:rsidR="00CF6115" w:rsidRPr="00CF6115" w14:paraId="4CA44F62" w14:textId="77777777" w:rsidTr="00A22A66">
        <w:tc>
          <w:tcPr>
            <w:tcW w:w="1980" w:type="dxa"/>
            <w:tcBorders>
              <w:top w:val="single" w:sz="4" w:space="0" w:color="auto"/>
              <w:left w:val="single" w:sz="4" w:space="0" w:color="auto"/>
              <w:bottom w:val="single" w:sz="4" w:space="0" w:color="auto"/>
              <w:right w:val="single" w:sz="4" w:space="0" w:color="auto"/>
            </w:tcBorders>
            <w:hideMark/>
          </w:tcPr>
          <w:p w14:paraId="4CA44F5F"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Tổ chức </w:t>
            </w:r>
          </w:p>
        </w:tc>
        <w:tc>
          <w:tcPr>
            <w:tcW w:w="3780" w:type="dxa"/>
            <w:tcBorders>
              <w:top w:val="single" w:sz="4" w:space="0" w:color="auto"/>
              <w:left w:val="single" w:sz="4" w:space="0" w:color="auto"/>
              <w:bottom w:val="single" w:sz="4" w:space="0" w:color="auto"/>
              <w:right w:val="single" w:sz="4" w:space="0" w:color="auto"/>
            </w:tcBorders>
            <w:hideMark/>
          </w:tcPr>
          <w:p w14:paraId="4CA44F60"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Sống thành từng bầy gồm 5- 7 gia đình, có người đứng đầu, có sự phân công lao động nam- nữ. </w:t>
            </w:r>
          </w:p>
        </w:tc>
        <w:tc>
          <w:tcPr>
            <w:tcW w:w="3420" w:type="dxa"/>
            <w:tcBorders>
              <w:top w:val="single" w:sz="4" w:space="0" w:color="auto"/>
              <w:left w:val="single" w:sz="4" w:space="0" w:color="auto"/>
              <w:bottom w:val="single" w:sz="4" w:space="0" w:color="auto"/>
              <w:right w:val="single" w:sz="4" w:space="0" w:color="auto"/>
            </w:tcBorders>
            <w:hideMark/>
          </w:tcPr>
          <w:p w14:paraId="4CA44F61"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Thị tộc và bộ lạc, quan hệ huyết thống, cùng làm chung, hưởng chung.</w:t>
            </w:r>
          </w:p>
        </w:tc>
      </w:tr>
    </w:tbl>
    <w:p w14:paraId="4CA44F6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16"/>
      </w:tblGrid>
      <w:tr w:rsidR="00CF6115" w:rsidRPr="00CF6115" w14:paraId="4CA44F66" w14:textId="77777777" w:rsidTr="00CF6115">
        <w:tc>
          <w:tcPr>
            <w:tcW w:w="4998" w:type="dxa"/>
            <w:tcBorders>
              <w:top w:val="single" w:sz="4" w:space="0" w:color="auto"/>
              <w:left w:val="single" w:sz="4" w:space="0" w:color="auto"/>
              <w:bottom w:val="single" w:sz="4" w:space="0" w:color="auto"/>
              <w:right w:val="single" w:sz="4" w:space="0" w:color="auto"/>
            </w:tcBorders>
            <w:hideMark/>
          </w:tcPr>
          <w:p w14:paraId="4CA44F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998" w:type="dxa"/>
            <w:tcBorders>
              <w:top w:val="single" w:sz="4" w:space="0" w:color="auto"/>
              <w:left w:val="single" w:sz="4" w:space="0" w:color="auto"/>
              <w:bottom w:val="single" w:sz="4" w:space="0" w:color="auto"/>
              <w:right w:val="single" w:sz="4" w:space="0" w:color="auto"/>
            </w:tcBorders>
            <w:hideMark/>
          </w:tcPr>
          <w:p w14:paraId="4CA44F6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4F73" w14:textId="77777777" w:rsidTr="00CF6115">
        <w:tc>
          <w:tcPr>
            <w:tcW w:w="4998" w:type="dxa"/>
            <w:tcBorders>
              <w:top w:val="single" w:sz="4" w:space="0" w:color="auto"/>
              <w:left w:val="single" w:sz="4" w:space="0" w:color="auto"/>
              <w:bottom w:val="single" w:sz="4" w:space="0" w:color="auto"/>
              <w:right w:val="single" w:sz="4" w:space="0" w:color="auto"/>
            </w:tcBorders>
          </w:tcPr>
          <w:p w14:paraId="4CA44F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4F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 nhóm, sử dụng kĩ thuật khăn phủ bàn:</w:t>
            </w:r>
          </w:p>
          <w:p w14:paraId="4CA44F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4F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4F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4F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Nhóm 4</w:t>
            </w:r>
          </w:p>
          <w:p w14:paraId="4CA44F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4F6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998" w:type="dxa"/>
            <w:tcBorders>
              <w:top w:val="single" w:sz="4" w:space="0" w:color="auto"/>
              <w:left w:val="single" w:sz="4" w:space="0" w:color="auto"/>
              <w:bottom w:val="single" w:sz="4" w:space="0" w:color="auto"/>
              <w:right w:val="single" w:sz="4" w:space="0" w:color="auto"/>
            </w:tcBorders>
            <w:hideMark/>
          </w:tcPr>
          <w:p w14:paraId="4CA44F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-Thực hiện nhiệm vụ:</w:t>
            </w:r>
          </w:p>
          <w:p w14:paraId="4CA44F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Các nhóm nghiên cứu SGK, tài liệu kết hợp vốn hiểu biết của mình trao đổi nhóm, viết ra các góc của giấy A0, hoặc bảng phụ, nhóm trưởng tập hợp sản phẩm ra phần giữa ô giấy để </w:t>
            </w:r>
            <w:r w:rsidRPr="00CF6115">
              <w:rPr>
                <w:rFonts w:ascii="Times New Roman" w:hAnsi="Times New Roman" w:cs="Times New Roman"/>
                <w:sz w:val="28"/>
                <w:szCs w:val="28"/>
                <w:lang w:val="nl-NL"/>
              </w:rPr>
              <w:lastRenderedPageBreak/>
              <w:t>trình bày trước lớp( 5-7p)</w:t>
            </w:r>
          </w:p>
          <w:p w14:paraId="4CA44F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4F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4F7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4F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pt-BR"/>
        </w:rPr>
        <w:t>C. HOẠT ĐỘNG LUYỆN TẬP</w:t>
      </w:r>
    </w:p>
    <w:p w14:paraId="4CA44F76"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1. Mục tiêu:</w:t>
      </w:r>
      <w:r w:rsidRPr="00CF6115">
        <w:rPr>
          <w:rFonts w:ascii="Times New Roman" w:hAnsi="Times New Roman" w:cs="Times New Roman"/>
          <w:b/>
          <w:i/>
          <w:iCs/>
          <w:sz w:val="28"/>
          <w:szCs w:val="28"/>
          <w:lang w:val="pt-BR"/>
        </w:rPr>
        <w:t xml:space="preserve"> </w:t>
      </w:r>
    </w:p>
    <w:p w14:paraId="4CA44F77"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lang w:val="pt-BR"/>
        </w:rPr>
        <w:t xml:space="preserve">        Nhằm củng cố, hệ thống hóa, hoàn thiện kiến thức mới mà học sinh đã được lĩnh hội ở hoạt động hình thành kiến thức về: Nguồn gốc loài người, sự chuyển biến từ vượn thành người. Những bước tiến về đời sống vật chất và đời sống tinh thần của con người.</w:t>
      </w:r>
    </w:p>
    <w:p w14:paraId="4CA44F7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2. Nội dung: </w:t>
      </w:r>
    </w:p>
    <w:p w14:paraId="4CA44F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ab/>
        <w:t xml:space="preserve">        Giáo viên giao nhiệm vụ cho học sinh, học sinh chủ yếu làm </w:t>
      </w:r>
      <w:proofErr w:type="gramStart"/>
      <w:r w:rsidRPr="00CF6115">
        <w:rPr>
          <w:rFonts w:ascii="Times New Roman" w:hAnsi="Times New Roman" w:cs="Times New Roman"/>
          <w:sz w:val="28"/>
          <w:szCs w:val="28"/>
        </w:rPr>
        <w:t>việc  cá</w:t>
      </w:r>
      <w:proofErr w:type="gramEnd"/>
      <w:r w:rsidRPr="00CF6115">
        <w:rPr>
          <w:rFonts w:ascii="Times New Roman" w:hAnsi="Times New Roman" w:cs="Times New Roman"/>
          <w:sz w:val="28"/>
          <w:szCs w:val="28"/>
        </w:rPr>
        <w:t xml:space="preserve"> nhân, trong quá trình làm việc học sinh có thể trao đổi với bạn hoặc cô giáo.</w:t>
      </w:r>
      <w:r w:rsidRPr="00CF6115">
        <w:rPr>
          <w:rFonts w:ascii="Times New Roman" w:hAnsi="Times New Roman" w:cs="Times New Roman"/>
          <w:b/>
          <w:sz w:val="28"/>
          <w:szCs w:val="28"/>
        </w:rPr>
        <w:t xml:space="preserve"> </w:t>
      </w:r>
    </w:p>
    <w:p w14:paraId="4CA44F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1. Nêu những mốc thời gian tiến hóa từ loài vượn thành người trong thời kỳ nguyên thủy?</w:t>
      </w:r>
    </w:p>
    <w:p w14:paraId="4CA44F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2.  Qua hai thời kỳ lịch sử, nguyên thủy và công xã thị tộc mẫu hệ em có nhận xét gì về: đời sống vật chất, đời sống tinh thần, tổ chức xã hội.</w:t>
      </w:r>
    </w:p>
    <w:p w14:paraId="4CA44F7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Sản phẩm</w:t>
      </w:r>
    </w:p>
    <w:p w14:paraId="4CA44F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Giáo viên có thể hướng dẫn học sinh những </w:t>
      </w:r>
      <w:proofErr w:type="gramStart"/>
      <w:r w:rsidRPr="00CF6115">
        <w:rPr>
          <w:rFonts w:ascii="Times New Roman" w:hAnsi="Times New Roman" w:cs="Times New Roman"/>
          <w:sz w:val="28"/>
          <w:szCs w:val="28"/>
        </w:rPr>
        <w:t>điểm  giống</w:t>
      </w:r>
      <w:proofErr w:type="gramEnd"/>
      <w:r w:rsidRPr="00CF6115">
        <w:rPr>
          <w:rFonts w:ascii="Times New Roman" w:hAnsi="Times New Roman" w:cs="Times New Roman"/>
          <w:sz w:val="28"/>
          <w:szCs w:val="28"/>
        </w:rPr>
        <w:t xml:space="preserve"> và khác nhau về đời sống vật chất, đời sống tinh thần, tổ chức xã hội của 2 thời kỳ</w:t>
      </w:r>
    </w:p>
    <w:p w14:paraId="4CA44F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4F81" w14:textId="77777777" w:rsidTr="00AA76E6">
        <w:tc>
          <w:tcPr>
            <w:tcW w:w="4914" w:type="dxa"/>
            <w:tcBorders>
              <w:top w:val="single" w:sz="4" w:space="0" w:color="auto"/>
              <w:left w:val="single" w:sz="4" w:space="0" w:color="auto"/>
              <w:bottom w:val="single" w:sz="4" w:space="0" w:color="auto"/>
              <w:right w:val="single" w:sz="4" w:space="0" w:color="auto"/>
            </w:tcBorders>
            <w:hideMark/>
          </w:tcPr>
          <w:p w14:paraId="4CA44F7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4F8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F8A" w14:textId="77777777" w:rsidTr="00AA76E6">
        <w:tc>
          <w:tcPr>
            <w:tcW w:w="4914" w:type="dxa"/>
            <w:tcBorders>
              <w:top w:val="single" w:sz="4" w:space="0" w:color="auto"/>
              <w:left w:val="single" w:sz="4" w:space="0" w:color="auto"/>
              <w:bottom w:val="single" w:sz="4" w:space="0" w:color="auto"/>
              <w:right w:val="single" w:sz="4" w:space="0" w:color="auto"/>
            </w:tcBorders>
          </w:tcPr>
          <w:p w14:paraId="4CA44F8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F8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4F8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4F8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4F8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4F8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w:t>
            </w:r>
            <w:r w:rsidRPr="00CF6115">
              <w:rPr>
                <w:rFonts w:ascii="Times New Roman" w:eastAsia="Calibri" w:hAnsi="Times New Roman" w:cs="Times New Roman"/>
                <w:sz w:val="28"/>
                <w:szCs w:val="28"/>
                <w:lang w:val="nl-NL"/>
              </w:rPr>
              <w:lastRenderedPageBreak/>
              <w:t xml:space="preserve">mình trao đổi nhóm, viết ra giấy, hoặc bảng phụ, trao đổi với các nhóm khác, nhóm trưởng tập hợp sản phẩm để trình bày </w:t>
            </w:r>
          </w:p>
          <w:p w14:paraId="4CA44F8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F8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4F8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4F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HOẠT ĐỘNG VẬN DỤNG, MỞ RỘNG</w:t>
      </w:r>
    </w:p>
    <w:p w14:paraId="4CA44F8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bCs/>
          <w:sz w:val="28"/>
          <w:szCs w:val="28"/>
          <w:lang w:val="pt-BR"/>
        </w:rPr>
        <w:t>a. Mục tiêu:</w:t>
      </w:r>
    </w:p>
    <w:p w14:paraId="4CA44F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4F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 xml:space="preserve">b. Nội dung: </w:t>
      </w:r>
    </w:p>
    <w:p w14:paraId="4CA44F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Giáo viên giao nhiệm vụ cho học sinh (học sinh có thể làm bài tập ở nhà).</w:t>
      </w:r>
    </w:p>
    <w:p w14:paraId="4CA44F9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1. Hãy sưu tầm những bức tranh nối về thời kỳ nguyên thủy ở Việt Nam, qua đó nhận xét về thời kỳ nguyên thủy ở Việt Nam với thời kỳ nguyên thủy trên thế giới.</w:t>
      </w:r>
    </w:p>
    <w:p w14:paraId="4CA44F9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lang w:val="pt-BR"/>
        </w:rPr>
        <w:t>2. Phác thảo sơ đồ về sự phát triển của loài người, qua đó rút ra nhận xét đánh giá sự phát triển đó</w:t>
      </w:r>
      <w:r w:rsidRPr="00CF6115">
        <w:rPr>
          <w:rFonts w:ascii="Times New Roman" w:hAnsi="Times New Roman" w:cs="Times New Roman"/>
          <w:i/>
          <w:sz w:val="28"/>
          <w:szCs w:val="28"/>
        </w:rPr>
        <w:t>.</w:t>
      </w:r>
    </w:p>
    <w:p w14:paraId="4CA44F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4F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Học sinh trao đổi sưu tầm tư liệu để phác họa rõ hơn về thời kì nguyên thủy ở Việt Nam, tự hào Việt Nam là một trong những cái nôi của con người.</w:t>
      </w:r>
    </w:p>
    <w:p w14:paraId="4CA44F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Học sinh vẽ biểu đồ thể hiện các bước ngoặt trong tiến trình phát triển của loài người, hiểu được đó là quá trình tiến hóa lâu dài, gian khổ.</w:t>
      </w:r>
    </w:p>
    <w:p w14:paraId="4CA44F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4F99" w14:textId="77777777" w:rsidTr="00AA76E6">
        <w:tc>
          <w:tcPr>
            <w:tcW w:w="4914" w:type="dxa"/>
            <w:tcBorders>
              <w:top w:val="single" w:sz="4" w:space="0" w:color="auto"/>
              <w:left w:val="single" w:sz="4" w:space="0" w:color="auto"/>
              <w:bottom w:val="single" w:sz="4" w:space="0" w:color="auto"/>
              <w:right w:val="single" w:sz="4" w:space="0" w:color="auto"/>
            </w:tcBorders>
            <w:hideMark/>
          </w:tcPr>
          <w:p w14:paraId="4CA44F9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4F9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FA2" w14:textId="77777777" w:rsidTr="00AA76E6">
        <w:tc>
          <w:tcPr>
            <w:tcW w:w="4914" w:type="dxa"/>
            <w:tcBorders>
              <w:top w:val="single" w:sz="4" w:space="0" w:color="auto"/>
              <w:left w:val="single" w:sz="4" w:space="0" w:color="auto"/>
              <w:bottom w:val="single" w:sz="4" w:space="0" w:color="auto"/>
              <w:right w:val="single" w:sz="4" w:space="0" w:color="auto"/>
            </w:tcBorders>
          </w:tcPr>
          <w:p w14:paraId="4CA44F9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F9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sử dụng phương pháp hợp tác </w:t>
            </w:r>
            <w:r w:rsidRPr="00CF6115">
              <w:rPr>
                <w:rFonts w:ascii="Times New Roman" w:eastAsia="Calibri" w:hAnsi="Times New Roman" w:cs="Times New Roman"/>
                <w:sz w:val="28"/>
                <w:szCs w:val="28"/>
                <w:lang w:val="nl-NL"/>
              </w:rPr>
              <w:lastRenderedPageBreak/>
              <w:t>nhóm, sử dụng kĩ thuật chia sẻ nhóm đôi:</w:t>
            </w:r>
          </w:p>
          <w:p w14:paraId="4CA44F9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4F9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4F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4F9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w:t>
            </w:r>
            <w:r w:rsidRPr="00CF6115">
              <w:rPr>
                <w:rFonts w:ascii="Times New Roman" w:eastAsia="Calibri" w:hAnsi="Times New Roman" w:cs="Times New Roman"/>
                <w:sz w:val="28"/>
                <w:szCs w:val="28"/>
                <w:lang w:val="nl-NL"/>
              </w:rPr>
              <w:lastRenderedPageBreak/>
              <w:t xml:space="preserve">tài liệu kết hợp vốn hiểu biết của mình trao đổi nhóm, viết ra giấy, hoặc bảng phụ, trao đổi với các nhóm khác, nhóm trưởng tập hợp sản phẩm để trình bày </w:t>
            </w:r>
          </w:p>
          <w:p w14:paraId="4CA44F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FA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4FA3" w14:textId="77777777" w:rsidR="009A27EE" w:rsidRDefault="009A27EE" w:rsidP="009A27EE">
      <w:pPr>
        <w:spacing w:before="40" w:line="360" w:lineRule="auto"/>
        <w:jc w:val="center"/>
        <w:rPr>
          <w:rFonts w:ascii="Times New Roman" w:hAnsi="Times New Roman" w:cs="Times New Roman"/>
          <w:b/>
          <w:sz w:val="28"/>
          <w:szCs w:val="28"/>
        </w:rPr>
      </w:pPr>
    </w:p>
    <w:p w14:paraId="4CA44FA4" w14:textId="77777777" w:rsidR="00CA28E9" w:rsidRDefault="009A27EE" w:rsidP="009A27EE">
      <w:pPr>
        <w:spacing w:before="40" w:line="360" w:lineRule="auto"/>
        <w:jc w:val="center"/>
        <w:rPr>
          <w:rFonts w:ascii="Times New Roman" w:hAnsi="Times New Roman" w:cs="Times New Roman"/>
          <w:b/>
          <w:sz w:val="28"/>
          <w:szCs w:val="28"/>
        </w:rPr>
      </w:pPr>
      <w:r>
        <w:rPr>
          <w:rFonts w:ascii="Times New Roman" w:hAnsi="Times New Roman" w:cs="Times New Roman"/>
          <w:b/>
          <w:sz w:val="28"/>
          <w:szCs w:val="28"/>
        </w:rPr>
        <w:t>*********************</w:t>
      </w:r>
    </w:p>
    <w:p w14:paraId="4CA44FA5" w14:textId="77777777" w:rsidR="00CF6115" w:rsidRPr="00CA28E9" w:rsidRDefault="00CF6115" w:rsidP="00AA76E6">
      <w:pPr>
        <w:spacing w:before="40" w:line="360" w:lineRule="auto"/>
        <w:rPr>
          <w:rFonts w:ascii="Times New Roman" w:hAnsi="Times New Roman" w:cs="Times New Roman"/>
          <w:sz w:val="28"/>
          <w:szCs w:val="28"/>
        </w:rPr>
      </w:pPr>
      <w:r w:rsidRPr="009A27EE">
        <w:rPr>
          <w:rFonts w:ascii="Times New Roman" w:hAnsi="Times New Roman" w:cs="Times New Roman"/>
          <w:b/>
          <w:sz w:val="28"/>
          <w:szCs w:val="28"/>
          <w:u w:val="single"/>
        </w:rPr>
        <w:t xml:space="preserve">Tiết 2 </w:t>
      </w:r>
      <w:r w:rsidRPr="009A27EE">
        <w:rPr>
          <w:rFonts w:ascii="Times New Roman" w:hAnsi="Times New Roman" w:cs="Times New Roman"/>
          <w:sz w:val="28"/>
          <w:szCs w:val="28"/>
          <w:u w:val="single"/>
        </w:rPr>
        <w:t xml:space="preserve">- </w:t>
      </w:r>
      <w:r w:rsidRPr="009A27EE">
        <w:rPr>
          <w:rFonts w:ascii="Times New Roman" w:hAnsi="Times New Roman" w:cs="Times New Roman"/>
          <w:b/>
          <w:sz w:val="28"/>
          <w:szCs w:val="28"/>
          <w:u w:val="single"/>
          <w:lang w:val="fr-FR"/>
        </w:rPr>
        <w:t xml:space="preserve">Bài 2: </w:t>
      </w:r>
      <w:r w:rsidRPr="00CA28E9">
        <w:rPr>
          <w:rFonts w:ascii="Times New Roman" w:hAnsi="Times New Roman" w:cs="Times New Roman"/>
          <w:b/>
          <w:sz w:val="28"/>
          <w:szCs w:val="28"/>
          <w:lang w:val="fr-FR"/>
        </w:rPr>
        <w:t xml:space="preserve">          XÃ HỘI NGUYÊN THỦY</w:t>
      </w:r>
    </w:p>
    <w:p w14:paraId="4CA44F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4F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Sau bài học, học sinh cần đạt được</w:t>
      </w:r>
    </w:p>
    <w:p w14:paraId="4CA44F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Kiến thức: </w:t>
      </w:r>
    </w:p>
    <w:p w14:paraId="4CA44F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fr-FR"/>
        </w:rPr>
        <w:t xml:space="preserve"> Hiểu được tổ chức thị tộc, bộ lạc, mối quan hệ trong thị tộc, bộ lạc.</w:t>
      </w:r>
      <w:r w:rsidRPr="00CF6115">
        <w:rPr>
          <w:rFonts w:ascii="Times New Roman" w:hAnsi="Times New Roman" w:cs="Times New Roman"/>
          <w:sz w:val="28"/>
          <w:szCs w:val="28"/>
          <w:lang w:val="pt-BR"/>
        </w:rPr>
        <w:t xml:space="preserve"> Tích hợp </w:t>
      </w:r>
      <w:r w:rsidRPr="00CF6115">
        <w:rPr>
          <w:rFonts w:ascii="Times New Roman" w:hAnsi="Times New Roman" w:cs="Times New Roman"/>
          <w:sz w:val="28"/>
          <w:szCs w:val="28"/>
        </w:rPr>
        <w:t xml:space="preserve">Bài 13. Việt Nam thời nguyên </w:t>
      </w:r>
      <w:proofErr w:type="gramStart"/>
      <w:r w:rsidRPr="00CF6115">
        <w:rPr>
          <w:rFonts w:ascii="Times New Roman" w:hAnsi="Times New Roman" w:cs="Times New Roman"/>
          <w:sz w:val="28"/>
          <w:szCs w:val="28"/>
        </w:rPr>
        <w:t>thủy(</w:t>
      </w:r>
      <w:proofErr w:type="gramEnd"/>
      <w:r w:rsidRPr="00CF6115">
        <w:rPr>
          <w:rFonts w:ascii="Times New Roman" w:hAnsi="Times New Roman" w:cs="Times New Roman"/>
          <w:sz w:val="28"/>
          <w:szCs w:val="28"/>
        </w:rPr>
        <w:t xml:space="preserve"> mục 2,3)  theo cv hướng dẫn của Bộ</w:t>
      </w:r>
    </w:p>
    <w:p w14:paraId="4CA44F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Vai trò của công cụ bằng kim loại và sự tiến bộ của sản xuất, quan hệ xã hội.</w:t>
      </w:r>
    </w:p>
    <w:p w14:paraId="4CA44F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Nêu quá trình tan rã của xã hội nguyên thuỷ và hiểu nguyên nhân của quá trình đó.</w:t>
      </w:r>
    </w:p>
    <w:p w14:paraId="4CA44FAC"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2. Năng lực</w:t>
      </w:r>
    </w:p>
    <w:p w14:paraId="4CA44F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Rèn </w:t>
      </w:r>
      <w:proofErr w:type="gramStart"/>
      <w:r w:rsidRPr="00CF6115">
        <w:rPr>
          <w:rFonts w:ascii="Times New Roman" w:hAnsi="Times New Roman" w:cs="Times New Roman"/>
          <w:sz w:val="28"/>
          <w:szCs w:val="28"/>
        </w:rPr>
        <w:t>luyện  cho</w:t>
      </w:r>
      <w:proofErr w:type="gramEnd"/>
      <w:r w:rsidRPr="00CF6115">
        <w:rPr>
          <w:rFonts w:ascii="Times New Roman" w:hAnsi="Times New Roman" w:cs="Times New Roman"/>
          <w:sz w:val="28"/>
          <w:szCs w:val="28"/>
        </w:rPr>
        <w:t xml:space="preserve"> học sinh kỹ năng phân tích, đánh giá và tổng hợp vấn đề lịch sử, kĩ năng khai thác tư liệu SGK.</w:t>
      </w:r>
    </w:p>
    <w:p w14:paraId="4CA44F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4F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dục cho học sinh lòng yêu lao động, tinh thần đoàn kết cộng đồng.</w:t>
      </w:r>
    </w:p>
    <w:p w14:paraId="4CA44F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Năng lực thực hành bộ môn; năng lực tổng hợp, liên hệ, phân tích; năng lực phản biện...</w:t>
      </w:r>
    </w:p>
    <w:p w14:paraId="4CA44F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CHUẨN BỊ CỦA GIÁO VIÊN VÀ HỌC SINH</w:t>
      </w:r>
    </w:p>
    <w:p w14:paraId="4CA44F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4F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Thiết bị dạy học:</w:t>
      </w:r>
      <w:r w:rsidRPr="00CF6115">
        <w:rPr>
          <w:rFonts w:ascii="Times New Roman" w:hAnsi="Times New Roman" w:cs="Times New Roman"/>
          <w:sz w:val="28"/>
          <w:szCs w:val="28"/>
        </w:rPr>
        <w:t xml:space="preserve">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 về lịch sử thời kỳ nguyên thủy</w:t>
      </w:r>
    </w:p>
    <w:p w14:paraId="4CA44F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Học liệu:</w:t>
      </w:r>
      <w:r w:rsidRPr="00CF6115">
        <w:rPr>
          <w:rFonts w:ascii="Times New Roman" w:hAnsi="Times New Roman" w:cs="Times New Roman"/>
          <w:sz w:val="28"/>
          <w:szCs w:val="28"/>
        </w:rPr>
        <w:t xml:space="preserve"> Sách giáo khoa, kế hoạch dạy- học, sách giáo viên, tư liệu tham khảo, Giáo trình LSTG - Tập I, các tài liệu liên quan khác...</w:t>
      </w:r>
    </w:p>
    <w:p w14:paraId="4CA44FB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4F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sự xuất hiện của loài người và cuộc sống người nguyên thủy</w:t>
      </w:r>
    </w:p>
    <w:p w14:paraId="4CA44F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Sưu tầm tranh ảnh, phim tư liệu nói về cuộc sống người nguyên thủy.... </w:t>
      </w:r>
    </w:p>
    <w:p w14:paraId="4CA44F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4FB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4FB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4F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4FBC" w14:textId="77777777" w:rsidR="00CF6115" w:rsidRPr="00AA76E6"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Với việc quan sát một số hình ảnh “Người nguyên thủy chế tạo công cụ lao động”,  học sinh sẽ nhớ lại những kiến thức cơ bản về nguồn gốc loài người. Tuy nhiên, các em chưa thể biết tiến bộ của đời sống vật chất, cuộc sống của con người trong buổi đầu như thế nào?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4F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4F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như sau: Quan sát hình ảnh và trả lời các câu hỏi</w:t>
      </w:r>
    </w:p>
    <w:p w14:paraId="4CA44FBF"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8E" wp14:editId="4CA4708F">
            <wp:extent cx="5943600" cy="2214880"/>
            <wp:effectExtent l="0" t="0" r="0" b="0"/>
            <wp:docPr id="102" name="Picture 10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214880"/>
                    </a:xfrm>
                    <a:prstGeom prst="rect">
                      <a:avLst/>
                    </a:prstGeom>
                    <a:noFill/>
                    <a:ln>
                      <a:noFill/>
                    </a:ln>
                  </pic:spPr>
                </pic:pic>
              </a:graphicData>
            </a:graphic>
          </wp:inline>
        </w:drawing>
      </w:r>
    </w:p>
    <w:p w14:paraId="4CA44FC0" w14:textId="77777777" w:rsidR="00CF6115" w:rsidRPr="00CF6115" w:rsidRDefault="00CF6115" w:rsidP="00AA76E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Quá trình tiến hóa của loài người.</w:t>
      </w:r>
    </w:p>
    <w:p w14:paraId="4CA44FC1" w14:textId="77777777" w:rsidR="00CF6115" w:rsidRPr="00CF6115" w:rsidRDefault="00CF6115" w:rsidP="00AA76E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noProof/>
          <w:sz w:val="28"/>
          <w:szCs w:val="28"/>
        </w:rPr>
        <w:lastRenderedPageBreak/>
        <w:drawing>
          <wp:inline distT="0" distB="0" distL="0" distR="0" wp14:anchorId="4CA47090" wp14:editId="4CA47091">
            <wp:extent cx="5006340" cy="246126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6340" cy="246126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92" wp14:editId="4CA47093">
            <wp:extent cx="5029200" cy="250698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2506980"/>
                    </a:xfrm>
                    <a:prstGeom prst="rect">
                      <a:avLst/>
                    </a:prstGeom>
                    <a:noFill/>
                    <a:ln>
                      <a:noFill/>
                    </a:ln>
                  </pic:spPr>
                </pic:pic>
              </a:graphicData>
            </a:graphic>
          </wp:inline>
        </w:drawing>
      </w:r>
    </w:p>
    <w:p w14:paraId="4CA44FC2" w14:textId="77777777" w:rsidR="00CF6115" w:rsidRPr="00CF6115" w:rsidRDefault="00CF6115" w:rsidP="00AA76E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Rìu đá của người thượng cổ          Công cụ bằng đá người tối cổ</w:t>
      </w:r>
    </w:p>
    <w:p w14:paraId="4CA44FC3"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1. Nguồn gốc của loài người.</w:t>
      </w:r>
    </w:p>
    <w:p w14:paraId="4CA44FC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2. Những bước ngoặt trong quá trình tiến hóa của con người.</w:t>
      </w:r>
    </w:p>
    <w:p w14:paraId="4CA44FC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3. Những tiến bộ ở thời kì người tinh khôn.</w:t>
      </w:r>
    </w:p>
    <w:p w14:paraId="4CA44F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Học sinh hoạt động các nhân, trong quá trình học sinh làm việc, giáo viên quan sát và hỗ trợ cho học sinh. </w:t>
      </w:r>
    </w:p>
    <w:p w14:paraId="4CA44F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4F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Giáo viên yêu cầu 2- 3 học sinh có thể trình bày sản phẩm với các mức độ khác nhau, giáo viên lựa chọn 01 sản phẩm để làm tình huống kết nối vào bài mới. </w:t>
      </w:r>
    </w:p>
    <w:p w14:paraId="4CA44F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Đến thời kì người tinh khôn, con người có những tiến bộ vượt bậc, vậy sự tiến bộ về công cụ lao động, tổ chức xã hội của con người, những thay đổi trong xã hội nguyên thủy đã diễn ra như thế nào sẽ được làm sáng tỏ trong bài học.</w:t>
      </w:r>
    </w:p>
    <w:p w14:paraId="4CA44F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79"/>
      </w:tblGrid>
      <w:tr w:rsidR="00CF6115" w:rsidRPr="00CF6115" w14:paraId="4CA44FCD" w14:textId="77777777" w:rsidTr="00A22A66">
        <w:tc>
          <w:tcPr>
            <w:tcW w:w="4914" w:type="dxa"/>
            <w:tcBorders>
              <w:top w:val="single" w:sz="4" w:space="0" w:color="auto"/>
              <w:left w:val="single" w:sz="4" w:space="0" w:color="auto"/>
              <w:bottom w:val="single" w:sz="4" w:space="0" w:color="auto"/>
              <w:right w:val="single" w:sz="4" w:space="0" w:color="auto"/>
            </w:tcBorders>
            <w:hideMark/>
          </w:tcPr>
          <w:p w14:paraId="4CA44FC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379" w:type="dxa"/>
            <w:tcBorders>
              <w:top w:val="single" w:sz="4" w:space="0" w:color="auto"/>
              <w:left w:val="single" w:sz="4" w:space="0" w:color="auto"/>
              <w:bottom w:val="single" w:sz="4" w:space="0" w:color="auto"/>
              <w:right w:val="single" w:sz="4" w:space="0" w:color="auto"/>
            </w:tcBorders>
            <w:hideMark/>
          </w:tcPr>
          <w:p w14:paraId="4CA44FC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FD6" w14:textId="77777777" w:rsidTr="00A22A66">
        <w:tc>
          <w:tcPr>
            <w:tcW w:w="4914" w:type="dxa"/>
            <w:tcBorders>
              <w:top w:val="single" w:sz="4" w:space="0" w:color="auto"/>
              <w:left w:val="single" w:sz="4" w:space="0" w:color="auto"/>
              <w:bottom w:val="single" w:sz="4" w:space="0" w:color="auto"/>
              <w:right w:val="single" w:sz="4" w:space="0" w:color="auto"/>
            </w:tcBorders>
          </w:tcPr>
          <w:p w14:paraId="4CA44FC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FC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4FD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4FD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79" w:type="dxa"/>
            <w:tcBorders>
              <w:top w:val="single" w:sz="4" w:space="0" w:color="auto"/>
              <w:left w:val="single" w:sz="4" w:space="0" w:color="auto"/>
              <w:bottom w:val="single" w:sz="4" w:space="0" w:color="auto"/>
              <w:right w:val="single" w:sz="4" w:space="0" w:color="auto"/>
            </w:tcBorders>
            <w:hideMark/>
          </w:tcPr>
          <w:p w14:paraId="4CA44FD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4FD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4FD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FD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4F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2. HOẠT ĐỘNG HÌNH THÀNH KIẾN THỨC</w:t>
      </w:r>
    </w:p>
    <w:p w14:paraId="4CA44FD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1: Thị tộc, bộ lạc.</w:t>
      </w:r>
    </w:p>
    <w:p w14:paraId="4CA44F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4F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Hiểu được đặc điểm tổ chức thị tộc, bộ lạc, mối quan hệ trong  2 tổ chức xã hội đầu tiên của loài người.</w:t>
      </w:r>
    </w:p>
    <w:p w14:paraId="4CA44F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Phương thức</w:t>
      </w:r>
    </w:p>
    <w:p w14:paraId="4CA44FDC" w14:textId="77777777" w:rsidR="00AA76E6"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Quan sát hình ảnh và đọc SGK</w:t>
      </w:r>
    </w:p>
    <w:p w14:paraId="4CA44FDD"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b/>
          <w:noProof/>
          <w:sz w:val="28"/>
          <w:szCs w:val="28"/>
        </w:rPr>
        <w:lastRenderedPageBreak/>
        <w:drawing>
          <wp:inline distT="0" distB="0" distL="0" distR="0" wp14:anchorId="4CA47094" wp14:editId="4CA47095">
            <wp:extent cx="4785360" cy="3665220"/>
            <wp:effectExtent l="0" t="0" r="0" b="0"/>
            <wp:docPr id="99" name="Picture 99" descr="Che tac cong 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 tac cong c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5360" cy="3665220"/>
                    </a:xfrm>
                    <a:prstGeom prst="rect">
                      <a:avLst/>
                    </a:prstGeom>
                    <a:noFill/>
                    <a:ln>
                      <a:noFill/>
                    </a:ln>
                  </pic:spPr>
                </pic:pic>
              </a:graphicData>
            </a:graphic>
          </wp:inline>
        </w:drawing>
      </w:r>
    </w:p>
    <w:p w14:paraId="4CA44FDE" w14:textId="77777777" w:rsidR="00CF6115" w:rsidRPr="00CF6115" w:rsidRDefault="00CF6115" w:rsidP="00AA76E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noProof/>
          <w:sz w:val="28"/>
          <w:szCs w:val="28"/>
        </w:rPr>
        <w:drawing>
          <wp:inline distT="0" distB="0" distL="0" distR="0" wp14:anchorId="4CA47096" wp14:editId="4CA47097">
            <wp:extent cx="4777740" cy="3931920"/>
            <wp:effectExtent l="0" t="0" r="3810" b="0"/>
            <wp:docPr id="98" name="Picture 98" descr="bay_nguoi_nguyen_thuy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y_nguoi_nguyen_thuy_5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7740" cy="3931920"/>
                    </a:xfrm>
                    <a:prstGeom prst="rect">
                      <a:avLst/>
                    </a:prstGeom>
                    <a:noFill/>
                    <a:ln>
                      <a:noFill/>
                    </a:ln>
                  </pic:spPr>
                </pic:pic>
              </a:graphicData>
            </a:graphic>
          </wp:inline>
        </w:drawing>
      </w:r>
    </w:p>
    <w:p w14:paraId="4CA44FD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p>
    <w:p w14:paraId="4CA44FE0"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1. Chỉ ra hạn chế của Bầy người nguyên thủy khi dân số tăng? Giải pháp đưa ra?</w:t>
      </w:r>
    </w:p>
    <w:p w14:paraId="4CA44FE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2. Thế nào là thị tộc? quan hệ trong thị tộc biểu hiện như thế nào? Bộ Lạc là gì? quan hệ trong bộ lạc biểu hiện như nào?</w:t>
      </w:r>
    </w:p>
    <w:p w14:paraId="4CA44F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ab/>
        <w:t xml:space="preserve">Học sinh trao đổi theo từng cặp đôi.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Sau khi đàm thoại ở cặp đôi, giáo viên gọi bất kì 1 -2 học sinh phát biểu ý kiến, các học sinh khác lắng nghe, sau đó phản biện, bổ sung, chỉnh sửa cho hoàn chỉnh.</w:t>
      </w:r>
    </w:p>
    <w:p w14:paraId="4CA44F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4F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Thị tộc: </w:t>
      </w:r>
    </w:p>
    <w:p w14:paraId="4CA44F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 Thị tộc là nhóm người có khoảng hơn 10 gia đình, gồm 2 - 3 thế hệ già trẻ có chung dòng máu.</w:t>
      </w:r>
    </w:p>
    <w:p w14:paraId="4CA44FE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Quan hệ thị tộc</w:t>
      </w:r>
      <w:r w:rsidRPr="00CF6115">
        <w:rPr>
          <w:rFonts w:ascii="Times New Roman" w:hAnsi="Times New Roman" w:cs="Times New Roman"/>
          <w:b/>
          <w:i/>
          <w:sz w:val="28"/>
          <w:szCs w:val="28"/>
        </w:rPr>
        <w:t xml:space="preserve"> </w:t>
      </w:r>
    </w:p>
    <w:p w14:paraId="4CA44FE7"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xml:space="preserve">Trong thị tộc, mọi thành viên đều hợp sức, chung lưng đấu cật, phối hợp ăn ý với nhau để tìm kiếm thức ăn. Được hưởng thụ bằng nhau, công bằng. </w:t>
      </w:r>
    </w:p>
    <w:p w14:paraId="4CA44F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Trong thị tộc, con cháu tôn kính ông bà cha mẹ và ngược lại, ông bà cha mẹ đều yêu thương, chăm lo, bảo đảm nuôi dạy tất cả con cháu của thị tộc.</w:t>
      </w:r>
    </w:p>
    <w:p w14:paraId="4CA44F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Bộ lạc: là tập hợp một số thị tộc, sống cạnh nhau, có họ hàng với nhau và có chung một nguồn gốc tổ tiên.</w:t>
      </w:r>
    </w:p>
    <w:p w14:paraId="4CA44F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Mối quan hệ trong bộ lạc: là sự gắn bó, giúp đỡ nhau, </w:t>
      </w:r>
    </w:p>
    <w:p w14:paraId="4CA44F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Tính cộng đồng, bình đẳng là nguyên tắc vàng trong xã hội nguyên thủy.</w:t>
      </w:r>
    </w:p>
    <w:p w14:paraId="4CA44FE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lang w:val="nl-NL"/>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4FEF" w14:textId="77777777" w:rsidTr="00761BCF">
        <w:tc>
          <w:tcPr>
            <w:tcW w:w="4914" w:type="dxa"/>
            <w:tcBorders>
              <w:top w:val="single" w:sz="4" w:space="0" w:color="auto"/>
              <w:left w:val="single" w:sz="4" w:space="0" w:color="auto"/>
              <w:bottom w:val="single" w:sz="4" w:space="0" w:color="auto"/>
              <w:right w:val="single" w:sz="4" w:space="0" w:color="auto"/>
            </w:tcBorders>
            <w:hideMark/>
          </w:tcPr>
          <w:p w14:paraId="4CA44FE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4FE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FF7" w14:textId="77777777" w:rsidTr="00761BCF">
        <w:tc>
          <w:tcPr>
            <w:tcW w:w="4914" w:type="dxa"/>
            <w:tcBorders>
              <w:top w:val="single" w:sz="4" w:space="0" w:color="auto"/>
              <w:left w:val="single" w:sz="4" w:space="0" w:color="auto"/>
              <w:bottom w:val="single" w:sz="4" w:space="0" w:color="auto"/>
              <w:right w:val="single" w:sz="4" w:space="0" w:color="auto"/>
            </w:tcBorders>
            <w:hideMark/>
          </w:tcPr>
          <w:p w14:paraId="4CA44FF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FF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4FF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Giáo viên nhận xét, chốt ý.</w:t>
            </w:r>
          </w:p>
        </w:tc>
        <w:tc>
          <w:tcPr>
            <w:tcW w:w="4153" w:type="dxa"/>
            <w:tcBorders>
              <w:top w:val="single" w:sz="4" w:space="0" w:color="auto"/>
              <w:left w:val="single" w:sz="4" w:space="0" w:color="auto"/>
              <w:bottom w:val="single" w:sz="4" w:space="0" w:color="auto"/>
              <w:right w:val="single" w:sz="4" w:space="0" w:color="auto"/>
            </w:tcBorders>
            <w:hideMark/>
          </w:tcPr>
          <w:p w14:paraId="4CA44FF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4FF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4FF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FF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4F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Hoạt động 2 Buổi đầu của thời đại kim khí</w:t>
      </w:r>
    </w:p>
    <w:p w14:paraId="4CA44F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a.Mục tiêu: </w:t>
      </w:r>
    </w:p>
    <w:p w14:paraId="4CA44FFA"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2"/>
          <w:sz w:val="28"/>
          <w:szCs w:val="28"/>
          <w:lang w:val="pt-BR"/>
        </w:rPr>
      </w:pPr>
      <w:r w:rsidRPr="00CF6115">
        <w:rPr>
          <w:rFonts w:ascii="Times New Roman" w:hAnsi="Times New Roman" w:cs="Times New Roman"/>
          <w:iCs/>
          <w:spacing w:val="-2"/>
          <w:sz w:val="28"/>
          <w:szCs w:val="28"/>
          <w:lang w:val="pt-BR"/>
        </w:rPr>
        <w:t>Biết được sự xuất hiện công cụ bằng kim loại, hiểu được hệ quả của việc sử dụng công cụ bằng kim loại</w:t>
      </w:r>
    </w:p>
    <w:p w14:paraId="4CA44F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Phương thức</w:t>
      </w:r>
    </w:p>
    <w:p w14:paraId="4CA44F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Quan sát  và SGK trang 10 và trả lời các câu hỏi:</w:t>
      </w:r>
    </w:p>
    <w:p w14:paraId="4CA44FFD" w14:textId="77777777" w:rsidR="00CF6115" w:rsidRPr="00CF6115" w:rsidRDefault="00CF6115" w:rsidP="0047701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noProof/>
          <w:sz w:val="28"/>
          <w:szCs w:val="28"/>
        </w:rPr>
        <w:drawing>
          <wp:inline distT="0" distB="0" distL="0" distR="0" wp14:anchorId="4CA47098" wp14:editId="4CA47099">
            <wp:extent cx="4991100" cy="2750820"/>
            <wp:effectExtent l="0" t="0" r="0" b="0"/>
            <wp:docPr id="97" name="Picture 97" descr="Axe%20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xe%20Heads"/>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1100" cy="2750820"/>
                    </a:xfrm>
                    <a:prstGeom prst="rect">
                      <a:avLst/>
                    </a:prstGeom>
                    <a:noFill/>
                    <a:ln>
                      <a:noFill/>
                    </a:ln>
                  </pic:spPr>
                </pic:pic>
              </a:graphicData>
            </a:graphic>
          </wp:inline>
        </w:drawing>
      </w:r>
    </w:p>
    <w:p w14:paraId="4CA44FFE" w14:textId="77777777" w:rsidR="00CF6115" w:rsidRPr="00CF6115" w:rsidRDefault="00CF6115" w:rsidP="0047701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9A" wp14:editId="4CA4709B">
            <wp:extent cx="2766060" cy="2796540"/>
            <wp:effectExtent l="0" t="0" r="0" b="3810"/>
            <wp:docPr id="96" name="Picture 96" descr="Web1Flint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1Flinttoo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6060" cy="27965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9C" wp14:editId="4CA4709D">
            <wp:extent cx="2819400" cy="2796540"/>
            <wp:effectExtent l="0" t="0" r="0" b="3810"/>
            <wp:docPr id="95" name="Picture 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400" cy="2796540"/>
                    </a:xfrm>
                    <a:prstGeom prst="rect">
                      <a:avLst/>
                    </a:prstGeom>
                    <a:noFill/>
                    <a:ln>
                      <a:noFill/>
                    </a:ln>
                  </pic:spPr>
                </pic:pic>
              </a:graphicData>
            </a:graphic>
          </wp:inline>
        </w:drawing>
      </w:r>
    </w:p>
    <w:p w14:paraId="4CA44FF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Công cụ bằng đá                  Rìu đồng                    Công cụ bằng sắt</w:t>
      </w:r>
    </w:p>
    <w:p w14:paraId="4CA45000"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lastRenderedPageBreak/>
        <w:t>1. Công cụ bằng kim khí ra đời ở đâu, trong khoảng thời gian nào?</w:t>
      </w:r>
    </w:p>
    <w:p w14:paraId="4CA4500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2. Sự ra đời của công cụ bằng kim khí có tác dụng gì đối với cư dân trên trái đất?</w:t>
      </w:r>
    </w:p>
    <w:p w14:paraId="4CA4500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3. Công cụ bằng kim khí ra đời tác động như nào đến tình hình xã hội cư dân?</w:t>
      </w:r>
    </w:p>
    <w:p w14:paraId="4CA450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cá nhân.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gọi bất kì 2 -5 học sinh phát biểu ý kiến, các học sinh khác lắng nghe, sau đó phản biện, bổ sung, chỉnh sửa cho hoàn chỉnh.</w:t>
      </w:r>
    </w:p>
    <w:p w14:paraId="4CA450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lang w:val="nl-NL"/>
        </w:rPr>
        <w:t xml:space="preserve"> c. Sản phẩm</w:t>
      </w:r>
    </w:p>
    <w:p w14:paraId="4CA450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spacing w:val="-2"/>
          <w:sz w:val="28"/>
          <w:szCs w:val="28"/>
          <w:lang w:val="pt-BR"/>
        </w:rPr>
        <w:t xml:space="preserve">1. </w:t>
      </w:r>
      <w:r w:rsidRPr="00CF6115">
        <w:rPr>
          <w:rFonts w:ascii="Times New Roman" w:hAnsi="Times New Roman" w:cs="Times New Roman"/>
          <w:spacing w:val="-2"/>
          <w:sz w:val="28"/>
          <w:szCs w:val="28"/>
          <w:lang w:val="pt-BR"/>
        </w:rPr>
        <w:t>Sự xuất hiện công cụ bằng kim loại :</w:t>
      </w:r>
    </w:p>
    <w:p w14:paraId="4CA45006"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lang w:val="pt-BR"/>
        </w:rPr>
      </w:pPr>
      <w:r w:rsidRPr="00CF6115">
        <w:rPr>
          <w:rFonts w:ascii="Times New Roman" w:hAnsi="Times New Roman" w:cs="Times New Roman"/>
          <w:spacing w:val="-2"/>
          <w:sz w:val="28"/>
          <w:szCs w:val="28"/>
          <w:lang w:val="pt-BR"/>
        </w:rPr>
        <w:t xml:space="preserve">     + Sự phát triển từ công cụ đồ đá sang công cụ bằng kim loại.</w:t>
      </w:r>
    </w:p>
    <w:p w14:paraId="4CA450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Khoảng 5500 năm trước, phát hiện đồng đỏ. Nơi phát hiện sớm nhất là Tây Á và Ai Cập.</w:t>
      </w:r>
    </w:p>
    <w:p w14:paraId="4CA450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Khoảng </w:t>
      </w:r>
      <w:r w:rsidRPr="00CF6115">
        <w:rPr>
          <w:rFonts w:ascii="Times New Roman" w:hAnsi="Times New Roman" w:cs="Times New Roman"/>
          <w:sz w:val="28"/>
          <w:szCs w:val="28"/>
          <w:lang w:val="pt-BR"/>
        </w:rPr>
        <w:t>4000 năm trước, phát hiện đồng thau ở nhiều nơi (trong đó có Việt Nam: Văn Hóa Phùng Nguyên).</w:t>
      </w:r>
    </w:p>
    <w:p w14:paraId="4CA450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Khoảng </w:t>
      </w:r>
      <w:r w:rsidRPr="00CF6115">
        <w:rPr>
          <w:rFonts w:ascii="Times New Roman" w:hAnsi="Times New Roman" w:cs="Times New Roman"/>
          <w:sz w:val="28"/>
          <w:szCs w:val="28"/>
          <w:lang w:val="pt-BR"/>
        </w:rPr>
        <w:t>3000 năm trước, con người đã biết sử dụng đồ sắt.</w:t>
      </w:r>
    </w:p>
    <w:p w14:paraId="4CA4500A"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b/>
          <w:iCs/>
          <w:sz w:val="28"/>
          <w:szCs w:val="28"/>
          <w:lang w:val="pt-BR"/>
        </w:rPr>
        <w:t>2.</w:t>
      </w:r>
      <w:r w:rsidRPr="00CF6115">
        <w:rPr>
          <w:rFonts w:ascii="Times New Roman" w:hAnsi="Times New Roman" w:cs="Times New Roman"/>
          <w:iCs/>
          <w:sz w:val="28"/>
          <w:szCs w:val="28"/>
          <w:lang w:val="pt-BR"/>
        </w:rPr>
        <w:t xml:space="preserve"> Hệ quả của việc sử dụng công cụ bằng kim loại:</w:t>
      </w:r>
    </w:p>
    <w:p w14:paraId="4CA450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w:t>
      </w:r>
      <w:r w:rsidRPr="00CF6115">
        <w:rPr>
          <w:rFonts w:ascii="Times New Roman" w:hAnsi="Times New Roman" w:cs="Times New Roman"/>
          <w:sz w:val="28"/>
          <w:szCs w:val="28"/>
          <w:lang w:val="pt-BR"/>
        </w:rPr>
        <w:t>Tính vượt trội của nguyên liệu đồng và sắt so với đá, xương và sừng.</w:t>
      </w:r>
    </w:p>
    <w:p w14:paraId="4CA450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w:t>
      </w:r>
      <w:r w:rsidRPr="00CF6115">
        <w:rPr>
          <w:rFonts w:ascii="Times New Roman" w:hAnsi="Times New Roman" w:cs="Times New Roman"/>
          <w:sz w:val="28"/>
          <w:szCs w:val="28"/>
          <w:lang w:val="pt-BR"/>
        </w:rPr>
        <w:t>Sự tiến bộ của kĩ thuật chế tác công cụ : kĩ thuật luyện kim, đúc đồng và sắt ; loại hình công cụ mới : lưỡi cuốc, lưỡi cày bằng sắt (sử dụng kênh hình, tài liệu).</w:t>
      </w:r>
    </w:p>
    <w:p w14:paraId="4CA450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w:t>
      </w:r>
      <w:r w:rsidRPr="00CF6115">
        <w:rPr>
          <w:rFonts w:ascii="Times New Roman" w:hAnsi="Times New Roman" w:cs="Times New Roman"/>
          <w:sz w:val="28"/>
          <w:szCs w:val="28"/>
          <w:lang w:val="pt-BR"/>
        </w:rPr>
        <w:t>Sản xuất phát triển : nông nghiệp dùng cày (khai phá đất hoang, mở rộng diện tích trồng trọt); thủ công nghiệp (luyện kim, đúc đồng, làm đồ gỗ...); năng suất lao động tăng, làm xuất hiện một lượng sản phẩm thừa thường xuyên.</w:t>
      </w:r>
    </w:p>
    <w:p w14:paraId="4CA450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w:t>
      </w:r>
      <w:r w:rsidRPr="00CF6115">
        <w:rPr>
          <w:rFonts w:ascii="Times New Roman" w:hAnsi="Times New Roman" w:cs="Times New Roman"/>
          <w:sz w:val="28"/>
          <w:szCs w:val="28"/>
          <w:lang w:val="pt-BR"/>
        </w:rPr>
        <w:t>Quan hệ xã hội: công xã thị tộc phụ quyền thay thế công xã thị tộc mẫu quyền (hình thành khái niệm "công xã thị tộc phụ quyền"; so sánh hai giai đoạn của xã hội nguyên thuỷ).Ở Việt Nam cư dân văn hóa Phùng Nguyên, Sa Huỳnh, Đồng Nai</w:t>
      </w:r>
    </w:p>
    <w:p w14:paraId="4CA450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300"/>
      </w:tblGrid>
      <w:tr w:rsidR="00CF6115" w:rsidRPr="00CF6115" w14:paraId="4CA45012" w14:textId="77777777" w:rsidTr="00477016">
        <w:tc>
          <w:tcPr>
            <w:tcW w:w="5056" w:type="dxa"/>
            <w:tcBorders>
              <w:top w:val="single" w:sz="4" w:space="0" w:color="auto"/>
              <w:left w:val="single" w:sz="4" w:space="0" w:color="auto"/>
              <w:bottom w:val="single" w:sz="4" w:space="0" w:color="auto"/>
              <w:right w:val="single" w:sz="4" w:space="0" w:color="auto"/>
            </w:tcBorders>
            <w:hideMark/>
          </w:tcPr>
          <w:p w14:paraId="4CA450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0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01F" w14:textId="77777777" w:rsidTr="00477016">
        <w:tc>
          <w:tcPr>
            <w:tcW w:w="5056" w:type="dxa"/>
            <w:tcBorders>
              <w:top w:val="single" w:sz="4" w:space="0" w:color="auto"/>
              <w:left w:val="single" w:sz="4" w:space="0" w:color="auto"/>
              <w:bottom w:val="single" w:sz="4" w:space="0" w:color="auto"/>
              <w:right w:val="single" w:sz="4" w:space="0" w:color="auto"/>
            </w:tcBorders>
          </w:tcPr>
          <w:p w14:paraId="4CA450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0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Giáo viên chia lớp thành 4 nhóm, sử dụng kĩ thuật khăn phủ bàn:</w:t>
            </w:r>
          </w:p>
          <w:p w14:paraId="4CA450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50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50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50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4</w:t>
            </w:r>
          </w:p>
          <w:p w14:paraId="4CA450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0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0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-Thực hiện nhiệm vụ:</w:t>
            </w:r>
          </w:p>
          <w:p w14:paraId="4CA450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01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0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02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Hoạt động 3: Sự xuất hiện của tư hữu và xã hội có giai cấp.</w:t>
      </w:r>
    </w:p>
    <w:p w14:paraId="4CA450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a.Mục </w:t>
      </w:r>
      <w:proofErr w:type="gramStart"/>
      <w:r w:rsidRPr="00CF6115">
        <w:rPr>
          <w:rFonts w:ascii="Times New Roman" w:hAnsi="Times New Roman" w:cs="Times New Roman"/>
          <w:b/>
          <w:sz w:val="28"/>
          <w:szCs w:val="28"/>
        </w:rPr>
        <w:t>tiêu :</w:t>
      </w:r>
      <w:proofErr w:type="gramEnd"/>
      <w:r w:rsidRPr="00CF6115">
        <w:rPr>
          <w:rFonts w:ascii="Times New Roman" w:hAnsi="Times New Roman" w:cs="Times New Roman"/>
          <w:b/>
          <w:sz w:val="28"/>
          <w:szCs w:val="28"/>
        </w:rPr>
        <w:t xml:space="preserve"> </w:t>
      </w:r>
    </w:p>
    <w:p w14:paraId="4CA450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Biết được quá trình tan rã của xã hội thị tộc được bắt đầu từ khi xuất hiện công cụ bằng kim loại.</w:t>
      </w:r>
    </w:p>
    <w:p w14:paraId="4CA450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0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Quan sát  và đọc sách giáo khoa và trả lời các câu hỏi</w:t>
      </w:r>
    </w:p>
    <w:p w14:paraId="4CA4502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
          <w:sz w:val="28"/>
          <w:szCs w:val="28"/>
          <w:lang w:val="nl-NL"/>
        </w:rPr>
        <w:t>1. Nguyên nhân nào dẫn tới sự xuất hiện tư hữu?</w:t>
      </w:r>
    </w:p>
    <w:p w14:paraId="4CA45026"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 xml:space="preserve">    2. Sự xuất hiện tư hữu đã tác động như thế nào đến sự tan rã của công xã thị tộc, hình thành xã hội có giai cấp?</w:t>
      </w:r>
    </w:p>
    <w:p w14:paraId="4CA450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cặp đôi.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yêu cầu 2-3 cặp trình bày sản phẩm của mình kì, các học sinh khác lắng nghe, sau đó bổ sung, chỉnh sửa cho hoàn chỉnh.</w:t>
      </w:r>
    </w:p>
    <w:p w14:paraId="4CA4502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0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Nguyên nhân : do sự phát triển của sức sản xuất, làm xuất hiện của cải dư thừa thường xuyên.</w:t>
      </w:r>
    </w:p>
    <w:p w14:paraId="4CA450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Một số người lợi dụng chức phận chiếm của cải dư thừa, làm xuất hiện chế độ tư hữu.</w:t>
      </w:r>
    </w:p>
    <w:p w14:paraId="4CA450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Trong mỗi gia đình phụ hệ xuất hiện sự bất bình đẳng và sự đối kháng giữa đàn ông và đàn bà.</w:t>
      </w:r>
    </w:p>
    <w:p w14:paraId="4CA450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Do quá trình chiếm hữu của cải dư thừa và khả năng lao động của mỗi gia đình khác nhau làm xuất hiện kẻ giàu – người nghèo. Xã hội nguyên thuỷ chuyển dần sang xã hội có giai cấp.</w:t>
      </w:r>
    </w:p>
    <w:p w14:paraId="4CA450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00"/>
      </w:tblGrid>
      <w:tr w:rsidR="00CF6115" w:rsidRPr="00CF6115" w14:paraId="4CA45030" w14:textId="77777777" w:rsidTr="00477016">
        <w:tc>
          <w:tcPr>
            <w:tcW w:w="4914" w:type="dxa"/>
            <w:tcBorders>
              <w:top w:val="single" w:sz="4" w:space="0" w:color="auto"/>
              <w:left w:val="single" w:sz="4" w:space="0" w:color="auto"/>
              <w:bottom w:val="single" w:sz="4" w:space="0" w:color="auto"/>
              <w:right w:val="single" w:sz="4" w:space="0" w:color="auto"/>
            </w:tcBorders>
            <w:hideMark/>
          </w:tcPr>
          <w:p w14:paraId="4CA450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02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03D" w14:textId="77777777" w:rsidTr="00477016">
        <w:tc>
          <w:tcPr>
            <w:tcW w:w="4914" w:type="dxa"/>
            <w:tcBorders>
              <w:top w:val="single" w:sz="4" w:space="0" w:color="auto"/>
              <w:left w:val="single" w:sz="4" w:space="0" w:color="auto"/>
              <w:bottom w:val="single" w:sz="4" w:space="0" w:color="auto"/>
              <w:right w:val="single" w:sz="4" w:space="0" w:color="auto"/>
            </w:tcBorders>
          </w:tcPr>
          <w:p w14:paraId="4CA450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0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 nhóm, sử dụng kĩ thuật khăn phủ bàn:</w:t>
            </w:r>
          </w:p>
          <w:p w14:paraId="4CA450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50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50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50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4</w:t>
            </w:r>
          </w:p>
          <w:p w14:paraId="4CA450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03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0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-Thực hiện nhiệm vụ:</w:t>
            </w:r>
          </w:p>
          <w:p w14:paraId="4CA450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03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0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03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03F"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50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Nhằm củng cố, hệ thống hóa, hoàn thiện kiến thức mới mà học sinh đã được lĩnh hội ở hoạt động hình thành kiến thức.</w:t>
      </w:r>
    </w:p>
    <w:p w14:paraId="4CA45041" w14:textId="77777777" w:rsidR="00477016"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5042" w14:textId="77777777" w:rsidR="00CF6115" w:rsidRPr="00477016"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rPr>
        <w:t>Giáo viên giao nhiệm vụ cho học sinh:</w:t>
      </w: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 xml:space="preserve">làm việc cá nhân, trong quá trình làm việc HS có thể trao đổi với bạn hoặc cô giáo: </w:t>
      </w:r>
    </w:p>
    <w:p w14:paraId="4CA45043"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Giải thích nguyên nhân dẫn tới sự tan rã của công xã thị tộc, và tác động của nó đối với xã hội nguyên thủy?</w:t>
      </w:r>
    </w:p>
    <w:p w14:paraId="4CA4504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 xml:space="preserve">      Hệ thống câu hỏi TNKQ và đáp án</w:t>
      </w:r>
    </w:p>
    <w:p w14:paraId="4CA4504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Câu 1</w:t>
      </w:r>
      <w:proofErr w:type="gramStart"/>
      <w:r w:rsidRPr="00CF6115">
        <w:rPr>
          <w:rFonts w:ascii="Times New Roman" w:hAnsi="Times New Roman" w:cs="Times New Roman"/>
          <w:sz w:val="28"/>
          <w:szCs w:val="28"/>
        </w:rPr>
        <w:t>:Con</w:t>
      </w:r>
      <w:proofErr w:type="gramEnd"/>
      <w:r w:rsidRPr="00CF6115">
        <w:rPr>
          <w:rFonts w:ascii="Times New Roman" w:hAnsi="Times New Roman" w:cs="Times New Roman"/>
          <w:sz w:val="28"/>
          <w:szCs w:val="28"/>
        </w:rPr>
        <w:t xml:space="preserve"> người vốn tiến hóa từ một loài vượn cổ với đặc điểm là có</w:t>
      </w:r>
    </w:p>
    <w:p w14:paraId="4CA450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u w:val="single"/>
        </w:rPr>
      </w:pPr>
      <w:r w:rsidRPr="00CF6115">
        <w:rPr>
          <w:rFonts w:ascii="Times New Roman" w:hAnsi="Times New Roman" w:cs="Times New Roman"/>
          <w:sz w:val="28"/>
          <w:szCs w:val="28"/>
          <w:u w:val="single"/>
        </w:rPr>
        <w:lastRenderedPageBreak/>
        <w:t>thể đứng thẳng và đi bằng hai chân, hai chi trước có thể cầm, nắm.</w:t>
      </w:r>
    </w:p>
    <w:p w14:paraId="4CA4504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cơ thể giống với chúng ta ngày nay.</w:t>
      </w:r>
    </w:p>
    <w:p w14:paraId="4CA4504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thể tích não lớn gần bằng người hiện đại.</w:t>
      </w:r>
    </w:p>
    <w:p w14:paraId="4CA4504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thể chế tạo ra công cụ lao động.</w:t>
      </w:r>
    </w:p>
    <w:p w14:paraId="4CA450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2</w:t>
      </w:r>
      <w:r w:rsidRPr="00CF6115">
        <w:rPr>
          <w:rFonts w:ascii="Times New Roman" w:hAnsi="Times New Roman" w:cs="Times New Roman"/>
          <w:sz w:val="28"/>
          <w:szCs w:val="28"/>
        </w:rPr>
        <w:t>: Bước tiến quan trọng nhất của Người tối cổ là đã</w:t>
      </w:r>
    </w:p>
    <w:p w14:paraId="4CA450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A.loại bỏ hết dấu tích vượn trên người.</w:t>
      </w:r>
      <w:proofErr w:type="gramEnd"/>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B. cư trú theo kiểu </w:t>
      </w:r>
      <w:proofErr w:type="gramStart"/>
      <w:r w:rsidRPr="00CF6115">
        <w:rPr>
          <w:rFonts w:ascii="Times New Roman" w:hAnsi="Times New Roman" w:cs="Times New Roman"/>
          <w:sz w:val="28"/>
          <w:szCs w:val="28"/>
        </w:rPr>
        <w:t>“ nhà</w:t>
      </w:r>
      <w:proofErr w:type="gramEnd"/>
      <w:r w:rsidRPr="00CF6115">
        <w:rPr>
          <w:rFonts w:ascii="Times New Roman" w:hAnsi="Times New Roman" w:cs="Times New Roman"/>
          <w:sz w:val="28"/>
          <w:szCs w:val="28"/>
        </w:rPr>
        <w:t xml:space="preserve"> cửa”.</w:t>
      </w:r>
    </w:p>
    <w:p w14:paraId="4CA450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w:t>
      </w:r>
      <w:r w:rsidRPr="00CF6115">
        <w:rPr>
          <w:rFonts w:ascii="Times New Roman" w:hAnsi="Times New Roman" w:cs="Times New Roman"/>
          <w:sz w:val="28"/>
          <w:szCs w:val="28"/>
          <w:u w:val="single"/>
        </w:rPr>
        <w:t>chế tạo công cụ và làm ra lửa.</w:t>
      </w:r>
      <w:r w:rsidRPr="00CF6115">
        <w:rPr>
          <w:rFonts w:ascii="Times New Roman" w:hAnsi="Times New Roman" w:cs="Times New Roman"/>
          <w:sz w:val="28"/>
          <w:szCs w:val="28"/>
          <w:u w:val="single"/>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trồng trọt và chăn nuôi.</w:t>
      </w:r>
    </w:p>
    <w:p w14:paraId="4CA450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3</w:t>
      </w:r>
      <w:r w:rsidRPr="00CF6115">
        <w:rPr>
          <w:rFonts w:ascii="Times New Roman" w:hAnsi="Times New Roman" w:cs="Times New Roman"/>
          <w:sz w:val="28"/>
          <w:szCs w:val="28"/>
        </w:rPr>
        <w:t xml:space="preserve">:  Điểm nổi bật của công cụ đá mới do Người tinh khôn chế tạo cách đây khoảng 1 vạn năm là </w:t>
      </w:r>
    </w:p>
    <w:p w14:paraId="4CA450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w:t>
      </w:r>
      <w:r w:rsidRPr="00CF6115">
        <w:rPr>
          <w:rFonts w:ascii="Times New Roman" w:hAnsi="Times New Roman" w:cs="Times New Roman"/>
          <w:sz w:val="28"/>
          <w:szCs w:val="28"/>
          <w:u w:val="single"/>
        </w:rPr>
        <w:t>ghè sắc và mài nhẵn thành hình công cụ.</w:t>
      </w:r>
      <w:r w:rsidRPr="00CF6115">
        <w:rPr>
          <w:rFonts w:ascii="Times New Roman" w:hAnsi="Times New Roman" w:cs="Times New Roman"/>
          <w:sz w:val="28"/>
          <w:szCs w:val="28"/>
        </w:rPr>
        <w:tab/>
        <w:t>B. sử dụng những loại đá có độ cứng cao.</w:t>
      </w:r>
    </w:p>
    <w:p w14:paraId="4CA450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ghè đẽo 1 mặt đá cho sắc hơn.</w:t>
      </w:r>
      <w:r w:rsidRPr="00CF6115">
        <w:rPr>
          <w:rFonts w:ascii="Times New Roman" w:hAnsi="Times New Roman" w:cs="Times New Roman"/>
          <w:sz w:val="28"/>
          <w:szCs w:val="28"/>
        </w:rPr>
        <w:tab/>
      </w:r>
      <w:r w:rsidRPr="00CF6115">
        <w:rPr>
          <w:rFonts w:ascii="Times New Roman" w:hAnsi="Times New Roman" w:cs="Times New Roman"/>
          <w:sz w:val="28"/>
          <w:szCs w:val="28"/>
        </w:rPr>
        <w:tab/>
        <w:t>D.  ghè đẽo hai rìa của một mảnh đá.</w:t>
      </w:r>
    </w:p>
    <w:p w14:paraId="4CA450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4:</w:t>
      </w:r>
      <w:r w:rsidRPr="00CF6115">
        <w:rPr>
          <w:rFonts w:ascii="Times New Roman" w:hAnsi="Times New Roman" w:cs="Times New Roman"/>
          <w:sz w:val="28"/>
          <w:szCs w:val="28"/>
        </w:rPr>
        <w:t xml:space="preserve"> Bước tiến quan trọng nhất trong thời đá mới giúp nâng cao chất lượng cuộc sốngcủa con người là</w:t>
      </w:r>
    </w:p>
    <w:p w14:paraId="4CA450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u w:val="single"/>
        </w:rPr>
      </w:pPr>
      <w:r w:rsidRPr="00CF6115">
        <w:rPr>
          <w:rFonts w:ascii="Times New Roman" w:hAnsi="Times New Roman" w:cs="Times New Roman"/>
          <w:sz w:val="28"/>
          <w:szCs w:val="28"/>
        </w:rPr>
        <w:t>A. chế tạo cung tên và săn bắn.</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B. </w:t>
      </w:r>
      <w:r w:rsidRPr="00CF6115">
        <w:rPr>
          <w:rFonts w:ascii="Times New Roman" w:hAnsi="Times New Roman" w:cs="Times New Roman"/>
          <w:sz w:val="28"/>
          <w:szCs w:val="28"/>
          <w:u w:val="single"/>
        </w:rPr>
        <w:t>trồng trọt và chăn nuôi.</w:t>
      </w:r>
    </w:p>
    <w:p w14:paraId="4CA450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cư trú theo kiểu “nhà cửa”.</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làm đồ gốm và đồ trang sức.</w:t>
      </w:r>
    </w:p>
    <w:p w14:paraId="4CA450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5</w:t>
      </w:r>
      <w:r w:rsidRPr="00CF6115">
        <w:rPr>
          <w:rFonts w:ascii="Times New Roman" w:hAnsi="Times New Roman" w:cs="Times New Roman"/>
          <w:sz w:val="28"/>
          <w:szCs w:val="28"/>
        </w:rPr>
        <w:t xml:space="preserve">:  Đặc điểm nào dưới đây biểu hiện sự </w:t>
      </w:r>
      <w:r w:rsidRPr="00CF6115">
        <w:rPr>
          <w:rFonts w:ascii="Times New Roman" w:hAnsi="Times New Roman" w:cs="Times New Roman"/>
          <w:b/>
          <w:sz w:val="28"/>
          <w:szCs w:val="28"/>
        </w:rPr>
        <w:t>không</w:t>
      </w:r>
      <w:r w:rsidRPr="00CF6115">
        <w:rPr>
          <w:rFonts w:ascii="Times New Roman" w:hAnsi="Times New Roman" w:cs="Times New Roman"/>
          <w:sz w:val="28"/>
          <w:szCs w:val="28"/>
        </w:rPr>
        <w:t xml:space="preserve"> phải của Người tinh khôn?</w:t>
      </w:r>
    </w:p>
    <w:p w14:paraId="4CA450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w:t>
      </w:r>
      <w:r w:rsidRPr="00CF6115">
        <w:rPr>
          <w:rFonts w:ascii="Times New Roman" w:hAnsi="Times New Roman" w:cs="Times New Roman"/>
          <w:sz w:val="28"/>
          <w:szCs w:val="28"/>
          <w:u w:val="single"/>
        </w:rPr>
        <w:t>Trán thấp bợt ra sau.</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Bàn tay khéo léo.</w:t>
      </w:r>
    </w:p>
    <w:p w14:paraId="4CA450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Trán cao, mặt phẳng.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Hộp sọ và thể tích não phát triển.</w:t>
      </w:r>
    </w:p>
    <w:p w14:paraId="4CA450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6:</w:t>
      </w:r>
      <w:r w:rsidRPr="00CF6115">
        <w:rPr>
          <w:rFonts w:ascii="Times New Roman" w:hAnsi="Times New Roman" w:cs="Times New Roman"/>
          <w:sz w:val="28"/>
          <w:szCs w:val="28"/>
        </w:rPr>
        <w:t xml:space="preserve"> Phát minh nào của Người tối cổ đã ghi dấu ấn lớn trong thời nguyên thủy</w:t>
      </w:r>
    </w:p>
    <w:p w14:paraId="4CA450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u w:val="single"/>
        </w:rPr>
      </w:pPr>
      <w:r w:rsidRPr="00CF6115">
        <w:rPr>
          <w:rFonts w:ascii="Times New Roman" w:hAnsi="Times New Roman" w:cs="Times New Roman"/>
          <w:sz w:val="28"/>
          <w:szCs w:val="28"/>
        </w:rPr>
        <w:t>A. giữ lửa trong tự nhiên</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B. </w:t>
      </w:r>
      <w:r w:rsidRPr="00CF6115">
        <w:rPr>
          <w:rFonts w:ascii="Times New Roman" w:hAnsi="Times New Roman" w:cs="Times New Roman"/>
          <w:sz w:val="28"/>
          <w:szCs w:val="28"/>
          <w:u w:val="single"/>
        </w:rPr>
        <w:t>giữ lửa và tạo ra lửa</w:t>
      </w:r>
    </w:p>
    <w:p w14:paraId="4CA450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chế tạo công cụ bằng đá</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ghè đẽo công cụ bằng đá thật sắc</w:t>
      </w:r>
    </w:p>
    <w:p w14:paraId="4CA450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7:</w:t>
      </w:r>
      <w:r w:rsidRPr="00CF6115">
        <w:rPr>
          <w:rFonts w:ascii="Times New Roman" w:hAnsi="Times New Roman" w:cs="Times New Roman"/>
          <w:i/>
          <w:sz w:val="28"/>
          <w:szCs w:val="28"/>
        </w:rPr>
        <w:t xml:space="preserve">  </w:t>
      </w:r>
      <w:r w:rsidRPr="00CF6115">
        <w:rPr>
          <w:rFonts w:ascii="Times New Roman" w:hAnsi="Times New Roman" w:cs="Times New Roman"/>
          <w:sz w:val="28"/>
          <w:szCs w:val="28"/>
        </w:rPr>
        <w:t>Điểm khác nhau giữa bầy người nguyên thủy so với quan hệ hợp đoàn tự nhiên của một số loài động vật là gì?</w:t>
      </w:r>
    </w:p>
    <w:p w14:paraId="4CA450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Có đôi, có đàn và con đầu đàn</w:t>
      </w:r>
    </w:p>
    <w:p w14:paraId="4CA450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u w:val="single"/>
        </w:rPr>
      </w:pPr>
      <w:r w:rsidRPr="00CF6115">
        <w:rPr>
          <w:rFonts w:ascii="Times New Roman" w:hAnsi="Times New Roman" w:cs="Times New Roman"/>
          <w:sz w:val="28"/>
          <w:szCs w:val="28"/>
        </w:rPr>
        <w:t xml:space="preserve">B. </w:t>
      </w:r>
      <w:r w:rsidRPr="00CF6115">
        <w:rPr>
          <w:rFonts w:ascii="Times New Roman" w:hAnsi="Times New Roman" w:cs="Times New Roman"/>
          <w:sz w:val="28"/>
          <w:szCs w:val="28"/>
          <w:u w:val="single"/>
        </w:rPr>
        <w:t>Có người đứng đầu, có phân công lao động giữa nam và nữ</w:t>
      </w:r>
    </w:p>
    <w:p w14:paraId="4CA450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Sống thành bầy từ 5 – 7 người</w:t>
      </w:r>
    </w:p>
    <w:p w14:paraId="4CA450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Sống quây quần, có quan hệ họ hàng với nhau</w:t>
      </w:r>
    </w:p>
    <w:p w14:paraId="4CA450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8</w:t>
      </w:r>
      <w:r w:rsidRPr="00CF6115">
        <w:rPr>
          <w:rFonts w:ascii="Times New Roman" w:hAnsi="Times New Roman" w:cs="Times New Roman"/>
          <w:sz w:val="28"/>
          <w:szCs w:val="28"/>
        </w:rPr>
        <w:t>: Theo Ăng-ghen “………</w:t>
      </w:r>
      <w:proofErr w:type="gramStart"/>
      <w:r w:rsidRPr="00CF6115">
        <w:rPr>
          <w:rFonts w:ascii="Times New Roman" w:hAnsi="Times New Roman" w:cs="Times New Roman"/>
          <w:sz w:val="28"/>
          <w:szCs w:val="28"/>
        </w:rPr>
        <w:t>.(</w:t>
      </w:r>
      <w:proofErr w:type="gramEnd"/>
      <w:r w:rsidRPr="00CF6115">
        <w:rPr>
          <w:rFonts w:ascii="Times New Roman" w:hAnsi="Times New Roman" w:cs="Times New Roman"/>
          <w:sz w:val="28"/>
          <w:szCs w:val="28"/>
        </w:rPr>
        <w:t xml:space="preserve">1) </w:t>
      </w:r>
      <w:r w:rsidRPr="00CF6115">
        <w:rPr>
          <w:rFonts w:ascii="Times New Roman" w:hAnsi="Times New Roman" w:cs="Times New Roman"/>
          <w:sz w:val="28"/>
          <w:szCs w:val="28"/>
          <w:lang w:val="vi-VN"/>
        </w:rPr>
        <w:t>đã sá</w:t>
      </w:r>
      <w:r w:rsidRPr="00CF6115">
        <w:rPr>
          <w:rFonts w:ascii="Times New Roman" w:hAnsi="Times New Roman" w:cs="Times New Roman"/>
          <w:sz w:val="28"/>
          <w:szCs w:val="28"/>
        </w:rPr>
        <w:t xml:space="preserve">ng </w:t>
      </w:r>
      <w:r w:rsidRPr="00CF6115">
        <w:rPr>
          <w:rFonts w:ascii="Times New Roman" w:hAnsi="Times New Roman" w:cs="Times New Roman"/>
          <w:sz w:val="28"/>
          <w:szCs w:val="28"/>
          <w:lang w:val="vi-VN"/>
        </w:rPr>
        <w:t>tạ</w:t>
      </w:r>
      <w:r w:rsidRPr="00CF6115">
        <w:rPr>
          <w:rFonts w:ascii="Times New Roman" w:hAnsi="Times New Roman" w:cs="Times New Roman"/>
          <w:sz w:val="28"/>
          <w:szCs w:val="28"/>
        </w:rPr>
        <w:t xml:space="preserve">o ra </w:t>
      </w:r>
      <w:r w:rsidRPr="00CF6115">
        <w:rPr>
          <w:rFonts w:ascii="Times New Roman" w:hAnsi="Times New Roman" w:cs="Times New Roman"/>
          <w:sz w:val="28"/>
          <w:szCs w:val="28"/>
          <w:lang w:val="vi-VN"/>
        </w:rPr>
        <w:t>bả</w:t>
      </w:r>
      <w:r w:rsidRPr="00CF6115">
        <w:rPr>
          <w:rFonts w:ascii="Times New Roman" w:hAnsi="Times New Roman" w:cs="Times New Roman"/>
          <w:sz w:val="28"/>
          <w:szCs w:val="28"/>
        </w:rPr>
        <w:t xml:space="preserve">n thân con </w:t>
      </w:r>
      <w:r w:rsidRPr="00CF6115">
        <w:rPr>
          <w:rFonts w:ascii="Times New Roman" w:hAnsi="Times New Roman" w:cs="Times New Roman"/>
          <w:sz w:val="28"/>
          <w:szCs w:val="28"/>
          <w:lang w:val="vi-VN"/>
        </w:rPr>
        <w:t>ngườ</w:t>
      </w:r>
      <w:r w:rsidRPr="00CF6115">
        <w:rPr>
          <w:rFonts w:ascii="Times New Roman" w:hAnsi="Times New Roman" w:cs="Times New Roman"/>
          <w:sz w:val="28"/>
          <w:szCs w:val="28"/>
        </w:rPr>
        <w:t>i”</w:t>
      </w:r>
    </w:p>
    <w:p w14:paraId="4CA450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A. </w:t>
      </w:r>
      <w:r w:rsidRPr="00CF6115">
        <w:rPr>
          <w:rFonts w:ascii="Times New Roman" w:hAnsi="Times New Roman" w:cs="Times New Roman"/>
          <w:sz w:val="28"/>
          <w:szCs w:val="28"/>
        </w:rPr>
        <w:t>Ngôn ng</w:t>
      </w:r>
      <w:r w:rsidRPr="00CF6115">
        <w:rPr>
          <w:rFonts w:ascii="Times New Roman" w:hAnsi="Times New Roman" w:cs="Times New Roman"/>
          <w:sz w:val="28"/>
          <w:szCs w:val="28"/>
          <w:lang w:val="vi-VN"/>
        </w:rPr>
        <w:t>ữ</w:t>
      </w:r>
      <w:r w:rsidRPr="00CF6115">
        <w:rPr>
          <w:rFonts w:ascii="Times New Roman" w:hAnsi="Times New Roman" w:cs="Times New Roman"/>
          <w:sz w:val="28"/>
          <w:szCs w:val="28"/>
          <w:lang w:val="vi-VN"/>
        </w:rPr>
        <w:tab/>
      </w:r>
      <w:r w:rsidRPr="00CF6115">
        <w:rPr>
          <w:rFonts w:ascii="Times New Roman" w:hAnsi="Times New Roman" w:cs="Times New Roman"/>
          <w:sz w:val="28"/>
          <w:szCs w:val="28"/>
          <w:lang w:val="vi-VN"/>
        </w:rPr>
        <w:tab/>
      </w:r>
      <w:r w:rsidRPr="00CF6115">
        <w:rPr>
          <w:rFonts w:ascii="Times New Roman" w:hAnsi="Times New Roman" w:cs="Times New Roman"/>
          <w:bCs/>
          <w:sz w:val="28"/>
          <w:szCs w:val="28"/>
          <w:lang w:val="vi-VN"/>
        </w:rPr>
        <w:t xml:space="preserve">B. </w:t>
      </w:r>
      <w:r w:rsidRPr="00CF6115">
        <w:rPr>
          <w:rFonts w:ascii="Times New Roman" w:hAnsi="Times New Roman" w:cs="Times New Roman"/>
          <w:sz w:val="28"/>
          <w:szCs w:val="28"/>
          <w:lang w:val="vi-VN"/>
        </w:rPr>
        <w:t xml:space="preserve">Thần thánh </w:t>
      </w:r>
      <w:r w:rsidRPr="00CF6115">
        <w:rPr>
          <w:rFonts w:ascii="Times New Roman" w:hAnsi="Times New Roman" w:cs="Times New Roman"/>
          <w:sz w:val="28"/>
          <w:szCs w:val="28"/>
          <w:lang w:val="vi-VN"/>
        </w:rPr>
        <w:tab/>
      </w:r>
      <w:r w:rsidRPr="00CF6115">
        <w:rPr>
          <w:rFonts w:ascii="Times New Roman" w:hAnsi="Times New Roman" w:cs="Times New Roman"/>
          <w:bCs/>
          <w:sz w:val="28"/>
          <w:szCs w:val="28"/>
          <w:lang w:val="vi-VN"/>
        </w:rPr>
        <w:t xml:space="preserve">C. </w:t>
      </w:r>
      <w:r w:rsidRPr="00CF6115">
        <w:rPr>
          <w:rFonts w:ascii="Times New Roman" w:hAnsi="Times New Roman" w:cs="Times New Roman"/>
          <w:sz w:val="28"/>
          <w:szCs w:val="28"/>
          <w:u w:val="single"/>
          <w:lang w:val="vi-VN"/>
        </w:rPr>
        <w:t>Lao động</w:t>
      </w:r>
      <w:r w:rsidRPr="00CF6115">
        <w:rPr>
          <w:rFonts w:ascii="Times New Roman" w:hAnsi="Times New Roman" w:cs="Times New Roman"/>
          <w:sz w:val="28"/>
          <w:szCs w:val="28"/>
          <w:u w:val="single"/>
          <w:lang w:val="vi-VN"/>
        </w:rPr>
        <w:tab/>
      </w:r>
      <w:r w:rsidRPr="00CF6115">
        <w:rPr>
          <w:rFonts w:ascii="Times New Roman" w:hAnsi="Times New Roman" w:cs="Times New Roman"/>
          <w:sz w:val="28"/>
          <w:szCs w:val="28"/>
        </w:rPr>
        <w:tab/>
      </w:r>
      <w:r w:rsidRPr="00CF6115">
        <w:rPr>
          <w:rFonts w:ascii="Times New Roman" w:hAnsi="Times New Roman" w:cs="Times New Roman"/>
          <w:bCs/>
          <w:sz w:val="28"/>
          <w:szCs w:val="28"/>
          <w:lang w:val="vi-VN"/>
        </w:rPr>
        <w:t xml:space="preserve">D. </w:t>
      </w:r>
      <w:r w:rsidRPr="00CF6115">
        <w:rPr>
          <w:rFonts w:ascii="Times New Roman" w:hAnsi="Times New Roman" w:cs="Times New Roman"/>
          <w:sz w:val="28"/>
          <w:szCs w:val="28"/>
          <w:lang w:val="vi-VN"/>
        </w:rPr>
        <w:t>Tự nhiên</w:t>
      </w:r>
    </w:p>
    <w:p w14:paraId="4CA45060" w14:textId="77777777" w:rsidR="00AD6697"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3. Sản phẩm:</w:t>
      </w:r>
    </w:p>
    <w:p w14:paraId="4CA45061" w14:textId="77777777" w:rsidR="00CF6115" w:rsidRPr="00AD6697"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Sự ra đời công cụ bằng kim khí là nguyên nhân và tác động đến sự tan dã công xã thị tộc và những biến đổi trong xã hội nguyên thủy: Về kinh tế, Về xã hội, Về hôn nhân, gia đình</w:t>
      </w:r>
    </w:p>
    <w:p w14:paraId="4CA450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065"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6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06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06E" w14:textId="77777777" w:rsidTr="00AD6697">
        <w:tc>
          <w:tcPr>
            <w:tcW w:w="5056" w:type="dxa"/>
            <w:tcBorders>
              <w:top w:val="single" w:sz="4" w:space="0" w:color="auto"/>
              <w:left w:val="single" w:sz="4" w:space="0" w:color="auto"/>
              <w:bottom w:val="single" w:sz="4" w:space="0" w:color="auto"/>
              <w:right w:val="single" w:sz="4" w:space="0" w:color="auto"/>
            </w:tcBorders>
          </w:tcPr>
          <w:p w14:paraId="4CA4506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06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06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06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06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06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06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06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0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0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p>
    <w:p w14:paraId="4CA450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507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50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Giáo viên  giao nhiệm vụ cho học sinh (học sinh có thể làm bài tập ở nhà):</w:t>
      </w:r>
    </w:p>
    <w:p w14:paraId="4CA450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Hãy sưu tầm những hình ảnh về công cụ lao động đồ đồng, sắt của cư dân trên trái đất</w:t>
      </w:r>
    </w:p>
    <w:p w14:paraId="4CA450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Tác động to lớn của công cụ sản xuất bằng kim khí đối với sản xuất và biến đổi xã hội trong thời kỳ nguyên thủy</w:t>
      </w:r>
    </w:p>
    <w:p w14:paraId="4CA450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0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Giáo viên có thể hướng dẫn học sinh trả lời các câu hỏi trên, giúp học sinh tìm hiểu những tư liệu cần thiết mà câu hỏi nêu ra.</w:t>
      </w:r>
    </w:p>
    <w:p w14:paraId="4CA450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07B"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7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07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084" w14:textId="77777777" w:rsidTr="00AD6697">
        <w:tc>
          <w:tcPr>
            <w:tcW w:w="5056" w:type="dxa"/>
            <w:tcBorders>
              <w:top w:val="single" w:sz="4" w:space="0" w:color="auto"/>
              <w:left w:val="single" w:sz="4" w:space="0" w:color="auto"/>
              <w:bottom w:val="single" w:sz="4" w:space="0" w:color="auto"/>
              <w:right w:val="single" w:sz="4" w:space="0" w:color="auto"/>
            </w:tcBorders>
          </w:tcPr>
          <w:p w14:paraId="4CA4507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07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07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07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08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08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08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08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085" w14:textId="77777777" w:rsidR="00225A07" w:rsidRDefault="00225A07" w:rsidP="00AD6697">
      <w:pPr>
        <w:pStyle w:val="ListParagraph"/>
        <w:spacing w:before="40" w:line="360" w:lineRule="auto"/>
        <w:ind w:left="0"/>
        <w:jc w:val="center"/>
        <w:rPr>
          <w:rFonts w:ascii="Times New Roman" w:hAnsi="Times New Roman" w:cs="Times New Roman"/>
          <w:b/>
          <w:sz w:val="28"/>
          <w:szCs w:val="28"/>
        </w:rPr>
      </w:pPr>
    </w:p>
    <w:p w14:paraId="4CA45086"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Chương II: XÃ HỘI CỔ ĐẠI.</w:t>
      </w:r>
    </w:p>
    <w:p w14:paraId="4CA45087"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3, tiết 4- Bài 3: CÁC QUỐC GIA CỔ ĐẠI PHƯƠNG ĐÔNG</w:t>
      </w:r>
    </w:p>
    <w:p w14:paraId="4CA450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0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Sau bài học, học sinh cần đạt được</w:t>
      </w:r>
    </w:p>
    <w:p w14:paraId="4CA4508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Kiến thức </w:t>
      </w:r>
    </w:p>
    <w:p w14:paraId="4CA450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Hiểu biết tình hình Ai Cập, Lưỡng Hà, Trung Quốc, Ấn Độ cổ đại và sự hình thành các quốc gia cổ đại ở phương Đông.</w:t>
      </w:r>
    </w:p>
    <w:p w14:paraId="4CA450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Phân tích kết cấu xã hội và chế độ chuyên chế cổ đại ở phương Đông.</w:t>
      </w:r>
    </w:p>
    <w:p w14:paraId="4CA450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Trình bày một số thành tựu văn hoá của phương Đông cổ đại (lịch, chữ viết, toán học, kiến trúc...).</w:t>
      </w:r>
    </w:p>
    <w:p w14:paraId="4CA4508E"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 xml:space="preserve">           2. Năng lực</w:t>
      </w:r>
    </w:p>
    <w:p w14:paraId="4CA450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Biết sử dụng bản đồ để phân tích những thuận lợi, khó khăn và vai trò của các điều kiện địa lý ở các quốc gia cổ đại phương Đông.</w:t>
      </w:r>
    </w:p>
    <w:p w14:paraId="4CA450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50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Thông qua bài học bồi dưỡng cho học sinh lòng tự hào về truyền thống lịch sử của các dân tộc phương Đông, trong đó có Việt Nam.</w:t>
      </w:r>
    </w:p>
    <w:p w14:paraId="4CA450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Năng lực thực hành bộ môn; năng lực phân tích, giải thích các sự kiện...</w:t>
      </w:r>
    </w:p>
    <w:p w14:paraId="4CA450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VÀ HỌC LIỆU</w:t>
      </w:r>
    </w:p>
    <w:p w14:paraId="4CA4509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50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Thiết bị dạy học:</w:t>
      </w:r>
      <w:r w:rsidRPr="00CF6115">
        <w:rPr>
          <w:rFonts w:ascii="Times New Roman" w:hAnsi="Times New Roman" w:cs="Times New Roman"/>
          <w:sz w:val="28"/>
          <w:szCs w:val="28"/>
        </w:rPr>
        <w:t xml:space="preserve">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 tranh ảnh về lịch sử thời kỳ cổ đại; b</w:t>
      </w:r>
      <w:r w:rsidRPr="00CF6115">
        <w:rPr>
          <w:rFonts w:ascii="Times New Roman" w:hAnsi="Times New Roman" w:cs="Times New Roman"/>
          <w:sz w:val="28"/>
          <w:szCs w:val="28"/>
          <w:lang w:val="it-IT"/>
        </w:rPr>
        <w:t>ản đồ các quốc gia cổ đại.</w:t>
      </w:r>
    </w:p>
    <w:p w14:paraId="4CA450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Học liệu:</w:t>
      </w:r>
      <w:r w:rsidRPr="00CF6115">
        <w:rPr>
          <w:rFonts w:ascii="Times New Roman" w:hAnsi="Times New Roman" w:cs="Times New Roman"/>
          <w:sz w:val="28"/>
          <w:szCs w:val="28"/>
        </w:rPr>
        <w:t xml:space="preserve"> Sách giáo khoa, kế hoạch dạy- học, sách giáo viên, tư liệu tham khảo, giáo trình LSTG - Tập I, các tài liệu liên quan khác...</w:t>
      </w:r>
    </w:p>
    <w:p w14:paraId="4CA4509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0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Tìm hiểu về sự hình thành các quốc gia cổ </w:t>
      </w:r>
      <w:proofErr w:type="gramStart"/>
      <w:r w:rsidRPr="00CF6115">
        <w:rPr>
          <w:rFonts w:ascii="Times New Roman" w:hAnsi="Times New Roman" w:cs="Times New Roman"/>
          <w:sz w:val="28"/>
          <w:szCs w:val="28"/>
        </w:rPr>
        <w:t>đại  phương</w:t>
      </w:r>
      <w:proofErr w:type="gramEnd"/>
      <w:r w:rsidRPr="00CF6115">
        <w:rPr>
          <w:rFonts w:ascii="Times New Roman" w:hAnsi="Times New Roman" w:cs="Times New Roman"/>
          <w:sz w:val="28"/>
          <w:szCs w:val="28"/>
        </w:rPr>
        <w:t xml:space="preserve"> Đông và đời sống kinh tế, chính trị, xã hội. </w:t>
      </w:r>
    </w:p>
    <w:p w14:paraId="4CA450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rPr>
        <w:tab/>
        <w:t>Sưu tầm tranh ảnh, phim tư liệu nói về các quốc gia cổ đại này.</w:t>
      </w:r>
    </w:p>
    <w:p w14:paraId="4CA450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w:t>
      </w:r>
      <w:proofErr w:type="gramStart"/>
      <w:r w:rsidRPr="00CF6115">
        <w:rPr>
          <w:rFonts w:ascii="Times New Roman" w:hAnsi="Times New Roman" w:cs="Times New Roman"/>
          <w:b/>
          <w:sz w:val="28"/>
          <w:szCs w:val="28"/>
        </w:rPr>
        <w:t>DẠY  HỌC</w:t>
      </w:r>
      <w:proofErr w:type="gramEnd"/>
      <w:r w:rsidRPr="00CF6115">
        <w:rPr>
          <w:rFonts w:ascii="Times New Roman" w:hAnsi="Times New Roman" w:cs="Times New Roman"/>
          <w:b/>
          <w:sz w:val="28"/>
          <w:szCs w:val="28"/>
        </w:rPr>
        <w:t xml:space="preserve"> </w:t>
      </w:r>
    </w:p>
    <w:p w14:paraId="4CA4509B" w14:textId="77777777" w:rsidR="00A22A66"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09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1.  HOẠT ĐỘNG MỞ ĐẦU</w:t>
      </w:r>
    </w:p>
    <w:p w14:paraId="4CA450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0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Với việc quan sát một số lược đồ "các quốc gia cổ đại Phương Đông" và các hình ảnh về văn hóa cổ đại học sinh sẽ nhớ lại những kiến thức cơ bản về sự hình thành các quốc gia cổ đại Phương Đông, văn hóa cổ đại Phương Đông. Nhưng các em chưa thực sự hiểu về nó?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50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0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quan sát lược đồ và các hình ảnh thảo luận các vấn đề sau:</w:t>
      </w:r>
    </w:p>
    <w:p w14:paraId="4CA450A1" w14:textId="77777777" w:rsidR="00CF6115" w:rsidRPr="00CF6115" w:rsidRDefault="00CF6115" w:rsidP="00AD6697">
      <w:pPr>
        <w:pStyle w:val="ListParagraph"/>
        <w:spacing w:before="40" w:line="360" w:lineRule="auto"/>
        <w:ind w:left="0" w:right="-710"/>
        <w:jc w:val="center"/>
        <w:rPr>
          <w:rFonts w:ascii="Times New Roman" w:hAnsi="Times New Roman" w:cs="Times New Roman"/>
          <w:sz w:val="28"/>
          <w:szCs w:val="28"/>
          <w:lang w:val="nl-NL"/>
        </w:rPr>
      </w:pPr>
      <w:r w:rsidRPr="00CF6115">
        <w:rPr>
          <w:rFonts w:ascii="Times New Roman" w:hAnsi="Times New Roman" w:cs="Times New Roman"/>
          <w:noProof/>
          <w:sz w:val="28"/>
          <w:szCs w:val="28"/>
        </w:rPr>
        <w:lastRenderedPageBreak/>
        <w:drawing>
          <wp:inline distT="0" distB="0" distL="0" distR="0" wp14:anchorId="4CA4709E" wp14:editId="4CA4709F">
            <wp:extent cx="5943600" cy="2400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lum bright="-36000" contrast="36000"/>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solidFill>
                      <a:srgbClr val="000000"/>
                    </a:solidFill>
                    <a:ln>
                      <a:noFill/>
                    </a:ln>
                  </pic:spPr>
                </pic:pic>
              </a:graphicData>
            </a:graphic>
          </wp:inline>
        </w:drawing>
      </w:r>
    </w:p>
    <w:p w14:paraId="4CA450A2"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Lược đồ các quốc gia cổ đại Phương Đông</w:t>
      </w:r>
    </w:p>
    <w:p w14:paraId="4CA450A3" w14:textId="77777777" w:rsidR="00CF6115" w:rsidRPr="00CF6115" w:rsidRDefault="00A22A66" w:rsidP="00A22A6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noProof/>
          <w:sz w:val="28"/>
          <w:szCs w:val="28"/>
        </w:rPr>
        <w:drawing>
          <wp:inline distT="0" distB="0" distL="0" distR="0" wp14:anchorId="4CA470A0" wp14:editId="4CA470A1">
            <wp:extent cx="3726180" cy="3086100"/>
            <wp:effectExtent l="19050" t="0" r="7620" b="0"/>
            <wp:docPr id="1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6180" cy="3086100"/>
                    </a:xfrm>
                    <a:prstGeom prst="rect">
                      <a:avLst/>
                    </a:prstGeom>
                    <a:noFill/>
                    <a:ln>
                      <a:noFill/>
                    </a:ln>
                  </pic:spPr>
                </pic:pic>
              </a:graphicData>
            </a:graphic>
          </wp:inline>
        </w:drawing>
      </w:r>
    </w:p>
    <w:p w14:paraId="4CA450A4" w14:textId="77777777" w:rsidR="00CF6115" w:rsidRPr="00CF6115" w:rsidRDefault="00CF6115" w:rsidP="00AD6697">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0A2" wp14:editId="4CA470A3">
            <wp:extent cx="3794760" cy="2910840"/>
            <wp:effectExtent l="0" t="0" r="0" b="3810"/>
            <wp:docPr id="92" name="Picture 92" descr="Hình:Hanging Gardens of Bab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ình:Hanging Gardens of Babyl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4760" cy="2910840"/>
                    </a:xfrm>
                    <a:prstGeom prst="rect">
                      <a:avLst/>
                    </a:prstGeom>
                    <a:noFill/>
                    <a:ln>
                      <a:noFill/>
                    </a:ln>
                  </pic:spPr>
                </pic:pic>
              </a:graphicData>
            </a:graphic>
          </wp:inline>
        </w:drawing>
      </w:r>
    </w:p>
    <w:p w14:paraId="4CA450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b/>
          <w:sz w:val="28"/>
          <w:szCs w:val="28"/>
        </w:rPr>
        <w:t>Kim tự tháp                    Vườn treo Babilon</w:t>
      </w:r>
    </w:p>
    <w:p w14:paraId="4CA450A6"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1. Các quốc gia cổ đại phương Đông được hình thành </w:t>
      </w:r>
      <w:proofErr w:type="gramStart"/>
      <w:r w:rsidRPr="00CF6115">
        <w:rPr>
          <w:rFonts w:ascii="Times New Roman" w:hAnsi="Times New Roman" w:cs="Times New Roman"/>
          <w:i/>
          <w:sz w:val="28"/>
          <w:szCs w:val="28"/>
        </w:rPr>
        <w:t>ở  đâu</w:t>
      </w:r>
      <w:proofErr w:type="gramEnd"/>
      <w:r w:rsidRPr="00CF6115">
        <w:rPr>
          <w:rFonts w:ascii="Times New Roman" w:hAnsi="Times New Roman" w:cs="Times New Roman"/>
          <w:i/>
          <w:sz w:val="28"/>
          <w:szCs w:val="28"/>
        </w:rPr>
        <w:t>, từ khi nào?</w:t>
      </w:r>
    </w:p>
    <w:p w14:paraId="4CA450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sz w:val="28"/>
          <w:szCs w:val="28"/>
        </w:rPr>
        <w:t>2. Từ những hiểu biết về các quốc gia cổ đại phương Đông, hãy liên hệ tới sự hình</w:t>
      </w:r>
      <w:r w:rsidRPr="00CF6115">
        <w:rPr>
          <w:rFonts w:ascii="Times New Roman" w:hAnsi="Times New Roman" w:cs="Times New Roman"/>
          <w:sz w:val="28"/>
          <w:szCs w:val="28"/>
        </w:rPr>
        <w:t xml:space="preserve"> </w:t>
      </w:r>
      <w:r w:rsidRPr="00CF6115">
        <w:rPr>
          <w:rFonts w:ascii="Times New Roman" w:hAnsi="Times New Roman" w:cs="Times New Roman"/>
          <w:i/>
          <w:sz w:val="28"/>
          <w:szCs w:val="28"/>
        </w:rPr>
        <w:t>thành và phát triển của các quốc gia cổ đại trên đất nước Việt Nam.</w:t>
      </w:r>
      <w:r w:rsidRPr="00CF6115">
        <w:rPr>
          <w:rFonts w:ascii="Times New Roman" w:hAnsi="Times New Roman" w:cs="Times New Roman"/>
          <w:sz w:val="28"/>
          <w:szCs w:val="28"/>
        </w:rPr>
        <w:t xml:space="preserve"> </w:t>
      </w:r>
    </w:p>
    <w:p w14:paraId="4CA450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cá nhân sau đó thảo luận theo từng cặp, giáo viên quan sát và giúp đỡ học sinh. </w:t>
      </w:r>
    </w:p>
    <w:p w14:paraId="4CA450A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0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Giáo viên yêu cầu 2 cặp trình bày sản phẩm với các mức độ khác nhau, các cặp khác bổ sung, giáo viên lựa chọn 01 sản phẩm để làm tình huống kết nối vào bài mới. </w:t>
      </w:r>
    </w:p>
    <w:p w14:paraId="4CA450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ab/>
      </w:r>
      <w:r w:rsidRPr="00CF6115">
        <w:rPr>
          <w:rFonts w:ascii="Times New Roman" w:hAnsi="Times New Roman" w:cs="Times New Roman"/>
          <w:sz w:val="28"/>
          <w:szCs w:val="28"/>
          <w:lang w:val="pt-BR"/>
        </w:rPr>
        <w:t>Do có điều kiện tự nhiên thuận lợi nên tại Phương Đông xã hội nguyên thủy đã tan dã sớm và bước vào xã hội có giai cấp và nhà nước. Vậy quá trình hình thành các quốc gia cổ đại diễn ra như thế nào? Những thành tựu tiêu biểu của nền văn hóa cổ đại Phương Đông? Những nội dung này sẽ được làm rõ trong bài học hôm nay.</w:t>
      </w:r>
    </w:p>
    <w:p w14:paraId="4CA450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0AF"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A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0A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0B8" w14:textId="77777777" w:rsidTr="00AD6697">
        <w:tc>
          <w:tcPr>
            <w:tcW w:w="5056" w:type="dxa"/>
            <w:tcBorders>
              <w:top w:val="single" w:sz="4" w:space="0" w:color="auto"/>
              <w:left w:val="single" w:sz="4" w:space="0" w:color="auto"/>
              <w:bottom w:val="single" w:sz="4" w:space="0" w:color="auto"/>
              <w:right w:val="single" w:sz="4" w:space="0" w:color="auto"/>
            </w:tcBorders>
          </w:tcPr>
          <w:p w14:paraId="4CA450B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0B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0B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0B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0B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0B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0B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0B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0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nl-NL"/>
        </w:rPr>
        <w:t>2. HOẠT ĐỘNG HÌNH THÀNH KIẾN THỨC</w:t>
      </w:r>
    </w:p>
    <w:p w14:paraId="4CA450B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 xml:space="preserve">Hoạt động 1: </w:t>
      </w:r>
      <w:r w:rsidRPr="00CF6115">
        <w:rPr>
          <w:rFonts w:ascii="Times New Roman" w:hAnsi="Times New Roman" w:cs="Times New Roman"/>
          <w:b/>
          <w:sz w:val="28"/>
          <w:szCs w:val="28"/>
        </w:rPr>
        <w:t>Điều kiện tự nhiên và sự phát triển của các ngành kinh tế</w:t>
      </w:r>
    </w:p>
    <w:p w14:paraId="4CA450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50B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sz w:val="28"/>
          <w:szCs w:val="28"/>
          <w:lang w:val="pt-BR"/>
        </w:rPr>
        <w:t>Điều kiện tự nhiên của các quốc gia cổ đại Phương Đông. Nền kinh tế của các quốc gia cổ đại Phương Đông.</w:t>
      </w:r>
    </w:p>
    <w:p w14:paraId="4CA450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0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trang 12, 13 kết hợp quan sát hình ảnh thảo luân theo tùng cặp đôi các vấn đề sau:</w:t>
      </w:r>
    </w:p>
    <w:p w14:paraId="4CA450BF" w14:textId="77777777" w:rsidR="00AD6697" w:rsidRPr="00CF6115" w:rsidRDefault="00CF6115" w:rsidP="00AD6697">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0A4" wp14:editId="4CA470A5">
            <wp:extent cx="3794760" cy="2171700"/>
            <wp:effectExtent l="0" t="0" r="0" b="0"/>
            <wp:docPr id="91" name="Picture 91" descr="Kết quả hình ảnh cho sông nile chảy ra biể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quả hình ảnh cho sông nile chảy ra biển nà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4760" cy="217170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A6" wp14:editId="4CA470A7">
            <wp:extent cx="3779520" cy="2232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9520" cy="2232660"/>
                    </a:xfrm>
                    <a:prstGeom prst="rect">
                      <a:avLst/>
                    </a:prstGeom>
                    <a:noFill/>
                    <a:ln>
                      <a:noFill/>
                    </a:ln>
                  </pic:spPr>
                </pic:pic>
              </a:graphicData>
            </a:graphic>
          </wp:inline>
        </w:drawing>
      </w:r>
    </w:p>
    <w:p w14:paraId="4CA450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Sông Nin                          Sông Ơphorat</w:t>
      </w:r>
    </w:p>
    <w:p w14:paraId="4CA450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lastRenderedPageBreak/>
        <w:drawing>
          <wp:inline distT="0" distB="0" distL="0" distR="0" wp14:anchorId="4CA470A8" wp14:editId="4CA470A9">
            <wp:extent cx="2804160" cy="21793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4160" cy="2179320"/>
                    </a:xfrm>
                    <a:prstGeom prst="rect">
                      <a:avLst/>
                    </a:prstGeom>
                    <a:noFill/>
                    <a:ln>
                      <a:noFill/>
                    </a:ln>
                  </pic:spPr>
                </pic:pic>
              </a:graphicData>
            </a:graphic>
          </wp:inline>
        </w:drawing>
      </w:r>
      <w:r w:rsidR="00AD6697" w:rsidRPr="00CF6115">
        <w:rPr>
          <w:rFonts w:ascii="Times New Roman" w:hAnsi="Times New Roman" w:cs="Times New Roman"/>
          <w:noProof/>
          <w:sz w:val="28"/>
          <w:szCs w:val="28"/>
        </w:rPr>
        <w:drawing>
          <wp:inline distT="0" distB="0" distL="0" distR="0" wp14:anchorId="4CA470AA" wp14:editId="4CA470AB">
            <wp:extent cx="2720340" cy="221742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0340" cy="2217420"/>
                    </a:xfrm>
                    <a:prstGeom prst="rect">
                      <a:avLst/>
                    </a:prstGeom>
                    <a:noFill/>
                    <a:ln>
                      <a:noFill/>
                    </a:ln>
                  </pic:spPr>
                </pic:pic>
              </a:graphicData>
            </a:graphic>
          </wp:inline>
        </w:drawing>
      </w:r>
    </w:p>
    <w:p w14:paraId="4CA450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Sông Ấn                                                     Sông Hoàng Hà</w:t>
      </w:r>
    </w:p>
    <w:p w14:paraId="4CA450C3"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noProof/>
          <w:sz w:val="28"/>
          <w:szCs w:val="28"/>
        </w:rPr>
        <w:drawing>
          <wp:inline distT="0" distB="0" distL="0" distR="0" wp14:anchorId="4CA470AC" wp14:editId="4CA470AD">
            <wp:extent cx="2468880" cy="195072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8880" cy="195072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AE" wp14:editId="4CA470AF">
            <wp:extent cx="2926080" cy="195072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a:ln>
                      <a:noFill/>
                    </a:ln>
                  </pic:spPr>
                </pic:pic>
              </a:graphicData>
            </a:graphic>
          </wp:inline>
        </w:drawing>
      </w:r>
    </w:p>
    <w:p w14:paraId="4CA450C4"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Hoạt động sản xuất của cư dân cổ đại Phương Đông</w:t>
      </w:r>
    </w:p>
    <w:p w14:paraId="4CA450C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ab/>
        <w:t>1. Đặc điểm nổi bật về điều kiện tự nhiên của các quốc gia cổ đại Phương Đông.</w:t>
      </w:r>
    </w:p>
    <w:p w14:paraId="4CA450C6"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    2. Những thuận lợi và khó khăn từ điều kiện tự nhiên.</w:t>
      </w:r>
    </w:p>
    <w:p w14:paraId="4CA450C7"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    3. Hoạt động kinh tế chính của cư dân cổ đại Phương Đông.</w:t>
      </w:r>
    </w:p>
    <w:p w14:paraId="4CA450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nl-NL"/>
        </w:rPr>
        <w:tab/>
        <w:t xml:space="preserve">          Trong quá trình học sinh hoạt động cá nhân, giáo viên chú ý đến các các học sinh để có thể gợi ý hoặc trợ giúp học sinh khi các em gặp khó khăn. </w:t>
      </w:r>
    </w:p>
    <w:p w14:paraId="4CA450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0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viên yêu cầu 2-3 học sinh trình bày sản phẩm của mình của mình, học sinh trong lớp theo dõi và bổ sung hoàn thiện.</w:t>
      </w:r>
    </w:p>
    <w:p w14:paraId="4CA450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quốc gia cổ đại Phương Đông bao gồm: Ai Cập, Lưỡng Hà, Ấn Độ, Trung Quốc, đều được hình thành trên lưu vực các dòng sông lớn</w:t>
      </w:r>
    </w:p>
    <w:p w14:paraId="4CA450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Thuận lợi : đất phù sa màu mỡ và mềm, nước tưới đầy đủ.</w:t>
      </w:r>
    </w:p>
    <w:p w14:paraId="4CA450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Khó khăn : trị thuỷ các dòng sông, phải làm kênh tưới tiêu.</w:t>
      </w:r>
    </w:p>
    <w:p w14:paraId="4CA450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Kinh tế: Nông nghiệp phát triển sớm và cho năng suất cao, xuất hiện của cải dư thừa ngay từ khi chưa có đồ sắt.</w:t>
      </w:r>
    </w:p>
    <w:p w14:paraId="4CA450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Công tác thuỷ lợi được thực hiện từ rất sớm đòi hỏi cư dân sự hợp sức và sáng tạo.</w:t>
      </w:r>
    </w:p>
    <w:p w14:paraId="4CA450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0D3"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0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0E0" w14:textId="77777777" w:rsidTr="00AD6697">
        <w:tc>
          <w:tcPr>
            <w:tcW w:w="5056" w:type="dxa"/>
            <w:tcBorders>
              <w:top w:val="single" w:sz="4" w:space="0" w:color="auto"/>
              <w:left w:val="single" w:sz="4" w:space="0" w:color="auto"/>
              <w:bottom w:val="single" w:sz="4" w:space="0" w:color="auto"/>
              <w:right w:val="single" w:sz="4" w:space="0" w:color="auto"/>
            </w:tcBorders>
          </w:tcPr>
          <w:p w14:paraId="4CA450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0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 nhóm, sử dụng kĩ thuật khăn phủ bàn:</w:t>
            </w:r>
          </w:p>
          <w:p w14:paraId="4CA450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50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50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50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4</w:t>
            </w:r>
          </w:p>
          <w:p w14:paraId="4CA450D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0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0D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-Thực hiện nhiệm vụ:</w:t>
            </w:r>
          </w:p>
          <w:p w14:paraId="4CA450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0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0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0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Hoạt động 2: Các quốc gia cổ đại Phương Đông</w:t>
      </w:r>
    </w:p>
    <w:p w14:paraId="4CA450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a. Mục tiêu: </w:t>
      </w:r>
    </w:p>
    <w:p w14:paraId="4CA450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Sự hình thành các quốc gia cổ đại Phương Đông. Xã hội cổ đại Phương Đông. Thể chế chính trị của các nước Phương Đông cổ đại.</w:t>
      </w:r>
    </w:p>
    <w:p w14:paraId="4CA450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50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 đọc nội dung trong SGK trang 14, 15, 16 hoạt động cặp đôi, thảo luận các vấn đề sau:</w:t>
      </w:r>
    </w:p>
    <w:p w14:paraId="4CA450E6" w14:textId="77777777" w:rsidR="00CF6115" w:rsidRPr="00CF6115" w:rsidRDefault="00CF6115" w:rsidP="00AD6697">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noProof/>
          <w:sz w:val="28"/>
          <w:szCs w:val="28"/>
        </w:rPr>
        <w:lastRenderedPageBreak/>
        <w:drawing>
          <wp:inline distT="0" distB="0" distL="0" distR="0" wp14:anchorId="4CA470B0" wp14:editId="4CA470B1">
            <wp:extent cx="5943600" cy="2159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159000"/>
                    </a:xfrm>
                    <a:prstGeom prst="rect">
                      <a:avLst/>
                    </a:prstGeom>
                    <a:noFill/>
                    <a:ln>
                      <a:noFill/>
                    </a:ln>
                  </pic:spPr>
                </pic:pic>
              </a:graphicData>
            </a:graphic>
          </wp:inline>
        </w:drawing>
      </w:r>
    </w:p>
    <w:p w14:paraId="4CA450E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noProof/>
          <w:sz w:val="28"/>
          <w:szCs w:val="28"/>
        </w:rPr>
        <w:drawing>
          <wp:inline distT="0" distB="0" distL="0" distR="0" wp14:anchorId="4CA470B2" wp14:editId="4CA470B3">
            <wp:extent cx="2811780" cy="2080260"/>
            <wp:effectExtent l="0" t="0" r="7620" b="0"/>
            <wp:docPr id="84" name="Picture 84" descr="Một bức tượng của vua Ramse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ột bức tượng của vua Ramses I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1780" cy="208026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B4" wp14:editId="4CA470B5">
            <wp:extent cx="2918460" cy="20650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8460" cy="2065020"/>
                    </a:xfrm>
                    <a:prstGeom prst="rect">
                      <a:avLst/>
                    </a:prstGeom>
                    <a:noFill/>
                    <a:ln>
                      <a:noFill/>
                    </a:ln>
                  </pic:spPr>
                </pic:pic>
              </a:graphicData>
            </a:graphic>
          </wp:inline>
        </w:drawing>
      </w:r>
    </w:p>
    <w:p w14:paraId="4CA450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Pharaon ở Ai Cập                             Thiên tử ở Trung Quốc</w:t>
      </w:r>
    </w:p>
    <w:p w14:paraId="4CA450E9"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1. Sự hình thành các quốc gia cổ đại Phương Đông.</w:t>
      </w:r>
    </w:p>
    <w:p w14:paraId="4CA450EA"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2. Xã hội Phương Đông có những giai cấp nào? Mối quan hệ của các giai cấp đó?</w:t>
      </w:r>
    </w:p>
    <w:p w14:paraId="4CA450EB"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3. Đặc điểm chung của thể chế chính trị ở các quốc gia cố đại Phương Đông.</w:t>
      </w:r>
    </w:p>
    <w:p w14:paraId="4CA450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Các cặp đôi thảo luận, giáo viên quan sát, giúp đỡ học sinh. Giáo viên yêu cầu 3 cặp đôi trình bày sản phẩm của mình, học sinh theo dõi và bổ sung hoàn thiện.</w:t>
      </w:r>
    </w:p>
    <w:p w14:paraId="4CA450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0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rPr>
        <w:t>-</w:t>
      </w:r>
      <w:r w:rsidRPr="00CF6115">
        <w:rPr>
          <w:rFonts w:ascii="Times New Roman" w:hAnsi="Times New Roman" w:cs="Times New Roman"/>
          <w:sz w:val="28"/>
          <w:szCs w:val="28"/>
          <w:lang w:val="pt-BR"/>
        </w:rPr>
        <w:t xml:space="preserve"> Quá trình hình thành các quốc gia cổ đại Phương Đông.</w:t>
      </w:r>
    </w:p>
    <w:p w14:paraId="4CA450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Khi xã hội nguyên thủy tan dã đã hình thành các công xã thị tộc</w:t>
      </w:r>
    </w:p>
    <w:p w14:paraId="4CA450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Từ nhu cầu trị thủy các công xã liên kết nhau, hình thành liên minh công xã, nhà nước xuất hiện, quốc gia hình thành.</w:t>
      </w:r>
    </w:p>
    <w:p w14:paraId="4CA450F1" w14:textId="77777777" w:rsidR="00CF6115" w:rsidRPr="00CF6115" w:rsidRDefault="00CF6115" w:rsidP="0072334D">
      <w:pPr>
        <w:pStyle w:val="ListParagraph"/>
        <w:spacing w:before="40" w:line="360" w:lineRule="auto"/>
        <w:ind w:left="0"/>
        <w:jc w:val="both"/>
        <w:rPr>
          <w:rFonts w:ascii="Times New Roman" w:eastAsia="SimSun" w:hAnsi="Times New Roman" w:cs="Times New Roman"/>
          <w:bCs/>
          <w:sz w:val="28"/>
          <w:szCs w:val="28"/>
        </w:rPr>
      </w:pPr>
      <w:r w:rsidRPr="00CF6115">
        <w:rPr>
          <w:rFonts w:ascii="Times New Roman" w:eastAsia="SimSun" w:hAnsi="Times New Roman" w:cs="Times New Roman"/>
          <w:bCs/>
          <w:sz w:val="28"/>
          <w:szCs w:val="28"/>
        </w:rPr>
        <w:t>+ Các quốc gia cổ đại phương Đông đều đã được hình thành từ khoảng thiên niên kỉ IV – III TCN. Đây là những nhà nước ra đời vào loại sớm nhất thế giới.</w:t>
      </w:r>
    </w:p>
    <w:p w14:paraId="4CA450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SimSun" w:hAnsi="Times New Roman" w:cs="Times New Roman"/>
          <w:bCs/>
          <w:sz w:val="28"/>
          <w:szCs w:val="28"/>
        </w:rPr>
        <w:lastRenderedPageBreak/>
        <w:t xml:space="preserve">- </w:t>
      </w:r>
      <w:r w:rsidRPr="00CF6115">
        <w:rPr>
          <w:rFonts w:ascii="Times New Roman" w:hAnsi="Times New Roman" w:cs="Times New Roman"/>
          <w:sz w:val="28"/>
          <w:szCs w:val="28"/>
        </w:rPr>
        <w:t>Khi bước vào thời kì xã hội có giai cấp và nhà nước, trong xã hội Phương Đông cổ đại có 3 giai cấp: Quí tộc, nông dân công xã, nô lệ.</w:t>
      </w:r>
    </w:p>
    <w:p w14:paraId="4CA450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Quí tộc gồm vua, quan lại, tăng lữ; là giai cấp thống trị có quyền lực và của cải, có vị trí cao trong xã hôi.</w:t>
      </w:r>
    </w:p>
    <w:p w14:paraId="4CA450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Nông dân công xã chiếm số lượng đông đảo, họ nhận ruộng đất canh tác và nộp thuế.</w:t>
      </w:r>
    </w:p>
    <w:p w14:paraId="4CA450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Nô lệ có nguồn gốc từ tù binh chiến tranh hoặc thành viên công xã bị mắc nợ hay phạm tội. Họ chiếm số lượng ít, chủ yếu phục vụ trong các gia đình quí tộc. </w:t>
      </w:r>
    </w:p>
    <w:p w14:paraId="4CA450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Xuất phát từ nhu cầu trị thủy và xây dựng các công trình thủy lợi mà liên minh các bộ lạc hình thành (quốc gia). Để điều hành và quản lí xã hội, nhà nước được hình thành.</w:t>
      </w:r>
    </w:p>
    <w:p w14:paraId="4CA450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Đặc điểm của chế độ chuyên cổ đại Phương Đông</w:t>
      </w:r>
    </w:p>
    <w:p w14:paraId="4CA450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Quyền lực tập trung trong tay vua</w:t>
      </w:r>
    </w:p>
    <w:p w14:paraId="4CA450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Vua dựa vào quí tộc và tôn giáo để bắt mọi người phải phục tùng mình.</w:t>
      </w:r>
    </w:p>
    <w:p w14:paraId="4CA450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Vua nắm cả thần quyền và pháp quyền.</w:t>
      </w:r>
    </w:p>
    <w:p w14:paraId="4CA450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Dưới vua là bộ máy quan lại hành chính, quan liêu phục tùng mệnh lệnh của vua.</w:t>
      </w:r>
    </w:p>
    <w:p w14:paraId="4CA450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0FF"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F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0F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10C" w14:textId="77777777" w:rsidTr="00AD6697">
        <w:tc>
          <w:tcPr>
            <w:tcW w:w="5056" w:type="dxa"/>
            <w:tcBorders>
              <w:top w:val="single" w:sz="4" w:space="0" w:color="auto"/>
              <w:left w:val="single" w:sz="4" w:space="0" w:color="auto"/>
              <w:bottom w:val="single" w:sz="4" w:space="0" w:color="auto"/>
              <w:right w:val="single" w:sz="4" w:space="0" w:color="auto"/>
            </w:tcBorders>
          </w:tcPr>
          <w:p w14:paraId="4CA451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1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 nhóm, sử dụng kĩ thuật khăn phủ bàn:</w:t>
            </w:r>
          </w:p>
          <w:p w14:paraId="4CA451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51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51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51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4</w:t>
            </w:r>
          </w:p>
          <w:p w14:paraId="4CA4510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1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1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-Thực hiện nhiệm vụ:</w:t>
            </w:r>
          </w:p>
          <w:p w14:paraId="4CA451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1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1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10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Hoạt động 3. Văn hóa cổ đại phương Đông</w:t>
      </w:r>
    </w:p>
    <w:p w14:paraId="4CA451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a. Mục tiêu:</w:t>
      </w:r>
      <w:r w:rsidRPr="00CF6115">
        <w:rPr>
          <w:rFonts w:ascii="Times New Roman" w:hAnsi="Times New Roman" w:cs="Times New Roman"/>
          <w:sz w:val="28"/>
          <w:szCs w:val="28"/>
          <w:lang w:val="nl-NL"/>
        </w:rPr>
        <w:t xml:space="preserve"> </w:t>
      </w:r>
      <w:r w:rsidRPr="00CF6115">
        <w:rPr>
          <w:rFonts w:ascii="Times New Roman" w:hAnsi="Times New Roman" w:cs="Times New Roman"/>
          <w:iCs/>
          <w:spacing w:val="-2"/>
          <w:sz w:val="28"/>
          <w:szCs w:val="28"/>
          <w:lang w:val="pt-BR"/>
        </w:rPr>
        <w:t xml:space="preserve">Khái quát được một số thành tựu văn hoá cổ đại phương Đông </w:t>
      </w:r>
    </w:p>
    <w:p w14:paraId="4CA451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51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như sau: Quan sát hình ảnh và trả lời các câu hỏi:</w:t>
      </w:r>
    </w:p>
    <w:p w14:paraId="4CA451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B6" wp14:editId="4CA470B7">
            <wp:extent cx="5478780" cy="274320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2743200"/>
                    </a:xfrm>
                    <a:prstGeom prst="rect">
                      <a:avLst/>
                    </a:prstGeom>
                    <a:noFill/>
                    <a:ln>
                      <a:noFill/>
                    </a:ln>
                  </pic:spPr>
                </pic:pic>
              </a:graphicData>
            </a:graphic>
          </wp:inline>
        </w:drawing>
      </w:r>
    </w:p>
    <w:p w14:paraId="4CA451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B8" wp14:editId="4CA470B9">
            <wp:extent cx="3223260" cy="19507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3260" cy="195072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BA" wp14:editId="4CA470BB">
            <wp:extent cx="2430780" cy="193548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0780" cy="1935480"/>
                    </a:xfrm>
                    <a:prstGeom prst="rect">
                      <a:avLst/>
                    </a:prstGeom>
                    <a:noFill/>
                    <a:ln>
                      <a:noFill/>
                    </a:ln>
                  </pic:spPr>
                </pic:pic>
              </a:graphicData>
            </a:graphic>
          </wp:inline>
        </w:drawing>
      </w:r>
    </w:p>
    <w:p w14:paraId="4CA451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Vườn cheo Ba-bi-lon                             Kim tự tháp</w:t>
      </w:r>
    </w:p>
    <w:p w14:paraId="4CA4511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1. Những hình ảnh trên gợi cho em điều gì về những thành tựu văn hóa cổ đại phương Đông?</w:t>
      </w:r>
    </w:p>
    <w:p w14:paraId="4CA4511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2. Hãy nêu những hiểu biết của em về những thành tựu trên?</w:t>
      </w:r>
    </w:p>
    <w:p w14:paraId="4CA451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Học sinh trình bày những hiểu biết của mình về văn hóa Phương Đông.</w:t>
      </w: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lang w:val="nl-NL"/>
        </w:rPr>
        <w:t>Giáo viên yêu cầu học sinh đọc thông tin, kết hợp quan sát hình SGK trang 16,17,18,19, trao đổi về những thành tựu cơ bản cả văn hóa Phương Đông.</w:t>
      </w:r>
    </w:p>
    <w:p w14:paraId="4CA451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Học sinh hoạt động theo nhóm </w:t>
      </w:r>
    </w:p>
    <w:p w14:paraId="4CA45118"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lastRenderedPageBreak/>
        <w:t>Nhóm 1: Lịch pháp và thiên văn học ra đời từ đâu? Nêu những thành tựu tiêu biểu của lịch và thiên văn học?</w:t>
      </w:r>
    </w:p>
    <w:p w14:paraId="4CA45119"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 xml:space="preserve">Nhóm 2: Do đâu xuất hiện chữ viết? Chữ viết đạt được những thành tựu  như nào? </w:t>
      </w:r>
    </w:p>
    <w:p w14:paraId="4CA4511A"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Nhóm 3: Nguyên nhân ra đời toán học là gì? Toán học đã đạt được những thành tưu gi?</w:t>
      </w:r>
    </w:p>
    <w:p w14:paraId="4CA4511B"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 xml:space="preserve">Nhóm 4: Kể tên những công trình kiến trúc tiêu biểu ở phương Đông. Hãy nêu hiểu biết của em về một công trình kiến trúc tiêu biểu? </w:t>
      </w:r>
    </w:p>
    <w:p w14:paraId="4CA451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hoạt động, giáo viên quan sát và giúp đỡ các nhóm làm việc. Đại diện các nhóm báo cáo sản phẩm của mình, các nhóm khác theo dõi và bổ sung.</w:t>
      </w:r>
    </w:p>
    <w:p w14:paraId="4CA451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hướng dẫn học sinh hoàn thiện sản phẩm về thành tựu văn hóa Phương Đông cổ đại.</w:t>
      </w:r>
    </w:p>
    <w:p w14:paraId="4CA451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511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sz w:val="28"/>
          <w:szCs w:val="28"/>
          <w:lang w:val="pt-BR"/>
        </w:rPr>
        <w:t>-  Sự ra đời của lịch và thiên văn học</w:t>
      </w:r>
    </w:p>
    <w:p w14:paraId="4CA451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Thiên văn học và lịch là 2 ngành khoa học ra đời sớm nhất, gắn liền với nhu cầu sản xuất nông nghiệp. </w:t>
      </w:r>
    </w:p>
    <w:p w14:paraId="4CA451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Để cày cấy đúng thời vụ, người nông dân đều phải "trông Trời, trông Đất". Họ quan sát chuyển động của mặt Trăng, mặt Trời và từ đó sáng tạo ra lịch. </w:t>
      </w:r>
    </w:p>
    <w:p w14:paraId="4CA451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Nông lịch (lịch nông nghiệp), lấy 365 ngày là một năm và chia làm 12 tháng, họ  biết chia  mùa: mùa mưa, mùa khô, họ chia mỗi ngày thành 24 giờ </w:t>
      </w:r>
    </w:p>
    <w:p w14:paraId="4CA451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Mở rộng hiểu biết: Con người đã vươn tầm mắt tới trời, đất, trăng, sao vì mục đích làm ruộng của mình và nhờ đó đã sáng tạo ra hai ngành thiên văn học và phép tính lịch </w:t>
      </w:r>
    </w:p>
    <w:p w14:paraId="4CA451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Chữ viết</w:t>
      </w:r>
    </w:p>
    <w:p w14:paraId="4CA451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Nguyên nhân: Chữ viết ra đời là do xã hội ngày càng phát triển, các mối quan hệ phong phú, đa dạng. Hơn nữa do nhu cầu ghi chép, cai trị, lưu giữ những kinh nghiệm mà chữ viết đã ra đời. </w:t>
      </w:r>
    </w:p>
    <w:p w14:paraId="4CA451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Ban đầu là chữ tượng hình, sau đó là tượng ý, tượng thanh.</w:t>
      </w:r>
    </w:p>
    <w:p w14:paraId="4CA451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Chữ viết xuất hiện vào Thiên niên kỷ thứ IV TCN mà sớm nhất là ở Ai Cập và Lưỡng Hà. Ban đầu là chữ tượng hình (vẽ hình giống vật để biểu thị), sau này </w:t>
      </w:r>
      <w:r w:rsidRPr="00CF6115">
        <w:rPr>
          <w:rFonts w:ascii="Times New Roman" w:hAnsi="Times New Roman" w:cs="Times New Roman"/>
          <w:sz w:val="28"/>
          <w:szCs w:val="28"/>
        </w:rPr>
        <w:lastRenderedPageBreak/>
        <w:t xml:space="preserve">người ta cách điệu hóa chữ tượng hình thành nét và ghép các nét theo quy ước để phản ánh ý nghĩa con người một cách phong phú hơn gọi là chữ tượng ý. </w:t>
      </w:r>
    </w:p>
    <w:p w14:paraId="4CA451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sz w:val="28"/>
          <w:szCs w:val="28"/>
        </w:rPr>
        <w:t>+</w:t>
      </w:r>
      <w:r w:rsidRPr="00CF6115">
        <w:rPr>
          <w:rFonts w:ascii="Times New Roman" w:hAnsi="Times New Roman" w:cs="Times New Roman"/>
          <w:sz w:val="28"/>
          <w:szCs w:val="28"/>
        </w:rPr>
        <w:t xml:space="preserve"> Chất liệu:  Người Ai Cập viết trên giấy pa- pi- rút (vỏ cây sậy cán mỏng), người Lưỡng Hà viết trên đất sét rồi đem nung khô, người Trung Quốc viết trên mai rùa, thẻ tre, trúc hoặc trên lụa bạch,...</w:t>
      </w:r>
    </w:p>
    <w:p w14:paraId="4CA451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sz w:val="28"/>
          <w:szCs w:val="28"/>
        </w:rPr>
        <w:t xml:space="preserve">+ </w:t>
      </w:r>
      <w:r w:rsidRPr="00CF6115">
        <w:rPr>
          <w:rFonts w:ascii="Times New Roman" w:hAnsi="Times New Roman" w:cs="Times New Roman"/>
          <w:sz w:val="28"/>
          <w:szCs w:val="28"/>
        </w:rPr>
        <w:t>Tác dụng:  của chữ viết: Đây là phát minh quan trọng nhất, nhờ nó mà chúng ta hiểu được phần nào lịch sử thế giới cổ đại.</w:t>
      </w:r>
    </w:p>
    <w:p w14:paraId="4CA451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Thành tựu toán học.</w:t>
      </w:r>
    </w:p>
    <w:p w14:paraId="4CA451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ra đời:</w:t>
      </w: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 xml:space="preserve">Do nhu cầu tính lại diện tích ruộng đất sau khi bị ngập nước, tính toán vật liệu và kích thước khi xây dựng các công trình xây dựng, tính các khoảng nợ nần nên toán học. </w:t>
      </w:r>
    </w:p>
    <w:p w14:paraId="4CA451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roofErr w:type="gramStart"/>
      <w:r w:rsidRPr="00CF6115">
        <w:rPr>
          <w:rFonts w:ascii="Times New Roman" w:hAnsi="Times New Roman" w:cs="Times New Roman"/>
          <w:sz w:val="28"/>
          <w:szCs w:val="28"/>
        </w:rPr>
        <w:t>Thành  tựu</w:t>
      </w:r>
      <w:proofErr w:type="gramEnd"/>
      <w:r w:rsidRPr="00CF6115">
        <w:rPr>
          <w:rFonts w:ascii="Times New Roman" w:hAnsi="Times New Roman" w:cs="Times New Roman"/>
          <w:sz w:val="28"/>
          <w:szCs w:val="28"/>
        </w:rPr>
        <w:t>: Người Ai Cập giỏi về tính hình học, họ đã biết cách tính diện tích hình tam giác, hình thang,... họ còn tính được số Pi bằng 3,16 (tương đối),... Người Lưỡng Hà hay đi buôn xa giỏi về số học, hoc có thể làm các phép tính nhân, chia cho tới hàng triệu. Người Ấn Độ phát minh ra số 0</w:t>
      </w:r>
      <w:proofErr w:type="gramStart"/>
      <w:r w:rsidRPr="00CF6115">
        <w:rPr>
          <w:rFonts w:ascii="Times New Roman" w:hAnsi="Times New Roman" w:cs="Times New Roman"/>
          <w:sz w:val="28"/>
          <w:szCs w:val="28"/>
        </w:rPr>
        <w:t>,...</w:t>
      </w:r>
      <w:proofErr w:type="gramEnd"/>
    </w:p>
    <w:p w14:paraId="4CA4512D"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Kiến trúc</w:t>
      </w:r>
    </w:p>
    <w:p w14:paraId="4CA4512E"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xml:space="preserve">+ Do uy quyền của các nhà vua mà hàng loạt các công trình kiến trúc đã ra đời: Kim tự tháp Ai Cập, vườn treo Ba-bi-lon... </w:t>
      </w:r>
    </w:p>
    <w:p w14:paraId="4CA451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Kim tự tháp: Ra đời 3000 – 2000 năm TCN rải rác ở xa mạc, hạ lưu sông Nin. Cao khoảng 146,5 m gần bằng tòa nhà 50 tầng, cạnh 230 m, diện tích 52,9 m vuông. Được xây 30 vạn tảng đá, mỗi tảng 2,5 đến 7 tấn xếp chồng khít lên nhau. </w:t>
      </w:r>
    </w:p>
    <w:p w14:paraId="4CA451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công trình này là những kì tích về sức lao động và tài năng sáng tạo của con người.</w:t>
      </w:r>
    </w:p>
    <w:p w14:paraId="4CA451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584"/>
      </w:tblGrid>
      <w:tr w:rsidR="00CF6115" w:rsidRPr="00CF6115" w14:paraId="4CA45134" w14:textId="77777777" w:rsidTr="00AD6697">
        <w:tc>
          <w:tcPr>
            <w:tcW w:w="4914" w:type="dxa"/>
            <w:tcBorders>
              <w:top w:val="single" w:sz="4" w:space="0" w:color="auto"/>
              <w:left w:val="single" w:sz="4" w:space="0" w:color="auto"/>
              <w:bottom w:val="single" w:sz="4" w:space="0" w:color="auto"/>
              <w:right w:val="single" w:sz="4" w:space="0" w:color="auto"/>
            </w:tcBorders>
            <w:hideMark/>
          </w:tcPr>
          <w:p w14:paraId="4CA4513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13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13D" w14:textId="77777777" w:rsidTr="00AD6697">
        <w:tc>
          <w:tcPr>
            <w:tcW w:w="4914" w:type="dxa"/>
            <w:tcBorders>
              <w:top w:val="single" w:sz="4" w:space="0" w:color="auto"/>
              <w:left w:val="single" w:sz="4" w:space="0" w:color="auto"/>
              <w:bottom w:val="single" w:sz="4" w:space="0" w:color="auto"/>
              <w:right w:val="single" w:sz="4" w:space="0" w:color="auto"/>
            </w:tcBorders>
          </w:tcPr>
          <w:p w14:paraId="4CA451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1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4các nhóm, sử dụng kĩ thuật khăn phủ bàn:</w:t>
            </w:r>
          </w:p>
          <w:p w14:paraId="4CA451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 xml:space="preserve">Gv nhận xét, </w:t>
            </w:r>
            <w:r w:rsidRPr="00CF6115">
              <w:rPr>
                <w:rFonts w:ascii="Times New Roman" w:hAnsi="Times New Roman" w:cs="Times New Roman"/>
                <w:sz w:val="28"/>
                <w:szCs w:val="28"/>
                <w:lang w:val="nl-NL"/>
              </w:rPr>
              <w:lastRenderedPageBreak/>
              <w:t>đánh giá về thái độ, quá trình làm việc, kết quả hoạt động và chốt kiến thức.</w:t>
            </w:r>
          </w:p>
          <w:p w14:paraId="4CA4513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1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-Thực hiện nhiệm vụ:</w:t>
            </w:r>
          </w:p>
          <w:p w14:paraId="4CA451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Các nhóm nghiên cứu SGK, tài liệu kết hợp vốn hiểu biết của mình trao đổi nhóm, viết ra các góc của giấy A0, </w:t>
            </w:r>
            <w:r w:rsidRPr="00CF6115">
              <w:rPr>
                <w:rFonts w:ascii="Times New Roman" w:hAnsi="Times New Roman" w:cs="Times New Roman"/>
                <w:sz w:val="28"/>
                <w:szCs w:val="28"/>
                <w:lang w:val="nl-NL"/>
              </w:rPr>
              <w:lastRenderedPageBreak/>
              <w:t>hoặc bảng phụ, nhóm trưởng tập hợp sản phẩm ra phần giữa ô giấy để trình bày trước lớp( 5-7p)</w:t>
            </w:r>
          </w:p>
          <w:p w14:paraId="4CA4513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1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1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lastRenderedPageBreak/>
        <w:t>3. HOẠT ĐỘNG LUYỆN TẬP</w:t>
      </w:r>
    </w:p>
    <w:p w14:paraId="4CA4513F"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51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hoàn thiện kiến thức mới mà học sinh đã được lĩnh hội ở hoạt động hình thành kiến thức về: Sự hình thành các quốc gia cổ đại phương Đông. Cơ cấu trong xã hội. Giải thích thế nào là chế độ chuyên chế cổ đại. Nêu được những thành tựu tiêu biểu của văn hóa cổ đại phương Đông.</w:t>
      </w:r>
    </w:p>
    <w:p w14:paraId="4CA45141" w14:textId="77777777" w:rsidR="00AD6697"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5142" w14:textId="77777777" w:rsidR="00AD6697" w:rsidRPr="00AD6697" w:rsidRDefault="00CF6115" w:rsidP="00AD6697">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rPr>
        <w:t>Giáo viên giao nhiệm vụ cho học sinh học sinh chủ yếu làm việc cá nhân, trong quá trình làm việc học sinh có thể trao đổi với bạn hoặc cô giáo.</w:t>
      </w:r>
      <w:r w:rsidRPr="00CF6115">
        <w:rPr>
          <w:rFonts w:ascii="Times New Roman" w:hAnsi="Times New Roman" w:cs="Times New Roman"/>
          <w:b/>
          <w:sz w:val="28"/>
          <w:szCs w:val="28"/>
        </w:rPr>
        <w:t xml:space="preserve">  </w:t>
      </w:r>
      <w:r w:rsidRPr="00CF6115">
        <w:rPr>
          <w:rFonts w:ascii="Times New Roman" w:hAnsi="Times New Roman" w:cs="Times New Roman"/>
          <w:b/>
          <w:sz w:val="28"/>
          <w:szCs w:val="28"/>
          <w:lang w:val="pt-BR"/>
        </w:rPr>
        <w:tab/>
      </w:r>
    </w:p>
    <w:p w14:paraId="4CA45143" w14:textId="77777777" w:rsidR="00CF6115" w:rsidRPr="00CF6115" w:rsidRDefault="00CF6115" w:rsidP="00AD6697">
      <w:pPr>
        <w:pStyle w:val="ListParagraph"/>
        <w:spacing w:before="40" w:line="360" w:lineRule="auto"/>
        <w:ind w:left="0"/>
        <w:rPr>
          <w:rFonts w:ascii="Times New Roman" w:hAnsi="Times New Roman" w:cs="Times New Roman"/>
          <w:i/>
          <w:sz w:val="28"/>
          <w:szCs w:val="28"/>
          <w:lang w:val="pt-BR"/>
        </w:rPr>
      </w:pPr>
      <w:r w:rsidRPr="00CF6115">
        <w:rPr>
          <w:rFonts w:ascii="Times New Roman" w:hAnsi="Times New Roman" w:cs="Times New Roman"/>
          <w:i/>
          <w:sz w:val="28"/>
          <w:szCs w:val="28"/>
          <w:lang w:val="pt-BR"/>
        </w:rPr>
        <w:t>Lập bảng thống kê những thành tựu tiêu biểu của văn hóa cổ đại Phương Đông</w:t>
      </w:r>
    </w:p>
    <w:p w14:paraId="4CA451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5785"/>
      </w:tblGrid>
      <w:tr w:rsidR="00CF6115" w:rsidRPr="00CF6115" w14:paraId="4CA45148" w14:textId="77777777" w:rsidTr="00AD6697">
        <w:tc>
          <w:tcPr>
            <w:tcW w:w="3600" w:type="dxa"/>
            <w:tcBorders>
              <w:top w:val="single" w:sz="4" w:space="0" w:color="auto"/>
              <w:left w:val="single" w:sz="4" w:space="0" w:color="auto"/>
              <w:bottom w:val="single" w:sz="4" w:space="0" w:color="auto"/>
              <w:right w:val="single" w:sz="4" w:space="0" w:color="auto"/>
            </w:tcBorders>
            <w:hideMark/>
          </w:tcPr>
          <w:p w14:paraId="4CA45145"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w:t>
            </w:r>
          </w:p>
        </w:tc>
        <w:tc>
          <w:tcPr>
            <w:tcW w:w="5785" w:type="dxa"/>
            <w:tcBorders>
              <w:top w:val="single" w:sz="4" w:space="0" w:color="auto"/>
              <w:left w:val="single" w:sz="4" w:space="0" w:color="auto"/>
              <w:bottom w:val="single" w:sz="4" w:space="0" w:color="auto"/>
              <w:right w:val="single" w:sz="4" w:space="0" w:color="auto"/>
            </w:tcBorders>
          </w:tcPr>
          <w:p w14:paraId="4CA45146"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t>Thành tựu</w:t>
            </w:r>
          </w:p>
          <w:p w14:paraId="4CA45147"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lang w:val="pt-BR"/>
              </w:rPr>
            </w:pPr>
          </w:p>
        </w:tc>
      </w:tr>
      <w:tr w:rsidR="00CF6115" w:rsidRPr="00CF6115" w14:paraId="4CA4514C" w14:textId="77777777" w:rsidTr="00AD6697">
        <w:tc>
          <w:tcPr>
            <w:tcW w:w="3600" w:type="dxa"/>
            <w:tcBorders>
              <w:top w:val="single" w:sz="4" w:space="0" w:color="auto"/>
              <w:left w:val="single" w:sz="4" w:space="0" w:color="auto"/>
              <w:bottom w:val="single" w:sz="4" w:space="0" w:color="auto"/>
              <w:right w:val="single" w:sz="4" w:space="0" w:color="auto"/>
            </w:tcBorders>
          </w:tcPr>
          <w:p w14:paraId="4CA451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Lịch pháp và thiên văn học</w:t>
            </w:r>
          </w:p>
          <w:p w14:paraId="4CA451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785" w:type="dxa"/>
            <w:tcBorders>
              <w:top w:val="single" w:sz="4" w:space="0" w:color="auto"/>
              <w:left w:val="single" w:sz="4" w:space="0" w:color="auto"/>
              <w:bottom w:val="single" w:sz="4" w:space="0" w:color="auto"/>
              <w:right w:val="single" w:sz="4" w:space="0" w:color="auto"/>
            </w:tcBorders>
          </w:tcPr>
          <w:p w14:paraId="4CA451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5150" w14:textId="77777777" w:rsidTr="00AD6697">
        <w:tc>
          <w:tcPr>
            <w:tcW w:w="3600" w:type="dxa"/>
            <w:tcBorders>
              <w:top w:val="single" w:sz="4" w:space="0" w:color="auto"/>
              <w:left w:val="single" w:sz="4" w:space="0" w:color="auto"/>
              <w:bottom w:val="single" w:sz="4" w:space="0" w:color="auto"/>
              <w:right w:val="single" w:sz="4" w:space="0" w:color="auto"/>
            </w:tcBorders>
          </w:tcPr>
          <w:p w14:paraId="4CA451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Chữ  viết</w:t>
            </w:r>
          </w:p>
          <w:p w14:paraId="4CA451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785" w:type="dxa"/>
            <w:tcBorders>
              <w:top w:val="single" w:sz="4" w:space="0" w:color="auto"/>
              <w:left w:val="single" w:sz="4" w:space="0" w:color="auto"/>
              <w:bottom w:val="single" w:sz="4" w:space="0" w:color="auto"/>
              <w:right w:val="single" w:sz="4" w:space="0" w:color="auto"/>
            </w:tcBorders>
          </w:tcPr>
          <w:p w14:paraId="4CA451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5154" w14:textId="77777777" w:rsidTr="00AD6697">
        <w:tc>
          <w:tcPr>
            <w:tcW w:w="3600" w:type="dxa"/>
            <w:tcBorders>
              <w:top w:val="single" w:sz="4" w:space="0" w:color="auto"/>
              <w:left w:val="single" w:sz="4" w:space="0" w:color="auto"/>
              <w:bottom w:val="single" w:sz="4" w:space="0" w:color="auto"/>
              <w:right w:val="single" w:sz="4" w:space="0" w:color="auto"/>
            </w:tcBorders>
          </w:tcPr>
          <w:p w14:paraId="4CA451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Toán học</w:t>
            </w:r>
          </w:p>
          <w:p w14:paraId="4CA451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785" w:type="dxa"/>
            <w:tcBorders>
              <w:top w:val="single" w:sz="4" w:space="0" w:color="auto"/>
              <w:left w:val="single" w:sz="4" w:space="0" w:color="auto"/>
              <w:bottom w:val="single" w:sz="4" w:space="0" w:color="auto"/>
              <w:right w:val="single" w:sz="4" w:space="0" w:color="auto"/>
            </w:tcBorders>
          </w:tcPr>
          <w:p w14:paraId="4CA451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5158" w14:textId="77777777" w:rsidTr="00AD6697">
        <w:tc>
          <w:tcPr>
            <w:tcW w:w="3600" w:type="dxa"/>
            <w:tcBorders>
              <w:top w:val="single" w:sz="4" w:space="0" w:color="auto"/>
              <w:left w:val="single" w:sz="4" w:space="0" w:color="auto"/>
              <w:bottom w:val="single" w:sz="4" w:space="0" w:color="auto"/>
              <w:right w:val="single" w:sz="4" w:space="0" w:color="auto"/>
            </w:tcBorders>
          </w:tcPr>
          <w:p w14:paraId="4CA451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Kiến trúc</w:t>
            </w:r>
          </w:p>
          <w:p w14:paraId="4CA451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785" w:type="dxa"/>
            <w:tcBorders>
              <w:top w:val="single" w:sz="4" w:space="0" w:color="auto"/>
              <w:left w:val="single" w:sz="4" w:space="0" w:color="auto"/>
              <w:bottom w:val="single" w:sz="4" w:space="0" w:color="auto"/>
              <w:right w:val="single" w:sz="4" w:space="0" w:color="auto"/>
            </w:tcBorders>
          </w:tcPr>
          <w:p w14:paraId="4CA451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515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584"/>
      </w:tblGrid>
      <w:tr w:rsidR="00CF6115" w:rsidRPr="00CF6115" w14:paraId="4CA4515C" w14:textId="77777777" w:rsidTr="00AD6697">
        <w:tc>
          <w:tcPr>
            <w:tcW w:w="4914" w:type="dxa"/>
            <w:tcBorders>
              <w:top w:val="single" w:sz="4" w:space="0" w:color="auto"/>
              <w:left w:val="single" w:sz="4" w:space="0" w:color="auto"/>
              <w:bottom w:val="single" w:sz="4" w:space="0" w:color="auto"/>
              <w:right w:val="single" w:sz="4" w:space="0" w:color="auto"/>
            </w:tcBorders>
            <w:hideMark/>
          </w:tcPr>
          <w:p w14:paraId="4CA4515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15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165" w14:textId="77777777" w:rsidTr="00AD6697">
        <w:tc>
          <w:tcPr>
            <w:tcW w:w="4914" w:type="dxa"/>
            <w:tcBorders>
              <w:top w:val="single" w:sz="4" w:space="0" w:color="auto"/>
              <w:left w:val="single" w:sz="4" w:space="0" w:color="auto"/>
              <w:bottom w:val="single" w:sz="4" w:space="0" w:color="auto"/>
              <w:right w:val="single" w:sz="4" w:space="0" w:color="auto"/>
            </w:tcBorders>
          </w:tcPr>
          <w:p w14:paraId="4CA4515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15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15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16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16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16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16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16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16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16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1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w:t>
      </w:r>
    </w:p>
    <w:p w14:paraId="4CA4516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516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pt-BR"/>
        </w:rPr>
        <w:t xml:space="preserve"> Giáo viên  giao nhiệm vụ cho học sinh (học sinh có thể làm bài tập ở nhà):</w:t>
      </w:r>
    </w:p>
    <w:p w14:paraId="4CA4516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Hãy sưu tầm những  tranh ảnh những thành tựu văn hóa cổ đại phương Đông?</w:t>
      </w:r>
    </w:p>
    <w:p w14:paraId="4CA451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pt-BR"/>
        </w:rPr>
        <w:t>3. Sản phẩm.</w:t>
      </w:r>
    </w:p>
    <w:p w14:paraId="4CA451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pt-BR"/>
        </w:rPr>
        <w:t>Giáo viên hướng dẫn các em có thể lựa chọn một trong số các nội dung dưới đây để tìm hiểu.</w:t>
      </w:r>
    </w:p>
    <w:p w14:paraId="4CA4516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lang w:val="pt-BR"/>
        </w:rPr>
        <w:t xml:space="preserve"> Học sinh có thể viết báo cáo (đoạn văn hay trình chiếu hay bộ sưu tập ảnh…)</w:t>
      </w:r>
    </w:p>
    <w:p w14:paraId="4CA451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lang w:val="pt-BR"/>
        </w:rPr>
        <w:t xml:space="preserve">Học sinh chia sẻ với bạn bè bằng việc: trao đổi sản phảm cho bạn, trưng bày, triển lãm sản phẩm, gửi thư điện tử…  </w:t>
      </w:r>
    </w:p>
    <w:p w14:paraId="4CA451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Đánh giá sản phẩm của học sinh: nhận xét, khen gợi.</w:t>
      </w:r>
    </w:p>
    <w:p w14:paraId="4CA451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174" w14:textId="77777777" w:rsidTr="008809DE">
        <w:tc>
          <w:tcPr>
            <w:tcW w:w="4914" w:type="dxa"/>
            <w:tcBorders>
              <w:top w:val="single" w:sz="4" w:space="0" w:color="auto"/>
              <w:left w:val="single" w:sz="4" w:space="0" w:color="auto"/>
              <w:bottom w:val="single" w:sz="4" w:space="0" w:color="auto"/>
              <w:right w:val="single" w:sz="4" w:space="0" w:color="auto"/>
            </w:tcBorders>
            <w:hideMark/>
          </w:tcPr>
          <w:p w14:paraId="4CA4517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17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17D" w14:textId="77777777" w:rsidTr="008809DE">
        <w:tc>
          <w:tcPr>
            <w:tcW w:w="4914" w:type="dxa"/>
            <w:tcBorders>
              <w:top w:val="single" w:sz="4" w:space="0" w:color="auto"/>
              <w:left w:val="single" w:sz="4" w:space="0" w:color="auto"/>
              <w:bottom w:val="single" w:sz="4" w:space="0" w:color="auto"/>
              <w:right w:val="single" w:sz="4" w:space="0" w:color="auto"/>
            </w:tcBorders>
          </w:tcPr>
          <w:p w14:paraId="4CA4517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17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17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17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17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17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17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17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1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17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1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w:t>
      </w:r>
    </w:p>
    <w:p w14:paraId="4CA45181" w14:textId="77777777" w:rsidR="00CF6115" w:rsidRPr="00A22A66" w:rsidRDefault="00CF6115" w:rsidP="00A22A66">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Tiết 5, tiết 6 - </w:t>
      </w:r>
      <w:r w:rsidR="008809DE">
        <w:rPr>
          <w:rFonts w:ascii="Times New Roman" w:hAnsi="Times New Roman" w:cs="Times New Roman"/>
          <w:b/>
          <w:sz w:val="28"/>
          <w:szCs w:val="28"/>
          <w:lang w:val="vi-VN"/>
        </w:rPr>
        <w:t>B</w:t>
      </w:r>
      <w:r w:rsidRPr="00CF6115">
        <w:rPr>
          <w:rFonts w:ascii="Times New Roman" w:hAnsi="Times New Roman" w:cs="Times New Roman"/>
          <w:b/>
          <w:sz w:val="28"/>
          <w:szCs w:val="28"/>
        </w:rPr>
        <w:t>ài 4: CÁC QUỐC GIA CỔ ĐẠI PHƯƠNG TÂY</w:t>
      </w:r>
    </w:p>
    <w:p w14:paraId="4CA45182" w14:textId="77777777" w:rsidR="00CF6115" w:rsidRPr="00CF6115" w:rsidRDefault="00CF6115" w:rsidP="008809D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HI LẠP VÀ RÔ-MA</w:t>
      </w:r>
    </w:p>
    <w:p w14:paraId="4CA4518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1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Sau bài học, học sinh cần đạt được</w:t>
      </w:r>
    </w:p>
    <w:p w14:paraId="4CA451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Kiến thức </w:t>
      </w:r>
    </w:p>
    <w:p w14:paraId="4CA451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Điều kiện tự nhiên và cuộc sống ban đầu của cư dân Địa Trung Hải.</w:t>
      </w:r>
    </w:p>
    <w:p w14:paraId="4CA451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Thể chế chính trị tại Hi Lạp và Rô- Ma.</w:t>
      </w:r>
    </w:p>
    <w:p w14:paraId="4CA451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Chế độ chiếm nô.</w:t>
      </w:r>
    </w:p>
    <w:p w14:paraId="4CA451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Văn hóa Hi Lạp và Rô-ma.</w:t>
      </w:r>
    </w:p>
    <w:p w14:paraId="4CA4518A"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2. Năng lực</w:t>
      </w:r>
    </w:p>
    <w:p w14:paraId="4CA451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Rèn luyện cho học sinh kĩ năng khai thác tư liệu SGK, tranh ảnh, phân tích, đánh giá, so sánh.</w:t>
      </w:r>
    </w:p>
    <w:p w14:paraId="4CA451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3. Phẩm chất </w:t>
      </w:r>
    </w:p>
    <w:p w14:paraId="4CA451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Giáo dục cho học sinh thấy được vai trò quan trọng của quần chúng nhân dân đối với sự phát triển của lịch sử.</w:t>
      </w:r>
    </w:p>
    <w:p w14:paraId="4CA451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Năng lực so sánh, năng lực giải quyết tình huống, năng lực tự học.</w:t>
      </w:r>
    </w:p>
    <w:p w14:paraId="4CA451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51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1. Chuẩn bị của giáo viên</w:t>
      </w:r>
    </w:p>
    <w:p w14:paraId="4CA451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Thiết bị dạy học:</w:t>
      </w:r>
      <w:r w:rsidRPr="00CF6115">
        <w:rPr>
          <w:rFonts w:ascii="Times New Roman" w:hAnsi="Times New Roman" w:cs="Times New Roman"/>
          <w:sz w:val="28"/>
          <w:szCs w:val="28"/>
        </w:rPr>
        <w:t xml:space="preserve">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 tranh ảnh về lịch sử thời kỳ cổ đại; </w:t>
      </w:r>
      <w:r w:rsidRPr="00CF6115">
        <w:rPr>
          <w:rFonts w:ascii="Times New Roman" w:hAnsi="Times New Roman" w:cs="Times New Roman"/>
          <w:sz w:val="28"/>
          <w:szCs w:val="28"/>
          <w:lang w:val="it-IT"/>
        </w:rPr>
        <w:t>bản đồ các quốc gia cổ đại Phương Tây.</w:t>
      </w:r>
    </w:p>
    <w:p w14:paraId="4CA451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Học liệu:</w:t>
      </w:r>
      <w:r w:rsidRPr="00CF6115">
        <w:rPr>
          <w:rFonts w:ascii="Times New Roman" w:hAnsi="Times New Roman" w:cs="Times New Roman"/>
          <w:sz w:val="28"/>
          <w:szCs w:val="28"/>
        </w:rPr>
        <w:t xml:space="preserve"> Sách giáo khoa, kế hoạch dạy- học, sách giáo viên, tư liệu tham khảo, giáo trình LSTG - Tập I, các tài liệu liên quan khác...</w:t>
      </w:r>
    </w:p>
    <w:p w14:paraId="4CA451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194" w14:textId="77777777" w:rsidR="00CF6115" w:rsidRPr="008809DE"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Tìm hiểu về sự hình thành các quốc gia cổ </w:t>
      </w:r>
      <w:proofErr w:type="gramStart"/>
      <w:r w:rsidRPr="00CF6115">
        <w:rPr>
          <w:rFonts w:ascii="Times New Roman" w:hAnsi="Times New Roman" w:cs="Times New Roman"/>
          <w:sz w:val="28"/>
          <w:szCs w:val="28"/>
        </w:rPr>
        <w:t>đại  phương</w:t>
      </w:r>
      <w:proofErr w:type="gramEnd"/>
      <w:r w:rsidRPr="00CF6115">
        <w:rPr>
          <w:rFonts w:ascii="Times New Roman" w:hAnsi="Times New Roman" w:cs="Times New Roman"/>
          <w:sz w:val="28"/>
          <w:szCs w:val="28"/>
        </w:rPr>
        <w:t xml:space="preserve"> Tây và đời sống kinh tế, chính trị, xã hội, văn hóa. Sưu tầm tranh ảnh, phim tư liệu về các quốc gia cổ đại Hi lạp và Rô-ma.</w:t>
      </w:r>
    </w:p>
    <w:p w14:paraId="4CA451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w:t>
      </w:r>
      <w:proofErr w:type="gramStart"/>
      <w:r w:rsidRPr="00CF6115">
        <w:rPr>
          <w:rFonts w:ascii="Times New Roman" w:hAnsi="Times New Roman" w:cs="Times New Roman"/>
          <w:b/>
          <w:sz w:val="28"/>
          <w:szCs w:val="28"/>
        </w:rPr>
        <w:t>DẠY  HỌC</w:t>
      </w:r>
      <w:proofErr w:type="gramEnd"/>
      <w:r w:rsidRPr="00CF6115">
        <w:rPr>
          <w:rFonts w:ascii="Times New Roman" w:hAnsi="Times New Roman" w:cs="Times New Roman"/>
          <w:b/>
          <w:sz w:val="28"/>
          <w:szCs w:val="28"/>
        </w:rPr>
        <w:t xml:space="preserve"> </w:t>
      </w:r>
    </w:p>
    <w:p w14:paraId="4CA451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19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19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1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Với việc quan sát một số lược đồ "các quốc gia cổ đại Phương Tây" và các hình ảnh về văn hóa cổ đại học sinh sẽ nhớ lại những kiến thức cơ bản về sự hình thành các quốc gia cổ đại Phương Tây, văn hóa cổ đại Phương Tây. Nhưng các em chưa thực sự hiểu về nó?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51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1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quan sát lược đồ và các hình ảnh thảo luận các vấn đề sau:</w:t>
      </w:r>
    </w:p>
    <w:p w14:paraId="4CA4519C" w14:textId="2C0D5DCA" w:rsidR="00CF6115" w:rsidRPr="00CF6115" w:rsidRDefault="008A0060" w:rsidP="008809DE">
      <w:pPr>
        <w:pStyle w:val="ListParagraph"/>
        <w:spacing w:before="40" w:line="360" w:lineRule="auto"/>
        <w:ind w:left="0"/>
        <w:jc w:val="center"/>
        <w:rPr>
          <w:rFonts w:ascii="Times New Roman" w:hAnsi="Times New Roman" w:cs="Times New Roman"/>
          <w:sz w:val="28"/>
          <w:szCs w:val="28"/>
          <w:lang w:val="nl-NL"/>
        </w:rPr>
      </w:pPr>
      <w:r>
        <w:rPr>
          <w:rFonts w:ascii="Times New Roman" w:hAnsi="Times New Roman" w:cs="Times New Roman"/>
          <w:noProof/>
          <w:sz w:val="28"/>
          <w:szCs w:val="28"/>
        </w:rPr>
        <w:lastRenderedPageBreak/>
        <mc:AlternateContent>
          <mc:Choice Requires="wps">
            <w:drawing>
              <wp:anchor distT="0" distB="0" distL="114300" distR="114300" simplePos="0" relativeHeight="251651072" behindDoc="0" locked="0" layoutInCell="1" allowOverlap="1" wp14:anchorId="4CA470BD" wp14:editId="09B2D120">
                <wp:simplePos x="0" y="0"/>
                <wp:positionH relativeFrom="column">
                  <wp:posOffset>2844800</wp:posOffset>
                </wp:positionH>
                <wp:positionV relativeFrom="paragraph">
                  <wp:posOffset>995680</wp:posOffset>
                </wp:positionV>
                <wp:extent cx="716280" cy="394335"/>
                <wp:effectExtent l="0" t="0" r="0" b="571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394335"/>
                        </a:xfrm>
                        <a:prstGeom prst="rect">
                          <a:avLst/>
                        </a:prstGeom>
                        <a:noFill/>
                        <a:ln>
                          <a:noFill/>
                        </a:ln>
                      </wps:spPr>
                      <wps:txbx>
                        <w:txbxContent>
                          <w:p w14:paraId="4CA4716E" w14:textId="77777777" w:rsidR="001A250B" w:rsidRDefault="001A250B" w:rsidP="00CF6115">
                            <w:pPr>
                              <w:autoSpaceDE w:val="0"/>
                              <w:autoSpaceDN w:val="0"/>
                              <w:adjustRightInd w:val="0"/>
                              <w:rPr>
                                <w:rFonts w:ascii="VNI-Times" w:hAnsi="VNI-Times" w:cs="VNI-Times"/>
                                <w:b/>
                                <w:bCs/>
                                <w:color w:val="FF0000"/>
                                <w:szCs w:val="28"/>
                              </w:rPr>
                            </w:pPr>
                            <w:r>
                              <w:rPr>
                                <w:rFonts w:ascii="VNI-Times" w:hAnsi="VNI-Times" w:cs="VNI-Times"/>
                                <w:b/>
                                <w:bCs/>
                                <w:color w:val="FF0000"/>
                                <w:szCs w:val="28"/>
                              </w:rPr>
                              <w:t>HY LAÏP</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left:0;text-align:left;margin-left:224pt;margin-top:78.4pt;width:56.4pt;height:31.0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cdiB7wEAAL4DAAAOAAAAZHJzL2Uyb0RvYy54bWysU8tu2zAQvBfoPxC817Jsx4kFy0GQwEWB tAma9gMoirKIilxiSVtyv75LynGd9lb0InAfHM7Mrta3g+nYQaHXYEueT6acKSuh1nZX8u/fth9u OPNB2Fp0YFXJj8rz2837d+veFWoGLXS1QkYg1he9K3kbgiuyzMtWGeEn4JSlYgNoRKAQd1mNoid0 02Wz6XSZ9YC1Q5DKe8o+jEW+SfhNo2R4ahqvAutKTtxC+mL6VvGbbdai2KFwrZYnGuIfWBihLT16 hnoQQbA96r+gjJYIHpowkWAyaBotVdJAavLpH2peWuFU0kLmeHe2yf8/WPnl8IxM1zS75YozKwwN 6SvZJuyuUywmyaLe+YI6X9wzRpHePYL84ZmF+5b61B0i9K0SNRHLY3/25kIMPF1lVf8ZasIX+wDJ raFBEwHJBzakoRzPQ1FDYJKS1/lydkOjk1Sarxbz+VV6QRSvlx368FGBYfFQciTyCVwcHn2IZETx 2hLfsrDVXZfm3tk3CWqMmUQ+8h11h6EaThZUUB9JBsK4RrT2dGgBf3LW0wqV3NKOc9Z9smTEKl8s 4salYHF1PaMALyvVZUVYSUAlD5yNx/swbuneod619E6eRHl3R+ZtdRIWjR05nVjTkiS9p4WOW3gZ p67fv93mFwAAAP//AwBQSwMEFAAGAAgAAAAhAA7IO+TfAAAACwEAAA8AAABkcnMvZG93bnJldi54 bWxMj81qwzAQhO+FvoPYQi+lkWIS4zqWQyn9geTUNA+gWIotaq2MJDvu23d7am47zDA7X7WdXc8m E6L1KGG5EMAMNl5bbCUcv94eC2AxKdSq92gk/JgI2/r2plKl9hf8NNMhtYxKMJZKQpfSUHIem844 FRd+MEje2QenEsnQch3UhcpdzzMhcu6URfrQqcG8dKb5PoxOwuo9273aB7G3bhrVcceD+MC9lPd3 8/MGWDJz+g/D33yaDjVtOvkRdWQ9dawKYklkrHNioMQ6F3ScJGTL4gl4XfFrhvoXAAD//wMAUEsB Ai0AFAAGAAgAAAAhALaDOJL+AAAA4QEAABMAAAAAAAAAAAAAAAAAAAAAAFtDb250ZW50X1R5cGVz XS54bWxQSwECLQAUAAYACAAAACEAOP0h/9YAAACUAQAACwAAAAAAAAAAAAAAAAAvAQAAX3JlbHMv LnJlbHNQSwECLQAUAAYACAAAACEAn3HYge8BAAC+AwAADgAAAAAAAAAAAAAAAAAuAgAAZHJzL2Uy b0RvYy54bWxQSwECLQAUAAYACAAAACEADsg75N8AAAALAQAADwAAAAAAAAAAAAAAAABJBAAAZHJz L2Rvd25yZXYueG1sUEsFBgAAAAAEAAQA8wAAAFUFAAAAAA== " filled="f" stroked="f">
                <v:textbox style="mso-fit-shape-to-text:t">
                  <w:txbxContent>
                    <w:p w14:paraId="4CA4716E" w14:textId="77777777" w:rsidR="001A250B" w:rsidRDefault="001A250B" w:rsidP="00CF6115">
                      <w:pPr>
                        <w:autoSpaceDE w:val="0"/>
                        <w:autoSpaceDN w:val="0"/>
                        <w:adjustRightInd w:val="0"/>
                        <w:rPr>
                          <w:rFonts w:ascii="VNI-Times" w:hAnsi="VNI-Times" w:cs="VNI-Times"/>
                          <w:b/>
                          <w:bCs/>
                          <w:color w:val="FF0000"/>
                          <w:szCs w:val="28"/>
                        </w:rPr>
                      </w:pPr>
                      <w:r>
                        <w:rPr>
                          <w:rFonts w:ascii="VNI-Times" w:hAnsi="VNI-Times" w:cs="VNI-Times"/>
                          <w:b/>
                          <w:bCs/>
                          <w:color w:val="FF0000"/>
                          <w:szCs w:val="28"/>
                        </w:rPr>
                        <w:t>HY LAÏP</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2096" behindDoc="0" locked="0" layoutInCell="1" allowOverlap="1" wp14:anchorId="4CA470BE" wp14:editId="45D795D6">
                <wp:simplePos x="0" y="0"/>
                <wp:positionH relativeFrom="column">
                  <wp:posOffset>1955800</wp:posOffset>
                </wp:positionH>
                <wp:positionV relativeFrom="paragraph">
                  <wp:posOffset>995680</wp:posOffset>
                </wp:positionV>
                <wp:extent cx="661670" cy="394335"/>
                <wp:effectExtent l="0" t="0" r="0" b="571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394335"/>
                        </a:xfrm>
                        <a:prstGeom prst="rect">
                          <a:avLst/>
                        </a:prstGeom>
                        <a:noFill/>
                        <a:ln>
                          <a:noFill/>
                        </a:ln>
                      </wps:spPr>
                      <wps:txbx>
                        <w:txbxContent>
                          <w:p w14:paraId="4CA4716F" w14:textId="77777777" w:rsidR="001A250B" w:rsidRDefault="001A250B" w:rsidP="00CF6115">
                            <w:pPr>
                              <w:autoSpaceDE w:val="0"/>
                              <w:autoSpaceDN w:val="0"/>
                              <w:adjustRightInd w:val="0"/>
                              <w:rPr>
                                <w:rFonts w:ascii="VNI-Times" w:hAnsi="VNI-Times" w:cs="VNI-Times"/>
                                <w:b/>
                                <w:bCs/>
                                <w:color w:val="FF0000"/>
                                <w:szCs w:val="28"/>
                              </w:rPr>
                            </w:pPr>
                            <w:r>
                              <w:rPr>
                                <w:rFonts w:ascii="VNI-Times" w:hAnsi="VNI-Times" w:cs="VNI-Times"/>
                                <w:b/>
                                <w:bCs/>
                                <w:color w:val="FF0000"/>
                                <w:szCs w:val="28"/>
                              </w:rPr>
                              <w:t>ROÂ MA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8" o:spid="_x0000_s1027" style="position:absolute;left:0;text-align:left;margin-left:154pt;margin-top:78.4pt;width:52.1pt;height:31.0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Surq8AEAAMUDAAAOAAAAZHJzL2Uyb0RvYy54bWysU8tu2zAQvBfoPxC817JsR2kEy0GQwEWB tA2a9AMoipKISlxiSVtyv75Lynad5lb0InAfHM7Mrta3Y9+xvUKnwRQ8nc05U0ZCpU1T8B8v2w8f OXNemEp0YFTBD8rx2837d+vB5moBLXSVQkYgxuWDLXjrvc2TxMlW9cLNwCpDxRqwF55CbJIKxUDo fZcs5vMsGQAriyCVc5R9mIp8E/HrWkn/ra6d8qwrOHHz8YvxW4ZvslmLvEFhWy2PNMQ/sOiFNvTo GepBeMF2qN9A9VoiOKj9TEKfQF1rqaIGUpPO/1Lz3AqrohYyx9mzTe7/wcqv+ydkuqLZZTQqI3oa 0neyTZimUywkyaLBupw6n+0TBpHOPoL86ZiB+5b61B0iDK0SFRFLQ3/y6kIIHF1l5fAFKsIXOw/R rbHGPgCSD2yMQzmch6JGzyQlsyzNrml0kkrLm9VyeRVfEPnpskXnPynoWTgUHIl8BBf7R+cDGZGf WsJbBra66+LcO/MqQY0hE8kHvpNuP5bjZNDJiRKqA6lBmLaJtp8OLeAvzgbapIIbWnXOus+G/LhJ V6uweDFYXV0vKMDLSnlZEUYSUME9Z9Px3k/LurOom5beSaM2Z+/Iw62O+oK/E6cjedqVKPu412EZ L+PY9efv2/wGAAD//wMAUEsDBBQABgAIAAAAIQD2W5h74AAAAAsBAAAPAAAAZHJzL2Rvd25yZXYu eG1sTI/LTsMwEEX3SPyDNUhsELVjSpWGOBVCPKR2RekHuLGbWMTjKHbS8PcMK7oc3as755Sb2Xds skN0ARVkCwHMYh2Mw0bB4evtPgcWk0aju4BWwY+NsKmur0pdmHDGTzvtU8NoBGOhFbQp9QXnsW6t 13EReouUncLgdaJzaLgZ9JnGfcelECvutUP60OrevrS2/t6PXsHyXW5f3Z3YOT+N+rDlg/jAnVK3 N/PzE7Bk5/Rfhj98QoeKmI5hRBNZp+BB5OSSKHhckQM1lpmUwI4KZJavgVclv3SofgEAAP//AwBQ SwECLQAUAAYACAAAACEAtoM4kv4AAADhAQAAEwAAAAAAAAAAAAAAAAAAAAAAW0NvbnRlbnRfVHlw ZXNdLnhtbFBLAQItABQABgAIAAAAIQA4/SH/1gAAAJQBAAALAAAAAAAAAAAAAAAAAC8BAABfcmVs cy8ucmVsc1BLAQItABQABgAIAAAAIQAESurq8AEAAMUDAAAOAAAAAAAAAAAAAAAAAC4CAABkcnMv ZTJvRG9jLnhtbFBLAQItABQABgAIAAAAIQD2W5h74AAAAAsBAAAPAAAAAAAAAAAAAAAAAEoEAABk cnMvZG93bnJldi54bWxQSwUGAAAAAAQABADzAAAAVwUAAAAA " filled="f" stroked="f">
                <v:textbox style="mso-fit-shape-to-text:t">
                  <w:txbxContent>
                    <w:p w14:paraId="4CA4716F" w14:textId="77777777" w:rsidR="001A250B" w:rsidRDefault="001A250B" w:rsidP="00CF6115">
                      <w:pPr>
                        <w:autoSpaceDE w:val="0"/>
                        <w:autoSpaceDN w:val="0"/>
                        <w:adjustRightInd w:val="0"/>
                        <w:rPr>
                          <w:rFonts w:ascii="VNI-Times" w:hAnsi="VNI-Times" w:cs="VNI-Times"/>
                          <w:b/>
                          <w:bCs/>
                          <w:color w:val="FF0000"/>
                          <w:szCs w:val="28"/>
                        </w:rPr>
                      </w:pPr>
                      <w:r>
                        <w:rPr>
                          <w:rFonts w:ascii="VNI-Times" w:hAnsi="VNI-Times" w:cs="VNI-Times"/>
                          <w:b/>
                          <w:bCs/>
                          <w:color w:val="FF0000"/>
                          <w:szCs w:val="28"/>
                        </w:rPr>
                        <w:t>ROÂ MA</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4CA470BF" wp14:editId="060328A8">
                <wp:simplePos x="0" y="0"/>
                <wp:positionH relativeFrom="column">
                  <wp:posOffset>2222500</wp:posOffset>
                </wp:positionH>
                <wp:positionV relativeFrom="paragraph">
                  <wp:posOffset>1479550</wp:posOffset>
                </wp:positionV>
                <wp:extent cx="1687830" cy="753745"/>
                <wp:effectExtent l="0" t="0" r="0" b="8255"/>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753745"/>
                        </a:xfrm>
                        <a:prstGeom prst="rect">
                          <a:avLst/>
                        </a:prstGeom>
                        <a:noFill/>
                        <a:ln>
                          <a:noFill/>
                        </a:ln>
                      </wps:spPr>
                      <wps:txbx>
                        <w:txbxContent>
                          <w:p w14:paraId="4CA47170" w14:textId="77777777" w:rsidR="001A250B" w:rsidRDefault="001A250B" w:rsidP="008809DE">
                            <w:pPr>
                              <w:autoSpaceDE w:val="0"/>
                              <w:autoSpaceDN w:val="0"/>
                              <w:adjustRightInd w:val="0"/>
                              <w:jc w:val="center"/>
                              <w:rPr>
                                <w:rFonts w:ascii="VNI-Times" w:hAnsi="VNI-Times" w:cs="VNI-Times"/>
                                <w:b/>
                                <w:bCs/>
                                <w:color w:val="000099"/>
                                <w:szCs w:val="28"/>
                              </w:rPr>
                            </w:pPr>
                            <w:r>
                              <w:rPr>
                                <w:rFonts w:ascii="VNI-Times" w:hAnsi="VNI-Times" w:cs="VNI-Times"/>
                                <w:b/>
                                <w:bCs/>
                                <w:color w:val="000099"/>
                                <w:szCs w:val="28"/>
                              </w:rPr>
                              <w:t>BIEÅN ÑÒA TRUNG HAÛI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8" style="position:absolute;left:0;text-align:left;margin-left:175pt;margin-top:116.5pt;width:132.9pt;height:59.3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GdM8gEAAMYDAAAOAAAAZHJzL2Uyb0RvYy54bWysU9uO0zAQfUfiHyy/0zTdtilR09VqV4uQ Flix8AGO4yQWiccau03K1zN22tKFN8RL5Ln4+Jwzk+3t2HfsoNBpMAVPZ3POlJFQadMU/Pu3x3cb zpwXphIdGFXwo3L8dvf2zXawuVpAC12lkBGIcflgC956b/MkcbJVvXAzsMpQsQbshacQm6RCMRB6 3yWL+XydDICVRZDKOco+TEW+i/h1raT/UtdOedYVnLj5+MX4LcM32W1F3qCwrZYnGuIfWPRCG3r0 AvUgvGB71H9B9VoiOKj9TEKfQF1rqaIGUpPO/1Dz0gqrohYyx9mLTe7/wcrPh2dkuqLZrTPOjOhp SF/JNmGaTrGQJIsG63LqfLHPGEQ6+wTyh2MG7lvqU3eIMLRKVEQsDf3JqwshcHSVlcMnqAhf7D1E t8Ya+wBIPrAxDuV4GYoaPZOUTNebbHNDs5NUy1Y32XIVnxD5+bZF5z8o6Fk4FByJfUQXhyfnAxuR n1vCYwYeddfFwXfmVYIaQyayD4Qn4X4sx+jQ4mxFCdWR5CBM60TrT4cW8CdnA61SwQ3tOmfdR0OG vE+Xy7B5MViusgUFeF0pryvCSAIquOdsOt77aVv3FnXT0jtp1GbgjkysddQXDJ44ncjTskTZp8UO 23gdx67fv9/uFwAAAP//AwBQSwMEFAAGAAgAAAAhAC5m1eDeAAAACwEAAA8AAABkcnMvZG93bnJl di54bWxMj0tPwzAQhO9I/AdrkbhRO41SUIhTARIS4oIIr+s2NkmEX7KdNv33bE9w29GMZudrtos1 bK9jmryTUKwEMO16ryY3SHh/e7y6AZYyOoXGOy3hqBNs2/OzBmvlD+5V77s8MCpxqUYJY86h5jz1 o7aYVj5oR963jxYzyThwFfFA5dbwtRAbbnFy9GHEoB9G3f90s5Uwl8+L+ejuVXgRT1/WxurziEHK y4vl7hZY1kv+C8NpPk2Hljbt/OxUYkZCWQliyRLWZUkHJTZFRTC7k1VcA28b/p+h/QUAAP//AwBQ SwECLQAUAAYACAAAACEAtoM4kv4AAADhAQAAEwAAAAAAAAAAAAAAAAAAAAAAW0NvbnRlbnRfVHlw ZXNdLnhtbFBLAQItABQABgAIAAAAIQA4/SH/1gAAAJQBAAALAAAAAAAAAAAAAAAAAC8BAABfcmVs cy8ucmVsc1BLAQItABQABgAIAAAAIQDEoGdM8gEAAMYDAAAOAAAAAAAAAAAAAAAAAC4CAABkcnMv ZTJvRG9jLnhtbFBLAQItABQABgAIAAAAIQAuZtXg3gAAAAsBAAAPAAAAAAAAAAAAAAAAAEwEAABk cnMvZG93bnJldi54bWxQSwUGAAAAAAQABADzAAAAVwUAAAAA " filled="f" stroked="f">
                <v:textbox>
                  <w:txbxContent>
                    <w:p w14:paraId="4CA47170" w14:textId="77777777" w:rsidR="001A250B" w:rsidRDefault="001A250B" w:rsidP="008809DE">
                      <w:pPr>
                        <w:autoSpaceDE w:val="0"/>
                        <w:autoSpaceDN w:val="0"/>
                        <w:adjustRightInd w:val="0"/>
                        <w:jc w:val="center"/>
                        <w:rPr>
                          <w:rFonts w:ascii="VNI-Times" w:hAnsi="VNI-Times" w:cs="VNI-Times"/>
                          <w:b/>
                          <w:bCs/>
                          <w:color w:val="000099"/>
                          <w:szCs w:val="28"/>
                        </w:rPr>
                      </w:pPr>
                      <w:r>
                        <w:rPr>
                          <w:rFonts w:ascii="VNI-Times" w:hAnsi="VNI-Times" w:cs="VNI-Times"/>
                          <w:b/>
                          <w:bCs/>
                          <w:color w:val="000099"/>
                          <w:szCs w:val="28"/>
                        </w:rPr>
                        <w:t>BIEÅN ÑÒA TRUNG HAÛI</w:t>
                      </w:r>
                    </w:p>
                  </w:txbxContent>
                </v:textbox>
              </v:rect>
            </w:pict>
          </mc:Fallback>
        </mc:AlternateContent>
      </w:r>
      <w:r w:rsidR="00CF6115" w:rsidRPr="00CF6115">
        <w:rPr>
          <w:rFonts w:ascii="Times New Roman" w:hAnsi="Times New Roman" w:cs="Times New Roman"/>
          <w:noProof/>
          <w:sz w:val="28"/>
          <w:szCs w:val="28"/>
        </w:rPr>
        <w:drawing>
          <wp:inline distT="0" distB="0" distL="0" distR="0" wp14:anchorId="4CA470C0" wp14:editId="4CA470C1">
            <wp:extent cx="5943600" cy="25609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560955"/>
                    </a:xfrm>
                    <a:prstGeom prst="rect">
                      <a:avLst/>
                    </a:prstGeom>
                    <a:noFill/>
                    <a:ln>
                      <a:noFill/>
                    </a:ln>
                  </pic:spPr>
                </pic:pic>
              </a:graphicData>
            </a:graphic>
          </wp:inline>
        </w:drawing>
      </w:r>
    </w:p>
    <w:p w14:paraId="4CA4519D" w14:textId="77777777" w:rsidR="00CF6115" w:rsidRPr="008809DE" w:rsidRDefault="00CF6115" w:rsidP="008809DE">
      <w:pPr>
        <w:pStyle w:val="ListParagraph"/>
        <w:spacing w:before="40" w:line="360" w:lineRule="auto"/>
        <w:ind w:left="0"/>
        <w:jc w:val="center"/>
        <w:rPr>
          <w:rFonts w:ascii="Times New Roman" w:hAnsi="Times New Roman" w:cs="Times New Roman"/>
          <w:b/>
          <w:bCs/>
          <w:sz w:val="28"/>
          <w:szCs w:val="28"/>
          <w:lang w:val="nl-NL"/>
        </w:rPr>
      </w:pPr>
      <w:r w:rsidRPr="008809DE">
        <w:rPr>
          <w:rFonts w:ascii="Times New Roman" w:hAnsi="Times New Roman" w:cs="Times New Roman"/>
          <w:b/>
          <w:bCs/>
          <w:sz w:val="28"/>
          <w:szCs w:val="28"/>
          <w:lang w:val="nl-NL"/>
        </w:rPr>
        <w:t>Bản đồ các quốc gia cổ đại Phương Tây.</w:t>
      </w:r>
    </w:p>
    <w:p w14:paraId="4CA451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C2" wp14:editId="4CA470C3">
            <wp:extent cx="3002280" cy="249936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2280" cy="249936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C4" wp14:editId="4CA470C5">
            <wp:extent cx="2743200" cy="2438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lum bright="-20000"/>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14:paraId="4CA451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Đấu trường Rô-ma                                      Bìa tác phẩm Ôđixê</w:t>
      </w:r>
    </w:p>
    <w:p w14:paraId="4CA451A0"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            1. Các quốc gia cổ đại Phương Tây bao gồm những nước nào?</w:t>
      </w:r>
    </w:p>
    <w:p w14:paraId="4CA451A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2. Nêu hiểu biết của em về các quốc gia cổ đại Phương Tây.</w:t>
      </w:r>
    </w:p>
    <w:p w14:paraId="4CA451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tổ chức cho học sinh hoạt động cá nhân.</w:t>
      </w:r>
    </w:p>
    <w:p w14:paraId="4CA451A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1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yêu cầu 2- 3 học sinh có thể trình bày sản phẩm với các mức độ khác nhau, giáo viên lựa chọn 01 sản phẩm để làm tình huống kết nối vào bài mới.</w:t>
      </w:r>
    </w:p>
    <w:p w14:paraId="4CA451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Tại Phương Đông cổ đại do điều kiện tự nhiên thuận lợi mà công cụ sản xuất thô sơ vẫn tạo ra chuyển biến trong xã hội nguyên thủy để hình thành xã hội có giai cấp và nhà nước vào khoảng TNK IV tcn. Còn tại khu vực Địa Trung Hải quá trình này diễn ra chậm hơn vào khoảng TNK I tcn. Tại sao quá trình hình thành giai cấp </w:t>
      </w:r>
      <w:r w:rsidRPr="00CF6115">
        <w:rPr>
          <w:rFonts w:ascii="Times New Roman" w:hAnsi="Times New Roman" w:cs="Times New Roman"/>
          <w:sz w:val="28"/>
          <w:szCs w:val="28"/>
        </w:rPr>
        <w:lastRenderedPageBreak/>
        <w:t xml:space="preserve">và nhà nước ở Địa Trung Hải lại diễn ra chậm? Quá trình này diễn ra như thế nào chúng ta cùng tìm hiểu trong bài học hôm nay. </w:t>
      </w:r>
    </w:p>
    <w:p w14:paraId="4CA451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1A9" w14:textId="77777777" w:rsidTr="00094326">
        <w:tc>
          <w:tcPr>
            <w:tcW w:w="5056" w:type="dxa"/>
            <w:tcBorders>
              <w:top w:val="single" w:sz="4" w:space="0" w:color="auto"/>
              <w:left w:val="single" w:sz="4" w:space="0" w:color="auto"/>
              <w:bottom w:val="single" w:sz="4" w:space="0" w:color="auto"/>
              <w:right w:val="single" w:sz="4" w:space="0" w:color="auto"/>
            </w:tcBorders>
            <w:hideMark/>
          </w:tcPr>
          <w:p w14:paraId="4CA451A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1A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1B2" w14:textId="77777777" w:rsidTr="00094326">
        <w:tc>
          <w:tcPr>
            <w:tcW w:w="5056" w:type="dxa"/>
            <w:tcBorders>
              <w:top w:val="single" w:sz="4" w:space="0" w:color="auto"/>
              <w:left w:val="single" w:sz="4" w:space="0" w:color="auto"/>
              <w:bottom w:val="single" w:sz="4" w:space="0" w:color="auto"/>
              <w:right w:val="single" w:sz="4" w:space="0" w:color="auto"/>
            </w:tcBorders>
          </w:tcPr>
          <w:p w14:paraId="4CA451A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1A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1A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1A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1A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1A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1B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1B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1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2. HOẠT ĐỘNG HÌNH THÀNH KIẾN THỨC</w:t>
      </w:r>
    </w:p>
    <w:p w14:paraId="4CA451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1. Thiên nhiên và đời sống của con người.</w:t>
      </w:r>
    </w:p>
    <w:p w14:paraId="4CA451B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51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Điều kiện tự nhiên và cuộc sống ban đầu của cư dân Địa Trung Hải</w:t>
      </w:r>
    </w:p>
    <w:p w14:paraId="4CA451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nét chính về Thị quốc.</w:t>
      </w:r>
    </w:p>
    <w:p w14:paraId="4CA451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1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kết hợp quan sát các hình ảnh,học sinh hoạt động từng cặp đôi thảo luận các vấn đề sau:</w:t>
      </w:r>
    </w:p>
    <w:p w14:paraId="4CA451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lastRenderedPageBreak/>
        <w:drawing>
          <wp:inline distT="0" distB="0" distL="0" distR="0" wp14:anchorId="4CA470C6" wp14:editId="4CA470C7">
            <wp:extent cx="2811780" cy="3002280"/>
            <wp:effectExtent l="0" t="0" r="762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1780" cy="300228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C8" wp14:editId="4CA470C9">
            <wp:extent cx="2926080" cy="3002280"/>
            <wp:effectExtent l="0" t="0" r="762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6080" cy="3002280"/>
                    </a:xfrm>
                    <a:prstGeom prst="rect">
                      <a:avLst/>
                    </a:prstGeom>
                    <a:noFill/>
                    <a:ln>
                      <a:noFill/>
                    </a:ln>
                  </pic:spPr>
                </pic:pic>
              </a:graphicData>
            </a:graphic>
          </wp:inline>
        </w:drawing>
      </w:r>
    </w:p>
    <w:p w14:paraId="4CA451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nl-NL"/>
        </w:rPr>
        <w:t xml:space="preserve">                         </w:t>
      </w:r>
      <w:r w:rsidRPr="00CF6115">
        <w:rPr>
          <w:rFonts w:ascii="Times New Roman" w:hAnsi="Times New Roman" w:cs="Times New Roman"/>
          <w:b/>
          <w:sz w:val="28"/>
          <w:szCs w:val="28"/>
        </w:rPr>
        <w:t>Biển Địa Trung hải                          Đồng ruộng ở Hi Lạp.</w:t>
      </w:r>
    </w:p>
    <w:p w14:paraId="4CA451B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noProof/>
          <w:sz w:val="28"/>
          <w:szCs w:val="28"/>
        </w:rPr>
        <w:drawing>
          <wp:inline distT="0" distB="0" distL="0" distR="0" wp14:anchorId="4CA470CA" wp14:editId="4CA470CB">
            <wp:extent cx="3070860" cy="27965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0860" cy="279654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CC" wp14:editId="34695722">
            <wp:extent cx="2613660" cy="2781300"/>
            <wp:effectExtent l="0" t="0" r="0" b="0"/>
            <wp:docPr id="73" name="Picture 7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3660" cy="2781300"/>
                    </a:xfrm>
                    <a:prstGeom prst="rect">
                      <a:avLst/>
                    </a:prstGeom>
                    <a:noFill/>
                    <a:ln>
                      <a:noFill/>
                    </a:ln>
                  </pic:spPr>
                </pic:pic>
              </a:graphicData>
            </a:graphic>
          </wp:inline>
        </w:drawing>
      </w:r>
    </w:p>
    <w:p w14:paraId="4CA451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Thu hoạch nho.                                             Xưởng sản xuất dầu ô liu.</w:t>
      </w:r>
    </w:p>
    <w:p w14:paraId="4CA451BE"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1. Đặc điểm chung điều kiện tự nhiên của Hi lạp và Rô- ma?</w:t>
      </w:r>
    </w:p>
    <w:p w14:paraId="4CA451BF"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2. Nêu những hoạt động kinh tế của cư dân Địa Trung Hải? Hoạt động nào là chủ đạo?</w:t>
      </w:r>
    </w:p>
    <w:p w14:paraId="4CA451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Trong quá trình học sinh đàm thoại, giáo viên quan sát lớp và hỗ trợ. Giáo viên yêu cầu 2-3 cặp đôi trình bày sản phẩm của mình, học sinh trong lớp treo dõi và bổ sung để hoàn thiện sản phẩm.</w:t>
      </w:r>
    </w:p>
    <w:p w14:paraId="4CA451C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1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1.  Hi Lạp và Rô -ma nằm ở bên bờ bắc Địa Trung Hải, bao gồm nhiều đảo và bán đảo, có các dãy núi cao xen kẽ với đồng bằng nhỏ, có đường biển dài.</w:t>
      </w:r>
    </w:p>
    <w:p w14:paraId="4CA451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Thuận lợi: Khí hậu trong lành, giao thông thuận lợi, hoạt động hang hải, ngư nghiệp, buôn bán trên biển phát triển.</w:t>
      </w:r>
    </w:p>
    <w:p w14:paraId="4CA451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Khó khăn: Đất đai không màu mỡ, chỉ thích hợp cho việc trồng cây lâu năm. Công cụ bằng đá, đồng không cho hiệu quả cao.</w:t>
      </w:r>
    </w:p>
    <w:p w14:paraId="4CA451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Khoảng TNK I tcn cư dân Địa Trung Hải biết đến công cụ bằng sắt, từ đó kinh tế và xã hội có nhiều thay đổi.</w:t>
      </w:r>
    </w:p>
    <w:p w14:paraId="4CA451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Kinh tế:</w:t>
      </w:r>
    </w:p>
    <w:p w14:paraId="4CA451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Sản xuất nông nghiệp gặp nhiều khó khăn, chỉ trồng cây lâu năm nên cư dân phải nhập lương thực từ sớm.</w:t>
      </w:r>
    </w:p>
    <w:p w14:paraId="4CA451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Sản xuất thủ công nghiệp phát triển theo hướng chuyên môn hóa: Có nhiều thợ giỏi, quy mô lớn, sản phẩm nổi tiếng như đồ gốm, đồ mĩ nghệ.</w:t>
      </w:r>
    </w:p>
    <w:p w14:paraId="4CA451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Hoạt động thương mại biển phát triển, tiền tệ xuất hiện sớm.</w:t>
      </w:r>
    </w:p>
    <w:p w14:paraId="4CA451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&gt;&gt; Cư dân Địa Trung Hải sớm đi biển, thương nghiệp biển phát triển, sản xuất thủ công nghiệp mang tính chuyên môn hóa và trồng cây lâu năm.</w:t>
      </w:r>
    </w:p>
    <w:p w14:paraId="4CA451CB" w14:textId="77777777" w:rsidR="00CF6115" w:rsidRPr="00094326"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1CE" w14:textId="77777777" w:rsidTr="00094326">
        <w:tc>
          <w:tcPr>
            <w:tcW w:w="5056" w:type="dxa"/>
            <w:tcBorders>
              <w:top w:val="single" w:sz="4" w:space="0" w:color="auto"/>
              <w:left w:val="single" w:sz="4" w:space="0" w:color="auto"/>
              <w:bottom w:val="single" w:sz="4" w:space="0" w:color="auto"/>
              <w:right w:val="single" w:sz="4" w:space="0" w:color="auto"/>
            </w:tcBorders>
            <w:hideMark/>
          </w:tcPr>
          <w:p w14:paraId="4CA451C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1C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1D6" w14:textId="77777777" w:rsidTr="00094326">
        <w:tc>
          <w:tcPr>
            <w:tcW w:w="5056" w:type="dxa"/>
            <w:tcBorders>
              <w:top w:val="single" w:sz="4" w:space="0" w:color="auto"/>
              <w:left w:val="single" w:sz="4" w:space="0" w:color="auto"/>
              <w:bottom w:val="single" w:sz="4" w:space="0" w:color="auto"/>
              <w:right w:val="single" w:sz="4" w:space="0" w:color="auto"/>
            </w:tcBorders>
          </w:tcPr>
          <w:p w14:paraId="4CA451C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1D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1D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tc>
        <w:tc>
          <w:tcPr>
            <w:tcW w:w="4584" w:type="dxa"/>
            <w:tcBorders>
              <w:top w:val="single" w:sz="4" w:space="0" w:color="auto"/>
              <w:left w:val="single" w:sz="4" w:space="0" w:color="auto"/>
              <w:bottom w:val="single" w:sz="4" w:space="0" w:color="auto"/>
              <w:right w:val="single" w:sz="4" w:space="0" w:color="auto"/>
            </w:tcBorders>
            <w:hideMark/>
          </w:tcPr>
          <w:p w14:paraId="4CA451D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1D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1D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1D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nhóm </w:t>
            </w:r>
            <w:r w:rsidRPr="00CF6115">
              <w:rPr>
                <w:rFonts w:ascii="Times New Roman" w:eastAsia="Calibri" w:hAnsi="Times New Roman" w:cs="Times New Roman"/>
                <w:sz w:val="28"/>
                <w:szCs w:val="28"/>
                <w:lang w:val="nl-NL"/>
              </w:rPr>
              <w:lastRenderedPageBreak/>
              <w:t>khác nhận xét, bổ sung.</w:t>
            </w:r>
          </w:p>
        </w:tc>
      </w:tr>
    </w:tbl>
    <w:p w14:paraId="4CA451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2. Thị quốc Địa Trung Hải.</w:t>
      </w:r>
    </w:p>
    <w:p w14:paraId="4CA451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Những nét chính về thị quốc Địa Trung Hải.</w:t>
      </w:r>
    </w:p>
    <w:p w14:paraId="4CA451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51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22,23,24; hoạt động cá nhân đề hoàn thành phiếu học tập về Thị quốc Địa Trung 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6152"/>
      </w:tblGrid>
      <w:tr w:rsidR="00CF6115" w:rsidRPr="00CF6115" w14:paraId="4CA451DE" w14:textId="77777777" w:rsidTr="00CF6115">
        <w:tc>
          <w:tcPr>
            <w:tcW w:w="3608" w:type="dxa"/>
            <w:tcBorders>
              <w:top w:val="single" w:sz="4" w:space="0" w:color="auto"/>
              <w:left w:val="single" w:sz="4" w:space="0" w:color="auto"/>
              <w:bottom w:val="single" w:sz="4" w:space="0" w:color="auto"/>
              <w:right w:val="single" w:sz="4" w:space="0" w:color="auto"/>
            </w:tcBorders>
          </w:tcPr>
          <w:p w14:paraId="4CA451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Nội dung</w:t>
            </w:r>
          </w:p>
          <w:p w14:paraId="4CA451D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6530" w:type="dxa"/>
            <w:tcBorders>
              <w:top w:val="single" w:sz="4" w:space="0" w:color="auto"/>
              <w:left w:val="single" w:sz="4" w:space="0" w:color="auto"/>
              <w:bottom w:val="single" w:sz="4" w:space="0" w:color="auto"/>
              <w:right w:val="single" w:sz="4" w:space="0" w:color="auto"/>
            </w:tcBorders>
            <w:hideMark/>
          </w:tcPr>
          <w:p w14:paraId="4CA451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Thị quốc Địa Trung hải.</w:t>
            </w:r>
          </w:p>
        </w:tc>
      </w:tr>
      <w:tr w:rsidR="00CF6115" w:rsidRPr="00CF6115" w14:paraId="4CA451E2" w14:textId="77777777" w:rsidTr="00CF6115">
        <w:tc>
          <w:tcPr>
            <w:tcW w:w="3608" w:type="dxa"/>
            <w:tcBorders>
              <w:top w:val="single" w:sz="4" w:space="0" w:color="auto"/>
              <w:left w:val="single" w:sz="4" w:space="0" w:color="auto"/>
              <w:bottom w:val="single" w:sz="4" w:space="0" w:color="auto"/>
              <w:right w:val="single" w:sz="4" w:space="0" w:color="auto"/>
            </w:tcBorders>
          </w:tcPr>
          <w:p w14:paraId="4CA451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p w14:paraId="4CA451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E6" w14:textId="77777777" w:rsidTr="00CF6115">
        <w:tc>
          <w:tcPr>
            <w:tcW w:w="3608" w:type="dxa"/>
            <w:tcBorders>
              <w:top w:val="single" w:sz="4" w:space="0" w:color="auto"/>
              <w:left w:val="single" w:sz="4" w:space="0" w:color="auto"/>
              <w:bottom w:val="single" w:sz="4" w:space="0" w:color="auto"/>
              <w:right w:val="single" w:sz="4" w:space="0" w:color="auto"/>
            </w:tcBorders>
          </w:tcPr>
          <w:p w14:paraId="4CA451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điểm</w:t>
            </w:r>
          </w:p>
          <w:p w14:paraId="4CA451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EA" w14:textId="77777777" w:rsidTr="00CF6115">
        <w:tc>
          <w:tcPr>
            <w:tcW w:w="3608" w:type="dxa"/>
            <w:tcBorders>
              <w:top w:val="single" w:sz="4" w:space="0" w:color="auto"/>
              <w:left w:val="single" w:sz="4" w:space="0" w:color="auto"/>
              <w:bottom w:val="single" w:sz="4" w:space="0" w:color="auto"/>
              <w:right w:val="single" w:sz="4" w:space="0" w:color="auto"/>
            </w:tcBorders>
          </w:tcPr>
          <w:p w14:paraId="4CA451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Cơ cấu</w:t>
            </w:r>
          </w:p>
          <w:p w14:paraId="4CA451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EE" w14:textId="77777777" w:rsidTr="00CF6115">
        <w:tc>
          <w:tcPr>
            <w:tcW w:w="3608" w:type="dxa"/>
            <w:tcBorders>
              <w:top w:val="single" w:sz="4" w:space="0" w:color="auto"/>
              <w:left w:val="single" w:sz="4" w:space="0" w:color="auto"/>
              <w:bottom w:val="single" w:sz="4" w:space="0" w:color="auto"/>
              <w:right w:val="single" w:sz="4" w:space="0" w:color="auto"/>
            </w:tcBorders>
          </w:tcPr>
          <w:p w14:paraId="4CA451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p w14:paraId="4CA451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F2" w14:textId="77777777" w:rsidTr="00CF6115">
        <w:tc>
          <w:tcPr>
            <w:tcW w:w="3608" w:type="dxa"/>
            <w:tcBorders>
              <w:top w:val="single" w:sz="4" w:space="0" w:color="auto"/>
              <w:left w:val="single" w:sz="4" w:space="0" w:color="auto"/>
              <w:bottom w:val="single" w:sz="4" w:space="0" w:color="auto"/>
              <w:right w:val="single" w:sz="4" w:space="0" w:color="auto"/>
            </w:tcBorders>
          </w:tcPr>
          <w:p w14:paraId="4CA451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p w14:paraId="4CA451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F6" w14:textId="77777777" w:rsidTr="00CF6115">
        <w:tc>
          <w:tcPr>
            <w:tcW w:w="3608" w:type="dxa"/>
            <w:tcBorders>
              <w:top w:val="single" w:sz="4" w:space="0" w:color="auto"/>
              <w:left w:val="single" w:sz="4" w:space="0" w:color="auto"/>
              <w:bottom w:val="single" w:sz="4" w:space="0" w:color="auto"/>
              <w:right w:val="single" w:sz="4" w:space="0" w:color="auto"/>
            </w:tcBorders>
          </w:tcPr>
          <w:p w14:paraId="4CA451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Xã hội.</w:t>
            </w:r>
          </w:p>
          <w:p w14:paraId="4CA451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1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1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gọi bất kì 2 -5 học sinh phát biểu ý kiến, các học sinh khác lắng nghe, bổ sung, chỉnh sửa cho hoàn chỉnh</w:t>
      </w:r>
    </w:p>
    <w:p w14:paraId="4CA451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7581"/>
      </w:tblGrid>
      <w:tr w:rsidR="00CF6115" w:rsidRPr="00CF6115" w14:paraId="4CA451FC"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1FA"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Nội dung</w:t>
            </w:r>
          </w:p>
        </w:tc>
        <w:tc>
          <w:tcPr>
            <w:tcW w:w="7581" w:type="dxa"/>
            <w:tcBorders>
              <w:top w:val="single" w:sz="4" w:space="0" w:color="auto"/>
              <w:left w:val="single" w:sz="4" w:space="0" w:color="auto"/>
              <w:bottom w:val="single" w:sz="4" w:space="0" w:color="auto"/>
              <w:right w:val="single" w:sz="4" w:space="0" w:color="auto"/>
            </w:tcBorders>
            <w:hideMark/>
          </w:tcPr>
          <w:p w14:paraId="4CA451FB"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Thị quốc Địa Trung hải.</w:t>
            </w:r>
          </w:p>
        </w:tc>
      </w:tr>
      <w:tr w:rsidR="00CF6115" w:rsidRPr="00CF6115" w14:paraId="4CA451FF"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1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tc>
        <w:tc>
          <w:tcPr>
            <w:tcW w:w="7581" w:type="dxa"/>
            <w:tcBorders>
              <w:top w:val="single" w:sz="4" w:space="0" w:color="auto"/>
              <w:left w:val="single" w:sz="4" w:space="0" w:color="auto"/>
              <w:bottom w:val="single" w:sz="4" w:space="0" w:color="auto"/>
              <w:right w:val="single" w:sz="4" w:space="0" w:color="auto"/>
            </w:tcBorders>
            <w:hideMark/>
          </w:tcPr>
          <w:p w14:paraId="4CA451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Khoảng TNK I tcn</w:t>
            </w:r>
          </w:p>
        </w:tc>
      </w:tr>
      <w:tr w:rsidR="00CF6115" w:rsidRPr="00CF6115" w14:paraId="4CA45202"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điểm</w:t>
            </w:r>
          </w:p>
        </w:tc>
        <w:tc>
          <w:tcPr>
            <w:tcW w:w="7581" w:type="dxa"/>
            <w:tcBorders>
              <w:top w:val="single" w:sz="4" w:space="0" w:color="auto"/>
              <w:left w:val="single" w:sz="4" w:space="0" w:color="auto"/>
              <w:bottom w:val="single" w:sz="4" w:space="0" w:color="auto"/>
              <w:right w:val="single" w:sz="4" w:space="0" w:color="auto"/>
            </w:tcBorders>
            <w:hideMark/>
          </w:tcPr>
          <w:p w14:paraId="4CA452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Ven bờ biển Địa Trung hải</w:t>
            </w:r>
          </w:p>
        </w:tc>
      </w:tr>
      <w:tr w:rsidR="00CF6115" w:rsidRPr="00CF6115" w14:paraId="4CA45205"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Cơ cấu</w:t>
            </w:r>
          </w:p>
        </w:tc>
        <w:tc>
          <w:tcPr>
            <w:tcW w:w="7581" w:type="dxa"/>
            <w:tcBorders>
              <w:top w:val="single" w:sz="4" w:space="0" w:color="auto"/>
              <w:left w:val="single" w:sz="4" w:space="0" w:color="auto"/>
              <w:bottom w:val="single" w:sz="4" w:space="0" w:color="auto"/>
              <w:right w:val="single" w:sz="4" w:space="0" w:color="auto"/>
            </w:tcBorders>
            <w:hideMark/>
          </w:tcPr>
          <w:p w14:paraId="4CA452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Thị quốc là một nước bao gồm hai bộ phận thành thị và nông thôn.</w:t>
            </w:r>
          </w:p>
        </w:tc>
      </w:tr>
      <w:tr w:rsidR="00CF6115" w:rsidRPr="00CF6115" w14:paraId="4CA45209"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7581" w:type="dxa"/>
            <w:tcBorders>
              <w:top w:val="single" w:sz="4" w:space="0" w:color="auto"/>
              <w:left w:val="single" w:sz="4" w:space="0" w:color="auto"/>
              <w:bottom w:val="single" w:sz="4" w:space="0" w:color="auto"/>
              <w:right w:val="single" w:sz="4" w:space="0" w:color="auto"/>
            </w:tcBorders>
            <w:hideMark/>
          </w:tcPr>
          <w:p w14:paraId="4CA452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Thủ công nghiệp là nghề chính, phát triển theo hướng chuyên môn hóa, có quy mô lớn với các nghề gốm, nấu rượi…</w:t>
            </w:r>
          </w:p>
          <w:p w14:paraId="4CA452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Thương mại biển phát triển. Xuất khẩu hang thủ công nghiệp, nông sản đã chế biến. Nhập khẩu lúa mì, thực phẩm, tơ lụa.</w:t>
            </w:r>
          </w:p>
        </w:tc>
      </w:tr>
      <w:tr w:rsidR="00CF6115" w:rsidRPr="00CF6115" w14:paraId="4CA4520F"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tc>
        <w:tc>
          <w:tcPr>
            <w:tcW w:w="7581" w:type="dxa"/>
            <w:tcBorders>
              <w:top w:val="single" w:sz="4" w:space="0" w:color="auto"/>
              <w:left w:val="single" w:sz="4" w:space="0" w:color="auto"/>
              <w:bottom w:val="single" w:sz="4" w:space="0" w:color="auto"/>
              <w:right w:val="single" w:sz="4" w:space="0" w:color="auto"/>
            </w:tcBorders>
            <w:hideMark/>
          </w:tcPr>
          <w:p w14:paraId="4CA452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Xây dựng thể chế chính trị mà quyền lực không thuộc về nhiều người mà thuộc về nhiều người thông qua Đại hội công dân hoặc Hội đồng 500.</w:t>
            </w:r>
          </w:p>
          <w:p w14:paraId="4CA452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Tại Hi Lạp là thể chế dân chủ chủ nô.</w:t>
            </w:r>
          </w:p>
          <w:p w14:paraId="4CA452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Tại Rô ma là nền cộng hòa quí tộc </w:t>
            </w:r>
          </w:p>
          <w:p w14:paraId="4CA452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Bản chất của nền dân chủ ở Hi Lạp và Rô ma là bảo vệ quyền lợi của giai cấp chủ nô, dựa trên sự bóc lột thậm tệ sức lao động của nô lệ. Nên đó là nền dân chủ chủ nô.</w:t>
            </w:r>
          </w:p>
        </w:tc>
      </w:tr>
      <w:tr w:rsidR="00CF6115" w:rsidRPr="00CF6115" w14:paraId="4CA45214"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Xã hội.</w:t>
            </w:r>
          </w:p>
        </w:tc>
        <w:tc>
          <w:tcPr>
            <w:tcW w:w="7581" w:type="dxa"/>
            <w:tcBorders>
              <w:top w:val="single" w:sz="4" w:space="0" w:color="auto"/>
              <w:left w:val="single" w:sz="4" w:space="0" w:color="auto"/>
              <w:bottom w:val="single" w:sz="4" w:space="0" w:color="auto"/>
              <w:right w:val="single" w:sz="4" w:space="0" w:color="auto"/>
            </w:tcBorders>
            <w:hideMark/>
          </w:tcPr>
          <w:p w14:paraId="4CA452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Xã hội </w:t>
            </w:r>
          </w:p>
          <w:p w14:paraId="4CA452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Gồm 3 bộ phận: Chủ nô, dân tự do và nô lệ.</w:t>
            </w:r>
          </w:p>
          <w:p w14:paraId="4CA452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 lệ chiếm số lượng đông đảo, có vai trò quan trọng trong xã hội nhưng bị chủ nô bóc lột thậm tệ.</w:t>
            </w:r>
          </w:p>
        </w:tc>
      </w:tr>
    </w:tbl>
    <w:p w14:paraId="4CA4521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4300"/>
      </w:tblGrid>
      <w:tr w:rsidR="00CF6115" w:rsidRPr="00CF6115" w14:paraId="4CA45218" w14:textId="77777777" w:rsidTr="00094326">
        <w:tc>
          <w:tcPr>
            <w:tcW w:w="5198" w:type="dxa"/>
            <w:tcBorders>
              <w:top w:val="single" w:sz="4" w:space="0" w:color="auto"/>
              <w:left w:val="single" w:sz="4" w:space="0" w:color="auto"/>
              <w:bottom w:val="single" w:sz="4" w:space="0" w:color="auto"/>
              <w:right w:val="single" w:sz="4" w:space="0" w:color="auto"/>
            </w:tcBorders>
            <w:hideMark/>
          </w:tcPr>
          <w:p w14:paraId="4CA452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21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221" w14:textId="77777777" w:rsidTr="00094326">
        <w:tc>
          <w:tcPr>
            <w:tcW w:w="5198" w:type="dxa"/>
            <w:tcBorders>
              <w:top w:val="single" w:sz="4" w:space="0" w:color="auto"/>
              <w:left w:val="single" w:sz="4" w:space="0" w:color="auto"/>
              <w:bottom w:val="single" w:sz="4" w:space="0" w:color="auto"/>
              <w:right w:val="single" w:sz="4" w:space="0" w:color="auto"/>
            </w:tcBorders>
          </w:tcPr>
          <w:p w14:paraId="4CA452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2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các nhóm, sử dụng kĩ thuật khăn phủ bàn:</w:t>
            </w:r>
          </w:p>
          <w:p w14:paraId="4CA452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21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21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-Thực hiện nhiệm vụ:</w:t>
            </w:r>
          </w:p>
          <w:p w14:paraId="4CA452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21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2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Đại diện nhóm trình bày, các nhóm </w:t>
            </w:r>
            <w:r w:rsidRPr="00CF6115">
              <w:rPr>
                <w:rFonts w:ascii="Times New Roman" w:hAnsi="Times New Roman" w:cs="Times New Roman"/>
                <w:sz w:val="28"/>
                <w:szCs w:val="28"/>
                <w:lang w:val="nl-NL"/>
              </w:rPr>
              <w:lastRenderedPageBreak/>
              <w:t>khác nhận xét, bổ sung.</w:t>
            </w:r>
          </w:p>
        </w:tc>
      </w:tr>
    </w:tbl>
    <w:p w14:paraId="4CA452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 xml:space="preserve">HOẠT ĐỘNG 3. Văn hóa cổ đại Hi Lạp và Rô- </w:t>
      </w:r>
      <w:proofErr w:type="gramStart"/>
      <w:r w:rsidRPr="00CF6115">
        <w:rPr>
          <w:rFonts w:ascii="Times New Roman" w:hAnsi="Times New Roman" w:cs="Times New Roman"/>
          <w:b/>
          <w:sz w:val="28"/>
          <w:szCs w:val="28"/>
        </w:rPr>
        <w:t>ma .</w:t>
      </w:r>
      <w:proofErr w:type="gramEnd"/>
    </w:p>
    <w:p w14:paraId="4CA452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Thành tựu văn hóa Hi Lạp và Rô-ma.</w:t>
      </w:r>
    </w:p>
    <w:p w14:paraId="4CA4522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2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25,26,27;  kết hợp quan sát hình ảnh, tiến hành hoạt động nhóm.</w:t>
      </w:r>
    </w:p>
    <w:p w14:paraId="4CA452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227" w14:textId="77777777" w:rsidR="00CF6115" w:rsidRPr="00CF6115" w:rsidRDefault="00094326"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object w:dxaOrig="4764" w:dyaOrig="4344" w14:anchorId="4CA47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05pt;height:217.2pt;mso-wrap-style:square;mso-position-horizontal-relative:page;mso-position-vertical-relative:page" o:ole="">
            <v:imagedata r:id="rId48" o:title=""/>
          </v:shape>
          <o:OLEObject Type="Embed" ProgID="PowerPoint.Slide.8" ShapeID="_x0000_i1025" DrawAspect="Content" ObjectID="_1692380139" r:id="rId49"/>
        </w:object>
      </w:r>
      <w:r w:rsidR="00CF6115" w:rsidRPr="00CF6115">
        <w:rPr>
          <w:rFonts w:ascii="Times New Roman" w:hAnsi="Times New Roman" w:cs="Times New Roman"/>
          <w:noProof/>
          <w:sz w:val="28"/>
          <w:szCs w:val="28"/>
        </w:rPr>
        <w:drawing>
          <wp:inline distT="0" distB="0" distL="0" distR="0" wp14:anchorId="4CA470CF" wp14:editId="4CA470D0">
            <wp:extent cx="2880360" cy="27279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360" cy="2727960"/>
                    </a:xfrm>
                    <a:prstGeom prst="rect">
                      <a:avLst/>
                    </a:prstGeom>
                    <a:noFill/>
                    <a:ln>
                      <a:noFill/>
                    </a:ln>
                  </pic:spPr>
                </pic:pic>
              </a:graphicData>
            </a:graphic>
          </wp:inline>
        </w:drawing>
      </w:r>
    </w:p>
    <w:p w14:paraId="4CA4522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Hình ảnh trong đấu trường Rô-ma               Đền Pác-tê-nông</w:t>
      </w:r>
    </w:p>
    <w:p w14:paraId="4CA452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2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2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0D1" wp14:editId="4CA470D2">
            <wp:extent cx="2712720" cy="2529840"/>
            <wp:effectExtent l="0" t="0" r="0" b="3810"/>
            <wp:docPr id="71" name="Picture 71" descr="Bang_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g_chu"/>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2720" cy="25298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D3" wp14:editId="4CA470D4">
            <wp:extent cx="2987040" cy="252222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_01.M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7040" cy="2522220"/>
                    </a:xfrm>
                    <a:prstGeom prst="rect">
                      <a:avLst/>
                    </a:prstGeom>
                    <a:noFill/>
                    <a:ln>
                      <a:noFill/>
                    </a:ln>
                  </pic:spPr>
                </pic:pic>
              </a:graphicData>
            </a:graphic>
          </wp:inline>
        </w:drawing>
      </w:r>
    </w:p>
    <w:p w14:paraId="4CA4522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Chữ Hi Lạp cổ                                                Chữ Ai Cập cổ</w:t>
      </w:r>
    </w:p>
    <w:p w14:paraId="4CA452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noProof/>
          <w:sz w:val="28"/>
          <w:szCs w:val="28"/>
        </w:rPr>
        <w:lastRenderedPageBreak/>
        <w:drawing>
          <wp:inline distT="0" distB="0" distL="0" distR="0" wp14:anchorId="4CA470D5" wp14:editId="4CA470D6">
            <wp:extent cx="2476500" cy="3147060"/>
            <wp:effectExtent l="0" t="0" r="0" b="0"/>
            <wp:docPr id="69" name="Picture 69" descr="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chimed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500" cy="314706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D7" wp14:editId="4CA470D8">
            <wp:extent cx="3169920" cy="3208020"/>
            <wp:effectExtent l="0" t="0" r="0" b="0"/>
            <wp:docPr id="68" name="Picture 68" descr="Lever2a.jpg image by vjcc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er2a.jpg image by vjccforu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69920" cy="3208020"/>
                    </a:xfrm>
                    <a:prstGeom prst="rect">
                      <a:avLst/>
                    </a:prstGeom>
                    <a:noFill/>
                    <a:ln>
                      <a:noFill/>
                    </a:ln>
                  </pic:spPr>
                </pic:pic>
              </a:graphicData>
            </a:graphic>
          </wp:inline>
        </w:drawing>
      </w:r>
    </w:p>
    <w:p w14:paraId="4CA4522E" w14:textId="77777777" w:rsidR="00CF6115" w:rsidRPr="00094326" w:rsidRDefault="00CF6115" w:rsidP="0072334D">
      <w:pPr>
        <w:pStyle w:val="ListParagraph"/>
        <w:spacing w:before="40" w:line="360" w:lineRule="auto"/>
        <w:ind w:left="0"/>
        <w:jc w:val="both"/>
        <w:rPr>
          <w:rFonts w:ascii="Times New Roman" w:hAnsi="Times New Roman" w:cs="Times New Roman"/>
          <w:b/>
          <w:bCs/>
          <w:i/>
          <w:iCs/>
          <w:sz w:val="28"/>
          <w:szCs w:val="28"/>
        </w:rPr>
      </w:pPr>
      <w:r w:rsidRPr="00CF6115">
        <w:rPr>
          <w:rFonts w:ascii="Times New Roman" w:hAnsi="Times New Roman" w:cs="Times New Roman"/>
          <w:b/>
          <w:bCs/>
          <w:i/>
          <w:iCs/>
          <w:sz w:val="28"/>
          <w:szCs w:val="28"/>
        </w:rPr>
        <w:t xml:space="preserve"> “Nếu cho tôi một đòn bẩy và một điểm tựa chắc chắn, tôi có thể di chuyển được quả </w:t>
      </w:r>
      <w:proofErr w:type="gramStart"/>
      <w:r w:rsidRPr="00CF6115">
        <w:rPr>
          <w:rFonts w:ascii="Times New Roman" w:hAnsi="Times New Roman" w:cs="Times New Roman"/>
          <w:b/>
          <w:bCs/>
          <w:i/>
          <w:iCs/>
          <w:sz w:val="28"/>
          <w:szCs w:val="28"/>
        </w:rPr>
        <w:t>đất ”</w:t>
      </w:r>
      <w:proofErr w:type="gramEnd"/>
    </w:p>
    <w:p w14:paraId="4CA4522F"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Nhóm 1: Những thành tựu đạt được về lịch và chữ viết? So với cư dân cổ đại Phương Đông có gì tiến bộ hơn? Ý nghĩa của việc phát minh ra chữ viết?</w:t>
      </w:r>
    </w:p>
    <w:p w14:paraId="4CA45230"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Nhóm 2: Những thành tựu về khoa học của cư dân Hi lạp và Rô- ma? Tại sao nói: Khoa học có từ lâu nhưng đến Hi lạp và Rô-ma koa học mới thực sự trở thành khoa học.</w:t>
      </w:r>
    </w:p>
    <w:p w14:paraId="4CA4523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Nhóm 3: Nêu những thành tựu văn học của Hi lạp và Rô-ma? Tại sao văn học ở Hi Lạp và Rô- ma lại phát triển hơn so với Phương Đông cổ đại?</w:t>
      </w:r>
    </w:p>
    <w:p w14:paraId="4CA45232" w14:textId="77777777" w:rsidR="00CF6115" w:rsidRPr="00094326"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Nhóm 4: Nêu các tác phẩm nghệ thuật và công trình kiến trúc của cư dân Phương Tây cổ đại? Đặc điểm của nghệ thuật Phương Tây cổ đại?</w:t>
      </w:r>
    </w:p>
    <w:p w14:paraId="4CA45233" w14:textId="77777777" w:rsidR="00CF6115" w:rsidRPr="00094326"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yêu đại diện các nhóm báo cáo kết quả sản phẩm của mình, học sinh trong lớp lắng nghe và bổ sung.</w:t>
      </w:r>
    </w:p>
    <w:p w14:paraId="4CA4523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2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Lịch và chữ viết</w:t>
      </w:r>
    </w:p>
    <w:p w14:paraId="4CA4523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Cư dân Địa Trung Hải đã có cách tính được lịch một năm có 365 ngày và 1/4. Nên họ định ra các tháng lần lượt có 30 và 31 ngày, riêng tháng 2 có 28 ngày. Lịch này gọi là dương lịch.</w:t>
      </w:r>
    </w:p>
    <w:p w14:paraId="4CA452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Chữ viết: Phát minh ra hệ thống chữ cái A, B, C…lúc đầu có 20 chữ, sau có thêm 6 chữ tạo ra hê thống chữ cái. Đây là hệ thống chữ viết hoàn chỉnh, đơn giản, linh hoạt, được sử dụng phổ biến. </w:t>
      </w:r>
    </w:p>
    <w:p w14:paraId="4CA452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Cư dân Địa Trung Hải còn sáng tạo ra hệ thống các số để đánh đề mục lớn gọi là số la mã.</w:t>
      </w:r>
    </w:p>
    <w:p w14:paraId="4CA452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Sự ra đời của khoa học.</w:t>
      </w:r>
    </w:p>
    <w:p w14:paraId="4CA452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Phát triển trên các lĩnh vực: Toán học, Vật lí, Lịch sử, Địa lí…</w:t>
      </w:r>
    </w:p>
    <w:p w14:paraId="4CA452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thành tựu đã vượt lên sự ghi chép thông thường và đưa ra được những tri thức có độ chính xác cao, mức khái quát thành những định lí, lí thuyết và được thực hiện bởi các nhà khoa học có tên tuổi, đặt nền móng cho các ngành khoa học sau này.</w:t>
      </w:r>
    </w:p>
    <w:p w14:paraId="4CA452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3. Văn học: </w:t>
      </w:r>
    </w:p>
    <w:p w14:paraId="4CA452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Tại Hi Lạp </w:t>
      </w:r>
    </w:p>
    <w:p w14:paraId="4CA452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Hi Lạp và Rô ma phát triển các thể loại như anh hùng ca, thơ, kịch nhưng chủ yếu là kịch (kịch kèm theo hát).</w:t>
      </w:r>
    </w:p>
    <w:p w14:paraId="4CA452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các tác giả, tác phẩm tiêu biểu: Hô-me với anh hùng ca I-li-át và Ô- đi-xê, nhà viết kịch Xô- phốc-cơ, Ê- sin…</w:t>
      </w:r>
    </w:p>
    <w:p w14:paraId="4CA452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các tác phẩm ca ngợi cái đẹp, cái thiện và có tính nhân đạo sâu sắc, vì lợi ích của con người và phản ánh lịch sử.</w:t>
      </w:r>
    </w:p>
    <w:p w14:paraId="4CA452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Nghệ thuật.</w:t>
      </w:r>
    </w:p>
    <w:p w14:paraId="4CA452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Nghệ thuật tạc tượng và xây dựng đền thờ đạt đến đỉnh cao.</w:t>
      </w:r>
    </w:p>
    <w:p w14:paraId="4CA452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tác phẩm tiêu biểu: Đền Pác-tê-nông, đấutrường Rô-ma, tượng Người lực sĩ ném đĩa, tượng thần Vệ nữ Mi-lô…</w:t>
      </w:r>
    </w:p>
    <w:p w14:paraId="4CA452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Đặc điểm: Khoáng đạt, sinh động gần gũi với con người.</w:t>
      </w:r>
    </w:p>
    <w:p w14:paraId="4CA4524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248" w14:textId="77777777" w:rsidTr="00094326">
        <w:tc>
          <w:tcPr>
            <w:tcW w:w="4914" w:type="dxa"/>
            <w:tcBorders>
              <w:top w:val="single" w:sz="4" w:space="0" w:color="auto"/>
              <w:left w:val="single" w:sz="4" w:space="0" w:color="auto"/>
              <w:bottom w:val="single" w:sz="4" w:space="0" w:color="auto"/>
              <w:right w:val="single" w:sz="4" w:space="0" w:color="auto"/>
            </w:tcBorders>
            <w:hideMark/>
          </w:tcPr>
          <w:p w14:paraId="4CA4524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24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255" w14:textId="77777777" w:rsidTr="00094326">
        <w:tc>
          <w:tcPr>
            <w:tcW w:w="4914" w:type="dxa"/>
            <w:tcBorders>
              <w:top w:val="single" w:sz="4" w:space="0" w:color="auto"/>
              <w:left w:val="single" w:sz="4" w:space="0" w:color="auto"/>
              <w:bottom w:val="single" w:sz="4" w:space="0" w:color="auto"/>
              <w:right w:val="single" w:sz="4" w:space="0" w:color="auto"/>
            </w:tcBorders>
          </w:tcPr>
          <w:p w14:paraId="4CA4524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24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chia lớp thành 4 nhóm, sử </w:t>
            </w:r>
            <w:r w:rsidRPr="00CF6115">
              <w:rPr>
                <w:rFonts w:ascii="Times New Roman" w:eastAsia="Calibri" w:hAnsi="Times New Roman" w:cs="Times New Roman"/>
                <w:sz w:val="28"/>
                <w:szCs w:val="28"/>
                <w:lang w:val="nl-NL"/>
              </w:rPr>
              <w:lastRenderedPageBreak/>
              <w:t>dụng kĩ thuật khăn phủ bàn:</w:t>
            </w:r>
          </w:p>
          <w:p w14:paraId="4CA4524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1</w:t>
            </w:r>
          </w:p>
          <w:p w14:paraId="4CA4524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2</w:t>
            </w:r>
          </w:p>
          <w:p w14:paraId="4CA4524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3</w:t>
            </w:r>
          </w:p>
          <w:p w14:paraId="4CA4524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4</w:t>
            </w:r>
          </w:p>
          <w:p w14:paraId="4CA4524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25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25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25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w:t>
            </w:r>
            <w:r w:rsidRPr="00CF6115">
              <w:rPr>
                <w:rFonts w:ascii="Times New Roman" w:eastAsia="Calibri" w:hAnsi="Times New Roman" w:cs="Times New Roman"/>
                <w:sz w:val="28"/>
                <w:szCs w:val="28"/>
                <w:lang w:val="nl-NL"/>
              </w:rPr>
              <w:lastRenderedPageBreak/>
              <w:t>kết hợp vốn hiểu biết của mình trao đổi nhóm, viết ra các góc của giấy A0, hoặc bảng phụ, nhóm trưởng tập hợp sản phẩm ra phần giữa ô giấy để trình bày trước lớp( 5-7p)</w:t>
            </w:r>
          </w:p>
          <w:p w14:paraId="4CA4525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25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2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3. HOẠT ĐỘNG LUYỆN TẬP</w:t>
      </w:r>
    </w:p>
    <w:p w14:paraId="4CA45257"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 xml:space="preserve">a. Mục tiêu. </w:t>
      </w:r>
      <w:r w:rsidRPr="00CF6115">
        <w:rPr>
          <w:rFonts w:ascii="Times New Roman" w:eastAsia="Calibri Light" w:hAnsi="Times New Roman" w:cs="Times New Roman"/>
          <w:sz w:val="28"/>
          <w:szCs w:val="28"/>
        </w:rPr>
        <w:t xml:space="preserve"> Nhằm củng cố, hệ thống hóa, hoàn thiện kiến thức mới mà học sinh </w:t>
      </w:r>
      <w:r w:rsidRPr="00CF6115">
        <w:rPr>
          <w:rFonts w:ascii="Times New Roman" w:hAnsi="Times New Roman" w:cs="Times New Roman"/>
          <w:sz w:val="28"/>
          <w:szCs w:val="28"/>
        </w:rPr>
        <w:t>đượ</w:t>
      </w:r>
      <w:r w:rsidRPr="00CF6115">
        <w:rPr>
          <w:rFonts w:ascii="Times New Roman" w:eastAsia="Calibri Light" w:hAnsi="Times New Roman" w:cs="Times New Roman"/>
          <w:sz w:val="28"/>
          <w:szCs w:val="28"/>
        </w:rPr>
        <w:t>c l</w:t>
      </w:r>
      <w:r w:rsidRPr="00CF6115">
        <w:rPr>
          <w:rFonts w:ascii="Times New Roman" w:hAnsi="Times New Roman" w:cs="Times New Roman"/>
          <w:sz w:val="28"/>
          <w:szCs w:val="28"/>
        </w:rPr>
        <w:t>ĩ</w:t>
      </w:r>
      <w:r w:rsidRPr="00CF6115">
        <w:rPr>
          <w:rFonts w:ascii="Times New Roman" w:eastAsia="Calibri Light" w:hAnsi="Times New Roman" w:cs="Times New Roman"/>
          <w:sz w:val="28"/>
          <w:szCs w:val="28"/>
        </w:rPr>
        <w:t>nh h</w:t>
      </w:r>
      <w:r w:rsidRPr="00CF6115">
        <w:rPr>
          <w:rFonts w:ascii="Times New Roman" w:hAnsi="Times New Roman" w:cs="Times New Roman"/>
          <w:sz w:val="28"/>
          <w:szCs w:val="28"/>
        </w:rPr>
        <w:t>ộ</w:t>
      </w:r>
      <w:r w:rsidRPr="00CF6115">
        <w:rPr>
          <w:rFonts w:ascii="Times New Roman" w:eastAsia="Calibri Light" w:hAnsi="Times New Roman" w:cs="Times New Roman"/>
          <w:sz w:val="28"/>
          <w:szCs w:val="28"/>
        </w:rPr>
        <w:t xml:space="preserve">i </w:t>
      </w:r>
      <w:r w:rsidRPr="00CF6115">
        <w:rPr>
          <w:rFonts w:ascii="Times New Roman" w:hAnsi="Times New Roman" w:cs="Times New Roman"/>
          <w:sz w:val="28"/>
          <w:szCs w:val="28"/>
        </w:rPr>
        <w:t>ở</w:t>
      </w:r>
      <w:r w:rsidRPr="00CF6115">
        <w:rPr>
          <w:rFonts w:ascii="Times New Roman" w:eastAsia="Calibri Light" w:hAnsi="Times New Roman" w:cs="Times New Roman"/>
          <w:sz w:val="28"/>
          <w:szCs w:val="28"/>
        </w:rPr>
        <w:t xml:space="preserve"> ho</w:t>
      </w:r>
      <w:r w:rsidRPr="00CF6115">
        <w:rPr>
          <w:rFonts w:ascii="Times New Roman" w:hAnsi="Times New Roman" w:cs="Times New Roman"/>
          <w:sz w:val="28"/>
          <w:szCs w:val="28"/>
        </w:rPr>
        <w:t>ạ</w:t>
      </w:r>
      <w:r w:rsidRPr="00CF6115">
        <w:rPr>
          <w:rFonts w:ascii="Times New Roman" w:eastAsia="Calibri Light" w:hAnsi="Times New Roman" w:cs="Times New Roman"/>
          <w:sz w:val="28"/>
          <w:szCs w:val="28"/>
        </w:rPr>
        <w:t xml:space="preserve">t </w:t>
      </w:r>
      <w:r w:rsidRPr="00CF6115">
        <w:rPr>
          <w:rFonts w:ascii="Times New Roman" w:hAnsi="Times New Roman" w:cs="Times New Roman"/>
          <w:sz w:val="28"/>
          <w:szCs w:val="28"/>
        </w:rPr>
        <w:t>độ</w:t>
      </w:r>
      <w:r w:rsidRPr="00CF6115">
        <w:rPr>
          <w:rFonts w:ascii="Times New Roman" w:eastAsia="Calibri Light" w:hAnsi="Times New Roman" w:cs="Times New Roman"/>
          <w:sz w:val="28"/>
          <w:szCs w:val="28"/>
        </w:rPr>
        <w:t>ng hình thành kiến thức về sự hình thành, thể chế chính trị, các thành tựu v</w:t>
      </w:r>
      <w:r w:rsidRPr="00CF6115">
        <w:rPr>
          <w:rFonts w:ascii="Times New Roman" w:hAnsi="Times New Roman" w:cs="Times New Roman"/>
          <w:sz w:val="28"/>
          <w:szCs w:val="28"/>
        </w:rPr>
        <w:t>ă</w:t>
      </w:r>
      <w:r w:rsidRPr="00CF6115">
        <w:rPr>
          <w:rFonts w:ascii="Times New Roman" w:eastAsia="Calibri Light" w:hAnsi="Times New Roman" w:cs="Times New Roman"/>
          <w:sz w:val="28"/>
          <w:szCs w:val="28"/>
        </w:rPr>
        <w:t>n h</w:t>
      </w:r>
      <w:r w:rsidRPr="00CF6115">
        <w:rPr>
          <w:rFonts w:ascii="Times New Roman" w:hAnsi="Times New Roman" w:cs="Times New Roman"/>
          <w:sz w:val="28"/>
          <w:szCs w:val="28"/>
        </w:rPr>
        <w:t>ó</w:t>
      </w:r>
      <w:r w:rsidRPr="00CF6115">
        <w:rPr>
          <w:rFonts w:ascii="Times New Roman" w:eastAsia="Calibri Light" w:hAnsi="Times New Roman" w:cs="Times New Roman"/>
          <w:sz w:val="28"/>
          <w:szCs w:val="28"/>
        </w:rPr>
        <w:t>a c</w:t>
      </w:r>
      <w:r w:rsidRPr="00CF6115">
        <w:rPr>
          <w:rFonts w:ascii="Times New Roman" w:hAnsi="Times New Roman" w:cs="Times New Roman"/>
          <w:sz w:val="28"/>
          <w:szCs w:val="28"/>
        </w:rPr>
        <w:t>ủ</w:t>
      </w:r>
      <w:r w:rsidRPr="00CF6115">
        <w:rPr>
          <w:rFonts w:ascii="Times New Roman" w:eastAsia="Calibri Light" w:hAnsi="Times New Roman" w:cs="Times New Roman"/>
          <w:sz w:val="28"/>
          <w:szCs w:val="28"/>
        </w:rPr>
        <w:t>a c</w:t>
      </w:r>
      <w:r w:rsidRPr="00CF6115">
        <w:rPr>
          <w:rFonts w:ascii="Times New Roman" w:hAnsi="Times New Roman" w:cs="Times New Roman"/>
          <w:sz w:val="28"/>
          <w:szCs w:val="28"/>
        </w:rPr>
        <w:t>á</w:t>
      </w:r>
      <w:r w:rsidRPr="00CF6115">
        <w:rPr>
          <w:rFonts w:ascii="Times New Roman" w:eastAsia="Calibri Light" w:hAnsi="Times New Roman" w:cs="Times New Roman"/>
          <w:sz w:val="28"/>
          <w:szCs w:val="28"/>
        </w:rPr>
        <w:t>c qu</w:t>
      </w:r>
      <w:r w:rsidRPr="00CF6115">
        <w:rPr>
          <w:rFonts w:ascii="Times New Roman" w:hAnsi="Times New Roman" w:cs="Times New Roman"/>
          <w:sz w:val="28"/>
          <w:szCs w:val="28"/>
        </w:rPr>
        <w:t>ố</w:t>
      </w:r>
      <w:r w:rsidRPr="00CF6115">
        <w:rPr>
          <w:rFonts w:ascii="Times New Roman" w:eastAsia="Calibri Light" w:hAnsi="Times New Roman" w:cs="Times New Roman"/>
          <w:sz w:val="28"/>
          <w:szCs w:val="28"/>
        </w:rPr>
        <w:t>c gia c</w:t>
      </w:r>
      <w:r w:rsidRPr="00CF6115">
        <w:rPr>
          <w:rFonts w:ascii="Times New Roman" w:hAnsi="Times New Roman" w:cs="Times New Roman"/>
          <w:sz w:val="28"/>
          <w:szCs w:val="28"/>
        </w:rPr>
        <w:t>ổ</w:t>
      </w:r>
      <w:r w:rsidRPr="00CF6115">
        <w:rPr>
          <w:rFonts w:ascii="Times New Roman" w:eastAsia="Calibri Light" w:hAnsi="Times New Roman" w:cs="Times New Roman"/>
          <w:sz w:val="28"/>
          <w:szCs w:val="28"/>
        </w:rPr>
        <w:t xml:space="preserve"> </w:t>
      </w:r>
      <w:r w:rsidRPr="00CF6115">
        <w:rPr>
          <w:rFonts w:ascii="Times New Roman" w:hAnsi="Times New Roman" w:cs="Times New Roman"/>
          <w:sz w:val="28"/>
          <w:szCs w:val="28"/>
        </w:rPr>
        <w:t>đạ</w:t>
      </w:r>
      <w:r w:rsidRPr="00CF6115">
        <w:rPr>
          <w:rFonts w:ascii="Times New Roman" w:eastAsia="Calibri Light" w:hAnsi="Times New Roman" w:cs="Times New Roman"/>
          <w:sz w:val="28"/>
          <w:szCs w:val="28"/>
        </w:rPr>
        <w:t>i ph</w:t>
      </w:r>
      <w:r w:rsidRPr="00CF6115">
        <w:rPr>
          <w:rFonts w:ascii="Times New Roman" w:hAnsi="Times New Roman" w:cs="Times New Roman"/>
          <w:sz w:val="28"/>
          <w:szCs w:val="28"/>
        </w:rPr>
        <w:t>ươ</w:t>
      </w:r>
      <w:r w:rsidRPr="00CF6115">
        <w:rPr>
          <w:rFonts w:ascii="Times New Roman" w:eastAsia="Calibri Light" w:hAnsi="Times New Roman" w:cs="Times New Roman"/>
          <w:sz w:val="28"/>
          <w:szCs w:val="28"/>
        </w:rPr>
        <w:t>ng T</w:t>
      </w:r>
      <w:r w:rsidRPr="00CF6115">
        <w:rPr>
          <w:rFonts w:ascii="Times New Roman" w:hAnsi="Times New Roman" w:cs="Times New Roman"/>
          <w:sz w:val="28"/>
          <w:szCs w:val="28"/>
        </w:rPr>
        <w:t>â</w:t>
      </w:r>
      <w:r w:rsidRPr="00CF6115">
        <w:rPr>
          <w:rFonts w:ascii="Times New Roman" w:eastAsia="Calibri Light" w:hAnsi="Times New Roman" w:cs="Times New Roman"/>
          <w:sz w:val="28"/>
          <w:szCs w:val="28"/>
        </w:rPr>
        <w:t>y Hi L</w:t>
      </w:r>
      <w:r w:rsidRPr="00CF6115">
        <w:rPr>
          <w:rFonts w:ascii="Times New Roman" w:hAnsi="Times New Roman" w:cs="Times New Roman"/>
          <w:sz w:val="28"/>
          <w:szCs w:val="28"/>
        </w:rPr>
        <w:t>ạ</w:t>
      </w:r>
      <w:r w:rsidRPr="00CF6115">
        <w:rPr>
          <w:rFonts w:ascii="Times New Roman" w:eastAsia="Calibri Light" w:hAnsi="Times New Roman" w:cs="Times New Roman"/>
          <w:sz w:val="28"/>
          <w:szCs w:val="28"/>
        </w:rPr>
        <w:t xml:space="preserve">p </w:t>
      </w:r>
      <w:r w:rsidRPr="00CF6115">
        <w:rPr>
          <w:rFonts w:ascii="Times New Roman" w:hAnsi="Times New Roman" w:cs="Times New Roman"/>
          <w:sz w:val="28"/>
          <w:szCs w:val="28"/>
        </w:rPr>
        <w:t>–</w:t>
      </w:r>
      <w:r w:rsidRPr="00CF6115">
        <w:rPr>
          <w:rFonts w:ascii="Times New Roman" w:eastAsia="Calibri Light" w:hAnsi="Times New Roman" w:cs="Times New Roman"/>
          <w:sz w:val="28"/>
          <w:szCs w:val="28"/>
        </w:rPr>
        <w:t xml:space="preserve"> R</w:t>
      </w:r>
      <w:r w:rsidRPr="00CF6115">
        <w:rPr>
          <w:rFonts w:ascii="Times New Roman" w:hAnsi="Times New Roman" w:cs="Times New Roman"/>
          <w:sz w:val="28"/>
          <w:szCs w:val="28"/>
        </w:rPr>
        <w:t>ô</w:t>
      </w:r>
      <w:r w:rsidRPr="00CF6115">
        <w:rPr>
          <w:rFonts w:ascii="Times New Roman" w:eastAsia="Calibri Light" w:hAnsi="Times New Roman" w:cs="Times New Roman"/>
          <w:sz w:val="28"/>
          <w:szCs w:val="28"/>
        </w:rPr>
        <w:t xml:space="preserve"> ma.</w:t>
      </w:r>
    </w:p>
    <w:p w14:paraId="4CA45258"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b. Nội dung.</w:t>
      </w:r>
    </w:p>
    <w:p w14:paraId="4CA45259"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sz w:val="28"/>
          <w:szCs w:val="28"/>
        </w:rPr>
      </w:pPr>
      <w:r w:rsidRPr="00CF6115">
        <w:rPr>
          <w:rFonts w:ascii="Times New Roman" w:eastAsia="Calibri Light" w:hAnsi="Times New Roman" w:cs="Times New Roman"/>
          <w:sz w:val="28"/>
          <w:szCs w:val="28"/>
        </w:rPr>
        <w:t xml:space="preserve">Giáo viên giao nhiệm vụ cho học sinh làm việc cá nhân, trong quá trình làm việc học sinh có thể trao </w:t>
      </w:r>
      <w:r w:rsidRPr="00CF6115">
        <w:rPr>
          <w:rFonts w:ascii="Times New Roman" w:hAnsi="Times New Roman" w:cs="Times New Roman"/>
          <w:sz w:val="28"/>
          <w:szCs w:val="28"/>
        </w:rPr>
        <w:t>đổ</w:t>
      </w:r>
      <w:r w:rsidRPr="00CF6115">
        <w:rPr>
          <w:rFonts w:ascii="Times New Roman" w:eastAsia="Calibri Light" w:hAnsi="Times New Roman" w:cs="Times New Roman"/>
          <w:sz w:val="28"/>
          <w:szCs w:val="28"/>
        </w:rPr>
        <w:t>i v</w:t>
      </w:r>
      <w:r w:rsidRPr="00CF6115">
        <w:rPr>
          <w:rFonts w:ascii="Times New Roman" w:hAnsi="Times New Roman" w:cs="Times New Roman"/>
          <w:sz w:val="28"/>
          <w:szCs w:val="28"/>
        </w:rPr>
        <w:t>ớ</w:t>
      </w:r>
      <w:r w:rsidRPr="00CF6115">
        <w:rPr>
          <w:rFonts w:ascii="Times New Roman" w:eastAsia="Calibri Light" w:hAnsi="Times New Roman" w:cs="Times New Roman"/>
          <w:sz w:val="28"/>
          <w:szCs w:val="28"/>
        </w:rPr>
        <w:t>i b</w:t>
      </w:r>
      <w:r w:rsidRPr="00CF6115">
        <w:rPr>
          <w:rFonts w:ascii="Times New Roman" w:hAnsi="Times New Roman" w:cs="Times New Roman"/>
          <w:sz w:val="28"/>
          <w:szCs w:val="28"/>
        </w:rPr>
        <w:t>ạ</w:t>
      </w:r>
      <w:r w:rsidRPr="00CF6115">
        <w:rPr>
          <w:rFonts w:ascii="Times New Roman" w:eastAsia="Calibri Light" w:hAnsi="Times New Roman" w:cs="Times New Roman"/>
          <w:sz w:val="28"/>
          <w:szCs w:val="28"/>
        </w:rPr>
        <w:t>n ho</w:t>
      </w:r>
      <w:r w:rsidRPr="00CF6115">
        <w:rPr>
          <w:rFonts w:ascii="Times New Roman" w:hAnsi="Times New Roman" w:cs="Times New Roman"/>
          <w:sz w:val="28"/>
          <w:szCs w:val="28"/>
        </w:rPr>
        <w:t>ặ</w:t>
      </w:r>
      <w:r w:rsidRPr="00CF6115">
        <w:rPr>
          <w:rFonts w:ascii="Times New Roman" w:eastAsia="Calibri Light" w:hAnsi="Times New Roman" w:cs="Times New Roman"/>
          <w:sz w:val="28"/>
          <w:szCs w:val="28"/>
        </w:rPr>
        <w:t>c giáo viên:</w:t>
      </w:r>
    </w:p>
    <w:p w14:paraId="4CA4525A"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1. Vẽ s</w:t>
      </w:r>
      <w:r w:rsidRPr="00CF6115">
        <w:rPr>
          <w:rFonts w:ascii="Times New Roman" w:hAnsi="Times New Roman" w:cs="Times New Roman"/>
          <w:b/>
          <w:sz w:val="28"/>
          <w:szCs w:val="28"/>
        </w:rPr>
        <w:t>ơ</w:t>
      </w:r>
      <w:r w:rsidRPr="00CF6115">
        <w:rPr>
          <w:rFonts w:ascii="Times New Roman" w:eastAsia="Calibri Light" w:hAnsi="Times New Roman" w:cs="Times New Roman"/>
          <w:b/>
          <w:sz w:val="28"/>
          <w:szCs w:val="28"/>
        </w:rPr>
        <w:t xml:space="preserve"> </w:t>
      </w:r>
      <w:r w:rsidRPr="00CF6115">
        <w:rPr>
          <w:rFonts w:ascii="Times New Roman" w:hAnsi="Times New Roman" w:cs="Times New Roman"/>
          <w:b/>
          <w:sz w:val="28"/>
          <w:szCs w:val="28"/>
        </w:rPr>
        <w:t>đồ</w:t>
      </w:r>
      <w:r w:rsidRPr="00CF6115">
        <w:rPr>
          <w:rFonts w:ascii="Times New Roman" w:eastAsia="Calibri Light" w:hAnsi="Times New Roman" w:cs="Times New Roman"/>
          <w:b/>
          <w:sz w:val="28"/>
          <w:szCs w:val="28"/>
        </w:rPr>
        <w:t xml:space="preserve"> th</w:t>
      </w:r>
      <w:r w:rsidRPr="00CF6115">
        <w:rPr>
          <w:rFonts w:ascii="Times New Roman" w:hAnsi="Times New Roman" w:cs="Times New Roman"/>
          <w:b/>
          <w:sz w:val="28"/>
          <w:szCs w:val="28"/>
        </w:rPr>
        <w:t>ể</w:t>
      </w:r>
      <w:r w:rsidRPr="00CF6115">
        <w:rPr>
          <w:rFonts w:ascii="Times New Roman" w:eastAsia="Calibri Light" w:hAnsi="Times New Roman" w:cs="Times New Roman"/>
          <w:b/>
          <w:sz w:val="28"/>
          <w:szCs w:val="28"/>
        </w:rPr>
        <w:t xml:space="preserve"> ch</w:t>
      </w:r>
      <w:r w:rsidRPr="00CF6115">
        <w:rPr>
          <w:rFonts w:ascii="Times New Roman" w:hAnsi="Times New Roman" w:cs="Times New Roman"/>
          <w:b/>
          <w:sz w:val="28"/>
          <w:szCs w:val="28"/>
        </w:rPr>
        <w:t>ế</w:t>
      </w:r>
      <w:r w:rsidRPr="00CF6115">
        <w:rPr>
          <w:rFonts w:ascii="Times New Roman" w:eastAsia="Calibri Light" w:hAnsi="Times New Roman" w:cs="Times New Roman"/>
          <w:b/>
          <w:sz w:val="28"/>
          <w:szCs w:val="28"/>
        </w:rPr>
        <w:t xml:space="preserve"> d</w:t>
      </w:r>
      <w:r w:rsidRPr="00CF6115">
        <w:rPr>
          <w:rFonts w:ascii="Times New Roman" w:hAnsi="Times New Roman" w:cs="Times New Roman"/>
          <w:b/>
          <w:sz w:val="28"/>
          <w:szCs w:val="28"/>
        </w:rPr>
        <w:t>â</w:t>
      </w:r>
      <w:r w:rsidRPr="00CF6115">
        <w:rPr>
          <w:rFonts w:ascii="Times New Roman" w:eastAsia="Calibri Light" w:hAnsi="Times New Roman" w:cs="Times New Roman"/>
          <w:b/>
          <w:sz w:val="28"/>
          <w:szCs w:val="28"/>
        </w:rPr>
        <w:t>n ch</w:t>
      </w:r>
      <w:r w:rsidRPr="00CF6115">
        <w:rPr>
          <w:rFonts w:ascii="Times New Roman" w:hAnsi="Times New Roman" w:cs="Times New Roman"/>
          <w:b/>
          <w:sz w:val="28"/>
          <w:szCs w:val="28"/>
        </w:rPr>
        <w:t>ủ</w:t>
      </w:r>
      <w:r w:rsidRPr="00CF6115">
        <w:rPr>
          <w:rFonts w:ascii="Times New Roman" w:eastAsia="Calibri Light" w:hAnsi="Times New Roman" w:cs="Times New Roman"/>
          <w:b/>
          <w:sz w:val="28"/>
          <w:szCs w:val="28"/>
        </w:rPr>
        <w:t xml:space="preserve"> </w:t>
      </w:r>
      <w:r w:rsidRPr="00CF6115">
        <w:rPr>
          <w:rFonts w:ascii="Times New Roman" w:hAnsi="Times New Roman" w:cs="Times New Roman"/>
          <w:b/>
          <w:sz w:val="28"/>
          <w:szCs w:val="28"/>
        </w:rPr>
        <w:t>ở</w:t>
      </w:r>
      <w:r w:rsidRPr="00CF6115">
        <w:rPr>
          <w:rFonts w:ascii="Times New Roman" w:eastAsia="Calibri Light" w:hAnsi="Times New Roman" w:cs="Times New Roman"/>
          <w:b/>
          <w:sz w:val="28"/>
          <w:szCs w:val="28"/>
        </w:rPr>
        <w:t xml:space="preserve"> Hi L</w:t>
      </w:r>
      <w:r w:rsidRPr="00CF6115">
        <w:rPr>
          <w:rFonts w:ascii="Times New Roman" w:hAnsi="Times New Roman" w:cs="Times New Roman"/>
          <w:b/>
          <w:sz w:val="28"/>
          <w:szCs w:val="28"/>
        </w:rPr>
        <w:t>ạ</w:t>
      </w:r>
      <w:r w:rsidRPr="00CF6115">
        <w:rPr>
          <w:rFonts w:ascii="Times New Roman" w:eastAsia="Calibri Light" w:hAnsi="Times New Roman" w:cs="Times New Roman"/>
          <w:b/>
          <w:sz w:val="28"/>
          <w:szCs w:val="28"/>
        </w:rPr>
        <w:t xml:space="preserve">p </w:t>
      </w:r>
      <w:r w:rsidRPr="00CF6115">
        <w:rPr>
          <w:rFonts w:ascii="Times New Roman" w:hAnsi="Times New Roman" w:cs="Times New Roman"/>
          <w:b/>
          <w:sz w:val="28"/>
          <w:szCs w:val="28"/>
        </w:rPr>
        <w:t>–</w:t>
      </w:r>
      <w:r w:rsidRPr="00CF6115">
        <w:rPr>
          <w:rFonts w:ascii="Times New Roman" w:eastAsia="Calibri Light" w:hAnsi="Times New Roman" w:cs="Times New Roman"/>
          <w:b/>
          <w:sz w:val="28"/>
          <w:szCs w:val="28"/>
        </w:rPr>
        <w:t xml:space="preserve"> R</w:t>
      </w:r>
      <w:r w:rsidRPr="00CF6115">
        <w:rPr>
          <w:rFonts w:ascii="Times New Roman" w:hAnsi="Times New Roman" w:cs="Times New Roman"/>
          <w:b/>
          <w:sz w:val="28"/>
          <w:szCs w:val="28"/>
        </w:rPr>
        <w:t>ô</w:t>
      </w:r>
      <w:r w:rsidRPr="00CF6115">
        <w:rPr>
          <w:rFonts w:ascii="Times New Roman" w:eastAsia="Calibri Light" w:hAnsi="Times New Roman" w:cs="Times New Roman"/>
          <w:b/>
          <w:sz w:val="28"/>
          <w:szCs w:val="28"/>
        </w:rPr>
        <w:t xml:space="preserve"> ma? N</w:t>
      </w:r>
      <w:r w:rsidRPr="00CF6115">
        <w:rPr>
          <w:rFonts w:ascii="Times New Roman" w:hAnsi="Times New Roman" w:cs="Times New Roman"/>
          <w:b/>
          <w:sz w:val="28"/>
          <w:szCs w:val="28"/>
        </w:rPr>
        <w:t>ê</w:t>
      </w:r>
      <w:r w:rsidRPr="00CF6115">
        <w:rPr>
          <w:rFonts w:ascii="Times New Roman" w:eastAsia="Calibri Light" w:hAnsi="Times New Roman" w:cs="Times New Roman"/>
          <w:b/>
          <w:sz w:val="28"/>
          <w:szCs w:val="28"/>
        </w:rPr>
        <w:t xml:space="preserve">u </w:t>
      </w:r>
      <w:r w:rsidRPr="00CF6115">
        <w:rPr>
          <w:rFonts w:ascii="Times New Roman" w:hAnsi="Times New Roman" w:cs="Times New Roman"/>
          <w:b/>
          <w:sz w:val="28"/>
          <w:szCs w:val="28"/>
        </w:rPr>
        <w:t>đ</w:t>
      </w:r>
      <w:r w:rsidRPr="00CF6115">
        <w:rPr>
          <w:rFonts w:ascii="Times New Roman" w:eastAsia="Calibri Light" w:hAnsi="Times New Roman" w:cs="Times New Roman"/>
          <w:b/>
          <w:sz w:val="28"/>
          <w:szCs w:val="28"/>
        </w:rPr>
        <w:t>i</w:t>
      </w:r>
      <w:r w:rsidRPr="00CF6115">
        <w:rPr>
          <w:rFonts w:ascii="Times New Roman" w:hAnsi="Times New Roman" w:cs="Times New Roman"/>
          <w:b/>
          <w:sz w:val="28"/>
          <w:szCs w:val="28"/>
        </w:rPr>
        <w:t>ể</w:t>
      </w:r>
      <w:r w:rsidRPr="00CF6115">
        <w:rPr>
          <w:rFonts w:ascii="Times New Roman" w:eastAsia="Calibri Light" w:hAnsi="Times New Roman" w:cs="Times New Roman"/>
          <w:b/>
          <w:sz w:val="28"/>
          <w:szCs w:val="28"/>
        </w:rPr>
        <w:t>m ti</w:t>
      </w:r>
      <w:r w:rsidRPr="00CF6115">
        <w:rPr>
          <w:rFonts w:ascii="Times New Roman" w:hAnsi="Times New Roman" w:cs="Times New Roman"/>
          <w:b/>
          <w:sz w:val="28"/>
          <w:szCs w:val="28"/>
        </w:rPr>
        <w:t>ế</w:t>
      </w:r>
      <w:r w:rsidRPr="00CF6115">
        <w:rPr>
          <w:rFonts w:ascii="Times New Roman" w:eastAsia="Calibri Light" w:hAnsi="Times New Roman" w:cs="Times New Roman"/>
          <w:b/>
          <w:sz w:val="28"/>
          <w:szCs w:val="28"/>
        </w:rPr>
        <w:t>n b</w:t>
      </w:r>
      <w:r w:rsidRPr="00CF6115">
        <w:rPr>
          <w:rFonts w:ascii="Times New Roman" w:hAnsi="Times New Roman" w:cs="Times New Roman"/>
          <w:b/>
          <w:sz w:val="28"/>
          <w:szCs w:val="28"/>
        </w:rPr>
        <w:t>ộ</w:t>
      </w:r>
      <w:r w:rsidRPr="00CF6115">
        <w:rPr>
          <w:rFonts w:ascii="Times New Roman" w:eastAsia="Calibri Light" w:hAnsi="Times New Roman" w:cs="Times New Roman"/>
          <w:b/>
          <w:sz w:val="28"/>
          <w:szCs w:val="28"/>
        </w:rPr>
        <w:t xml:space="preserve"> v</w:t>
      </w:r>
      <w:r w:rsidRPr="00CF6115">
        <w:rPr>
          <w:rFonts w:ascii="Times New Roman" w:hAnsi="Times New Roman" w:cs="Times New Roman"/>
          <w:b/>
          <w:sz w:val="28"/>
          <w:szCs w:val="28"/>
        </w:rPr>
        <w:t>à</w:t>
      </w:r>
      <w:r w:rsidRPr="00CF6115">
        <w:rPr>
          <w:rFonts w:ascii="Times New Roman" w:eastAsia="Calibri Light" w:hAnsi="Times New Roman" w:cs="Times New Roman"/>
          <w:b/>
          <w:sz w:val="28"/>
          <w:szCs w:val="28"/>
        </w:rPr>
        <w:t xml:space="preserve"> h</w:t>
      </w:r>
      <w:r w:rsidRPr="00CF6115">
        <w:rPr>
          <w:rFonts w:ascii="Times New Roman" w:hAnsi="Times New Roman" w:cs="Times New Roman"/>
          <w:b/>
          <w:sz w:val="28"/>
          <w:szCs w:val="28"/>
        </w:rPr>
        <w:t>ạ</w:t>
      </w:r>
      <w:r w:rsidRPr="00CF6115">
        <w:rPr>
          <w:rFonts w:ascii="Times New Roman" w:eastAsia="Calibri Light" w:hAnsi="Times New Roman" w:cs="Times New Roman"/>
          <w:b/>
          <w:sz w:val="28"/>
          <w:szCs w:val="28"/>
        </w:rPr>
        <w:t>n ch</w:t>
      </w:r>
      <w:r w:rsidRPr="00CF6115">
        <w:rPr>
          <w:rFonts w:ascii="Times New Roman" w:hAnsi="Times New Roman" w:cs="Times New Roman"/>
          <w:b/>
          <w:sz w:val="28"/>
          <w:szCs w:val="28"/>
        </w:rPr>
        <w:t>ế</w:t>
      </w:r>
    </w:p>
    <w:p w14:paraId="4CA4525B"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2.  Hoàn thành bảng</w:t>
      </w:r>
    </w:p>
    <w:tbl>
      <w:tblPr>
        <w:tblW w:w="9126" w:type="dxa"/>
        <w:tblLayout w:type="fixed"/>
        <w:tblLook w:val="04A0" w:firstRow="1" w:lastRow="0" w:firstColumn="1" w:lastColumn="0" w:noHBand="0" w:noVBand="1"/>
      </w:tblPr>
      <w:tblGrid>
        <w:gridCol w:w="3042"/>
        <w:gridCol w:w="3042"/>
        <w:gridCol w:w="3042"/>
      </w:tblGrid>
      <w:tr w:rsidR="00CF6115" w:rsidRPr="00CF6115" w14:paraId="4CA45260" w14:textId="77777777" w:rsidTr="00094326">
        <w:trPr>
          <w:trHeight w:val="1022"/>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eastAsia="Calibri Light" w:hAnsi="Times New Roman" w:cs="Times New Roman"/>
                <w:b/>
                <w:sz w:val="28"/>
                <w:szCs w:val="28"/>
              </w:rPr>
              <w:t>Thành tựu</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5D"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Nội dung</w:t>
            </w:r>
          </w:p>
          <w:p w14:paraId="4CA4525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5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eastAsia="Calibri Light" w:hAnsi="Times New Roman" w:cs="Times New Roman"/>
                <w:b/>
                <w:sz w:val="28"/>
                <w:szCs w:val="28"/>
              </w:rPr>
              <w:t>Ý nghĩa</w:t>
            </w:r>
          </w:p>
        </w:tc>
      </w:tr>
      <w:tr w:rsidR="00CF6115" w:rsidRPr="00CF6115" w14:paraId="4CA45264" w14:textId="77777777" w:rsidTr="00094326">
        <w:trPr>
          <w:trHeight w:val="562"/>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Lịch và chữ viết</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268" w14:textId="77777777" w:rsidTr="00094326">
        <w:trPr>
          <w:trHeight w:val="549"/>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Khoa học</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26C" w14:textId="77777777" w:rsidTr="00094326">
        <w:trPr>
          <w:trHeight w:val="562"/>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V</w:t>
            </w:r>
            <w:r w:rsidRPr="00CF6115">
              <w:rPr>
                <w:rFonts w:ascii="Times New Roman" w:hAnsi="Times New Roman" w:cs="Times New Roman"/>
                <w:sz w:val="28"/>
                <w:szCs w:val="28"/>
              </w:rPr>
              <w:t>ă</w:t>
            </w:r>
            <w:r w:rsidRPr="00CF6115">
              <w:rPr>
                <w:rFonts w:ascii="Times New Roman" w:eastAsia="Calibri Light" w:hAnsi="Times New Roman" w:cs="Times New Roman"/>
                <w:sz w:val="28"/>
                <w:szCs w:val="28"/>
              </w:rPr>
              <w:t>n h</w:t>
            </w:r>
            <w:r w:rsidRPr="00CF6115">
              <w:rPr>
                <w:rFonts w:ascii="Times New Roman" w:hAnsi="Times New Roman" w:cs="Times New Roman"/>
                <w:sz w:val="28"/>
                <w:szCs w:val="28"/>
              </w:rPr>
              <w:t>ọ</w:t>
            </w:r>
            <w:r w:rsidRPr="00CF6115">
              <w:rPr>
                <w:rFonts w:ascii="Times New Roman" w:eastAsia="Calibri Light" w:hAnsi="Times New Roman" w:cs="Times New Roman"/>
                <w:sz w:val="28"/>
                <w:szCs w:val="28"/>
              </w:rPr>
              <w:t>c</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270" w14:textId="77777777" w:rsidTr="00094326">
        <w:trPr>
          <w:trHeight w:val="549"/>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Nghệ thuật</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2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27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eastAsia="Calibri Light" w:hAnsi="Times New Roman" w:cs="Times New Roman"/>
          <w:i/>
          <w:sz w:val="28"/>
          <w:szCs w:val="28"/>
        </w:rPr>
        <w:t>1. Vẽ s</w:t>
      </w:r>
      <w:r w:rsidRPr="00CF6115">
        <w:rPr>
          <w:rFonts w:ascii="Times New Roman" w:hAnsi="Times New Roman" w:cs="Times New Roman"/>
          <w:i/>
          <w:sz w:val="28"/>
          <w:szCs w:val="28"/>
        </w:rPr>
        <w:t>ơ</w:t>
      </w:r>
      <w:r w:rsidRPr="00CF6115">
        <w:rPr>
          <w:rFonts w:ascii="Times New Roman" w:eastAsia="Calibri Light" w:hAnsi="Times New Roman" w:cs="Times New Roman"/>
          <w:i/>
          <w:sz w:val="28"/>
          <w:szCs w:val="28"/>
        </w:rPr>
        <w:t xml:space="preserve"> </w:t>
      </w:r>
      <w:r w:rsidRPr="00CF6115">
        <w:rPr>
          <w:rFonts w:ascii="Times New Roman" w:hAnsi="Times New Roman" w:cs="Times New Roman"/>
          <w:i/>
          <w:sz w:val="28"/>
          <w:szCs w:val="28"/>
        </w:rPr>
        <w:t>đồ</w:t>
      </w:r>
      <w:r w:rsidRPr="00CF6115">
        <w:rPr>
          <w:rFonts w:ascii="Times New Roman" w:eastAsia="Calibri Light" w:hAnsi="Times New Roman" w:cs="Times New Roman"/>
          <w:i/>
          <w:sz w:val="28"/>
          <w:szCs w:val="28"/>
        </w:rPr>
        <w:t xml:space="preserve"> th</w:t>
      </w:r>
      <w:r w:rsidRPr="00CF6115">
        <w:rPr>
          <w:rFonts w:ascii="Times New Roman" w:hAnsi="Times New Roman" w:cs="Times New Roman"/>
          <w:i/>
          <w:sz w:val="28"/>
          <w:szCs w:val="28"/>
        </w:rPr>
        <w:t>ể</w:t>
      </w:r>
      <w:r w:rsidRPr="00CF6115">
        <w:rPr>
          <w:rFonts w:ascii="Times New Roman" w:eastAsia="Calibri Light" w:hAnsi="Times New Roman" w:cs="Times New Roman"/>
          <w:i/>
          <w:sz w:val="28"/>
          <w:szCs w:val="28"/>
        </w:rPr>
        <w:t xml:space="preserve"> ch</w:t>
      </w:r>
      <w:r w:rsidRPr="00CF6115">
        <w:rPr>
          <w:rFonts w:ascii="Times New Roman" w:hAnsi="Times New Roman" w:cs="Times New Roman"/>
          <w:i/>
          <w:sz w:val="28"/>
          <w:szCs w:val="28"/>
        </w:rPr>
        <w:t>ế</w:t>
      </w:r>
      <w:r w:rsidRPr="00CF6115">
        <w:rPr>
          <w:rFonts w:ascii="Times New Roman" w:eastAsia="Calibri Light" w:hAnsi="Times New Roman" w:cs="Times New Roman"/>
          <w:i/>
          <w:sz w:val="28"/>
          <w:szCs w:val="28"/>
        </w:rPr>
        <w:t xml:space="preserve"> d</w:t>
      </w:r>
      <w:r w:rsidRPr="00CF6115">
        <w:rPr>
          <w:rFonts w:ascii="Times New Roman" w:hAnsi="Times New Roman" w:cs="Times New Roman"/>
          <w:i/>
          <w:sz w:val="28"/>
          <w:szCs w:val="28"/>
        </w:rPr>
        <w:t>â</w:t>
      </w:r>
      <w:r w:rsidRPr="00CF6115">
        <w:rPr>
          <w:rFonts w:ascii="Times New Roman" w:eastAsia="Calibri Light" w:hAnsi="Times New Roman" w:cs="Times New Roman"/>
          <w:i/>
          <w:sz w:val="28"/>
          <w:szCs w:val="28"/>
        </w:rPr>
        <w:t>n ch</w:t>
      </w:r>
      <w:r w:rsidRPr="00CF6115">
        <w:rPr>
          <w:rFonts w:ascii="Times New Roman" w:hAnsi="Times New Roman" w:cs="Times New Roman"/>
          <w:i/>
          <w:sz w:val="28"/>
          <w:szCs w:val="28"/>
        </w:rPr>
        <w:t>ủ</w:t>
      </w:r>
      <w:r w:rsidRPr="00CF6115">
        <w:rPr>
          <w:rFonts w:ascii="Times New Roman" w:eastAsia="Calibri Light" w:hAnsi="Times New Roman" w:cs="Times New Roman"/>
          <w:i/>
          <w:sz w:val="28"/>
          <w:szCs w:val="28"/>
        </w:rPr>
        <w:t xml:space="preserve"> </w:t>
      </w:r>
      <w:r w:rsidRPr="00CF6115">
        <w:rPr>
          <w:rFonts w:ascii="Times New Roman" w:hAnsi="Times New Roman" w:cs="Times New Roman"/>
          <w:i/>
          <w:sz w:val="28"/>
          <w:szCs w:val="28"/>
        </w:rPr>
        <w:t>ở</w:t>
      </w:r>
      <w:r w:rsidRPr="00CF6115">
        <w:rPr>
          <w:rFonts w:ascii="Times New Roman" w:eastAsia="Calibri Light" w:hAnsi="Times New Roman" w:cs="Times New Roman"/>
          <w:i/>
          <w:sz w:val="28"/>
          <w:szCs w:val="28"/>
        </w:rPr>
        <w:t xml:space="preserve"> Hi L</w:t>
      </w:r>
      <w:r w:rsidRPr="00CF6115">
        <w:rPr>
          <w:rFonts w:ascii="Times New Roman" w:hAnsi="Times New Roman" w:cs="Times New Roman"/>
          <w:i/>
          <w:sz w:val="28"/>
          <w:szCs w:val="28"/>
        </w:rPr>
        <w:t>ạ</w:t>
      </w:r>
      <w:r w:rsidRPr="00CF6115">
        <w:rPr>
          <w:rFonts w:ascii="Times New Roman" w:eastAsia="Calibri Light" w:hAnsi="Times New Roman" w:cs="Times New Roman"/>
          <w:i/>
          <w:sz w:val="28"/>
          <w:szCs w:val="28"/>
        </w:rPr>
        <w:t xml:space="preserve">p </w:t>
      </w:r>
      <w:r w:rsidRPr="00CF6115">
        <w:rPr>
          <w:rFonts w:ascii="Times New Roman" w:hAnsi="Times New Roman" w:cs="Times New Roman"/>
          <w:i/>
          <w:sz w:val="28"/>
          <w:szCs w:val="28"/>
        </w:rPr>
        <w:t>–</w:t>
      </w:r>
      <w:r w:rsidRPr="00CF6115">
        <w:rPr>
          <w:rFonts w:ascii="Times New Roman" w:eastAsia="Calibri Light" w:hAnsi="Times New Roman" w:cs="Times New Roman"/>
          <w:i/>
          <w:sz w:val="28"/>
          <w:szCs w:val="28"/>
        </w:rPr>
        <w:t xml:space="preserve"> R</w:t>
      </w:r>
      <w:r w:rsidRPr="00CF6115">
        <w:rPr>
          <w:rFonts w:ascii="Times New Roman" w:hAnsi="Times New Roman" w:cs="Times New Roman"/>
          <w:i/>
          <w:sz w:val="28"/>
          <w:szCs w:val="28"/>
        </w:rPr>
        <w:t>ô</w:t>
      </w:r>
      <w:r w:rsidRPr="00CF6115">
        <w:rPr>
          <w:rFonts w:ascii="Times New Roman" w:eastAsia="Calibri Light" w:hAnsi="Times New Roman" w:cs="Times New Roman"/>
          <w:i/>
          <w:sz w:val="28"/>
          <w:szCs w:val="28"/>
        </w:rPr>
        <w:t xml:space="preserve"> ma. N</w:t>
      </w:r>
      <w:r w:rsidRPr="00CF6115">
        <w:rPr>
          <w:rFonts w:ascii="Times New Roman" w:hAnsi="Times New Roman" w:cs="Times New Roman"/>
          <w:i/>
          <w:sz w:val="28"/>
          <w:szCs w:val="28"/>
        </w:rPr>
        <w:t>ê</w:t>
      </w:r>
      <w:r w:rsidRPr="00CF6115">
        <w:rPr>
          <w:rFonts w:ascii="Times New Roman" w:eastAsia="Calibri Light" w:hAnsi="Times New Roman" w:cs="Times New Roman"/>
          <w:i/>
          <w:sz w:val="28"/>
          <w:szCs w:val="28"/>
        </w:rPr>
        <w:t xml:space="preserve">u </w:t>
      </w:r>
      <w:r w:rsidRPr="00CF6115">
        <w:rPr>
          <w:rFonts w:ascii="Times New Roman" w:hAnsi="Times New Roman" w:cs="Times New Roman"/>
          <w:i/>
          <w:sz w:val="28"/>
          <w:szCs w:val="28"/>
        </w:rPr>
        <w:t>đ</w:t>
      </w:r>
      <w:r w:rsidRPr="00CF6115">
        <w:rPr>
          <w:rFonts w:ascii="Times New Roman" w:eastAsia="Calibri Light" w:hAnsi="Times New Roman" w:cs="Times New Roman"/>
          <w:i/>
          <w:sz w:val="28"/>
          <w:szCs w:val="28"/>
        </w:rPr>
        <w:t>i</w:t>
      </w:r>
      <w:r w:rsidRPr="00CF6115">
        <w:rPr>
          <w:rFonts w:ascii="Times New Roman" w:hAnsi="Times New Roman" w:cs="Times New Roman"/>
          <w:i/>
          <w:sz w:val="28"/>
          <w:szCs w:val="28"/>
        </w:rPr>
        <w:t>ể</w:t>
      </w:r>
      <w:r w:rsidRPr="00CF6115">
        <w:rPr>
          <w:rFonts w:ascii="Times New Roman" w:eastAsia="Calibri Light" w:hAnsi="Times New Roman" w:cs="Times New Roman"/>
          <w:i/>
          <w:sz w:val="28"/>
          <w:szCs w:val="28"/>
        </w:rPr>
        <w:t>m ti</w:t>
      </w:r>
      <w:r w:rsidRPr="00CF6115">
        <w:rPr>
          <w:rFonts w:ascii="Times New Roman" w:hAnsi="Times New Roman" w:cs="Times New Roman"/>
          <w:i/>
          <w:sz w:val="28"/>
          <w:szCs w:val="28"/>
        </w:rPr>
        <w:t>ế</w:t>
      </w:r>
      <w:r w:rsidRPr="00CF6115">
        <w:rPr>
          <w:rFonts w:ascii="Times New Roman" w:eastAsia="Calibri Light" w:hAnsi="Times New Roman" w:cs="Times New Roman"/>
          <w:i/>
          <w:sz w:val="28"/>
          <w:szCs w:val="28"/>
        </w:rPr>
        <w:t>n b</w:t>
      </w:r>
      <w:r w:rsidRPr="00CF6115">
        <w:rPr>
          <w:rFonts w:ascii="Times New Roman" w:hAnsi="Times New Roman" w:cs="Times New Roman"/>
          <w:i/>
          <w:sz w:val="28"/>
          <w:szCs w:val="28"/>
        </w:rPr>
        <w:t>ộ</w:t>
      </w:r>
      <w:r w:rsidRPr="00CF6115">
        <w:rPr>
          <w:rFonts w:ascii="Times New Roman" w:eastAsia="Calibri Light" w:hAnsi="Times New Roman" w:cs="Times New Roman"/>
          <w:i/>
          <w:sz w:val="28"/>
          <w:szCs w:val="28"/>
        </w:rPr>
        <w:t xml:space="preserve"> v</w:t>
      </w:r>
      <w:r w:rsidRPr="00CF6115">
        <w:rPr>
          <w:rFonts w:ascii="Times New Roman" w:hAnsi="Times New Roman" w:cs="Times New Roman"/>
          <w:i/>
          <w:sz w:val="28"/>
          <w:szCs w:val="28"/>
        </w:rPr>
        <w:t>à</w:t>
      </w:r>
      <w:r w:rsidRPr="00CF6115">
        <w:rPr>
          <w:rFonts w:ascii="Times New Roman" w:eastAsia="Calibri Light" w:hAnsi="Times New Roman" w:cs="Times New Roman"/>
          <w:i/>
          <w:sz w:val="28"/>
          <w:szCs w:val="28"/>
        </w:rPr>
        <w:t xml:space="preserve"> h</w:t>
      </w:r>
      <w:r w:rsidRPr="00CF6115">
        <w:rPr>
          <w:rFonts w:ascii="Times New Roman" w:hAnsi="Times New Roman" w:cs="Times New Roman"/>
          <w:i/>
          <w:sz w:val="28"/>
          <w:szCs w:val="28"/>
        </w:rPr>
        <w:t>ạ</w:t>
      </w:r>
      <w:r w:rsidRPr="00CF6115">
        <w:rPr>
          <w:rFonts w:ascii="Times New Roman" w:eastAsia="Calibri Light" w:hAnsi="Times New Roman" w:cs="Times New Roman"/>
          <w:i/>
          <w:sz w:val="28"/>
          <w:szCs w:val="28"/>
        </w:rPr>
        <w:t>n ch</w:t>
      </w:r>
      <w:r w:rsidRPr="00CF6115">
        <w:rPr>
          <w:rFonts w:ascii="Times New Roman" w:hAnsi="Times New Roman" w:cs="Times New Roman"/>
          <w:i/>
          <w:sz w:val="28"/>
          <w:szCs w:val="28"/>
        </w:rPr>
        <w:t>ế.</w:t>
      </w:r>
    </w:p>
    <w:p w14:paraId="4CA452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Học sinh vẽ sơ đồ về thể chế dân chủ ở Hi Lạp và Rô-ma.</w:t>
      </w:r>
    </w:p>
    <w:p w14:paraId="4CA452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Điểm tiến bộ của thể chế này là quyền lực không thuộc về một người mà thuộc về mọi người.</w:t>
      </w:r>
    </w:p>
    <w:p w14:paraId="4CA452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Điểm hạn chế là quyền lực chỉ thuộc về bộ phận chủ nô nên được gọi là nền dân chủ chủ nô.</w:t>
      </w:r>
    </w:p>
    <w:p w14:paraId="4CA45276"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i/>
          <w:sz w:val="28"/>
          <w:szCs w:val="28"/>
        </w:rPr>
      </w:pPr>
      <w:r w:rsidRPr="00CF6115">
        <w:rPr>
          <w:rFonts w:ascii="Times New Roman" w:eastAsia="Calibri Light" w:hAnsi="Times New Roman" w:cs="Times New Roman"/>
          <w:i/>
          <w:sz w:val="28"/>
          <w:szCs w:val="28"/>
        </w:rPr>
        <w:t>2.  Hoàn thành bảng</w:t>
      </w:r>
    </w:p>
    <w:tbl>
      <w:tblPr>
        <w:tblW w:w="9296" w:type="dxa"/>
        <w:tblLayout w:type="fixed"/>
        <w:tblLook w:val="04A0" w:firstRow="1" w:lastRow="0" w:firstColumn="1" w:lastColumn="0" w:noHBand="0" w:noVBand="1"/>
      </w:tblPr>
      <w:tblGrid>
        <w:gridCol w:w="2069"/>
        <w:gridCol w:w="4300"/>
        <w:gridCol w:w="2927"/>
      </w:tblGrid>
      <w:tr w:rsidR="00CF6115" w:rsidRPr="00CF6115" w14:paraId="4CA4527B" w14:textId="77777777" w:rsidTr="00094326">
        <w:trPr>
          <w:trHeight w:val="1023"/>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7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eastAsia="Calibri Light" w:hAnsi="Times New Roman" w:cs="Times New Roman"/>
                <w:b/>
                <w:sz w:val="28"/>
                <w:szCs w:val="28"/>
              </w:rPr>
              <w:t>Thành tựu</w:t>
            </w:r>
          </w:p>
        </w:tc>
        <w:tc>
          <w:tcPr>
            <w:tcW w:w="4300" w:type="dxa"/>
            <w:tcBorders>
              <w:top w:val="single" w:sz="4" w:space="0" w:color="000000"/>
              <w:left w:val="single" w:sz="4" w:space="0" w:color="000000"/>
              <w:bottom w:val="single" w:sz="4" w:space="0" w:color="000000"/>
              <w:right w:val="single" w:sz="4" w:space="0" w:color="000000"/>
            </w:tcBorders>
            <w:shd w:val="clear" w:color="auto" w:fill="FFFFFF"/>
            <w:hideMark/>
          </w:tcPr>
          <w:p w14:paraId="4CA452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eastAsia="Calibri Light" w:hAnsi="Times New Roman" w:cs="Times New Roman"/>
                <w:b/>
                <w:sz w:val="28"/>
                <w:szCs w:val="28"/>
              </w:rPr>
              <w:t>Nội dung</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14:paraId="4CA45279"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Ý nghĩa</w:t>
            </w:r>
          </w:p>
          <w:p w14:paraId="4CA452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280" w14:textId="77777777" w:rsidTr="00094326">
        <w:trPr>
          <w:trHeight w:val="1548"/>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Lịch và chữ viết</w:t>
            </w:r>
          </w:p>
        </w:tc>
        <w:tc>
          <w:tcPr>
            <w:tcW w:w="4300" w:type="dxa"/>
            <w:tcBorders>
              <w:top w:val="single" w:sz="4" w:space="0" w:color="000000"/>
              <w:left w:val="single" w:sz="4" w:space="0" w:color="000000"/>
              <w:bottom w:val="single" w:sz="4" w:space="0" w:color="000000"/>
              <w:right w:val="single" w:sz="4" w:space="0" w:color="000000"/>
            </w:tcBorders>
            <w:shd w:val="clear" w:color="auto" w:fill="FFFFFF"/>
          </w:tcPr>
          <w:p w14:paraId="4CA452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Lịch dương lịch có 365 ngày và 1/4 ngày.</w:t>
            </w:r>
          </w:p>
          <w:p w14:paraId="4CA452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27" w:type="dxa"/>
            <w:tcBorders>
              <w:top w:val="single" w:sz="4" w:space="0" w:color="000000"/>
              <w:left w:val="single" w:sz="4" w:space="0" w:color="000000"/>
              <w:bottom w:val="single" w:sz="4" w:space="0" w:color="000000"/>
              <w:right w:val="single" w:sz="4" w:space="0" w:color="000000"/>
            </w:tcBorders>
            <w:shd w:val="clear" w:color="auto" w:fill="FFFFFF"/>
            <w:hideMark/>
          </w:tcPr>
          <w:p w14:paraId="4CA452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Được sử dụng phổ biến</w:t>
            </w:r>
          </w:p>
        </w:tc>
      </w:tr>
      <w:tr w:rsidR="00CF6115" w:rsidRPr="00CF6115" w14:paraId="4CA45285" w14:textId="77777777" w:rsidTr="00094326">
        <w:trPr>
          <w:trHeight w:val="1535"/>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Khoa học</w:t>
            </w:r>
          </w:p>
        </w:tc>
        <w:tc>
          <w:tcPr>
            <w:tcW w:w="4300" w:type="dxa"/>
            <w:tcBorders>
              <w:top w:val="single" w:sz="4" w:space="0" w:color="000000"/>
              <w:left w:val="single" w:sz="4" w:space="0" w:color="000000"/>
              <w:bottom w:val="single" w:sz="4" w:space="0" w:color="000000"/>
              <w:right w:val="single" w:sz="4" w:space="0" w:color="000000"/>
            </w:tcBorders>
            <w:shd w:val="clear" w:color="auto" w:fill="FFFFFF"/>
          </w:tcPr>
          <w:p w14:paraId="4CA452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Có các nhà khoa học nổi tiếng như Pitago, Asimet, Oclit.....</w:t>
            </w:r>
          </w:p>
          <w:p w14:paraId="4CA452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27" w:type="dxa"/>
            <w:tcBorders>
              <w:top w:val="single" w:sz="4" w:space="0" w:color="000000"/>
              <w:left w:val="single" w:sz="4" w:space="0" w:color="000000"/>
              <w:bottom w:val="single" w:sz="4" w:space="0" w:color="000000"/>
              <w:right w:val="single" w:sz="4" w:space="0" w:color="000000"/>
            </w:tcBorders>
            <w:shd w:val="clear" w:color="auto" w:fill="FFFFFF"/>
            <w:hideMark/>
          </w:tcPr>
          <w:p w14:paraId="4CA452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Đặt nền móng cho sự ra đời của các ngành khoa học.</w:t>
            </w:r>
          </w:p>
        </w:tc>
      </w:tr>
      <w:tr w:rsidR="00CF6115" w:rsidRPr="00CF6115" w14:paraId="4CA4528A" w14:textId="77777777" w:rsidTr="00094326">
        <w:trPr>
          <w:trHeight w:val="1036"/>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V</w:t>
            </w:r>
            <w:r w:rsidRPr="00CF6115">
              <w:rPr>
                <w:rFonts w:ascii="Times New Roman" w:hAnsi="Times New Roman" w:cs="Times New Roman"/>
                <w:sz w:val="28"/>
                <w:szCs w:val="28"/>
              </w:rPr>
              <w:t>ă</w:t>
            </w:r>
            <w:r w:rsidRPr="00CF6115">
              <w:rPr>
                <w:rFonts w:ascii="Times New Roman" w:eastAsia="Calibri Light" w:hAnsi="Times New Roman" w:cs="Times New Roman"/>
                <w:sz w:val="28"/>
                <w:szCs w:val="28"/>
              </w:rPr>
              <w:t>n h</w:t>
            </w:r>
            <w:r w:rsidRPr="00CF6115">
              <w:rPr>
                <w:rFonts w:ascii="Times New Roman" w:hAnsi="Times New Roman" w:cs="Times New Roman"/>
                <w:sz w:val="28"/>
                <w:szCs w:val="28"/>
              </w:rPr>
              <w:t>ọ</w:t>
            </w:r>
            <w:r w:rsidRPr="00CF6115">
              <w:rPr>
                <w:rFonts w:ascii="Times New Roman" w:eastAsia="Calibri Light" w:hAnsi="Times New Roman" w:cs="Times New Roman"/>
                <w:sz w:val="28"/>
                <w:szCs w:val="28"/>
              </w:rPr>
              <w:t>c</w:t>
            </w:r>
          </w:p>
        </w:tc>
        <w:tc>
          <w:tcPr>
            <w:tcW w:w="4300" w:type="dxa"/>
            <w:tcBorders>
              <w:top w:val="single" w:sz="4" w:space="0" w:color="000000"/>
              <w:left w:val="single" w:sz="4" w:space="0" w:color="000000"/>
              <w:bottom w:val="single" w:sz="4" w:space="0" w:color="000000"/>
              <w:right w:val="single" w:sz="4" w:space="0" w:color="000000"/>
            </w:tcBorders>
            <w:shd w:val="clear" w:color="auto" w:fill="FFFFFF"/>
          </w:tcPr>
          <w:p w14:paraId="4CA452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Trường ca Iliat và Odixe</w:t>
            </w:r>
          </w:p>
          <w:p w14:paraId="4CA452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14:paraId="4CA452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28F" w14:textId="77777777" w:rsidTr="00094326">
        <w:trPr>
          <w:trHeight w:val="1535"/>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Nghệ thuật</w:t>
            </w:r>
          </w:p>
        </w:tc>
        <w:tc>
          <w:tcPr>
            <w:tcW w:w="4300" w:type="dxa"/>
            <w:tcBorders>
              <w:top w:val="single" w:sz="4" w:space="0" w:color="000000"/>
              <w:left w:val="single" w:sz="4" w:space="0" w:color="000000"/>
              <w:bottom w:val="single" w:sz="4" w:space="0" w:color="000000"/>
              <w:right w:val="single" w:sz="4" w:space="0" w:color="000000"/>
            </w:tcBorders>
            <w:shd w:val="clear" w:color="auto" w:fill="FFFFFF"/>
          </w:tcPr>
          <w:p w14:paraId="4CA452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Nghệ thuật tạc tượng, kiến trúc phát triển.</w:t>
            </w:r>
          </w:p>
          <w:p w14:paraId="4CA452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27" w:type="dxa"/>
            <w:tcBorders>
              <w:top w:val="single" w:sz="4" w:space="0" w:color="000000"/>
              <w:left w:val="single" w:sz="4" w:space="0" w:color="000000"/>
              <w:bottom w:val="single" w:sz="4" w:space="0" w:color="000000"/>
              <w:right w:val="single" w:sz="4" w:space="0" w:color="000000"/>
            </w:tcBorders>
            <w:shd w:val="clear" w:color="auto" w:fill="FFFFFF"/>
            <w:hideMark/>
          </w:tcPr>
          <w:p w14:paraId="4CA452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Công trình kiến trúc nổi tiếng.</w:t>
            </w:r>
          </w:p>
        </w:tc>
      </w:tr>
    </w:tbl>
    <w:p w14:paraId="4CA452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584"/>
      </w:tblGrid>
      <w:tr w:rsidR="00CF6115" w:rsidRPr="00CF6115" w14:paraId="4CA45293" w14:textId="77777777" w:rsidTr="00094326">
        <w:tc>
          <w:tcPr>
            <w:tcW w:w="4914" w:type="dxa"/>
            <w:tcBorders>
              <w:top w:val="single" w:sz="4" w:space="0" w:color="auto"/>
              <w:left w:val="single" w:sz="4" w:space="0" w:color="auto"/>
              <w:bottom w:val="single" w:sz="4" w:space="0" w:color="auto"/>
              <w:right w:val="single" w:sz="4" w:space="0" w:color="auto"/>
            </w:tcBorders>
            <w:hideMark/>
          </w:tcPr>
          <w:p w14:paraId="4CA4529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29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29C" w14:textId="77777777" w:rsidTr="00094326">
        <w:tc>
          <w:tcPr>
            <w:tcW w:w="4914" w:type="dxa"/>
            <w:tcBorders>
              <w:top w:val="single" w:sz="4" w:space="0" w:color="auto"/>
              <w:left w:val="single" w:sz="4" w:space="0" w:color="auto"/>
              <w:bottom w:val="single" w:sz="4" w:space="0" w:color="auto"/>
              <w:right w:val="single" w:sz="4" w:space="0" w:color="auto"/>
            </w:tcBorders>
          </w:tcPr>
          <w:p w14:paraId="4CA4529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29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29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29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29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29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w:t>
            </w:r>
            <w:r w:rsidRPr="00CF6115">
              <w:rPr>
                <w:rFonts w:ascii="Times New Roman" w:eastAsia="Calibri" w:hAnsi="Times New Roman" w:cs="Times New Roman"/>
                <w:sz w:val="28"/>
                <w:szCs w:val="28"/>
                <w:lang w:val="nl-NL"/>
              </w:rPr>
              <w:lastRenderedPageBreak/>
              <w:t xml:space="preserve">trình bày </w:t>
            </w:r>
          </w:p>
          <w:p w14:paraId="4CA4529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29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2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4. HOẠT ĐỘNG VẬN DỤNG VÀ MỞ RỘNG.</w:t>
      </w:r>
    </w:p>
    <w:p w14:paraId="4CA4529E"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i/>
          <w:sz w:val="28"/>
          <w:szCs w:val="28"/>
        </w:rPr>
      </w:pPr>
      <w:r w:rsidRPr="00CF6115">
        <w:rPr>
          <w:rFonts w:ascii="Times New Roman" w:eastAsia="Calibri Light" w:hAnsi="Times New Roman" w:cs="Times New Roman"/>
          <w:b/>
          <w:sz w:val="28"/>
          <w:szCs w:val="28"/>
        </w:rPr>
        <w:t>a. Mục tiêu.</w:t>
      </w:r>
      <w:r w:rsidRPr="00CF6115">
        <w:rPr>
          <w:rFonts w:ascii="Times New Roman" w:eastAsia="Calibri Light" w:hAnsi="Times New Roman" w:cs="Times New Roman"/>
          <w:i/>
          <w:sz w:val="28"/>
          <w:szCs w:val="28"/>
        </w:rPr>
        <w:t xml:space="preserve"> </w:t>
      </w:r>
    </w:p>
    <w:p w14:paraId="4CA4529F"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sz w:val="28"/>
          <w:szCs w:val="28"/>
        </w:rPr>
      </w:pPr>
      <w:r w:rsidRPr="00CF6115">
        <w:rPr>
          <w:rFonts w:ascii="Times New Roman" w:eastAsia="Calibri Light" w:hAnsi="Times New Roman" w:cs="Times New Roman"/>
          <w:sz w:val="28"/>
          <w:szCs w:val="28"/>
        </w:rPr>
        <w:t xml:space="preserve">Nhằm vận dụng kiến thức mới mà học sinh </w:t>
      </w:r>
      <w:r w:rsidRPr="00CF6115">
        <w:rPr>
          <w:rFonts w:ascii="Times New Roman" w:hAnsi="Times New Roman" w:cs="Times New Roman"/>
          <w:sz w:val="28"/>
          <w:szCs w:val="28"/>
        </w:rPr>
        <w:t>đó</w:t>
      </w:r>
      <w:r w:rsidRPr="00CF6115">
        <w:rPr>
          <w:rFonts w:ascii="Times New Roman" w:eastAsia="Calibri Light" w:hAnsi="Times New Roman" w:cs="Times New Roman"/>
          <w:sz w:val="28"/>
          <w:szCs w:val="28"/>
        </w:rPr>
        <w:t xml:space="preserve"> </w:t>
      </w:r>
      <w:r w:rsidRPr="00CF6115">
        <w:rPr>
          <w:rFonts w:ascii="Times New Roman" w:hAnsi="Times New Roman" w:cs="Times New Roman"/>
          <w:sz w:val="28"/>
          <w:szCs w:val="28"/>
        </w:rPr>
        <w:t>đượ</w:t>
      </w:r>
      <w:r w:rsidRPr="00CF6115">
        <w:rPr>
          <w:rFonts w:ascii="Times New Roman" w:eastAsia="Calibri Light" w:hAnsi="Times New Roman" w:cs="Times New Roman"/>
          <w:sz w:val="28"/>
          <w:szCs w:val="28"/>
        </w:rPr>
        <w:t>c l</w:t>
      </w:r>
      <w:r w:rsidRPr="00CF6115">
        <w:rPr>
          <w:rFonts w:ascii="Times New Roman" w:hAnsi="Times New Roman" w:cs="Times New Roman"/>
          <w:sz w:val="28"/>
          <w:szCs w:val="28"/>
        </w:rPr>
        <w:t>ĩ</w:t>
      </w:r>
      <w:r w:rsidRPr="00CF6115">
        <w:rPr>
          <w:rFonts w:ascii="Times New Roman" w:eastAsia="Calibri Light" w:hAnsi="Times New Roman" w:cs="Times New Roman"/>
          <w:sz w:val="28"/>
          <w:szCs w:val="28"/>
        </w:rPr>
        <w:t>nh h</w:t>
      </w:r>
      <w:r w:rsidRPr="00CF6115">
        <w:rPr>
          <w:rFonts w:ascii="Times New Roman" w:hAnsi="Times New Roman" w:cs="Times New Roman"/>
          <w:sz w:val="28"/>
          <w:szCs w:val="28"/>
        </w:rPr>
        <w:t>ộ</w:t>
      </w:r>
      <w:r w:rsidRPr="00CF6115">
        <w:rPr>
          <w:rFonts w:ascii="Times New Roman" w:eastAsia="Calibri Light" w:hAnsi="Times New Roman" w:cs="Times New Roman"/>
          <w:sz w:val="28"/>
          <w:szCs w:val="28"/>
        </w:rPr>
        <w:t xml:space="preserve">i </w:t>
      </w:r>
      <w:r w:rsidRPr="00CF6115">
        <w:rPr>
          <w:rFonts w:ascii="Times New Roman" w:hAnsi="Times New Roman" w:cs="Times New Roman"/>
          <w:sz w:val="28"/>
          <w:szCs w:val="28"/>
        </w:rPr>
        <w:t>để</w:t>
      </w:r>
      <w:r w:rsidRPr="00CF6115">
        <w:rPr>
          <w:rFonts w:ascii="Times New Roman" w:eastAsia="Calibri Light" w:hAnsi="Times New Roman" w:cs="Times New Roman"/>
          <w:sz w:val="28"/>
          <w:szCs w:val="28"/>
        </w:rPr>
        <w:t xml:space="preserve"> liên hệ với kiến thức </w:t>
      </w:r>
      <w:r w:rsidRPr="00CF6115">
        <w:rPr>
          <w:rFonts w:ascii="Times New Roman" w:hAnsi="Times New Roman" w:cs="Times New Roman"/>
          <w:sz w:val="28"/>
          <w:szCs w:val="28"/>
        </w:rPr>
        <w:t>đ</w:t>
      </w:r>
      <w:r w:rsidRPr="00CF6115">
        <w:rPr>
          <w:rFonts w:ascii="Times New Roman" w:eastAsia="Calibri Light" w:hAnsi="Times New Roman" w:cs="Times New Roman"/>
          <w:sz w:val="28"/>
          <w:szCs w:val="28"/>
        </w:rPr>
        <w:t>ã học tr</w:t>
      </w:r>
      <w:r w:rsidRPr="00CF6115">
        <w:rPr>
          <w:rFonts w:ascii="Times New Roman" w:hAnsi="Times New Roman" w:cs="Times New Roman"/>
          <w:sz w:val="28"/>
          <w:szCs w:val="28"/>
        </w:rPr>
        <w:t>ướ</w:t>
      </w:r>
      <w:r w:rsidRPr="00CF6115">
        <w:rPr>
          <w:rFonts w:ascii="Times New Roman" w:eastAsia="Calibri Light" w:hAnsi="Times New Roman" w:cs="Times New Roman"/>
          <w:sz w:val="28"/>
          <w:szCs w:val="28"/>
        </w:rPr>
        <w:t xml:space="preserve">c </w:t>
      </w:r>
      <w:r w:rsidRPr="00CF6115">
        <w:rPr>
          <w:rFonts w:ascii="Times New Roman" w:hAnsi="Times New Roman" w:cs="Times New Roman"/>
          <w:sz w:val="28"/>
          <w:szCs w:val="28"/>
        </w:rPr>
        <w:t>đó</w:t>
      </w:r>
      <w:r w:rsidRPr="00CF6115">
        <w:rPr>
          <w:rFonts w:ascii="Times New Roman" w:eastAsia="Calibri Light" w:hAnsi="Times New Roman" w:cs="Times New Roman"/>
          <w:sz w:val="28"/>
          <w:szCs w:val="28"/>
        </w:rPr>
        <w:t xml:space="preserve">. </w:t>
      </w:r>
    </w:p>
    <w:p w14:paraId="4CA452A0"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b. Nội dung.</w:t>
      </w:r>
    </w:p>
    <w:p w14:paraId="4CA452A1"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sz w:val="28"/>
          <w:szCs w:val="28"/>
        </w:rPr>
      </w:pPr>
      <w:r w:rsidRPr="00CF6115">
        <w:rPr>
          <w:rFonts w:ascii="Times New Roman" w:eastAsia="Calibri Light" w:hAnsi="Times New Roman" w:cs="Times New Roman"/>
          <w:sz w:val="28"/>
          <w:szCs w:val="28"/>
        </w:rPr>
        <w:t xml:space="preserve"> Giáo viên giao nhiệm vụ cho học sinh: Vận dụng các kiến thức </w:t>
      </w:r>
      <w:r w:rsidRPr="00CF6115">
        <w:rPr>
          <w:rFonts w:ascii="Times New Roman" w:hAnsi="Times New Roman" w:cs="Times New Roman"/>
          <w:sz w:val="28"/>
          <w:szCs w:val="28"/>
        </w:rPr>
        <w:t>đó</w:t>
      </w:r>
      <w:r w:rsidRPr="00CF6115">
        <w:rPr>
          <w:rFonts w:ascii="Times New Roman" w:eastAsia="Calibri Light" w:hAnsi="Times New Roman" w:cs="Times New Roman"/>
          <w:sz w:val="28"/>
          <w:szCs w:val="28"/>
        </w:rPr>
        <w:t xml:space="preserve"> h</w:t>
      </w:r>
      <w:r w:rsidRPr="00CF6115">
        <w:rPr>
          <w:rFonts w:ascii="Times New Roman" w:hAnsi="Times New Roman" w:cs="Times New Roman"/>
          <w:sz w:val="28"/>
          <w:szCs w:val="28"/>
        </w:rPr>
        <w:t>ọ</w:t>
      </w:r>
      <w:r w:rsidRPr="00CF6115">
        <w:rPr>
          <w:rFonts w:ascii="Times New Roman" w:eastAsia="Calibri Light" w:hAnsi="Times New Roman" w:cs="Times New Roman"/>
          <w:sz w:val="28"/>
          <w:szCs w:val="28"/>
        </w:rPr>
        <w:t xml:space="preserve">c </w:t>
      </w:r>
      <w:r w:rsidRPr="00CF6115">
        <w:rPr>
          <w:rFonts w:ascii="Times New Roman" w:hAnsi="Times New Roman" w:cs="Times New Roman"/>
          <w:sz w:val="28"/>
          <w:szCs w:val="28"/>
        </w:rPr>
        <w:t>để</w:t>
      </w:r>
      <w:r w:rsidRPr="00CF6115">
        <w:rPr>
          <w:rFonts w:ascii="Times New Roman" w:eastAsia="Calibri Light" w:hAnsi="Times New Roman" w:cs="Times New Roman"/>
          <w:sz w:val="28"/>
          <w:szCs w:val="28"/>
        </w:rPr>
        <w:t xml:space="preserve"> tr</w:t>
      </w:r>
      <w:r w:rsidRPr="00CF6115">
        <w:rPr>
          <w:rFonts w:ascii="Times New Roman" w:hAnsi="Times New Roman" w:cs="Times New Roman"/>
          <w:sz w:val="28"/>
          <w:szCs w:val="28"/>
        </w:rPr>
        <w:t>ả</w:t>
      </w:r>
      <w:r w:rsidRPr="00CF6115">
        <w:rPr>
          <w:rFonts w:ascii="Times New Roman" w:eastAsia="Calibri Light" w:hAnsi="Times New Roman" w:cs="Times New Roman"/>
          <w:sz w:val="28"/>
          <w:szCs w:val="28"/>
        </w:rPr>
        <w:t xml:space="preserve"> l</w:t>
      </w:r>
      <w:r w:rsidRPr="00CF6115">
        <w:rPr>
          <w:rFonts w:ascii="Times New Roman" w:hAnsi="Times New Roman" w:cs="Times New Roman"/>
          <w:sz w:val="28"/>
          <w:szCs w:val="28"/>
        </w:rPr>
        <w:t>ờ</w:t>
      </w:r>
      <w:r w:rsidRPr="00CF6115">
        <w:rPr>
          <w:rFonts w:ascii="Times New Roman" w:eastAsia="Calibri Light" w:hAnsi="Times New Roman" w:cs="Times New Roman"/>
          <w:sz w:val="28"/>
          <w:szCs w:val="28"/>
        </w:rPr>
        <w:t>i c</w:t>
      </w:r>
      <w:r w:rsidRPr="00CF6115">
        <w:rPr>
          <w:rFonts w:ascii="Times New Roman" w:hAnsi="Times New Roman" w:cs="Times New Roman"/>
          <w:sz w:val="28"/>
          <w:szCs w:val="28"/>
        </w:rPr>
        <w:t>â</w:t>
      </w:r>
      <w:r w:rsidRPr="00CF6115">
        <w:rPr>
          <w:rFonts w:ascii="Times New Roman" w:eastAsia="Calibri Light" w:hAnsi="Times New Roman" w:cs="Times New Roman"/>
          <w:sz w:val="28"/>
          <w:szCs w:val="28"/>
        </w:rPr>
        <w:t>u h</w:t>
      </w:r>
      <w:r w:rsidRPr="00CF6115">
        <w:rPr>
          <w:rFonts w:ascii="Times New Roman" w:hAnsi="Times New Roman" w:cs="Times New Roman"/>
          <w:sz w:val="28"/>
          <w:szCs w:val="28"/>
        </w:rPr>
        <w:t>ỏ</w:t>
      </w:r>
      <w:r w:rsidRPr="00CF6115">
        <w:rPr>
          <w:rFonts w:ascii="Times New Roman" w:eastAsia="Calibri Light" w:hAnsi="Times New Roman" w:cs="Times New Roman"/>
          <w:sz w:val="28"/>
          <w:szCs w:val="28"/>
        </w:rPr>
        <w:t>i:</w:t>
      </w:r>
    </w:p>
    <w:p w14:paraId="4CA452A2"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i/>
          <w:sz w:val="28"/>
          <w:szCs w:val="28"/>
        </w:rPr>
      </w:pPr>
      <w:r w:rsidRPr="00CF6115">
        <w:rPr>
          <w:rFonts w:ascii="Times New Roman" w:eastAsia="Calibri Light" w:hAnsi="Times New Roman" w:cs="Times New Roman"/>
          <w:i/>
          <w:sz w:val="28"/>
          <w:szCs w:val="28"/>
        </w:rPr>
        <w:t>1. So sánh thể chế quân chủ chuyên chế ở Ph</w:t>
      </w:r>
      <w:r w:rsidRPr="00CF6115">
        <w:rPr>
          <w:rFonts w:ascii="Times New Roman" w:hAnsi="Times New Roman" w:cs="Times New Roman"/>
          <w:i/>
          <w:sz w:val="28"/>
          <w:szCs w:val="28"/>
        </w:rPr>
        <w:t>ươ</w:t>
      </w:r>
      <w:r w:rsidRPr="00CF6115">
        <w:rPr>
          <w:rFonts w:ascii="Times New Roman" w:eastAsia="Calibri Light" w:hAnsi="Times New Roman" w:cs="Times New Roman"/>
          <w:i/>
          <w:sz w:val="28"/>
          <w:szCs w:val="28"/>
        </w:rPr>
        <w:t xml:space="preserve">ng </w:t>
      </w:r>
      <w:r w:rsidRPr="00CF6115">
        <w:rPr>
          <w:rFonts w:ascii="Times New Roman" w:hAnsi="Times New Roman" w:cs="Times New Roman"/>
          <w:i/>
          <w:sz w:val="28"/>
          <w:szCs w:val="28"/>
        </w:rPr>
        <w:t>Đô</w:t>
      </w:r>
      <w:r w:rsidRPr="00CF6115">
        <w:rPr>
          <w:rFonts w:ascii="Times New Roman" w:eastAsia="Calibri Light" w:hAnsi="Times New Roman" w:cs="Times New Roman"/>
          <w:i/>
          <w:sz w:val="28"/>
          <w:szCs w:val="28"/>
        </w:rPr>
        <w:t>ng v</w:t>
      </w:r>
      <w:r w:rsidRPr="00CF6115">
        <w:rPr>
          <w:rFonts w:ascii="Times New Roman" w:hAnsi="Times New Roman" w:cs="Times New Roman"/>
          <w:i/>
          <w:sz w:val="28"/>
          <w:szCs w:val="28"/>
        </w:rPr>
        <w:t>à</w:t>
      </w:r>
      <w:r w:rsidRPr="00CF6115">
        <w:rPr>
          <w:rFonts w:ascii="Times New Roman" w:eastAsia="Calibri Light" w:hAnsi="Times New Roman" w:cs="Times New Roman"/>
          <w:i/>
          <w:sz w:val="28"/>
          <w:szCs w:val="28"/>
        </w:rPr>
        <w:t xml:space="preserve"> th</w:t>
      </w:r>
      <w:r w:rsidRPr="00CF6115">
        <w:rPr>
          <w:rFonts w:ascii="Times New Roman" w:hAnsi="Times New Roman" w:cs="Times New Roman"/>
          <w:i/>
          <w:sz w:val="28"/>
          <w:szCs w:val="28"/>
        </w:rPr>
        <w:t>ể</w:t>
      </w:r>
      <w:r w:rsidRPr="00CF6115">
        <w:rPr>
          <w:rFonts w:ascii="Times New Roman" w:eastAsia="Calibri Light" w:hAnsi="Times New Roman" w:cs="Times New Roman"/>
          <w:i/>
          <w:sz w:val="28"/>
          <w:szCs w:val="28"/>
        </w:rPr>
        <w:t xml:space="preserve"> ch</w:t>
      </w:r>
      <w:r w:rsidRPr="00CF6115">
        <w:rPr>
          <w:rFonts w:ascii="Times New Roman" w:hAnsi="Times New Roman" w:cs="Times New Roman"/>
          <w:i/>
          <w:sz w:val="28"/>
          <w:szCs w:val="28"/>
        </w:rPr>
        <w:t>ế</w:t>
      </w:r>
      <w:r w:rsidRPr="00CF6115">
        <w:rPr>
          <w:rFonts w:ascii="Times New Roman" w:eastAsia="Calibri Light" w:hAnsi="Times New Roman" w:cs="Times New Roman"/>
          <w:i/>
          <w:sz w:val="28"/>
          <w:szCs w:val="28"/>
        </w:rPr>
        <w:t xml:space="preserve"> d</w:t>
      </w:r>
      <w:r w:rsidRPr="00CF6115">
        <w:rPr>
          <w:rFonts w:ascii="Times New Roman" w:hAnsi="Times New Roman" w:cs="Times New Roman"/>
          <w:i/>
          <w:sz w:val="28"/>
          <w:szCs w:val="28"/>
        </w:rPr>
        <w:t>â</w:t>
      </w:r>
      <w:r w:rsidRPr="00CF6115">
        <w:rPr>
          <w:rFonts w:ascii="Times New Roman" w:eastAsia="Calibri Light" w:hAnsi="Times New Roman" w:cs="Times New Roman"/>
          <w:i/>
          <w:sz w:val="28"/>
          <w:szCs w:val="28"/>
        </w:rPr>
        <w:t>n ch</w:t>
      </w:r>
      <w:r w:rsidRPr="00CF6115">
        <w:rPr>
          <w:rFonts w:ascii="Times New Roman" w:hAnsi="Times New Roman" w:cs="Times New Roman"/>
          <w:i/>
          <w:sz w:val="28"/>
          <w:szCs w:val="28"/>
        </w:rPr>
        <w:t>ủ</w:t>
      </w:r>
      <w:r w:rsidRPr="00CF6115">
        <w:rPr>
          <w:rFonts w:ascii="Times New Roman" w:eastAsia="Calibri Light" w:hAnsi="Times New Roman" w:cs="Times New Roman"/>
          <w:i/>
          <w:sz w:val="28"/>
          <w:szCs w:val="28"/>
        </w:rPr>
        <w:t xml:space="preserve"> Ph</w:t>
      </w:r>
      <w:r w:rsidRPr="00CF6115">
        <w:rPr>
          <w:rFonts w:ascii="Times New Roman" w:hAnsi="Times New Roman" w:cs="Times New Roman"/>
          <w:i/>
          <w:sz w:val="28"/>
          <w:szCs w:val="28"/>
        </w:rPr>
        <w:t>ươ</w:t>
      </w:r>
      <w:r w:rsidRPr="00CF6115">
        <w:rPr>
          <w:rFonts w:ascii="Times New Roman" w:eastAsia="Calibri Light" w:hAnsi="Times New Roman" w:cs="Times New Roman"/>
          <w:i/>
          <w:sz w:val="28"/>
          <w:szCs w:val="28"/>
        </w:rPr>
        <w:t>ng T</w:t>
      </w:r>
      <w:r w:rsidRPr="00CF6115">
        <w:rPr>
          <w:rFonts w:ascii="Times New Roman" w:hAnsi="Times New Roman" w:cs="Times New Roman"/>
          <w:i/>
          <w:sz w:val="28"/>
          <w:szCs w:val="28"/>
        </w:rPr>
        <w:t>â</w:t>
      </w:r>
      <w:r w:rsidRPr="00CF6115">
        <w:rPr>
          <w:rFonts w:ascii="Times New Roman" w:eastAsia="Calibri Light" w:hAnsi="Times New Roman" w:cs="Times New Roman"/>
          <w:i/>
          <w:sz w:val="28"/>
          <w:szCs w:val="28"/>
        </w:rPr>
        <w:t>y?</w:t>
      </w:r>
    </w:p>
    <w:p w14:paraId="4CA452A3"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i/>
          <w:sz w:val="28"/>
          <w:szCs w:val="28"/>
        </w:rPr>
      </w:pPr>
      <w:r w:rsidRPr="00CF6115">
        <w:rPr>
          <w:rFonts w:ascii="Times New Roman" w:eastAsia="Calibri Light" w:hAnsi="Times New Roman" w:cs="Times New Roman"/>
          <w:i/>
          <w:sz w:val="28"/>
          <w:szCs w:val="28"/>
        </w:rPr>
        <w:t xml:space="preserve">2.  So sánh về </w:t>
      </w:r>
      <w:r w:rsidRPr="00CF6115">
        <w:rPr>
          <w:rFonts w:ascii="Times New Roman" w:hAnsi="Times New Roman" w:cs="Times New Roman"/>
          <w:i/>
          <w:sz w:val="28"/>
          <w:szCs w:val="28"/>
        </w:rPr>
        <w:t>đặ</w:t>
      </w:r>
      <w:r w:rsidRPr="00CF6115">
        <w:rPr>
          <w:rFonts w:ascii="Times New Roman" w:eastAsia="Calibri Light" w:hAnsi="Times New Roman" w:cs="Times New Roman"/>
          <w:i/>
          <w:sz w:val="28"/>
          <w:szCs w:val="28"/>
        </w:rPr>
        <w:t xml:space="preserve">c </w:t>
      </w:r>
      <w:r w:rsidRPr="00CF6115">
        <w:rPr>
          <w:rFonts w:ascii="Times New Roman" w:hAnsi="Times New Roman" w:cs="Times New Roman"/>
          <w:i/>
          <w:sz w:val="28"/>
          <w:szCs w:val="28"/>
        </w:rPr>
        <w:t>đ</w:t>
      </w:r>
      <w:r w:rsidRPr="00CF6115">
        <w:rPr>
          <w:rFonts w:ascii="Times New Roman" w:eastAsia="Calibri Light" w:hAnsi="Times New Roman" w:cs="Times New Roman"/>
          <w:i/>
          <w:sz w:val="28"/>
          <w:szCs w:val="28"/>
        </w:rPr>
        <w:t>i</w:t>
      </w:r>
      <w:r w:rsidRPr="00CF6115">
        <w:rPr>
          <w:rFonts w:ascii="Times New Roman" w:hAnsi="Times New Roman" w:cs="Times New Roman"/>
          <w:i/>
          <w:sz w:val="28"/>
          <w:szCs w:val="28"/>
        </w:rPr>
        <w:t>ể</w:t>
      </w:r>
      <w:r w:rsidRPr="00CF6115">
        <w:rPr>
          <w:rFonts w:ascii="Times New Roman" w:eastAsia="Calibri Light" w:hAnsi="Times New Roman" w:cs="Times New Roman"/>
          <w:i/>
          <w:sz w:val="28"/>
          <w:szCs w:val="28"/>
        </w:rPr>
        <w:t>m t</w:t>
      </w:r>
      <w:r w:rsidRPr="00CF6115">
        <w:rPr>
          <w:rFonts w:ascii="Times New Roman" w:hAnsi="Times New Roman" w:cs="Times New Roman"/>
          <w:i/>
          <w:sz w:val="28"/>
          <w:szCs w:val="28"/>
        </w:rPr>
        <w:t>ự</w:t>
      </w:r>
      <w:r w:rsidRPr="00CF6115">
        <w:rPr>
          <w:rFonts w:ascii="Times New Roman" w:eastAsia="Calibri Light" w:hAnsi="Times New Roman" w:cs="Times New Roman"/>
          <w:i/>
          <w:sz w:val="28"/>
          <w:szCs w:val="28"/>
        </w:rPr>
        <w:t xml:space="preserve"> nhiên và tác </w:t>
      </w:r>
      <w:r w:rsidRPr="00CF6115">
        <w:rPr>
          <w:rFonts w:ascii="Times New Roman" w:hAnsi="Times New Roman" w:cs="Times New Roman"/>
          <w:i/>
          <w:sz w:val="28"/>
          <w:szCs w:val="28"/>
        </w:rPr>
        <w:t>độ</w:t>
      </w:r>
      <w:r w:rsidRPr="00CF6115">
        <w:rPr>
          <w:rFonts w:ascii="Times New Roman" w:eastAsia="Calibri Light" w:hAnsi="Times New Roman" w:cs="Times New Roman"/>
          <w:i/>
          <w:sz w:val="28"/>
          <w:szCs w:val="28"/>
        </w:rPr>
        <w:t>ng c</w:t>
      </w:r>
      <w:r w:rsidRPr="00CF6115">
        <w:rPr>
          <w:rFonts w:ascii="Times New Roman" w:hAnsi="Times New Roman" w:cs="Times New Roman"/>
          <w:i/>
          <w:sz w:val="28"/>
          <w:szCs w:val="28"/>
        </w:rPr>
        <w:t>ủ</w:t>
      </w:r>
      <w:r w:rsidRPr="00CF6115">
        <w:rPr>
          <w:rFonts w:ascii="Times New Roman" w:eastAsia="Calibri Light" w:hAnsi="Times New Roman" w:cs="Times New Roman"/>
          <w:i/>
          <w:sz w:val="28"/>
          <w:szCs w:val="28"/>
        </w:rPr>
        <w:t xml:space="preserve">a </w:t>
      </w:r>
      <w:r w:rsidRPr="00CF6115">
        <w:rPr>
          <w:rFonts w:ascii="Times New Roman" w:hAnsi="Times New Roman" w:cs="Times New Roman"/>
          <w:i/>
          <w:sz w:val="28"/>
          <w:szCs w:val="28"/>
        </w:rPr>
        <w:t>đ</w:t>
      </w:r>
      <w:r w:rsidRPr="00CF6115">
        <w:rPr>
          <w:rFonts w:ascii="Times New Roman" w:eastAsia="Calibri Light" w:hAnsi="Times New Roman" w:cs="Times New Roman"/>
          <w:i/>
          <w:sz w:val="28"/>
          <w:szCs w:val="28"/>
        </w:rPr>
        <w:t>i</w:t>
      </w:r>
      <w:r w:rsidRPr="00CF6115">
        <w:rPr>
          <w:rFonts w:ascii="Times New Roman" w:hAnsi="Times New Roman" w:cs="Times New Roman"/>
          <w:i/>
          <w:sz w:val="28"/>
          <w:szCs w:val="28"/>
        </w:rPr>
        <w:t>ề</w:t>
      </w:r>
      <w:r w:rsidRPr="00CF6115">
        <w:rPr>
          <w:rFonts w:ascii="Times New Roman" w:eastAsia="Calibri Light" w:hAnsi="Times New Roman" w:cs="Times New Roman"/>
          <w:i/>
          <w:sz w:val="28"/>
          <w:szCs w:val="28"/>
        </w:rPr>
        <w:t>u ki</w:t>
      </w:r>
      <w:r w:rsidRPr="00CF6115">
        <w:rPr>
          <w:rFonts w:ascii="Times New Roman" w:hAnsi="Times New Roman" w:cs="Times New Roman"/>
          <w:i/>
          <w:sz w:val="28"/>
          <w:szCs w:val="28"/>
        </w:rPr>
        <w:t>ệ</w:t>
      </w:r>
      <w:r w:rsidRPr="00CF6115">
        <w:rPr>
          <w:rFonts w:ascii="Times New Roman" w:eastAsia="Calibri Light" w:hAnsi="Times New Roman" w:cs="Times New Roman"/>
          <w:i/>
          <w:sz w:val="28"/>
          <w:szCs w:val="28"/>
        </w:rPr>
        <w:t>n t</w:t>
      </w:r>
      <w:r w:rsidRPr="00CF6115">
        <w:rPr>
          <w:rFonts w:ascii="Times New Roman" w:hAnsi="Times New Roman" w:cs="Times New Roman"/>
          <w:i/>
          <w:sz w:val="28"/>
          <w:szCs w:val="28"/>
        </w:rPr>
        <w:t>ự</w:t>
      </w:r>
      <w:r w:rsidRPr="00CF6115">
        <w:rPr>
          <w:rFonts w:ascii="Times New Roman" w:eastAsia="Calibri Light" w:hAnsi="Times New Roman" w:cs="Times New Roman"/>
          <w:i/>
          <w:sz w:val="28"/>
          <w:szCs w:val="28"/>
        </w:rPr>
        <w:t xml:space="preserve"> nhiên </w:t>
      </w:r>
      <w:r w:rsidRPr="00CF6115">
        <w:rPr>
          <w:rFonts w:ascii="Times New Roman" w:hAnsi="Times New Roman" w:cs="Times New Roman"/>
          <w:i/>
          <w:sz w:val="28"/>
          <w:szCs w:val="28"/>
        </w:rPr>
        <w:t>đế</w:t>
      </w:r>
      <w:r w:rsidRPr="00CF6115">
        <w:rPr>
          <w:rFonts w:ascii="Times New Roman" w:eastAsia="Calibri Light" w:hAnsi="Times New Roman" w:cs="Times New Roman"/>
          <w:i/>
          <w:sz w:val="28"/>
          <w:szCs w:val="28"/>
        </w:rPr>
        <w:t>n kinh t</w:t>
      </w:r>
      <w:r w:rsidRPr="00CF6115">
        <w:rPr>
          <w:rFonts w:ascii="Times New Roman" w:hAnsi="Times New Roman" w:cs="Times New Roman"/>
          <w:i/>
          <w:sz w:val="28"/>
          <w:szCs w:val="28"/>
        </w:rPr>
        <w:t>ế</w:t>
      </w:r>
      <w:r w:rsidRPr="00CF6115">
        <w:rPr>
          <w:rFonts w:ascii="Times New Roman" w:eastAsia="Calibri Light" w:hAnsi="Times New Roman" w:cs="Times New Roman"/>
          <w:i/>
          <w:sz w:val="28"/>
          <w:szCs w:val="28"/>
        </w:rPr>
        <w:t xml:space="preserve"> - xã hội giữa các quốc gia cổ </w:t>
      </w:r>
      <w:r w:rsidRPr="00CF6115">
        <w:rPr>
          <w:rFonts w:ascii="Times New Roman" w:hAnsi="Times New Roman" w:cs="Times New Roman"/>
          <w:i/>
          <w:sz w:val="28"/>
          <w:szCs w:val="28"/>
        </w:rPr>
        <w:t>đạ</w:t>
      </w:r>
      <w:r w:rsidRPr="00CF6115">
        <w:rPr>
          <w:rFonts w:ascii="Times New Roman" w:eastAsia="Calibri Light" w:hAnsi="Times New Roman" w:cs="Times New Roman"/>
          <w:i/>
          <w:sz w:val="28"/>
          <w:szCs w:val="28"/>
        </w:rPr>
        <w:t>i Ph</w:t>
      </w:r>
      <w:r w:rsidRPr="00CF6115">
        <w:rPr>
          <w:rFonts w:ascii="Times New Roman" w:hAnsi="Times New Roman" w:cs="Times New Roman"/>
          <w:i/>
          <w:sz w:val="28"/>
          <w:szCs w:val="28"/>
        </w:rPr>
        <w:t>ươ</w:t>
      </w:r>
      <w:r w:rsidRPr="00CF6115">
        <w:rPr>
          <w:rFonts w:ascii="Times New Roman" w:eastAsia="Calibri Light" w:hAnsi="Times New Roman" w:cs="Times New Roman"/>
          <w:i/>
          <w:sz w:val="28"/>
          <w:szCs w:val="28"/>
        </w:rPr>
        <w:t xml:space="preserve">ng </w:t>
      </w:r>
      <w:r w:rsidRPr="00CF6115">
        <w:rPr>
          <w:rFonts w:ascii="Times New Roman" w:hAnsi="Times New Roman" w:cs="Times New Roman"/>
          <w:i/>
          <w:sz w:val="28"/>
          <w:szCs w:val="28"/>
        </w:rPr>
        <w:t>Đô</w:t>
      </w:r>
      <w:r w:rsidRPr="00CF6115">
        <w:rPr>
          <w:rFonts w:ascii="Times New Roman" w:eastAsia="Calibri Light" w:hAnsi="Times New Roman" w:cs="Times New Roman"/>
          <w:i/>
          <w:sz w:val="28"/>
          <w:szCs w:val="28"/>
        </w:rPr>
        <w:t xml:space="preserve">ng và các quốc gia cổ </w:t>
      </w:r>
      <w:r w:rsidRPr="00CF6115">
        <w:rPr>
          <w:rFonts w:ascii="Times New Roman" w:hAnsi="Times New Roman" w:cs="Times New Roman"/>
          <w:i/>
          <w:sz w:val="28"/>
          <w:szCs w:val="28"/>
        </w:rPr>
        <w:t>đạ</w:t>
      </w:r>
      <w:r w:rsidRPr="00CF6115">
        <w:rPr>
          <w:rFonts w:ascii="Times New Roman" w:eastAsia="Calibri Light" w:hAnsi="Times New Roman" w:cs="Times New Roman"/>
          <w:i/>
          <w:sz w:val="28"/>
          <w:szCs w:val="28"/>
        </w:rPr>
        <w:t>i Ph</w:t>
      </w:r>
      <w:r w:rsidRPr="00CF6115">
        <w:rPr>
          <w:rFonts w:ascii="Times New Roman" w:hAnsi="Times New Roman" w:cs="Times New Roman"/>
          <w:i/>
          <w:sz w:val="28"/>
          <w:szCs w:val="28"/>
        </w:rPr>
        <w:t>ươ</w:t>
      </w:r>
      <w:r w:rsidRPr="00CF6115">
        <w:rPr>
          <w:rFonts w:ascii="Times New Roman" w:eastAsia="Calibri Light" w:hAnsi="Times New Roman" w:cs="Times New Roman"/>
          <w:i/>
          <w:sz w:val="28"/>
          <w:szCs w:val="28"/>
        </w:rPr>
        <w:t>ng T</w:t>
      </w:r>
      <w:r w:rsidRPr="00CF6115">
        <w:rPr>
          <w:rFonts w:ascii="Times New Roman" w:hAnsi="Times New Roman" w:cs="Times New Roman"/>
          <w:i/>
          <w:sz w:val="28"/>
          <w:szCs w:val="28"/>
        </w:rPr>
        <w:t>â</w:t>
      </w:r>
      <w:r w:rsidRPr="00CF6115">
        <w:rPr>
          <w:rFonts w:ascii="Times New Roman" w:eastAsia="Calibri Light" w:hAnsi="Times New Roman" w:cs="Times New Roman"/>
          <w:i/>
          <w:sz w:val="28"/>
          <w:szCs w:val="28"/>
        </w:rPr>
        <w:t>y?</w:t>
      </w:r>
    </w:p>
    <w:p w14:paraId="4CA452A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3. Điều kiện nào thúc đẩy văn hóa Hi Lạp và Rô- ma phát triển hơn văn hóa Phương Đông cổ đại. Biểu hiện. </w:t>
      </w:r>
    </w:p>
    <w:p w14:paraId="4CA452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2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Học sinh trả lời các câu hỏi trên bằng cách lập các bảng thống kê hoặc so sánh vào vở ghi chép.</w:t>
      </w:r>
    </w:p>
    <w:p w14:paraId="4CA452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4189"/>
        <w:gridCol w:w="4442"/>
      </w:tblGrid>
      <w:tr w:rsidR="00CF6115" w:rsidRPr="00CF6115" w14:paraId="4CA452AA" w14:textId="77777777" w:rsidTr="00094326">
        <w:trPr>
          <w:gridBefore w:val="1"/>
          <w:wBefore w:w="867" w:type="dxa"/>
        </w:trPr>
        <w:tc>
          <w:tcPr>
            <w:tcW w:w="4189" w:type="dxa"/>
            <w:tcBorders>
              <w:top w:val="single" w:sz="4" w:space="0" w:color="auto"/>
              <w:left w:val="single" w:sz="4" w:space="0" w:color="auto"/>
              <w:bottom w:val="single" w:sz="4" w:space="0" w:color="auto"/>
              <w:right w:val="single" w:sz="4" w:space="0" w:color="auto"/>
            </w:tcBorders>
            <w:hideMark/>
          </w:tcPr>
          <w:p w14:paraId="4CA452A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2A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2B3" w14:textId="77777777" w:rsidTr="00094326">
        <w:tc>
          <w:tcPr>
            <w:tcW w:w="5056" w:type="dxa"/>
            <w:gridSpan w:val="2"/>
            <w:tcBorders>
              <w:top w:val="single" w:sz="4" w:space="0" w:color="auto"/>
              <w:left w:val="single" w:sz="4" w:space="0" w:color="auto"/>
              <w:bottom w:val="single" w:sz="4" w:space="0" w:color="auto"/>
              <w:right w:val="single" w:sz="4" w:space="0" w:color="auto"/>
            </w:tcBorders>
          </w:tcPr>
          <w:p w14:paraId="4CA452A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2A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2A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 xml:space="preserve">Gv nhận xét, đánh giá về thái độ, quá trình làm việc, kết quả </w:t>
            </w:r>
            <w:r w:rsidRPr="00CF6115">
              <w:rPr>
                <w:rFonts w:ascii="Times New Roman" w:eastAsia="Calibri" w:hAnsi="Times New Roman" w:cs="Times New Roman"/>
                <w:sz w:val="28"/>
                <w:szCs w:val="28"/>
                <w:lang w:val="nl-NL"/>
              </w:rPr>
              <w:lastRenderedPageBreak/>
              <w:t>hoạt động và chốt kiến thức.</w:t>
            </w:r>
          </w:p>
          <w:p w14:paraId="4CA452A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2A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2B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w:t>
            </w:r>
            <w:r w:rsidRPr="00CF6115">
              <w:rPr>
                <w:rFonts w:ascii="Times New Roman" w:eastAsia="Calibri" w:hAnsi="Times New Roman" w:cs="Times New Roman"/>
                <w:sz w:val="28"/>
                <w:szCs w:val="28"/>
                <w:lang w:val="nl-NL"/>
              </w:rPr>
              <w:lastRenderedPageBreak/>
              <w:t xml:space="preserve">khác, nhóm trưởng tập hợp sản phẩm để trình bày </w:t>
            </w:r>
          </w:p>
          <w:p w14:paraId="4CA452B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2B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2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w:t>
      </w:r>
    </w:p>
    <w:p w14:paraId="4CA452B5"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7, tiết 8- BÀI 5:   TRUNG QUỐC THỜI PHONG KIẾN</w:t>
      </w:r>
    </w:p>
    <w:p w14:paraId="4CA452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I. Mục tiêu bài học</w:t>
      </w:r>
    </w:p>
    <w:p w14:paraId="4CA452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Sau bài học, học sinh đạt đ</w:t>
      </w:r>
      <w:r w:rsidRPr="00CF6115">
        <w:rPr>
          <w:rFonts w:ascii="Times New Roman" w:hAnsi="Times New Roman" w:cs="Times New Roman"/>
          <w:sz w:val="28"/>
          <w:szCs w:val="28"/>
        </w:rPr>
        <w:softHyphen/>
      </w:r>
      <w:r w:rsidRPr="00CF6115">
        <w:rPr>
          <w:rFonts w:ascii="Times New Roman" w:hAnsi="Times New Roman" w:cs="Times New Roman"/>
          <w:sz w:val="28"/>
          <w:szCs w:val="28"/>
          <w:lang w:val="vi-VN"/>
        </w:rPr>
        <w:t>ư</w:t>
      </w:r>
      <w:r w:rsidRPr="00CF6115">
        <w:rPr>
          <w:rFonts w:ascii="Times New Roman" w:hAnsi="Times New Roman" w:cs="Times New Roman"/>
          <w:sz w:val="28"/>
          <w:szCs w:val="28"/>
        </w:rPr>
        <w:t>ợc:</w:t>
      </w:r>
    </w:p>
    <w:p w14:paraId="4CA452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2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Sự hình thành xã hội phong kiến ở Trung Quốc và các quan hệ trong xã hội. </w:t>
      </w:r>
    </w:p>
    <w:p w14:paraId="4CA452BA" w14:textId="77777777" w:rsidR="00094326" w:rsidRDefault="00CF6115" w:rsidP="00094326">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Bộ máy chính quyền phong kiến được hình thành, củng cố từ thời Tần- Hán cho đến các thời đại sau. Chính sách xâm lược chiếm đất đai của các hoàng đế Trung Hoa. Và sự phát triển đỉnh cao của chế độ phong kiến Trung Quốc dưới thời Đường, thời Minh - Thanh và sự phát triển rực rỡ của nền văn hóa Trung Quốc.</w:t>
      </w:r>
    </w:p>
    <w:p w14:paraId="4CA452BB" w14:textId="77777777" w:rsidR="00CF6115" w:rsidRPr="00094326" w:rsidRDefault="00CF6115" w:rsidP="00094326">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color w:val="000000"/>
          <w:sz w:val="28"/>
          <w:szCs w:val="28"/>
        </w:rPr>
        <w:t>2. Năng lực</w:t>
      </w:r>
      <w:r w:rsidR="00094326">
        <w:rPr>
          <w:rFonts w:ascii="Times New Roman" w:hAnsi="Times New Roman" w:cs="Times New Roman"/>
          <w:b/>
          <w:color w:val="000000"/>
          <w:sz w:val="28"/>
          <w:szCs w:val="28"/>
          <w:lang w:val="vi-VN"/>
        </w:rPr>
        <w:t xml:space="preserve">: </w:t>
      </w:r>
      <w:r w:rsidRPr="00CF6115">
        <w:rPr>
          <w:rFonts w:ascii="Times New Roman" w:hAnsi="Times New Roman" w:cs="Times New Roman"/>
          <w:sz w:val="28"/>
          <w:szCs w:val="28"/>
        </w:rPr>
        <w:t>Trên cơ sở các sự kiện lịch sử, giúp học sinh biết phân tích và rút ra kết luận. Biết sơ đồ hoặc tự vẽ được lược đồ để hiểu được bài giảng. Nắm vững các khái niệm cơ bản.</w:t>
      </w:r>
    </w:p>
    <w:p w14:paraId="4CA452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3. Phẩm chất.</w:t>
      </w:r>
    </w:p>
    <w:p w14:paraId="4CA452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Giúp học sinh thấy được tính chất phi nghĩa của các cuộc xâm lược của các triều đại phong kiến Trung Quốc.</w:t>
      </w:r>
    </w:p>
    <w:p w14:paraId="4CA452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Quý trọng các di sản văn hoá, hiểu được các ảnh hưởng của văn hoá Trung Quốc đối với Việt Nam.</w:t>
      </w:r>
    </w:p>
    <w:p w14:paraId="4CA452B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Năng lực chung: Năng lực ngôn ngữ, năng lực diễn đạt, năng lực sưu tầm – phân loại, năng lực sử dụng công nghệ thông tin</w:t>
      </w:r>
      <w:r w:rsidRPr="00CF6115">
        <w:rPr>
          <w:rFonts w:ascii="Times New Roman" w:hAnsi="Times New Roman" w:cs="Times New Roman"/>
          <w:b/>
          <w:sz w:val="28"/>
          <w:szCs w:val="28"/>
          <w:lang w:val="it-IT"/>
        </w:rPr>
        <w:t xml:space="preserve">. </w:t>
      </w:r>
      <w:r w:rsidRPr="00CF6115">
        <w:rPr>
          <w:rFonts w:ascii="Times New Roman" w:hAnsi="Times New Roman" w:cs="Times New Roman"/>
          <w:sz w:val="28"/>
          <w:szCs w:val="28"/>
          <w:lang w:val="it-IT"/>
        </w:rPr>
        <w:t>Năng lực riêng: Tư duy, phân tích lịch sử, nhận thức - đánh giá khách quan lịch sử….</w:t>
      </w:r>
    </w:p>
    <w:p w14:paraId="4CA452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VÀ HỌC LIỆU.</w:t>
      </w:r>
    </w:p>
    <w:p w14:paraId="4CA452C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1.Chuẩn bị của giáo viên: </w:t>
      </w:r>
    </w:p>
    <w:p w14:paraId="4CA452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Thiết bị dạy học:</w:t>
      </w:r>
      <w:r w:rsidRPr="00CF6115">
        <w:rPr>
          <w:rFonts w:ascii="Times New Roman" w:hAnsi="Times New Roman" w:cs="Times New Roman"/>
          <w:sz w:val="28"/>
          <w:szCs w:val="28"/>
        </w:rPr>
        <w:t xml:space="preserve">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 về lịch sử Trung Quốc thời phong kiến</w:t>
      </w:r>
    </w:p>
    <w:p w14:paraId="4CA452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Học liệu:</w:t>
      </w:r>
      <w:r w:rsidRPr="00CF6115">
        <w:rPr>
          <w:rFonts w:ascii="Times New Roman" w:hAnsi="Times New Roman" w:cs="Times New Roman"/>
          <w:sz w:val="28"/>
          <w:szCs w:val="28"/>
        </w:rPr>
        <w:t xml:space="preserve"> Sách giáo khoa, kế hoạch dạy- học, sách giáo viên, tư liệu tham khảo, giáo trình LSTG - Tập I, các tài liệu liên quan khác...</w:t>
      </w:r>
    </w:p>
    <w:p w14:paraId="4CA452C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2</w:t>
      </w:r>
      <w:r w:rsidRPr="00CF6115">
        <w:rPr>
          <w:rFonts w:ascii="Times New Roman" w:hAnsi="Times New Roman" w:cs="Times New Roman"/>
          <w:sz w:val="28"/>
          <w:szCs w:val="28"/>
          <w:lang w:val="it-IT"/>
        </w:rPr>
        <w:t>.</w:t>
      </w:r>
      <w:r w:rsidRPr="00CF6115">
        <w:rPr>
          <w:rFonts w:ascii="Times New Roman" w:hAnsi="Times New Roman" w:cs="Times New Roman"/>
          <w:b/>
          <w:sz w:val="28"/>
          <w:szCs w:val="28"/>
          <w:lang w:val="it-IT"/>
        </w:rPr>
        <w:t>Chuẩn bị của học sinh</w:t>
      </w:r>
    </w:p>
    <w:p w14:paraId="4CA452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và đọc trước nội dung bài mới.</w:t>
      </w:r>
    </w:p>
    <w:p w14:paraId="4CA452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tranh ảnh và tư liệu Trung Quốc thời phong kiến.</w:t>
      </w:r>
    </w:p>
    <w:p w14:paraId="4CA452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TỔ </w:t>
      </w:r>
      <w:proofErr w:type="gramStart"/>
      <w:r w:rsidRPr="00CF6115">
        <w:rPr>
          <w:rFonts w:ascii="Times New Roman" w:hAnsi="Times New Roman" w:cs="Times New Roman"/>
          <w:b/>
          <w:sz w:val="28"/>
          <w:szCs w:val="28"/>
        </w:rPr>
        <w:t>CHỨC  DẠY</w:t>
      </w:r>
      <w:proofErr w:type="gramEnd"/>
      <w:r w:rsidRPr="00CF6115">
        <w:rPr>
          <w:rFonts w:ascii="Times New Roman" w:hAnsi="Times New Roman" w:cs="Times New Roman"/>
          <w:b/>
          <w:sz w:val="28"/>
          <w:szCs w:val="28"/>
        </w:rPr>
        <w:t xml:space="preserve">  HỌC </w:t>
      </w:r>
    </w:p>
    <w:p w14:paraId="4CA452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2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2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2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 xml:space="preserve">Với việc cho học sinh quan sát hình ảnh về Trung Quốc yêu cầu học sinh nêu những hiểu biết về Trung Quốc. Là nước có diện tích rộng, dân số đông nhất thế giới, có các công trình kiến trúc nổi tiếng, từng nhiều lần xâm lược nước ta dưới các triều đại phong kiến. Nhưng các em chưa hiểu </w:t>
      </w:r>
      <w:proofErr w:type="gramStart"/>
      <w:r w:rsidRPr="00CF6115">
        <w:rPr>
          <w:rFonts w:ascii="Times New Roman" w:hAnsi="Times New Roman" w:cs="Times New Roman"/>
          <w:sz w:val="28"/>
          <w:szCs w:val="28"/>
        </w:rPr>
        <w:t>rõ  quá</w:t>
      </w:r>
      <w:proofErr w:type="gramEnd"/>
      <w:r w:rsidRPr="00CF6115">
        <w:rPr>
          <w:rFonts w:ascii="Times New Roman" w:hAnsi="Times New Roman" w:cs="Times New Roman"/>
          <w:sz w:val="28"/>
          <w:szCs w:val="28"/>
        </w:rPr>
        <w:t xml:space="preserve"> trình hình thành, phát triển của chế độ phong kiến ở Trung Quốc, những thành tựu nổi bật của văn hóa Trung Quốc thời phong kiến.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52C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2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 Giáo viên giao nhiệm vụ cho học sinh, cụ thể như sau</w:t>
      </w: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lang w:val="nl-NL"/>
        </w:rPr>
        <w:t>Quan sát hình ảnh và hoàn thành phiếu học tập  về Trung Quốc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6593"/>
      </w:tblGrid>
      <w:tr w:rsidR="00CF6115" w:rsidRPr="00CF6115" w14:paraId="4CA452D0" w14:textId="77777777" w:rsidTr="00094326">
        <w:trPr>
          <w:trHeight w:val="254"/>
        </w:trPr>
        <w:tc>
          <w:tcPr>
            <w:tcW w:w="2758" w:type="dxa"/>
            <w:tcBorders>
              <w:top w:val="single" w:sz="4" w:space="0" w:color="auto"/>
              <w:left w:val="single" w:sz="4" w:space="0" w:color="auto"/>
              <w:bottom w:val="single" w:sz="4" w:space="0" w:color="auto"/>
              <w:right w:val="single" w:sz="4" w:space="0" w:color="auto"/>
            </w:tcBorders>
          </w:tcPr>
          <w:p w14:paraId="4CA452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6593" w:type="dxa"/>
            <w:tcBorders>
              <w:top w:val="single" w:sz="4" w:space="0" w:color="auto"/>
              <w:left w:val="single" w:sz="4" w:space="0" w:color="auto"/>
              <w:bottom w:val="single" w:sz="4" w:space="0" w:color="auto"/>
              <w:right w:val="single" w:sz="4" w:space="0" w:color="auto"/>
            </w:tcBorders>
            <w:hideMark/>
          </w:tcPr>
          <w:p w14:paraId="4CA452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Trung Quốc</w:t>
            </w:r>
          </w:p>
        </w:tc>
      </w:tr>
      <w:tr w:rsidR="00CF6115" w:rsidRPr="00CF6115" w14:paraId="4CA452D3" w14:textId="77777777" w:rsidTr="00094326">
        <w:trPr>
          <w:trHeight w:val="245"/>
        </w:trPr>
        <w:tc>
          <w:tcPr>
            <w:tcW w:w="2758" w:type="dxa"/>
            <w:tcBorders>
              <w:top w:val="single" w:sz="4" w:space="0" w:color="auto"/>
              <w:left w:val="single" w:sz="4" w:space="0" w:color="auto"/>
              <w:bottom w:val="single" w:sz="4" w:space="0" w:color="auto"/>
              <w:right w:val="single" w:sz="4" w:space="0" w:color="auto"/>
            </w:tcBorders>
            <w:hideMark/>
          </w:tcPr>
          <w:p w14:paraId="4CA452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Điều đã biết</w:t>
            </w:r>
          </w:p>
        </w:tc>
        <w:tc>
          <w:tcPr>
            <w:tcW w:w="6593" w:type="dxa"/>
            <w:tcBorders>
              <w:top w:val="single" w:sz="4" w:space="0" w:color="auto"/>
              <w:left w:val="single" w:sz="4" w:space="0" w:color="auto"/>
              <w:bottom w:val="single" w:sz="4" w:space="0" w:color="auto"/>
              <w:right w:val="single" w:sz="4" w:space="0" w:color="auto"/>
            </w:tcBorders>
          </w:tcPr>
          <w:p w14:paraId="4CA452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2D6" w14:textId="77777777" w:rsidTr="00094326">
        <w:trPr>
          <w:trHeight w:val="264"/>
        </w:trPr>
        <w:tc>
          <w:tcPr>
            <w:tcW w:w="2758" w:type="dxa"/>
            <w:tcBorders>
              <w:top w:val="single" w:sz="4" w:space="0" w:color="auto"/>
              <w:left w:val="single" w:sz="4" w:space="0" w:color="auto"/>
              <w:bottom w:val="single" w:sz="4" w:space="0" w:color="auto"/>
              <w:right w:val="single" w:sz="4" w:space="0" w:color="auto"/>
            </w:tcBorders>
            <w:hideMark/>
          </w:tcPr>
          <w:p w14:paraId="4CA452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Điều muốn biết</w:t>
            </w:r>
          </w:p>
        </w:tc>
        <w:tc>
          <w:tcPr>
            <w:tcW w:w="6593" w:type="dxa"/>
            <w:tcBorders>
              <w:top w:val="single" w:sz="4" w:space="0" w:color="auto"/>
              <w:left w:val="single" w:sz="4" w:space="0" w:color="auto"/>
              <w:bottom w:val="single" w:sz="4" w:space="0" w:color="auto"/>
              <w:right w:val="single" w:sz="4" w:space="0" w:color="auto"/>
            </w:tcBorders>
          </w:tcPr>
          <w:p w14:paraId="4CA452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52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2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lastRenderedPageBreak/>
        <w:drawing>
          <wp:inline distT="0" distB="0" distL="0" distR="0" wp14:anchorId="4CA470D9" wp14:editId="4CA470DA">
            <wp:extent cx="2964180" cy="240792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4180" cy="240792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DB" wp14:editId="4CA470DC">
            <wp:extent cx="2758440" cy="236982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8440" cy="2369820"/>
                    </a:xfrm>
                    <a:prstGeom prst="rect">
                      <a:avLst/>
                    </a:prstGeom>
                    <a:noFill/>
                    <a:ln>
                      <a:noFill/>
                    </a:ln>
                  </pic:spPr>
                </pic:pic>
              </a:graphicData>
            </a:graphic>
          </wp:inline>
        </w:drawing>
      </w:r>
      <w:r w:rsidRPr="00CF6115">
        <w:rPr>
          <w:rFonts w:ascii="Times New Roman" w:hAnsi="Times New Roman" w:cs="Times New Roman"/>
          <w:sz w:val="28"/>
          <w:szCs w:val="28"/>
          <w:lang w:val="nl-NL"/>
        </w:rPr>
        <w:t xml:space="preserve">                   </w:t>
      </w:r>
    </w:p>
    <w:p w14:paraId="4CA452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Vạn lí trường thành                                                 Tử cấm thành.</w:t>
      </w:r>
    </w:p>
    <w:p w14:paraId="4CA452DA"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noProof/>
          <w:sz w:val="28"/>
          <w:szCs w:val="28"/>
        </w:rPr>
        <w:drawing>
          <wp:inline distT="0" distB="0" distL="0" distR="0" wp14:anchorId="4CA470DD" wp14:editId="4CA470DE">
            <wp:extent cx="4533900" cy="24688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33900" cy="2468880"/>
                    </a:xfrm>
                    <a:prstGeom prst="rect">
                      <a:avLst/>
                    </a:prstGeom>
                    <a:noFill/>
                    <a:ln>
                      <a:noFill/>
                    </a:ln>
                  </pic:spPr>
                </pic:pic>
              </a:graphicData>
            </a:graphic>
          </wp:inline>
        </w:drawing>
      </w:r>
    </w:p>
    <w:p w14:paraId="4CA452DB"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Sân vận động Tổ chim</w:t>
      </w:r>
    </w:p>
    <w:p w14:paraId="4CA452D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52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2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Giáo viên yêu cầu 2- 3 học sinh có thể trình bày sản phẩm với các mức độ khác nhau, giáo viên lựa chọn 01 sản phẩm để làm tình huống kết nối vào bài mới.</w:t>
      </w:r>
    </w:p>
    <w:p w14:paraId="4CA452D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ab/>
        <w:t>Trung Quốc là một trong bốn nền văn minh lớn của văn minh Phương Đông cổ đại. Nhưng đến những thế kỉ cuối tcn trên cơ sở phát triển của sản xuất, sự phân hóa giai cấp nên chế độ phong kiến đã được hình thành sớm tại Trung Quốc. Vậy quá trình hình thành và phát triển của chế độ phong kiến tại Trung Quốc diễn ra như thế nào bài học hôm nay làm sáng tỏ.</w:t>
      </w:r>
    </w:p>
    <w:p w14:paraId="4CA452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4153"/>
      </w:tblGrid>
      <w:tr w:rsidR="00CF6115" w:rsidRPr="00CF6115" w14:paraId="4CA452E3" w14:textId="77777777" w:rsidTr="00094326">
        <w:tc>
          <w:tcPr>
            <w:tcW w:w="5198" w:type="dxa"/>
            <w:tcBorders>
              <w:top w:val="single" w:sz="4" w:space="0" w:color="auto"/>
              <w:left w:val="single" w:sz="4" w:space="0" w:color="auto"/>
              <w:bottom w:val="single" w:sz="4" w:space="0" w:color="auto"/>
              <w:right w:val="single" w:sz="4" w:space="0" w:color="auto"/>
            </w:tcBorders>
            <w:hideMark/>
          </w:tcPr>
          <w:p w14:paraId="4CA452E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2E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2EC" w14:textId="77777777" w:rsidTr="00094326">
        <w:tc>
          <w:tcPr>
            <w:tcW w:w="5198" w:type="dxa"/>
            <w:tcBorders>
              <w:top w:val="single" w:sz="4" w:space="0" w:color="auto"/>
              <w:left w:val="single" w:sz="4" w:space="0" w:color="auto"/>
              <w:bottom w:val="single" w:sz="4" w:space="0" w:color="auto"/>
              <w:right w:val="single" w:sz="4" w:space="0" w:color="auto"/>
            </w:tcBorders>
          </w:tcPr>
          <w:p w14:paraId="4CA452E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2E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2E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2E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2E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2E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2E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2E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2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2. HOẠT ĐỘNG HÌNH THÀNH KIẾN THỨC</w:t>
      </w:r>
    </w:p>
    <w:p w14:paraId="4CA452EE"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lang w:val="nl-NL"/>
        </w:rPr>
      </w:pPr>
      <w:r w:rsidRPr="00CF6115">
        <w:rPr>
          <w:rFonts w:ascii="Times New Roman" w:hAnsi="Times New Roman" w:cs="Times New Roman"/>
          <w:b/>
          <w:spacing w:val="-8"/>
          <w:sz w:val="28"/>
          <w:szCs w:val="28"/>
          <w:lang w:val="nl-NL"/>
        </w:rPr>
        <w:t>1. Các triều đại trong lịch sử phong kiến Trung Quốc.</w:t>
      </w:r>
    </w:p>
    <w:p w14:paraId="4CA452E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b/>
          <w:spacing w:val="-8"/>
          <w:sz w:val="28"/>
          <w:szCs w:val="28"/>
          <w:lang w:val="nl-NL"/>
        </w:rPr>
        <w:t>a. Mục tiêu:</w:t>
      </w:r>
      <w:r w:rsidRPr="00CF6115">
        <w:rPr>
          <w:rFonts w:ascii="Times New Roman" w:hAnsi="Times New Roman" w:cs="Times New Roman"/>
          <w:iCs/>
          <w:sz w:val="28"/>
          <w:szCs w:val="28"/>
          <w:lang w:val="pt-BR"/>
        </w:rPr>
        <w:t xml:space="preserve"> </w:t>
      </w:r>
    </w:p>
    <w:p w14:paraId="4CA452F0"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sz w:val="28"/>
          <w:szCs w:val="28"/>
          <w:lang w:val="pt-BR"/>
        </w:rPr>
        <w:t xml:space="preserve">Sự ra đời của các triều đại trong lịch sử phong kiến Trung Quốc. Vị trí, đóng góp của các triều đại phong kiến Trung Quốc. </w:t>
      </w:r>
    </w:p>
    <w:p w14:paraId="4CA452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2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trang 28, 29, 30, 31, 32;  kết hợp quan sát các hình ảnh,học sinh hoạt động từng cặp đôi hoàn thành phiếu học tập về  các triều đại phong kiến Trung Quốc.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869"/>
        <w:gridCol w:w="1816"/>
        <w:gridCol w:w="1780"/>
        <w:gridCol w:w="1957"/>
      </w:tblGrid>
      <w:tr w:rsidR="00CF6115" w:rsidRPr="00CF6115" w14:paraId="4CA452F8"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2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w:t>
            </w:r>
          </w:p>
        </w:tc>
        <w:tc>
          <w:tcPr>
            <w:tcW w:w="1869" w:type="dxa"/>
            <w:tcBorders>
              <w:top w:val="single" w:sz="4" w:space="0" w:color="auto"/>
              <w:left w:val="single" w:sz="4" w:space="0" w:color="auto"/>
              <w:bottom w:val="single" w:sz="4" w:space="0" w:color="auto"/>
              <w:right w:val="single" w:sz="4" w:space="0" w:color="auto"/>
            </w:tcBorders>
            <w:hideMark/>
          </w:tcPr>
          <w:p w14:paraId="4CA452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NhàTần- Hán</w:t>
            </w:r>
          </w:p>
        </w:tc>
        <w:tc>
          <w:tcPr>
            <w:tcW w:w="1816" w:type="dxa"/>
            <w:tcBorders>
              <w:top w:val="single" w:sz="4" w:space="0" w:color="auto"/>
              <w:left w:val="single" w:sz="4" w:space="0" w:color="auto"/>
              <w:bottom w:val="single" w:sz="4" w:space="0" w:color="auto"/>
              <w:right w:val="single" w:sz="4" w:space="0" w:color="auto"/>
            </w:tcBorders>
            <w:hideMark/>
          </w:tcPr>
          <w:p w14:paraId="4CA452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Nhà Đường</w:t>
            </w:r>
          </w:p>
        </w:tc>
        <w:tc>
          <w:tcPr>
            <w:tcW w:w="1780" w:type="dxa"/>
            <w:tcBorders>
              <w:top w:val="single" w:sz="4" w:space="0" w:color="auto"/>
              <w:left w:val="single" w:sz="4" w:space="0" w:color="auto"/>
              <w:bottom w:val="single" w:sz="4" w:space="0" w:color="auto"/>
              <w:right w:val="single" w:sz="4" w:space="0" w:color="auto"/>
            </w:tcBorders>
            <w:hideMark/>
          </w:tcPr>
          <w:p w14:paraId="4CA452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Nhà Minh</w:t>
            </w:r>
          </w:p>
        </w:tc>
        <w:tc>
          <w:tcPr>
            <w:tcW w:w="1957" w:type="dxa"/>
            <w:tcBorders>
              <w:top w:val="single" w:sz="4" w:space="0" w:color="auto"/>
              <w:left w:val="single" w:sz="4" w:space="0" w:color="auto"/>
              <w:bottom w:val="single" w:sz="4" w:space="0" w:color="auto"/>
              <w:right w:val="single" w:sz="4" w:space="0" w:color="auto"/>
            </w:tcBorders>
            <w:hideMark/>
          </w:tcPr>
          <w:p w14:paraId="4CA452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Nhà Thanh</w:t>
            </w:r>
          </w:p>
        </w:tc>
      </w:tr>
      <w:tr w:rsidR="00CF6115" w:rsidRPr="00CF6115" w14:paraId="4CA452FE"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2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Sự thành lập</w:t>
            </w:r>
          </w:p>
        </w:tc>
        <w:tc>
          <w:tcPr>
            <w:tcW w:w="1869" w:type="dxa"/>
            <w:tcBorders>
              <w:top w:val="single" w:sz="4" w:space="0" w:color="auto"/>
              <w:left w:val="single" w:sz="4" w:space="0" w:color="auto"/>
              <w:bottom w:val="single" w:sz="4" w:space="0" w:color="auto"/>
              <w:right w:val="single" w:sz="4" w:space="0" w:color="auto"/>
            </w:tcBorders>
          </w:tcPr>
          <w:p w14:paraId="4CA452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2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2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2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04"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2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Thời gian tồn tại</w:t>
            </w:r>
          </w:p>
        </w:tc>
        <w:tc>
          <w:tcPr>
            <w:tcW w:w="1869" w:type="dxa"/>
            <w:tcBorders>
              <w:top w:val="single" w:sz="4" w:space="0" w:color="auto"/>
              <w:left w:val="single" w:sz="4" w:space="0" w:color="auto"/>
              <w:bottom w:val="single" w:sz="4" w:space="0" w:color="auto"/>
              <w:right w:val="single" w:sz="4" w:space="0" w:color="auto"/>
            </w:tcBorders>
          </w:tcPr>
          <w:p w14:paraId="4CA453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0A"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3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Chính trị</w:t>
            </w:r>
          </w:p>
        </w:tc>
        <w:tc>
          <w:tcPr>
            <w:tcW w:w="1869" w:type="dxa"/>
            <w:tcBorders>
              <w:top w:val="single" w:sz="4" w:space="0" w:color="auto"/>
              <w:left w:val="single" w:sz="4" w:space="0" w:color="auto"/>
              <w:bottom w:val="single" w:sz="4" w:space="0" w:color="auto"/>
              <w:right w:val="single" w:sz="4" w:space="0" w:color="auto"/>
            </w:tcBorders>
          </w:tcPr>
          <w:p w14:paraId="4CA453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10"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3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Kinh tế</w:t>
            </w:r>
          </w:p>
        </w:tc>
        <w:tc>
          <w:tcPr>
            <w:tcW w:w="1869" w:type="dxa"/>
            <w:tcBorders>
              <w:top w:val="single" w:sz="4" w:space="0" w:color="auto"/>
              <w:left w:val="single" w:sz="4" w:space="0" w:color="auto"/>
              <w:bottom w:val="single" w:sz="4" w:space="0" w:color="auto"/>
              <w:right w:val="single" w:sz="4" w:space="0" w:color="auto"/>
            </w:tcBorders>
          </w:tcPr>
          <w:p w14:paraId="4CA453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16"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3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Đối ngoại</w:t>
            </w:r>
          </w:p>
        </w:tc>
        <w:tc>
          <w:tcPr>
            <w:tcW w:w="1869" w:type="dxa"/>
            <w:tcBorders>
              <w:top w:val="single" w:sz="4" w:space="0" w:color="auto"/>
              <w:left w:val="single" w:sz="4" w:space="0" w:color="auto"/>
              <w:bottom w:val="single" w:sz="4" w:space="0" w:color="auto"/>
              <w:right w:val="single" w:sz="4" w:space="0" w:color="auto"/>
            </w:tcBorders>
          </w:tcPr>
          <w:p w14:paraId="4CA453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1C"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3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Vị trí của triều đại</w:t>
            </w:r>
          </w:p>
        </w:tc>
        <w:tc>
          <w:tcPr>
            <w:tcW w:w="1869" w:type="dxa"/>
            <w:tcBorders>
              <w:top w:val="single" w:sz="4" w:space="0" w:color="auto"/>
              <w:left w:val="single" w:sz="4" w:space="0" w:color="auto"/>
              <w:bottom w:val="single" w:sz="4" w:space="0" w:color="auto"/>
              <w:right w:val="single" w:sz="4" w:space="0" w:color="auto"/>
            </w:tcBorders>
          </w:tcPr>
          <w:p w14:paraId="4CA453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531D"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DF" wp14:editId="4CA470E0">
            <wp:extent cx="5943600" cy="28568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856865"/>
                    </a:xfrm>
                    <a:prstGeom prst="rect">
                      <a:avLst/>
                    </a:prstGeom>
                    <a:noFill/>
                    <a:ln>
                      <a:noFill/>
                    </a:ln>
                  </pic:spPr>
                </pic:pic>
              </a:graphicData>
            </a:graphic>
          </wp:inline>
        </w:drawing>
      </w:r>
    </w:p>
    <w:p w14:paraId="4CA453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31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p>
    <w:p w14:paraId="4CA45320"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noProof/>
          <w:sz w:val="28"/>
          <w:szCs w:val="28"/>
        </w:rPr>
        <w:drawing>
          <wp:inline distT="0" distB="0" distL="0" distR="0" wp14:anchorId="4CA470E1" wp14:editId="4CA470E2">
            <wp:extent cx="2887980" cy="3101340"/>
            <wp:effectExtent l="0" t="0" r="7620" b="3810"/>
            <wp:docPr id="63" name="Picture 63" descr="http://i286.photobucket.com/albums/ll114/thuytien1112/bandothoitan.jpg?t=121237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286.photobucket.com/albums/ll114/thuytien1112/bandothoitan.jpg?t=12123736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7980" cy="3101340"/>
                    </a:xfrm>
                    <a:prstGeom prst="rect">
                      <a:avLst/>
                    </a:prstGeom>
                    <a:noFill/>
                    <a:ln>
                      <a:noFill/>
                    </a:ln>
                  </pic:spPr>
                </pic:pic>
              </a:graphicData>
            </a:graphic>
          </wp:inline>
        </w:drawing>
      </w:r>
      <w:r w:rsidRPr="00CF6115">
        <w:rPr>
          <w:rFonts w:ascii="Times New Roman" w:hAnsi="Times New Roman" w:cs="Times New Roman"/>
          <w:iCs/>
          <w:noProof/>
          <w:sz w:val="28"/>
          <w:szCs w:val="28"/>
        </w:rPr>
        <w:drawing>
          <wp:inline distT="0" distB="0" distL="0" distR="0" wp14:anchorId="4CA470E3" wp14:editId="4CA470E4">
            <wp:extent cx="2743200" cy="3124200"/>
            <wp:effectExtent l="0" t="0" r="0" b="0"/>
            <wp:docPr id="62" name="Picture 62" descr="Tan Thuy 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n Thuy Hoa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3124200"/>
                    </a:xfrm>
                    <a:prstGeom prst="rect">
                      <a:avLst/>
                    </a:prstGeom>
                    <a:noFill/>
                    <a:ln>
                      <a:noFill/>
                    </a:ln>
                  </pic:spPr>
                </pic:pic>
              </a:graphicData>
            </a:graphic>
          </wp:inline>
        </w:drawing>
      </w:r>
    </w:p>
    <w:p w14:paraId="4CA45321" w14:textId="77777777" w:rsidR="00CF6115" w:rsidRPr="00CF6115" w:rsidRDefault="00CF6115" w:rsidP="0072334D">
      <w:pPr>
        <w:pStyle w:val="ListParagraph"/>
        <w:spacing w:before="40" w:line="360" w:lineRule="auto"/>
        <w:ind w:left="0"/>
        <w:jc w:val="both"/>
        <w:rPr>
          <w:rFonts w:ascii="Times New Roman" w:hAnsi="Times New Roman" w:cs="Times New Roman"/>
          <w:b/>
          <w:iCs/>
          <w:sz w:val="28"/>
          <w:szCs w:val="28"/>
          <w:lang w:val="pt-BR"/>
        </w:rPr>
      </w:pPr>
      <w:r w:rsidRPr="00CF6115">
        <w:rPr>
          <w:rFonts w:ascii="Times New Roman" w:hAnsi="Times New Roman" w:cs="Times New Roman"/>
          <w:iCs/>
          <w:sz w:val="28"/>
          <w:szCs w:val="28"/>
          <w:lang w:val="pt-BR"/>
        </w:rPr>
        <w:t xml:space="preserve">                        </w:t>
      </w:r>
      <w:r w:rsidRPr="00CF6115">
        <w:rPr>
          <w:rFonts w:ascii="Times New Roman" w:hAnsi="Times New Roman" w:cs="Times New Roman"/>
          <w:b/>
          <w:iCs/>
          <w:sz w:val="28"/>
          <w:szCs w:val="28"/>
          <w:lang w:val="pt-BR"/>
        </w:rPr>
        <w:t>Bản đồ nhà Tần                                         Tần Thủy Hoàng</w:t>
      </w:r>
    </w:p>
    <w:p w14:paraId="4CA453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lastRenderedPageBreak/>
        <w:drawing>
          <wp:inline distT="0" distB="0" distL="0" distR="0" wp14:anchorId="4CA470E5" wp14:editId="4CA470E6">
            <wp:extent cx="5943600" cy="26904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690495"/>
                    </a:xfrm>
                    <a:prstGeom prst="rect">
                      <a:avLst/>
                    </a:prstGeom>
                    <a:noFill/>
                    <a:ln>
                      <a:noFill/>
                    </a:ln>
                  </pic:spPr>
                </pic:pic>
              </a:graphicData>
            </a:graphic>
          </wp:inline>
        </w:drawing>
      </w:r>
    </w:p>
    <w:p w14:paraId="4CA453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noProof/>
          <w:sz w:val="28"/>
          <w:szCs w:val="28"/>
        </w:rPr>
        <w:drawing>
          <wp:inline distT="0" distB="0" distL="0" distR="0" wp14:anchorId="4CA470E7" wp14:editId="4CA470E8">
            <wp:extent cx="5943600" cy="24168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4CA4532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Con đường tơ lụa.</w:t>
      </w:r>
    </w:p>
    <w:p w14:paraId="4CA453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pt-BR"/>
        </w:rPr>
        <w:t xml:space="preserve"> </w:t>
      </w:r>
      <w:r w:rsidRPr="00CF6115">
        <w:rPr>
          <w:rFonts w:ascii="Times New Roman" w:hAnsi="Times New Roman" w:cs="Times New Roman"/>
          <w:b/>
          <w:sz w:val="28"/>
          <w:szCs w:val="28"/>
          <w:lang w:val="nl-NL"/>
        </w:rPr>
        <w:t>c. Sản phẩm.</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2080"/>
        <w:gridCol w:w="1841"/>
        <w:gridCol w:w="1813"/>
        <w:gridCol w:w="2460"/>
      </w:tblGrid>
      <w:tr w:rsidR="00CF6115" w:rsidRPr="00CF6115" w14:paraId="4CA4532C"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26"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w:t>
            </w:r>
          </w:p>
        </w:tc>
        <w:tc>
          <w:tcPr>
            <w:tcW w:w="2080" w:type="dxa"/>
            <w:tcBorders>
              <w:top w:val="single" w:sz="4" w:space="0" w:color="auto"/>
              <w:left w:val="single" w:sz="4" w:space="0" w:color="auto"/>
              <w:bottom w:val="single" w:sz="4" w:space="0" w:color="auto"/>
              <w:right w:val="single" w:sz="4" w:space="0" w:color="auto"/>
            </w:tcBorders>
            <w:hideMark/>
          </w:tcPr>
          <w:p w14:paraId="4CA45327" w14:textId="77777777" w:rsidR="00CF6115" w:rsidRPr="00CF6115" w:rsidRDefault="00CF6115" w:rsidP="00976B16">
            <w:pPr>
              <w:pStyle w:val="ListParagraph"/>
              <w:spacing w:before="40" w:line="360" w:lineRule="auto"/>
              <w:ind w:left="0" w:right="391"/>
              <w:rPr>
                <w:rFonts w:ascii="Times New Roman" w:hAnsi="Times New Roman" w:cs="Times New Roman"/>
                <w:b/>
                <w:sz w:val="28"/>
                <w:szCs w:val="28"/>
                <w:lang w:val="nl-NL"/>
              </w:rPr>
            </w:pPr>
            <w:r w:rsidRPr="00CF6115">
              <w:rPr>
                <w:rFonts w:ascii="Times New Roman" w:hAnsi="Times New Roman" w:cs="Times New Roman"/>
                <w:b/>
                <w:sz w:val="28"/>
                <w:szCs w:val="28"/>
                <w:lang w:val="nl-NL"/>
              </w:rPr>
              <w:t>Nhà Tần- Hán</w:t>
            </w:r>
          </w:p>
        </w:tc>
        <w:tc>
          <w:tcPr>
            <w:tcW w:w="1841" w:type="dxa"/>
            <w:tcBorders>
              <w:top w:val="single" w:sz="4" w:space="0" w:color="auto"/>
              <w:left w:val="single" w:sz="4" w:space="0" w:color="auto"/>
              <w:bottom w:val="single" w:sz="4" w:space="0" w:color="auto"/>
              <w:right w:val="single" w:sz="4" w:space="0" w:color="auto"/>
            </w:tcBorders>
            <w:hideMark/>
          </w:tcPr>
          <w:p w14:paraId="4CA45328" w14:textId="77777777" w:rsidR="00CF6115" w:rsidRPr="00CF6115" w:rsidRDefault="00CF6115" w:rsidP="00094326">
            <w:pPr>
              <w:pStyle w:val="ListParagraph"/>
              <w:spacing w:before="40" w:line="360" w:lineRule="auto"/>
              <w:ind w:left="0" w:right="236"/>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Nhà Đường</w:t>
            </w:r>
          </w:p>
        </w:tc>
        <w:tc>
          <w:tcPr>
            <w:tcW w:w="1813" w:type="dxa"/>
            <w:tcBorders>
              <w:top w:val="single" w:sz="4" w:space="0" w:color="auto"/>
              <w:left w:val="single" w:sz="4" w:space="0" w:color="auto"/>
              <w:bottom w:val="single" w:sz="4" w:space="0" w:color="auto"/>
              <w:right w:val="single" w:sz="4" w:space="0" w:color="auto"/>
            </w:tcBorders>
          </w:tcPr>
          <w:p w14:paraId="4CA45329" w14:textId="77777777" w:rsidR="00CF6115" w:rsidRPr="00CF6115" w:rsidRDefault="00CF6115" w:rsidP="00094326">
            <w:pPr>
              <w:pStyle w:val="ListParagraph"/>
              <w:tabs>
                <w:tab w:val="left" w:pos="1630"/>
              </w:tabs>
              <w:spacing w:before="40" w:line="360" w:lineRule="auto"/>
              <w:ind w:left="0" w:right="308"/>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Nhà Minh</w:t>
            </w:r>
            <w:r w:rsidRPr="00CF6115">
              <w:rPr>
                <w:rFonts w:ascii="Times New Roman" w:hAnsi="Times New Roman" w:cs="Times New Roman"/>
                <w:sz w:val="28"/>
                <w:szCs w:val="28"/>
              </w:rPr>
              <w:t xml:space="preserve"> (Chỉ nêu khái quát về chính trị thời Minh, Thanh)</w:t>
            </w:r>
          </w:p>
          <w:p w14:paraId="4CA4532A" w14:textId="77777777" w:rsidR="00CF6115" w:rsidRPr="00CF6115" w:rsidRDefault="00CF6115" w:rsidP="00094326">
            <w:pPr>
              <w:pStyle w:val="ListParagraph"/>
              <w:tabs>
                <w:tab w:val="left" w:pos="1630"/>
              </w:tabs>
              <w:spacing w:before="40" w:line="360" w:lineRule="auto"/>
              <w:ind w:left="0" w:right="308"/>
              <w:jc w:val="center"/>
              <w:rPr>
                <w:rFonts w:ascii="Times New Roman" w:hAnsi="Times New Roman" w:cs="Times New Roman"/>
                <w:b/>
                <w:sz w:val="28"/>
                <w:szCs w:val="28"/>
                <w:lang w:val="nl-NL"/>
              </w:rPr>
            </w:pPr>
          </w:p>
        </w:tc>
        <w:tc>
          <w:tcPr>
            <w:tcW w:w="2460" w:type="dxa"/>
            <w:tcBorders>
              <w:top w:val="single" w:sz="4" w:space="0" w:color="auto"/>
              <w:left w:val="single" w:sz="4" w:space="0" w:color="auto"/>
              <w:bottom w:val="single" w:sz="4" w:space="0" w:color="auto"/>
              <w:right w:val="single" w:sz="4" w:space="0" w:color="auto"/>
            </w:tcBorders>
            <w:hideMark/>
          </w:tcPr>
          <w:p w14:paraId="4CA4532B"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Nhà Thanh</w:t>
            </w:r>
            <w:r w:rsidRPr="00CF6115">
              <w:rPr>
                <w:rFonts w:ascii="Times New Roman" w:hAnsi="Times New Roman" w:cs="Times New Roman"/>
                <w:sz w:val="28"/>
                <w:szCs w:val="28"/>
              </w:rPr>
              <w:t xml:space="preserve"> (Chỉ nêu khái quát về chính trị thời Minh, Thanh)</w:t>
            </w:r>
          </w:p>
        </w:tc>
      </w:tr>
      <w:tr w:rsidR="00CF6115" w:rsidRPr="00CF6115" w14:paraId="4CA45335"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2D"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Sự thành lập</w:t>
            </w:r>
          </w:p>
        </w:tc>
        <w:tc>
          <w:tcPr>
            <w:tcW w:w="2080" w:type="dxa"/>
            <w:tcBorders>
              <w:top w:val="single" w:sz="4" w:space="0" w:color="auto"/>
              <w:left w:val="single" w:sz="4" w:space="0" w:color="auto"/>
              <w:bottom w:val="single" w:sz="4" w:space="0" w:color="auto"/>
              <w:right w:val="single" w:sz="4" w:space="0" w:color="auto"/>
            </w:tcBorders>
            <w:hideMark/>
          </w:tcPr>
          <w:p w14:paraId="4CA4532E"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xml:space="preserve">- Năm 221TCN nhà Tần đã </w:t>
            </w:r>
            <w:r w:rsidRPr="00CF6115">
              <w:rPr>
                <w:rFonts w:ascii="Times New Roman" w:hAnsi="Times New Roman" w:cs="Times New Roman"/>
                <w:sz w:val="28"/>
                <w:szCs w:val="28"/>
              </w:rPr>
              <w:lastRenderedPageBreak/>
              <w:t>thống nhất Trung Quốc.</w:t>
            </w:r>
          </w:p>
          <w:p w14:paraId="4CA4532F"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lang w:val="nl-NL"/>
              </w:rPr>
            </w:pPr>
            <w:r w:rsidRPr="00CF6115">
              <w:rPr>
                <w:rFonts w:ascii="Times New Roman" w:hAnsi="Times New Roman" w:cs="Times New Roman"/>
                <w:sz w:val="28"/>
                <w:szCs w:val="28"/>
              </w:rPr>
              <w:t>- Năm 206TCN nhà Tần sụp đổ, nhà Hán được thành lập do Lưu Bang làm hoàng đế.</w:t>
            </w:r>
          </w:p>
        </w:tc>
        <w:tc>
          <w:tcPr>
            <w:tcW w:w="1841" w:type="dxa"/>
            <w:tcBorders>
              <w:top w:val="single" w:sz="4" w:space="0" w:color="auto"/>
              <w:left w:val="single" w:sz="4" w:space="0" w:color="auto"/>
              <w:bottom w:val="single" w:sz="4" w:space="0" w:color="auto"/>
              <w:right w:val="single" w:sz="4" w:space="0" w:color="auto"/>
            </w:tcBorders>
            <w:hideMark/>
          </w:tcPr>
          <w:p w14:paraId="4CA45330"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r w:rsidRPr="00CF6115">
              <w:rPr>
                <w:rFonts w:ascii="Times New Roman" w:hAnsi="Times New Roman" w:cs="Times New Roman"/>
                <w:sz w:val="28"/>
                <w:szCs w:val="28"/>
              </w:rPr>
              <w:lastRenderedPageBreak/>
              <w:t xml:space="preserve">Năm 618, sau khi dẹp được các </w:t>
            </w:r>
            <w:r w:rsidRPr="00CF6115">
              <w:rPr>
                <w:rFonts w:ascii="Times New Roman" w:hAnsi="Times New Roman" w:cs="Times New Roman"/>
                <w:sz w:val="28"/>
                <w:szCs w:val="28"/>
              </w:rPr>
              <w:lastRenderedPageBreak/>
              <w:t>phe phái đối lập, đàn áp đượckhởi nghĩa của nông dân, Lí Uyên lên ngôi vua lập ra nhà Đường.</w:t>
            </w:r>
          </w:p>
        </w:tc>
        <w:tc>
          <w:tcPr>
            <w:tcW w:w="1813" w:type="dxa"/>
            <w:tcBorders>
              <w:top w:val="single" w:sz="4" w:space="0" w:color="auto"/>
              <w:left w:val="single" w:sz="4" w:space="0" w:color="auto"/>
              <w:bottom w:val="single" w:sz="4" w:space="0" w:color="auto"/>
              <w:right w:val="single" w:sz="4" w:space="0" w:color="auto"/>
            </w:tcBorders>
          </w:tcPr>
          <w:p w14:paraId="4CA45331"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rPr>
            </w:pPr>
            <w:r w:rsidRPr="00CF6115">
              <w:rPr>
                <w:rFonts w:ascii="Times New Roman" w:hAnsi="Times New Roman" w:cs="Times New Roman"/>
                <w:sz w:val="28"/>
                <w:szCs w:val="28"/>
              </w:rPr>
              <w:lastRenderedPageBreak/>
              <w:t xml:space="preserve">+ Năm 1368 cuộc khởi nghĩa </w:t>
            </w:r>
            <w:r w:rsidRPr="00CF6115">
              <w:rPr>
                <w:rFonts w:ascii="Times New Roman" w:hAnsi="Times New Roman" w:cs="Times New Roman"/>
                <w:sz w:val="28"/>
                <w:szCs w:val="28"/>
              </w:rPr>
              <w:lastRenderedPageBreak/>
              <w:t>lập đổ nhà Nguyên do Chu Nguyên Chương lãnh đạo. + Chu Nguyên Chương lên ngôi vua lập ra nhà Minh.</w:t>
            </w:r>
          </w:p>
          <w:p w14:paraId="4CA45332"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p>
        </w:tc>
        <w:tc>
          <w:tcPr>
            <w:tcW w:w="2460" w:type="dxa"/>
            <w:tcBorders>
              <w:top w:val="single" w:sz="4" w:space="0" w:color="auto"/>
              <w:left w:val="single" w:sz="4" w:space="0" w:color="auto"/>
              <w:bottom w:val="single" w:sz="4" w:space="0" w:color="auto"/>
              <w:right w:val="single" w:sz="4" w:space="0" w:color="auto"/>
            </w:tcBorders>
            <w:hideMark/>
          </w:tcPr>
          <w:p w14:paraId="4CA45333" w14:textId="77777777" w:rsidR="00CF6115" w:rsidRPr="00CF6115" w:rsidRDefault="00CF6115" w:rsidP="00094326">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lastRenderedPageBreak/>
              <w:t xml:space="preserve">Cuộc khởi nghĩa của Lí Tự Thành đã khiến cho nhà </w:t>
            </w:r>
            <w:r w:rsidRPr="00CF6115">
              <w:rPr>
                <w:rFonts w:ascii="Times New Roman" w:hAnsi="Times New Roman" w:cs="Times New Roman"/>
                <w:sz w:val="28"/>
                <w:szCs w:val="28"/>
              </w:rPr>
              <w:lastRenderedPageBreak/>
              <w:t>Minh sụp đổ.</w:t>
            </w:r>
          </w:p>
          <w:p w14:paraId="4CA45334" w14:textId="77777777" w:rsidR="00CF6115" w:rsidRPr="00CF6115" w:rsidRDefault="00CF6115" w:rsidP="00094326">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Trong thời gian này tộc Mãn Thanh ở vùng Đông Bắc Trung Quốc phát triển, đánh bại Lí Tự Thành, lập ra nhà Thanh.</w:t>
            </w:r>
          </w:p>
        </w:tc>
      </w:tr>
      <w:tr w:rsidR="00CF6115" w:rsidRPr="00CF6115" w14:paraId="4CA4533C"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36"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Thời gian tồn tại</w:t>
            </w:r>
          </w:p>
        </w:tc>
        <w:tc>
          <w:tcPr>
            <w:tcW w:w="2080" w:type="dxa"/>
            <w:tcBorders>
              <w:top w:val="single" w:sz="4" w:space="0" w:color="auto"/>
              <w:left w:val="single" w:sz="4" w:space="0" w:color="auto"/>
              <w:bottom w:val="single" w:sz="4" w:space="0" w:color="auto"/>
              <w:right w:val="single" w:sz="4" w:space="0" w:color="auto"/>
            </w:tcBorders>
            <w:hideMark/>
          </w:tcPr>
          <w:p w14:paraId="4CA45337"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lang w:val="nl-NL"/>
              </w:rPr>
            </w:pPr>
            <w:r w:rsidRPr="00CF6115">
              <w:rPr>
                <w:rFonts w:ascii="Times New Roman" w:hAnsi="Times New Roman" w:cs="Times New Roman"/>
                <w:sz w:val="28"/>
                <w:szCs w:val="28"/>
                <w:lang w:val="nl-NL"/>
              </w:rPr>
              <w:t>- Nhà Tần: 221tcn- 206 tcn.</w:t>
            </w:r>
          </w:p>
          <w:p w14:paraId="4CA45338"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lang w:val="nl-NL"/>
              </w:rPr>
            </w:pPr>
            <w:r w:rsidRPr="00CF6115">
              <w:rPr>
                <w:rFonts w:ascii="Times New Roman" w:hAnsi="Times New Roman" w:cs="Times New Roman"/>
                <w:sz w:val="28"/>
                <w:szCs w:val="28"/>
                <w:lang w:val="nl-NL"/>
              </w:rPr>
              <w:t>- Nhà Hán: 206 tcn- 220.</w:t>
            </w:r>
          </w:p>
        </w:tc>
        <w:tc>
          <w:tcPr>
            <w:tcW w:w="1841" w:type="dxa"/>
            <w:tcBorders>
              <w:top w:val="single" w:sz="4" w:space="0" w:color="auto"/>
              <w:left w:val="single" w:sz="4" w:space="0" w:color="auto"/>
              <w:bottom w:val="single" w:sz="4" w:space="0" w:color="auto"/>
              <w:right w:val="single" w:sz="4" w:space="0" w:color="auto"/>
            </w:tcBorders>
            <w:hideMark/>
          </w:tcPr>
          <w:p w14:paraId="4CA45339"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r w:rsidRPr="00CF6115">
              <w:rPr>
                <w:rFonts w:ascii="Times New Roman" w:hAnsi="Times New Roman" w:cs="Times New Roman"/>
                <w:sz w:val="28"/>
                <w:szCs w:val="28"/>
                <w:lang w:val="nl-NL"/>
              </w:rPr>
              <w:t>NhàĐường: 618-907.</w:t>
            </w:r>
          </w:p>
        </w:tc>
        <w:tc>
          <w:tcPr>
            <w:tcW w:w="1813" w:type="dxa"/>
            <w:tcBorders>
              <w:top w:val="single" w:sz="4" w:space="0" w:color="auto"/>
              <w:left w:val="single" w:sz="4" w:space="0" w:color="auto"/>
              <w:bottom w:val="single" w:sz="4" w:space="0" w:color="auto"/>
              <w:right w:val="single" w:sz="4" w:space="0" w:color="auto"/>
            </w:tcBorders>
            <w:hideMark/>
          </w:tcPr>
          <w:p w14:paraId="4CA4533A"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r w:rsidRPr="00CF6115">
              <w:rPr>
                <w:rFonts w:ascii="Times New Roman" w:hAnsi="Times New Roman" w:cs="Times New Roman"/>
                <w:sz w:val="28"/>
                <w:szCs w:val="28"/>
                <w:lang w:val="nl-NL"/>
              </w:rPr>
              <w:t>Nhà Minh: 1368-1644.</w:t>
            </w:r>
          </w:p>
        </w:tc>
        <w:tc>
          <w:tcPr>
            <w:tcW w:w="2460" w:type="dxa"/>
            <w:tcBorders>
              <w:top w:val="single" w:sz="4" w:space="0" w:color="auto"/>
              <w:left w:val="single" w:sz="4" w:space="0" w:color="auto"/>
              <w:bottom w:val="single" w:sz="4" w:space="0" w:color="auto"/>
              <w:right w:val="single" w:sz="4" w:space="0" w:color="auto"/>
            </w:tcBorders>
            <w:hideMark/>
          </w:tcPr>
          <w:p w14:paraId="4CA4533B"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Nhà Thanh:1644- 1911.</w:t>
            </w:r>
          </w:p>
        </w:tc>
      </w:tr>
      <w:tr w:rsidR="00CF6115" w:rsidRPr="00CF6115" w14:paraId="4CA45349"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3D"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Chính trị, xã hội</w:t>
            </w:r>
          </w:p>
        </w:tc>
        <w:tc>
          <w:tcPr>
            <w:tcW w:w="2080" w:type="dxa"/>
            <w:tcBorders>
              <w:top w:val="single" w:sz="4" w:space="0" w:color="auto"/>
              <w:left w:val="single" w:sz="4" w:space="0" w:color="auto"/>
              <w:bottom w:val="single" w:sz="4" w:space="0" w:color="auto"/>
              <w:right w:val="single" w:sz="4" w:space="0" w:color="auto"/>
            </w:tcBorders>
            <w:hideMark/>
          </w:tcPr>
          <w:p w14:paraId="4CA4533E"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Vua Tần xưng là hoàng đế, có quyền hành tuyệt đối</w:t>
            </w:r>
          </w:p>
          <w:p w14:paraId="4CA4533F"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Dưới vua có hệ thống quan lại gồm có quan văn và quan võ.</w:t>
            </w:r>
          </w:p>
          <w:p w14:paraId="4CA45340"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lastRenderedPageBreak/>
              <w:t>+ Tại các địa phương chia thành quận, huyện do quan lại cai quản.</w:t>
            </w:r>
          </w:p>
          <w:p w14:paraId="4CA45341"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Xã hội có sự thay đổi, hình thành các giai cấp mới: Địa chủ, nông dân.</w:t>
            </w:r>
          </w:p>
        </w:tc>
        <w:tc>
          <w:tcPr>
            <w:tcW w:w="1841" w:type="dxa"/>
            <w:tcBorders>
              <w:top w:val="single" w:sz="4" w:space="0" w:color="auto"/>
              <w:left w:val="single" w:sz="4" w:space="0" w:color="auto"/>
              <w:bottom w:val="single" w:sz="4" w:space="0" w:color="auto"/>
              <w:right w:val="single" w:sz="4" w:space="0" w:color="auto"/>
            </w:tcBorders>
          </w:tcPr>
          <w:p w14:paraId="4CA45342"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lastRenderedPageBreak/>
              <w:t xml:space="preserve">- Bộ máy nhà nước tiếp tục được củng cố. Nhà nước đặt ra chức Tiết độ sứ để quản lí vùng biên </w:t>
            </w:r>
            <w:r w:rsidRPr="00CF6115">
              <w:rPr>
                <w:rFonts w:ascii="Times New Roman" w:hAnsi="Times New Roman" w:cs="Times New Roman"/>
                <w:sz w:val="28"/>
                <w:szCs w:val="28"/>
              </w:rPr>
              <w:lastRenderedPageBreak/>
              <w:t>ải.</w:t>
            </w:r>
          </w:p>
          <w:p w14:paraId="4CA45343"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t>- Tiến hành mở các khoa thi để tuyển chọn quan lại.</w:t>
            </w:r>
          </w:p>
          <w:p w14:paraId="4CA45344"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p>
        </w:tc>
        <w:tc>
          <w:tcPr>
            <w:tcW w:w="1813" w:type="dxa"/>
            <w:tcBorders>
              <w:top w:val="single" w:sz="4" w:space="0" w:color="auto"/>
              <w:left w:val="single" w:sz="4" w:space="0" w:color="auto"/>
              <w:bottom w:val="single" w:sz="4" w:space="0" w:color="auto"/>
              <w:right w:val="single" w:sz="4" w:space="0" w:color="auto"/>
            </w:tcBorders>
          </w:tcPr>
          <w:p w14:paraId="4CA45345"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rPr>
            </w:pPr>
            <w:r w:rsidRPr="00CF6115">
              <w:rPr>
                <w:rFonts w:ascii="Times New Roman" w:hAnsi="Times New Roman" w:cs="Times New Roman"/>
                <w:sz w:val="28"/>
                <w:szCs w:val="28"/>
              </w:rPr>
              <w:lastRenderedPageBreak/>
              <w:t>- Bãi bỏ các chức Thừa tướng, Thái úy, vua đặt ra 6 bộ quản lí các lĩnh vực của đất nước.</w:t>
            </w:r>
          </w:p>
          <w:p w14:paraId="4CA45346"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rPr>
            </w:pPr>
            <w:r w:rsidRPr="00CF6115">
              <w:rPr>
                <w:rFonts w:ascii="Times New Roman" w:hAnsi="Times New Roman" w:cs="Times New Roman"/>
                <w:sz w:val="28"/>
                <w:szCs w:val="28"/>
              </w:rPr>
              <w:lastRenderedPageBreak/>
              <w:t>+ Quyền lực ngày càng tập trung vào tay vua: Vua nắm 6 bộ, quân đội và phân chia đất đai cho người trong hoàng tộc</w:t>
            </w:r>
          </w:p>
          <w:p w14:paraId="4CA45347"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p>
        </w:tc>
        <w:tc>
          <w:tcPr>
            <w:tcW w:w="2460" w:type="dxa"/>
            <w:tcBorders>
              <w:top w:val="single" w:sz="4" w:space="0" w:color="auto"/>
              <w:left w:val="single" w:sz="4" w:space="0" w:color="auto"/>
              <w:bottom w:val="single" w:sz="4" w:space="0" w:color="auto"/>
              <w:right w:val="single" w:sz="4" w:space="0" w:color="auto"/>
            </w:tcBorders>
            <w:hideMark/>
          </w:tcPr>
          <w:p w14:paraId="4CA45348"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rPr>
              <w:lastRenderedPageBreak/>
              <w:t>Đối nội: Tăng cường đàn áp, bóc lột các dân tộc đặc biệt là người Hán.</w:t>
            </w:r>
          </w:p>
        </w:tc>
      </w:tr>
      <w:tr w:rsidR="00CF6115" w:rsidRPr="00CF6115" w14:paraId="4CA45353"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4A"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Kinh tế</w:t>
            </w:r>
          </w:p>
        </w:tc>
        <w:tc>
          <w:tcPr>
            <w:tcW w:w="2080" w:type="dxa"/>
            <w:tcBorders>
              <w:top w:val="single" w:sz="4" w:space="0" w:color="auto"/>
              <w:left w:val="single" w:sz="4" w:space="0" w:color="auto"/>
              <w:bottom w:val="single" w:sz="4" w:space="0" w:color="auto"/>
              <w:right w:val="single" w:sz="4" w:space="0" w:color="auto"/>
            </w:tcBorders>
          </w:tcPr>
          <w:p w14:paraId="4CA4534B"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Nhờ có công cụ bằng sắt nên diện tích được mở rộng, công trình thủy lợi lớn ra đời, năng suất tăng.</w:t>
            </w:r>
          </w:p>
          <w:p w14:paraId="4CA4534C" w14:textId="77777777" w:rsidR="00CF6115" w:rsidRPr="00CF6115" w:rsidRDefault="00CF6115" w:rsidP="00094326">
            <w:pPr>
              <w:pStyle w:val="ListParagraph"/>
              <w:spacing w:before="40" w:line="360" w:lineRule="auto"/>
              <w:ind w:left="0" w:right="391" w:firstLine="720"/>
              <w:rPr>
                <w:rFonts w:ascii="Times New Roman" w:hAnsi="Times New Roman" w:cs="Times New Roman"/>
                <w:sz w:val="28"/>
                <w:szCs w:val="28"/>
                <w:lang w:val="nl-NL"/>
              </w:rPr>
            </w:pPr>
          </w:p>
        </w:tc>
        <w:tc>
          <w:tcPr>
            <w:tcW w:w="1841" w:type="dxa"/>
            <w:tcBorders>
              <w:top w:val="single" w:sz="4" w:space="0" w:color="auto"/>
              <w:left w:val="single" w:sz="4" w:space="0" w:color="auto"/>
              <w:bottom w:val="single" w:sz="4" w:space="0" w:color="auto"/>
              <w:right w:val="single" w:sz="4" w:space="0" w:color="auto"/>
            </w:tcBorders>
            <w:hideMark/>
          </w:tcPr>
          <w:p w14:paraId="4CA4534D"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t>-Nông nghiệp:</w:t>
            </w:r>
          </w:p>
          <w:p w14:paraId="4CA4534E"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t>+ Nhà nước ban hành các chính sách khuyến khích phát triển nông nghiệp như: Chính sách quân điền, chính sách tô- dung- điệu…</w:t>
            </w:r>
          </w:p>
          <w:p w14:paraId="4CA4534F"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lastRenderedPageBreak/>
              <w:t>- Thủ công nghiệp phát triển xuất hiện nhiều xưởng thủ công, sản xuất theo hướng chuyên môn hóa.</w:t>
            </w:r>
          </w:p>
          <w:p w14:paraId="4CA45350"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t>-Thương nghiệp phát triển, việc buôn bán ngày càng trở nên nhộn nhịp.Hình thành con đường tơ lụa buôn bán nước ngoài.</w:t>
            </w:r>
          </w:p>
        </w:tc>
        <w:tc>
          <w:tcPr>
            <w:tcW w:w="1813" w:type="dxa"/>
            <w:tcBorders>
              <w:top w:val="single" w:sz="4" w:space="0" w:color="auto"/>
              <w:left w:val="single" w:sz="4" w:space="0" w:color="auto"/>
              <w:bottom w:val="single" w:sz="4" w:space="0" w:color="auto"/>
              <w:right w:val="single" w:sz="4" w:space="0" w:color="auto"/>
            </w:tcBorders>
            <w:hideMark/>
          </w:tcPr>
          <w:p w14:paraId="4CA45351"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Giảm tải</w:t>
            </w:r>
          </w:p>
        </w:tc>
        <w:tc>
          <w:tcPr>
            <w:tcW w:w="2460" w:type="dxa"/>
            <w:tcBorders>
              <w:top w:val="single" w:sz="4" w:space="0" w:color="auto"/>
              <w:left w:val="single" w:sz="4" w:space="0" w:color="auto"/>
              <w:bottom w:val="single" w:sz="4" w:space="0" w:color="auto"/>
              <w:right w:val="single" w:sz="4" w:space="0" w:color="auto"/>
            </w:tcBorders>
            <w:hideMark/>
          </w:tcPr>
          <w:p w14:paraId="4CA45352"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Giảm tải</w:t>
            </w:r>
          </w:p>
        </w:tc>
      </w:tr>
      <w:tr w:rsidR="00CF6115" w:rsidRPr="00CF6115" w14:paraId="4CA4535B"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54"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Đối ngoại</w:t>
            </w:r>
          </w:p>
        </w:tc>
        <w:tc>
          <w:tcPr>
            <w:tcW w:w="2080" w:type="dxa"/>
            <w:tcBorders>
              <w:top w:val="single" w:sz="4" w:space="0" w:color="auto"/>
              <w:left w:val="single" w:sz="4" w:space="0" w:color="auto"/>
              <w:bottom w:val="single" w:sz="4" w:space="0" w:color="auto"/>
              <w:right w:val="single" w:sz="4" w:space="0" w:color="auto"/>
            </w:tcBorders>
          </w:tcPr>
          <w:p w14:paraId="4CA45355"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xml:space="preserve">Nhà Tần và nhà Hán đều thực hiện chính sách bành trướng mở rộng </w:t>
            </w:r>
            <w:r w:rsidRPr="00CF6115">
              <w:rPr>
                <w:rFonts w:ascii="Times New Roman" w:hAnsi="Times New Roman" w:cs="Times New Roman"/>
                <w:sz w:val="28"/>
                <w:szCs w:val="28"/>
              </w:rPr>
              <w:lastRenderedPageBreak/>
              <w:t>lãnh thổ bằng các cuộc chiến tranh.</w:t>
            </w:r>
          </w:p>
          <w:p w14:paraId="4CA45356" w14:textId="77777777" w:rsidR="00CF6115" w:rsidRPr="00CF6115" w:rsidRDefault="00CF6115" w:rsidP="00094326">
            <w:pPr>
              <w:pStyle w:val="ListParagraph"/>
              <w:spacing w:before="40" w:line="360" w:lineRule="auto"/>
              <w:ind w:left="0" w:right="391" w:firstLine="720"/>
              <w:rPr>
                <w:rFonts w:ascii="Times New Roman" w:hAnsi="Times New Roman" w:cs="Times New Roman"/>
                <w:sz w:val="28"/>
                <w:szCs w:val="28"/>
                <w:lang w:val="nl-NL"/>
              </w:rPr>
            </w:pPr>
          </w:p>
        </w:tc>
        <w:tc>
          <w:tcPr>
            <w:tcW w:w="1841" w:type="dxa"/>
            <w:tcBorders>
              <w:top w:val="single" w:sz="4" w:space="0" w:color="auto"/>
              <w:left w:val="single" w:sz="4" w:space="0" w:color="auto"/>
              <w:bottom w:val="single" w:sz="4" w:space="0" w:color="auto"/>
              <w:right w:val="single" w:sz="4" w:space="0" w:color="auto"/>
            </w:tcBorders>
            <w:hideMark/>
          </w:tcPr>
          <w:p w14:paraId="4CA45357"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lastRenderedPageBreak/>
              <w:t xml:space="preserve">Nhà Đường tiếp tục thực hiện chính sách xâm lược mở rộng </w:t>
            </w:r>
            <w:r w:rsidRPr="00CF6115">
              <w:rPr>
                <w:rFonts w:ascii="Times New Roman" w:hAnsi="Times New Roman" w:cs="Times New Roman"/>
                <w:sz w:val="28"/>
                <w:szCs w:val="28"/>
              </w:rPr>
              <w:lastRenderedPageBreak/>
              <w:t>lãnh thổ.</w:t>
            </w:r>
          </w:p>
          <w:p w14:paraId="4CA45358"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r w:rsidRPr="00CF6115">
              <w:rPr>
                <w:rFonts w:ascii="Times New Roman" w:hAnsi="Times New Roman" w:cs="Times New Roman"/>
                <w:sz w:val="28"/>
                <w:szCs w:val="28"/>
              </w:rPr>
              <w:t>- Ảnh hưởng của nhà Đường: Vùng Nội Mông, Tây Vực, Triều Tiên, An Nam, Tây Tạng.</w:t>
            </w:r>
          </w:p>
        </w:tc>
        <w:tc>
          <w:tcPr>
            <w:tcW w:w="1813" w:type="dxa"/>
            <w:tcBorders>
              <w:top w:val="single" w:sz="4" w:space="0" w:color="auto"/>
              <w:left w:val="single" w:sz="4" w:space="0" w:color="auto"/>
              <w:bottom w:val="single" w:sz="4" w:space="0" w:color="auto"/>
              <w:right w:val="single" w:sz="4" w:space="0" w:color="auto"/>
            </w:tcBorders>
            <w:hideMark/>
          </w:tcPr>
          <w:p w14:paraId="4CA45359"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Giảm tải</w:t>
            </w:r>
          </w:p>
        </w:tc>
        <w:tc>
          <w:tcPr>
            <w:tcW w:w="2460" w:type="dxa"/>
            <w:tcBorders>
              <w:top w:val="single" w:sz="4" w:space="0" w:color="auto"/>
              <w:left w:val="single" w:sz="4" w:space="0" w:color="auto"/>
              <w:bottom w:val="single" w:sz="4" w:space="0" w:color="auto"/>
              <w:right w:val="single" w:sz="4" w:space="0" w:color="auto"/>
            </w:tcBorders>
            <w:hideMark/>
          </w:tcPr>
          <w:p w14:paraId="4CA4535A"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Giảm tải</w:t>
            </w:r>
          </w:p>
        </w:tc>
      </w:tr>
      <w:tr w:rsidR="00CF6115" w:rsidRPr="00CF6115" w14:paraId="4CA45361"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5C"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Vị trí của triều đại</w:t>
            </w:r>
          </w:p>
        </w:tc>
        <w:tc>
          <w:tcPr>
            <w:tcW w:w="2080" w:type="dxa"/>
            <w:tcBorders>
              <w:top w:val="single" w:sz="4" w:space="0" w:color="auto"/>
              <w:left w:val="single" w:sz="4" w:space="0" w:color="auto"/>
              <w:bottom w:val="single" w:sz="4" w:space="0" w:color="auto"/>
              <w:right w:val="single" w:sz="4" w:space="0" w:color="auto"/>
            </w:tcBorders>
            <w:hideMark/>
          </w:tcPr>
          <w:p w14:paraId="4CA4535D"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lang w:val="nl-NL"/>
              </w:rPr>
            </w:pPr>
            <w:r w:rsidRPr="00CF6115">
              <w:rPr>
                <w:rFonts w:ascii="Times New Roman" w:hAnsi="Times New Roman" w:cs="Times New Roman"/>
                <w:sz w:val="28"/>
                <w:szCs w:val="28"/>
                <w:lang w:val="nl-NL"/>
              </w:rPr>
              <w:t>Nhà Tần, nhà Hán chế độ phong kiến được xác lập.</w:t>
            </w:r>
          </w:p>
        </w:tc>
        <w:tc>
          <w:tcPr>
            <w:tcW w:w="1841" w:type="dxa"/>
            <w:tcBorders>
              <w:top w:val="single" w:sz="4" w:space="0" w:color="auto"/>
              <w:left w:val="single" w:sz="4" w:space="0" w:color="auto"/>
              <w:bottom w:val="single" w:sz="4" w:space="0" w:color="auto"/>
              <w:right w:val="single" w:sz="4" w:space="0" w:color="auto"/>
            </w:tcBorders>
            <w:hideMark/>
          </w:tcPr>
          <w:p w14:paraId="4CA4535E"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r w:rsidRPr="00CF6115">
              <w:rPr>
                <w:rFonts w:ascii="Times New Roman" w:hAnsi="Times New Roman" w:cs="Times New Roman"/>
                <w:sz w:val="28"/>
                <w:szCs w:val="28"/>
                <w:lang w:val="nl-NL"/>
              </w:rPr>
              <w:t>Nhà Đường chế độ phong kiến phát triển đỉnh cao.</w:t>
            </w:r>
          </w:p>
        </w:tc>
        <w:tc>
          <w:tcPr>
            <w:tcW w:w="1813" w:type="dxa"/>
            <w:tcBorders>
              <w:top w:val="single" w:sz="4" w:space="0" w:color="auto"/>
              <w:left w:val="single" w:sz="4" w:space="0" w:color="auto"/>
              <w:bottom w:val="single" w:sz="4" w:space="0" w:color="auto"/>
              <w:right w:val="single" w:sz="4" w:space="0" w:color="auto"/>
            </w:tcBorders>
            <w:hideMark/>
          </w:tcPr>
          <w:p w14:paraId="4CA4535F"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r w:rsidRPr="00CF6115">
              <w:rPr>
                <w:rFonts w:ascii="Times New Roman" w:hAnsi="Times New Roman" w:cs="Times New Roman"/>
                <w:sz w:val="28"/>
                <w:szCs w:val="28"/>
                <w:lang w:val="nl-NL"/>
              </w:rPr>
              <w:t>Giảm tải</w:t>
            </w:r>
          </w:p>
        </w:tc>
        <w:tc>
          <w:tcPr>
            <w:tcW w:w="2460" w:type="dxa"/>
            <w:tcBorders>
              <w:top w:val="single" w:sz="4" w:space="0" w:color="auto"/>
              <w:left w:val="single" w:sz="4" w:space="0" w:color="auto"/>
              <w:bottom w:val="single" w:sz="4" w:space="0" w:color="auto"/>
              <w:right w:val="single" w:sz="4" w:space="0" w:color="auto"/>
            </w:tcBorders>
            <w:hideMark/>
          </w:tcPr>
          <w:p w14:paraId="4CA45360"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Giảm tải</w:t>
            </w:r>
          </w:p>
        </w:tc>
      </w:tr>
    </w:tbl>
    <w:p w14:paraId="4CA453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584"/>
      </w:tblGrid>
      <w:tr w:rsidR="00CF6115" w:rsidRPr="00CF6115" w14:paraId="4CA45365" w14:textId="77777777" w:rsidTr="00976B16">
        <w:tc>
          <w:tcPr>
            <w:tcW w:w="4914" w:type="dxa"/>
            <w:tcBorders>
              <w:top w:val="single" w:sz="4" w:space="0" w:color="auto"/>
              <w:left w:val="single" w:sz="4" w:space="0" w:color="auto"/>
              <w:bottom w:val="single" w:sz="4" w:space="0" w:color="auto"/>
              <w:right w:val="single" w:sz="4" w:space="0" w:color="auto"/>
            </w:tcBorders>
            <w:hideMark/>
          </w:tcPr>
          <w:p w14:paraId="4CA4536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36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36E" w14:textId="77777777" w:rsidTr="00976B16">
        <w:tc>
          <w:tcPr>
            <w:tcW w:w="4914" w:type="dxa"/>
            <w:tcBorders>
              <w:top w:val="single" w:sz="4" w:space="0" w:color="auto"/>
              <w:left w:val="single" w:sz="4" w:space="0" w:color="auto"/>
              <w:bottom w:val="single" w:sz="4" w:space="0" w:color="auto"/>
              <w:right w:val="single" w:sz="4" w:space="0" w:color="auto"/>
            </w:tcBorders>
          </w:tcPr>
          <w:p w14:paraId="4CA4536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36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36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36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36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36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36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36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36F"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lang w:val="nl-NL"/>
        </w:rPr>
      </w:pPr>
      <w:r w:rsidRPr="00CF6115">
        <w:rPr>
          <w:rFonts w:ascii="Times New Roman" w:hAnsi="Times New Roman" w:cs="Times New Roman"/>
          <w:b/>
          <w:spacing w:val="-8"/>
          <w:sz w:val="28"/>
          <w:szCs w:val="28"/>
          <w:lang w:val="nl-NL"/>
        </w:rPr>
        <w:t xml:space="preserve"> 2. Văn hóa Trung Quốc thời phong kiến.</w:t>
      </w:r>
    </w:p>
    <w:p w14:paraId="4CA45370"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b/>
          <w:spacing w:val="-8"/>
          <w:sz w:val="28"/>
          <w:szCs w:val="28"/>
          <w:lang w:val="nl-NL"/>
        </w:rPr>
        <w:lastRenderedPageBreak/>
        <w:t>a. Mục tiêu:</w:t>
      </w:r>
      <w:r w:rsidRPr="00CF6115">
        <w:rPr>
          <w:rFonts w:ascii="Times New Roman" w:hAnsi="Times New Roman" w:cs="Times New Roman"/>
          <w:iCs/>
          <w:sz w:val="28"/>
          <w:szCs w:val="28"/>
          <w:lang w:val="pt-BR"/>
        </w:rPr>
        <w:t xml:space="preserve"> </w:t>
      </w:r>
    </w:p>
    <w:p w14:paraId="4CA45371"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sz w:val="28"/>
          <w:szCs w:val="28"/>
        </w:rPr>
        <w:t>Những thành tựu về văn hóa Trung Quốc thời phong kiến</w:t>
      </w:r>
    </w:p>
    <w:p w14:paraId="4CA4537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3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trang 33, 34, 35, 36 kết hợp quan sát các hình ảnh, học sinh hoạt động cá nhân hoàn thành phiếu học tập về văn hóa Trung Quốc thời phong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7"/>
      </w:tblGrid>
      <w:tr w:rsidR="00CF6115" w:rsidRPr="00CF6115" w14:paraId="4CA45377" w14:textId="77777777" w:rsidTr="00CF6115">
        <w:tc>
          <w:tcPr>
            <w:tcW w:w="5069" w:type="dxa"/>
            <w:tcBorders>
              <w:top w:val="single" w:sz="4" w:space="0" w:color="auto"/>
              <w:left w:val="single" w:sz="4" w:space="0" w:color="auto"/>
              <w:bottom w:val="single" w:sz="4" w:space="0" w:color="auto"/>
              <w:right w:val="single" w:sz="4" w:space="0" w:color="auto"/>
            </w:tcBorders>
          </w:tcPr>
          <w:p w14:paraId="4CA453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Lĩnh vực</w:t>
            </w:r>
          </w:p>
          <w:p w14:paraId="4CA4537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c>
          <w:tcPr>
            <w:tcW w:w="5069" w:type="dxa"/>
            <w:tcBorders>
              <w:top w:val="single" w:sz="4" w:space="0" w:color="auto"/>
              <w:left w:val="single" w:sz="4" w:space="0" w:color="auto"/>
              <w:bottom w:val="single" w:sz="4" w:space="0" w:color="auto"/>
              <w:right w:val="single" w:sz="4" w:space="0" w:color="auto"/>
            </w:tcBorders>
            <w:hideMark/>
          </w:tcPr>
          <w:p w14:paraId="4CA453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 thành tựu</w:t>
            </w:r>
          </w:p>
        </w:tc>
      </w:tr>
      <w:tr w:rsidR="00CF6115" w:rsidRPr="00CF6115" w14:paraId="4CA4537A" w14:textId="77777777" w:rsidTr="00CF6115">
        <w:tc>
          <w:tcPr>
            <w:tcW w:w="5069" w:type="dxa"/>
            <w:tcBorders>
              <w:top w:val="single" w:sz="4" w:space="0" w:color="auto"/>
              <w:left w:val="single" w:sz="4" w:space="0" w:color="auto"/>
              <w:bottom w:val="single" w:sz="4" w:space="0" w:color="auto"/>
              <w:right w:val="single" w:sz="4" w:space="0" w:color="auto"/>
            </w:tcBorders>
            <w:hideMark/>
          </w:tcPr>
          <w:p w14:paraId="4CA453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Tư tưởng, tôn giáo</w:t>
            </w:r>
          </w:p>
        </w:tc>
        <w:tc>
          <w:tcPr>
            <w:tcW w:w="5069" w:type="dxa"/>
            <w:tcBorders>
              <w:top w:val="single" w:sz="4" w:space="0" w:color="auto"/>
              <w:left w:val="single" w:sz="4" w:space="0" w:color="auto"/>
              <w:bottom w:val="single" w:sz="4" w:space="0" w:color="auto"/>
              <w:right w:val="single" w:sz="4" w:space="0" w:color="auto"/>
            </w:tcBorders>
          </w:tcPr>
          <w:p w14:paraId="4CA453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r w:rsidR="00CF6115" w:rsidRPr="00CF6115" w14:paraId="4CA4537E" w14:textId="77777777" w:rsidTr="00CF6115">
        <w:tc>
          <w:tcPr>
            <w:tcW w:w="5069" w:type="dxa"/>
            <w:tcBorders>
              <w:top w:val="single" w:sz="4" w:space="0" w:color="auto"/>
              <w:left w:val="single" w:sz="4" w:space="0" w:color="auto"/>
              <w:bottom w:val="single" w:sz="4" w:space="0" w:color="auto"/>
              <w:right w:val="single" w:sz="4" w:space="0" w:color="auto"/>
            </w:tcBorders>
          </w:tcPr>
          <w:p w14:paraId="4CA453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Sử học</w:t>
            </w:r>
          </w:p>
          <w:p w14:paraId="4CA453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069" w:type="dxa"/>
            <w:tcBorders>
              <w:top w:val="single" w:sz="4" w:space="0" w:color="auto"/>
              <w:left w:val="single" w:sz="4" w:space="0" w:color="auto"/>
              <w:bottom w:val="single" w:sz="4" w:space="0" w:color="auto"/>
              <w:right w:val="single" w:sz="4" w:space="0" w:color="auto"/>
            </w:tcBorders>
          </w:tcPr>
          <w:p w14:paraId="4CA453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r w:rsidR="00CF6115" w:rsidRPr="00CF6115" w14:paraId="4CA45382" w14:textId="77777777" w:rsidTr="00CF6115">
        <w:tc>
          <w:tcPr>
            <w:tcW w:w="5069" w:type="dxa"/>
            <w:tcBorders>
              <w:top w:val="single" w:sz="4" w:space="0" w:color="auto"/>
              <w:left w:val="single" w:sz="4" w:space="0" w:color="auto"/>
              <w:bottom w:val="single" w:sz="4" w:space="0" w:color="auto"/>
              <w:right w:val="single" w:sz="4" w:space="0" w:color="auto"/>
            </w:tcBorders>
          </w:tcPr>
          <w:p w14:paraId="4CA453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Văn học</w:t>
            </w:r>
          </w:p>
          <w:p w14:paraId="4CA453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069" w:type="dxa"/>
            <w:tcBorders>
              <w:top w:val="single" w:sz="4" w:space="0" w:color="auto"/>
              <w:left w:val="single" w:sz="4" w:space="0" w:color="auto"/>
              <w:bottom w:val="single" w:sz="4" w:space="0" w:color="auto"/>
              <w:right w:val="single" w:sz="4" w:space="0" w:color="auto"/>
            </w:tcBorders>
          </w:tcPr>
          <w:p w14:paraId="4CA4538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r w:rsidR="00CF6115" w:rsidRPr="00CF6115" w14:paraId="4CA45386" w14:textId="77777777" w:rsidTr="00CF6115">
        <w:tc>
          <w:tcPr>
            <w:tcW w:w="5069" w:type="dxa"/>
            <w:tcBorders>
              <w:top w:val="single" w:sz="4" w:space="0" w:color="auto"/>
              <w:left w:val="single" w:sz="4" w:space="0" w:color="auto"/>
              <w:bottom w:val="single" w:sz="4" w:space="0" w:color="auto"/>
              <w:right w:val="single" w:sz="4" w:space="0" w:color="auto"/>
            </w:tcBorders>
          </w:tcPr>
          <w:p w14:paraId="4CA453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Khoa học kĩ thuật</w:t>
            </w:r>
          </w:p>
          <w:p w14:paraId="4CA453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069" w:type="dxa"/>
            <w:tcBorders>
              <w:top w:val="single" w:sz="4" w:space="0" w:color="auto"/>
              <w:left w:val="single" w:sz="4" w:space="0" w:color="auto"/>
              <w:bottom w:val="single" w:sz="4" w:space="0" w:color="auto"/>
              <w:right w:val="single" w:sz="4" w:space="0" w:color="auto"/>
            </w:tcBorders>
          </w:tcPr>
          <w:p w14:paraId="4CA453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53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53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53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w:t>
      </w:r>
    </w:p>
    <w:p w14:paraId="4CA4538A" w14:textId="77777777" w:rsidR="00CF6115" w:rsidRPr="00976B16"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noProof/>
          <w:sz w:val="28"/>
          <w:szCs w:val="28"/>
        </w:rPr>
        <w:lastRenderedPageBreak/>
        <w:drawing>
          <wp:inline distT="0" distB="0" distL="0" distR="0" wp14:anchorId="4CA470E9" wp14:editId="4CA470EA">
            <wp:extent cx="1173480" cy="1920240"/>
            <wp:effectExtent l="0" t="0" r="762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3480" cy="192024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EB" wp14:editId="4CA470EC">
            <wp:extent cx="2918460" cy="18745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8460" cy="187452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ED" wp14:editId="4CA470EE">
            <wp:extent cx="1516380" cy="1920240"/>
            <wp:effectExtent l="0" t="0" r="7620" b="3810"/>
            <wp:docPr id="57" name="Picture 57" descr="20090526_tay-du-ky-box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90526_tay-du-ky-boxar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6380" cy="1920240"/>
                    </a:xfrm>
                    <a:prstGeom prst="rect">
                      <a:avLst/>
                    </a:prstGeom>
                    <a:noFill/>
                    <a:ln>
                      <a:noFill/>
                    </a:ln>
                  </pic:spPr>
                </pic:pic>
              </a:graphicData>
            </a:graphic>
          </wp:inline>
        </w:drawing>
      </w:r>
      <w:r w:rsidR="00976B16" w:rsidRPr="00CF6115">
        <w:rPr>
          <w:rFonts w:ascii="Times New Roman" w:hAnsi="Times New Roman" w:cs="Times New Roman"/>
          <w:noProof/>
          <w:sz w:val="28"/>
          <w:szCs w:val="28"/>
        </w:rPr>
        <w:drawing>
          <wp:inline distT="0" distB="0" distL="0" distR="0" wp14:anchorId="4CA470EF" wp14:editId="4CA470F0">
            <wp:extent cx="2148840" cy="18669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840" cy="1866900"/>
                    </a:xfrm>
                    <a:prstGeom prst="rect">
                      <a:avLst/>
                    </a:prstGeom>
                    <a:noFill/>
                    <a:ln>
                      <a:noFill/>
                    </a:ln>
                  </pic:spPr>
                </pic:pic>
              </a:graphicData>
            </a:graphic>
          </wp:inline>
        </w:drawing>
      </w:r>
      <w:r w:rsidR="00976B16" w:rsidRPr="00CF6115">
        <w:rPr>
          <w:rFonts w:ascii="Times New Roman" w:hAnsi="Times New Roman" w:cs="Times New Roman"/>
          <w:noProof/>
          <w:sz w:val="28"/>
          <w:szCs w:val="28"/>
        </w:rPr>
        <w:drawing>
          <wp:inline distT="0" distB="0" distL="0" distR="0" wp14:anchorId="4CA470F1" wp14:editId="4CA470F2">
            <wp:extent cx="2644140" cy="1851660"/>
            <wp:effectExtent l="0" t="0" r="3810" b="0"/>
            <wp:docPr id="55" name="Picture 55" descr="La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bà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4140" cy="1851660"/>
                    </a:xfrm>
                    <a:prstGeom prst="rect">
                      <a:avLst/>
                    </a:prstGeom>
                    <a:noFill/>
                    <a:ln>
                      <a:noFill/>
                    </a:ln>
                  </pic:spPr>
                </pic:pic>
              </a:graphicData>
            </a:graphic>
          </wp:inline>
        </w:drawing>
      </w:r>
    </w:p>
    <w:p w14:paraId="4CA453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 xml:space="preserve">  Giấy                                                        La bàn</w:t>
      </w:r>
      <w:r w:rsidRPr="00CF6115">
        <w:rPr>
          <w:rFonts w:ascii="Times New Roman" w:hAnsi="Times New Roman" w:cs="Times New Roman"/>
          <w:sz w:val="28"/>
          <w:szCs w:val="28"/>
        </w:rPr>
        <w:t>.</w:t>
      </w:r>
    </w:p>
    <w:p w14:paraId="4CA453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0F3" wp14:editId="4CA470F4">
            <wp:extent cx="2331720" cy="1455420"/>
            <wp:effectExtent l="0" t="0" r="0" b="0"/>
            <wp:docPr id="54" name="Picture 54" descr="http://www.khoahoc.com.vn/photos/image/072012/06/blastingpow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hoahoc.com.vn/photos/image/072012/06/blastingpowder.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31720" cy="145542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F5" wp14:editId="4CA470F6">
            <wp:extent cx="3200400" cy="1417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0400" cy="1417320"/>
                    </a:xfrm>
                    <a:prstGeom prst="rect">
                      <a:avLst/>
                    </a:prstGeom>
                    <a:noFill/>
                    <a:ln>
                      <a:noFill/>
                    </a:ln>
                  </pic:spPr>
                </pic:pic>
              </a:graphicData>
            </a:graphic>
          </wp:inline>
        </w:drawing>
      </w:r>
    </w:p>
    <w:p w14:paraId="4CA453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Thuốc súng                                             Kĩ thuật in.</w:t>
      </w:r>
    </w:p>
    <w:p w14:paraId="4CA453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nl-NL"/>
        </w:rPr>
        <w:t>c. Sản phẩm.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181"/>
      </w:tblGrid>
      <w:tr w:rsidR="00CF6115" w:rsidRPr="00CF6115" w14:paraId="4CA45393"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9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Lĩnh vực</w:t>
            </w:r>
          </w:p>
        </w:tc>
        <w:tc>
          <w:tcPr>
            <w:tcW w:w="7181" w:type="dxa"/>
            <w:tcBorders>
              <w:top w:val="single" w:sz="4" w:space="0" w:color="auto"/>
              <w:left w:val="single" w:sz="4" w:space="0" w:color="auto"/>
              <w:bottom w:val="single" w:sz="4" w:space="0" w:color="auto"/>
              <w:right w:val="single" w:sz="4" w:space="0" w:color="auto"/>
            </w:tcBorders>
            <w:hideMark/>
          </w:tcPr>
          <w:p w14:paraId="4CA453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 thành tựu</w:t>
            </w:r>
          </w:p>
        </w:tc>
      </w:tr>
      <w:tr w:rsidR="00CF6115" w:rsidRPr="00CF6115" w14:paraId="4CA45397"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Tư tưởng, tôn giáo</w:t>
            </w:r>
          </w:p>
        </w:tc>
        <w:tc>
          <w:tcPr>
            <w:tcW w:w="7181" w:type="dxa"/>
            <w:tcBorders>
              <w:top w:val="single" w:sz="4" w:space="0" w:color="auto"/>
              <w:left w:val="single" w:sz="4" w:space="0" w:color="auto"/>
              <w:bottom w:val="single" w:sz="4" w:space="0" w:color="auto"/>
              <w:right w:val="single" w:sz="4" w:space="0" w:color="auto"/>
            </w:tcBorders>
            <w:hideMark/>
          </w:tcPr>
          <w:p w14:paraId="4CA453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Nho giáo được hình thành từ thời Hán do Khổng Tử khởi xướng. Nho giáo có vai trò quan trọng trong hệ tư tưởng phong kiến Trung Quốc, là công cụ bảo vệ chế độ phong kiến Trung Quốc.</w:t>
            </w:r>
          </w:p>
          <w:p w14:paraId="4CA453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xml:space="preserve">- Phật giáo được du nhập vào Trung Quốc từ rất sớm và phát </w:t>
            </w:r>
            <w:r w:rsidRPr="00CF6115">
              <w:rPr>
                <w:rFonts w:ascii="Times New Roman" w:hAnsi="Times New Roman" w:cs="Times New Roman"/>
                <w:sz w:val="28"/>
                <w:szCs w:val="28"/>
              </w:rPr>
              <w:lastRenderedPageBreak/>
              <w:t>triển mạnh dưới thời Đường.</w:t>
            </w:r>
          </w:p>
        </w:tc>
      </w:tr>
      <w:tr w:rsidR="00CF6115" w:rsidRPr="00CF6115" w14:paraId="4CA4539C"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Sử học</w:t>
            </w:r>
          </w:p>
        </w:tc>
        <w:tc>
          <w:tcPr>
            <w:tcW w:w="7181" w:type="dxa"/>
            <w:tcBorders>
              <w:top w:val="single" w:sz="4" w:space="0" w:color="auto"/>
              <w:left w:val="single" w:sz="4" w:space="0" w:color="auto"/>
              <w:bottom w:val="single" w:sz="4" w:space="0" w:color="auto"/>
              <w:right w:val="single" w:sz="4" w:space="0" w:color="auto"/>
            </w:tcBorders>
            <w:hideMark/>
          </w:tcPr>
          <w:p w14:paraId="4CA453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Sử học phát triển từ sớm, đến thời Tây Hán trở thành lĩnh vực nghiên cứu độc lập, người đặt nền móng là Tư Mã Thiên</w:t>
            </w:r>
          </w:p>
          <w:p w14:paraId="4CA453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nhà Đường cho lập sử quán chuyên ghi chép sử</w:t>
            </w:r>
          </w:p>
          <w:p w14:paraId="4CA453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bộ lịch sử lớn: Sử kí, Tứ khố toàn thư</w:t>
            </w:r>
          </w:p>
        </w:tc>
      </w:tr>
      <w:tr w:rsidR="00CF6115" w:rsidRPr="00CF6115" w14:paraId="4CA453A1"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Văn học</w:t>
            </w:r>
          </w:p>
        </w:tc>
        <w:tc>
          <w:tcPr>
            <w:tcW w:w="7181" w:type="dxa"/>
            <w:tcBorders>
              <w:top w:val="single" w:sz="4" w:space="0" w:color="auto"/>
              <w:left w:val="single" w:sz="4" w:space="0" w:color="auto"/>
              <w:bottom w:val="single" w:sz="4" w:space="0" w:color="auto"/>
              <w:right w:val="single" w:sz="4" w:space="0" w:color="auto"/>
            </w:tcBorders>
            <w:hideMark/>
          </w:tcPr>
          <w:p w14:paraId="4CA453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phát triển mạnh cả hai thể loại: Thơ và tiểu thuyết</w:t>
            </w:r>
          </w:p>
          <w:p w14:paraId="4CA453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Thơ Đường đạt đến đỉnh cao của nghệ thuật thi ca, phản ảnh chân thực cuộc sống. Có nhiều nhà thơ tiêu biểu như Lí Bạch, Đỗ Phủ, Bạch Cư Dị.</w:t>
            </w:r>
          </w:p>
          <w:p w14:paraId="4CA453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những bộ tiểu thuyết tiêu biểu: Thủy hử của Thi Nại Am, Tam quốc diễn nghĩa của La Quán Trung, Tây du kí của Ngô Thừa Ân, Hồng lâu mộng của Tào Tuyết Cần</w:t>
            </w:r>
          </w:p>
        </w:tc>
      </w:tr>
      <w:tr w:rsidR="00CF6115" w:rsidRPr="00CF6115" w14:paraId="4CA453A6"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Khoa học kĩ thuật.</w:t>
            </w:r>
          </w:p>
        </w:tc>
        <w:tc>
          <w:tcPr>
            <w:tcW w:w="7181" w:type="dxa"/>
            <w:tcBorders>
              <w:top w:val="single" w:sz="4" w:space="0" w:color="auto"/>
              <w:left w:val="single" w:sz="4" w:space="0" w:color="auto"/>
              <w:bottom w:val="single" w:sz="4" w:space="0" w:color="auto"/>
              <w:right w:val="single" w:sz="4" w:space="0" w:color="auto"/>
            </w:tcBorders>
            <w:hideMark/>
          </w:tcPr>
          <w:p w14:paraId="4CA453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Khoa học phát triển với những thành tựu về Toán học, Thiên văn học, Y học</w:t>
            </w:r>
          </w:p>
          <w:p w14:paraId="4CA453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Kĩ thuật phát triển với những thành tựu trong hàng hải, nghề in, nghề gốm.</w:t>
            </w:r>
          </w:p>
          <w:p w14:paraId="4CA453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Trung Quốc có 4 phát minh lớn: Giấy, kĩ thuật in, la bàn và thuốc súng</w:t>
            </w:r>
            <w:r w:rsidRPr="00CF6115">
              <w:rPr>
                <w:rFonts w:ascii="Times New Roman" w:hAnsi="Times New Roman" w:cs="Times New Roman"/>
                <w:b/>
                <w:sz w:val="28"/>
                <w:szCs w:val="28"/>
              </w:rPr>
              <w:t>.</w:t>
            </w:r>
          </w:p>
        </w:tc>
      </w:tr>
    </w:tbl>
    <w:p w14:paraId="4CA453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3AA" w14:textId="77777777" w:rsidTr="00976B16">
        <w:tc>
          <w:tcPr>
            <w:tcW w:w="4914" w:type="dxa"/>
            <w:tcBorders>
              <w:top w:val="single" w:sz="4" w:space="0" w:color="auto"/>
              <w:left w:val="single" w:sz="4" w:space="0" w:color="auto"/>
              <w:bottom w:val="single" w:sz="4" w:space="0" w:color="auto"/>
              <w:right w:val="single" w:sz="4" w:space="0" w:color="auto"/>
            </w:tcBorders>
            <w:hideMark/>
          </w:tcPr>
          <w:p w14:paraId="4CA453A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3A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3B3" w14:textId="77777777" w:rsidTr="00976B16">
        <w:tc>
          <w:tcPr>
            <w:tcW w:w="4914" w:type="dxa"/>
            <w:tcBorders>
              <w:top w:val="single" w:sz="4" w:space="0" w:color="auto"/>
              <w:left w:val="single" w:sz="4" w:space="0" w:color="auto"/>
              <w:bottom w:val="single" w:sz="4" w:space="0" w:color="auto"/>
              <w:right w:val="single" w:sz="4" w:space="0" w:color="auto"/>
            </w:tcBorders>
          </w:tcPr>
          <w:p w14:paraId="4CA453A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3A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3A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3A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3A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3B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3B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3B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53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53B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53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Nhằm củng cố, hệ thống hóa, hoàn thiện kiến thức mới mà học sinhđã được lĩnh hội ở hoạt động hình thành kiến thức về lịch sử Trung Quốc thời phong kiến.</w:t>
      </w:r>
    </w:p>
    <w:p w14:paraId="4CA453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b. Nội dung </w:t>
      </w:r>
    </w:p>
    <w:p w14:paraId="4CA453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Giáo viên giao nhiệm vụ cho học sinh chủ yếu cho làm việc cá nhân, trong quá trình làm việc học sinh có thể trao đổi với bạn hoặc cô giáo:</w:t>
      </w:r>
    </w:p>
    <w:p w14:paraId="4CA453B9"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1. Kinh tế Trung Quốc thời Minh – Thanh có điểm gì mới? Điểm mới đó có được phát triển không?</w:t>
      </w:r>
    </w:p>
    <w:p w14:paraId="4CA453BA"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2. Chỉ ra qui luật trong sự phát triển của chế độ phong kiến ở Trung Quốc.</w:t>
      </w:r>
    </w:p>
    <w:p w14:paraId="4CA453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3B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w:t>
      </w:r>
      <w:r w:rsidRPr="00CF6115">
        <w:rPr>
          <w:rFonts w:ascii="Times New Roman" w:hAnsi="Times New Roman" w:cs="Times New Roman"/>
          <w:i/>
          <w:sz w:val="28"/>
          <w:szCs w:val="28"/>
        </w:rPr>
        <w:t>. Kinh tế Trung Quốc thời Minh- Thanh</w:t>
      </w:r>
      <w:r w:rsidRPr="00CF6115">
        <w:rPr>
          <w:rFonts w:ascii="Times New Roman" w:hAnsi="Times New Roman" w:cs="Times New Roman"/>
          <w:b/>
          <w:sz w:val="28"/>
          <w:szCs w:val="28"/>
        </w:rPr>
        <w:t xml:space="preserve"> </w:t>
      </w:r>
    </w:p>
    <w:p w14:paraId="4CA453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Điểm mới là xuất hiện mầm mống của kinh tế tư bản chủ nghĩa.</w:t>
      </w:r>
    </w:p>
    <w:p w14:paraId="4CA453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Do hạn chế của chế độ phong kiến nên những mầm mống của kinh tế tư bản chủ nghĩa không được phát triển ở thời kì sau.</w:t>
      </w:r>
    </w:p>
    <w:p w14:paraId="4CA453BF"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b/>
          <w:sz w:val="28"/>
          <w:szCs w:val="28"/>
        </w:rPr>
        <w:t xml:space="preserve">2. </w:t>
      </w:r>
      <w:r w:rsidRPr="00CF6115">
        <w:rPr>
          <w:rFonts w:ascii="Times New Roman" w:hAnsi="Times New Roman" w:cs="Times New Roman"/>
          <w:i/>
          <w:sz w:val="28"/>
          <w:szCs w:val="28"/>
        </w:rPr>
        <w:t>Qui luật trong sự phát triển của chế độ phong kiến ở Trung Quốc</w:t>
      </w:r>
    </w:p>
    <w:p w14:paraId="4CA453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Thống nhất rồi phân tán rồi thống nhất ở mức cao hơn.</w:t>
      </w:r>
    </w:p>
    <w:p w14:paraId="4CA453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Cuối các triều đại nổ ra những phong trào đấu </w:t>
      </w:r>
      <w:proofErr w:type="gramStart"/>
      <w:r w:rsidRPr="00CF6115">
        <w:rPr>
          <w:rFonts w:ascii="Times New Roman" w:hAnsi="Times New Roman" w:cs="Times New Roman"/>
          <w:sz w:val="28"/>
          <w:szCs w:val="28"/>
        </w:rPr>
        <w:t>tranh  của</w:t>
      </w:r>
      <w:proofErr w:type="gramEnd"/>
      <w:r w:rsidRPr="00CF6115">
        <w:rPr>
          <w:rFonts w:ascii="Times New Roman" w:hAnsi="Times New Roman" w:cs="Times New Roman"/>
          <w:sz w:val="28"/>
          <w:szCs w:val="28"/>
        </w:rPr>
        <w:t xml:space="preserve"> nhân dân lật đổ triều đại đó.</w:t>
      </w:r>
    </w:p>
    <w:p w14:paraId="4CA453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3C5" w14:textId="77777777" w:rsidTr="00976B16">
        <w:tc>
          <w:tcPr>
            <w:tcW w:w="5056" w:type="dxa"/>
            <w:tcBorders>
              <w:top w:val="single" w:sz="4" w:space="0" w:color="auto"/>
              <w:left w:val="single" w:sz="4" w:space="0" w:color="auto"/>
              <w:bottom w:val="single" w:sz="4" w:space="0" w:color="auto"/>
              <w:right w:val="single" w:sz="4" w:space="0" w:color="auto"/>
            </w:tcBorders>
            <w:hideMark/>
          </w:tcPr>
          <w:p w14:paraId="4CA453C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3C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3CE" w14:textId="77777777" w:rsidTr="00976B16">
        <w:tc>
          <w:tcPr>
            <w:tcW w:w="5056" w:type="dxa"/>
            <w:tcBorders>
              <w:top w:val="single" w:sz="4" w:space="0" w:color="auto"/>
              <w:left w:val="single" w:sz="4" w:space="0" w:color="auto"/>
              <w:bottom w:val="single" w:sz="4" w:space="0" w:color="auto"/>
              <w:right w:val="single" w:sz="4" w:space="0" w:color="auto"/>
            </w:tcBorders>
          </w:tcPr>
          <w:p w14:paraId="4CA453C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3C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3C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 xml:space="preserve">Gv nhận xét, đánh </w:t>
            </w:r>
            <w:r w:rsidRPr="00CF6115">
              <w:rPr>
                <w:rFonts w:ascii="Times New Roman" w:eastAsia="Calibri" w:hAnsi="Times New Roman" w:cs="Times New Roman"/>
                <w:sz w:val="28"/>
                <w:szCs w:val="28"/>
                <w:lang w:val="nl-NL"/>
              </w:rPr>
              <w:lastRenderedPageBreak/>
              <w:t>giá về thái độ, quá trình làm việc, kết quả hoạt động và chốt kiến thức.</w:t>
            </w:r>
          </w:p>
          <w:p w14:paraId="4CA453C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3C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3C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w:t>
            </w:r>
            <w:r w:rsidRPr="00CF6115">
              <w:rPr>
                <w:rFonts w:ascii="Times New Roman" w:eastAsia="Calibri" w:hAnsi="Times New Roman" w:cs="Times New Roman"/>
                <w:sz w:val="28"/>
                <w:szCs w:val="28"/>
                <w:lang w:val="nl-NL"/>
              </w:rPr>
              <w:lastRenderedPageBreak/>
              <w:t xml:space="preserve">phụ, trao đổi với các nhóm khác, nhóm trưởng tập hợp sản phẩm để trình bày </w:t>
            </w:r>
          </w:p>
          <w:p w14:paraId="4CA453CC" w14:textId="77777777" w:rsidR="004654D7"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3CD" w14:textId="77777777" w:rsidR="00CF6115" w:rsidRPr="004654D7"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3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4. HOẠT ĐỘNG VẬN DỤNG.</w:t>
      </w:r>
    </w:p>
    <w:p w14:paraId="4CA453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ảnh hưởng của văn hóa Trung Quốc thời phong kiến đến văn hóa Việt Nam. </w:t>
      </w:r>
    </w:p>
    <w:p w14:paraId="4CA453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b .Nội dung: </w:t>
      </w:r>
      <w:r w:rsidRPr="00CF6115">
        <w:rPr>
          <w:rFonts w:ascii="Times New Roman" w:hAnsi="Times New Roman" w:cs="Times New Roman"/>
          <w:sz w:val="28"/>
          <w:szCs w:val="28"/>
          <w:lang w:val="pt-BR"/>
        </w:rPr>
        <w:t>Giáo viên giao nhiệm vụ cho học sinh: Văn hóa Trung Quốc thời phong kiến có ảnh hưởng như thế nào đến văn hóa Việt Nam?</w:t>
      </w:r>
    </w:p>
    <w:p w14:paraId="4CA453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3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Học sinh viết thành bài luận về ảnh hưởng của văn hóa Trung Quốc đến văn hóa Việt Nam :tư tưởng,  văn tự, kiến trúc.</w:t>
      </w:r>
      <w:r w:rsidRPr="00CF6115">
        <w:rPr>
          <w:rFonts w:ascii="Times New Roman" w:hAnsi="Times New Roman" w:cs="Times New Roman"/>
          <w:b/>
          <w:sz w:val="28"/>
          <w:szCs w:val="28"/>
          <w:lang w:val="nl-NL"/>
        </w:rPr>
        <w:tab/>
      </w:r>
    </w:p>
    <w:p w14:paraId="4CA453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153"/>
      </w:tblGrid>
      <w:tr w:rsidR="00CF6115" w:rsidRPr="00CF6115" w14:paraId="4CA453D7" w14:textId="77777777" w:rsidTr="004654D7">
        <w:tc>
          <w:tcPr>
            <w:tcW w:w="5056" w:type="dxa"/>
            <w:tcBorders>
              <w:top w:val="single" w:sz="4" w:space="0" w:color="auto"/>
              <w:left w:val="single" w:sz="4" w:space="0" w:color="auto"/>
              <w:bottom w:val="single" w:sz="4" w:space="0" w:color="auto"/>
              <w:right w:val="single" w:sz="4" w:space="0" w:color="auto"/>
            </w:tcBorders>
            <w:hideMark/>
          </w:tcPr>
          <w:p w14:paraId="4CA453D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3D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3E0" w14:textId="77777777" w:rsidTr="004654D7">
        <w:tc>
          <w:tcPr>
            <w:tcW w:w="5056" w:type="dxa"/>
            <w:tcBorders>
              <w:top w:val="single" w:sz="4" w:space="0" w:color="auto"/>
              <w:left w:val="single" w:sz="4" w:space="0" w:color="auto"/>
              <w:bottom w:val="single" w:sz="4" w:space="0" w:color="auto"/>
              <w:right w:val="single" w:sz="4" w:space="0" w:color="auto"/>
            </w:tcBorders>
          </w:tcPr>
          <w:p w14:paraId="4CA453D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3D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3D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3D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3D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3D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Các nhóm đôi nghiên cứu SGK, tài liệu kết hợp vốn hiểu biết của mình trao đổi nhóm, viết ra giấy, hoặc bảng phụ, trao đổi với các nhóm</w:t>
            </w:r>
            <w:r w:rsidR="004654D7">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lang w:val="nl-NL"/>
              </w:rPr>
              <w:t xml:space="preserve">khác, nhóm trưởng tập hợp sản phẩm để trình bày </w:t>
            </w:r>
          </w:p>
          <w:p w14:paraId="4CA453D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3D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w:t>
            </w:r>
            <w:r w:rsidRPr="00CF6115">
              <w:rPr>
                <w:rFonts w:ascii="Times New Roman" w:eastAsia="Calibri" w:hAnsi="Times New Roman" w:cs="Times New Roman"/>
                <w:sz w:val="28"/>
                <w:szCs w:val="28"/>
                <w:lang w:val="nl-NL"/>
              </w:rPr>
              <w:lastRenderedPageBreak/>
              <w:t>nhóm khác nhận xét, bổ sung.</w:t>
            </w:r>
          </w:p>
        </w:tc>
      </w:tr>
    </w:tbl>
    <w:p w14:paraId="4CA453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3E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3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3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3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F1" w14:textId="77777777" w:rsidR="00CF6115" w:rsidRPr="00FD4565" w:rsidRDefault="00CF6115" w:rsidP="00FD4565">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t>Chương IV: ẤN ĐỘ THỜI PHONG KIẾN</w:t>
      </w:r>
    </w:p>
    <w:p w14:paraId="4CA453F2" w14:textId="77777777" w:rsidR="00CF6115" w:rsidRPr="00CF6115" w:rsidRDefault="00CF6115" w:rsidP="00FD4565">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9,10 - Chủ đề</w:t>
      </w:r>
    </w:p>
    <w:p w14:paraId="4CA453F3" w14:textId="77777777" w:rsidR="00CF6115" w:rsidRPr="00CF6115" w:rsidRDefault="00CF6115" w:rsidP="00FD4565">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SỰ PHÁT TRIỂN LỊCH SỬ VÀ VĂN HÓA TRUYỀN THỐNG ẤN ĐỘ</w:t>
      </w:r>
    </w:p>
    <w:p w14:paraId="4CA453F4" w14:textId="77777777" w:rsidR="00CF6115" w:rsidRPr="00CF6115" w:rsidRDefault="00CF6115" w:rsidP="004654D7">
      <w:pPr>
        <w:pStyle w:val="ListParagraph"/>
        <w:spacing w:before="40" w:line="360" w:lineRule="auto"/>
        <w:ind w:left="0"/>
        <w:jc w:val="center"/>
        <w:rPr>
          <w:rFonts w:ascii="Times New Roman" w:hAnsi="Times New Roman" w:cs="Times New Roman"/>
          <w:b/>
          <w:sz w:val="28"/>
          <w:szCs w:val="28"/>
        </w:rPr>
      </w:pPr>
    </w:p>
    <w:p w14:paraId="4CA453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3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3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Quá trình hình thành các quốc gia trên lãnh thổ Ấn Độ</w:t>
      </w:r>
    </w:p>
    <w:p w14:paraId="4CA453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của văn hóa truyền thống Ấn Độ và ảnh hưởng ra bên ngoài</w:t>
      </w:r>
    </w:p>
    <w:p w14:paraId="4CA453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Quá trình hình thành, phát triển và những chính sách của vương triều Hồi giáo Đê Li, vương triều Môgôn </w:t>
      </w:r>
    </w:p>
    <w:p w14:paraId="4CA453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Điểm mới của văn hóa Ấn Độ </w:t>
      </w:r>
    </w:p>
    <w:p w14:paraId="4CA453FB"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 xml:space="preserve">  2. Năng lực</w:t>
      </w:r>
    </w:p>
    <w:p w14:paraId="4CA453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Rèn luyện cho học sinh kĩ năng khai thác sgk, phân tích, đánh giá.</w:t>
      </w:r>
    </w:p>
    <w:p w14:paraId="4CA453F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3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dục cho học sinh thấy được vai trò quan trọng của văn hóa truyền thống, từ đó có ý thức giữ gìn và bảo vệ văn hóa truyền thống của dân tộc.</w:t>
      </w:r>
    </w:p>
    <w:p w14:paraId="4CA453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có khả năng phân tích, liên hệ...</w:t>
      </w:r>
    </w:p>
    <w:p w14:paraId="4CA454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VÀ HỌC LIỆU</w:t>
      </w:r>
    </w:p>
    <w:p w14:paraId="4CA4540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54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Thiết bị dạy học:  Bản đồ Ấn Độ, tranh ảnh liên quan, máy tính kết nối máy chiếu.</w:t>
      </w:r>
    </w:p>
    <w:p w14:paraId="4CA454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liệu:  Lịch sử thế giới trung đại, Những mẩu chuyện lịch sử thế giới tập 1, sách giáo khoa lịch sử lớp 10, sách giáo viên lịch sử lớp 10…</w:t>
      </w:r>
    </w:p>
    <w:p w14:paraId="4CA4540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4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và đọc trước nội dung bài mới.</w:t>
      </w:r>
    </w:p>
    <w:p w14:paraId="4CA454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tranh ảnh và tư liệu về văn hóa Ấn Độ.</w:t>
      </w:r>
    </w:p>
    <w:p w14:paraId="4CA454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54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4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4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4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Với việc HS quan sát những hình ảnh về đất nước Ấn Độ, học sinh có những hiểu biết ban đầu về quốc gia này nhưng các em chưa có thể biết đầy đủ và chi tiết về lịch sử Ấn Độ thời phong kiến và quá trình hình thành của văn hóa truyền thống Ấn Độ. Từ đó kích thích sự tò mò, lòng khát khao mong muốn tìm hiểu những điều chưa biết ở hoạt động hình thành kiến thức mới của bài học.</w:t>
      </w:r>
    </w:p>
    <w:p w14:paraId="4CA454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pacing w:val="-8"/>
          <w:sz w:val="28"/>
          <w:szCs w:val="28"/>
          <w:lang w:val="nl-NL"/>
        </w:rPr>
        <w:t xml:space="preserve"> </w:t>
      </w:r>
      <w:r w:rsidRPr="00CF6115">
        <w:rPr>
          <w:rFonts w:ascii="Times New Roman" w:hAnsi="Times New Roman" w:cs="Times New Roman"/>
          <w:b/>
          <w:spacing w:val="-8"/>
          <w:sz w:val="28"/>
          <w:szCs w:val="28"/>
        </w:rPr>
        <w:t>b.</w:t>
      </w:r>
      <w:r w:rsidRPr="00CF6115">
        <w:rPr>
          <w:rFonts w:ascii="Times New Roman" w:hAnsi="Times New Roman" w:cs="Times New Roman"/>
          <w:b/>
          <w:sz w:val="28"/>
          <w:szCs w:val="28"/>
          <w:lang w:val="nl-NL"/>
        </w:rPr>
        <w:t xml:space="preserve"> Nội dung.</w:t>
      </w:r>
    </w:p>
    <w:p w14:paraId="4CA454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 xml:space="preserve"> Giáo viên  giao nhiệm vụ cho học sinh. Cụ thể như sau: </w:t>
      </w:r>
      <w:r w:rsidRPr="00CF6115">
        <w:rPr>
          <w:rFonts w:ascii="Times New Roman" w:hAnsi="Times New Roman" w:cs="Times New Roman"/>
          <w:sz w:val="28"/>
          <w:szCs w:val="28"/>
          <w:lang w:val="pt-BR"/>
        </w:rPr>
        <w:t xml:space="preserve">Hãy quan sát hình ảnh sau và thảo luận một số vấn đề dưới đây  </w:t>
      </w:r>
    </w:p>
    <w:p w14:paraId="4CA454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noProof/>
          <w:sz w:val="28"/>
          <w:szCs w:val="28"/>
        </w:rPr>
        <w:lastRenderedPageBreak/>
        <w:drawing>
          <wp:inline distT="0" distB="0" distL="0" distR="0" wp14:anchorId="4CA470F7" wp14:editId="4CA470F8">
            <wp:extent cx="2758440" cy="2529840"/>
            <wp:effectExtent l="0" t="0" r="3810" b="3810"/>
            <wp:docPr id="52" name="Picture 52" descr="Taj Ma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j Mahal"/>
                    <pic:cNvPicPr>
                      <a:picLocks noChangeAspect="1" noChangeArrowheads="1"/>
                    </pic:cNvPicPr>
                  </pic:nvPicPr>
                  <pic:blipFill>
                    <a:blip r:embed="rId70" cstate="print">
                      <a:lum bright="-8000" contrast="12000"/>
                      <a:extLst>
                        <a:ext uri="{28A0092B-C50C-407E-A947-70E740481C1C}">
                          <a14:useLocalDpi xmlns:a14="http://schemas.microsoft.com/office/drawing/2010/main" val="0"/>
                        </a:ext>
                      </a:extLst>
                    </a:blip>
                    <a:srcRect/>
                    <a:stretch>
                      <a:fillRect/>
                    </a:stretch>
                  </pic:blipFill>
                  <pic:spPr bwMode="auto">
                    <a:xfrm>
                      <a:off x="0" y="0"/>
                      <a:ext cx="2758440" cy="25298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F9" wp14:editId="4CA470FA">
            <wp:extent cx="2827020" cy="25298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27020" cy="2529840"/>
                    </a:xfrm>
                    <a:prstGeom prst="rect">
                      <a:avLst/>
                    </a:prstGeom>
                    <a:noFill/>
                    <a:ln>
                      <a:noFill/>
                    </a:ln>
                  </pic:spPr>
                </pic:pic>
              </a:graphicData>
            </a:graphic>
          </wp:inline>
        </w:drawing>
      </w:r>
    </w:p>
    <w:p w14:paraId="4CA454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Lăng ta-giơ-Ma-han                                        Đền tháp cổ</w:t>
      </w:r>
    </w:p>
    <w:p w14:paraId="4CA454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noProof/>
          <w:sz w:val="28"/>
          <w:szCs w:val="28"/>
        </w:rPr>
        <w:drawing>
          <wp:inline distT="0" distB="0" distL="0" distR="0" wp14:anchorId="4CA470FB" wp14:editId="4CA470FC">
            <wp:extent cx="2705100" cy="2476500"/>
            <wp:effectExtent l="0" t="0" r="0" b="0"/>
            <wp:docPr id="50" name="Picture 50" descr="Indian+Foreign+Service+(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dian+Foreign+Service+(IF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5100" cy="247650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FD" wp14:editId="4CA470FE">
            <wp:extent cx="2788920" cy="2415540"/>
            <wp:effectExtent l="0" t="0" r="0" b="3810"/>
            <wp:docPr id="49" name="Picture 49" descr="00-intro_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intro_indi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88920" cy="2415540"/>
                    </a:xfrm>
                    <a:prstGeom prst="rect">
                      <a:avLst/>
                    </a:prstGeom>
                    <a:noFill/>
                    <a:ln>
                      <a:noFill/>
                    </a:ln>
                  </pic:spPr>
                </pic:pic>
              </a:graphicData>
            </a:graphic>
          </wp:inline>
        </w:drawing>
      </w:r>
    </w:p>
    <w:p w14:paraId="4CA454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Quốc huy, Quốc kì                                         Phật tổ.</w:t>
      </w:r>
    </w:p>
    <w:p w14:paraId="4CA4541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1. Những bức ảnh trên gợi cho em nhớ đến nước nào?</w:t>
      </w:r>
    </w:p>
    <w:p w14:paraId="4CA454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2. Nêu những hiểu biết của em về quốc gia đó?</w:t>
      </w:r>
    </w:p>
    <w:p w14:paraId="4CA454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yêu cầu học sinh hoạt động cá nhân, trong khoảng 2 phút.</w:t>
      </w:r>
    </w:p>
    <w:p w14:paraId="4CA454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c. Sản phẩm</w:t>
      </w:r>
    </w:p>
    <w:p w14:paraId="4CA454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Mỗi học sinh có thể trình bày sản phẩm với các mức độ khác nhau, giáo viên lựa chọn 01 sản phẩm nào đó của học sinh để làm tình huống kết nối vào bài mới.</w:t>
      </w:r>
    </w:p>
    <w:p w14:paraId="4CA454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Ấn Độ là quốc gia rộng lớn, đông dân trên thế giới, là quê hương của những tôn giáo lớn trên thế giới, là một trong 4 nền văn minh lớn của Phương Đông cổ đại. Lịch sử Ấn Độ trải qua những bước thăng trầm với các thời kì, các triều đại khác nhau. Lịch sử Ấn Độ và văn hóa truyền thống Ấn Độ sẽ được làm sáng tỏ trong bài học hôm nay.</w:t>
      </w:r>
    </w:p>
    <w:p w14:paraId="4CA45418"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rPr>
      </w:pPr>
    </w:p>
    <w:p w14:paraId="4CA45419"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rPr>
      </w:pPr>
      <w:r w:rsidRPr="00CF6115">
        <w:rPr>
          <w:rFonts w:ascii="Times New Roman" w:hAnsi="Times New Roman" w:cs="Times New Roman"/>
          <w:b/>
          <w:spacing w:val="-8"/>
          <w:sz w:val="28"/>
          <w:szCs w:val="28"/>
        </w:rPr>
        <w:t>2. HOẠT ĐỘNG HÌNH THÀNH KIẾN THỨC.</w:t>
      </w:r>
    </w:p>
    <w:p w14:paraId="4CA4541A" w14:textId="77777777" w:rsidR="004654D7"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1.</w:t>
      </w:r>
    </w:p>
    <w:p w14:paraId="4CA454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I. Vương triều Gup-ta và sự phát triển văn hóa truyền thống Ấn Độ.</w:t>
      </w:r>
    </w:p>
    <w:p w14:paraId="4CA4541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Thời kì các quốc gia đầu </w:t>
      </w:r>
      <w:proofErr w:type="gramStart"/>
      <w:r w:rsidRPr="00CF6115">
        <w:rPr>
          <w:rFonts w:ascii="Times New Roman" w:hAnsi="Times New Roman" w:cs="Times New Roman"/>
          <w:b/>
          <w:sz w:val="28"/>
          <w:szCs w:val="28"/>
        </w:rPr>
        <w:t xml:space="preserve">tiên </w:t>
      </w:r>
      <w:r w:rsidRPr="00CF6115">
        <w:rPr>
          <w:rFonts w:ascii="Times New Roman" w:hAnsi="Times New Roman" w:cs="Times New Roman"/>
          <w:sz w:val="28"/>
          <w:szCs w:val="28"/>
        </w:rPr>
        <w:t xml:space="preserve"> (</w:t>
      </w:r>
      <w:proofErr w:type="gramEnd"/>
      <w:r w:rsidRPr="00CF6115">
        <w:rPr>
          <w:rFonts w:ascii="Times New Roman" w:hAnsi="Times New Roman" w:cs="Times New Roman"/>
          <w:sz w:val="28"/>
          <w:szCs w:val="28"/>
        </w:rPr>
        <w:t>Không thực hiện)</w:t>
      </w:r>
    </w:p>
    <w:p w14:paraId="4CA4541D"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2"/>
          <w:sz w:val="28"/>
          <w:szCs w:val="28"/>
          <w:lang w:val="pt-BR"/>
        </w:rPr>
      </w:pPr>
      <w:r w:rsidRPr="00CF6115">
        <w:rPr>
          <w:rFonts w:ascii="Times New Roman" w:hAnsi="Times New Roman" w:cs="Times New Roman"/>
          <w:b/>
          <w:sz w:val="28"/>
          <w:szCs w:val="28"/>
        </w:rPr>
        <w:t xml:space="preserve">a. Mục tiêu: </w:t>
      </w:r>
    </w:p>
    <w:p w14:paraId="4CA454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Đóng góp của vương triều Gupta với lịch sử Ấn Độ</w:t>
      </w:r>
    </w:p>
    <w:p w14:paraId="4CA454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của văn hóa truyền thống Ấn Độ</w:t>
      </w:r>
    </w:p>
    <w:p w14:paraId="4CA454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Ảnh hưởng của văn hóa truyền thống Ấn Độ</w:t>
      </w:r>
    </w:p>
    <w:p w14:paraId="4CA454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4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quan sát lược đồ Ấn Độ,  hình ảnh về đạo Phật, đạo Hindu, kiến trúc Ấn Độ kết hợp đọc thông tin  sách giáo khoa mục 2 trang 39, 40 và trả lời các câu hỏi:</w:t>
      </w:r>
    </w:p>
    <w:p w14:paraId="4CA45423"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1. Vai trò của vương triều Gup-ta?</w:t>
      </w:r>
    </w:p>
    <w:p w14:paraId="4CA4542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2. Nội dung của văn hóa truyền thống Ấn Độ.</w:t>
      </w:r>
    </w:p>
    <w:p w14:paraId="4CA4542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3. Ảnh hưởng của văn hóa truyền thống Ấn Độ.</w:t>
      </w:r>
    </w:p>
    <w:p w14:paraId="4CA454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tiến hành hoạt động cá nhân, hoạt động nhóm để thảo luận các nội dung được giao.</w:t>
      </w:r>
    </w:p>
    <w:p w14:paraId="4CA454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Giáo viên chia học sinh thành 4 nhóm thảo luận, thời gian 7 phút. </w:t>
      </w:r>
    </w:p>
    <w:p w14:paraId="4CA454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Hết thời gian đại diện các nhóm trưng bày sản phẩm, giáo viên gọi học sinh trình bày sản phẩm của nhóm mình, học sinh chú ý lắng nghe, bổ sung và hoàn chỉnh.</w:t>
      </w:r>
    </w:p>
    <w:p w14:paraId="4CA4542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42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Vương triều Gupta</w:t>
      </w:r>
    </w:p>
    <w:p w14:paraId="4CA454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Vương triều Gupta được thành lập vào năm 319 tại miền Bắc Ấn Độ.</w:t>
      </w:r>
    </w:p>
    <w:p w14:paraId="4CA454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Vai trò của vương triều Gupta trong lịch sử Ấn Độ.</w:t>
      </w:r>
    </w:p>
    <w:p w14:paraId="4CA454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Thống nhất phần lớn lãnh thổ Ấn Độ.</w:t>
      </w:r>
    </w:p>
    <w:p w14:paraId="4CA454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Ngăn chặn sự xâm nhập của các tộc người Trung Á.</w:t>
      </w:r>
    </w:p>
    <w:p w14:paraId="4CA454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Định hình và phát triển văn hóa truyền thống Ấn Độ.</w:t>
      </w:r>
    </w:p>
    <w:p w14:paraId="4CA454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2. Nội dung văn hóa truyền thống Ấn Độ</w:t>
      </w:r>
      <w:r w:rsidRPr="00CF6115">
        <w:rPr>
          <w:rFonts w:ascii="Times New Roman" w:hAnsi="Times New Roman" w:cs="Times New Roman"/>
          <w:sz w:val="28"/>
          <w:szCs w:val="28"/>
        </w:rPr>
        <w:t>.</w:t>
      </w:r>
    </w:p>
    <w:p w14:paraId="4CA454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Tôn giáo:</w:t>
      </w:r>
    </w:p>
    <w:p w14:paraId="4CA454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Đạo phật xuất hiện sớm từ thời Mangada và nhanh chóng phát triển trở thành quốc giáo. Đến thời Gupta tiếp tục phát triển, được truyền bá rộng khắp Ấn Độ và nhiều nơi khác.</w:t>
      </w:r>
    </w:p>
    <w:p w14:paraId="4CA454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Đạo Hinđu (Ấn Độ giáo) phát triển mạnh từ thế kỉ VII đến thế kỉ IX, thờ 4 vị thần: Thần Sáng tạo, thần Phá hoại, thần Bảo hộ, thần Sấm sét.</w:t>
      </w:r>
    </w:p>
    <w:p w14:paraId="4CA454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Chữ viết</w:t>
      </w:r>
    </w:p>
    <w:p w14:paraId="4CA454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Cách ngày nay khoảng 3000 năm TCN, chữ viết đã xuất hiện. Đầu tiên là chữ Brahmi sau đó là chữ Sanskrit (chữ Phạn)</w:t>
      </w:r>
    </w:p>
    <w:p w14:paraId="4CA454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Chữ Phạn được hoàn chỉnh dưới thời Asoca, thời Gupta chữ Phạn được sử dụng phổ biến.</w:t>
      </w:r>
    </w:p>
    <w:p w14:paraId="4CA454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-Văn học</w:t>
      </w:r>
    </w:p>
    <w:p w14:paraId="4CA454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Ấn Độ chịu ảnh hưởng của đạo Hinđu, viết bằng chữ Phạn.</w:t>
      </w:r>
    </w:p>
    <w:p w14:paraId="4CA454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tác phẩm tiêu biểu: Ramayana, Mahabrata</w:t>
      </w:r>
    </w:p>
    <w:p w14:paraId="4CA454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w:t>
      </w:r>
    </w:p>
    <w:p w14:paraId="4CA454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Ấn Độ chịu ảnh hưởng của tôn giáo: đạo Phật và đạo Hinđu.</w:t>
      </w:r>
    </w:p>
    <w:p w14:paraId="4CA454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phật giáo: Chùa hang, cột đá, tượng phật.</w:t>
      </w:r>
    </w:p>
    <w:p w14:paraId="4CA454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Hinđu: Công trình đền tháp, tượng thần.</w:t>
      </w:r>
    </w:p>
    <w:p w14:paraId="4CA454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Ấn Độ đạt trình độ nghệ thuật độc đáo, tinh tế.</w:t>
      </w:r>
    </w:p>
    <w:p w14:paraId="4CA454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Khoa học kĩ thuật phát triển với những thành tựu về thiên văn học, toán học, y học.</w:t>
      </w:r>
    </w:p>
    <w:p w14:paraId="4CA454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Ảnh hưởng của văn hóa truyền thống Ấn Độ.</w:t>
      </w:r>
    </w:p>
    <w:p w14:paraId="4CA454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 truyền thống Ấn Độ được truyền bá rộng khắp nhiều nước Đông Nam Á.</w:t>
      </w:r>
    </w:p>
    <w:p w14:paraId="4CA454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truyền bá: Tôn giáo, chữ viết, kiến trúc.</w:t>
      </w:r>
    </w:p>
    <w:p w14:paraId="4CA454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nước Đông Nam Á đã học hỏi, tiếp thu văn hóa truyền thống Ấn Độ để xây dựng nền văn hóa dân tộc mình.</w:t>
      </w:r>
    </w:p>
    <w:p w14:paraId="4CA454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2. II. Vương triều Hồi giáo Đê-li và Vương triều Mô-gôn</w:t>
      </w:r>
      <w:r w:rsidRPr="00CF6115">
        <w:rPr>
          <w:rFonts w:ascii="Times New Roman" w:hAnsi="Times New Roman" w:cs="Times New Roman"/>
          <w:sz w:val="28"/>
          <w:szCs w:val="28"/>
        </w:rPr>
        <w:t>:  Chỉ giới thiệu khái quát về hoàn cảnh ra đời và sự khác biệt về chính sách của hai vương triều và hướng dẫn học sinh lập bảng so sánh.</w:t>
      </w:r>
    </w:p>
    <w:p w14:paraId="4CA4544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Sự phát triển của lịch sử và văn hóa truyền thống trên toàn lãnh thổ Ấn </w:t>
      </w:r>
      <w:proofErr w:type="gramStart"/>
      <w:r w:rsidRPr="00CF6115">
        <w:rPr>
          <w:rFonts w:ascii="Times New Roman" w:hAnsi="Times New Roman" w:cs="Times New Roman"/>
          <w:sz w:val="28"/>
          <w:szCs w:val="28"/>
        </w:rPr>
        <w:t>Độ</w:t>
      </w:r>
      <w:r w:rsidRPr="00CF6115">
        <w:rPr>
          <w:rFonts w:ascii="Times New Roman" w:hAnsi="Times New Roman" w:cs="Times New Roman"/>
          <w:b/>
          <w:sz w:val="28"/>
          <w:szCs w:val="28"/>
        </w:rPr>
        <w:t xml:space="preserve"> :</w:t>
      </w:r>
      <w:proofErr w:type="gramEnd"/>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Không thực hiện</w:t>
      </w:r>
    </w:p>
    <w:p w14:paraId="4CA454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a. Mục tiêu: </w:t>
      </w:r>
    </w:p>
    <w:p w14:paraId="4CA454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Ảnh hưởng của Đạo Hồi.</w:t>
      </w:r>
    </w:p>
    <w:p w14:paraId="4CA454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chính về vương triều Đêli và vương triều Mô-gôn.</w:t>
      </w:r>
    </w:p>
    <w:p w14:paraId="4CA454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Điểm mới của văn hóa Ấn Độ.</w:t>
      </w:r>
    </w:p>
    <w:p w14:paraId="4CA4544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4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đọc sách giáo khoa mục 2, mục 3 trang 42,43,44 và thực hiện các nhiệm vụ sau:</w:t>
      </w:r>
    </w:p>
    <w:p w14:paraId="4CA454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Quá trình phát triển của Đạo Hồi tại Trung Á.</w:t>
      </w:r>
    </w:p>
    <w:p w14:paraId="4CA454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Hoàn thành phiếu học tập về các vương triều Hồi giáo tại Ấn Độ.</w:t>
      </w:r>
    </w:p>
    <w:p w14:paraId="4CA454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3. Điểm mới của văn hóa Ấn Độ.</w:t>
      </w:r>
    </w:p>
    <w:p w14:paraId="4CA454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Phiếu học tập về các vương triều Hồi giáo tại Ấn Độ.</w:t>
      </w:r>
    </w:p>
    <w:tbl>
      <w:tblPr>
        <w:tblW w:w="92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3673"/>
        <w:gridCol w:w="3259"/>
      </w:tblGrid>
      <w:tr w:rsidR="00CF6115" w:rsidRPr="00CF6115" w14:paraId="4CA45453" w14:textId="77777777" w:rsidTr="004654D7">
        <w:trPr>
          <w:trHeight w:val="492"/>
        </w:trPr>
        <w:tc>
          <w:tcPr>
            <w:tcW w:w="2323" w:type="dxa"/>
            <w:tcBorders>
              <w:top w:val="single" w:sz="4" w:space="0" w:color="auto"/>
              <w:left w:val="single" w:sz="4" w:space="0" w:color="auto"/>
              <w:bottom w:val="single" w:sz="4" w:space="0" w:color="auto"/>
              <w:right w:val="single" w:sz="4" w:space="0" w:color="auto"/>
            </w:tcBorders>
            <w:hideMark/>
          </w:tcPr>
          <w:p w14:paraId="4CA4545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w:t>
            </w:r>
          </w:p>
        </w:tc>
        <w:tc>
          <w:tcPr>
            <w:tcW w:w="3673" w:type="dxa"/>
            <w:tcBorders>
              <w:top w:val="single" w:sz="4" w:space="0" w:color="auto"/>
              <w:left w:val="single" w:sz="4" w:space="0" w:color="auto"/>
              <w:bottom w:val="single" w:sz="4" w:space="0" w:color="auto"/>
              <w:right w:val="single" w:sz="4" w:space="0" w:color="auto"/>
            </w:tcBorders>
            <w:hideMark/>
          </w:tcPr>
          <w:p w14:paraId="4CA454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Vương triều Đêli</w:t>
            </w:r>
          </w:p>
        </w:tc>
        <w:tc>
          <w:tcPr>
            <w:tcW w:w="3259" w:type="dxa"/>
            <w:tcBorders>
              <w:top w:val="single" w:sz="4" w:space="0" w:color="auto"/>
              <w:left w:val="single" w:sz="4" w:space="0" w:color="auto"/>
              <w:bottom w:val="single" w:sz="4" w:space="0" w:color="auto"/>
              <w:right w:val="single" w:sz="4" w:space="0" w:color="auto"/>
            </w:tcBorders>
            <w:hideMark/>
          </w:tcPr>
          <w:p w14:paraId="4CA4545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Vương triều Mô-gôn</w:t>
            </w:r>
          </w:p>
        </w:tc>
      </w:tr>
      <w:tr w:rsidR="00CF6115" w:rsidRPr="00CF6115" w14:paraId="4CA45457" w14:textId="77777777" w:rsidTr="004654D7">
        <w:trPr>
          <w:trHeight w:val="529"/>
        </w:trPr>
        <w:tc>
          <w:tcPr>
            <w:tcW w:w="2323" w:type="dxa"/>
            <w:tcBorders>
              <w:top w:val="single" w:sz="4" w:space="0" w:color="auto"/>
              <w:left w:val="single" w:sz="4" w:space="0" w:color="auto"/>
              <w:bottom w:val="single" w:sz="4" w:space="0" w:color="auto"/>
              <w:right w:val="single" w:sz="4" w:space="0" w:color="auto"/>
            </w:tcBorders>
            <w:hideMark/>
          </w:tcPr>
          <w:p w14:paraId="4CA454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Sự thành lập</w:t>
            </w:r>
          </w:p>
        </w:tc>
        <w:tc>
          <w:tcPr>
            <w:tcW w:w="3673" w:type="dxa"/>
            <w:tcBorders>
              <w:top w:val="single" w:sz="4" w:space="0" w:color="auto"/>
              <w:left w:val="single" w:sz="4" w:space="0" w:color="auto"/>
              <w:bottom w:val="single" w:sz="4" w:space="0" w:color="auto"/>
              <w:right w:val="single" w:sz="4" w:space="0" w:color="auto"/>
            </w:tcBorders>
          </w:tcPr>
          <w:p w14:paraId="4CA4545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r>
      <w:tr w:rsidR="00CF6115" w:rsidRPr="00CF6115" w14:paraId="4CA4545B" w14:textId="77777777" w:rsidTr="004654D7">
        <w:trPr>
          <w:trHeight w:val="542"/>
        </w:trPr>
        <w:tc>
          <w:tcPr>
            <w:tcW w:w="2323" w:type="dxa"/>
            <w:tcBorders>
              <w:top w:val="single" w:sz="4" w:space="0" w:color="auto"/>
              <w:left w:val="single" w:sz="4" w:space="0" w:color="auto"/>
              <w:bottom w:val="single" w:sz="4" w:space="0" w:color="auto"/>
              <w:right w:val="single" w:sz="4" w:space="0" w:color="auto"/>
            </w:tcBorders>
            <w:hideMark/>
          </w:tcPr>
          <w:p w14:paraId="4CA454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Thời gian tồn tại</w:t>
            </w:r>
          </w:p>
        </w:tc>
        <w:tc>
          <w:tcPr>
            <w:tcW w:w="3673" w:type="dxa"/>
            <w:tcBorders>
              <w:top w:val="single" w:sz="4" w:space="0" w:color="auto"/>
              <w:left w:val="single" w:sz="4" w:space="0" w:color="auto"/>
              <w:bottom w:val="single" w:sz="4" w:space="0" w:color="auto"/>
              <w:right w:val="single" w:sz="4" w:space="0" w:color="auto"/>
            </w:tcBorders>
          </w:tcPr>
          <w:p w14:paraId="4CA454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45F" w14:textId="77777777" w:rsidTr="004654D7">
        <w:trPr>
          <w:trHeight w:val="529"/>
        </w:trPr>
        <w:tc>
          <w:tcPr>
            <w:tcW w:w="2323" w:type="dxa"/>
            <w:tcBorders>
              <w:top w:val="single" w:sz="4" w:space="0" w:color="auto"/>
              <w:left w:val="single" w:sz="4" w:space="0" w:color="auto"/>
              <w:bottom w:val="single" w:sz="4" w:space="0" w:color="auto"/>
              <w:right w:val="single" w:sz="4" w:space="0" w:color="auto"/>
            </w:tcBorders>
            <w:hideMark/>
          </w:tcPr>
          <w:p w14:paraId="4CA454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chính sách</w:t>
            </w:r>
          </w:p>
        </w:tc>
        <w:tc>
          <w:tcPr>
            <w:tcW w:w="3673" w:type="dxa"/>
            <w:tcBorders>
              <w:top w:val="single" w:sz="4" w:space="0" w:color="auto"/>
              <w:left w:val="single" w:sz="4" w:space="0" w:color="auto"/>
              <w:bottom w:val="single" w:sz="4" w:space="0" w:color="auto"/>
              <w:right w:val="single" w:sz="4" w:space="0" w:color="auto"/>
            </w:tcBorders>
          </w:tcPr>
          <w:p w14:paraId="4CA454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463" w14:textId="77777777" w:rsidTr="004654D7">
        <w:trPr>
          <w:trHeight w:val="542"/>
        </w:trPr>
        <w:tc>
          <w:tcPr>
            <w:tcW w:w="2323" w:type="dxa"/>
            <w:tcBorders>
              <w:top w:val="single" w:sz="4" w:space="0" w:color="auto"/>
              <w:left w:val="single" w:sz="4" w:space="0" w:color="auto"/>
              <w:bottom w:val="single" w:sz="4" w:space="0" w:color="auto"/>
              <w:right w:val="single" w:sz="4" w:space="0" w:color="auto"/>
            </w:tcBorders>
            <w:hideMark/>
          </w:tcPr>
          <w:p w14:paraId="4CA454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Kết quả</w:t>
            </w:r>
          </w:p>
        </w:tc>
        <w:tc>
          <w:tcPr>
            <w:tcW w:w="3673" w:type="dxa"/>
            <w:tcBorders>
              <w:top w:val="single" w:sz="4" w:space="0" w:color="auto"/>
              <w:left w:val="single" w:sz="4" w:space="0" w:color="auto"/>
              <w:bottom w:val="single" w:sz="4" w:space="0" w:color="auto"/>
              <w:right w:val="single" w:sz="4" w:space="0" w:color="auto"/>
            </w:tcBorders>
          </w:tcPr>
          <w:p w14:paraId="4CA454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467" w14:textId="77777777" w:rsidTr="004654D7">
        <w:trPr>
          <w:trHeight w:val="1022"/>
        </w:trPr>
        <w:tc>
          <w:tcPr>
            <w:tcW w:w="2323" w:type="dxa"/>
            <w:tcBorders>
              <w:top w:val="single" w:sz="4" w:space="0" w:color="auto"/>
              <w:left w:val="single" w:sz="4" w:space="0" w:color="auto"/>
              <w:bottom w:val="single" w:sz="4" w:space="0" w:color="auto"/>
              <w:right w:val="single" w:sz="4" w:space="0" w:color="auto"/>
            </w:tcBorders>
            <w:hideMark/>
          </w:tcPr>
          <w:p w14:paraId="4CA454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Vị trí của vương triều</w:t>
            </w:r>
          </w:p>
        </w:tc>
        <w:tc>
          <w:tcPr>
            <w:tcW w:w="3673" w:type="dxa"/>
            <w:tcBorders>
              <w:top w:val="single" w:sz="4" w:space="0" w:color="auto"/>
              <w:left w:val="single" w:sz="4" w:space="0" w:color="auto"/>
              <w:bottom w:val="single" w:sz="4" w:space="0" w:color="auto"/>
              <w:right w:val="single" w:sz="4" w:space="0" w:color="auto"/>
            </w:tcBorders>
          </w:tcPr>
          <w:p w14:paraId="4CA454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54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cá nhân.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gọi bất kì 2 -5 học sinh phát biểu ý kiến, các học sinh khác lắng nghe, sau đó phản biện, bổ sung, chỉnh sửa cho hoàn chỉnh.</w:t>
      </w:r>
    </w:p>
    <w:p w14:paraId="4CA454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c. Sản phẩm</w:t>
      </w:r>
    </w:p>
    <w:p w14:paraId="4CA454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Quá trình phát triển của Đạo Hồi tại Trung Á.</w:t>
      </w:r>
    </w:p>
    <w:p w14:paraId="4CA454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1055, người Thổ đánh chiếm Bátđa, cải theo đạo Hồi, lập nên vương quốc Hồi giáo ở vùng Lưỡng Hà.</w:t>
      </w:r>
    </w:p>
    <w:p w14:paraId="4CA454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Đạo Hồi phát triển đến Iran và Trung Á, lập nên vương quốc Hồi giáo giáp vùng Tây Bắc Ấn Độ và tiến hành xâm lược Ấn Độ.</w:t>
      </w:r>
    </w:p>
    <w:p w14:paraId="4CA454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Các vương triều Hồi giáo tại Ấn Độ.</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4111"/>
        <w:gridCol w:w="3260"/>
      </w:tblGrid>
      <w:tr w:rsidR="00CF6115" w:rsidRPr="00CF6115" w14:paraId="4CA45471"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6E" w14:textId="77777777" w:rsidR="00CF6115" w:rsidRPr="00CF6115" w:rsidRDefault="00CF6115" w:rsidP="00793FA2">
            <w:pPr>
              <w:pStyle w:val="ListParagraph"/>
              <w:spacing w:before="40" w:line="360" w:lineRule="auto"/>
              <w:ind w:left="0"/>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Nội dung</w:t>
            </w:r>
          </w:p>
        </w:tc>
        <w:tc>
          <w:tcPr>
            <w:tcW w:w="4111" w:type="dxa"/>
            <w:tcBorders>
              <w:top w:val="single" w:sz="4" w:space="0" w:color="auto"/>
              <w:left w:val="single" w:sz="4" w:space="0" w:color="auto"/>
              <w:bottom w:val="single" w:sz="4" w:space="0" w:color="auto"/>
              <w:right w:val="single" w:sz="4" w:space="0" w:color="auto"/>
            </w:tcBorders>
            <w:hideMark/>
          </w:tcPr>
          <w:p w14:paraId="4CA4546F" w14:textId="77777777" w:rsidR="00CF6115" w:rsidRPr="00CF6115" w:rsidRDefault="00CF6115" w:rsidP="00793FA2">
            <w:pPr>
              <w:pStyle w:val="ListParagraph"/>
              <w:spacing w:before="40" w:line="360" w:lineRule="auto"/>
              <w:ind w:left="0" w:firstLine="633"/>
              <w:rPr>
                <w:rFonts w:ascii="Times New Roman" w:hAnsi="Times New Roman" w:cs="Times New Roman"/>
                <w:b/>
                <w:sz w:val="28"/>
                <w:szCs w:val="28"/>
                <w:lang w:val="nl-NL"/>
              </w:rPr>
            </w:pPr>
            <w:r w:rsidRPr="00CF6115">
              <w:rPr>
                <w:rFonts w:ascii="Times New Roman" w:hAnsi="Times New Roman" w:cs="Times New Roman"/>
                <w:b/>
                <w:sz w:val="28"/>
                <w:szCs w:val="28"/>
                <w:lang w:val="nl-NL"/>
              </w:rPr>
              <w:t>Vương triều Đêli</w:t>
            </w:r>
          </w:p>
        </w:tc>
        <w:tc>
          <w:tcPr>
            <w:tcW w:w="3260" w:type="dxa"/>
            <w:tcBorders>
              <w:top w:val="single" w:sz="4" w:space="0" w:color="auto"/>
              <w:left w:val="single" w:sz="4" w:space="0" w:color="auto"/>
              <w:bottom w:val="single" w:sz="4" w:space="0" w:color="auto"/>
              <w:right w:val="single" w:sz="4" w:space="0" w:color="auto"/>
            </w:tcBorders>
            <w:hideMark/>
          </w:tcPr>
          <w:p w14:paraId="4CA45470" w14:textId="77777777" w:rsidR="00CF6115" w:rsidRPr="00CF6115" w:rsidRDefault="00CF6115" w:rsidP="00793FA2">
            <w:pPr>
              <w:pStyle w:val="ListParagraph"/>
              <w:spacing w:before="40" w:line="360" w:lineRule="auto"/>
              <w:ind w:left="0"/>
              <w:rPr>
                <w:rFonts w:ascii="Times New Roman" w:hAnsi="Times New Roman" w:cs="Times New Roman"/>
                <w:b/>
                <w:sz w:val="28"/>
                <w:szCs w:val="28"/>
                <w:lang w:val="nl-NL"/>
              </w:rPr>
            </w:pPr>
            <w:r w:rsidRPr="00CF6115">
              <w:rPr>
                <w:rFonts w:ascii="Times New Roman" w:hAnsi="Times New Roman" w:cs="Times New Roman"/>
                <w:b/>
                <w:sz w:val="28"/>
                <w:szCs w:val="28"/>
                <w:lang w:val="nl-NL"/>
              </w:rPr>
              <w:t>Vương triều Mô-gôn</w:t>
            </w:r>
          </w:p>
        </w:tc>
      </w:tr>
      <w:tr w:rsidR="00CF6115" w:rsidRPr="00CF6115" w14:paraId="4CA45478"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72"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Sự thành lập</w:t>
            </w:r>
          </w:p>
        </w:tc>
        <w:tc>
          <w:tcPr>
            <w:tcW w:w="4111" w:type="dxa"/>
            <w:tcBorders>
              <w:top w:val="single" w:sz="4" w:space="0" w:color="auto"/>
              <w:left w:val="single" w:sz="4" w:space="0" w:color="auto"/>
              <w:bottom w:val="single" w:sz="4" w:space="0" w:color="auto"/>
              <w:right w:val="single" w:sz="4" w:space="0" w:color="auto"/>
            </w:tcBorders>
            <w:hideMark/>
          </w:tcPr>
          <w:p w14:paraId="4CA45473"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Từ thế kỉ VII đến thế kỉ XII Ấn Độ rơi vào tình trạng chia cắt. Do tình trạng phân tán nên Ấn Độ đã không chống cự lại được các cuộc tấn công của ngoại tộc đặc biệt là những người Hồi giáo gốc Thổ.</w:t>
            </w:r>
          </w:p>
          <w:p w14:paraId="4CA45474"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Năm 1206 người Hồi giáo đã lập vương triều Hồi giáo Đêli ở miền Bắc Ấn Độ.</w:t>
            </w:r>
          </w:p>
        </w:tc>
        <w:tc>
          <w:tcPr>
            <w:tcW w:w="3260" w:type="dxa"/>
            <w:tcBorders>
              <w:top w:val="single" w:sz="4" w:space="0" w:color="auto"/>
              <w:left w:val="single" w:sz="4" w:space="0" w:color="auto"/>
              <w:bottom w:val="single" w:sz="4" w:space="0" w:color="auto"/>
              <w:right w:val="single" w:sz="4" w:space="0" w:color="auto"/>
            </w:tcBorders>
          </w:tcPr>
          <w:p w14:paraId="4CA45475"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Năm 1398 thủ lĩnh- vua Timualeng theo dòng dõi Mông Cổ đã tấn công Ấn Độ.</w:t>
            </w:r>
          </w:p>
          <w:p w14:paraId="4CA45476"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Năm 1526 vua Babua lập ra vương triều Môgôn thay thế vương triều Đêli</w:t>
            </w:r>
          </w:p>
          <w:p w14:paraId="4CA45477" w14:textId="77777777" w:rsidR="00CF6115" w:rsidRPr="00CF6115" w:rsidRDefault="00CF6115" w:rsidP="00793FA2">
            <w:pPr>
              <w:pStyle w:val="ListParagraph"/>
              <w:spacing w:before="40" w:line="360" w:lineRule="auto"/>
              <w:ind w:left="0"/>
              <w:rPr>
                <w:rFonts w:ascii="Times New Roman" w:hAnsi="Times New Roman" w:cs="Times New Roman"/>
                <w:b/>
                <w:sz w:val="28"/>
                <w:szCs w:val="28"/>
                <w:lang w:val="nl-NL"/>
              </w:rPr>
            </w:pPr>
          </w:p>
        </w:tc>
      </w:tr>
      <w:tr w:rsidR="00CF6115" w:rsidRPr="00CF6115" w14:paraId="4CA4547C"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79"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Thời gian tồn tại</w:t>
            </w:r>
          </w:p>
        </w:tc>
        <w:tc>
          <w:tcPr>
            <w:tcW w:w="4111" w:type="dxa"/>
            <w:tcBorders>
              <w:top w:val="single" w:sz="4" w:space="0" w:color="auto"/>
              <w:left w:val="single" w:sz="4" w:space="0" w:color="auto"/>
              <w:bottom w:val="single" w:sz="4" w:space="0" w:color="auto"/>
              <w:right w:val="single" w:sz="4" w:space="0" w:color="auto"/>
            </w:tcBorders>
            <w:hideMark/>
          </w:tcPr>
          <w:p w14:paraId="4CA4547A"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rPr>
              <w:t>Từ năm 1206 đến năm 1526</w:t>
            </w:r>
          </w:p>
        </w:tc>
        <w:tc>
          <w:tcPr>
            <w:tcW w:w="3260" w:type="dxa"/>
            <w:tcBorders>
              <w:top w:val="single" w:sz="4" w:space="0" w:color="auto"/>
              <w:left w:val="single" w:sz="4" w:space="0" w:color="auto"/>
              <w:bottom w:val="single" w:sz="4" w:space="0" w:color="auto"/>
              <w:right w:val="single" w:sz="4" w:space="0" w:color="auto"/>
            </w:tcBorders>
            <w:hideMark/>
          </w:tcPr>
          <w:p w14:paraId="4CA4547B"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Từ năm 1526 đến năm 1877.</w:t>
            </w:r>
          </w:p>
        </w:tc>
      </w:tr>
      <w:tr w:rsidR="00CF6115" w:rsidRPr="00CF6115" w14:paraId="4CA45489"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7D"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Các chính sách</w:t>
            </w:r>
          </w:p>
        </w:tc>
        <w:tc>
          <w:tcPr>
            <w:tcW w:w="4111" w:type="dxa"/>
            <w:tcBorders>
              <w:top w:val="single" w:sz="4" w:space="0" w:color="auto"/>
              <w:left w:val="single" w:sz="4" w:space="0" w:color="auto"/>
              <w:bottom w:val="single" w:sz="4" w:space="0" w:color="auto"/>
              <w:right w:val="single" w:sz="4" w:space="0" w:color="auto"/>
            </w:tcBorders>
          </w:tcPr>
          <w:p w14:paraId="4CA4547E"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Người Hồi giáo nắm trong tay bộ máy quyền lực</w:t>
            </w:r>
          </w:p>
          <w:p w14:paraId="4CA4547F"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Người Hồi giáo tự dành cho mình quyền ưu tiên ruộng đất và chiếm đoạt ruộng đất của nông dân Ấn Độ</w:t>
            </w:r>
          </w:p>
          <w:p w14:paraId="4CA45480"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Truyền bá và áp đặt đạo Hồi</w:t>
            </w:r>
          </w:p>
          <w:p w14:paraId="4CA45481" w14:textId="77777777" w:rsidR="00CF6115" w:rsidRPr="00CF6115" w:rsidRDefault="00CF6115" w:rsidP="00793FA2">
            <w:pPr>
              <w:pStyle w:val="ListParagraph"/>
              <w:spacing w:before="40" w:line="360" w:lineRule="auto"/>
              <w:ind w:left="0" w:firstLine="633"/>
              <w:rPr>
                <w:rFonts w:ascii="Times New Roman" w:hAnsi="Times New Roman" w:cs="Times New Roman"/>
                <w:sz w:val="28"/>
                <w:szCs w:val="28"/>
                <w:lang w:val="nl-NL"/>
              </w:rPr>
            </w:pPr>
          </w:p>
        </w:tc>
        <w:tc>
          <w:tcPr>
            <w:tcW w:w="3260" w:type="dxa"/>
            <w:tcBorders>
              <w:top w:val="single" w:sz="4" w:space="0" w:color="auto"/>
              <w:left w:val="single" w:sz="4" w:space="0" w:color="auto"/>
              <w:bottom w:val="single" w:sz="4" w:space="0" w:color="auto"/>
              <w:right w:val="single" w:sz="4" w:space="0" w:color="auto"/>
            </w:tcBorders>
          </w:tcPr>
          <w:p w14:paraId="4CA45482"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Các vua của vương triều Mô gôn thực hiện chính sách phát triển Ấn Độ theo hướng Ấn Độ hóa</w:t>
            </w:r>
          </w:p>
          <w:p w14:paraId="4CA45483"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Thời vua Acoba đã thực hiện nhiều chính sách tích cực:</w:t>
            </w:r>
          </w:p>
          <w:p w14:paraId="4CA45484"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Xây dựng chính quyền mạnh dựa trên sự liên kết quí tộc, quan lại gốc Mông Cổ, Ấn Độ Hồi giáo và Ấn Độ theo tỉ lệ bằng nhau</w:t>
            </w:r>
          </w:p>
          <w:p w14:paraId="4CA45485"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Tăng cường xây dựng khối hòa hợp dân tộc, giảm mâu thuẫn dân tộc và mâu thuẫn tôn giáo</w:t>
            </w:r>
          </w:p>
          <w:p w14:paraId="4CA45486"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ml:space="preserve">+ Chính sách thuế, ruộng </w:t>
            </w:r>
            <w:r w:rsidRPr="00CF6115">
              <w:rPr>
                <w:rFonts w:ascii="Times New Roman" w:hAnsi="Times New Roman" w:cs="Times New Roman"/>
                <w:sz w:val="28"/>
                <w:szCs w:val="28"/>
              </w:rPr>
              <w:lastRenderedPageBreak/>
              <w:t>đất hợp lí</w:t>
            </w:r>
          </w:p>
          <w:p w14:paraId="4CA45487"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Khuyến khích phát triển hoạt động sáng tạo văn hóa, nghệ thuật</w:t>
            </w:r>
          </w:p>
          <w:p w14:paraId="4CA45488"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p>
        </w:tc>
      </w:tr>
      <w:tr w:rsidR="00CF6115" w:rsidRPr="00CF6115" w14:paraId="4CA4548F"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8A"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Kết quả</w:t>
            </w:r>
          </w:p>
        </w:tc>
        <w:tc>
          <w:tcPr>
            <w:tcW w:w="4111" w:type="dxa"/>
            <w:tcBorders>
              <w:top w:val="single" w:sz="4" w:space="0" w:color="auto"/>
              <w:left w:val="single" w:sz="4" w:space="0" w:color="auto"/>
              <w:bottom w:val="single" w:sz="4" w:space="0" w:color="auto"/>
              <w:right w:val="single" w:sz="4" w:space="0" w:color="auto"/>
            </w:tcBorders>
            <w:hideMark/>
          </w:tcPr>
          <w:p w14:paraId="4CA4548B" w14:textId="77777777" w:rsidR="00CF6115" w:rsidRPr="00CF6115" w:rsidRDefault="00CF6115" w:rsidP="00793FA2">
            <w:pPr>
              <w:pStyle w:val="ListParagraph"/>
              <w:spacing w:before="40" w:line="360" w:lineRule="auto"/>
              <w:ind w:left="0" w:firstLine="633"/>
              <w:rPr>
                <w:rFonts w:ascii="Times New Roman" w:hAnsi="Times New Roman" w:cs="Times New Roman"/>
                <w:sz w:val="28"/>
                <w:szCs w:val="28"/>
              </w:rPr>
            </w:pPr>
            <w:r w:rsidRPr="00CF6115">
              <w:rPr>
                <w:rFonts w:ascii="Times New Roman" w:hAnsi="Times New Roman" w:cs="Times New Roman"/>
                <w:sz w:val="28"/>
                <w:szCs w:val="28"/>
              </w:rPr>
              <w:t>- Mâu thuẫn giữa nhân dân Ấn Độ với vương triều Đêli, mâu tuẫn tôn giáo ngày càng phát triển. Vương triều Đêli dần suy yếu</w:t>
            </w:r>
          </w:p>
          <w:p w14:paraId="4CA4548C" w14:textId="77777777" w:rsidR="00CF6115" w:rsidRPr="00CF6115" w:rsidRDefault="00CF6115" w:rsidP="00793FA2">
            <w:pPr>
              <w:pStyle w:val="ListParagraph"/>
              <w:spacing w:before="40" w:line="360" w:lineRule="auto"/>
              <w:ind w:left="0" w:firstLine="633"/>
              <w:rPr>
                <w:rFonts w:ascii="Times New Roman" w:hAnsi="Times New Roman" w:cs="Times New Roman"/>
                <w:sz w:val="28"/>
                <w:szCs w:val="28"/>
                <w:lang w:val="nl-NL"/>
              </w:rPr>
            </w:pPr>
            <w:r w:rsidRPr="00CF6115">
              <w:rPr>
                <w:rFonts w:ascii="Times New Roman" w:hAnsi="Times New Roman" w:cs="Times New Roman"/>
                <w:sz w:val="28"/>
                <w:szCs w:val="28"/>
              </w:rPr>
              <w:t>- Văn hóa Hồi giáo được du nhập vào Ấn Độ.</w:t>
            </w:r>
          </w:p>
        </w:tc>
        <w:tc>
          <w:tcPr>
            <w:tcW w:w="3260" w:type="dxa"/>
            <w:tcBorders>
              <w:top w:val="single" w:sz="4" w:space="0" w:color="auto"/>
              <w:left w:val="single" w:sz="4" w:space="0" w:color="auto"/>
              <w:bottom w:val="single" w:sz="4" w:space="0" w:color="auto"/>
              <w:right w:val="single" w:sz="4" w:space="0" w:color="auto"/>
            </w:tcBorders>
            <w:hideMark/>
          </w:tcPr>
          <w:p w14:paraId="4CA4548D"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Xã hội ổn định, văn hóa phát triển, đất nước thịnh vượng.</w:t>
            </w:r>
          </w:p>
          <w:p w14:paraId="4CA4548E"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Cuối vương triều Mô gôn các vị vua thực hiện chính sách cai trị độc đoán, tăng thuế khóa, lao dịch để xây dựng các công trình kiến trúc. Đời sống nhân dân cực khổ, đất nước suy yếu tạo điều kiện cho các nước Phương Tây xâm lược.</w:t>
            </w:r>
          </w:p>
        </w:tc>
      </w:tr>
      <w:tr w:rsidR="00CF6115" w:rsidRPr="00CF6115" w14:paraId="4CA45494"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90"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Vị trí của vương triều</w:t>
            </w:r>
          </w:p>
        </w:tc>
        <w:tc>
          <w:tcPr>
            <w:tcW w:w="4111" w:type="dxa"/>
            <w:tcBorders>
              <w:top w:val="single" w:sz="4" w:space="0" w:color="auto"/>
              <w:left w:val="single" w:sz="4" w:space="0" w:color="auto"/>
              <w:bottom w:val="single" w:sz="4" w:space="0" w:color="auto"/>
              <w:right w:val="single" w:sz="4" w:space="0" w:color="auto"/>
            </w:tcBorders>
            <w:hideMark/>
          </w:tcPr>
          <w:p w14:paraId="4CA45491"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Bước đầu tạo ra sự giao lưu của văn hóa Đông- Tây. Văn hóa Ấn Độ ngày càng phát triển đa dạng, phong phú</w:t>
            </w:r>
          </w:p>
          <w:p w14:paraId="4CA45492"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Tạo điều kiện để đạo Hồi được truyền bá đến các nước Đông Nam Á.</w:t>
            </w:r>
          </w:p>
        </w:tc>
        <w:tc>
          <w:tcPr>
            <w:tcW w:w="3260" w:type="dxa"/>
            <w:tcBorders>
              <w:top w:val="single" w:sz="4" w:space="0" w:color="auto"/>
              <w:left w:val="single" w:sz="4" w:space="0" w:color="auto"/>
              <w:bottom w:val="single" w:sz="4" w:space="0" w:color="auto"/>
              <w:right w:val="single" w:sz="4" w:space="0" w:color="auto"/>
            </w:tcBorders>
            <w:hideMark/>
          </w:tcPr>
          <w:p w14:paraId="4CA45493"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Vương triều cuối cùng trong lịch sử Ấn Độ phong kiến.</w:t>
            </w:r>
          </w:p>
        </w:tc>
      </w:tr>
    </w:tbl>
    <w:p w14:paraId="4CA454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Cs/>
          <w:sz w:val="28"/>
          <w:szCs w:val="28"/>
          <w:lang w:val="pt-BR"/>
        </w:rPr>
        <w:t>3.</w:t>
      </w:r>
      <w:r w:rsidRPr="00CF6115">
        <w:rPr>
          <w:rFonts w:ascii="Times New Roman" w:hAnsi="Times New Roman" w:cs="Times New Roman"/>
          <w:sz w:val="28"/>
          <w:szCs w:val="28"/>
          <w:lang w:val="nl-NL"/>
        </w:rPr>
        <w:t xml:space="preserve"> Điểm mới của văn hóa Ấn Độ.</w:t>
      </w:r>
    </w:p>
    <w:p w14:paraId="4CA454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 truyền thống Ấn Độ được truyền bá rộng khắp</w:t>
      </w:r>
    </w:p>
    <w:p w14:paraId="4CA454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 Hồi giáo được du nhập vào Ấn Độ.</w:t>
      </w:r>
    </w:p>
    <w:p w14:paraId="4CA454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Xây dựng được nhiều công trình kiến trúc tiêu biểu kinh thành Đêli.</w:t>
      </w:r>
    </w:p>
    <w:p w14:paraId="4CA45499"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153"/>
      </w:tblGrid>
      <w:tr w:rsidR="00CF6115" w:rsidRPr="00CF6115" w14:paraId="4CA4549C" w14:textId="77777777" w:rsidTr="00793FA2">
        <w:tc>
          <w:tcPr>
            <w:tcW w:w="4772" w:type="dxa"/>
            <w:tcBorders>
              <w:top w:val="single" w:sz="4" w:space="0" w:color="auto"/>
              <w:left w:val="single" w:sz="4" w:space="0" w:color="auto"/>
              <w:bottom w:val="single" w:sz="4" w:space="0" w:color="auto"/>
              <w:right w:val="single" w:sz="4" w:space="0" w:color="auto"/>
            </w:tcBorders>
            <w:hideMark/>
          </w:tcPr>
          <w:p w14:paraId="4CA4549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49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4A5" w14:textId="77777777" w:rsidTr="00793FA2">
        <w:tc>
          <w:tcPr>
            <w:tcW w:w="4772" w:type="dxa"/>
            <w:tcBorders>
              <w:top w:val="single" w:sz="4" w:space="0" w:color="auto"/>
              <w:left w:val="single" w:sz="4" w:space="0" w:color="auto"/>
              <w:bottom w:val="single" w:sz="4" w:space="0" w:color="auto"/>
              <w:right w:val="single" w:sz="4" w:space="0" w:color="auto"/>
            </w:tcBorders>
          </w:tcPr>
          <w:p w14:paraId="4CA4549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49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49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4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4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4A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4A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4A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4A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4A7"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54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Nhằm củng cố, hệ thống hóa, hoàn thiện kiến thức mới mà học sinh đã được lĩnh hội ở hoạt động hình thành kiến thức.</w:t>
      </w:r>
    </w:p>
    <w:p w14:paraId="4CA454A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b. Nội dung: </w:t>
      </w:r>
    </w:p>
    <w:p w14:paraId="4CA454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như từ kiến thức đã lĩnh hội hãy làm sáng tỏ các vấn đề sau:</w:t>
      </w:r>
    </w:p>
    <w:p w14:paraId="4CA454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Điểm nổi bật của chế độ phong kiến tại Ấn Độ.</w:t>
      </w:r>
    </w:p>
    <w:p w14:paraId="4CA454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2. Điểm giống nhau của vương triều Đêli và vương triều Mô-gôn? </w:t>
      </w:r>
    </w:p>
    <w:p w14:paraId="4CA454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cá nhân.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yêu cầu 2-3 học sinh bày sản phẩm của mình kì, các học sinh khác lắng nghe, sau đó bổ sung, chỉnh sửa cho hoàn chỉnh.</w:t>
      </w:r>
    </w:p>
    <w:p w14:paraId="4CA454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4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Điểm nổi bật của chế độ phong kiến tại Ấn Độ là thống nhất rồi phân tán và thống nhất mức cao.</w:t>
      </w:r>
    </w:p>
    <w:p w14:paraId="4CA454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Điểm giống nhau của vương triều Đêli và vương triều Mô-gôn:</w:t>
      </w:r>
    </w:p>
    <w:p w14:paraId="4CA454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Đều là vương triều ngoại tộc cai trị Ấn Độ.</w:t>
      </w:r>
    </w:p>
    <w:p w14:paraId="4CA454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 Đều tạo điều kiện phát triển Đạo Hồi. </w:t>
      </w:r>
    </w:p>
    <w:p w14:paraId="4CA454B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54B6" w14:textId="77777777" w:rsidTr="00793FA2">
        <w:tc>
          <w:tcPr>
            <w:tcW w:w="4914" w:type="dxa"/>
            <w:tcBorders>
              <w:top w:val="single" w:sz="4" w:space="0" w:color="auto"/>
              <w:left w:val="single" w:sz="4" w:space="0" w:color="auto"/>
              <w:bottom w:val="single" w:sz="4" w:space="0" w:color="auto"/>
              <w:right w:val="single" w:sz="4" w:space="0" w:color="auto"/>
            </w:tcBorders>
            <w:hideMark/>
          </w:tcPr>
          <w:p w14:paraId="4CA454B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4B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4BF" w14:textId="77777777" w:rsidTr="00793FA2">
        <w:tc>
          <w:tcPr>
            <w:tcW w:w="4914" w:type="dxa"/>
            <w:tcBorders>
              <w:top w:val="single" w:sz="4" w:space="0" w:color="auto"/>
              <w:left w:val="single" w:sz="4" w:space="0" w:color="auto"/>
              <w:bottom w:val="single" w:sz="4" w:space="0" w:color="auto"/>
              <w:right w:val="single" w:sz="4" w:space="0" w:color="auto"/>
            </w:tcBorders>
          </w:tcPr>
          <w:p w14:paraId="4CA454B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4B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4B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4B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4B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4B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4B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4B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4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4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p>
    <w:p w14:paraId="4CA454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54C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54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Giáo viên  giao nhiệm vụ cho học sinh (học sinh có thể làm bài tập ở nhà): Nêu điểm giống và điểm khác nhau của chế độ phong kiến  Trung Quốc và chế độ phong kiến Ấn Độ.</w:t>
      </w:r>
    </w:p>
    <w:p w14:paraId="4CA454C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4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Điểm giống nhau:</w:t>
      </w:r>
    </w:p>
    <w:p w14:paraId="4CA454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 xml:space="preserve">+ Theo qui luật </w:t>
      </w:r>
      <w:r w:rsidRPr="00CF6115">
        <w:rPr>
          <w:rFonts w:ascii="Times New Roman" w:hAnsi="Times New Roman" w:cs="Times New Roman"/>
          <w:sz w:val="28"/>
          <w:szCs w:val="28"/>
          <w:lang w:val="nl-NL"/>
        </w:rPr>
        <w:t>thống nhất rồi phân tán và thống nhất mức cao.</w:t>
      </w:r>
    </w:p>
    <w:p w14:paraId="4CA454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Đều bị vương triều ngoại tộc thống trị.</w:t>
      </w:r>
    </w:p>
    <w:p w14:paraId="4CA454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Điểm khác nhau</w:t>
      </w:r>
    </w:p>
    <w:p w14:paraId="4CA454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Về thời gian</w:t>
      </w:r>
    </w:p>
    <w:p w14:paraId="4CA454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Về chính trị</w:t>
      </w:r>
    </w:p>
    <w:p w14:paraId="4CA454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Về văn hóa.</w:t>
      </w:r>
    </w:p>
    <w:p w14:paraId="4CA454C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00"/>
      </w:tblGrid>
      <w:tr w:rsidR="00CF6115" w:rsidRPr="00CF6115" w14:paraId="4CA454D0" w14:textId="77777777" w:rsidTr="00793FA2">
        <w:tc>
          <w:tcPr>
            <w:tcW w:w="4914" w:type="dxa"/>
            <w:tcBorders>
              <w:top w:val="single" w:sz="4" w:space="0" w:color="auto"/>
              <w:left w:val="single" w:sz="4" w:space="0" w:color="auto"/>
              <w:bottom w:val="single" w:sz="4" w:space="0" w:color="auto"/>
              <w:right w:val="single" w:sz="4" w:space="0" w:color="auto"/>
            </w:tcBorders>
            <w:hideMark/>
          </w:tcPr>
          <w:p w14:paraId="4CA454C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4C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4D9" w14:textId="77777777" w:rsidTr="00793FA2">
        <w:tc>
          <w:tcPr>
            <w:tcW w:w="4914" w:type="dxa"/>
            <w:tcBorders>
              <w:top w:val="single" w:sz="4" w:space="0" w:color="auto"/>
              <w:left w:val="single" w:sz="4" w:space="0" w:color="auto"/>
              <w:bottom w:val="single" w:sz="4" w:space="0" w:color="auto"/>
              <w:right w:val="single" w:sz="4" w:space="0" w:color="auto"/>
            </w:tcBorders>
          </w:tcPr>
          <w:p w14:paraId="4CA454D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4D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4D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4D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4D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4D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4D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4D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4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4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4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4DD" w14:textId="77777777" w:rsidR="00D72807" w:rsidRDefault="00D72807" w:rsidP="0072334D">
      <w:pPr>
        <w:pStyle w:val="ListParagraph"/>
        <w:spacing w:before="40" w:line="360" w:lineRule="auto"/>
        <w:ind w:left="0"/>
        <w:jc w:val="both"/>
        <w:rPr>
          <w:rFonts w:ascii="Times New Roman" w:hAnsi="Times New Roman" w:cs="Times New Roman"/>
          <w:sz w:val="28"/>
          <w:szCs w:val="28"/>
          <w:lang w:val="nl-NL"/>
        </w:rPr>
      </w:pPr>
    </w:p>
    <w:p w14:paraId="4CA454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Ngày kiểm tra: </w:t>
      </w:r>
    </w:p>
    <w:p w14:paraId="4CA454DF" w14:textId="77777777" w:rsidR="00CF6115" w:rsidRPr="00CF6115" w:rsidRDefault="00CF6115" w:rsidP="00793FA2">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t>Tiết 11:  KIỂM TRA GIỮA KÌ I</w:t>
      </w:r>
    </w:p>
    <w:p w14:paraId="4CA454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 Mục tiêu:</w:t>
      </w:r>
    </w:p>
    <w:p w14:paraId="4CA454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1. Kiến thức: </w:t>
      </w:r>
    </w:p>
    <w:p w14:paraId="4CA454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Những kiến thức quan trọng trong chương trình:</w:t>
      </w:r>
    </w:p>
    <w:p w14:paraId="4CA454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quốc gia cổ đại Phương Đông. Trung Quốc thời phong kiến.</w:t>
      </w:r>
    </w:p>
    <w:p w14:paraId="4CA454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quốc gia Ấn và văn hóa truyền thống Ấn Độ.</w:t>
      </w:r>
    </w:p>
    <w:p w14:paraId="4CA454E5"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 xml:space="preserve">           2. Năng lực</w:t>
      </w:r>
    </w:p>
    <w:p w14:paraId="4CA454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Rèn luyện cho học sinh kĩ năng trình bày vấn đề lịch sử, vận dụng kiến thức lịch sử để trả lời các câu hỏi trắc nghiệm</w:t>
      </w:r>
    </w:p>
    <w:p w14:paraId="4CA454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Năng lực thực hành, năng lực nhận xét.</w:t>
      </w:r>
    </w:p>
    <w:p w14:paraId="4CA454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Phẩm chất:</w:t>
      </w:r>
    </w:p>
    <w:p w14:paraId="4CA454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dục cho học sinh cách nhìn nhận, đánh giá khách quan vấn đề lịch sử. Đồng thời có thái độ nghiêm túc trong học tập.</w:t>
      </w:r>
    </w:p>
    <w:p w14:paraId="4CA454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 Hình thức đề kiểm tra:</w:t>
      </w:r>
    </w:p>
    <w:p w14:paraId="4CA454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Hình thức: </w:t>
      </w:r>
      <w:r w:rsidRPr="00CF6115">
        <w:rPr>
          <w:rFonts w:ascii="Times New Roman" w:hAnsi="Times New Roman" w:cs="Times New Roman"/>
          <w:sz w:val="28"/>
          <w:szCs w:val="28"/>
        </w:rPr>
        <w:t>: Kết hợp trắc nghiệm với tự luận</w:t>
      </w:r>
    </w:p>
    <w:p w14:paraId="4CA454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gian: 45 phút</w:t>
      </w:r>
    </w:p>
    <w:p w14:paraId="4CA454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Cấu trúc:</w:t>
      </w:r>
    </w:p>
    <w:p w14:paraId="4CA454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+ 28 câu TNKQ</w:t>
      </w:r>
    </w:p>
    <w:p w14:paraId="4CA454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+ 1 câu tự luận</w:t>
      </w:r>
    </w:p>
    <w:p w14:paraId="4CA454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Thang điểm: </w:t>
      </w:r>
    </w:p>
    <w:p w14:paraId="4CA454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+ 0.25 điểm/câu.  TNKQ</w:t>
      </w:r>
    </w:p>
    <w:p w14:paraId="4CA454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+ 1 câu tự luận 3điểm.</w:t>
      </w:r>
    </w:p>
    <w:p w14:paraId="4CA454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III. Thiết lập ma trận:</w:t>
      </w:r>
    </w:p>
    <w:p w14:paraId="4CA454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10065" w:type="dxa"/>
        <w:jc w:val="center"/>
        <w:tblLayout w:type="fixed"/>
        <w:tblLook w:val="04A0" w:firstRow="1" w:lastRow="0" w:firstColumn="1" w:lastColumn="0" w:noHBand="0" w:noVBand="1"/>
      </w:tblPr>
      <w:tblGrid>
        <w:gridCol w:w="1135"/>
        <w:gridCol w:w="1134"/>
        <w:gridCol w:w="850"/>
        <w:gridCol w:w="1418"/>
        <w:gridCol w:w="709"/>
        <w:gridCol w:w="1134"/>
        <w:gridCol w:w="708"/>
        <w:gridCol w:w="1134"/>
        <w:gridCol w:w="709"/>
        <w:gridCol w:w="1134"/>
      </w:tblGrid>
      <w:tr w:rsidR="00CF6115" w:rsidRPr="00CF6115" w14:paraId="4CA454FB" w14:textId="77777777" w:rsidTr="00793FA2">
        <w:trPr>
          <w:jc w:val="center"/>
        </w:trPr>
        <w:tc>
          <w:tcPr>
            <w:tcW w:w="1135" w:type="dxa"/>
            <w:vMerge w:val="restart"/>
            <w:tcBorders>
              <w:top w:val="single" w:sz="4" w:space="0" w:color="auto"/>
              <w:left w:val="single" w:sz="4" w:space="0" w:color="auto"/>
              <w:bottom w:val="single" w:sz="4" w:space="0" w:color="auto"/>
              <w:right w:val="single" w:sz="4" w:space="0" w:color="auto"/>
            </w:tcBorders>
            <w:hideMark/>
          </w:tcPr>
          <w:p w14:paraId="4CA454F5"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de-DE"/>
              </w:rPr>
            </w:pPr>
            <w:r w:rsidRPr="00CF6115">
              <w:rPr>
                <w:rFonts w:ascii="Times New Roman" w:eastAsia="TimesNewRomanPS-BoldMT" w:hAnsi="Times New Roman" w:cs="Times New Roman"/>
                <w:sz w:val="28"/>
                <w:szCs w:val="28"/>
                <w:lang w:val="de-DE"/>
              </w:rPr>
              <w:t>Tên chủ đề</w:t>
            </w:r>
          </w:p>
        </w:tc>
        <w:tc>
          <w:tcPr>
            <w:tcW w:w="1984" w:type="dxa"/>
            <w:gridSpan w:val="2"/>
            <w:tcBorders>
              <w:top w:val="single" w:sz="4" w:space="0" w:color="auto"/>
              <w:left w:val="single" w:sz="4" w:space="0" w:color="auto"/>
              <w:bottom w:val="single" w:sz="4" w:space="0" w:color="auto"/>
              <w:right w:val="single" w:sz="4" w:space="0" w:color="auto"/>
            </w:tcBorders>
            <w:hideMark/>
          </w:tcPr>
          <w:p w14:paraId="4CA454F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sz w:val="28"/>
                <w:szCs w:val="28"/>
              </w:rPr>
              <w:t>Nhận biết</w:t>
            </w:r>
          </w:p>
        </w:tc>
        <w:tc>
          <w:tcPr>
            <w:tcW w:w="2127" w:type="dxa"/>
            <w:gridSpan w:val="2"/>
            <w:tcBorders>
              <w:top w:val="single" w:sz="4" w:space="0" w:color="auto"/>
              <w:left w:val="single" w:sz="4" w:space="0" w:color="auto"/>
              <w:bottom w:val="single" w:sz="4" w:space="0" w:color="auto"/>
              <w:right w:val="single" w:sz="4" w:space="0" w:color="auto"/>
            </w:tcBorders>
            <w:hideMark/>
          </w:tcPr>
          <w:p w14:paraId="4CA454F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sz w:val="28"/>
                <w:szCs w:val="28"/>
              </w:rPr>
              <w:t>Thông hiểu</w:t>
            </w:r>
          </w:p>
        </w:tc>
        <w:tc>
          <w:tcPr>
            <w:tcW w:w="1842" w:type="dxa"/>
            <w:gridSpan w:val="2"/>
            <w:tcBorders>
              <w:top w:val="single" w:sz="4" w:space="0" w:color="auto"/>
              <w:left w:val="single" w:sz="4" w:space="0" w:color="auto"/>
              <w:bottom w:val="single" w:sz="4" w:space="0" w:color="auto"/>
              <w:right w:val="single" w:sz="4" w:space="0" w:color="auto"/>
            </w:tcBorders>
            <w:hideMark/>
          </w:tcPr>
          <w:p w14:paraId="4CA454F8"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Vận dụng</w:t>
            </w:r>
          </w:p>
        </w:tc>
        <w:tc>
          <w:tcPr>
            <w:tcW w:w="1843" w:type="dxa"/>
            <w:gridSpan w:val="2"/>
            <w:tcBorders>
              <w:top w:val="single" w:sz="4" w:space="0" w:color="auto"/>
              <w:left w:val="single" w:sz="4" w:space="0" w:color="auto"/>
              <w:bottom w:val="single" w:sz="4" w:space="0" w:color="auto"/>
              <w:right w:val="single" w:sz="4" w:space="0" w:color="auto"/>
            </w:tcBorders>
            <w:hideMark/>
          </w:tcPr>
          <w:p w14:paraId="4CA454F9" w14:textId="77777777" w:rsidR="00CF6115" w:rsidRPr="00CF6115" w:rsidRDefault="00CF6115" w:rsidP="0072334D">
            <w:pPr>
              <w:pStyle w:val="Heading1"/>
              <w:spacing w:before="40" w:line="360" w:lineRule="auto"/>
              <w:rPr>
                <w:rFonts w:ascii="Times New Roman" w:eastAsia="TimesNewRomanPS-BoldMT" w:hAnsi="Times New Roman" w:cs="Times New Roman"/>
                <w:spacing w:val="-6"/>
                <w:sz w:val="28"/>
                <w:szCs w:val="28"/>
                <w:lang w:val="sv-SE"/>
              </w:rPr>
            </w:pPr>
            <w:r w:rsidRPr="00CF6115">
              <w:rPr>
                <w:rFonts w:ascii="Times New Roman" w:eastAsia="TimesNewRomanPS-BoldMT" w:hAnsi="Times New Roman" w:cs="Times New Roman"/>
                <w:sz w:val="28"/>
                <w:szCs w:val="28"/>
                <w:lang w:val="sv-SE"/>
              </w:rPr>
              <w:t>Vận dụng cao</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CA454F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Cộng</w:t>
            </w:r>
          </w:p>
        </w:tc>
      </w:tr>
      <w:tr w:rsidR="00CF6115" w:rsidRPr="00CF6115" w14:paraId="4CA45506" w14:textId="77777777" w:rsidTr="00793FA2">
        <w:trPr>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CA454FC" w14:textId="77777777" w:rsidR="00CF6115" w:rsidRPr="00CF6115" w:rsidRDefault="00CF6115" w:rsidP="0072334D">
            <w:pPr>
              <w:spacing w:before="40" w:line="360" w:lineRule="auto"/>
              <w:jc w:val="both"/>
              <w:rPr>
                <w:rFonts w:ascii="Times New Roman" w:eastAsia="TimesNewRomanPS-BoldMT" w:hAnsi="Times New Roman" w:cs="Times New Roman"/>
                <w:b/>
                <w:bCs/>
                <w:sz w:val="28"/>
                <w:szCs w:val="28"/>
                <w:lang w:val="de-DE"/>
              </w:rPr>
            </w:pPr>
          </w:p>
        </w:tc>
        <w:tc>
          <w:tcPr>
            <w:tcW w:w="1134" w:type="dxa"/>
            <w:tcBorders>
              <w:top w:val="single" w:sz="4" w:space="0" w:color="auto"/>
              <w:left w:val="single" w:sz="4" w:space="0" w:color="auto"/>
              <w:bottom w:val="single" w:sz="4" w:space="0" w:color="auto"/>
              <w:right w:val="single" w:sz="4" w:space="0" w:color="auto"/>
            </w:tcBorders>
            <w:hideMark/>
          </w:tcPr>
          <w:p w14:paraId="4CA454FD"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850" w:type="dxa"/>
            <w:tcBorders>
              <w:top w:val="single" w:sz="4" w:space="0" w:color="auto"/>
              <w:left w:val="single" w:sz="4" w:space="0" w:color="auto"/>
              <w:bottom w:val="single" w:sz="4" w:space="0" w:color="auto"/>
              <w:right w:val="single" w:sz="4" w:space="0" w:color="auto"/>
            </w:tcBorders>
            <w:hideMark/>
          </w:tcPr>
          <w:p w14:paraId="4CA454FE"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418" w:type="dxa"/>
            <w:tcBorders>
              <w:top w:val="single" w:sz="4" w:space="0" w:color="auto"/>
              <w:left w:val="single" w:sz="4" w:space="0" w:color="auto"/>
              <w:bottom w:val="single" w:sz="4" w:space="0" w:color="auto"/>
              <w:right w:val="single" w:sz="4" w:space="0" w:color="auto"/>
            </w:tcBorders>
            <w:hideMark/>
          </w:tcPr>
          <w:p w14:paraId="4CA454FF"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709" w:type="dxa"/>
            <w:tcBorders>
              <w:top w:val="single" w:sz="4" w:space="0" w:color="auto"/>
              <w:left w:val="single" w:sz="4" w:space="0" w:color="auto"/>
              <w:bottom w:val="single" w:sz="4" w:space="0" w:color="auto"/>
              <w:right w:val="single" w:sz="4" w:space="0" w:color="auto"/>
            </w:tcBorders>
            <w:hideMark/>
          </w:tcPr>
          <w:p w14:paraId="4CA45500"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134" w:type="dxa"/>
            <w:tcBorders>
              <w:top w:val="single" w:sz="4" w:space="0" w:color="auto"/>
              <w:left w:val="single" w:sz="4" w:space="0" w:color="auto"/>
              <w:bottom w:val="single" w:sz="4" w:space="0" w:color="auto"/>
              <w:right w:val="single" w:sz="4" w:space="0" w:color="auto"/>
            </w:tcBorders>
            <w:hideMark/>
          </w:tcPr>
          <w:p w14:paraId="4CA45501"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708" w:type="dxa"/>
            <w:tcBorders>
              <w:top w:val="single" w:sz="4" w:space="0" w:color="auto"/>
              <w:left w:val="single" w:sz="4" w:space="0" w:color="auto"/>
              <w:bottom w:val="single" w:sz="4" w:space="0" w:color="auto"/>
              <w:right w:val="single" w:sz="4" w:space="0" w:color="auto"/>
            </w:tcBorders>
            <w:hideMark/>
          </w:tcPr>
          <w:p w14:paraId="4CA45502"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134" w:type="dxa"/>
            <w:tcBorders>
              <w:top w:val="single" w:sz="4" w:space="0" w:color="auto"/>
              <w:left w:val="single" w:sz="4" w:space="0" w:color="auto"/>
              <w:bottom w:val="single" w:sz="4" w:space="0" w:color="auto"/>
              <w:right w:val="single" w:sz="4" w:space="0" w:color="auto"/>
            </w:tcBorders>
            <w:hideMark/>
          </w:tcPr>
          <w:p w14:paraId="4CA45503"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709" w:type="dxa"/>
            <w:tcBorders>
              <w:top w:val="single" w:sz="4" w:space="0" w:color="auto"/>
              <w:left w:val="single" w:sz="4" w:space="0" w:color="auto"/>
              <w:bottom w:val="single" w:sz="4" w:space="0" w:color="auto"/>
              <w:right w:val="single" w:sz="4" w:space="0" w:color="auto"/>
            </w:tcBorders>
            <w:hideMark/>
          </w:tcPr>
          <w:p w14:paraId="4CA45504"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A45505" w14:textId="77777777" w:rsidR="00CF6115" w:rsidRPr="00CF6115" w:rsidRDefault="00CF6115" w:rsidP="0072334D">
            <w:pPr>
              <w:spacing w:before="40" w:line="360" w:lineRule="auto"/>
              <w:jc w:val="both"/>
              <w:rPr>
                <w:rFonts w:ascii="Times New Roman" w:eastAsia="TimesNewRomanPS-BoldMT" w:hAnsi="Times New Roman" w:cs="Times New Roman"/>
                <w:b/>
                <w:bCs/>
                <w:i/>
                <w:sz w:val="28"/>
                <w:szCs w:val="28"/>
                <w:lang w:val="sv-SE"/>
              </w:rPr>
            </w:pPr>
          </w:p>
        </w:tc>
      </w:tr>
      <w:tr w:rsidR="00CF6115" w:rsidRPr="00CF6115" w14:paraId="4CA45513"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0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lastRenderedPageBreak/>
              <w:t xml:space="preserve"> </w:t>
            </w:r>
          </w:p>
          <w:p w14:paraId="4CA45508" w14:textId="77777777" w:rsidR="00CF6115" w:rsidRPr="00CF6115" w:rsidRDefault="00CF6115" w:rsidP="0072334D">
            <w:pPr>
              <w:pStyle w:val="Heading1"/>
              <w:spacing w:before="40" w:line="360" w:lineRule="auto"/>
              <w:rPr>
                <w:rFonts w:ascii="Times New Roman" w:hAnsi="Times New Roman" w:cs="Times New Roman"/>
                <w:sz w:val="28"/>
                <w:szCs w:val="28"/>
              </w:rPr>
            </w:pPr>
            <w:r w:rsidRPr="00CF6115">
              <w:rPr>
                <w:rFonts w:ascii="Times New Roman" w:hAnsi="Times New Roman" w:cs="Times New Roman"/>
                <w:sz w:val="28"/>
                <w:szCs w:val="28"/>
              </w:rPr>
              <w:t>1. Các quốc gia cổ đại Phương Đông</w:t>
            </w:r>
          </w:p>
        </w:tc>
        <w:tc>
          <w:tcPr>
            <w:tcW w:w="1134" w:type="dxa"/>
            <w:tcBorders>
              <w:top w:val="single" w:sz="4" w:space="0" w:color="auto"/>
              <w:left w:val="single" w:sz="4" w:space="0" w:color="auto"/>
              <w:bottom w:val="single" w:sz="4" w:space="0" w:color="auto"/>
              <w:right w:val="single" w:sz="4" w:space="0" w:color="auto"/>
            </w:tcBorders>
            <w:hideMark/>
          </w:tcPr>
          <w:p w14:paraId="4CA4550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Điều kiện tự nhiên</w:t>
            </w:r>
          </w:p>
        </w:tc>
        <w:tc>
          <w:tcPr>
            <w:tcW w:w="850" w:type="dxa"/>
            <w:tcBorders>
              <w:top w:val="single" w:sz="4" w:space="0" w:color="auto"/>
              <w:left w:val="single" w:sz="4" w:space="0" w:color="auto"/>
              <w:bottom w:val="single" w:sz="4" w:space="0" w:color="auto"/>
              <w:right w:val="single" w:sz="4" w:space="0" w:color="auto"/>
            </w:tcBorders>
          </w:tcPr>
          <w:p w14:paraId="4CA4550A" w14:textId="77777777" w:rsidR="00CF6115" w:rsidRPr="00CF6115" w:rsidRDefault="00CF6115" w:rsidP="0072334D">
            <w:pPr>
              <w:pStyle w:val="Heading1"/>
              <w:spacing w:before="40" w:line="360" w:lineRule="auto"/>
              <w:rPr>
                <w:rFonts w:ascii="Times New Roman" w:hAnsi="Times New Roman" w:cs="Times New Roman"/>
                <w:sz w:val="28"/>
                <w:szCs w:val="28"/>
              </w:rPr>
            </w:pPr>
          </w:p>
          <w:p w14:paraId="4CA4550B" w14:textId="77777777" w:rsidR="00CF6115" w:rsidRPr="00CF6115" w:rsidRDefault="00CF6115" w:rsidP="0072334D">
            <w:pPr>
              <w:pStyle w:val="Heading1"/>
              <w:spacing w:before="40"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14:paraId="4CA4550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Xã hội Phương Đông cổ đại</w:t>
            </w:r>
          </w:p>
        </w:tc>
        <w:tc>
          <w:tcPr>
            <w:tcW w:w="709" w:type="dxa"/>
            <w:tcBorders>
              <w:top w:val="single" w:sz="4" w:space="0" w:color="auto"/>
              <w:left w:val="single" w:sz="4" w:space="0" w:color="auto"/>
              <w:bottom w:val="single" w:sz="4" w:space="0" w:color="auto"/>
              <w:right w:val="single" w:sz="4" w:space="0" w:color="auto"/>
            </w:tcBorders>
          </w:tcPr>
          <w:p w14:paraId="4CA4550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0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Vai trò các dòng sông lớn.</w:t>
            </w:r>
          </w:p>
        </w:tc>
        <w:tc>
          <w:tcPr>
            <w:tcW w:w="708" w:type="dxa"/>
            <w:tcBorders>
              <w:top w:val="single" w:sz="4" w:space="0" w:color="auto"/>
              <w:left w:val="single" w:sz="4" w:space="0" w:color="auto"/>
              <w:bottom w:val="single" w:sz="4" w:space="0" w:color="auto"/>
              <w:right w:val="single" w:sz="4" w:space="0" w:color="auto"/>
            </w:tcBorders>
          </w:tcPr>
          <w:p w14:paraId="4CA4550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1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Vai trò của nông dân công xã.</w:t>
            </w:r>
          </w:p>
        </w:tc>
        <w:tc>
          <w:tcPr>
            <w:tcW w:w="709" w:type="dxa"/>
            <w:tcBorders>
              <w:top w:val="single" w:sz="4" w:space="0" w:color="auto"/>
              <w:left w:val="single" w:sz="4" w:space="0" w:color="auto"/>
              <w:bottom w:val="single" w:sz="4" w:space="0" w:color="auto"/>
              <w:right w:val="single" w:sz="4" w:space="0" w:color="auto"/>
            </w:tcBorders>
          </w:tcPr>
          <w:p w14:paraId="4CA4551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1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52D" w14:textId="77777777" w:rsidTr="00793FA2">
        <w:trPr>
          <w:trHeight w:val="842"/>
          <w:jc w:val="center"/>
        </w:trPr>
        <w:tc>
          <w:tcPr>
            <w:tcW w:w="1135" w:type="dxa"/>
            <w:tcBorders>
              <w:top w:val="single" w:sz="4" w:space="0" w:color="auto"/>
              <w:left w:val="single" w:sz="4" w:space="0" w:color="auto"/>
              <w:bottom w:val="single" w:sz="4" w:space="0" w:color="auto"/>
              <w:right w:val="single" w:sz="4" w:space="0" w:color="auto"/>
            </w:tcBorders>
            <w:hideMark/>
          </w:tcPr>
          <w:p w14:paraId="4CA4551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1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w:t>
            </w:r>
          </w:p>
          <w:p w14:paraId="4CA4551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 Tỉ lệ %</w:t>
            </w:r>
          </w:p>
        </w:tc>
        <w:tc>
          <w:tcPr>
            <w:tcW w:w="1134" w:type="dxa"/>
            <w:tcBorders>
              <w:top w:val="single" w:sz="4" w:space="0" w:color="auto"/>
              <w:left w:val="single" w:sz="4" w:space="0" w:color="auto"/>
              <w:bottom w:val="single" w:sz="4" w:space="0" w:color="auto"/>
              <w:right w:val="single" w:sz="4" w:space="0" w:color="auto"/>
            </w:tcBorders>
          </w:tcPr>
          <w:p w14:paraId="4CA4551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51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 0.75</w:t>
            </w:r>
          </w:p>
          <w:p w14:paraId="4CA4551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850" w:type="dxa"/>
            <w:tcBorders>
              <w:top w:val="single" w:sz="4" w:space="0" w:color="auto"/>
              <w:left w:val="single" w:sz="4" w:space="0" w:color="auto"/>
              <w:bottom w:val="single" w:sz="4" w:space="0" w:color="auto"/>
              <w:right w:val="single" w:sz="4" w:space="0" w:color="auto"/>
            </w:tcBorders>
            <w:hideMark/>
          </w:tcPr>
          <w:p w14:paraId="4CA4551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1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418" w:type="dxa"/>
            <w:tcBorders>
              <w:top w:val="single" w:sz="4" w:space="0" w:color="auto"/>
              <w:left w:val="single" w:sz="4" w:space="0" w:color="auto"/>
              <w:bottom w:val="single" w:sz="4" w:space="0" w:color="auto"/>
              <w:right w:val="single" w:sz="4" w:space="0" w:color="auto"/>
            </w:tcBorders>
          </w:tcPr>
          <w:p w14:paraId="4CA4551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1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p w14:paraId="4CA4551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709" w:type="dxa"/>
            <w:tcBorders>
              <w:top w:val="single" w:sz="4" w:space="0" w:color="auto"/>
              <w:left w:val="single" w:sz="4" w:space="0" w:color="auto"/>
              <w:bottom w:val="single" w:sz="4" w:space="0" w:color="auto"/>
              <w:right w:val="single" w:sz="4" w:space="0" w:color="auto"/>
            </w:tcBorders>
            <w:hideMark/>
          </w:tcPr>
          <w:p w14:paraId="4CA4551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2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tcPr>
          <w:p w14:paraId="4CA4552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52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p w14:paraId="4CA4552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708" w:type="dxa"/>
            <w:tcBorders>
              <w:top w:val="single" w:sz="4" w:space="0" w:color="auto"/>
              <w:left w:val="single" w:sz="4" w:space="0" w:color="auto"/>
              <w:bottom w:val="single" w:sz="4" w:space="0" w:color="auto"/>
              <w:right w:val="single" w:sz="4" w:space="0" w:color="auto"/>
            </w:tcBorders>
          </w:tcPr>
          <w:p w14:paraId="4CA4552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2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câu:1</w:t>
            </w:r>
          </w:p>
          <w:p w14:paraId="4CA4552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p w14:paraId="4CA4552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709" w:type="dxa"/>
            <w:tcBorders>
              <w:top w:val="single" w:sz="4" w:space="0" w:color="auto"/>
              <w:left w:val="single" w:sz="4" w:space="0" w:color="auto"/>
              <w:bottom w:val="single" w:sz="4" w:space="0" w:color="auto"/>
              <w:right w:val="single" w:sz="4" w:space="0" w:color="auto"/>
            </w:tcBorders>
            <w:hideMark/>
          </w:tcPr>
          <w:p w14:paraId="4CA4552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2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134" w:type="dxa"/>
            <w:tcBorders>
              <w:top w:val="single" w:sz="4" w:space="0" w:color="auto"/>
              <w:left w:val="single" w:sz="4" w:space="0" w:color="auto"/>
              <w:bottom w:val="single" w:sz="4" w:space="0" w:color="auto"/>
              <w:right w:val="single" w:sz="4" w:space="0" w:color="auto"/>
            </w:tcBorders>
          </w:tcPr>
          <w:p w14:paraId="4CA4552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52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p w14:paraId="4CA4552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r>
      <w:tr w:rsidR="00CF6115" w:rsidRPr="00CF6115" w14:paraId="4CA45539"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2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 Văn hóa Phương Đông</w:t>
            </w:r>
          </w:p>
        </w:tc>
        <w:tc>
          <w:tcPr>
            <w:tcW w:w="1134" w:type="dxa"/>
            <w:tcBorders>
              <w:top w:val="single" w:sz="4" w:space="0" w:color="auto"/>
              <w:left w:val="single" w:sz="4" w:space="0" w:color="auto"/>
              <w:bottom w:val="single" w:sz="4" w:space="0" w:color="auto"/>
              <w:right w:val="single" w:sz="4" w:space="0" w:color="auto"/>
            </w:tcBorders>
            <w:hideMark/>
          </w:tcPr>
          <w:p w14:paraId="4CA4552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Những thành tựu văn hóa</w:t>
            </w:r>
          </w:p>
        </w:tc>
        <w:tc>
          <w:tcPr>
            <w:tcW w:w="850" w:type="dxa"/>
            <w:tcBorders>
              <w:top w:val="single" w:sz="4" w:space="0" w:color="auto"/>
              <w:left w:val="single" w:sz="4" w:space="0" w:color="auto"/>
              <w:bottom w:val="single" w:sz="4" w:space="0" w:color="auto"/>
              <w:right w:val="single" w:sz="4" w:space="0" w:color="auto"/>
            </w:tcBorders>
          </w:tcPr>
          <w:p w14:paraId="4CA4553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p w14:paraId="4CA4553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418" w:type="dxa"/>
            <w:tcBorders>
              <w:top w:val="single" w:sz="4" w:space="0" w:color="auto"/>
              <w:left w:val="single" w:sz="4" w:space="0" w:color="auto"/>
              <w:bottom w:val="single" w:sz="4" w:space="0" w:color="auto"/>
              <w:right w:val="single" w:sz="4" w:space="0" w:color="auto"/>
            </w:tcBorders>
            <w:hideMark/>
          </w:tcPr>
          <w:p w14:paraId="4CA4553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Vai trò của chữ viết</w:t>
            </w:r>
          </w:p>
        </w:tc>
        <w:tc>
          <w:tcPr>
            <w:tcW w:w="709" w:type="dxa"/>
            <w:tcBorders>
              <w:top w:val="single" w:sz="4" w:space="0" w:color="auto"/>
              <w:left w:val="single" w:sz="4" w:space="0" w:color="auto"/>
              <w:bottom w:val="single" w:sz="4" w:space="0" w:color="auto"/>
              <w:right w:val="single" w:sz="4" w:space="0" w:color="auto"/>
            </w:tcBorders>
          </w:tcPr>
          <w:p w14:paraId="4CA4553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3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Hạn chế của chữ viết</w:t>
            </w:r>
          </w:p>
        </w:tc>
        <w:tc>
          <w:tcPr>
            <w:tcW w:w="708" w:type="dxa"/>
            <w:tcBorders>
              <w:top w:val="single" w:sz="4" w:space="0" w:color="auto"/>
              <w:left w:val="single" w:sz="4" w:space="0" w:color="auto"/>
              <w:bottom w:val="single" w:sz="4" w:space="0" w:color="auto"/>
              <w:right w:val="single" w:sz="4" w:space="0" w:color="auto"/>
            </w:tcBorders>
          </w:tcPr>
          <w:p w14:paraId="4CA4553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3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Vai trò của Lịch </w:t>
            </w:r>
          </w:p>
        </w:tc>
        <w:tc>
          <w:tcPr>
            <w:tcW w:w="709" w:type="dxa"/>
            <w:tcBorders>
              <w:top w:val="single" w:sz="4" w:space="0" w:color="auto"/>
              <w:left w:val="single" w:sz="4" w:space="0" w:color="auto"/>
              <w:bottom w:val="single" w:sz="4" w:space="0" w:color="auto"/>
              <w:right w:val="single" w:sz="4" w:space="0" w:color="auto"/>
            </w:tcBorders>
          </w:tcPr>
          <w:p w14:paraId="4CA4553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3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54F" w14:textId="77777777" w:rsidTr="00793FA2">
        <w:trPr>
          <w:trHeight w:val="398"/>
          <w:jc w:val="center"/>
        </w:trPr>
        <w:tc>
          <w:tcPr>
            <w:tcW w:w="1135" w:type="dxa"/>
            <w:tcBorders>
              <w:top w:val="single" w:sz="4" w:space="0" w:color="auto"/>
              <w:left w:val="single" w:sz="4" w:space="0" w:color="auto"/>
              <w:bottom w:val="single" w:sz="4" w:space="0" w:color="auto"/>
              <w:right w:val="single" w:sz="4" w:space="0" w:color="auto"/>
            </w:tcBorders>
            <w:hideMark/>
          </w:tcPr>
          <w:p w14:paraId="4CA4553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3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Tỉ lệ %</w:t>
            </w:r>
          </w:p>
        </w:tc>
        <w:tc>
          <w:tcPr>
            <w:tcW w:w="1134" w:type="dxa"/>
            <w:tcBorders>
              <w:top w:val="single" w:sz="4" w:space="0" w:color="auto"/>
              <w:left w:val="single" w:sz="4" w:space="0" w:color="auto"/>
              <w:bottom w:val="single" w:sz="4" w:space="0" w:color="auto"/>
              <w:right w:val="single" w:sz="4" w:space="0" w:color="auto"/>
            </w:tcBorders>
            <w:hideMark/>
          </w:tcPr>
          <w:p w14:paraId="4CA4553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53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50" w:type="dxa"/>
            <w:tcBorders>
              <w:top w:val="single" w:sz="4" w:space="0" w:color="auto"/>
              <w:left w:val="single" w:sz="4" w:space="0" w:color="auto"/>
              <w:bottom w:val="single" w:sz="4" w:space="0" w:color="auto"/>
              <w:right w:val="single" w:sz="4" w:space="0" w:color="auto"/>
            </w:tcBorders>
            <w:hideMark/>
          </w:tcPr>
          <w:p w14:paraId="4CA4553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3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418" w:type="dxa"/>
            <w:tcBorders>
              <w:top w:val="single" w:sz="4" w:space="0" w:color="auto"/>
              <w:left w:val="single" w:sz="4" w:space="0" w:color="auto"/>
              <w:bottom w:val="single" w:sz="4" w:space="0" w:color="auto"/>
              <w:right w:val="single" w:sz="4" w:space="0" w:color="auto"/>
            </w:tcBorders>
            <w:hideMark/>
          </w:tcPr>
          <w:p w14:paraId="4CA4554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4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709" w:type="dxa"/>
            <w:tcBorders>
              <w:top w:val="single" w:sz="4" w:space="0" w:color="auto"/>
              <w:left w:val="single" w:sz="4" w:space="0" w:color="auto"/>
              <w:bottom w:val="single" w:sz="4" w:space="0" w:color="auto"/>
              <w:right w:val="single" w:sz="4" w:space="0" w:color="auto"/>
            </w:tcBorders>
            <w:hideMark/>
          </w:tcPr>
          <w:p w14:paraId="4CA4554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4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hideMark/>
          </w:tcPr>
          <w:p w14:paraId="4CA4554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54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tc>
        <w:tc>
          <w:tcPr>
            <w:tcW w:w="708" w:type="dxa"/>
            <w:tcBorders>
              <w:top w:val="single" w:sz="4" w:space="0" w:color="auto"/>
              <w:left w:val="single" w:sz="4" w:space="0" w:color="auto"/>
              <w:bottom w:val="single" w:sz="4" w:space="0" w:color="auto"/>
              <w:right w:val="single" w:sz="4" w:space="0" w:color="auto"/>
            </w:tcBorders>
            <w:hideMark/>
          </w:tcPr>
          <w:p w14:paraId="4CA4554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4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hideMark/>
          </w:tcPr>
          <w:p w14:paraId="4CA4554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Sốcâu:1</w:t>
            </w:r>
          </w:p>
          <w:p w14:paraId="4CA4554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Điểm:0,25</w:t>
            </w:r>
          </w:p>
        </w:tc>
        <w:tc>
          <w:tcPr>
            <w:tcW w:w="709" w:type="dxa"/>
            <w:tcBorders>
              <w:top w:val="single" w:sz="4" w:space="0" w:color="auto"/>
              <w:left w:val="single" w:sz="4" w:space="0" w:color="auto"/>
              <w:bottom w:val="single" w:sz="4" w:space="0" w:color="auto"/>
              <w:right w:val="single" w:sz="4" w:space="0" w:color="auto"/>
            </w:tcBorders>
            <w:hideMark/>
          </w:tcPr>
          <w:p w14:paraId="4CA4554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w:t>
            </w:r>
          </w:p>
          <w:p w14:paraId="4CA4554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câu</w:t>
            </w:r>
          </w:p>
          <w:p w14:paraId="4CA4554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134" w:type="dxa"/>
            <w:tcBorders>
              <w:top w:val="single" w:sz="4" w:space="0" w:color="auto"/>
              <w:left w:val="single" w:sz="4" w:space="0" w:color="auto"/>
              <w:bottom w:val="single" w:sz="4" w:space="0" w:color="auto"/>
              <w:right w:val="single" w:sz="4" w:space="0" w:color="auto"/>
            </w:tcBorders>
            <w:hideMark/>
          </w:tcPr>
          <w:p w14:paraId="4CA4554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54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tc>
      </w:tr>
      <w:tr w:rsidR="00CF6115" w:rsidRPr="00CF6115" w14:paraId="4CA4555A"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5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3. Trung Quốc thời phong </w:t>
            </w:r>
            <w:r w:rsidRPr="00CF6115">
              <w:rPr>
                <w:rFonts w:ascii="Times New Roman" w:hAnsi="Times New Roman" w:cs="Times New Roman"/>
                <w:sz w:val="28"/>
                <w:szCs w:val="28"/>
                <w:lang w:val="sv-SE"/>
              </w:rPr>
              <w:lastRenderedPageBreak/>
              <w:t>kiến</w:t>
            </w:r>
          </w:p>
        </w:tc>
        <w:tc>
          <w:tcPr>
            <w:tcW w:w="1134" w:type="dxa"/>
            <w:tcBorders>
              <w:top w:val="single" w:sz="4" w:space="0" w:color="auto"/>
              <w:left w:val="single" w:sz="4" w:space="0" w:color="auto"/>
              <w:bottom w:val="single" w:sz="4" w:space="0" w:color="auto"/>
              <w:right w:val="single" w:sz="4" w:space="0" w:color="auto"/>
            </w:tcBorders>
            <w:hideMark/>
          </w:tcPr>
          <w:p w14:paraId="4CA4555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lastRenderedPageBreak/>
              <w:t>Các triều đại phong kiến</w:t>
            </w:r>
          </w:p>
        </w:tc>
        <w:tc>
          <w:tcPr>
            <w:tcW w:w="850" w:type="dxa"/>
            <w:tcBorders>
              <w:top w:val="single" w:sz="4" w:space="0" w:color="auto"/>
              <w:left w:val="single" w:sz="4" w:space="0" w:color="auto"/>
              <w:bottom w:val="single" w:sz="4" w:space="0" w:color="auto"/>
              <w:right w:val="single" w:sz="4" w:space="0" w:color="auto"/>
            </w:tcBorders>
          </w:tcPr>
          <w:p w14:paraId="4CA4555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418" w:type="dxa"/>
            <w:tcBorders>
              <w:top w:val="single" w:sz="4" w:space="0" w:color="auto"/>
              <w:left w:val="single" w:sz="4" w:space="0" w:color="auto"/>
              <w:bottom w:val="single" w:sz="4" w:space="0" w:color="auto"/>
              <w:right w:val="single" w:sz="4" w:space="0" w:color="auto"/>
            </w:tcBorders>
            <w:hideMark/>
          </w:tcPr>
          <w:p w14:paraId="4CA4555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Đối ngoại của các triều đại</w:t>
            </w:r>
          </w:p>
        </w:tc>
        <w:tc>
          <w:tcPr>
            <w:tcW w:w="709" w:type="dxa"/>
            <w:tcBorders>
              <w:top w:val="single" w:sz="4" w:space="0" w:color="auto"/>
              <w:left w:val="single" w:sz="4" w:space="0" w:color="auto"/>
              <w:bottom w:val="single" w:sz="4" w:space="0" w:color="auto"/>
              <w:right w:val="single" w:sz="4" w:space="0" w:color="auto"/>
            </w:tcBorders>
          </w:tcPr>
          <w:p w14:paraId="4CA4555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5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Qui luật phát triển của chế </w:t>
            </w:r>
            <w:r w:rsidRPr="00CF6115">
              <w:rPr>
                <w:rFonts w:ascii="Times New Roman" w:hAnsi="Times New Roman" w:cs="Times New Roman"/>
                <w:sz w:val="28"/>
                <w:szCs w:val="28"/>
                <w:lang w:val="sv-SE"/>
              </w:rPr>
              <w:lastRenderedPageBreak/>
              <w:t>độ phong kiến</w:t>
            </w:r>
          </w:p>
        </w:tc>
        <w:tc>
          <w:tcPr>
            <w:tcW w:w="708" w:type="dxa"/>
            <w:tcBorders>
              <w:top w:val="single" w:sz="4" w:space="0" w:color="auto"/>
              <w:left w:val="single" w:sz="4" w:space="0" w:color="auto"/>
              <w:bottom w:val="single" w:sz="4" w:space="0" w:color="auto"/>
              <w:right w:val="single" w:sz="4" w:space="0" w:color="auto"/>
            </w:tcBorders>
          </w:tcPr>
          <w:p w14:paraId="4CA4555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5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Ảnh hưởng văn hóa Trung </w:t>
            </w:r>
            <w:r w:rsidRPr="00CF6115">
              <w:rPr>
                <w:rFonts w:ascii="Times New Roman" w:hAnsi="Times New Roman" w:cs="Times New Roman"/>
                <w:sz w:val="28"/>
                <w:szCs w:val="28"/>
                <w:lang w:val="sv-SE"/>
              </w:rPr>
              <w:lastRenderedPageBreak/>
              <w:t>Quốc đến Việt Nam</w:t>
            </w:r>
          </w:p>
        </w:tc>
        <w:tc>
          <w:tcPr>
            <w:tcW w:w="709" w:type="dxa"/>
            <w:tcBorders>
              <w:top w:val="single" w:sz="4" w:space="0" w:color="auto"/>
              <w:left w:val="single" w:sz="4" w:space="0" w:color="auto"/>
              <w:bottom w:val="single" w:sz="4" w:space="0" w:color="auto"/>
              <w:right w:val="single" w:sz="4" w:space="0" w:color="auto"/>
            </w:tcBorders>
          </w:tcPr>
          <w:p w14:paraId="4CA4555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5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56F" w14:textId="77777777" w:rsidTr="00793FA2">
        <w:trPr>
          <w:trHeight w:val="599"/>
          <w:jc w:val="center"/>
        </w:trPr>
        <w:tc>
          <w:tcPr>
            <w:tcW w:w="1135" w:type="dxa"/>
            <w:tcBorders>
              <w:top w:val="single" w:sz="4" w:space="0" w:color="auto"/>
              <w:left w:val="single" w:sz="4" w:space="0" w:color="auto"/>
              <w:bottom w:val="single" w:sz="4" w:space="0" w:color="auto"/>
              <w:right w:val="single" w:sz="4" w:space="0" w:color="auto"/>
            </w:tcBorders>
            <w:hideMark/>
          </w:tcPr>
          <w:p w14:paraId="4CA4555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55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điểmTỉ lệ %</w:t>
            </w:r>
          </w:p>
        </w:tc>
        <w:tc>
          <w:tcPr>
            <w:tcW w:w="1134" w:type="dxa"/>
            <w:tcBorders>
              <w:top w:val="single" w:sz="4" w:space="0" w:color="auto"/>
              <w:left w:val="single" w:sz="4" w:space="0" w:color="auto"/>
              <w:bottom w:val="single" w:sz="4" w:space="0" w:color="auto"/>
              <w:right w:val="single" w:sz="4" w:space="0" w:color="auto"/>
            </w:tcBorders>
            <w:hideMark/>
          </w:tcPr>
          <w:p w14:paraId="4CA4555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3</w:t>
            </w:r>
          </w:p>
          <w:p w14:paraId="4CA4555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50" w:type="dxa"/>
            <w:tcBorders>
              <w:top w:val="single" w:sz="4" w:space="0" w:color="auto"/>
              <w:left w:val="single" w:sz="4" w:space="0" w:color="auto"/>
              <w:bottom w:val="single" w:sz="4" w:space="0" w:color="auto"/>
              <w:right w:val="single" w:sz="4" w:space="0" w:color="auto"/>
            </w:tcBorders>
            <w:hideMark/>
          </w:tcPr>
          <w:p w14:paraId="4CA4555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6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p>
        </w:tc>
        <w:tc>
          <w:tcPr>
            <w:tcW w:w="1418" w:type="dxa"/>
            <w:tcBorders>
              <w:top w:val="single" w:sz="4" w:space="0" w:color="auto"/>
              <w:left w:val="single" w:sz="4" w:space="0" w:color="auto"/>
              <w:bottom w:val="single" w:sz="4" w:space="0" w:color="auto"/>
              <w:right w:val="single" w:sz="4" w:space="0" w:color="auto"/>
            </w:tcBorders>
            <w:hideMark/>
          </w:tcPr>
          <w:p w14:paraId="4CA4556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6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709" w:type="dxa"/>
            <w:tcBorders>
              <w:top w:val="single" w:sz="4" w:space="0" w:color="auto"/>
              <w:left w:val="single" w:sz="4" w:space="0" w:color="auto"/>
              <w:bottom w:val="single" w:sz="4" w:space="0" w:color="auto"/>
              <w:right w:val="single" w:sz="4" w:space="0" w:color="auto"/>
            </w:tcBorders>
            <w:hideMark/>
          </w:tcPr>
          <w:p w14:paraId="4CA4556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6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p>
        </w:tc>
        <w:tc>
          <w:tcPr>
            <w:tcW w:w="1134" w:type="dxa"/>
            <w:tcBorders>
              <w:top w:val="single" w:sz="4" w:space="0" w:color="auto"/>
              <w:left w:val="single" w:sz="4" w:space="0" w:color="auto"/>
              <w:bottom w:val="single" w:sz="4" w:space="0" w:color="auto"/>
              <w:right w:val="single" w:sz="4" w:space="0" w:color="auto"/>
            </w:tcBorders>
            <w:hideMark/>
          </w:tcPr>
          <w:p w14:paraId="4CA4556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56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tc>
        <w:tc>
          <w:tcPr>
            <w:tcW w:w="708" w:type="dxa"/>
            <w:tcBorders>
              <w:top w:val="single" w:sz="4" w:space="0" w:color="auto"/>
              <w:left w:val="single" w:sz="4" w:space="0" w:color="auto"/>
              <w:bottom w:val="single" w:sz="4" w:space="0" w:color="auto"/>
              <w:right w:val="single" w:sz="4" w:space="0" w:color="auto"/>
            </w:tcBorders>
            <w:hideMark/>
          </w:tcPr>
          <w:p w14:paraId="4CA4556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6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hideMark/>
          </w:tcPr>
          <w:p w14:paraId="4CA45569"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Sốcâu:1</w:t>
            </w:r>
          </w:p>
          <w:p w14:paraId="4CA4556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Điểm:0,25</w:t>
            </w:r>
          </w:p>
        </w:tc>
        <w:tc>
          <w:tcPr>
            <w:tcW w:w="709" w:type="dxa"/>
            <w:tcBorders>
              <w:top w:val="single" w:sz="4" w:space="0" w:color="auto"/>
              <w:left w:val="single" w:sz="4" w:space="0" w:color="auto"/>
              <w:bottom w:val="single" w:sz="4" w:space="0" w:color="auto"/>
              <w:right w:val="single" w:sz="4" w:space="0" w:color="auto"/>
            </w:tcBorders>
            <w:hideMark/>
          </w:tcPr>
          <w:p w14:paraId="4CA4556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6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Số điểm: </w:t>
            </w:r>
          </w:p>
        </w:tc>
        <w:tc>
          <w:tcPr>
            <w:tcW w:w="1134" w:type="dxa"/>
            <w:tcBorders>
              <w:top w:val="single" w:sz="4" w:space="0" w:color="auto"/>
              <w:left w:val="single" w:sz="4" w:space="0" w:color="auto"/>
              <w:bottom w:val="single" w:sz="4" w:space="0" w:color="auto"/>
              <w:right w:val="single" w:sz="4" w:space="0" w:color="auto"/>
            </w:tcBorders>
            <w:hideMark/>
          </w:tcPr>
          <w:p w14:paraId="4CA4556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56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tc>
      </w:tr>
      <w:tr w:rsidR="00CF6115" w:rsidRPr="00CF6115" w14:paraId="4CA4557A"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70" w14:textId="77777777" w:rsidR="00CF6115" w:rsidRPr="00CF6115" w:rsidRDefault="00CF6115" w:rsidP="0072334D">
            <w:pPr>
              <w:pStyle w:val="Heading1"/>
              <w:spacing w:before="40" w:line="360" w:lineRule="auto"/>
              <w:rPr>
                <w:rFonts w:ascii="Times New Roman" w:hAnsi="Times New Roman" w:cs="Times New Roman"/>
                <w:sz w:val="28"/>
                <w:szCs w:val="28"/>
              </w:rPr>
            </w:pPr>
            <w:r w:rsidRPr="00CF6115">
              <w:rPr>
                <w:rFonts w:ascii="Times New Roman" w:hAnsi="Times New Roman" w:cs="Times New Roman"/>
                <w:sz w:val="28"/>
                <w:szCs w:val="28"/>
              </w:rPr>
              <w:t>4. Văn hóa truyền thống Ấn Độ.</w:t>
            </w:r>
          </w:p>
        </w:tc>
        <w:tc>
          <w:tcPr>
            <w:tcW w:w="1134" w:type="dxa"/>
            <w:tcBorders>
              <w:top w:val="single" w:sz="4" w:space="0" w:color="auto"/>
              <w:left w:val="single" w:sz="4" w:space="0" w:color="auto"/>
              <w:bottom w:val="single" w:sz="4" w:space="0" w:color="auto"/>
              <w:right w:val="single" w:sz="4" w:space="0" w:color="auto"/>
            </w:tcBorders>
            <w:hideMark/>
          </w:tcPr>
          <w:p w14:paraId="4CA4557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Những thành tố của văn hóa truyền thống</w:t>
            </w:r>
          </w:p>
        </w:tc>
        <w:tc>
          <w:tcPr>
            <w:tcW w:w="850" w:type="dxa"/>
            <w:tcBorders>
              <w:top w:val="single" w:sz="4" w:space="0" w:color="auto"/>
              <w:left w:val="single" w:sz="4" w:space="0" w:color="auto"/>
              <w:bottom w:val="single" w:sz="4" w:space="0" w:color="auto"/>
              <w:right w:val="single" w:sz="4" w:space="0" w:color="auto"/>
            </w:tcBorders>
            <w:hideMark/>
          </w:tcPr>
          <w:p w14:paraId="4CA4557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 Tôn giáo</w:t>
            </w:r>
          </w:p>
        </w:tc>
        <w:tc>
          <w:tcPr>
            <w:tcW w:w="1418" w:type="dxa"/>
            <w:tcBorders>
              <w:top w:val="single" w:sz="4" w:space="0" w:color="auto"/>
              <w:left w:val="single" w:sz="4" w:space="0" w:color="auto"/>
              <w:bottom w:val="single" w:sz="4" w:space="0" w:color="auto"/>
              <w:right w:val="single" w:sz="4" w:space="0" w:color="auto"/>
            </w:tcBorders>
            <w:hideMark/>
          </w:tcPr>
          <w:p w14:paraId="4CA4557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Kiến trúc Ấn Độ</w:t>
            </w:r>
          </w:p>
        </w:tc>
        <w:tc>
          <w:tcPr>
            <w:tcW w:w="709" w:type="dxa"/>
            <w:tcBorders>
              <w:top w:val="single" w:sz="4" w:space="0" w:color="auto"/>
              <w:left w:val="single" w:sz="4" w:space="0" w:color="auto"/>
              <w:bottom w:val="single" w:sz="4" w:space="0" w:color="auto"/>
              <w:right w:val="single" w:sz="4" w:space="0" w:color="auto"/>
            </w:tcBorders>
          </w:tcPr>
          <w:p w14:paraId="4CA4557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7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Sự phát triển của văn học Ấn Độ</w:t>
            </w:r>
          </w:p>
        </w:tc>
        <w:tc>
          <w:tcPr>
            <w:tcW w:w="708" w:type="dxa"/>
            <w:tcBorders>
              <w:top w:val="single" w:sz="4" w:space="0" w:color="auto"/>
              <w:left w:val="single" w:sz="4" w:space="0" w:color="auto"/>
              <w:bottom w:val="single" w:sz="4" w:space="0" w:color="auto"/>
              <w:right w:val="single" w:sz="4" w:space="0" w:color="auto"/>
            </w:tcBorders>
            <w:hideMark/>
          </w:tcPr>
          <w:p w14:paraId="4CA4557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Tác động của văn hóa </w:t>
            </w:r>
          </w:p>
        </w:tc>
        <w:tc>
          <w:tcPr>
            <w:tcW w:w="1134" w:type="dxa"/>
            <w:tcBorders>
              <w:top w:val="single" w:sz="4" w:space="0" w:color="auto"/>
              <w:left w:val="single" w:sz="4" w:space="0" w:color="auto"/>
              <w:bottom w:val="single" w:sz="4" w:space="0" w:color="auto"/>
              <w:right w:val="single" w:sz="4" w:space="0" w:color="auto"/>
            </w:tcBorders>
          </w:tcPr>
          <w:p w14:paraId="4CA4557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709" w:type="dxa"/>
            <w:tcBorders>
              <w:top w:val="single" w:sz="4" w:space="0" w:color="auto"/>
              <w:left w:val="single" w:sz="4" w:space="0" w:color="auto"/>
              <w:bottom w:val="single" w:sz="4" w:space="0" w:color="auto"/>
              <w:right w:val="single" w:sz="4" w:space="0" w:color="auto"/>
            </w:tcBorders>
          </w:tcPr>
          <w:p w14:paraId="4CA4557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7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591"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7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7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Tỉ lệ %</w:t>
            </w:r>
          </w:p>
        </w:tc>
        <w:tc>
          <w:tcPr>
            <w:tcW w:w="1134" w:type="dxa"/>
            <w:tcBorders>
              <w:top w:val="single" w:sz="4" w:space="0" w:color="auto"/>
              <w:left w:val="single" w:sz="4" w:space="0" w:color="auto"/>
              <w:bottom w:val="single" w:sz="4" w:space="0" w:color="auto"/>
              <w:right w:val="single" w:sz="4" w:space="0" w:color="auto"/>
            </w:tcBorders>
            <w:hideMark/>
          </w:tcPr>
          <w:p w14:paraId="4CA4557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57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50" w:type="dxa"/>
            <w:tcBorders>
              <w:top w:val="single" w:sz="4" w:space="0" w:color="auto"/>
              <w:left w:val="single" w:sz="4" w:space="0" w:color="auto"/>
              <w:bottom w:val="single" w:sz="4" w:space="0" w:color="auto"/>
              <w:right w:val="single" w:sz="4" w:space="0" w:color="auto"/>
            </w:tcBorders>
            <w:hideMark/>
          </w:tcPr>
          <w:p w14:paraId="4CA4557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câu:2/3</w:t>
            </w:r>
          </w:p>
          <w:p w14:paraId="4CA4558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Điểm:2</w:t>
            </w:r>
          </w:p>
        </w:tc>
        <w:tc>
          <w:tcPr>
            <w:tcW w:w="1418" w:type="dxa"/>
            <w:tcBorders>
              <w:top w:val="single" w:sz="4" w:space="0" w:color="auto"/>
              <w:left w:val="single" w:sz="4" w:space="0" w:color="auto"/>
              <w:bottom w:val="single" w:sz="4" w:space="0" w:color="auto"/>
              <w:right w:val="single" w:sz="4" w:space="0" w:color="auto"/>
            </w:tcBorders>
            <w:hideMark/>
          </w:tcPr>
          <w:p w14:paraId="4CA4558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8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709" w:type="dxa"/>
            <w:tcBorders>
              <w:top w:val="single" w:sz="4" w:space="0" w:color="auto"/>
              <w:left w:val="single" w:sz="4" w:space="0" w:color="auto"/>
              <w:bottom w:val="single" w:sz="4" w:space="0" w:color="auto"/>
              <w:right w:val="single" w:sz="4" w:space="0" w:color="auto"/>
            </w:tcBorders>
            <w:hideMark/>
          </w:tcPr>
          <w:p w14:paraId="4CA4558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8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hideMark/>
          </w:tcPr>
          <w:p w14:paraId="4CA4558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8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 0,5</w:t>
            </w:r>
          </w:p>
        </w:tc>
        <w:tc>
          <w:tcPr>
            <w:tcW w:w="708" w:type="dxa"/>
            <w:tcBorders>
              <w:top w:val="single" w:sz="4" w:space="0" w:color="auto"/>
              <w:left w:val="single" w:sz="4" w:space="0" w:color="auto"/>
              <w:bottom w:val="single" w:sz="4" w:space="0" w:color="auto"/>
              <w:right w:val="single" w:sz="4" w:space="0" w:color="auto"/>
            </w:tcBorders>
            <w:hideMark/>
          </w:tcPr>
          <w:p w14:paraId="4CA4558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8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1/3</w:t>
            </w:r>
          </w:p>
          <w:p w14:paraId="4CA4558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Điểm1</w:t>
            </w:r>
          </w:p>
        </w:tc>
        <w:tc>
          <w:tcPr>
            <w:tcW w:w="1134" w:type="dxa"/>
            <w:tcBorders>
              <w:top w:val="single" w:sz="4" w:space="0" w:color="auto"/>
              <w:left w:val="single" w:sz="4" w:space="0" w:color="auto"/>
              <w:bottom w:val="single" w:sz="4" w:space="0" w:color="auto"/>
              <w:right w:val="single" w:sz="4" w:space="0" w:color="auto"/>
            </w:tcBorders>
            <w:hideMark/>
          </w:tcPr>
          <w:p w14:paraId="4CA4558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w:t>
            </w:r>
          </w:p>
          <w:p w14:paraId="4CA4558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709" w:type="dxa"/>
            <w:tcBorders>
              <w:top w:val="single" w:sz="4" w:space="0" w:color="auto"/>
              <w:left w:val="single" w:sz="4" w:space="0" w:color="auto"/>
              <w:bottom w:val="single" w:sz="4" w:space="0" w:color="auto"/>
              <w:right w:val="single" w:sz="4" w:space="0" w:color="auto"/>
            </w:tcBorders>
            <w:hideMark/>
          </w:tcPr>
          <w:p w14:paraId="4CA4558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8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134" w:type="dxa"/>
            <w:tcBorders>
              <w:top w:val="single" w:sz="4" w:space="0" w:color="auto"/>
              <w:left w:val="single" w:sz="4" w:space="0" w:color="auto"/>
              <w:bottom w:val="single" w:sz="4" w:space="0" w:color="auto"/>
              <w:right w:val="single" w:sz="4" w:space="0" w:color="auto"/>
            </w:tcBorders>
            <w:hideMark/>
          </w:tcPr>
          <w:p w14:paraId="4CA4558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 TN:7</w:t>
            </w:r>
          </w:p>
          <w:p w14:paraId="4CA4558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 TL:1</w:t>
            </w:r>
          </w:p>
          <w:p w14:paraId="4CA4559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4,75</w:t>
            </w:r>
          </w:p>
        </w:tc>
      </w:tr>
      <w:tr w:rsidR="00CF6115" w:rsidRPr="00CF6115" w14:paraId="4CA455AD"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92"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Tổng số câu</w:t>
            </w:r>
          </w:p>
          <w:p w14:paraId="4CA45593"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Tổng số điểm</w:t>
            </w:r>
          </w:p>
          <w:p w14:paraId="4CA4559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Tỉ lệ %</w:t>
            </w:r>
          </w:p>
        </w:tc>
        <w:tc>
          <w:tcPr>
            <w:tcW w:w="1134" w:type="dxa"/>
            <w:tcBorders>
              <w:top w:val="single" w:sz="4" w:space="0" w:color="auto"/>
              <w:left w:val="single" w:sz="4" w:space="0" w:color="auto"/>
              <w:bottom w:val="single" w:sz="4" w:space="0" w:color="auto"/>
              <w:right w:val="single" w:sz="4" w:space="0" w:color="auto"/>
            </w:tcBorders>
            <w:hideMark/>
          </w:tcPr>
          <w:p w14:paraId="4CA45595"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lastRenderedPageBreak/>
              <w:t>12</w:t>
            </w:r>
          </w:p>
          <w:p w14:paraId="4CA45596"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3.0</w:t>
            </w:r>
          </w:p>
          <w:p w14:paraId="4CA4559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sz w:val="28"/>
                <w:szCs w:val="28"/>
                <w:lang w:val="sv-SE"/>
              </w:rPr>
              <w:t>30%</w:t>
            </w:r>
          </w:p>
        </w:tc>
        <w:tc>
          <w:tcPr>
            <w:tcW w:w="850" w:type="dxa"/>
            <w:tcBorders>
              <w:top w:val="single" w:sz="4" w:space="0" w:color="auto"/>
              <w:left w:val="single" w:sz="4" w:space="0" w:color="auto"/>
              <w:bottom w:val="single" w:sz="4" w:space="0" w:color="auto"/>
              <w:right w:val="single" w:sz="4" w:space="0" w:color="auto"/>
            </w:tcBorders>
            <w:hideMark/>
          </w:tcPr>
          <w:p w14:paraId="4CA4559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2/3</w:t>
            </w:r>
          </w:p>
          <w:p w14:paraId="4CA4559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2.0</w:t>
            </w:r>
          </w:p>
          <w:p w14:paraId="4CA4559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20%</w:t>
            </w:r>
          </w:p>
        </w:tc>
        <w:tc>
          <w:tcPr>
            <w:tcW w:w="1418" w:type="dxa"/>
            <w:tcBorders>
              <w:top w:val="single" w:sz="4" w:space="0" w:color="auto"/>
              <w:left w:val="single" w:sz="4" w:space="0" w:color="auto"/>
              <w:bottom w:val="single" w:sz="4" w:space="0" w:color="auto"/>
              <w:right w:val="single" w:sz="4" w:space="0" w:color="auto"/>
            </w:tcBorders>
            <w:hideMark/>
          </w:tcPr>
          <w:p w14:paraId="4CA4559B"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8</w:t>
            </w:r>
          </w:p>
          <w:p w14:paraId="4CA4559C"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2.0</w:t>
            </w:r>
          </w:p>
          <w:p w14:paraId="4CA4559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sz w:val="28"/>
                <w:szCs w:val="28"/>
                <w:lang w:val="sv-SE"/>
              </w:rPr>
              <w:t>20 %</w:t>
            </w:r>
          </w:p>
        </w:tc>
        <w:tc>
          <w:tcPr>
            <w:tcW w:w="709" w:type="dxa"/>
            <w:tcBorders>
              <w:top w:val="single" w:sz="4" w:space="0" w:color="auto"/>
              <w:left w:val="single" w:sz="4" w:space="0" w:color="auto"/>
              <w:bottom w:val="single" w:sz="4" w:space="0" w:color="auto"/>
              <w:right w:val="single" w:sz="4" w:space="0" w:color="auto"/>
            </w:tcBorders>
          </w:tcPr>
          <w:p w14:paraId="4CA4559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9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5</w:t>
            </w:r>
          </w:p>
          <w:p w14:paraId="4CA455A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1,25</w:t>
            </w:r>
          </w:p>
          <w:p w14:paraId="4CA455A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12,5% </w:t>
            </w:r>
          </w:p>
        </w:tc>
        <w:tc>
          <w:tcPr>
            <w:tcW w:w="708" w:type="dxa"/>
            <w:tcBorders>
              <w:top w:val="single" w:sz="4" w:space="0" w:color="auto"/>
              <w:left w:val="single" w:sz="4" w:space="0" w:color="auto"/>
              <w:bottom w:val="single" w:sz="4" w:space="0" w:color="auto"/>
              <w:right w:val="single" w:sz="4" w:space="0" w:color="auto"/>
            </w:tcBorders>
            <w:hideMark/>
          </w:tcPr>
          <w:p w14:paraId="4CA455A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1/3</w:t>
            </w:r>
          </w:p>
          <w:p w14:paraId="4CA455A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w:t>
            </w:r>
          </w:p>
          <w:p w14:paraId="4CA455A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w:t>
            </w:r>
          </w:p>
        </w:tc>
        <w:tc>
          <w:tcPr>
            <w:tcW w:w="1134" w:type="dxa"/>
            <w:tcBorders>
              <w:top w:val="single" w:sz="4" w:space="0" w:color="auto"/>
              <w:left w:val="single" w:sz="4" w:space="0" w:color="auto"/>
              <w:bottom w:val="single" w:sz="4" w:space="0" w:color="auto"/>
              <w:right w:val="single" w:sz="4" w:space="0" w:color="auto"/>
            </w:tcBorders>
            <w:hideMark/>
          </w:tcPr>
          <w:p w14:paraId="4CA455A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3</w:t>
            </w:r>
          </w:p>
          <w:p w14:paraId="4CA455A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0.75</w:t>
            </w:r>
          </w:p>
          <w:p w14:paraId="4CA455A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7,5%</w:t>
            </w:r>
          </w:p>
        </w:tc>
        <w:tc>
          <w:tcPr>
            <w:tcW w:w="709" w:type="dxa"/>
            <w:tcBorders>
              <w:top w:val="single" w:sz="4" w:space="0" w:color="auto"/>
              <w:left w:val="single" w:sz="4" w:space="0" w:color="auto"/>
              <w:bottom w:val="single" w:sz="4" w:space="0" w:color="auto"/>
              <w:right w:val="single" w:sz="4" w:space="0" w:color="auto"/>
            </w:tcBorders>
          </w:tcPr>
          <w:p w14:paraId="4CA455A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A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28</w:t>
            </w:r>
          </w:p>
          <w:p w14:paraId="4CA455A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w:t>
            </w:r>
          </w:p>
          <w:p w14:paraId="4CA455A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w:t>
            </w:r>
          </w:p>
          <w:p w14:paraId="4CA455A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100%</w:t>
            </w:r>
          </w:p>
        </w:tc>
      </w:tr>
    </w:tbl>
    <w:p w14:paraId="4CA455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lastRenderedPageBreak/>
        <w:t>IV. Biên soạn câu hỏi</w:t>
      </w:r>
    </w:p>
    <w:p w14:paraId="4CA455A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1. Câu hỏi trắc nghiệm</w:t>
      </w:r>
    </w:p>
    <w:p w14:paraId="4CA455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1</w:t>
      </w:r>
      <w:r w:rsidRPr="00CF6115">
        <w:rPr>
          <w:rFonts w:ascii="Times New Roman" w:hAnsi="Times New Roman" w:cs="Times New Roman"/>
          <w:sz w:val="28"/>
          <w:szCs w:val="28"/>
        </w:rPr>
        <w:t xml:space="preserve">. Các quốc gia cổ đại phương Đông hình thành đầu tiên ở khu vực nào? </w:t>
      </w:r>
    </w:p>
    <w:p w14:paraId="4CA455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Ven bờ biển. </w:t>
      </w:r>
      <w:r w:rsidRPr="00CF6115">
        <w:rPr>
          <w:rFonts w:ascii="Times New Roman" w:hAnsi="Times New Roman" w:cs="Times New Roman"/>
          <w:sz w:val="28"/>
          <w:szCs w:val="28"/>
        </w:rPr>
        <w:tab/>
        <w:t xml:space="preserve">                           B. L</w:t>
      </w:r>
      <w:r w:rsidRPr="00CF6115">
        <w:rPr>
          <w:rFonts w:ascii="Times New Roman" w:hAnsi="Times New Roman" w:cs="Times New Roman"/>
          <w:sz w:val="28"/>
          <w:szCs w:val="28"/>
          <w:lang w:val="vi-VN"/>
        </w:rPr>
        <w:t xml:space="preserve">ưu vực các con sông lớn. </w:t>
      </w:r>
    </w:p>
    <w:p w14:paraId="4CA455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Vùng trung </w:t>
      </w:r>
      <w:proofErr w:type="gramStart"/>
      <w:r w:rsidRPr="00CF6115">
        <w:rPr>
          <w:rFonts w:ascii="Times New Roman" w:hAnsi="Times New Roman" w:cs="Times New Roman"/>
          <w:sz w:val="28"/>
          <w:szCs w:val="28"/>
        </w:rPr>
        <w:t>du .</w:t>
      </w:r>
      <w:proofErr w:type="gramEnd"/>
      <w:r w:rsidRPr="00CF6115">
        <w:rPr>
          <w:rFonts w:ascii="Times New Roman" w:hAnsi="Times New Roman" w:cs="Times New Roman"/>
          <w:sz w:val="28"/>
          <w:szCs w:val="28"/>
        </w:rPr>
        <w:t xml:space="preserve">                            D. Vùng núi. </w:t>
      </w:r>
    </w:p>
    <w:p w14:paraId="4CA455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2</w:t>
      </w:r>
      <w:r w:rsidRPr="00CF6115">
        <w:rPr>
          <w:rFonts w:ascii="Times New Roman" w:hAnsi="Times New Roman" w:cs="Times New Roman"/>
          <w:sz w:val="28"/>
          <w:szCs w:val="28"/>
        </w:rPr>
        <w:t xml:space="preserve">. Trong các quốc gia cổ đại phương Đông, tầng lớp thấp nhất trong xã hội là </w:t>
      </w:r>
    </w:p>
    <w:p w14:paraId="4CA455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nô lệ </w:t>
      </w:r>
      <w:r w:rsidRPr="00CF6115">
        <w:rPr>
          <w:rFonts w:ascii="Times New Roman" w:hAnsi="Times New Roman" w:cs="Times New Roman"/>
          <w:sz w:val="28"/>
          <w:szCs w:val="28"/>
        </w:rPr>
        <w:tab/>
        <w:t xml:space="preserve">                                       B. nông nô  </w:t>
      </w:r>
    </w:p>
    <w:p w14:paraId="4CA455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Nông dân công xã </w:t>
      </w:r>
      <w:r w:rsidRPr="00CF6115">
        <w:rPr>
          <w:rFonts w:ascii="Times New Roman" w:hAnsi="Times New Roman" w:cs="Times New Roman"/>
          <w:sz w:val="28"/>
          <w:szCs w:val="28"/>
        </w:rPr>
        <w:tab/>
        <w:t xml:space="preserve">                  D. nô lệ và nông nô. </w:t>
      </w:r>
    </w:p>
    <w:p w14:paraId="4CA455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3</w:t>
      </w:r>
      <w:r w:rsidRPr="00CF6115">
        <w:rPr>
          <w:rFonts w:ascii="Times New Roman" w:hAnsi="Times New Roman" w:cs="Times New Roman"/>
          <w:sz w:val="28"/>
          <w:szCs w:val="28"/>
        </w:rPr>
        <w:t xml:space="preserve">. Điền vào chỗ chấm (.....) câu sau đây sao cho đúng: </w:t>
      </w:r>
    </w:p>
    <w:p w14:paraId="4CA455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"Những tri thức ........ ra đời vào loại sớm nhất, gắn liền với nhu cầu sản xuất nông nghiệp". </w:t>
      </w:r>
    </w:p>
    <w:p w14:paraId="4CA455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Chữ viết. </w:t>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         B. Lịch pháp và Thiên văn học. </w:t>
      </w:r>
    </w:p>
    <w:p w14:paraId="4CA455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Toán học.</w:t>
      </w:r>
      <w:r w:rsidRPr="00CF6115">
        <w:rPr>
          <w:rFonts w:ascii="Times New Roman" w:hAnsi="Times New Roman" w:cs="Times New Roman"/>
          <w:sz w:val="28"/>
          <w:szCs w:val="28"/>
        </w:rPr>
        <w:tab/>
        <w:t xml:space="preserve">                   D. Chữ viết và lịch.</w:t>
      </w:r>
    </w:p>
    <w:p w14:paraId="4CA455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4</w:t>
      </w:r>
      <w:r w:rsidRPr="00CF6115">
        <w:rPr>
          <w:rFonts w:ascii="Times New Roman" w:hAnsi="Times New Roman" w:cs="Times New Roman"/>
          <w:sz w:val="28"/>
          <w:szCs w:val="28"/>
        </w:rPr>
        <w:t>. Xuất phát từ nhu cầu nào nào mà c</w:t>
      </w:r>
      <w:r w:rsidRPr="00CF6115">
        <w:rPr>
          <w:rFonts w:ascii="Times New Roman" w:hAnsi="Times New Roman" w:cs="Times New Roman"/>
          <w:sz w:val="28"/>
          <w:szCs w:val="28"/>
          <w:lang w:val="vi-VN"/>
        </w:rPr>
        <w:t>ư dân phương Đông cổ đại gắn bó</w:t>
      </w:r>
      <w:proofErr w:type="gramStart"/>
      <w:r w:rsidRPr="00CF6115">
        <w:rPr>
          <w:rFonts w:ascii="Times New Roman" w:hAnsi="Times New Roman" w:cs="Times New Roman"/>
          <w:sz w:val="28"/>
          <w:szCs w:val="28"/>
          <w:lang w:val="vi-VN"/>
        </w:rPr>
        <w:t>,ràng</w:t>
      </w:r>
      <w:proofErr w:type="gramEnd"/>
      <w:r w:rsidRPr="00CF6115">
        <w:rPr>
          <w:rFonts w:ascii="Times New Roman" w:hAnsi="Times New Roman" w:cs="Times New Roman"/>
          <w:sz w:val="28"/>
          <w:szCs w:val="28"/>
          <w:lang w:val="vi-VN"/>
        </w:rPr>
        <w:t xml:space="preserve"> buộc với nhau trong tổ chức công x</w:t>
      </w:r>
      <w:r w:rsidRPr="00CF6115">
        <w:rPr>
          <w:rFonts w:ascii="Times New Roman" w:hAnsi="Times New Roman" w:cs="Times New Roman"/>
          <w:sz w:val="28"/>
          <w:szCs w:val="28"/>
        </w:rPr>
        <w:t xml:space="preserve">ã? </w:t>
      </w:r>
    </w:p>
    <w:p w14:paraId="4CA455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A. Trồng lúa n</w:t>
      </w:r>
      <w:r w:rsidRPr="00CF6115">
        <w:rPr>
          <w:rFonts w:ascii="Times New Roman" w:hAnsi="Times New Roman" w:cs="Times New Roman"/>
          <w:sz w:val="28"/>
          <w:szCs w:val="28"/>
          <w:lang w:val="vi-VN"/>
        </w:rPr>
        <w:t>ước.</w:t>
      </w:r>
      <w:r w:rsidRPr="00CF6115">
        <w:rPr>
          <w:rFonts w:ascii="Times New Roman" w:hAnsi="Times New Roman" w:cs="Times New Roman"/>
          <w:sz w:val="28"/>
          <w:szCs w:val="28"/>
          <w:lang w:val="vi-VN"/>
        </w:rPr>
        <w:tab/>
      </w:r>
      <w:r w:rsidRPr="00CF6115">
        <w:rPr>
          <w:rFonts w:ascii="Times New Roman" w:hAnsi="Times New Roman" w:cs="Times New Roman"/>
          <w:sz w:val="28"/>
          <w:szCs w:val="28"/>
        </w:rPr>
        <w:t xml:space="preserve">                                  B. Trị thuỷ.</w:t>
      </w:r>
    </w:p>
    <w:p w14:paraId="4CA455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Chống giặc ngoại xâm. </w:t>
      </w:r>
      <w:r w:rsidRPr="00CF6115">
        <w:rPr>
          <w:rFonts w:ascii="Times New Roman" w:hAnsi="Times New Roman" w:cs="Times New Roman"/>
          <w:sz w:val="28"/>
          <w:szCs w:val="28"/>
        </w:rPr>
        <w:tab/>
        <w:t xml:space="preserve">             D. Sản xuất thủ công nghiệp.</w:t>
      </w:r>
    </w:p>
    <w:p w14:paraId="4CA455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5</w:t>
      </w:r>
      <w:r w:rsidRPr="00CF6115">
        <w:rPr>
          <w:rFonts w:ascii="Times New Roman" w:hAnsi="Times New Roman" w:cs="Times New Roman"/>
          <w:sz w:val="28"/>
          <w:szCs w:val="28"/>
        </w:rPr>
        <w:t xml:space="preserve">. Quốc gia phương Đông cổ đại nào giỏi về số học? </w:t>
      </w:r>
    </w:p>
    <w:p w14:paraId="4CA455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Trung Quốc.             B. Ai Cập.            C. L</w:t>
      </w:r>
      <w:r w:rsidRPr="00CF6115">
        <w:rPr>
          <w:rFonts w:ascii="Times New Roman" w:hAnsi="Times New Roman" w:cs="Times New Roman"/>
          <w:sz w:val="28"/>
          <w:szCs w:val="28"/>
          <w:lang w:val="vi-VN"/>
        </w:rPr>
        <w:t xml:space="preserve">ưỡng Hà. </w:t>
      </w:r>
      <w:r w:rsidRPr="00CF6115">
        <w:rPr>
          <w:rFonts w:ascii="Times New Roman" w:hAnsi="Times New Roman" w:cs="Times New Roman"/>
          <w:sz w:val="28"/>
          <w:szCs w:val="28"/>
        </w:rPr>
        <w:t xml:space="preserve">                D. Ấn Độ. </w:t>
      </w:r>
    </w:p>
    <w:p w14:paraId="4CA455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6.</w:t>
      </w:r>
      <w:r w:rsidRPr="00CF6115">
        <w:rPr>
          <w:rFonts w:ascii="Times New Roman" w:hAnsi="Times New Roman" w:cs="Times New Roman"/>
          <w:sz w:val="28"/>
          <w:szCs w:val="28"/>
        </w:rPr>
        <w:t xml:space="preserve"> Điểm giống nhau giữa tầng lớp nông dân công xã ở ph</w:t>
      </w:r>
      <w:r w:rsidRPr="00CF6115">
        <w:rPr>
          <w:rFonts w:ascii="Times New Roman" w:hAnsi="Times New Roman" w:cs="Times New Roman"/>
          <w:sz w:val="28"/>
          <w:szCs w:val="28"/>
          <w:lang w:val="vi-VN"/>
        </w:rPr>
        <w:t>ương Đông cổ đại với tầng lớp nô lệ ở x</w:t>
      </w:r>
      <w:r w:rsidRPr="00CF6115">
        <w:rPr>
          <w:rFonts w:ascii="Times New Roman" w:hAnsi="Times New Roman" w:cs="Times New Roman"/>
          <w:sz w:val="28"/>
          <w:szCs w:val="28"/>
        </w:rPr>
        <w:t>ã hội ph</w:t>
      </w:r>
      <w:r w:rsidRPr="00CF6115">
        <w:rPr>
          <w:rFonts w:ascii="Times New Roman" w:hAnsi="Times New Roman" w:cs="Times New Roman"/>
          <w:sz w:val="28"/>
          <w:szCs w:val="28"/>
          <w:lang w:val="vi-VN"/>
        </w:rPr>
        <w:t>ương Tây cổ đại là g</w:t>
      </w:r>
      <w:r w:rsidRPr="00CF6115">
        <w:rPr>
          <w:rFonts w:ascii="Times New Roman" w:hAnsi="Times New Roman" w:cs="Times New Roman"/>
          <w:sz w:val="28"/>
          <w:szCs w:val="28"/>
        </w:rPr>
        <w:t>ì?</w:t>
      </w:r>
    </w:p>
    <w:p w14:paraId="4CA455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Lực l</w:t>
      </w:r>
      <w:r w:rsidRPr="00CF6115">
        <w:rPr>
          <w:rFonts w:ascii="Times New Roman" w:hAnsi="Times New Roman" w:cs="Times New Roman"/>
          <w:sz w:val="28"/>
          <w:szCs w:val="28"/>
          <w:lang w:val="vi-VN"/>
        </w:rPr>
        <w:t>ượng đông đảo nhất và là lực lượng sản xuất chính của x</w:t>
      </w:r>
      <w:r w:rsidRPr="00CF6115">
        <w:rPr>
          <w:rFonts w:ascii="Times New Roman" w:hAnsi="Times New Roman" w:cs="Times New Roman"/>
          <w:sz w:val="28"/>
          <w:szCs w:val="28"/>
        </w:rPr>
        <w:t>ã hội.</w:t>
      </w:r>
    </w:p>
    <w:p w14:paraId="4CA455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Lực l</w:t>
      </w:r>
      <w:r w:rsidRPr="00CF6115">
        <w:rPr>
          <w:rFonts w:ascii="Times New Roman" w:hAnsi="Times New Roman" w:cs="Times New Roman"/>
          <w:sz w:val="28"/>
          <w:szCs w:val="28"/>
          <w:lang w:val="vi-VN"/>
        </w:rPr>
        <w:t>ượng đông đảo nhất và không có vai tr</w:t>
      </w:r>
      <w:r w:rsidRPr="00CF6115">
        <w:rPr>
          <w:rFonts w:ascii="Times New Roman" w:hAnsi="Times New Roman" w:cs="Times New Roman"/>
          <w:sz w:val="28"/>
          <w:szCs w:val="28"/>
        </w:rPr>
        <w:t>ò quan trọng trong xã hội.</w:t>
      </w:r>
    </w:p>
    <w:p w14:paraId="4CA455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Lực l</w:t>
      </w:r>
      <w:r w:rsidRPr="00CF6115">
        <w:rPr>
          <w:rFonts w:ascii="Times New Roman" w:hAnsi="Times New Roman" w:cs="Times New Roman"/>
          <w:sz w:val="28"/>
          <w:szCs w:val="28"/>
          <w:lang w:val="vi-VN"/>
        </w:rPr>
        <w:t>ượng thiểu số và không có vai tr</w:t>
      </w:r>
      <w:r w:rsidRPr="00CF6115">
        <w:rPr>
          <w:rFonts w:ascii="Times New Roman" w:hAnsi="Times New Roman" w:cs="Times New Roman"/>
          <w:sz w:val="28"/>
          <w:szCs w:val="28"/>
        </w:rPr>
        <w:t>ò quan trọng.</w:t>
      </w:r>
    </w:p>
    <w:p w14:paraId="4CA455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Lực l</w:t>
      </w:r>
      <w:r w:rsidRPr="00CF6115">
        <w:rPr>
          <w:rFonts w:ascii="Times New Roman" w:hAnsi="Times New Roman" w:cs="Times New Roman"/>
          <w:sz w:val="28"/>
          <w:szCs w:val="28"/>
          <w:lang w:val="vi-VN"/>
        </w:rPr>
        <w:t>ượng đông đảo và l</w:t>
      </w:r>
      <w:r w:rsidRPr="00CF6115">
        <w:rPr>
          <w:rFonts w:ascii="Times New Roman" w:hAnsi="Times New Roman" w:cs="Times New Roman"/>
          <w:sz w:val="28"/>
          <w:szCs w:val="28"/>
        </w:rPr>
        <w:t>ãnh đạo xã hội.</w:t>
      </w:r>
    </w:p>
    <w:p w14:paraId="4CA455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sz w:val="28"/>
          <w:szCs w:val="28"/>
        </w:rPr>
        <w:t>Câu 7.</w:t>
      </w:r>
      <w:r w:rsidRPr="00CF6115">
        <w:rPr>
          <w:rFonts w:ascii="Times New Roman" w:hAnsi="Times New Roman" w:cs="Times New Roman"/>
          <w:sz w:val="28"/>
          <w:szCs w:val="28"/>
        </w:rPr>
        <w:t xml:space="preserve"> Chữ viết đầu tiên của ng</w:t>
      </w:r>
      <w:r w:rsidRPr="00CF6115">
        <w:rPr>
          <w:rFonts w:ascii="Times New Roman" w:hAnsi="Times New Roman" w:cs="Times New Roman"/>
          <w:sz w:val="28"/>
          <w:szCs w:val="28"/>
          <w:lang w:val="vi-VN"/>
        </w:rPr>
        <w:t xml:space="preserve">ười phương Đông cổ đại là </w:t>
      </w:r>
    </w:p>
    <w:p w14:paraId="4CA455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Chữ t</w:t>
      </w:r>
      <w:r w:rsidRPr="00CF6115">
        <w:rPr>
          <w:rFonts w:ascii="Times New Roman" w:hAnsi="Times New Roman" w:cs="Times New Roman"/>
          <w:sz w:val="28"/>
          <w:szCs w:val="28"/>
          <w:lang w:val="vi-VN"/>
        </w:rPr>
        <w:t xml:space="preserve">ượng </w:t>
      </w:r>
      <w:r w:rsidRPr="00CF6115">
        <w:rPr>
          <w:rFonts w:ascii="Times New Roman" w:hAnsi="Times New Roman" w:cs="Times New Roman"/>
          <w:sz w:val="28"/>
          <w:szCs w:val="28"/>
        </w:rPr>
        <w:t xml:space="preserve">ý </w:t>
      </w:r>
      <w:r w:rsidRPr="00CF6115">
        <w:rPr>
          <w:rFonts w:ascii="Times New Roman" w:hAnsi="Times New Roman" w:cs="Times New Roman"/>
          <w:sz w:val="28"/>
          <w:szCs w:val="28"/>
        </w:rPr>
        <w:tab/>
        <w:t xml:space="preserve">                        B. Chữ La-tinh.</w:t>
      </w:r>
    </w:p>
    <w:p w14:paraId="4CA455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Chữ t</w:t>
      </w:r>
      <w:r w:rsidRPr="00CF6115">
        <w:rPr>
          <w:rFonts w:ascii="Times New Roman" w:hAnsi="Times New Roman" w:cs="Times New Roman"/>
          <w:sz w:val="28"/>
          <w:szCs w:val="28"/>
          <w:lang w:val="vi-VN"/>
        </w:rPr>
        <w:t>ượng h</w:t>
      </w:r>
      <w:r w:rsidRPr="00CF6115">
        <w:rPr>
          <w:rFonts w:ascii="Times New Roman" w:hAnsi="Times New Roman" w:cs="Times New Roman"/>
          <w:sz w:val="28"/>
          <w:szCs w:val="28"/>
        </w:rPr>
        <w:t xml:space="preserve">ình </w:t>
      </w:r>
      <w:r w:rsidRPr="00CF6115">
        <w:rPr>
          <w:rFonts w:ascii="Times New Roman" w:hAnsi="Times New Roman" w:cs="Times New Roman"/>
          <w:sz w:val="28"/>
          <w:szCs w:val="28"/>
        </w:rPr>
        <w:tab/>
        <w:t xml:space="preserve">              D. Chữ t</w:t>
      </w:r>
      <w:r w:rsidRPr="00CF6115">
        <w:rPr>
          <w:rFonts w:ascii="Times New Roman" w:hAnsi="Times New Roman" w:cs="Times New Roman"/>
          <w:sz w:val="28"/>
          <w:szCs w:val="28"/>
          <w:lang w:val="vi-VN"/>
        </w:rPr>
        <w:t>ượng h</w:t>
      </w:r>
      <w:r w:rsidRPr="00CF6115">
        <w:rPr>
          <w:rFonts w:ascii="Times New Roman" w:hAnsi="Times New Roman" w:cs="Times New Roman"/>
          <w:sz w:val="28"/>
          <w:szCs w:val="28"/>
        </w:rPr>
        <w:t>ình và t</w:t>
      </w:r>
      <w:r w:rsidRPr="00CF6115">
        <w:rPr>
          <w:rFonts w:ascii="Times New Roman" w:hAnsi="Times New Roman" w:cs="Times New Roman"/>
          <w:sz w:val="28"/>
          <w:szCs w:val="28"/>
          <w:lang w:val="vi-VN"/>
        </w:rPr>
        <w:t xml:space="preserve">ượng </w:t>
      </w:r>
      <w:r w:rsidRPr="00CF6115">
        <w:rPr>
          <w:rFonts w:ascii="Times New Roman" w:hAnsi="Times New Roman" w:cs="Times New Roman"/>
          <w:sz w:val="28"/>
          <w:szCs w:val="28"/>
        </w:rPr>
        <w:t>ý.</w:t>
      </w:r>
    </w:p>
    <w:p w14:paraId="4CA455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bCs/>
          <w:sz w:val="28"/>
          <w:szCs w:val="28"/>
        </w:rPr>
        <w:lastRenderedPageBreak/>
        <w:t xml:space="preserve">Câu 8. </w:t>
      </w:r>
      <w:r w:rsidRPr="00CF6115">
        <w:rPr>
          <w:rFonts w:ascii="Times New Roman" w:hAnsi="Times New Roman" w:cs="Times New Roman"/>
          <w:sz w:val="28"/>
          <w:szCs w:val="28"/>
          <w:lang w:val="vi-VN"/>
        </w:rPr>
        <w:t>Triề</w:t>
      </w:r>
      <w:r w:rsidRPr="00CF6115">
        <w:rPr>
          <w:rFonts w:ascii="Times New Roman" w:hAnsi="Times New Roman" w:cs="Times New Roman"/>
          <w:sz w:val="28"/>
          <w:szCs w:val="28"/>
        </w:rPr>
        <w:t xml:space="preserve">u </w:t>
      </w:r>
      <w:r w:rsidRPr="00CF6115">
        <w:rPr>
          <w:rFonts w:ascii="Times New Roman" w:hAnsi="Times New Roman" w:cs="Times New Roman"/>
          <w:sz w:val="28"/>
          <w:szCs w:val="28"/>
          <w:lang w:val="vi-VN"/>
        </w:rPr>
        <w:t>đạ</w:t>
      </w:r>
      <w:r w:rsidRPr="00CF6115">
        <w:rPr>
          <w:rFonts w:ascii="Times New Roman" w:hAnsi="Times New Roman" w:cs="Times New Roman"/>
          <w:sz w:val="28"/>
          <w:szCs w:val="28"/>
        </w:rPr>
        <w:t xml:space="preserve">i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 xml:space="preserve">u tiên </w:t>
      </w:r>
      <w:r w:rsidRPr="00CF6115">
        <w:rPr>
          <w:rFonts w:ascii="Times New Roman" w:hAnsi="Times New Roman" w:cs="Times New Roman"/>
          <w:sz w:val="28"/>
          <w:szCs w:val="28"/>
          <w:lang w:val="vi-VN"/>
        </w:rPr>
        <w:t>ở Trung Quốc đã cho mở các khoa thi để tuyển chọn quan lại là nhà</w:t>
      </w:r>
    </w:p>
    <w:p w14:paraId="4CA455C8" w14:textId="77777777" w:rsidR="00CF6115" w:rsidRPr="00793FA2"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w:t>
      </w:r>
      <w:r w:rsidRPr="00CF6115">
        <w:rPr>
          <w:rFonts w:ascii="Times New Roman" w:hAnsi="Times New Roman" w:cs="Times New Roman"/>
          <w:sz w:val="28"/>
          <w:szCs w:val="28"/>
          <w:lang w:val="vi-VN"/>
        </w:rPr>
        <w:t>Há</w:t>
      </w:r>
      <w:r w:rsidRPr="00CF6115">
        <w:rPr>
          <w:rFonts w:ascii="Times New Roman" w:hAnsi="Times New Roman" w:cs="Times New Roman"/>
          <w:sz w:val="28"/>
          <w:szCs w:val="28"/>
        </w:rPr>
        <w:t xml:space="preserve">n.                  B. </w:t>
      </w:r>
      <w:r w:rsidRPr="00CF6115">
        <w:rPr>
          <w:rFonts w:ascii="Times New Roman" w:hAnsi="Times New Roman" w:cs="Times New Roman"/>
          <w:sz w:val="28"/>
          <w:szCs w:val="28"/>
          <w:lang w:val="vi-VN"/>
        </w:rPr>
        <w:t>Tù</w:t>
      </w:r>
      <w:r w:rsidRPr="00CF6115">
        <w:rPr>
          <w:rFonts w:ascii="Times New Roman" w:hAnsi="Times New Roman" w:cs="Times New Roman"/>
          <w:sz w:val="28"/>
          <w:szCs w:val="28"/>
        </w:rPr>
        <w:t xml:space="preserve">y.                      C. </w:t>
      </w:r>
      <w:r w:rsidRPr="00CF6115">
        <w:rPr>
          <w:rFonts w:ascii="Times New Roman" w:hAnsi="Times New Roman" w:cs="Times New Roman"/>
          <w:sz w:val="28"/>
          <w:szCs w:val="28"/>
          <w:lang w:val="vi-VN"/>
        </w:rPr>
        <w:t>Đườ</w:t>
      </w:r>
      <w:r w:rsidRPr="00CF6115">
        <w:rPr>
          <w:rFonts w:ascii="Times New Roman" w:hAnsi="Times New Roman" w:cs="Times New Roman"/>
          <w:sz w:val="28"/>
          <w:szCs w:val="28"/>
        </w:rPr>
        <w:t>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D. </w:t>
      </w:r>
      <w:r w:rsidRPr="00CF6115">
        <w:rPr>
          <w:rFonts w:ascii="Times New Roman" w:hAnsi="Times New Roman" w:cs="Times New Roman"/>
          <w:sz w:val="28"/>
          <w:szCs w:val="28"/>
          <w:lang w:val="vi-VN"/>
        </w:rPr>
        <w:t>Tố</w:t>
      </w:r>
      <w:r w:rsidRPr="00CF6115">
        <w:rPr>
          <w:rFonts w:ascii="Times New Roman" w:hAnsi="Times New Roman" w:cs="Times New Roman"/>
          <w:sz w:val="28"/>
          <w:szCs w:val="28"/>
        </w:rPr>
        <w:t>ng.</w:t>
      </w:r>
    </w:p>
    <w:p w14:paraId="4CA455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bCs/>
          <w:sz w:val="28"/>
          <w:szCs w:val="28"/>
        </w:rPr>
        <w:t>Câu 9</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Mầ</w:t>
      </w:r>
      <w:r w:rsidRPr="00CF6115">
        <w:rPr>
          <w:rFonts w:ascii="Times New Roman" w:hAnsi="Times New Roman" w:cs="Times New Roman"/>
          <w:sz w:val="28"/>
          <w:szCs w:val="28"/>
        </w:rPr>
        <w:t xml:space="preserve">m </w:t>
      </w:r>
      <w:r w:rsidRPr="00CF6115">
        <w:rPr>
          <w:rFonts w:ascii="Times New Roman" w:hAnsi="Times New Roman" w:cs="Times New Roman"/>
          <w:sz w:val="28"/>
          <w:szCs w:val="28"/>
          <w:lang w:val="vi-VN"/>
        </w:rPr>
        <w:t>mố</w:t>
      </w:r>
      <w:r w:rsidRPr="00CF6115">
        <w:rPr>
          <w:rFonts w:ascii="Times New Roman" w:hAnsi="Times New Roman" w:cs="Times New Roman"/>
          <w:sz w:val="28"/>
          <w:szCs w:val="28"/>
        </w:rPr>
        <w:t xml:space="preserve">ng </w:t>
      </w:r>
      <w:r w:rsidRPr="00CF6115">
        <w:rPr>
          <w:rFonts w:ascii="Times New Roman" w:hAnsi="Times New Roman" w:cs="Times New Roman"/>
          <w:sz w:val="28"/>
          <w:szCs w:val="28"/>
          <w:lang w:val="vi-VN"/>
        </w:rPr>
        <w:t>củ</w:t>
      </w:r>
      <w:r w:rsidRPr="00CF6115">
        <w:rPr>
          <w:rFonts w:ascii="Times New Roman" w:hAnsi="Times New Roman" w:cs="Times New Roman"/>
          <w:sz w:val="28"/>
          <w:szCs w:val="28"/>
        </w:rPr>
        <w:t xml:space="preserve">a quan </w:t>
      </w:r>
      <w:r w:rsidRPr="00CF6115">
        <w:rPr>
          <w:rFonts w:ascii="Times New Roman" w:hAnsi="Times New Roman" w:cs="Times New Roman"/>
          <w:sz w:val="28"/>
          <w:szCs w:val="28"/>
          <w:lang w:val="vi-VN"/>
        </w:rPr>
        <w:t>hệ sả</w:t>
      </w:r>
      <w:r w:rsidRPr="00CF6115">
        <w:rPr>
          <w:rFonts w:ascii="Times New Roman" w:hAnsi="Times New Roman" w:cs="Times New Roman"/>
          <w:sz w:val="28"/>
          <w:szCs w:val="28"/>
        </w:rPr>
        <w:t xml:space="preserve">n </w:t>
      </w:r>
      <w:r w:rsidRPr="00CF6115">
        <w:rPr>
          <w:rFonts w:ascii="Times New Roman" w:hAnsi="Times New Roman" w:cs="Times New Roman"/>
          <w:sz w:val="28"/>
          <w:szCs w:val="28"/>
          <w:lang w:val="vi-VN"/>
        </w:rPr>
        <w:t>xuấ</w:t>
      </w:r>
      <w:r w:rsidRPr="00CF6115">
        <w:rPr>
          <w:rFonts w:ascii="Times New Roman" w:hAnsi="Times New Roman" w:cs="Times New Roman"/>
          <w:sz w:val="28"/>
          <w:szCs w:val="28"/>
        </w:rPr>
        <w:t>t t</w:t>
      </w:r>
      <w:r w:rsidRPr="00CF6115">
        <w:rPr>
          <w:rFonts w:ascii="Times New Roman" w:hAnsi="Times New Roman" w:cs="Times New Roman"/>
          <w:sz w:val="28"/>
          <w:szCs w:val="28"/>
          <w:lang w:val="vi-VN"/>
        </w:rPr>
        <w:t>ư bản chủ nghĩa đã xuất hiện ở Trung Quốc vào</w:t>
      </w:r>
    </w:p>
    <w:p w14:paraId="4CA455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A.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u th</w:t>
      </w:r>
      <w:r w:rsidRPr="00CF6115">
        <w:rPr>
          <w:rFonts w:ascii="Times New Roman" w:hAnsi="Times New Roman" w:cs="Times New Roman"/>
          <w:sz w:val="28"/>
          <w:szCs w:val="28"/>
          <w:lang w:val="vi-VN"/>
        </w:rPr>
        <w:t xml:space="preserve">ế kỉ </w:t>
      </w:r>
      <w:r w:rsidRPr="00CF6115">
        <w:rPr>
          <w:rFonts w:ascii="Times New Roman" w:hAnsi="Times New Roman" w:cs="Times New Roman"/>
          <w:sz w:val="28"/>
          <w:szCs w:val="28"/>
        </w:rPr>
        <w:t>VIII d</w:t>
      </w:r>
      <w:r w:rsidRPr="00CF6115">
        <w:rPr>
          <w:rFonts w:ascii="Times New Roman" w:hAnsi="Times New Roman" w:cs="Times New Roman"/>
          <w:sz w:val="28"/>
          <w:szCs w:val="28"/>
          <w:lang w:val="vi-VN"/>
        </w:rPr>
        <w:t>ưới triều nhà Đường.</w:t>
      </w:r>
    </w:p>
    <w:p w14:paraId="4CA455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B.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u th</w:t>
      </w:r>
      <w:r w:rsidRPr="00CF6115">
        <w:rPr>
          <w:rFonts w:ascii="Times New Roman" w:hAnsi="Times New Roman" w:cs="Times New Roman"/>
          <w:sz w:val="28"/>
          <w:szCs w:val="28"/>
          <w:lang w:val="vi-VN"/>
        </w:rPr>
        <w:t xml:space="preserve">ế kỉ </w:t>
      </w:r>
      <w:r w:rsidRPr="00CF6115">
        <w:rPr>
          <w:rFonts w:ascii="Times New Roman" w:hAnsi="Times New Roman" w:cs="Times New Roman"/>
          <w:sz w:val="28"/>
          <w:szCs w:val="28"/>
        </w:rPr>
        <w:t>XI d</w:t>
      </w:r>
      <w:r w:rsidRPr="00CF6115">
        <w:rPr>
          <w:rFonts w:ascii="Times New Roman" w:hAnsi="Times New Roman" w:cs="Times New Roman"/>
          <w:sz w:val="28"/>
          <w:szCs w:val="28"/>
          <w:lang w:val="vi-VN"/>
        </w:rPr>
        <w:t>ưới triều nhà Tống.</w:t>
      </w:r>
    </w:p>
    <w:p w14:paraId="4CA455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C.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u th</w:t>
      </w:r>
      <w:r w:rsidRPr="00CF6115">
        <w:rPr>
          <w:rFonts w:ascii="Times New Roman" w:hAnsi="Times New Roman" w:cs="Times New Roman"/>
          <w:sz w:val="28"/>
          <w:szCs w:val="28"/>
          <w:lang w:val="vi-VN"/>
        </w:rPr>
        <w:t xml:space="preserve">ế kỉ </w:t>
      </w:r>
      <w:r w:rsidRPr="00CF6115">
        <w:rPr>
          <w:rFonts w:ascii="Times New Roman" w:hAnsi="Times New Roman" w:cs="Times New Roman"/>
          <w:sz w:val="28"/>
          <w:szCs w:val="28"/>
        </w:rPr>
        <w:t>XVI d</w:t>
      </w:r>
      <w:r w:rsidRPr="00CF6115">
        <w:rPr>
          <w:rFonts w:ascii="Times New Roman" w:hAnsi="Times New Roman" w:cs="Times New Roman"/>
          <w:sz w:val="28"/>
          <w:szCs w:val="28"/>
          <w:lang w:val="vi-VN"/>
        </w:rPr>
        <w:t>ưới triều nhà Minh.</w:t>
      </w:r>
    </w:p>
    <w:p w14:paraId="4CA455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D.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u th</w:t>
      </w:r>
      <w:r w:rsidRPr="00CF6115">
        <w:rPr>
          <w:rFonts w:ascii="Times New Roman" w:hAnsi="Times New Roman" w:cs="Times New Roman"/>
          <w:sz w:val="28"/>
          <w:szCs w:val="28"/>
          <w:lang w:val="vi-VN"/>
        </w:rPr>
        <w:t xml:space="preserve">ế kỉ </w:t>
      </w:r>
      <w:r w:rsidRPr="00CF6115">
        <w:rPr>
          <w:rFonts w:ascii="Times New Roman" w:hAnsi="Times New Roman" w:cs="Times New Roman"/>
          <w:sz w:val="28"/>
          <w:szCs w:val="28"/>
        </w:rPr>
        <w:t>XVIII d</w:t>
      </w:r>
      <w:r w:rsidRPr="00CF6115">
        <w:rPr>
          <w:rFonts w:ascii="Times New Roman" w:hAnsi="Times New Roman" w:cs="Times New Roman"/>
          <w:sz w:val="28"/>
          <w:szCs w:val="28"/>
          <w:lang w:val="vi-VN"/>
        </w:rPr>
        <w:t>ưới triều nhà Thanh.</w:t>
      </w:r>
    </w:p>
    <w:p w14:paraId="4CA455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10.</w:t>
      </w:r>
      <w:r w:rsidRPr="00CF6115">
        <w:rPr>
          <w:rFonts w:ascii="Times New Roman" w:hAnsi="Times New Roman" w:cs="Times New Roman"/>
          <w:sz w:val="28"/>
          <w:szCs w:val="28"/>
          <w:lang w:val="vi-VN"/>
        </w:rPr>
        <w:t xml:space="preserve"> Triề</w:t>
      </w:r>
      <w:r w:rsidRPr="00CF6115">
        <w:rPr>
          <w:rFonts w:ascii="Times New Roman" w:hAnsi="Times New Roman" w:cs="Times New Roman"/>
          <w:sz w:val="28"/>
          <w:szCs w:val="28"/>
        </w:rPr>
        <w:t xml:space="preserve">u </w:t>
      </w:r>
      <w:r w:rsidRPr="00CF6115">
        <w:rPr>
          <w:rFonts w:ascii="Times New Roman" w:hAnsi="Times New Roman" w:cs="Times New Roman"/>
          <w:sz w:val="28"/>
          <w:szCs w:val="28"/>
          <w:lang w:val="vi-VN"/>
        </w:rPr>
        <w:t>đạ</w:t>
      </w:r>
      <w:r w:rsidRPr="00CF6115">
        <w:rPr>
          <w:rFonts w:ascii="Times New Roman" w:hAnsi="Times New Roman" w:cs="Times New Roman"/>
          <w:sz w:val="28"/>
          <w:szCs w:val="28"/>
        </w:rPr>
        <w:t xml:space="preserve">i </w:t>
      </w:r>
      <w:r w:rsidRPr="00CF6115">
        <w:rPr>
          <w:rFonts w:ascii="Times New Roman" w:hAnsi="Times New Roman" w:cs="Times New Roman"/>
          <w:sz w:val="28"/>
          <w:szCs w:val="28"/>
          <w:lang w:val="vi-VN"/>
        </w:rPr>
        <w:t xml:space="preserve">nhà </w:t>
      </w:r>
      <w:r w:rsidRPr="00CF6115">
        <w:rPr>
          <w:rFonts w:ascii="Times New Roman" w:hAnsi="Times New Roman" w:cs="Times New Roman"/>
          <w:sz w:val="28"/>
          <w:szCs w:val="28"/>
        </w:rPr>
        <w:t xml:space="preserve">Thanh sau khi </w:t>
      </w:r>
      <w:r w:rsidRPr="00CF6115">
        <w:rPr>
          <w:rFonts w:ascii="Times New Roman" w:hAnsi="Times New Roman" w:cs="Times New Roman"/>
          <w:sz w:val="28"/>
          <w:szCs w:val="28"/>
          <w:lang w:val="vi-VN"/>
        </w:rPr>
        <w:t>thà</w:t>
      </w:r>
      <w:r w:rsidRPr="00CF6115">
        <w:rPr>
          <w:rFonts w:ascii="Times New Roman" w:hAnsi="Times New Roman" w:cs="Times New Roman"/>
          <w:sz w:val="28"/>
          <w:szCs w:val="28"/>
        </w:rPr>
        <w:t xml:space="preserve">nh </w:t>
      </w:r>
      <w:r w:rsidRPr="00CF6115">
        <w:rPr>
          <w:rFonts w:ascii="Times New Roman" w:hAnsi="Times New Roman" w:cs="Times New Roman"/>
          <w:sz w:val="28"/>
          <w:szCs w:val="28"/>
          <w:lang w:val="vi-VN"/>
        </w:rPr>
        <w:t>lậ</w:t>
      </w:r>
      <w:r w:rsidRPr="00CF6115">
        <w:rPr>
          <w:rFonts w:ascii="Times New Roman" w:hAnsi="Times New Roman" w:cs="Times New Roman"/>
          <w:sz w:val="28"/>
          <w:szCs w:val="28"/>
        </w:rPr>
        <w:t xml:space="preserve">p </w:t>
      </w:r>
      <w:r w:rsidRPr="00CF6115">
        <w:rPr>
          <w:rFonts w:ascii="Times New Roman" w:hAnsi="Times New Roman" w:cs="Times New Roman"/>
          <w:sz w:val="28"/>
          <w:szCs w:val="28"/>
          <w:lang w:val="vi-VN"/>
        </w:rPr>
        <w:t>đã đặ</w:t>
      </w:r>
      <w:r w:rsidRPr="00CF6115">
        <w:rPr>
          <w:rFonts w:ascii="Times New Roman" w:hAnsi="Times New Roman" w:cs="Times New Roman"/>
          <w:sz w:val="28"/>
          <w:szCs w:val="28"/>
        </w:rPr>
        <w:t xml:space="preserve">t kinh đô </w:t>
      </w:r>
      <w:r w:rsidRPr="00CF6115">
        <w:rPr>
          <w:rFonts w:ascii="Times New Roman" w:hAnsi="Times New Roman" w:cs="Times New Roman"/>
          <w:sz w:val="28"/>
          <w:szCs w:val="28"/>
          <w:lang w:val="vi-VN"/>
        </w:rPr>
        <w:t>tạ</w:t>
      </w:r>
      <w:r w:rsidRPr="00CF6115">
        <w:rPr>
          <w:rFonts w:ascii="Times New Roman" w:hAnsi="Times New Roman" w:cs="Times New Roman"/>
          <w:sz w:val="28"/>
          <w:szCs w:val="28"/>
        </w:rPr>
        <w:t>i</w:t>
      </w:r>
    </w:p>
    <w:p w14:paraId="4CA455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A. </w:t>
      </w:r>
      <w:r w:rsidRPr="00CF6115">
        <w:rPr>
          <w:rFonts w:ascii="Times New Roman" w:hAnsi="Times New Roman" w:cs="Times New Roman"/>
          <w:sz w:val="28"/>
          <w:szCs w:val="28"/>
          <w:lang w:val="vi-VN"/>
        </w:rPr>
        <w:t>Hà</w:t>
      </w:r>
      <w:r w:rsidRPr="00CF6115">
        <w:rPr>
          <w:rFonts w:ascii="Times New Roman" w:hAnsi="Times New Roman" w:cs="Times New Roman"/>
          <w:sz w:val="28"/>
          <w:szCs w:val="28"/>
        </w:rPr>
        <w:t>m D</w:t>
      </w:r>
      <w:r w:rsidRPr="00CF6115">
        <w:rPr>
          <w:rFonts w:ascii="Times New Roman" w:hAnsi="Times New Roman" w:cs="Times New Roman"/>
          <w:sz w:val="28"/>
          <w:szCs w:val="28"/>
          <w:lang w:val="vi-VN"/>
        </w:rPr>
        <w:t xml:space="preserve">ương.       </w:t>
      </w:r>
      <w:r w:rsidRPr="00CF6115">
        <w:rPr>
          <w:rFonts w:ascii="Times New Roman" w:hAnsi="Times New Roman" w:cs="Times New Roman"/>
          <w:sz w:val="28"/>
          <w:szCs w:val="28"/>
        </w:rPr>
        <w:t>B. Tr</w:t>
      </w:r>
      <w:r w:rsidRPr="00CF6115">
        <w:rPr>
          <w:rFonts w:ascii="Times New Roman" w:hAnsi="Times New Roman" w:cs="Times New Roman"/>
          <w:sz w:val="28"/>
          <w:szCs w:val="28"/>
          <w:lang w:val="vi-VN"/>
        </w:rPr>
        <w:t xml:space="preserve">ường An.             </w:t>
      </w:r>
      <w:r w:rsidRPr="00CF6115">
        <w:rPr>
          <w:rFonts w:ascii="Times New Roman" w:hAnsi="Times New Roman" w:cs="Times New Roman"/>
          <w:sz w:val="28"/>
          <w:szCs w:val="28"/>
        </w:rPr>
        <w:t>C. Nam Kinh.           D. B</w:t>
      </w:r>
      <w:r w:rsidRPr="00CF6115">
        <w:rPr>
          <w:rFonts w:ascii="Times New Roman" w:hAnsi="Times New Roman" w:cs="Times New Roman"/>
          <w:sz w:val="28"/>
          <w:szCs w:val="28"/>
          <w:lang w:val="vi-VN"/>
        </w:rPr>
        <w:t>ắ</w:t>
      </w:r>
      <w:r w:rsidRPr="00CF6115">
        <w:rPr>
          <w:rFonts w:ascii="Times New Roman" w:hAnsi="Times New Roman" w:cs="Times New Roman"/>
          <w:sz w:val="28"/>
          <w:szCs w:val="28"/>
        </w:rPr>
        <w:t>c Kinh.</w:t>
      </w:r>
    </w:p>
    <w:p w14:paraId="4CA455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bCs/>
          <w:sz w:val="28"/>
          <w:szCs w:val="28"/>
        </w:rPr>
        <w:t>Câu 11.</w:t>
      </w:r>
      <w:r w:rsidRPr="00CF6115">
        <w:rPr>
          <w:rFonts w:ascii="Times New Roman" w:hAnsi="Times New Roman" w:cs="Times New Roman"/>
          <w:sz w:val="28"/>
          <w:szCs w:val="28"/>
          <w:lang w:val="vi-VN"/>
        </w:rPr>
        <w:t xml:space="preserve"> Tá</w:t>
      </w:r>
      <w:r w:rsidRPr="00CF6115">
        <w:rPr>
          <w:rFonts w:ascii="Times New Roman" w:hAnsi="Times New Roman" w:cs="Times New Roman"/>
          <w:sz w:val="28"/>
          <w:szCs w:val="28"/>
        </w:rPr>
        <w:t xml:space="preserve">c </w:t>
      </w:r>
      <w:r w:rsidRPr="00CF6115">
        <w:rPr>
          <w:rFonts w:ascii="Times New Roman" w:hAnsi="Times New Roman" w:cs="Times New Roman"/>
          <w:sz w:val="28"/>
          <w:szCs w:val="28"/>
          <w:lang w:val="vi-VN"/>
        </w:rPr>
        <w:t>giả củ</w:t>
      </w:r>
      <w:r w:rsidRPr="00CF6115">
        <w:rPr>
          <w:rFonts w:ascii="Times New Roman" w:hAnsi="Times New Roman" w:cs="Times New Roman"/>
          <w:sz w:val="28"/>
          <w:szCs w:val="28"/>
        </w:rPr>
        <w:t xml:space="preserve">a </w:t>
      </w:r>
      <w:r w:rsidRPr="00CF6115">
        <w:rPr>
          <w:rFonts w:ascii="Times New Roman" w:hAnsi="Times New Roman" w:cs="Times New Roman"/>
          <w:sz w:val="28"/>
          <w:szCs w:val="28"/>
          <w:lang w:val="vi-VN"/>
        </w:rPr>
        <w:t>tiể</w:t>
      </w:r>
      <w:r w:rsidRPr="00CF6115">
        <w:rPr>
          <w:rFonts w:ascii="Times New Roman" w:hAnsi="Times New Roman" w:cs="Times New Roman"/>
          <w:sz w:val="28"/>
          <w:szCs w:val="28"/>
        </w:rPr>
        <w:t xml:space="preserve">u </w:t>
      </w:r>
      <w:r w:rsidRPr="00CF6115">
        <w:rPr>
          <w:rFonts w:ascii="Times New Roman" w:hAnsi="Times New Roman" w:cs="Times New Roman"/>
          <w:sz w:val="28"/>
          <w:szCs w:val="28"/>
          <w:lang w:val="vi-VN"/>
        </w:rPr>
        <w:t>thuyế</w:t>
      </w:r>
      <w:r w:rsidRPr="00CF6115">
        <w:rPr>
          <w:rFonts w:ascii="Times New Roman" w:hAnsi="Times New Roman" w:cs="Times New Roman"/>
          <w:sz w:val="28"/>
          <w:szCs w:val="28"/>
        </w:rPr>
        <w:t xml:space="preserve">t </w:t>
      </w:r>
      <w:r w:rsidRPr="00CF6115">
        <w:rPr>
          <w:rFonts w:ascii="Times New Roman" w:hAnsi="Times New Roman" w:cs="Times New Roman"/>
          <w:sz w:val="28"/>
          <w:szCs w:val="28"/>
          <w:lang w:val="vi-VN"/>
        </w:rPr>
        <w:t>Thủ</w:t>
      </w:r>
      <w:r w:rsidRPr="00CF6115">
        <w:rPr>
          <w:rFonts w:ascii="Times New Roman" w:hAnsi="Times New Roman" w:cs="Times New Roman"/>
          <w:sz w:val="28"/>
          <w:szCs w:val="28"/>
        </w:rPr>
        <w:t>y H</w:t>
      </w:r>
      <w:r w:rsidRPr="00CF6115">
        <w:rPr>
          <w:rFonts w:ascii="Times New Roman" w:hAnsi="Times New Roman" w:cs="Times New Roman"/>
          <w:sz w:val="28"/>
          <w:szCs w:val="28"/>
          <w:lang w:val="vi-VN"/>
        </w:rPr>
        <w:t>ử là</w:t>
      </w:r>
    </w:p>
    <w:p w14:paraId="4CA455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La </w:t>
      </w:r>
      <w:r w:rsidRPr="00CF6115">
        <w:rPr>
          <w:rFonts w:ascii="Times New Roman" w:hAnsi="Times New Roman" w:cs="Times New Roman"/>
          <w:sz w:val="28"/>
          <w:szCs w:val="28"/>
          <w:lang w:val="vi-VN"/>
        </w:rPr>
        <w:t>Quá</w:t>
      </w:r>
      <w:r w:rsidRPr="00CF6115">
        <w:rPr>
          <w:rFonts w:ascii="Times New Roman" w:hAnsi="Times New Roman" w:cs="Times New Roman"/>
          <w:sz w:val="28"/>
          <w:szCs w:val="28"/>
        </w:rPr>
        <w:t xml:space="preserve">n Trung.         </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B. Thi </w:t>
      </w:r>
      <w:r w:rsidRPr="00CF6115">
        <w:rPr>
          <w:rFonts w:ascii="Times New Roman" w:hAnsi="Times New Roman" w:cs="Times New Roman"/>
          <w:sz w:val="28"/>
          <w:szCs w:val="28"/>
          <w:lang w:val="vi-VN"/>
        </w:rPr>
        <w:t>Nạ</w:t>
      </w:r>
      <w:r w:rsidRPr="00CF6115">
        <w:rPr>
          <w:rFonts w:ascii="Times New Roman" w:hAnsi="Times New Roman" w:cs="Times New Roman"/>
          <w:sz w:val="28"/>
          <w:szCs w:val="28"/>
        </w:rPr>
        <w:t xml:space="preserve">i Am.    </w:t>
      </w:r>
    </w:p>
    <w:p w14:paraId="4CA455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w:t>
      </w:r>
      <w:r w:rsidRPr="00CF6115">
        <w:rPr>
          <w:rFonts w:ascii="Times New Roman" w:hAnsi="Times New Roman" w:cs="Times New Roman"/>
          <w:sz w:val="28"/>
          <w:szCs w:val="28"/>
          <w:lang w:val="vi-VN"/>
        </w:rPr>
        <w:t>Tà</w:t>
      </w:r>
      <w:r w:rsidRPr="00CF6115">
        <w:rPr>
          <w:rFonts w:ascii="Times New Roman" w:hAnsi="Times New Roman" w:cs="Times New Roman"/>
          <w:sz w:val="28"/>
          <w:szCs w:val="28"/>
        </w:rPr>
        <w:t xml:space="preserve">o </w:t>
      </w:r>
      <w:r w:rsidRPr="00CF6115">
        <w:rPr>
          <w:rFonts w:ascii="Times New Roman" w:hAnsi="Times New Roman" w:cs="Times New Roman"/>
          <w:sz w:val="28"/>
          <w:szCs w:val="28"/>
          <w:lang w:val="vi-VN"/>
        </w:rPr>
        <w:t>Tuyế</w:t>
      </w:r>
      <w:r w:rsidRPr="00CF6115">
        <w:rPr>
          <w:rFonts w:ascii="Times New Roman" w:hAnsi="Times New Roman" w:cs="Times New Roman"/>
          <w:sz w:val="28"/>
          <w:szCs w:val="28"/>
        </w:rPr>
        <w:t xml:space="preserve">t </w:t>
      </w:r>
      <w:r w:rsidRPr="00CF6115">
        <w:rPr>
          <w:rFonts w:ascii="Times New Roman" w:hAnsi="Times New Roman" w:cs="Times New Roman"/>
          <w:sz w:val="28"/>
          <w:szCs w:val="28"/>
          <w:lang w:val="vi-VN"/>
        </w:rPr>
        <w:t>Cầ</w:t>
      </w:r>
      <w:r w:rsidRPr="00CF6115">
        <w:rPr>
          <w:rFonts w:ascii="Times New Roman" w:hAnsi="Times New Roman" w:cs="Times New Roman"/>
          <w:sz w:val="28"/>
          <w:szCs w:val="28"/>
        </w:rPr>
        <w:t>n.                                D. T</w:t>
      </w:r>
      <w:r w:rsidRPr="00CF6115">
        <w:rPr>
          <w:rFonts w:ascii="Times New Roman" w:hAnsi="Times New Roman" w:cs="Times New Roman"/>
          <w:sz w:val="28"/>
          <w:szCs w:val="28"/>
          <w:lang w:val="vi-VN"/>
        </w:rPr>
        <w:t>ư Mã Thiên.</w:t>
      </w:r>
    </w:p>
    <w:p w14:paraId="4CA455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Câu 12. </w:t>
      </w:r>
      <w:r w:rsidRPr="00CF6115">
        <w:rPr>
          <w:rFonts w:ascii="Times New Roman" w:hAnsi="Times New Roman" w:cs="Times New Roman"/>
          <w:sz w:val="28"/>
          <w:szCs w:val="28"/>
        </w:rPr>
        <w:t>Chế độ ruộng đất thực hiện dưới thời Đường có tên gọi là gì?</w:t>
      </w:r>
    </w:p>
    <w:p w14:paraId="4CA455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Công điền.                 B. Quân điền.</w:t>
      </w:r>
      <w:r w:rsidRPr="00CF6115">
        <w:rPr>
          <w:rFonts w:ascii="Times New Roman" w:hAnsi="Times New Roman" w:cs="Times New Roman"/>
          <w:sz w:val="28"/>
          <w:szCs w:val="28"/>
        </w:rPr>
        <w:tab/>
      </w:r>
      <w:r w:rsidRPr="00CF6115">
        <w:rPr>
          <w:rFonts w:ascii="Times New Roman" w:hAnsi="Times New Roman" w:cs="Times New Roman"/>
          <w:sz w:val="28"/>
          <w:szCs w:val="28"/>
        </w:rPr>
        <w:tab/>
        <w:t>C. Tịch điền.                 D. Đinh điền.</w:t>
      </w:r>
    </w:p>
    <w:p w14:paraId="4CA455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13.</w:t>
      </w:r>
      <w:r w:rsidRPr="00CF6115">
        <w:rPr>
          <w:rFonts w:ascii="Times New Roman" w:hAnsi="Times New Roman" w:cs="Times New Roman"/>
          <w:sz w:val="28"/>
          <w:szCs w:val="28"/>
        </w:rPr>
        <w:t xml:space="preserve"> Yếu tố nào sau đây </w:t>
      </w:r>
      <w:r w:rsidRPr="00CF6115">
        <w:rPr>
          <w:rFonts w:ascii="Times New Roman" w:hAnsi="Times New Roman" w:cs="Times New Roman"/>
          <w:b/>
          <w:bCs/>
          <w:sz w:val="28"/>
          <w:szCs w:val="28"/>
        </w:rPr>
        <w:t xml:space="preserve">không </w:t>
      </w:r>
      <w:r w:rsidRPr="00CF6115">
        <w:rPr>
          <w:rFonts w:ascii="Times New Roman" w:hAnsi="Times New Roman" w:cs="Times New Roman"/>
          <w:sz w:val="28"/>
          <w:szCs w:val="28"/>
        </w:rPr>
        <w:t>phải là biểu hiện của sự phát triển thịnh đạt của chế độ phong kiến dưới thời Đường?</w:t>
      </w:r>
    </w:p>
    <w:p w14:paraId="4CA455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Bộ máy cai trị được hoàn chỉnh. B. Xuất hiện mầm mống kinh tế TBCN.</w:t>
      </w:r>
      <w:r w:rsidRPr="00CF6115">
        <w:rPr>
          <w:rFonts w:ascii="Times New Roman" w:hAnsi="Times New Roman" w:cs="Times New Roman"/>
          <w:sz w:val="28"/>
          <w:szCs w:val="28"/>
        </w:rPr>
        <w:tab/>
      </w:r>
    </w:p>
    <w:p w14:paraId="4CA455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Kinh tế phát triển toàn diện.</w:t>
      </w:r>
      <w:r w:rsidRPr="00CF6115">
        <w:rPr>
          <w:rFonts w:ascii="Times New Roman" w:hAnsi="Times New Roman" w:cs="Times New Roman"/>
          <w:sz w:val="28"/>
          <w:szCs w:val="28"/>
        </w:rPr>
        <w:tab/>
        <w:t>D. Lãnh thổ được mở rộng.</w:t>
      </w:r>
    </w:p>
    <w:p w14:paraId="4CA455D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Câu 14.</w:t>
      </w:r>
      <w:r w:rsidRPr="00CF6115">
        <w:rPr>
          <w:rFonts w:ascii="Times New Roman" w:hAnsi="Times New Roman" w:cs="Times New Roman"/>
          <w:sz w:val="28"/>
          <w:szCs w:val="28"/>
        </w:rPr>
        <w:t xml:space="preserve"> Nguyên nhân khiến mầm mống kinh tế t</w:t>
      </w:r>
      <w:r w:rsidRPr="00CF6115">
        <w:rPr>
          <w:rFonts w:ascii="Times New Roman" w:hAnsi="Times New Roman" w:cs="Times New Roman"/>
          <w:sz w:val="28"/>
          <w:szCs w:val="28"/>
          <w:lang w:val="vi-VN"/>
        </w:rPr>
        <w:t>ư bản chủ nghĩa thời Minh không thể phát triển được?</w:t>
      </w:r>
    </w:p>
    <w:p w14:paraId="4CA455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Do nhà n</w:t>
      </w:r>
      <w:r w:rsidRPr="00CF6115">
        <w:rPr>
          <w:rFonts w:ascii="Times New Roman" w:hAnsi="Times New Roman" w:cs="Times New Roman"/>
          <w:sz w:val="28"/>
          <w:szCs w:val="28"/>
          <w:lang w:val="vi-VN"/>
        </w:rPr>
        <w:t>ước phong kiến t</w:t>
      </w:r>
      <w:r w:rsidRPr="00CF6115">
        <w:rPr>
          <w:rFonts w:ascii="Times New Roman" w:hAnsi="Times New Roman" w:cs="Times New Roman"/>
          <w:sz w:val="28"/>
          <w:szCs w:val="28"/>
        </w:rPr>
        <w:t>ìm cách hạn chế.</w:t>
      </w:r>
    </w:p>
    <w:p w14:paraId="4CA455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B. Do các n</w:t>
      </w:r>
      <w:r w:rsidRPr="00CF6115">
        <w:rPr>
          <w:rFonts w:ascii="Times New Roman" w:hAnsi="Times New Roman" w:cs="Times New Roman"/>
          <w:sz w:val="28"/>
          <w:szCs w:val="28"/>
          <w:lang w:val="vi-VN"/>
        </w:rPr>
        <w:t>ước không buôn bán với Trung Quốc.</w:t>
      </w:r>
    </w:p>
    <w:p w14:paraId="4CA455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Do các sản phầm của Trung Quốc không được cải tiến.</w:t>
      </w:r>
    </w:p>
    <w:p w14:paraId="4CA455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Do nhà Minh suy sụp.</w:t>
      </w:r>
    </w:p>
    <w:p w14:paraId="4CA455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Câu 15. </w:t>
      </w:r>
      <w:r w:rsidRPr="00CF6115">
        <w:rPr>
          <w:rFonts w:ascii="Times New Roman" w:hAnsi="Times New Roman" w:cs="Times New Roman"/>
          <w:sz w:val="28"/>
          <w:szCs w:val="28"/>
        </w:rPr>
        <w:t>Cuộc khởi nghĩa nào đã làm sụp đổ nhà Minh?</w:t>
      </w:r>
    </w:p>
    <w:p w14:paraId="4CA455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Khởi nghĩa Hoàng Sào.</w:t>
      </w:r>
      <w:r w:rsidRPr="00CF6115">
        <w:rPr>
          <w:rFonts w:ascii="Times New Roman" w:hAnsi="Times New Roman" w:cs="Times New Roman"/>
          <w:sz w:val="28"/>
          <w:szCs w:val="28"/>
        </w:rPr>
        <w:tab/>
      </w:r>
      <w:r w:rsidRPr="00CF6115">
        <w:rPr>
          <w:rFonts w:ascii="Times New Roman" w:hAnsi="Times New Roman" w:cs="Times New Roman"/>
          <w:sz w:val="28"/>
          <w:szCs w:val="28"/>
        </w:rPr>
        <w:tab/>
        <w:t>B. Khởi nghĩa Trần Thắng, Ngô Quảng.</w:t>
      </w:r>
    </w:p>
    <w:p w14:paraId="4CA455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Khởi nghĩa Lý Tự Thành.</w:t>
      </w:r>
      <w:r w:rsidRPr="00CF6115">
        <w:rPr>
          <w:rFonts w:ascii="Times New Roman" w:hAnsi="Times New Roman" w:cs="Times New Roman"/>
          <w:sz w:val="28"/>
          <w:szCs w:val="28"/>
        </w:rPr>
        <w:tab/>
      </w:r>
      <w:r w:rsidRPr="00CF6115">
        <w:rPr>
          <w:rFonts w:ascii="Times New Roman" w:hAnsi="Times New Roman" w:cs="Times New Roman"/>
          <w:sz w:val="28"/>
          <w:szCs w:val="28"/>
        </w:rPr>
        <w:tab/>
        <w:t>D. Khởi nghĩa Thái Bình Thiên Quốc.</w:t>
      </w:r>
    </w:p>
    <w:p w14:paraId="4CA455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bCs/>
          <w:sz w:val="28"/>
          <w:szCs w:val="28"/>
        </w:rPr>
        <w:t>Câu 16.</w:t>
      </w:r>
      <w:r w:rsidRPr="00CF6115">
        <w:rPr>
          <w:rFonts w:ascii="Times New Roman" w:hAnsi="Times New Roman" w:cs="Times New Roman"/>
          <w:sz w:val="28"/>
          <w:szCs w:val="28"/>
        </w:rPr>
        <w:t xml:space="preserve"> Trong thời phong kiến, Việt Nam đã tiếp thu t</w:t>
      </w:r>
      <w:r w:rsidRPr="00CF6115">
        <w:rPr>
          <w:rFonts w:ascii="Times New Roman" w:hAnsi="Times New Roman" w:cs="Times New Roman"/>
          <w:sz w:val="28"/>
          <w:szCs w:val="28"/>
          <w:lang w:val="vi-VN"/>
        </w:rPr>
        <w:t>ư tưởng nào từ Trung Quốc?</w:t>
      </w:r>
    </w:p>
    <w:p w14:paraId="4CA455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A. Nho giáo.</w:t>
      </w:r>
      <w:r w:rsidRPr="00CF6115">
        <w:rPr>
          <w:rFonts w:ascii="Times New Roman" w:hAnsi="Times New Roman" w:cs="Times New Roman"/>
          <w:sz w:val="28"/>
          <w:szCs w:val="28"/>
        </w:rPr>
        <w:tab/>
        <w:t>B. Phật giáo.</w:t>
      </w:r>
      <w:r w:rsidRPr="00CF6115">
        <w:rPr>
          <w:rFonts w:ascii="Times New Roman" w:hAnsi="Times New Roman" w:cs="Times New Roman"/>
          <w:sz w:val="28"/>
          <w:szCs w:val="28"/>
        </w:rPr>
        <w:tab/>
        <w:t>C. Đạo giáo.</w:t>
      </w:r>
      <w:r w:rsidRPr="00CF6115">
        <w:rPr>
          <w:rFonts w:ascii="Times New Roman" w:hAnsi="Times New Roman" w:cs="Times New Roman"/>
          <w:sz w:val="28"/>
          <w:szCs w:val="28"/>
        </w:rPr>
        <w:tab/>
      </w:r>
      <w:r w:rsidRPr="00CF6115">
        <w:rPr>
          <w:rFonts w:ascii="Times New Roman" w:hAnsi="Times New Roman" w:cs="Times New Roman"/>
          <w:sz w:val="28"/>
          <w:szCs w:val="28"/>
        </w:rPr>
        <w:tab/>
        <w:t>D. Hinđu giáo.</w:t>
      </w:r>
    </w:p>
    <w:p w14:paraId="4CA455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17.</w:t>
      </w:r>
      <w:r w:rsidRPr="00CF6115">
        <w:rPr>
          <w:rFonts w:ascii="Times New Roman" w:hAnsi="Times New Roman" w:cs="Times New Roman"/>
          <w:sz w:val="28"/>
          <w:szCs w:val="28"/>
        </w:rPr>
        <w:t xml:space="preserve"> Ghép nối đúng các vị vua sáng lập ra các triều đại phong kiến Trung Quốc sau?</w:t>
      </w:r>
    </w:p>
    <w:tbl>
      <w:tblPr>
        <w:tblW w:w="0" w:type="auto"/>
        <w:tblInd w:w="108" w:type="dxa"/>
        <w:tblLayout w:type="fixed"/>
        <w:tblLook w:val="04A0" w:firstRow="1" w:lastRow="0" w:firstColumn="1" w:lastColumn="0" w:noHBand="0" w:noVBand="1"/>
      </w:tblPr>
      <w:tblGrid>
        <w:gridCol w:w="3296"/>
        <w:gridCol w:w="1199"/>
        <w:gridCol w:w="2340"/>
      </w:tblGrid>
      <w:tr w:rsidR="00CF6115" w:rsidRPr="00CF6115" w14:paraId="4CA455E6" w14:textId="77777777" w:rsidTr="00CF6115">
        <w:trPr>
          <w:trHeight w:val="1"/>
        </w:trPr>
        <w:tc>
          <w:tcPr>
            <w:tcW w:w="3296" w:type="dxa"/>
            <w:tcBorders>
              <w:top w:val="single" w:sz="2" w:space="0" w:color="000000"/>
              <w:left w:val="single" w:sz="2" w:space="0" w:color="000000"/>
              <w:bottom w:val="single" w:sz="2" w:space="0" w:color="000000"/>
              <w:right w:val="single" w:sz="2" w:space="0" w:color="000000"/>
            </w:tcBorders>
            <w:shd w:val="clear" w:color="auto" w:fill="FFFFFF"/>
            <w:hideMark/>
          </w:tcPr>
          <w:p w14:paraId="4CA455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Tần Thủy Hoàng</w:t>
            </w:r>
          </w:p>
        </w:tc>
        <w:tc>
          <w:tcPr>
            <w:tcW w:w="1199" w:type="dxa"/>
            <w:tcBorders>
              <w:top w:val="single" w:sz="2" w:space="0" w:color="000000"/>
              <w:left w:val="single" w:sz="2" w:space="0" w:color="000000"/>
              <w:bottom w:val="single" w:sz="2" w:space="0" w:color="000000"/>
              <w:right w:val="single" w:sz="2" w:space="0" w:color="000000"/>
            </w:tcBorders>
            <w:shd w:val="clear" w:color="auto" w:fill="FFFFFF"/>
          </w:tcPr>
          <w:p w14:paraId="4CA455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hideMark/>
          </w:tcPr>
          <w:p w14:paraId="4CA455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Nhà Minh.</w:t>
            </w:r>
          </w:p>
        </w:tc>
      </w:tr>
      <w:tr w:rsidR="00CF6115" w:rsidRPr="00CF6115" w14:paraId="4CA455EA" w14:textId="77777777" w:rsidTr="00CF6115">
        <w:trPr>
          <w:trHeight w:val="1"/>
        </w:trPr>
        <w:tc>
          <w:tcPr>
            <w:tcW w:w="3296" w:type="dxa"/>
            <w:tcBorders>
              <w:top w:val="single" w:sz="2" w:space="0" w:color="000000"/>
              <w:left w:val="single" w:sz="2" w:space="0" w:color="000000"/>
              <w:bottom w:val="single" w:sz="2" w:space="0" w:color="000000"/>
              <w:right w:val="single" w:sz="2" w:space="0" w:color="000000"/>
            </w:tcBorders>
            <w:shd w:val="clear" w:color="auto" w:fill="FFFFFF"/>
            <w:hideMark/>
          </w:tcPr>
          <w:p w14:paraId="4CA455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L</w:t>
            </w:r>
            <w:r w:rsidRPr="00CF6115">
              <w:rPr>
                <w:rFonts w:ascii="Times New Roman" w:hAnsi="Times New Roman" w:cs="Times New Roman"/>
                <w:sz w:val="28"/>
                <w:szCs w:val="28"/>
                <w:lang w:val="vi-VN"/>
              </w:rPr>
              <w:t>ưu Bang</w:t>
            </w:r>
          </w:p>
        </w:tc>
        <w:tc>
          <w:tcPr>
            <w:tcW w:w="1199" w:type="dxa"/>
            <w:tcBorders>
              <w:top w:val="single" w:sz="2" w:space="0" w:color="000000"/>
              <w:left w:val="single" w:sz="2" w:space="0" w:color="000000"/>
              <w:bottom w:val="single" w:sz="2" w:space="0" w:color="000000"/>
              <w:right w:val="single" w:sz="2" w:space="0" w:color="000000"/>
            </w:tcBorders>
            <w:shd w:val="clear" w:color="auto" w:fill="FFFFFF"/>
          </w:tcPr>
          <w:p w14:paraId="4CA455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hideMark/>
          </w:tcPr>
          <w:p w14:paraId="4CA455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Nhà Đường.</w:t>
            </w:r>
          </w:p>
        </w:tc>
      </w:tr>
      <w:tr w:rsidR="00CF6115" w:rsidRPr="00CF6115" w14:paraId="4CA455EE" w14:textId="77777777" w:rsidTr="00CF6115">
        <w:trPr>
          <w:trHeight w:val="1"/>
        </w:trPr>
        <w:tc>
          <w:tcPr>
            <w:tcW w:w="3296" w:type="dxa"/>
            <w:tcBorders>
              <w:top w:val="single" w:sz="2" w:space="0" w:color="000000"/>
              <w:left w:val="single" w:sz="2" w:space="0" w:color="000000"/>
              <w:bottom w:val="single" w:sz="2" w:space="0" w:color="000000"/>
              <w:right w:val="single" w:sz="2" w:space="0" w:color="000000"/>
            </w:tcBorders>
            <w:shd w:val="clear" w:color="auto" w:fill="FFFFFF"/>
            <w:hideMark/>
          </w:tcPr>
          <w:p w14:paraId="4CA455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Lý Uyên</w:t>
            </w:r>
          </w:p>
        </w:tc>
        <w:tc>
          <w:tcPr>
            <w:tcW w:w="1199" w:type="dxa"/>
            <w:tcBorders>
              <w:top w:val="single" w:sz="2" w:space="0" w:color="000000"/>
              <w:left w:val="single" w:sz="2" w:space="0" w:color="000000"/>
              <w:bottom w:val="single" w:sz="2" w:space="0" w:color="000000"/>
              <w:right w:val="single" w:sz="2" w:space="0" w:color="000000"/>
            </w:tcBorders>
            <w:shd w:val="clear" w:color="auto" w:fill="FFFFFF"/>
          </w:tcPr>
          <w:p w14:paraId="4CA455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hideMark/>
          </w:tcPr>
          <w:p w14:paraId="4CA455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Nhà Tần.</w:t>
            </w:r>
          </w:p>
        </w:tc>
      </w:tr>
      <w:tr w:rsidR="00CF6115" w:rsidRPr="00CF6115" w14:paraId="4CA455F2" w14:textId="77777777" w:rsidTr="00CF6115">
        <w:trPr>
          <w:trHeight w:val="1"/>
        </w:trPr>
        <w:tc>
          <w:tcPr>
            <w:tcW w:w="3296" w:type="dxa"/>
            <w:tcBorders>
              <w:top w:val="single" w:sz="2" w:space="0" w:color="000000"/>
              <w:left w:val="single" w:sz="2" w:space="0" w:color="000000"/>
              <w:bottom w:val="single" w:sz="2" w:space="0" w:color="000000"/>
              <w:right w:val="single" w:sz="2" w:space="0" w:color="000000"/>
            </w:tcBorders>
            <w:shd w:val="clear" w:color="auto" w:fill="FFFFFF"/>
            <w:hideMark/>
          </w:tcPr>
          <w:p w14:paraId="4CA455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 Chu Nguyên Ch</w:t>
            </w:r>
            <w:r w:rsidRPr="00CF6115">
              <w:rPr>
                <w:rFonts w:ascii="Times New Roman" w:hAnsi="Times New Roman" w:cs="Times New Roman"/>
                <w:sz w:val="28"/>
                <w:szCs w:val="28"/>
                <w:lang w:val="vi-VN"/>
              </w:rPr>
              <w:t>ương</w:t>
            </w:r>
          </w:p>
        </w:tc>
        <w:tc>
          <w:tcPr>
            <w:tcW w:w="1199" w:type="dxa"/>
            <w:tcBorders>
              <w:top w:val="single" w:sz="2" w:space="0" w:color="000000"/>
              <w:left w:val="single" w:sz="2" w:space="0" w:color="000000"/>
              <w:bottom w:val="single" w:sz="2" w:space="0" w:color="000000"/>
              <w:right w:val="single" w:sz="2" w:space="0" w:color="000000"/>
            </w:tcBorders>
            <w:shd w:val="clear" w:color="auto" w:fill="FFFFFF"/>
          </w:tcPr>
          <w:p w14:paraId="4CA455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hideMark/>
          </w:tcPr>
          <w:p w14:paraId="4CA455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Nhà Hán.</w:t>
            </w:r>
          </w:p>
        </w:tc>
      </w:tr>
    </w:tbl>
    <w:p w14:paraId="4CA455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1 - a; 2 - b; 3 - c; 4 - d.                              B. 1 - c; 2 - d; 3; b; 4 - a.</w:t>
      </w:r>
    </w:p>
    <w:p w14:paraId="4CA455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1 - d; 2 - c; 3 - c; 4 - a.                              D. 1 - a; 2 - c; 3 - d; 4 - b.</w:t>
      </w:r>
    </w:p>
    <w:p w14:paraId="4CA455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18</w:t>
      </w:r>
      <w:r w:rsidRPr="00CF6115">
        <w:rPr>
          <w:rFonts w:ascii="Times New Roman" w:hAnsi="Times New Roman" w:cs="Times New Roman"/>
          <w:sz w:val="28"/>
          <w:szCs w:val="28"/>
        </w:rPr>
        <w:t>. Đầu Công nguyên, Vương triều đã thống nhất miền Bắc Ấn Độ và mở ra một thời kì phát triển cao và rất đặc sắc trong lịch sử Ấn Độ là</w:t>
      </w:r>
    </w:p>
    <w:p w14:paraId="4CA455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Vương triều A-sô-ca.                  B. Vương triều Gúp-ta.</w:t>
      </w:r>
    </w:p>
    <w:p w14:paraId="4CA455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Vương triều Hác-sa.                    D. Vương triều Hậu Gúp-ta.</w:t>
      </w:r>
    </w:p>
    <w:p w14:paraId="4CA455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19</w:t>
      </w:r>
      <w:r w:rsidRPr="00CF6115">
        <w:rPr>
          <w:rFonts w:ascii="Times New Roman" w:hAnsi="Times New Roman" w:cs="Times New Roman"/>
          <w:sz w:val="28"/>
          <w:szCs w:val="28"/>
          <w:lang w:val="fr-FR"/>
        </w:rPr>
        <w:t>. Tôn giáo nào bắt nguồn từ những tín ngưỡng cổ xưa của người Ấn Độ?</w:t>
      </w:r>
    </w:p>
    <w:p w14:paraId="4CA455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Phật giáo.                                   B. Hin đu giáo.</w:t>
      </w:r>
    </w:p>
    <w:p w14:paraId="4CA455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Hồi giáo.                                    D. Thiên chúa giáo.</w:t>
      </w:r>
    </w:p>
    <w:p w14:paraId="4CA455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20</w:t>
      </w:r>
      <w:r w:rsidRPr="00CF6115">
        <w:rPr>
          <w:rFonts w:ascii="Times New Roman" w:hAnsi="Times New Roman" w:cs="Times New Roman"/>
          <w:sz w:val="28"/>
          <w:szCs w:val="28"/>
          <w:lang w:val="fr-FR"/>
        </w:rPr>
        <w:t>. Thần Brama trong Hinđu giáo được gọi là thần</w:t>
      </w:r>
    </w:p>
    <w:p w14:paraId="4CA455FC" w14:textId="77777777" w:rsidR="00CF6115" w:rsidRPr="00793FA2"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Sáng tạo thế giới.               B. Hủy diệt.           C. Bảo hộ.          D. Sấm sét.</w:t>
      </w:r>
    </w:p>
    <w:p w14:paraId="4CA455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21</w:t>
      </w:r>
      <w:r w:rsidRPr="00CF6115">
        <w:rPr>
          <w:rFonts w:ascii="Times New Roman" w:hAnsi="Times New Roman" w:cs="Times New Roman"/>
          <w:sz w:val="28"/>
          <w:szCs w:val="28"/>
        </w:rPr>
        <w:t>. Thần Inđra trong Hinđu giáo được gọi là thần</w:t>
      </w:r>
    </w:p>
    <w:p w14:paraId="4CA455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Sáng tạo thế giới               B. Hủy diệt             C. Bảo hộ           D. Sấm sét.</w:t>
      </w:r>
    </w:p>
    <w:p w14:paraId="4CA455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rPr>
        <w:t>Câu 22</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fr-FR"/>
        </w:rPr>
        <w:t>Thời kì định hình và phát triển của văn hóa truyền thống Ấn Độ là</w:t>
      </w:r>
    </w:p>
    <w:p w14:paraId="4CA456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thời kì Magađa (khoảng 500 năm TCN đến thế kỉ III)</w:t>
      </w:r>
    </w:p>
    <w:p w14:paraId="4CA456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B. thời kì Vương triều Gúp-ta (319-606).</w:t>
      </w:r>
    </w:p>
    <w:p w14:paraId="4CA456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thời kì Vương triều Hácsa (606-647).</w:t>
      </w:r>
    </w:p>
    <w:p w14:paraId="4CA456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D. thời kì Vương triều Hồi giáo Đêli (1206-1526).</w:t>
      </w:r>
    </w:p>
    <w:p w14:paraId="4CA456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23</w:t>
      </w:r>
      <w:r w:rsidRPr="00CF6115">
        <w:rPr>
          <w:rFonts w:ascii="Times New Roman" w:hAnsi="Times New Roman" w:cs="Times New Roman"/>
          <w:sz w:val="28"/>
          <w:szCs w:val="28"/>
          <w:lang w:val="fr-FR"/>
        </w:rPr>
        <w:t>. Đạo Hinđu - một tôn giáo lớn ở Ấn Độ - được hình thành trên cơ sở</w:t>
      </w:r>
    </w:p>
    <w:p w14:paraId="4CA456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giáo lí của đạo Phật.                           B. tín ngưỡng cổ xưa của người Ấn.</w:t>
      </w:r>
    </w:p>
    <w:p w14:paraId="4CA456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giáo lí của đạo Hồi.                             D. giáo lí của Thiên chúa giáo.</w:t>
      </w:r>
    </w:p>
    <w:p w14:paraId="4CA456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lastRenderedPageBreak/>
        <w:t>Câu 24</w:t>
      </w:r>
      <w:r w:rsidRPr="00CF6115">
        <w:rPr>
          <w:rFonts w:ascii="Times New Roman" w:hAnsi="Times New Roman" w:cs="Times New Roman"/>
          <w:sz w:val="28"/>
          <w:szCs w:val="28"/>
          <w:lang w:val="fr-FR"/>
        </w:rPr>
        <w:t xml:space="preserve">. Yếu tố nào dưới đây </w:t>
      </w:r>
      <w:r w:rsidRPr="00CF6115">
        <w:rPr>
          <w:rFonts w:ascii="Times New Roman" w:hAnsi="Times New Roman" w:cs="Times New Roman"/>
          <w:b/>
          <w:sz w:val="28"/>
          <w:szCs w:val="28"/>
          <w:lang w:val="fr-FR"/>
        </w:rPr>
        <w:t>không</w:t>
      </w:r>
      <w:r w:rsidRPr="00CF6115">
        <w:rPr>
          <w:rFonts w:ascii="Times New Roman" w:hAnsi="Times New Roman" w:cs="Times New Roman"/>
          <w:sz w:val="28"/>
          <w:szCs w:val="28"/>
          <w:lang w:val="fr-FR"/>
        </w:rPr>
        <w:t xml:space="preserve"> thuộc sự phát triển về văn hóa lâu đời của Ấn Độ?</w:t>
      </w:r>
    </w:p>
    <w:p w14:paraId="4CA456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Tôn giáo (Phật giáo và Hinđu giáo).</w:t>
      </w:r>
    </w:p>
    <w:p w14:paraId="4CA456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B. Nghệ thuật kiến trúc đền chùa, tượng Phật.</w:t>
      </w:r>
    </w:p>
    <w:p w14:paraId="4CA456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Chữ viết, đặc biệt là Chữ Phạn.</w:t>
      </w:r>
    </w:p>
    <w:p w14:paraId="4CA456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D. Lễ hội tổ chức vào mùa gặt hái.</w:t>
      </w:r>
    </w:p>
    <w:p w14:paraId="4CA456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25</w:t>
      </w:r>
      <w:r w:rsidRPr="00CF6115">
        <w:rPr>
          <w:rFonts w:ascii="Times New Roman" w:hAnsi="Times New Roman" w:cs="Times New Roman"/>
          <w:sz w:val="28"/>
          <w:szCs w:val="28"/>
          <w:lang w:val="fr-FR"/>
        </w:rPr>
        <w:t>. Khu vực chịu ảnh hưởng nhiều nhất của văn hóa Ấn Độ là</w:t>
      </w:r>
    </w:p>
    <w:p w14:paraId="4CA456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 Đông Bắc Á.                              B. Đông Nam Á.</w:t>
      </w:r>
    </w:p>
    <w:p w14:paraId="4CA456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Tây Nam Á.                               D. Trung Á.</w:t>
      </w:r>
    </w:p>
    <w:p w14:paraId="4CA456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26</w:t>
      </w:r>
      <w:r w:rsidRPr="00CF6115">
        <w:rPr>
          <w:rFonts w:ascii="Times New Roman" w:hAnsi="Times New Roman" w:cs="Times New Roman"/>
          <w:sz w:val="28"/>
          <w:szCs w:val="28"/>
          <w:lang w:val="fr-FR"/>
        </w:rPr>
        <w:t>. Những yếu tố cấu thành văn hóa truyền thống Ấn Độ bao gồm</w:t>
      </w:r>
    </w:p>
    <w:p w14:paraId="4CA456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Phật giáo, Hinđu giáo, chữ Phạn.</w:t>
      </w:r>
    </w:p>
    <w:p w14:paraId="4CA456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B. Hinđu giáo, Hồi giáo, chữ Brahmi.</w:t>
      </w:r>
    </w:p>
    <w:p w14:paraId="4CA456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Phật giáo, Hồi giáo, chữ Phạn.</w:t>
      </w:r>
    </w:p>
    <w:p w14:paraId="4CA456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D. Phật giáo, Hinđu giáo, chữ Brahmi.</w:t>
      </w:r>
    </w:p>
    <w:p w14:paraId="4CA456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27.</w:t>
      </w:r>
      <w:r w:rsidRPr="00CF6115">
        <w:rPr>
          <w:rFonts w:ascii="Times New Roman" w:hAnsi="Times New Roman" w:cs="Times New Roman"/>
          <w:sz w:val="28"/>
          <w:szCs w:val="28"/>
          <w:lang w:val="fr-FR"/>
        </w:rPr>
        <w:t xml:space="preserve"> Tộc người nào ở nước ta đã sử dụng chữ Phạn của Ấn Độ?</w:t>
      </w:r>
    </w:p>
    <w:p w14:paraId="4CA456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người Khơme.                           B. người Chăm.</w:t>
      </w:r>
    </w:p>
    <w:p w14:paraId="4CA456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người Kinh.                               D. người Ê-đê, Giarai.</w:t>
      </w:r>
    </w:p>
    <w:p w14:paraId="4CA456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28</w:t>
      </w:r>
      <w:r w:rsidRPr="00CF6115">
        <w:rPr>
          <w:rFonts w:ascii="Times New Roman" w:hAnsi="Times New Roman" w:cs="Times New Roman"/>
          <w:sz w:val="28"/>
          <w:szCs w:val="28"/>
        </w:rPr>
        <w:t>. Nho giáo có vai trò nh</w:t>
      </w:r>
      <w:r w:rsidRPr="00CF6115">
        <w:rPr>
          <w:rFonts w:ascii="Times New Roman" w:hAnsi="Times New Roman" w:cs="Times New Roman"/>
          <w:sz w:val="28"/>
          <w:szCs w:val="28"/>
          <w:lang w:val="vi-VN"/>
        </w:rPr>
        <w:t>ư thế nào với x</w:t>
      </w:r>
      <w:r w:rsidRPr="00CF6115">
        <w:rPr>
          <w:rFonts w:ascii="Times New Roman" w:hAnsi="Times New Roman" w:cs="Times New Roman"/>
          <w:sz w:val="28"/>
          <w:szCs w:val="28"/>
        </w:rPr>
        <w:t>ã hội Trung Quốc?</w:t>
      </w:r>
    </w:p>
    <w:p w14:paraId="4CA456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A. Là c</w:t>
      </w:r>
      <w:r w:rsidRPr="00CF6115">
        <w:rPr>
          <w:rFonts w:ascii="Times New Roman" w:hAnsi="Times New Roman" w:cs="Times New Roman"/>
          <w:sz w:val="28"/>
          <w:szCs w:val="28"/>
          <w:lang w:val="vi-VN"/>
        </w:rPr>
        <w:t>ơ sở lí luận và tư tưởng của chế độ phong kiến.</w:t>
      </w:r>
    </w:p>
    <w:p w14:paraId="4CA456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Là công cụ thống trị về mặt tinh thần với nhân dân.</w:t>
      </w:r>
    </w:p>
    <w:p w14:paraId="4CA456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C. Là t</w:t>
      </w:r>
      <w:r w:rsidRPr="00CF6115">
        <w:rPr>
          <w:rFonts w:ascii="Times New Roman" w:hAnsi="Times New Roman" w:cs="Times New Roman"/>
          <w:sz w:val="28"/>
          <w:szCs w:val="28"/>
          <w:lang w:val="vi-VN"/>
        </w:rPr>
        <w:t>ư tưởng chi phối giáo dục, thi cử.</w:t>
      </w:r>
    </w:p>
    <w:p w14:paraId="4CA456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Là t</w:t>
      </w:r>
      <w:r w:rsidRPr="00CF6115">
        <w:rPr>
          <w:rFonts w:ascii="Times New Roman" w:hAnsi="Times New Roman" w:cs="Times New Roman"/>
          <w:sz w:val="28"/>
          <w:szCs w:val="28"/>
          <w:lang w:val="vi-VN"/>
        </w:rPr>
        <w:t>ư tưởng chi phối đời sống tinh thần.</w:t>
      </w:r>
    </w:p>
    <w:p w14:paraId="4CA4561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Phần tự luận (3 điểm)</w:t>
      </w:r>
    </w:p>
    <w:p w14:paraId="4CA4561D"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b/>
          <w:bCs/>
          <w:i/>
          <w:iCs/>
          <w:sz w:val="28"/>
          <w:szCs w:val="28"/>
        </w:rPr>
        <w:t>Câu hỏi:</w:t>
      </w:r>
      <w:r w:rsidRPr="00CF6115">
        <w:rPr>
          <w:rFonts w:ascii="Times New Roman" w:hAnsi="Times New Roman" w:cs="Times New Roman"/>
          <w:i/>
          <w:iCs/>
          <w:sz w:val="28"/>
          <w:szCs w:val="28"/>
        </w:rPr>
        <w:t xml:space="preserve"> </w:t>
      </w:r>
      <w:r w:rsidRPr="00CF6115">
        <w:rPr>
          <w:rFonts w:ascii="Times New Roman" w:hAnsi="Times New Roman" w:cs="Times New Roman"/>
          <w:iCs/>
          <w:sz w:val="28"/>
          <w:szCs w:val="28"/>
        </w:rPr>
        <w:t>Nêu biểu hiện của sự phát triển kinh tế d</w:t>
      </w:r>
      <w:r w:rsidRPr="00CF6115">
        <w:rPr>
          <w:rFonts w:ascii="Times New Roman" w:hAnsi="Times New Roman" w:cs="Times New Roman"/>
          <w:iCs/>
          <w:sz w:val="28"/>
          <w:szCs w:val="28"/>
          <w:lang w:val="vi-VN"/>
        </w:rPr>
        <w:t xml:space="preserve">ưới </w:t>
      </w:r>
      <w:proofErr w:type="gramStart"/>
      <w:r w:rsidRPr="00CF6115">
        <w:rPr>
          <w:rFonts w:ascii="Times New Roman" w:hAnsi="Times New Roman" w:cs="Times New Roman"/>
          <w:iCs/>
          <w:sz w:val="28"/>
          <w:szCs w:val="28"/>
          <w:lang w:val="vi-VN"/>
        </w:rPr>
        <w:t>t</w:t>
      </w:r>
      <w:r w:rsidRPr="00CF6115">
        <w:rPr>
          <w:rFonts w:ascii="Times New Roman" w:hAnsi="Times New Roman" w:cs="Times New Roman"/>
          <w:iCs/>
          <w:sz w:val="28"/>
          <w:szCs w:val="28"/>
        </w:rPr>
        <w:t xml:space="preserve">hời </w:t>
      </w:r>
      <w:r w:rsidRPr="00CF6115">
        <w:rPr>
          <w:rFonts w:ascii="Times New Roman" w:hAnsi="Times New Roman" w:cs="Times New Roman"/>
          <w:iCs/>
          <w:sz w:val="28"/>
          <w:szCs w:val="28"/>
          <w:lang w:val="vi-VN"/>
        </w:rPr>
        <w:t xml:space="preserve"> nhà</w:t>
      </w:r>
      <w:proofErr w:type="gramEnd"/>
      <w:r w:rsidRPr="00CF6115">
        <w:rPr>
          <w:rFonts w:ascii="Times New Roman" w:hAnsi="Times New Roman" w:cs="Times New Roman"/>
          <w:iCs/>
          <w:sz w:val="28"/>
          <w:szCs w:val="28"/>
          <w:lang w:val="vi-VN"/>
        </w:rPr>
        <w:t xml:space="preserve"> Minh ở Trung Quốc? </w:t>
      </w:r>
    </w:p>
    <w:p w14:paraId="4CA456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Đáp án và hướng dẫn chấm.</w:t>
      </w:r>
    </w:p>
    <w:p w14:paraId="4CA4561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Phần TNKQ: 0,25đ/câu TNKQ.</w:t>
      </w:r>
    </w:p>
    <w:p w14:paraId="4CA4562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Phần tự luận (3 điểm)</w:t>
      </w:r>
    </w:p>
    <w:p w14:paraId="4CA45621"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iCs/>
          <w:sz w:val="28"/>
          <w:szCs w:val="28"/>
        </w:rPr>
        <w:t>Biểu hiện của sự phát triển kinh tế d</w:t>
      </w:r>
      <w:r w:rsidRPr="00CF6115">
        <w:rPr>
          <w:rFonts w:ascii="Times New Roman" w:hAnsi="Times New Roman" w:cs="Times New Roman"/>
          <w:iCs/>
          <w:sz w:val="28"/>
          <w:szCs w:val="28"/>
          <w:lang w:val="vi-VN"/>
        </w:rPr>
        <w:t xml:space="preserve">ưới </w:t>
      </w:r>
      <w:proofErr w:type="gramStart"/>
      <w:r w:rsidRPr="00CF6115">
        <w:rPr>
          <w:rFonts w:ascii="Times New Roman" w:hAnsi="Times New Roman" w:cs="Times New Roman"/>
          <w:iCs/>
          <w:sz w:val="28"/>
          <w:szCs w:val="28"/>
          <w:lang w:val="vi-VN"/>
        </w:rPr>
        <w:t>t</w:t>
      </w:r>
      <w:r w:rsidRPr="00CF6115">
        <w:rPr>
          <w:rFonts w:ascii="Times New Roman" w:hAnsi="Times New Roman" w:cs="Times New Roman"/>
          <w:iCs/>
          <w:sz w:val="28"/>
          <w:szCs w:val="28"/>
        </w:rPr>
        <w:t xml:space="preserve">hời </w:t>
      </w:r>
      <w:r w:rsidRPr="00CF6115">
        <w:rPr>
          <w:rFonts w:ascii="Times New Roman" w:hAnsi="Times New Roman" w:cs="Times New Roman"/>
          <w:iCs/>
          <w:sz w:val="28"/>
          <w:szCs w:val="28"/>
          <w:lang w:val="vi-VN"/>
        </w:rPr>
        <w:t xml:space="preserve"> nhà</w:t>
      </w:r>
      <w:proofErr w:type="gramEnd"/>
      <w:r w:rsidRPr="00CF6115">
        <w:rPr>
          <w:rFonts w:ascii="Times New Roman" w:hAnsi="Times New Roman" w:cs="Times New Roman"/>
          <w:iCs/>
          <w:sz w:val="28"/>
          <w:szCs w:val="28"/>
          <w:lang w:val="vi-VN"/>
        </w:rPr>
        <w:t xml:space="preserve"> Minh ở Trung Quốc</w:t>
      </w:r>
      <w:r w:rsidRPr="00CF6115">
        <w:rPr>
          <w:rFonts w:ascii="Times New Roman" w:hAnsi="Times New Roman" w:cs="Times New Roman"/>
          <w:iCs/>
          <w:sz w:val="28"/>
          <w:szCs w:val="28"/>
        </w:rPr>
        <w:t xml:space="preserve">. </w:t>
      </w:r>
      <w:r w:rsidRPr="00CF6115">
        <w:rPr>
          <w:rFonts w:ascii="Times New Roman" w:hAnsi="Times New Roman" w:cs="Times New Roman"/>
          <w:sz w:val="28"/>
          <w:szCs w:val="28"/>
        </w:rPr>
        <w:t>Kinh tế phát triển đến thế kỉ XVI xuất hiện mầm mống kinh tế tư bản chủ nghĩa.</w:t>
      </w:r>
    </w:p>
    <w:p w14:paraId="4CA456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Trong nông nghiệp: Xuất hiện hình thức bỏ vốn trước thu sản phẩm sau, sản xuất đa canh.</w:t>
      </w:r>
    </w:p>
    <w:p w14:paraId="4CA456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Trong thủ công nghiệp xuất hiện công trường thủ công, hình thành quan hệ của chủ và người làm thuê.</w:t>
      </w:r>
    </w:p>
    <w:p w14:paraId="4CA456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Thương nghiệp phát triển mạnh, các thành thị phồn thịnh.</w:t>
      </w:r>
    </w:p>
    <w:p w14:paraId="4CA456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IV. Tiến hành kiểm tra.</w:t>
      </w:r>
    </w:p>
    <w:p w14:paraId="4CA4562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1. Ổn định lớp:</w:t>
      </w:r>
    </w:p>
    <w:p w14:paraId="4CA4562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2. Kiểm tra</w:t>
      </w:r>
    </w:p>
    <w:p w14:paraId="4CA4562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6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62A"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p>
    <w:p w14:paraId="4CA4562B"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2C"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2D"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2E"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2F"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0"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1"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2"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3"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4"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5"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6"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7"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8"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9"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A"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B"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C"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D"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E" w14:textId="77777777" w:rsidR="00D72807" w:rsidRPr="00CF6115" w:rsidRDefault="00D72807" w:rsidP="0072334D">
      <w:pPr>
        <w:pStyle w:val="ListParagraph"/>
        <w:spacing w:before="40" w:line="360" w:lineRule="auto"/>
        <w:ind w:left="0"/>
        <w:jc w:val="both"/>
        <w:rPr>
          <w:rFonts w:ascii="Times New Roman" w:hAnsi="Times New Roman" w:cs="Times New Roman"/>
          <w:sz w:val="28"/>
          <w:szCs w:val="28"/>
        </w:rPr>
      </w:pPr>
    </w:p>
    <w:p w14:paraId="4CA4563F" w14:textId="77777777" w:rsidR="00793FA2" w:rsidRDefault="00793FA2" w:rsidP="0072334D">
      <w:pPr>
        <w:pStyle w:val="ListParagraph"/>
        <w:spacing w:before="40" w:line="360" w:lineRule="auto"/>
        <w:ind w:left="0"/>
        <w:jc w:val="both"/>
        <w:rPr>
          <w:rFonts w:ascii="Times New Roman" w:hAnsi="Times New Roman" w:cs="Times New Roman"/>
          <w:sz w:val="28"/>
          <w:szCs w:val="28"/>
        </w:rPr>
      </w:pPr>
    </w:p>
    <w:p w14:paraId="4CA45640" w14:textId="77777777" w:rsidR="00CF6115" w:rsidRPr="00CF6115" w:rsidRDefault="00CF6115" w:rsidP="007D3BD1">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t>C</w:t>
      </w:r>
      <w:r w:rsidRPr="00CF6115">
        <w:rPr>
          <w:rFonts w:ascii="Times New Roman" w:hAnsi="Times New Roman" w:cs="Times New Roman"/>
          <w:b/>
          <w:sz w:val="28"/>
          <w:szCs w:val="28"/>
        </w:rPr>
        <w:t>hương V: ĐÔNG NAM Á THỜI PHONG KIẾN.</w:t>
      </w:r>
    </w:p>
    <w:p w14:paraId="4CA45641" w14:textId="77777777" w:rsidR="00CF6115" w:rsidRPr="00CF6115" w:rsidRDefault="00CF6115" w:rsidP="007D3BD1">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12 - Bài 8: SỰ HÌNH THÀNH VÀ PHÁT TRIỂN</w:t>
      </w:r>
    </w:p>
    <w:p w14:paraId="4CA45642" w14:textId="77777777" w:rsidR="00CF6115" w:rsidRPr="00CF6115" w:rsidRDefault="00CF6115" w:rsidP="007D3BD1">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 xml:space="preserve">CÁC VƯƠNG QUỐC </w:t>
      </w:r>
      <w:proofErr w:type="gramStart"/>
      <w:r w:rsidRPr="00CF6115">
        <w:rPr>
          <w:rFonts w:ascii="Times New Roman" w:hAnsi="Times New Roman" w:cs="Times New Roman"/>
          <w:b/>
          <w:sz w:val="28"/>
          <w:szCs w:val="28"/>
        </w:rPr>
        <w:t>CHÍNH  Ở</w:t>
      </w:r>
      <w:proofErr w:type="gramEnd"/>
      <w:r w:rsidRPr="00CF6115">
        <w:rPr>
          <w:rFonts w:ascii="Times New Roman" w:hAnsi="Times New Roman" w:cs="Times New Roman"/>
          <w:b/>
          <w:sz w:val="28"/>
          <w:szCs w:val="28"/>
        </w:rPr>
        <w:t xml:space="preserve"> ĐÔNG NAM Á</w:t>
      </w:r>
    </w:p>
    <w:p w14:paraId="4CA4564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6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Sau bài học, học sinh cần đạt được:</w:t>
      </w:r>
    </w:p>
    <w:p w14:paraId="4CA4564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6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chính về điều kiện hình thành và sự ra đời của các vương quốc cổ ở Đông Nam Á.</w:t>
      </w:r>
    </w:p>
    <w:p w14:paraId="4CA456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hình thành, phát triển và suy thoái của các quốc gia phong kiến Đông Nam Á.</w:t>
      </w:r>
    </w:p>
    <w:p w14:paraId="4CA4564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color w:val="000000"/>
          <w:sz w:val="28"/>
          <w:szCs w:val="28"/>
        </w:rPr>
        <w:t>2. Năng lực</w:t>
      </w:r>
      <w:r w:rsidRPr="00CF6115">
        <w:rPr>
          <w:rFonts w:ascii="Times New Roman" w:hAnsi="Times New Roman" w:cs="Times New Roman"/>
          <w:b/>
          <w:sz w:val="28"/>
          <w:szCs w:val="28"/>
        </w:rPr>
        <w:t xml:space="preserve"> </w:t>
      </w:r>
    </w:p>
    <w:p w14:paraId="4CA456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Thông qua bài học, rèn luyện cho học sinh kỹ năng khái quát hóa, kĩ năng lập bảng thống kê.</w:t>
      </w:r>
    </w:p>
    <w:p w14:paraId="4CA456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Biết khai thác nội dung tranh ảnh.</w:t>
      </w:r>
    </w:p>
    <w:p w14:paraId="4CA456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tư duy, vận dụng, khái quát; Năng lực hoạt động nhóm và thuyết trình.</w:t>
      </w:r>
    </w:p>
    <w:p w14:paraId="4CA456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Tích hợp giáo dục văn hóa, địa lý khu vực và di sản văn hóa.</w:t>
      </w:r>
    </w:p>
    <w:p w14:paraId="4CA4564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64E"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Giúp học sinh biết quá trình hình thành và phát triển không ngừng của các dân tộc trong khu vực, qua đó giáo dục các em tình đoàn kết và trân trọng những giá trị lịch sử.</w:t>
      </w:r>
    </w:p>
    <w:p w14:paraId="4CA4564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Chuẩn bị của giáo viên và học sinh</w:t>
      </w:r>
    </w:p>
    <w:p w14:paraId="4CA4565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56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Bản đồ các quốc gia (cổ đại) Đông Nam Á.</w:t>
      </w:r>
    </w:p>
    <w:p w14:paraId="4CA456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các công trình kiến trúc và văn hóa các nước Đông Nam Á.</w:t>
      </w:r>
    </w:p>
    <w:p w14:paraId="4CA4565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6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Chuẩn bị nội dung bài học, sưu tầm tư liệu về văn hóa các nước Đông Nam Á.</w:t>
      </w:r>
    </w:p>
    <w:p w14:paraId="4CA4565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Tổ chức các hoạt động dạy- học.</w:t>
      </w:r>
    </w:p>
    <w:p w14:paraId="4CA456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65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65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a. Mục tiêu.</w:t>
      </w:r>
    </w:p>
    <w:p w14:paraId="4CA4565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Thông qua việc quan sát và tìm hiểu ý nghĩa của biểu tượng tổ chức Hiệp hội các quốc gia Đông Nam Á (ASEAN), lược đồ các nước Đông Nam Á, giúp học sinh hình dung được ý nghĩa của biểu tượng. Từ đó kích thích sự tò mò, lòng khát khao tìm hiểu quá trình hình thành và phát triển của các quốc gia Đông Nam Á thời cổ đại, phong kiến.</w:t>
      </w:r>
    </w:p>
    <w:p w14:paraId="4CA456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pacing w:val="-8"/>
          <w:sz w:val="28"/>
          <w:szCs w:val="28"/>
          <w:lang w:val="nl-NL"/>
        </w:rPr>
        <w:t xml:space="preserve"> </w:t>
      </w:r>
      <w:r w:rsidRPr="00CF6115">
        <w:rPr>
          <w:rFonts w:ascii="Times New Roman" w:hAnsi="Times New Roman" w:cs="Times New Roman"/>
          <w:b/>
          <w:spacing w:val="-8"/>
          <w:sz w:val="28"/>
          <w:szCs w:val="28"/>
        </w:rPr>
        <w:t>b.</w:t>
      </w:r>
      <w:r w:rsidRPr="00CF6115">
        <w:rPr>
          <w:rFonts w:ascii="Times New Roman" w:hAnsi="Times New Roman" w:cs="Times New Roman"/>
          <w:b/>
          <w:sz w:val="28"/>
          <w:szCs w:val="28"/>
          <w:lang w:val="nl-NL"/>
        </w:rPr>
        <w:t xml:space="preserve"> Nội dung.</w:t>
      </w:r>
    </w:p>
    <w:p w14:paraId="4CA456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Giáo viên giao nhiệm vụ cho học sinh: </w:t>
      </w:r>
    </w:p>
    <w:p w14:paraId="4CA456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Bước 1: Quan sát hình 1 và trả lời các câu hỏi sau:</w:t>
      </w:r>
    </w:p>
    <w:p w14:paraId="4CA456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Đây là biểu tượng của tổ chức nào?</w:t>
      </w:r>
    </w:p>
    <w:p w14:paraId="4CA456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Em biết gì về ý nghĩa của biểu tượng này?</w:t>
      </w:r>
    </w:p>
    <w:p w14:paraId="4CA4565F" w14:textId="77777777" w:rsidR="00CF6115" w:rsidRPr="00CF6115" w:rsidRDefault="00CF6115" w:rsidP="00654C4B">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b/>
          <w:bCs/>
          <w:noProof/>
          <w:sz w:val="28"/>
          <w:szCs w:val="28"/>
        </w:rPr>
        <w:drawing>
          <wp:inline distT="0" distB="0" distL="0" distR="0" wp14:anchorId="4CA470FF" wp14:editId="4CA47100">
            <wp:extent cx="3078480" cy="2606040"/>
            <wp:effectExtent l="0" t="0" r="7620" b="3810"/>
            <wp:docPr id="48" name="Picture 48" descr="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sea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78480" cy="2606040"/>
                    </a:xfrm>
                    <a:prstGeom prst="rect">
                      <a:avLst/>
                    </a:prstGeom>
                    <a:noFill/>
                    <a:ln>
                      <a:noFill/>
                    </a:ln>
                  </pic:spPr>
                </pic:pic>
              </a:graphicData>
            </a:graphic>
          </wp:inline>
        </w:drawing>
      </w:r>
    </w:p>
    <w:p w14:paraId="4CA45660" w14:textId="77777777" w:rsidR="00CF6115" w:rsidRPr="00CF6115" w:rsidRDefault="00CF6115" w:rsidP="00654C4B">
      <w:pPr>
        <w:pStyle w:val="ListParagraph"/>
        <w:spacing w:before="40" w:line="360" w:lineRule="auto"/>
        <w:ind w:left="0"/>
        <w:jc w:val="center"/>
        <w:rPr>
          <w:rFonts w:ascii="Times New Roman" w:hAnsi="Times New Roman" w:cs="Times New Roman"/>
          <w:bCs/>
          <w:i/>
          <w:sz w:val="28"/>
          <w:szCs w:val="28"/>
        </w:rPr>
      </w:pPr>
      <w:r w:rsidRPr="00CF6115">
        <w:rPr>
          <w:rFonts w:ascii="Times New Roman" w:hAnsi="Times New Roman" w:cs="Times New Roman"/>
          <w:bCs/>
          <w:i/>
          <w:sz w:val="28"/>
          <w:szCs w:val="28"/>
        </w:rPr>
        <w:t>Hình 1.</w:t>
      </w:r>
    </w:p>
    <w:p w14:paraId="4CA456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Bước 2:</w:t>
      </w:r>
    </w:p>
    <w:p w14:paraId="4CA4566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Quan sát Lược đồ các nước Đông Nam Á và trả lời câu hỏi sau: Khu vực Đông Nam Á hiện nay gồm bao nhiêu quốc gia? Hãy kể tên các quốc gia đó?</w:t>
      </w:r>
    </w:p>
    <w:p w14:paraId="4CA4566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noProof/>
          <w:sz w:val="28"/>
          <w:szCs w:val="28"/>
        </w:rPr>
        <w:lastRenderedPageBreak/>
        <w:drawing>
          <wp:inline distT="0" distB="0" distL="0" distR="0" wp14:anchorId="4CA47101" wp14:editId="4CA47102">
            <wp:extent cx="5966460" cy="2567940"/>
            <wp:effectExtent l="0" t="0" r="0" b="3810"/>
            <wp:docPr id="47" name="Picture 47" descr="Asean_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sean_Map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66460" cy="2567940"/>
                    </a:xfrm>
                    <a:prstGeom prst="rect">
                      <a:avLst/>
                    </a:prstGeom>
                    <a:noFill/>
                    <a:ln>
                      <a:noFill/>
                    </a:ln>
                  </pic:spPr>
                </pic:pic>
              </a:graphicData>
            </a:graphic>
          </wp:inline>
        </w:drawing>
      </w:r>
    </w:p>
    <w:p w14:paraId="4CA45664"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Hình 2: Lược đồ các nước Đông Nam Á.</w:t>
      </w:r>
    </w:p>
    <w:p w14:paraId="4CA45665"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sz w:val="28"/>
          <w:szCs w:val="28"/>
          <w:lang w:val="vi-VN"/>
        </w:rPr>
        <w:t xml:space="preserve"> </w:t>
      </w:r>
      <w:r w:rsidRPr="00CF6115">
        <w:rPr>
          <w:rFonts w:ascii="Times New Roman" w:hAnsi="Times New Roman" w:cs="Times New Roman"/>
          <w:bCs/>
          <w:sz w:val="28"/>
          <w:szCs w:val="28"/>
        </w:rPr>
        <w:t xml:space="preserve">Giáo viên </w:t>
      </w:r>
      <w:r w:rsidRPr="00CF6115">
        <w:rPr>
          <w:rFonts w:ascii="Times New Roman" w:hAnsi="Times New Roman" w:cs="Times New Roman"/>
          <w:bCs/>
          <w:sz w:val="28"/>
          <w:szCs w:val="28"/>
          <w:lang w:val="vi-VN"/>
        </w:rPr>
        <w:t xml:space="preserve">dẫn dắt và gợi mở: Trên cơ sở nền văn minh nông nghiệp lúa nước đã hình thành nên các quốc gia cổ đại ở Đông Nam Á, </w:t>
      </w:r>
      <w:r w:rsidRPr="00CF6115">
        <w:rPr>
          <w:rFonts w:ascii="Times New Roman" w:hAnsi="Times New Roman" w:cs="Times New Roman"/>
          <w:bCs/>
          <w:sz w:val="28"/>
          <w:szCs w:val="28"/>
        </w:rPr>
        <w:t>từ</w:t>
      </w:r>
      <w:r w:rsidRPr="00CF6115">
        <w:rPr>
          <w:rFonts w:ascii="Times New Roman" w:hAnsi="Times New Roman" w:cs="Times New Roman"/>
          <w:bCs/>
          <w:sz w:val="28"/>
          <w:szCs w:val="28"/>
          <w:lang w:val="vi-VN"/>
        </w:rPr>
        <w:t xml:space="preserve"> đó đã phát triển thành các quốc gia phong kiến dân tộc hùng mạnh. </w:t>
      </w:r>
      <w:r w:rsidRPr="00CF6115">
        <w:rPr>
          <w:rFonts w:ascii="Times New Roman" w:hAnsi="Times New Roman" w:cs="Times New Roman"/>
          <w:bCs/>
          <w:sz w:val="28"/>
          <w:szCs w:val="28"/>
        </w:rPr>
        <w:t>Đó là nền tảng của 11 nước Đông Nam Á hiện nay.</w:t>
      </w:r>
    </w:p>
    <w:p w14:paraId="4CA4566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Vậy, các vương quốc cổ ở Đông Nam Á ra đời như thế nào? Quá trình hình thành, phát triển và suy thoái của các quốc gia phong kiến Đông Nam Á diễn ra như thế nào?</w:t>
      </w:r>
    </w:p>
    <w:p w14:paraId="4CA4566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3. Sản phẩm:</w:t>
      </w:r>
    </w:p>
    <w:p w14:paraId="4CA456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Học sinh trả lời được tên biểu tượng; ý nghĩa của biểu tượng ASEAN.</w:t>
      </w:r>
    </w:p>
    <w:p w14:paraId="4CA456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kể được tên 11 quốc gia Đông Nam Á.</w:t>
      </w:r>
    </w:p>
    <w:p w14:paraId="4CA4566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Hình dung được: Sự hình thành và phát triển của</w:t>
      </w:r>
      <w:r w:rsidRPr="00CF6115">
        <w:rPr>
          <w:rFonts w:ascii="Times New Roman" w:hAnsi="Times New Roman" w:cs="Times New Roman"/>
          <w:bCs/>
          <w:sz w:val="28"/>
          <w:szCs w:val="28"/>
          <w:lang w:val="vi-VN"/>
        </w:rPr>
        <w:t xml:space="preserve"> các quốc gia cổ đại </w:t>
      </w:r>
      <w:r w:rsidRPr="00CF6115">
        <w:rPr>
          <w:rFonts w:ascii="Times New Roman" w:hAnsi="Times New Roman" w:cs="Times New Roman"/>
          <w:bCs/>
          <w:sz w:val="28"/>
          <w:szCs w:val="28"/>
          <w:lang w:val="nl-NL"/>
        </w:rPr>
        <w:t>và phong kiến là nền tảng cho sự phát triển của các nước Đông Nam Á hiện nay.</w:t>
      </w:r>
    </w:p>
    <w:p w14:paraId="4CA4566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Trên cơ sở đó, giáo viên dẫn dắt vào bài mới.</w:t>
      </w:r>
    </w:p>
    <w:p w14:paraId="4CA4566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66F" w14:textId="77777777" w:rsidTr="00654C4B">
        <w:tc>
          <w:tcPr>
            <w:tcW w:w="4914" w:type="dxa"/>
            <w:tcBorders>
              <w:top w:val="single" w:sz="4" w:space="0" w:color="auto"/>
              <w:left w:val="single" w:sz="4" w:space="0" w:color="auto"/>
              <w:bottom w:val="single" w:sz="4" w:space="0" w:color="auto"/>
              <w:right w:val="single" w:sz="4" w:space="0" w:color="auto"/>
            </w:tcBorders>
            <w:hideMark/>
          </w:tcPr>
          <w:p w14:paraId="4CA4566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6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78" w14:textId="77777777" w:rsidTr="00654C4B">
        <w:tc>
          <w:tcPr>
            <w:tcW w:w="4914" w:type="dxa"/>
            <w:tcBorders>
              <w:top w:val="single" w:sz="4" w:space="0" w:color="auto"/>
              <w:left w:val="single" w:sz="4" w:space="0" w:color="auto"/>
              <w:bottom w:val="single" w:sz="4" w:space="0" w:color="auto"/>
              <w:right w:val="single" w:sz="4" w:space="0" w:color="auto"/>
            </w:tcBorders>
          </w:tcPr>
          <w:p w14:paraId="4CA4567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7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67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7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7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67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w:t>
            </w:r>
            <w:r w:rsidRPr="00CF6115">
              <w:rPr>
                <w:rFonts w:ascii="Times New Roman" w:eastAsia="Calibri" w:hAnsi="Times New Roman" w:cs="Times New Roman"/>
                <w:sz w:val="28"/>
                <w:szCs w:val="28"/>
                <w:lang w:val="nl-NL"/>
              </w:rPr>
              <w:lastRenderedPageBreak/>
              <w:t xml:space="preserve">bảng phụ, trao đổi với các nhóm khác, nhóm trưởng tập hợp sản phẩm để trình bày </w:t>
            </w:r>
          </w:p>
          <w:p w14:paraId="4CA4567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7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2. HOẠT ĐỘNG HÌNH THÀNH KIẾN THỨC</w:t>
      </w:r>
    </w:p>
    <w:p w14:paraId="4CA456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1:  Sự ra đời của các vương quốc cổ ở Đông Nam Á.</w:t>
      </w:r>
    </w:p>
    <w:p w14:paraId="4CA456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a. Mục tiêu: </w:t>
      </w:r>
    </w:p>
    <w:p w14:paraId="4CA456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Trình bày được điều kiện và quá trình hình thành các vương quốc cổ ở Đông Nam Á.</w:t>
      </w:r>
    </w:p>
    <w:p w14:paraId="4CA456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b.Nội dung:</w:t>
      </w:r>
    </w:p>
    <w:p w14:paraId="4CA456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treo lược đồ Lược đồ tự nhiên Đông Nam Á (sau đó là lược đồ</w:t>
      </w:r>
      <w:r w:rsidRPr="00CF6115">
        <w:rPr>
          <w:rFonts w:ascii="Times New Roman" w:eastAsia="+mn-ea" w:hAnsi="Times New Roman" w:cs="Times New Roman"/>
          <w:b/>
          <w:bCs/>
          <w:kern w:val="24"/>
          <w:sz w:val="28"/>
          <w:szCs w:val="28"/>
          <w:lang w:val="nl-NL"/>
        </w:rPr>
        <w:t xml:space="preserve"> </w:t>
      </w:r>
      <w:r w:rsidRPr="00CF6115">
        <w:rPr>
          <w:rFonts w:ascii="Times New Roman" w:hAnsi="Times New Roman" w:cs="Times New Roman"/>
          <w:bCs/>
          <w:sz w:val="28"/>
          <w:szCs w:val="28"/>
        </w:rPr>
        <w:t>Lược đồ các vương quốc cổ ở Đông Nam Á)</w:t>
      </w:r>
      <w:r w:rsidRPr="00CF6115">
        <w:rPr>
          <w:rFonts w:ascii="Times New Roman" w:hAnsi="Times New Roman" w:cs="Times New Roman"/>
          <w:sz w:val="28"/>
          <w:szCs w:val="28"/>
          <w:lang w:val="nl-NL"/>
        </w:rPr>
        <w:t xml:space="preserve"> và yêu cầu học sinh quan sát lược đồ kết hợp đọc kiến thức trang 45, 46 SGK trả lời các câu hỏi: </w:t>
      </w:r>
    </w:p>
    <w:p w14:paraId="4CA4567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xml:space="preserve">1. </w:t>
      </w:r>
      <w:r w:rsidRPr="00CF6115">
        <w:rPr>
          <w:rFonts w:ascii="Times New Roman" w:hAnsi="Times New Roman" w:cs="Times New Roman"/>
          <w:bCs/>
          <w:iCs/>
          <w:sz w:val="28"/>
          <w:szCs w:val="28"/>
          <w:lang w:val="nl-NL"/>
        </w:rPr>
        <w:t>Nêu nét nổi bật về điều kiện tự nhiên của khu vực Đông Nam Á?</w:t>
      </w:r>
      <w:r w:rsidRPr="00CF6115">
        <w:rPr>
          <w:rFonts w:ascii="Times New Roman" w:hAnsi="Times New Roman" w:cs="Times New Roman"/>
          <w:bCs/>
          <w:sz w:val="28"/>
          <w:szCs w:val="28"/>
          <w:lang w:val="nl-NL"/>
        </w:rPr>
        <w:t xml:space="preserve"> </w:t>
      </w:r>
    </w:p>
    <w:p w14:paraId="4CA45680"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lang w:val="nl-NL"/>
        </w:rPr>
      </w:pPr>
      <w:r w:rsidRPr="00CF6115">
        <w:rPr>
          <w:rFonts w:ascii="Times New Roman" w:hAnsi="Times New Roman" w:cs="Times New Roman"/>
          <w:bCs/>
          <w:sz w:val="28"/>
          <w:szCs w:val="28"/>
          <w:lang w:val="nl-NL"/>
        </w:rPr>
        <w:t xml:space="preserve">2. </w:t>
      </w:r>
      <w:r w:rsidRPr="00CF6115">
        <w:rPr>
          <w:rFonts w:ascii="Times New Roman" w:hAnsi="Times New Roman" w:cs="Times New Roman"/>
          <w:bCs/>
          <w:iCs/>
          <w:sz w:val="28"/>
          <w:szCs w:val="28"/>
          <w:lang w:val="nl-NL"/>
        </w:rPr>
        <w:t>Điều kiện hình thành các vương quốc cổ ở Đông Nam Á?</w:t>
      </w:r>
    </w:p>
    <w:p w14:paraId="4CA45681"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lang w:val="nl-NL"/>
        </w:rPr>
      </w:pPr>
      <w:r w:rsidRPr="00CF6115">
        <w:rPr>
          <w:rFonts w:ascii="Times New Roman" w:hAnsi="Times New Roman" w:cs="Times New Roman"/>
          <w:bCs/>
          <w:iCs/>
          <w:sz w:val="28"/>
          <w:szCs w:val="28"/>
          <w:lang w:val="nl-NL"/>
        </w:rPr>
        <w:t>3. Sự hình thành (thời gian, tên các vương quốc chính, chỉ trên lược đồ một số quốc gia chính)?</w:t>
      </w:r>
    </w:p>
    <w:p w14:paraId="4CA45682"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lang w:val="nl-NL"/>
        </w:rPr>
      </w:pPr>
      <w:r w:rsidRPr="00CF6115">
        <w:rPr>
          <w:rFonts w:ascii="Times New Roman" w:hAnsi="Times New Roman" w:cs="Times New Roman"/>
          <w:bCs/>
          <w:iCs/>
          <w:sz w:val="28"/>
          <w:szCs w:val="28"/>
          <w:lang w:val="nl-NL"/>
        </w:rPr>
        <w:t>4. Nhận xét về sự ra đời của các vương quốc cổ ở Đông Nam Á?</w:t>
      </w:r>
    </w:p>
    <w:p w14:paraId="4CA45683"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lang w:val="nl-NL"/>
        </w:rPr>
      </w:pPr>
      <w:r w:rsidRPr="00CF6115">
        <w:rPr>
          <w:rFonts w:ascii="Times New Roman" w:hAnsi="Times New Roman" w:cs="Times New Roman"/>
          <w:bCs/>
          <w:iCs/>
          <w:sz w:val="28"/>
          <w:szCs w:val="28"/>
          <w:lang w:val="nl-NL"/>
        </w:rPr>
        <w:t>Trong hoạt động này, giáo viên có thể tổ chức cho học sinh hoạt động cá nhân để giải quyết các câu hỏi 1, 2, 3. Sau đó giáo viên hướng dẫn học sinh trao đổi theo nhóm để nhận xét câu hỏi 4.</w:t>
      </w:r>
    </w:p>
    <w:p w14:paraId="4CA456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56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Điều kiện tự nhiên:</w:t>
      </w:r>
    </w:p>
    <w:p w14:paraId="4CA456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Địa hình bị chia cắt, nhỏ, manh mún.</w:t>
      </w:r>
    </w:p>
    <w:p w14:paraId="4CA456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Có gió mùa kèm theo mưa, thích hợp cho sự phát triển của cây lúa nước… </w:t>
      </w:r>
    </w:p>
    <w:p w14:paraId="4CA456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Điều kiện hình thành:</w:t>
      </w:r>
    </w:p>
    <w:p w14:paraId="4CA456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Sự phát triển của các ngành kinh tế: nông nghiệp trồng lúa nước, các ngành thủ công truyền thống, buôn bán…</w:t>
      </w:r>
    </w:p>
    <w:p w14:paraId="4CA456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Tiếp thu và vận dụng văn hóa Ấn Độ để sáng tạo văn hoá riêng của dân tộc mình. </w:t>
      </w:r>
    </w:p>
    <w:p w14:paraId="4CA456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xml:space="preserve">- Quá trình hình thành: </w:t>
      </w:r>
      <w:r w:rsidRPr="00CF6115">
        <w:rPr>
          <w:rFonts w:ascii="Times New Roman" w:hAnsi="Times New Roman" w:cs="Times New Roman"/>
          <w:sz w:val="28"/>
          <w:szCs w:val="28"/>
          <w:lang w:val="nl-NL"/>
        </w:rPr>
        <w:t xml:space="preserve">Khoảng 10 thế kỷ đầu sau Công nguyên, hàng loạt các quốc gia nhỏ được hình thành: Cham-pa, Phù Nam… </w:t>
      </w:r>
    </w:p>
    <w:p w14:paraId="4CA456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 GV chuyển ý:</w:t>
      </w:r>
      <w:r w:rsidRPr="00CF6115">
        <w:rPr>
          <w:rFonts w:ascii="Times New Roman" w:hAnsi="Times New Roman" w:cs="Times New Roman"/>
          <w:sz w:val="28"/>
          <w:szCs w:val="28"/>
          <w:lang w:val="nl-NL"/>
        </w:rPr>
        <w:t xml:space="preserve"> Các vương quốc cổ Đông Nam Á lúc đó còn nhỏ bé, phân tán trên địa bàn hẹp, sống riêng rẽ và nhiều khi còn tranh chấp nhau, đó là nguyên nhân dẫn đến sự sụp đổ, để rồi, trên cơ sở đó hình thành các quốc gia phong kiến dân tộc hùng mạnh.</w:t>
      </w:r>
    </w:p>
    <w:p w14:paraId="4CA4568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690" w14:textId="77777777" w:rsidTr="00654C4B">
        <w:tc>
          <w:tcPr>
            <w:tcW w:w="5056" w:type="dxa"/>
            <w:tcBorders>
              <w:top w:val="single" w:sz="4" w:space="0" w:color="auto"/>
              <w:left w:val="single" w:sz="4" w:space="0" w:color="auto"/>
              <w:bottom w:val="single" w:sz="4" w:space="0" w:color="auto"/>
              <w:right w:val="single" w:sz="4" w:space="0" w:color="auto"/>
            </w:tcBorders>
            <w:hideMark/>
          </w:tcPr>
          <w:p w14:paraId="4CA4568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8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99" w14:textId="77777777" w:rsidTr="00654C4B">
        <w:tc>
          <w:tcPr>
            <w:tcW w:w="5056" w:type="dxa"/>
            <w:tcBorders>
              <w:top w:val="single" w:sz="4" w:space="0" w:color="auto"/>
              <w:left w:val="single" w:sz="4" w:space="0" w:color="auto"/>
              <w:bottom w:val="single" w:sz="4" w:space="0" w:color="auto"/>
              <w:right w:val="single" w:sz="4" w:space="0" w:color="auto"/>
            </w:tcBorders>
          </w:tcPr>
          <w:p w14:paraId="4CA4569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9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69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9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9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69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69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9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2 Sự hình thành và phát triển của các quốc gia phong kiến Đông Nam Á</w:t>
      </w:r>
    </w:p>
    <w:p w14:paraId="4CA4569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56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Sự hình thành, phát triển và suy thoái của các quốc gia phong kiến Đông Nam Á.</w:t>
      </w:r>
    </w:p>
    <w:p w14:paraId="4CA456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6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GV hướng dẫn HS hoạt động trao đổi cặp đôi, hoàn thành phiếu học tập để nắm được thời gian hình thành, khái niệm, tên và địa bàn  các “quốc gia phong kiến dân tộc”.</w:t>
      </w:r>
    </w:p>
    <w:p w14:paraId="4CA4569F" w14:textId="77777777" w:rsidR="00CF6115" w:rsidRPr="00CF6115" w:rsidRDefault="00CF6115" w:rsidP="0072334D">
      <w:pPr>
        <w:pStyle w:val="ListParagraph"/>
        <w:spacing w:before="40" w:line="360" w:lineRule="auto"/>
        <w:ind w:left="0"/>
        <w:jc w:val="both"/>
        <w:rPr>
          <w:rFonts w:ascii="Times New Roman" w:hAnsi="Times New Roman" w:cs="Times New Roman"/>
          <w:bCs/>
          <w:i/>
          <w:iCs/>
          <w:sz w:val="28"/>
          <w:szCs w:val="28"/>
          <w:lang w:val="nl-NL"/>
        </w:rPr>
      </w:pPr>
      <w:r w:rsidRPr="00CF6115">
        <w:rPr>
          <w:rFonts w:ascii="Times New Roman" w:hAnsi="Times New Roman" w:cs="Times New Roman"/>
          <w:sz w:val="28"/>
          <w:szCs w:val="28"/>
          <w:lang w:val="nl-NL"/>
        </w:rPr>
        <w:t xml:space="preserve">- GV nhận xét, sau đó yêu cầu HS </w:t>
      </w:r>
      <w:r w:rsidRPr="00CF6115">
        <w:rPr>
          <w:rFonts w:ascii="Times New Roman" w:hAnsi="Times New Roman" w:cs="Times New Roman"/>
          <w:bCs/>
          <w:iCs/>
          <w:sz w:val="28"/>
          <w:szCs w:val="28"/>
          <w:lang w:val="nl-NL"/>
        </w:rPr>
        <w:t>kể tên và chỉ trên lược đồ một số quốc gia phong kiến tiêu biểu ở Đông Nam Á</w:t>
      </w:r>
      <w:r w:rsidRPr="00CF6115">
        <w:rPr>
          <w:rFonts w:ascii="Times New Roman" w:hAnsi="Times New Roman" w:cs="Times New Roman"/>
          <w:bCs/>
          <w:i/>
          <w:iCs/>
          <w:sz w:val="28"/>
          <w:szCs w:val="28"/>
          <w:lang w:val="nl-NL"/>
        </w:rPr>
        <w:t>.</w:t>
      </w:r>
    </w:p>
    <w:p w14:paraId="4CA456A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GV tiếp tục hướng dẫn HS hoạt động theo nhóm, hoàn thành phiếu học tập để tìm hiểu g</w:t>
      </w:r>
      <w:r w:rsidRPr="00CF6115">
        <w:rPr>
          <w:rFonts w:ascii="Times New Roman" w:hAnsi="Times New Roman" w:cs="Times New Roman"/>
          <w:bCs/>
          <w:sz w:val="28"/>
          <w:szCs w:val="28"/>
          <w:lang w:val="nl-NL"/>
        </w:rPr>
        <w:t>iai đoạn phát triển của các quốc gia phong kiến Đông Nam Á.</w:t>
      </w:r>
    </w:p>
    <w:p w14:paraId="4CA456A1"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Thời gian: ………………………………………………………………………………….....</w:t>
      </w:r>
    </w:p>
    <w:p w14:paraId="4CA456A2"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ml:space="preserve"> Biểu hiện của sự phát triển thịnh đạt: </w:t>
      </w:r>
    </w:p>
    <w:p w14:paraId="4CA456A3"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Chính trị: ……………………………………………………………………………………</w:t>
      </w:r>
    </w:p>
    <w:p w14:paraId="4CA456A4"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Kinh tế: ……………………………………………………………………………………</w:t>
      </w:r>
    </w:p>
    <w:p w14:paraId="4CA456A5"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Văn hóa:</w:t>
      </w:r>
    </w:p>
    <w:p w14:paraId="4CA456A6" w14:textId="77777777" w:rsidR="00CF6115" w:rsidRPr="00CF6115" w:rsidRDefault="00CF6115" w:rsidP="00654C4B">
      <w:pPr>
        <w:pStyle w:val="ListParagraph"/>
        <w:spacing w:before="40" w:line="360" w:lineRule="auto"/>
        <w:ind w:left="0"/>
        <w:rPr>
          <w:rFonts w:ascii="Times New Roman" w:hAnsi="Times New Roman" w:cs="Times New Roman"/>
          <w:b/>
          <w:sz w:val="28"/>
          <w:szCs w:val="28"/>
        </w:rPr>
      </w:pPr>
      <w:r w:rsidRPr="00CF6115">
        <w:rPr>
          <w:rFonts w:ascii="Times New Roman" w:hAnsi="Times New Roman" w:cs="Times New Roman"/>
          <w:sz w:val="28"/>
          <w:szCs w:val="28"/>
        </w:rPr>
        <w:t>……………………………………………………………………………………</w:t>
      </w:r>
      <w:r w:rsidRPr="00CF6115">
        <w:rPr>
          <w:rFonts w:ascii="Times New Roman" w:hAnsi="Times New Roman" w:cs="Times New Roman"/>
          <w:b/>
          <w:bCs/>
          <w:sz w:val="28"/>
          <w:szCs w:val="28"/>
        </w:rPr>
        <w:t xml:space="preserve"> </w:t>
      </w:r>
    </w:p>
    <w:p w14:paraId="4CA456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nhận xét trình bày và phân tích: Từ khoảng nửa sau thế kỷ X đến nửa đầu thế kỷ XVIII là thời kỳ phát triển nhất của các quốc gia phong kiến Đông Nam Á.</w:t>
      </w:r>
    </w:p>
    <w:p w14:paraId="4CA456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hướng dẫn HS trao đổi cặp đôi để tìm hiểu: Sự kiện nào đánh dấu mốc phát triển của lịch sử khu vực?</w:t>
      </w:r>
    </w:p>
    <w:p w14:paraId="4CA456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GV nhận xét và nhấn mạnh: Thế kỷ XIII là mốc quan trọng trong quá trình phát triển của lịch sử khu vực: </w:t>
      </w:r>
    </w:p>
    <w:p w14:paraId="4CA456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Thế kỷ XIII, vương quốc Su-khô-thay ra đời (tiền thân của Thái Lan).</w:t>
      </w:r>
    </w:p>
    <w:p w14:paraId="4CA456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Giữa thế kỷ XIV, vương quốc Lan-Xang (Lào) thành lập.</w:t>
      </w:r>
    </w:p>
    <w:p w14:paraId="4CA456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hướng dẫn HS đọc SGK để nắm được thời kì suy thoái của các quốc gia phong kiến Đông Nam Á: Từ nửa sau thế kỉ XVIII, các quốc gia Đông Nam Á bước vào giai đoạn suy thoái và trước sự xâm lược của tư bản phương Tây.</w:t>
      </w:r>
    </w:p>
    <w:p w14:paraId="4CA456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Trong hoạt động này, giáo viên có thể sử dụng một số hình ảnh để minh họa cho sự phát triển thịnh đạt của các quốc gia phong kiến Đông Nam Á.</w:t>
      </w:r>
    </w:p>
    <w:p w14:paraId="4CA456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56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lastRenderedPageBreak/>
        <w:t xml:space="preserve">* Sự hình thành: </w:t>
      </w:r>
    </w:p>
    <w:p w14:paraId="4CA456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Từ thế kỷ VII đến X, đã hình thành một số “quốc gia phong kiến dân tộc”: Lấy một bộ tộc đông nhất và phát triển nhất làm nòng cốt.</w:t>
      </w:r>
    </w:p>
    <w:p w14:paraId="4CA456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G</w:t>
      </w:r>
      <w:r w:rsidRPr="00CF6115">
        <w:rPr>
          <w:rFonts w:ascii="Times New Roman" w:hAnsi="Times New Roman" w:cs="Times New Roman"/>
          <w:b/>
          <w:bCs/>
          <w:sz w:val="28"/>
          <w:szCs w:val="28"/>
          <w:lang w:val="nl-NL"/>
        </w:rPr>
        <w:t>iai đoạn phát triển:</w:t>
      </w:r>
    </w:p>
    <w:p w14:paraId="4CA456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Thời gian:</w:t>
      </w:r>
      <w:r w:rsidRPr="00CF6115">
        <w:rPr>
          <w:rFonts w:ascii="Times New Roman" w:eastAsia="+mn-ea" w:hAnsi="Times New Roman" w:cs="Times New Roman"/>
          <w:kern w:val="24"/>
          <w:sz w:val="28"/>
          <w:szCs w:val="28"/>
          <w:lang w:val="nl-NL"/>
        </w:rPr>
        <w:t xml:space="preserve"> </w:t>
      </w:r>
      <w:r w:rsidRPr="00CF6115">
        <w:rPr>
          <w:rFonts w:ascii="Times New Roman" w:hAnsi="Times New Roman" w:cs="Times New Roman"/>
          <w:sz w:val="28"/>
          <w:szCs w:val="28"/>
          <w:lang w:val="nl-NL"/>
        </w:rPr>
        <w:t>Từ nửa sau thế kỉ X đến nửa đầu thế kỉ XVIII.</w:t>
      </w:r>
    </w:p>
    <w:p w14:paraId="4CA456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Tiêu biểu: Đại Việt, Ăng-co, Pagan… </w:t>
      </w:r>
    </w:p>
    <w:p w14:paraId="4CA456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Biểu hiện:</w:t>
      </w:r>
    </w:p>
    <w:p w14:paraId="4CA456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Chính trị ổn định và mở rộng lãnh thổ. </w:t>
      </w:r>
    </w:p>
    <w:p w14:paraId="4CA456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Kinh tế phát triển. </w:t>
      </w:r>
    </w:p>
    <w:p w14:paraId="4CA456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Xây dựng nền văn hóa riêng, độc đáo. </w:t>
      </w:r>
    </w:p>
    <w:p w14:paraId="4CA456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xml:space="preserve">* Thời kì suy thoái: </w:t>
      </w:r>
    </w:p>
    <w:p w14:paraId="4CA456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Thời gian: Từ nửa sau thế kỉ XVIII đến giữa thế kỉ XIX. </w:t>
      </w:r>
    </w:p>
    <w:p w14:paraId="4CA456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Biểu hiện: Khủng hoảng kinh tế, chính trị; trở thành đối tượng xâm lược của CNTD.</w:t>
      </w:r>
    </w:p>
    <w:p w14:paraId="4CA456B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6BE" w14:textId="77777777" w:rsidTr="00654C4B">
        <w:tc>
          <w:tcPr>
            <w:tcW w:w="5056" w:type="dxa"/>
            <w:tcBorders>
              <w:top w:val="single" w:sz="4" w:space="0" w:color="auto"/>
              <w:left w:val="single" w:sz="4" w:space="0" w:color="auto"/>
              <w:bottom w:val="single" w:sz="4" w:space="0" w:color="auto"/>
              <w:right w:val="single" w:sz="4" w:space="0" w:color="auto"/>
            </w:tcBorders>
            <w:hideMark/>
          </w:tcPr>
          <w:p w14:paraId="4CA456B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B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C7" w14:textId="77777777" w:rsidTr="00654C4B">
        <w:tc>
          <w:tcPr>
            <w:tcW w:w="5056" w:type="dxa"/>
            <w:tcBorders>
              <w:top w:val="single" w:sz="4" w:space="0" w:color="auto"/>
              <w:left w:val="single" w:sz="4" w:space="0" w:color="auto"/>
              <w:bottom w:val="single" w:sz="4" w:space="0" w:color="auto"/>
              <w:right w:val="single" w:sz="4" w:space="0" w:color="auto"/>
            </w:tcBorders>
          </w:tcPr>
          <w:p w14:paraId="4CA456B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C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6C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C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C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6C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6C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C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6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lastRenderedPageBreak/>
        <w:t>a.  Mục tiêu:</w:t>
      </w:r>
      <w:r w:rsidRPr="00CF6115">
        <w:rPr>
          <w:rFonts w:ascii="Times New Roman" w:hAnsi="Times New Roman" w:cs="Times New Roman"/>
          <w:sz w:val="28"/>
          <w:szCs w:val="28"/>
          <w:lang w:val="nl-NL"/>
        </w:rPr>
        <w:t xml:space="preserve"> Thông qua hoạt động này, giúp HS củng cố, hệ thống lại kiến thức cơ bản của bài học: </w:t>
      </w:r>
    </w:p>
    <w:p w14:paraId="4CA456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pt-BR"/>
        </w:rPr>
        <w:t>Những nét chính về điều kiện hình thành và sự ra đời của các vương quốc cổ ở Đông Nam Á.</w:t>
      </w:r>
    </w:p>
    <w:p w14:paraId="4CA456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hình thành, phát triển và suy thoái của các quốc gia phong kiến dân tộc Đông Nam Á.</w:t>
      </w:r>
    </w:p>
    <w:p w14:paraId="4CA456C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b. Nội dung: </w:t>
      </w:r>
    </w:p>
    <w:p w14:paraId="4CA456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vẽ sơ đồ các giai đoạn phát triển của lịch sử Đông Nam Á (đầu CN đến TK XIX) lên bảng và yêu cầu HS hoạt động cá nhân để trả lời theo từng mốc thời gian.</w:t>
      </w:r>
    </w:p>
    <w:p w14:paraId="4CA456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noProof/>
          <w:sz w:val="28"/>
          <w:szCs w:val="28"/>
        </w:rPr>
        <w:drawing>
          <wp:inline distT="0" distB="0" distL="0" distR="0" wp14:anchorId="4CA47103" wp14:editId="4CA47104">
            <wp:extent cx="5943600" cy="15068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1506855"/>
                    </a:xfrm>
                    <a:prstGeom prst="rect">
                      <a:avLst/>
                    </a:prstGeom>
                    <a:noFill/>
                    <a:ln>
                      <a:noFill/>
                    </a:ln>
                  </pic:spPr>
                </pic:pic>
              </a:graphicData>
            </a:graphic>
          </wp:inline>
        </w:drawing>
      </w:r>
    </w:p>
    <w:p w14:paraId="4CA456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6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noProof/>
          <w:sz w:val="28"/>
          <w:szCs w:val="28"/>
        </w:rPr>
        <w:drawing>
          <wp:inline distT="0" distB="0" distL="0" distR="0" wp14:anchorId="4CA47105" wp14:editId="4CA47106">
            <wp:extent cx="5943600" cy="26269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626995"/>
                    </a:xfrm>
                    <a:prstGeom prst="rect">
                      <a:avLst/>
                    </a:prstGeom>
                    <a:noFill/>
                    <a:ln>
                      <a:noFill/>
                    </a:ln>
                  </pic:spPr>
                </pic:pic>
              </a:graphicData>
            </a:graphic>
          </wp:inline>
        </w:drawing>
      </w:r>
    </w:p>
    <w:p w14:paraId="4CA456D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6D4" w14:textId="77777777" w:rsidTr="00654C4B">
        <w:tc>
          <w:tcPr>
            <w:tcW w:w="4914" w:type="dxa"/>
            <w:tcBorders>
              <w:top w:val="single" w:sz="4" w:space="0" w:color="auto"/>
              <w:left w:val="single" w:sz="4" w:space="0" w:color="auto"/>
              <w:bottom w:val="single" w:sz="4" w:space="0" w:color="auto"/>
              <w:right w:val="single" w:sz="4" w:space="0" w:color="auto"/>
            </w:tcBorders>
            <w:hideMark/>
          </w:tcPr>
          <w:p w14:paraId="4CA456D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D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DD" w14:textId="77777777" w:rsidTr="00654C4B">
        <w:tc>
          <w:tcPr>
            <w:tcW w:w="4914" w:type="dxa"/>
            <w:tcBorders>
              <w:top w:val="single" w:sz="4" w:space="0" w:color="auto"/>
              <w:left w:val="single" w:sz="4" w:space="0" w:color="auto"/>
              <w:bottom w:val="single" w:sz="4" w:space="0" w:color="auto"/>
              <w:right w:val="single" w:sz="4" w:space="0" w:color="auto"/>
            </w:tcBorders>
          </w:tcPr>
          <w:p w14:paraId="4CA456D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D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sử dụng phương pháp hợp tác </w:t>
            </w:r>
            <w:r w:rsidRPr="00CF6115">
              <w:rPr>
                <w:rFonts w:ascii="Times New Roman" w:eastAsia="Calibri" w:hAnsi="Times New Roman" w:cs="Times New Roman"/>
                <w:sz w:val="28"/>
                <w:szCs w:val="28"/>
                <w:lang w:val="nl-NL"/>
              </w:rPr>
              <w:lastRenderedPageBreak/>
              <w:t>nhóm, sử dụng kĩ thuật chia sẻ nhóm đôi:</w:t>
            </w:r>
          </w:p>
          <w:p w14:paraId="4CA456D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D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D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6D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w:t>
            </w:r>
            <w:r w:rsidRPr="00CF6115">
              <w:rPr>
                <w:rFonts w:ascii="Times New Roman" w:eastAsia="Calibri" w:hAnsi="Times New Roman" w:cs="Times New Roman"/>
                <w:sz w:val="28"/>
                <w:szCs w:val="28"/>
                <w:lang w:val="nl-NL"/>
              </w:rPr>
              <w:lastRenderedPageBreak/>
              <w:t xml:space="preserve">liệu kết hợp vốn hiểu biết của mình trao đổi nhóm, viết ra giấy, hoặc bảng phụ, trao đổi với các nhóm khác, nhóm trưởng tập hợp sản phẩm để trình bày </w:t>
            </w:r>
          </w:p>
          <w:p w14:paraId="4CA456D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D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D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4. HOẠT ĐỘNG VẬN DỤNG VÀ MỞ RỘNG</w:t>
      </w:r>
    </w:p>
    <w:p w14:paraId="4CA456D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6E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pt-BR"/>
        </w:rPr>
        <w:t xml:space="preserve">- Nhằm </w:t>
      </w:r>
      <w:r w:rsidRPr="00CF6115">
        <w:rPr>
          <w:rFonts w:ascii="Times New Roman" w:hAnsi="Times New Roman" w:cs="Times New Roman"/>
          <w:i/>
          <w:sz w:val="28"/>
          <w:szCs w:val="28"/>
          <w:lang w:val="pt-BR"/>
        </w:rPr>
        <w:t>vận dụng kiến thức</w:t>
      </w:r>
      <w:r w:rsidRPr="00CF6115">
        <w:rPr>
          <w:rFonts w:ascii="Times New Roman" w:hAnsi="Times New Roman" w:cs="Times New Roman"/>
          <w:sz w:val="28"/>
          <w:szCs w:val="28"/>
          <w:lang w:val="pt-BR"/>
        </w:rPr>
        <w:t xml:space="preserve"> mới mà HS đã được lĩnh hội trong bài học để giải quyết những vấn đề trong cuộc sống:</w:t>
      </w:r>
    </w:p>
    <w:p w14:paraId="4CA456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Cs/>
          <w:sz w:val="28"/>
          <w:szCs w:val="28"/>
          <w:lang w:val="pt-BR"/>
        </w:rPr>
        <w:t xml:space="preserve">+ </w:t>
      </w:r>
      <w:r w:rsidRPr="00CF6115">
        <w:rPr>
          <w:rFonts w:ascii="Times New Roman" w:hAnsi="Times New Roman" w:cs="Times New Roman"/>
          <w:sz w:val="28"/>
          <w:szCs w:val="28"/>
          <w:lang w:val="pt-BR"/>
        </w:rPr>
        <w:t>Trân trọng những giá trị lịch sử, văn hóa chung và riêng của các nước trong khu vực Đông Nam Á.</w:t>
      </w:r>
    </w:p>
    <w:p w14:paraId="4CA456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Tinh thần đoàn kết, hòa bình, hữu nghị, hợp tác, giúp đỡ lẫn nhau để góp phần xây dựng và phát triển tổ chức ASEAN vững mạnh.</w:t>
      </w:r>
    </w:p>
    <w:p w14:paraId="4CA456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i/>
          <w:sz w:val="28"/>
          <w:szCs w:val="28"/>
          <w:lang w:val="pt-BR"/>
        </w:rPr>
        <w:t>Tìm hiểu thêm</w:t>
      </w:r>
      <w:r w:rsidRPr="00CF6115">
        <w:rPr>
          <w:rFonts w:ascii="Times New Roman" w:hAnsi="Times New Roman" w:cs="Times New Roman"/>
          <w:sz w:val="28"/>
          <w:szCs w:val="28"/>
          <w:lang w:val="pt-BR"/>
        </w:rPr>
        <w:t xml:space="preserve"> các tư liệu liên quan đến bài học: Một số thành tựu văn hóa tiêu biểu ở địa phương (hoặc cả nước) được hình thành, phát triển trong giai đoạn đầu CN đến TK XIX.</w:t>
      </w:r>
    </w:p>
    <w:p w14:paraId="4CA456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b. Nội dung: </w:t>
      </w:r>
    </w:p>
    <w:p w14:paraId="4CA456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giao nhiệm vụ cho HS (học sinh có thể làm bài tập ở nhà để rèn luyện thêm kĩ năng tự học) như:</w:t>
      </w:r>
    </w:p>
    <w:p w14:paraId="4CA456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 Theo em, vấn đề chung của các nước Đông Nam Á hiện nay là gì? (Gợi ý: trả lời các vấn đề: Kinh tế, văn hóa, an ninh chung).</w:t>
      </w:r>
    </w:p>
    <w:p w14:paraId="4CA456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 Trách nhiệm của bản thân đối với việc giữ gìn và phát huy các giá trị văn hóa truyền thống của dân tộc, khu vực?</w:t>
      </w:r>
    </w:p>
    <w:p w14:paraId="4CA456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sử dụng phương pháp tự học, trao đổi với bạn bè để hoàn thành và thể hiện trực tiếp vào vở hoặc bằng các tư liệu, hình ảnh đính kèm vào bài học, chia sẻ thông qua các hình thức trao đổi trực tiếp, email...</w:t>
      </w:r>
    </w:p>
    <w:p w14:paraId="4CA456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c. Sản phẩm:</w:t>
      </w:r>
    </w:p>
    <w:p w14:paraId="4CA456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Vấn đề chung của các nước Đông Nam Á hiện nay:</w:t>
      </w:r>
    </w:p>
    <w:p w14:paraId="4CA456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Kinh tế: Xây dựng Đông Nam Á thành khu vực thịnh vượng.</w:t>
      </w:r>
    </w:p>
    <w:p w14:paraId="4CA456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Văn hóa: Gìn giữ bản sắc văn hóa.</w:t>
      </w:r>
    </w:p>
    <w:p w14:paraId="4CA456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An ninh chung: Bất ổn chính trị, chủ nghĩa khủng bố...</w:t>
      </w:r>
    </w:p>
    <w:p w14:paraId="4CA456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Trách nhiệm của bản thân: Không ngừng học hỏi, rèn luyện, tu dưỡng đạo đức...</w:t>
      </w:r>
    </w:p>
    <w:p w14:paraId="4CA456E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6F2" w14:textId="77777777" w:rsidTr="00654C4B">
        <w:tc>
          <w:tcPr>
            <w:tcW w:w="4914" w:type="dxa"/>
            <w:tcBorders>
              <w:top w:val="single" w:sz="4" w:space="0" w:color="auto"/>
              <w:left w:val="single" w:sz="4" w:space="0" w:color="auto"/>
              <w:bottom w:val="single" w:sz="4" w:space="0" w:color="auto"/>
              <w:right w:val="single" w:sz="4" w:space="0" w:color="auto"/>
            </w:tcBorders>
            <w:hideMark/>
          </w:tcPr>
          <w:p w14:paraId="4CA456F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F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FB" w14:textId="77777777" w:rsidTr="00654C4B">
        <w:tc>
          <w:tcPr>
            <w:tcW w:w="4914" w:type="dxa"/>
            <w:tcBorders>
              <w:top w:val="single" w:sz="4" w:space="0" w:color="auto"/>
              <w:left w:val="single" w:sz="4" w:space="0" w:color="auto"/>
              <w:bottom w:val="single" w:sz="4" w:space="0" w:color="auto"/>
              <w:right w:val="single" w:sz="4" w:space="0" w:color="auto"/>
            </w:tcBorders>
          </w:tcPr>
          <w:p w14:paraId="4CA456F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F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6F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F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F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6F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6F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F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56FD" w14:textId="77777777" w:rsidR="00654C4B" w:rsidRDefault="00654C4B" w:rsidP="0072334D">
      <w:pPr>
        <w:pStyle w:val="ListParagraph"/>
        <w:spacing w:before="40" w:line="360" w:lineRule="auto"/>
        <w:ind w:left="0"/>
        <w:jc w:val="both"/>
        <w:rPr>
          <w:rFonts w:ascii="Times New Roman" w:hAnsi="Times New Roman" w:cs="Times New Roman"/>
          <w:sz w:val="28"/>
          <w:szCs w:val="28"/>
          <w:lang w:val="pt-BR"/>
        </w:rPr>
      </w:pPr>
    </w:p>
    <w:p w14:paraId="4CA456FE" w14:textId="77777777" w:rsidR="00CF6115" w:rsidRPr="00CF6115" w:rsidRDefault="00CF6115" w:rsidP="00D72807">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t>Tiết 13- Bài 9.  VƯƠNG QUỐC CAM PU CHIA VÀ VƯƠNG QUỐC LÀO</w:t>
      </w:r>
    </w:p>
    <w:p w14:paraId="4CA456F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 MỤC TIÊU BÀI HỌC</w:t>
      </w:r>
    </w:p>
    <w:p w14:paraId="4CA457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1. Kiến thức</w:t>
      </w:r>
      <w:r w:rsidRPr="00CF6115">
        <w:rPr>
          <w:rFonts w:ascii="Times New Roman" w:hAnsi="Times New Roman" w:cs="Times New Roman"/>
          <w:sz w:val="28"/>
          <w:szCs w:val="28"/>
        </w:rPr>
        <w:t xml:space="preserve"> </w:t>
      </w:r>
    </w:p>
    <w:p w14:paraId="4CA4570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 xml:space="preserve">Tập trung những sự kiện chính về sự hình thành và phát triển của Vương quốc Campuchia và Vương quốc </w:t>
      </w:r>
      <w:proofErr w:type="gramStart"/>
      <w:r w:rsidRPr="00CF6115">
        <w:rPr>
          <w:rFonts w:ascii="Times New Roman" w:hAnsi="Times New Roman" w:cs="Times New Roman"/>
          <w:sz w:val="28"/>
          <w:szCs w:val="28"/>
        </w:rPr>
        <w:t>Lào(</w:t>
      </w:r>
      <w:proofErr w:type="gramEnd"/>
      <w:r w:rsidRPr="00CF6115">
        <w:rPr>
          <w:rFonts w:ascii="Times New Roman" w:hAnsi="Times New Roman" w:cs="Times New Roman"/>
          <w:sz w:val="28"/>
          <w:szCs w:val="28"/>
        </w:rPr>
        <w:t xml:space="preserve"> theo hướng dẫn của Bộ)</w:t>
      </w:r>
    </w:p>
    <w:p w14:paraId="4CA457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hiểu được các chặng đường lịch sử và biết những thành tựu văn hóa truyền thống đặc sắc của Campuchia và Lào.</w:t>
      </w:r>
    </w:p>
    <w:p w14:paraId="4CA4570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color w:val="000000"/>
          <w:sz w:val="28"/>
          <w:szCs w:val="28"/>
        </w:rPr>
        <w:t>2. Năng lực</w:t>
      </w:r>
      <w:r w:rsidRPr="00CF6115">
        <w:rPr>
          <w:rFonts w:ascii="Times New Roman" w:hAnsi="Times New Roman" w:cs="Times New Roman"/>
          <w:b/>
          <w:bCs/>
          <w:sz w:val="28"/>
          <w:szCs w:val="28"/>
        </w:rPr>
        <w:t xml:space="preserve"> </w:t>
      </w:r>
    </w:p>
    <w:p w14:paraId="4CA4570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lastRenderedPageBreak/>
        <w:t>Rèn luyện kỹ năng trình bày nội dung lịch sử, lập biểu đồ các giai đoạn lịch sử.</w:t>
      </w:r>
    </w:p>
    <w:p w14:paraId="4CA457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Hình thành năng lực tự học, giải quyết vấn đề, hợp tác, trình bày cho học sinh...</w:t>
      </w:r>
    </w:p>
    <w:p w14:paraId="4CA4570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3. Phẩm chất:  </w:t>
      </w:r>
    </w:p>
    <w:p w14:paraId="4CA457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Trân trọng truyền thống lịch sử của hai dân tộc láng giềng gần gũi Lào và Campuchia. Đồng thời thấy được mối quan hệ tốt đẹp của ba dân tộc trên bán đảo Đông Dương.</w:t>
      </w:r>
    </w:p>
    <w:p w14:paraId="4CA457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II. CHUẨN BỊ CỦA GIÁO VIÊN VÀ HỌC SINH</w:t>
      </w:r>
    </w:p>
    <w:p w14:paraId="4CA457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1. Chuẩn bị của giáo viên</w:t>
      </w:r>
      <w:r w:rsidRPr="00CF6115">
        <w:rPr>
          <w:rFonts w:ascii="Times New Roman" w:hAnsi="Times New Roman" w:cs="Times New Roman"/>
          <w:sz w:val="28"/>
          <w:szCs w:val="28"/>
        </w:rPr>
        <w:t xml:space="preserve">: Lược sử Đông Nam Á, bản đồ hành chính khu </w:t>
      </w:r>
      <w:proofErr w:type="gramStart"/>
      <w:r w:rsidRPr="00CF6115">
        <w:rPr>
          <w:rFonts w:ascii="Times New Roman" w:hAnsi="Times New Roman" w:cs="Times New Roman"/>
          <w:sz w:val="28"/>
          <w:szCs w:val="28"/>
        </w:rPr>
        <w:t>vực  ĐNA</w:t>
      </w:r>
      <w:proofErr w:type="gramEnd"/>
      <w:r w:rsidRPr="00CF6115">
        <w:rPr>
          <w:rFonts w:ascii="Times New Roman" w:hAnsi="Times New Roman" w:cs="Times New Roman"/>
          <w:sz w:val="28"/>
          <w:szCs w:val="28"/>
        </w:rPr>
        <w:t>, tranh ảnh tư liệu về văn hóa của Lào và Campuchia.</w:t>
      </w:r>
    </w:p>
    <w:p w14:paraId="4CA457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2. Chuẩn bị của học sinh</w:t>
      </w:r>
      <w:r w:rsidRPr="00CF6115">
        <w:rPr>
          <w:rFonts w:ascii="Times New Roman" w:hAnsi="Times New Roman" w:cs="Times New Roman"/>
          <w:sz w:val="28"/>
          <w:szCs w:val="28"/>
        </w:rPr>
        <w:t>: Đọc SGK tìm hiểu sự phát triển lịch sử và văn hóa. Sưu tầm tranh ảnh, tư liệu về những thành tựu văn hóa của Lào và Campuchia.</w:t>
      </w:r>
    </w:p>
    <w:p w14:paraId="4CA4570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TỔ </w:t>
      </w:r>
      <w:proofErr w:type="gramStart"/>
      <w:r w:rsidRPr="00CF6115">
        <w:rPr>
          <w:rFonts w:ascii="Times New Roman" w:hAnsi="Times New Roman" w:cs="Times New Roman"/>
          <w:b/>
          <w:sz w:val="28"/>
          <w:szCs w:val="28"/>
        </w:rPr>
        <w:t>CHỨC  DẠY</w:t>
      </w:r>
      <w:proofErr w:type="gramEnd"/>
      <w:r w:rsidRPr="00CF6115">
        <w:rPr>
          <w:rFonts w:ascii="Times New Roman" w:hAnsi="Times New Roman" w:cs="Times New Roman"/>
          <w:b/>
          <w:sz w:val="28"/>
          <w:szCs w:val="28"/>
        </w:rPr>
        <w:t xml:space="preserve">  HỌC </w:t>
      </w:r>
    </w:p>
    <w:p w14:paraId="4CA457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7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w:t>
      </w:r>
    </w:p>
    <w:p w14:paraId="4CA457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1.HOẠT ĐỘNG MỞ ĐẦU.</w:t>
      </w:r>
    </w:p>
    <w:p w14:paraId="4CA4570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57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Với việc học sinh quan sát một số hình ảnh về đất nước Campuchia và Lào, qua đó HS có sự hình dung về đất nước và con người của 2 đất nước này. Tuy nhiên, các em không có nhiều kiến thức về lịch sử phát triển và văn hóa Ấn Độ. Từ đó kích thích sự tò mò, lòng khát khao mong muốn tìm hiểu những điều chưa biết ở hoạt động hình thành kiến thức mới của bài học.</w:t>
      </w:r>
    </w:p>
    <w:p w14:paraId="4CA4571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b. Nội dung: </w:t>
      </w:r>
    </w:p>
    <w:p w14:paraId="4CA457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 GV giao nhiệm vụ cho HS: Hãy quan sát những bức ảnh và thảo luận một số vấn đề dưới đây:</w:t>
      </w:r>
      <w:r w:rsidRPr="00CF6115">
        <w:rPr>
          <w:rFonts w:ascii="Times New Roman" w:hAnsi="Times New Roman" w:cs="Times New Roman"/>
          <w:sz w:val="28"/>
          <w:szCs w:val="28"/>
        </w:rPr>
        <w:t xml:space="preserve">   </w:t>
      </w:r>
    </w:p>
    <w:p w14:paraId="4CA457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Đây là quốc kì của những quốc gia nào?</w:t>
      </w:r>
    </w:p>
    <w:p w14:paraId="4CA45714" w14:textId="77777777" w:rsidR="00CF6115" w:rsidRPr="00654C4B"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Em có hiểu biết như thế nào về những biểu tượng trên quốc kì của những quốc gia này?</w:t>
      </w:r>
    </w:p>
    <w:tbl>
      <w:tblPr>
        <w:tblW w:w="9695" w:type="dxa"/>
        <w:tblLayout w:type="fixed"/>
        <w:tblLook w:val="04A0" w:firstRow="1" w:lastRow="0" w:firstColumn="1" w:lastColumn="0" w:noHBand="0" w:noVBand="1"/>
      </w:tblPr>
      <w:tblGrid>
        <w:gridCol w:w="4854"/>
        <w:gridCol w:w="4841"/>
      </w:tblGrid>
      <w:tr w:rsidR="00CF6115" w:rsidRPr="00CF6115" w14:paraId="4CA4571B" w14:textId="77777777" w:rsidTr="00654C4B">
        <w:trPr>
          <w:trHeight w:val="3299"/>
        </w:trPr>
        <w:tc>
          <w:tcPr>
            <w:tcW w:w="4854" w:type="dxa"/>
          </w:tcPr>
          <w:p w14:paraId="4CA457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7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07" wp14:editId="4CA47108">
                  <wp:extent cx="2240280" cy="1432560"/>
                  <wp:effectExtent l="0" t="0" r="7620" b="0"/>
                  <wp:docPr id="44" name="Picture 44" descr="Flag of Cambod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lag of Cambodia.sv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0280" cy="1432560"/>
                          </a:xfrm>
                          <a:prstGeom prst="rect">
                            <a:avLst/>
                          </a:prstGeom>
                          <a:noFill/>
                          <a:ln>
                            <a:noFill/>
                          </a:ln>
                        </pic:spPr>
                      </pic:pic>
                    </a:graphicData>
                  </a:graphic>
                </wp:inline>
              </w:drawing>
            </w:r>
          </w:p>
          <w:p w14:paraId="4CA4571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Quốc kì Campuchia</w:t>
            </w:r>
          </w:p>
        </w:tc>
        <w:tc>
          <w:tcPr>
            <w:tcW w:w="4841" w:type="dxa"/>
          </w:tcPr>
          <w:p w14:paraId="4CA457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719" w14:textId="77777777" w:rsidR="00CF6115" w:rsidRPr="00654C4B"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09" wp14:editId="000AABB1">
                  <wp:extent cx="2179320" cy="1432560"/>
                  <wp:effectExtent l="0" t="0" r="0" b="0"/>
                  <wp:docPr id="43" name="Picture 43" descr="900px-Flag_of_Laos_(1952-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900px-Flag_of_Laos_(1952-19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79320" cy="1432560"/>
                          </a:xfrm>
                          <a:prstGeom prst="rect">
                            <a:avLst/>
                          </a:prstGeom>
                          <a:noFill/>
                          <a:ln>
                            <a:noFill/>
                          </a:ln>
                        </pic:spPr>
                      </pic:pic>
                    </a:graphicData>
                  </a:graphic>
                </wp:inline>
              </w:drawing>
            </w:r>
          </w:p>
          <w:p w14:paraId="4CA457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Quốc kì vương quốc Lào</w:t>
            </w:r>
          </w:p>
        </w:tc>
      </w:tr>
    </w:tbl>
    <w:p w14:paraId="4CA457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w:t>
      </w:r>
    </w:p>
    <w:p w14:paraId="4CA457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xml:space="preserve">c. Sản phẩm: </w:t>
      </w: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571E" w14:textId="030C0AE5"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w:t>
      </w:r>
      <w:r w:rsidRPr="00CF6115">
        <w:rPr>
          <w:rFonts w:ascii="Times New Roman" w:hAnsi="Times New Roman" w:cs="Times New Roman"/>
          <w:b/>
          <w:sz w:val="28"/>
          <w:szCs w:val="28"/>
        </w:rPr>
        <w:t>Quốc kỳ Campuchia</w:t>
      </w:r>
      <w:r w:rsidRPr="00CF6115">
        <w:rPr>
          <w:rFonts w:ascii="Times New Roman" w:hAnsi="Times New Roman" w:cs="Times New Roman"/>
          <w:sz w:val="28"/>
          <w:szCs w:val="28"/>
        </w:rPr>
        <w:t xml:space="preserve"> gồm có ba sọc ngang màu xanh biển, đỏ và hình Angkor Wat màu trắng ở chính giữa. </w:t>
      </w:r>
      <w:proofErr w:type="gramStart"/>
      <w:r w:rsidRPr="00CF6115">
        <w:rPr>
          <w:rFonts w:ascii="Times New Roman" w:hAnsi="Times New Roman" w:cs="Times New Roman"/>
          <w:sz w:val="28"/>
          <w:szCs w:val="28"/>
        </w:rPr>
        <w:t>Hình </w:t>
      </w:r>
      <w:r w:rsidRPr="00E94D1C">
        <w:rPr>
          <w:rFonts w:ascii="Times New Roman" w:hAnsi="Times New Roman" w:cs="Times New Roman"/>
          <w:sz w:val="28"/>
          <w:szCs w:val="28"/>
        </w:rPr>
        <w:t>Angkor Wat</w:t>
      </w:r>
      <w:r w:rsidRPr="00CF6115">
        <w:rPr>
          <w:rFonts w:ascii="Times New Roman" w:hAnsi="Times New Roman" w:cs="Times New Roman"/>
          <w:sz w:val="28"/>
          <w:szCs w:val="28"/>
        </w:rPr>
        <w:t> là biểu tượng cho sự thanh liêm, công lý của nhân dân và là di sản văn hóa của Campuchia và đồng thời tượng trưng cho </w:t>
      </w:r>
      <w:r w:rsidRPr="00E94D1C">
        <w:rPr>
          <w:rFonts w:ascii="Times New Roman" w:hAnsi="Times New Roman" w:cs="Times New Roman"/>
          <w:sz w:val="28"/>
          <w:szCs w:val="28"/>
        </w:rPr>
        <w:t>Phật giáo Nam truyền</w:t>
      </w:r>
      <w:r w:rsidRPr="00CF6115">
        <w:rPr>
          <w:rFonts w:ascii="Times New Roman" w:hAnsi="Times New Roman" w:cs="Times New Roman"/>
          <w:sz w:val="28"/>
          <w:szCs w:val="28"/>
        </w:rPr>
        <w:t> - tôn giáo chính tại </w:t>
      </w:r>
      <w:r w:rsidRPr="00E94D1C">
        <w:rPr>
          <w:rFonts w:ascii="Times New Roman" w:hAnsi="Times New Roman" w:cs="Times New Roman"/>
          <w:sz w:val="28"/>
          <w:szCs w:val="28"/>
        </w:rPr>
        <w:t>Campuchia</w:t>
      </w:r>
      <w:r w:rsidRPr="00CF6115">
        <w:rPr>
          <w:rFonts w:ascii="Times New Roman" w:hAnsi="Times New Roman" w:cs="Times New Roman"/>
          <w:sz w:val="28"/>
          <w:szCs w:val="28"/>
        </w:rPr>
        <w:t>.</w:t>
      </w:r>
      <w:proofErr w:type="gramEnd"/>
      <w:r w:rsidRPr="00CF6115">
        <w:rPr>
          <w:rFonts w:ascii="Times New Roman" w:hAnsi="Times New Roman" w:cs="Times New Roman"/>
          <w:sz w:val="28"/>
          <w:szCs w:val="28"/>
        </w:rPr>
        <w:t xml:space="preserve"> Màu xanh là biểu tượng của sự tự do, đoàn kết, tình nghĩa anh em đồng thời tượng trưng cho nhà vua. Màu đỏ là biểu thị lòng can đảm của cả nhân dân Campuchia.</w:t>
      </w:r>
    </w:p>
    <w:p w14:paraId="4CA457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Lá quốc kì đầu tiên của Vương quốc Lào từ 1952 – 1975</w:t>
      </w:r>
      <w:r w:rsidRPr="00CF6115">
        <w:rPr>
          <w:rFonts w:ascii="Times New Roman" w:hAnsi="Times New Roman" w:cs="Times New Roman"/>
          <w:sz w:val="28"/>
          <w:szCs w:val="28"/>
        </w:rPr>
        <w:t xml:space="preserve"> là một lá cờ nền đỏ với hình tượng một con voi 3 đầu trắng ở giữa. Đây chính là hình tượng của thần Erawan (thần Airavata trong Ấn Độ giáo) và được xem là biểu tượng quốc gia cổ xưa và nổi tiếng nhất của đất nước Lào. Voi trắng cũng là biểu tượng của hoàng gia Lào, còn 3 cái đầu tượng trưng cho 3 vương quốc đã hợp thành vương quốc lào gồm Viên Chăn, Luông Pha Bang và Xiêng Khoảng, 3 đầu voi nnayf được đặt trên bệ gồm 5 bậc tượng trưng cho luật pháp. Và ở trên đầu voi là nón hình chóp gồm 9 tầng là biểu tượng của ngọn núi vũ trụ Meru (tên gọi thần thánh của núi Hialaya).</w:t>
      </w:r>
    </w:p>
    <w:p w14:paraId="4CA45720"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723" w14:textId="77777777" w:rsidTr="00654C4B">
        <w:tc>
          <w:tcPr>
            <w:tcW w:w="5056" w:type="dxa"/>
            <w:tcBorders>
              <w:top w:val="single" w:sz="4" w:space="0" w:color="auto"/>
              <w:left w:val="single" w:sz="4" w:space="0" w:color="auto"/>
              <w:bottom w:val="single" w:sz="4" w:space="0" w:color="auto"/>
              <w:right w:val="single" w:sz="4" w:space="0" w:color="auto"/>
            </w:tcBorders>
            <w:hideMark/>
          </w:tcPr>
          <w:p w14:paraId="4CA4572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72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2C" w14:textId="77777777" w:rsidTr="00654C4B">
        <w:tc>
          <w:tcPr>
            <w:tcW w:w="5056" w:type="dxa"/>
            <w:tcBorders>
              <w:top w:val="single" w:sz="4" w:space="0" w:color="auto"/>
              <w:left w:val="single" w:sz="4" w:space="0" w:color="auto"/>
              <w:bottom w:val="single" w:sz="4" w:space="0" w:color="auto"/>
              <w:right w:val="single" w:sz="4" w:space="0" w:color="auto"/>
            </w:tcBorders>
          </w:tcPr>
          <w:p w14:paraId="4CA4572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2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sử dụng phương pháp hợp tác </w:t>
            </w:r>
            <w:r w:rsidRPr="00CF6115">
              <w:rPr>
                <w:rFonts w:ascii="Times New Roman" w:eastAsia="Calibri" w:hAnsi="Times New Roman" w:cs="Times New Roman"/>
                <w:sz w:val="28"/>
                <w:szCs w:val="28"/>
                <w:lang w:val="nl-NL"/>
              </w:rPr>
              <w:lastRenderedPageBreak/>
              <w:t>nhóm, sử dụng kĩ thuật chia sẻ nhóm đôi:</w:t>
            </w:r>
          </w:p>
          <w:p w14:paraId="4CA4572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2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72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72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w:t>
            </w:r>
            <w:r w:rsidRPr="00CF6115">
              <w:rPr>
                <w:rFonts w:ascii="Times New Roman" w:eastAsia="Calibri" w:hAnsi="Times New Roman" w:cs="Times New Roman"/>
                <w:sz w:val="28"/>
                <w:szCs w:val="28"/>
                <w:lang w:val="nl-NL"/>
              </w:rPr>
              <w:lastRenderedPageBreak/>
              <w:t xml:space="preserve">liệu kết hợp vốn hiểu biết của mình trao đổi nhóm, viết ra giấy, hoặc bảng phụ, trao đổi với các nhóm khác, nhóm trưởng tập hợp sản phẩm để trình bày </w:t>
            </w:r>
          </w:p>
          <w:p w14:paraId="4CA4572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2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7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2. HOẠT ĐỘNG HÌNH THÀNH KIẾN THỨC </w:t>
      </w:r>
    </w:p>
    <w:p w14:paraId="4CA457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1:  Tìm hiểu lịch sử và văn hóa Campuchia</w:t>
      </w:r>
    </w:p>
    <w:p w14:paraId="4CA457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Trình </w:t>
      </w:r>
      <w:proofErr w:type="gramStart"/>
      <w:r w:rsidRPr="00CF6115">
        <w:rPr>
          <w:rFonts w:ascii="Times New Roman" w:hAnsi="Times New Roman" w:cs="Times New Roman"/>
          <w:sz w:val="28"/>
          <w:szCs w:val="28"/>
        </w:rPr>
        <w:t>bày  những</w:t>
      </w:r>
      <w:proofErr w:type="gramEnd"/>
      <w:r w:rsidRPr="00CF6115">
        <w:rPr>
          <w:rFonts w:ascii="Times New Roman" w:hAnsi="Times New Roman" w:cs="Times New Roman"/>
          <w:sz w:val="28"/>
          <w:szCs w:val="28"/>
        </w:rPr>
        <w:t xml:space="preserve"> nét chính về sự phát triển của lịch sử và văn hóa của đất nước Campuchia</w:t>
      </w:r>
    </w:p>
    <w:p w14:paraId="4CA457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sz w:val="28"/>
          <w:szCs w:val="28"/>
        </w:rPr>
        <w:t>b.Nội</w:t>
      </w:r>
      <w:proofErr w:type="gramEnd"/>
      <w:r w:rsidRPr="00CF6115">
        <w:rPr>
          <w:rFonts w:ascii="Times New Roman" w:hAnsi="Times New Roman" w:cs="Times New Roman"/>
          <w:b/>
          <w:sz w:val="28"/>
          <w:szCs w:val="28"/>
        </w:rPr>
        <w:t xml:space="preserve"> dung</w:t>
      </w:r>
      <w:r w:rsidRPr="00CF6115">
        <w:rPr>
          <w:rFonts w:ascii="Times New Roman" w:hAnsi="Times New Roman" w:cs="Times New Roman"/>
          <w:sz w:val="28"/>
          <w:szCs w:val="28"/>
        </w:rPr>
        <w:t>: Giao nhiệm vụ cho HS:  Đọc thông tin SGK tr 50-52, quan sát lược đồ, hình ảnh…và trả lời những câu hỏi sau:</w:t>
      </w:r>
    </w:p>
    <w:p w14:paraId="4CA457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noProof/>
          <w:sz w:val="28"/>
          <w:szCs w:val="28"/>
        </w:rPr>
        <w:drawing>
          <wp:inline distT="0" distB="0" distL="0" distR="0" wp14:anchorId="4CA4710B" wp14:editId="4CA4710C">
            <wp:extent cx="5448300" cy="1813560"/>
            <wp:effectExtent l="0" t="0" r="0" b="0"/>
            <wp:docPr id="42" name="Picture 42" descr="Physical location map of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hysical location map of Cambodi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48300" cy="1813560"/>
                    </a:xfrm>
                    <a:prstGeom prst="rect">
                      <a:avLst/>
                    </a:prstGeom>
                    <a:noFill/>
                    <a:ln>
                      <a:noFill/>
                    </a:ln>
                  </pic:spPr>
                </pic:pic>
              </a:graphicData>
            </a:graphic>
          </wp:inline>
        </w:drawing>
      </w:r>
    </w:p>
    <w:p w14:paraId="4CA45732" w14:textId="77777777" w:rsidR="00CF6115" w:rsidRPr="00CF6115" w:rsidRDefault="00CF6115" w:rsidP="00654C4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Lược đồ Campuchia</w:t>
      </w:r>
    </w:p>
    <w:p w14:paraId="4CA457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7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Quá trình lập nước Campuchia diễn ra như thế nào?</w:t>
      </w:r>
    </w:p>
    <w:p w14:paraId="4CA457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Giai đoạn phát triển thịnh đạt nhất? Biểu hiện?</w:t>
      </w:r>
    </w:p>
    <w:p w14:paraId="4CA457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Những thành tựu văn hóa tiêu biểu của Campuchia?                           </w:t>
      </w:r>
    </w:p>
    <w:p w14:paraId="4CA457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Trong hoạt động này GV tổ chức cho HS hoạt động cá nhân sau đó đàm thoại ở cặp đôi để tìm hiểu.</w:t>
      </w:r>
    </w:p>
    <w:p w14:paraId="4CA4573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3. Sản phẩm</w:t>
      </w:r>
    </w:p>
    <w:p w14:paraId="4CA457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Quá trình lập nước</w:t>
      </w:r>
    </w:p>
    <w:p w14:paraId="4CA457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Tộc người: Khơ me (là một bộ phận của cư dân </w:t>
      </w:r>
      <w:proofErr w:type="gramStart"/>
      <w:r w:rsidRPr="00CF6115">
        <w:rPr>
          <w:rFonts w:ascii="Times New Roman" w:hAnsi="Times New Roman" w:cs="Times New Roman"/>
          <w:sz w:val="28"/>
          <w:szCs w:val="28"/>
        </w:rPr>
        <w:t>cổ  ĐNA</w:t>
      </w:r>
      <w:proofErr w:type="gramEnd"/>
      <w:r w:rsidRPr="00CF6115">
        <w:rPr>
          <w:rFonts w:ascii="Times New Roman" w:hAnsi="Times New Roman" w:cs="Times New Roman"/>
          <w:sz w:val="28"/>
          <w:szCs w:val="28"/>
        </w:rPr>
        <w:t>, gọi là người Môn cổ,đã sống trên một phạm vi rất rộng, hầu như bao trùm hết các nước ĐNA lục địa).</w:t>
      </w:r>
    </w:p>
    <w:p w14:paraId="4CA457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Địa bàn: phía bắc nước Campuchia ngày nay trên cao nguyên Cò Rạt và mạn trung lưu sông Mê Công.</w:t>
      </w:r>
    </w:p>
    <w:p w14:paraId="4CA457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gian: Thế kỉ VI.</w:t>
      </w:r>
    </w:p>
    <w:p w14:paraId="4CA4573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Giai đoạn phát triển (Thế kỉ X-XV)</w:t>
      </w:r>
    </w:p>
    <w:p w14:paraId="4CA457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 nông nghiệp, ngư nghiệp, thủ công nghiệp đều phát triển.</w:t>
      </w:r>
    </w:p>
    <w:p w14:paraId="4CA457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Xây dựng nhiều công trình kiến trúc lớn…</w:t>
      </w:r>
    </w:p>
    <w:p w14:paraId="4CA457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Chinh phục các nước láng giềng, trở thành cường quốc trong khu vực</w:t>
      </w:r>
      <w:proofErr w:type="gramStart"/>
      <w:r w:rsidRPr="00CF6115">
        <w:rPr>
          <w:rFonts w:ascii="Times New Roman" w:hAnsi="Times New Roman" w:cs="Times New Roman"/>
          <w:sz w:val="28"/>
          <w:szCs w:val="28"/>
        </w:rPr>
        <w:t>…(</w:t>
      </w:r>
      <w:proofErr w:type="gramEnd"/>
      <w:r w:rsidRPr="00CF6115">
        <w:rPr>
          <w:rFonts w:ascii="Times New Roman" w:hAnsi="Times New Roman" w:cs="Times New Roman"/>
          <w:sz w:val="28"/>
          <w:szCs w:val="28"/>
        </w:rPr>
        <w:t xml:space="preserve">liên hệ lịch sử Việt Nam) </w:t>
      </w:r>
    </w:p>
    <w:p w14:paraId="4CA457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Văn hóa</w:t>
      </w:r>
    </w:p>
    <w:p w14:paraId="4CA457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Chịu ảnh hưởng của văn hóa Ấn Độ.</w:t>
      </w:r>
    </w:p>
    <w:p w14:paraId="4CA457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TK VII, tạo nên hệ thống chữ viết (chữ Khơ me cổ).</w:t>
      </w:r>
    </w:p>
    <w:p w14:paraId="4CA457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dân gian, văn học viết…</w:t>
      </w:r>
    </w:p>
    <w:p w14:paraId="4CA457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Quần thể kiến trúc Ăng co Vát…</w:t>
      </w:r>
    </w:p>
    <w:p w14:paraId="4CA457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bổ sung thêm tư liệu cho bài giảng…</w:t>
      </w:r>
    </w:p>
    <w:p w14:paraId="4CA45747"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79"/>
      </w:tblGrid>
      <w:tr w:rsidR="00CF6115" w:rsidRPr="00CF6115" w14:paraId="4CA4574A" w14:textId="77777777" w:rsidTr="00D72807">
        <w:tc>
          <w:tcPr>
            <w:tcW w:w="4914" w:type="dxa"/>
            <w:tcBorders>
              <w:top w:val="single" w:sz="4" w:space="0" w:color="auto"/>
              <w:left w:val="single" w:sz="4" w:space="0" w:color="auto"/>
              <w:bottom w:val="single" w:sz="4" w:space="0" w:color="auto"/>
              <w:right w:val="single" w:sz="4" w:space="0" w:color="auto"/>
            </w:tcBorders>
            <w:hideMark/>
          </w:tcPr>
          <w:p w14:paraId="4CA4574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79" w:type="dxa"/>
            <w:tcBorders>
              <w:top w:val="single" w:sz="4" w:space="0" w:color="auto"/>
              <w:left w:val="single" w:sz="4" w:space="0" w:color="auto"/>
              <w:bottom w:val="single" w:sz="4" w:space="0" w:color="auto"/>
              <w:right w:val="single" w:sz="4" w:space="0" w:color="auto"/>
            </w:tcBorders>
            <w:hideMark/>
          </w:tcPr>
          <w:p w14:paraId="4CA4574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53" w14:textId="77777777" w:rsidTr="00D72807">
        <w:tc>
          <w:tcPr>
            <w:tcW w:w="4914" w:type="dxa"/>
            <w:tcBorders>
              <w:top w:val="single" w:sz="4" w:space="0" w:color="auto"/>
              <w:left w:val="single" w:sz="4" w:space="0" w:color="auto"/>
              <w:bottom w:val="single" w:sz="4" w:space="0" w:color="auto"/>
              <w:right w:val="single" w:sz="4" w:space="0" w:color="auto"/>
            </w:tcBorders>
          </w:tcPr>
          <w:p w14:paraId="4CA4574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4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74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4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79" w:type="dxa"/>
            <w:tcBorders>
              <w:top w:val="single" w:sz="4" w:space="0" w:color="auto"/>
              <w:left w:val="single" w:sz="4" w:space="0" w:color="auto"/>
              <w:bottom w:val="single" w:sz="4" w:space="0" w:color="auto"/>
              <w:right w:val="single" w:sz="4" w:space="0" w:color="auto"/>
            </w:tcBorders>
            <w:hideMark/>
          </w:tcPr>
          <w:p w14:paraId="4CA4574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75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75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5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575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Hoạt động 2</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Tìm hiểu lịch sử và văn hóa Lào</w:t>
      </w:r>
    </w:p>
    <w:p w14:paraId="4CA457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w:t>
      </w:r>
    </w:p>
    <w:p w14:paraId="4CA457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Trình </w:t>
      </w:r>
      <w:proofErr w:type="gramStart"/>
      <w:r w:rsidRPr="00CF6115">
        <w:rPr>
          <w:rFonts w:ascii="Times New Roman" w:hAnsi="Times New Roman" w:cs="Times New Roman"/>
          <w:sz w:val="28"/>
          <w:szCs w:val="28"/>
        </w:rPr>
        <w:t>bày  những</w:t>
      </w:r>
      <w:proofErr w:type="gramEnd"/>
      <w:r w:rsidRPr="00CF6115">
        <w:rPr>
          <w:rFonts w:ascii="Times New Roman" w:hAnsi="Times New Roman" w:cs="Times New Roman"/>
          <w:sz w:val="28"/>
          <w:szCs w:val="28"/>
        </w:rPr>
        <w:t xml:space="preserve"> nét chính về sự phát triển của lịch sử và văn hóa của đất nước Lào.</w:t>
      </w:r>
    </w:p>
    <w:p w14:paraId="4CA457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 Phương thức</w:t>
      </w:r>
      <w:r w:rsidRPr="00CF6115">
        <w:rPr>
          <w:rFonts w:ascii="Times New Roman" w:hAnsi="Times New Roman" w:cs="Times New Roman"/>
          <w:sz w:val="28"/>
          <w:szCs w:val="28"/>
        </w:rPr>
        <w:t xml:space="preserve">: </w:t>
      </w:r>
    </w:p>
    <w:p w14:paraId="4CA457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Giao nhiệm vụ cho HS:  Đọc thông tin SGK tr 52-54, quan sát lược đồ, hình ảnh…và trả lời những câu hỏi sau:</w:t>
      </w:r>
    </w:p>
    <w:p w14:paraId="4CA45759" w14:textId="77777777" w:rsidR="00CF6115" w:rsidRPr="00CF6115" w:rsidRDefault="00654C4B" w:rsidP="00654C4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0D" wp14:editId="4CA4710E">
            <wp:extent cx="2811780" cy="2415540"/>
            <wp:effectExtent l="0" t="0" r="7620" b="3810"/>
            <wp:docPr id="41" name="Picture 41" descr="Physical location map of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hysical location map of Lao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1780" cy="2415540"/>
                    </a:xfrm>
                    <a:prstGeom prst="rect">
                      <a:avLst/>
                    </a:prstGeom>
                    <a:noFill/>
                    <a:ln>
                      <a:noFill/>
                    </a:ln>
                  </pic:spPr>
                </pic:pic>
              </a:graphicData>
            </a:graphic>
          </wp:inline>
        </w:drawing>
      </w:r>
      <w:r w:rsidR="00CF6115" w:rsidRPr="00CF6115">
        <w:rPr>
          <w:rFonts w:ascii="Times New Roman" w:hAnsi="Times New Roman" w:cs="Times New Roman"/>
          <w:noProof/>
          <w:sz w:val="28"/>
          <w:szCs w:val="28"/>
        </w:rPr>
        <w:drawing>
          <wp:inline distT="0" distB="0" distL="0" distR="0" wp14:anchorId="4CA4710F" wp14:editId="4CA47110">
            <wp:extent cx="2499360" cy="2415540"/>
            <wp:effectExtent l="0" t="0" r="0" b="3810"/>
            <wp:docPr id="40" name="Picture 40" descr="Lord_White_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rd_White_Elephan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99360" cy="2415540"/>
                    </a:xfrm>
                    <a:prstGeom prst="rect">
                      <a:avLst/>
                    </a:prstGeom>
                    <a:noFill/>
                    <a:ln>
                      <a:noFill/>
                    </a:ln>
                  </pic:spPr>
                </pic:pic>
              </a:graphicData>
            </a:graphic>
          </wp:inline>
        </w:drawing>
      </w:r>
    </w:p>
    <w:p w14:paraId="4CA4575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Lược đồ Lào                     Voi trắng biểu tượng của Lào</w:t>
      </w:r>
    </w:p>
    <w:tbl>
      <w:tblPr>
        <w:tblW w:w="0" w:type="auto"/>
        <w:tblLayout w:type="fixed"/>
        <w:tblLook w:val="04A0" w:firstRow="1" w:lastRow="0" w:firstColumn="1" w:lastColumn="0" w:noHBand="0" w:noVBand="1"/>
      </w:tblPr>
      <w:tblGrid>
        <w:gridCol w:w="4968"/>
        <w:gridCol w:w="4968"/>
      </w:tblGrid>
      <w:tr w:rsidR="00CF6115" w:rsidRPr="00CF6115" w14:paraId="4CA45761" w14:textId="77777777" w:rsidTr="00CF6115">
        <w:trPr>
          <w:trHeight w:val="2888"/>
        </w:trPr>
        <w:tc>
          <w:tcPr>
            <w:tcW w:w="4968" w:type="dxa"/>
          </w:tcPr>
          <w:p w14:paraId="4CA4575B" w14:textId="77777777" w:rsidR="00CF6115" w:rsidRPr="00CF6115" w:rsidRDefault="00CF6115" w:rsidP="00654C4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noProof/>
                <w:sz w:val="28"/>
                <w:szCs w:val="28"/>
              </w:rPr>
              <w:drawing>
                <wp:inline distT="0" distB="0" distL="0" distR="0" wp14:anchorId="4CA47111" wp14:editId="6C09251B">
                  <wp:extent cx="2476500" cy="1379220"/>
                  <wp:effectExtent l="0" t="0" r="0" b="0"/>
                  <wp:docPr id="39" name="Picture 39" descr="the-royal-procession-sompaseuth-chounla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royal-procession-sompaseuth-chounlaman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76500" cy="1379220"/>
                          </a:xfrm>
                          <a:prstGeom prst="rect">
                            <a:avLst/>
                          </a:prstGeom>
                          <a:noFill/>
                          <a:ln>
                            <a:noFill/>
                          </a:ln>
                        </pic:spPr>
                      </pic:pic>
                    </a:graphicData>
                  </a:graphic>
                </wp:inline>
              </w:drawing>
            </w:r>
          </w:p>
          <w:p w14:paraId="4CA4575C" w14:textId="77777777" w:rsidR="00CF6115" w:rsidRPr="00CF6115" w:rsidRDefault="00CF6115" w:rsidP="00654C4B">
            <w:pPr>
              <w:pStyle w:val="ListParagraph"/>
              <w:spacing w:before="40" w:line="360" w:lineRule="auto"/>
              <w:ind w:left="0"/>
              <w:jc w:val="center"/>
              <w:rPr>
                <w:rFonts w:ascii="Times New Roman" w:hAnsi="Times New Roman" w:cs="Times New Roman"/>
                <w:sz w:val="28"/>
                <w:szCs w:val="28"/>
              </w:rPr>
            </w:pPr>
          </w:p>
          <w:p w14:paraId="4CA4575D" w14:textId="77777777" w:rsidR="00CF6115" w:rsidRPr="00CF6115" w:rsidRDefault="00CF6115" w:rsidP="00654C4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Vương quốc cổ Lan xang (tranh vẽ)</w:t>
            </w:r>
          </w:p>
        </w:tc>
        <w:tc>
          <w:tcPr>
            <w:tcW w:w="4968" w:type="dxa"/>
            <w:hideMark/>
          </w:tcPr>
          <w:p w14:paraId="4CA4575E" w14:textId="77777777" w:rsidR="00CF6115" w:rsidRPr="00CF6115" w:rsidRDefault="00CF6115" w:rsidP="00654C4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noProof/>
                <w:sz w:val="28"/>
                <w:szCs w:val="28"/>
              </w:rPr>
              <w:drawing>
                <wp:inline distT="0" distB="0" distL="0" distR="0" wp14:anchorId="4CA47113" wp14:editId="4CA47114">
                  <wp:extent cx="2613660" cy="1379220"/>
                  <wp:effectExtent l="0" t="0" r="0" b="0"/>
                  <wp:docPr id="38" name="Picture 38" descr="Canh dong chum ma quai o Lao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h dong chum ma quai o Lao hinh anh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13660" cy="1379220"/>
                          </a:xfrm>
                          <a:prstGeom prst="rect">
                            <a:avLst/>
                          </a:prstGeom>
                          <a:noFill/>
                          <a:ln>
                            <a:noFill/>
                          </a:ln>
                        </pic:spPr>
                      </pic:pic>
                    </a:graphicData>
                  </a:graphic>
                </wp:inline>
              </w:drawing>
            </w:r>
          </w:p>
          <w:p w14:paraId="4CA4575F" w14:textId="77777777" w:rsidR="00CF6115" w:rsidRPr="00CF6115" w:rsidRDefault="00CF6115" w:rsidP="00654C4B">
            <w:pPr>
              <w:pStyle w:val="ListParagraph"/>
              <w:spacing w:before="40" w:line="360" w:lineRule="auto"/>
              <w:ind w:left="0"/>
              <w:jc w:val="center"/>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Cánh đồng Chum</w:t>
            </w:r>
          </w:p>
          <w:p w14:paraId="4CA45760" w14:textId="77777777" w:rsidR="00CF6115" w:rsidRPr="00CF6115" w:rsidRDefault="00CF6115" w:rsidP="00654C4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shd w:val="clear" w:color="auto" w:fill="FFFFFF"/>
              </w:rPr>
              <w:t>có niên đại từ 1.500-2.000 năm trước.</w:t>
            </w:r>
          </w:p>
        </w:tc>
      </w:tr>
    </w:tbl>
    <w:p w14:paraId="4CA457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7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Khái quát nét chính về những trang sử thời dựng nước của Vương quốc Lào?</w:t>
      </w:r>
    </w:p>
    <w:p w14:paraId="4CA457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Giai đoạn phát triển thịnh đạt nhất? Biểu hiện?</w:t>
      </w:r>
    </w:p>
    <w:p w14:paraId="4CA457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Những thành tựu văn hóa tiêu biểu của Lào?                           </w:t>
      </w:r>
    </w:p>
    <w:p w14:paraId="4CA457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Trong hoạt động này GV tổ chức cho HS hoạt động cá nhân sau đó đàm thoại ở cặp đôi để tìm hiểu.</w:t>
      </w:r>
    </w:p>
    <w:p w14:paraId="4CA457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Sản phẩm</w:t>
      </w:r>
    </w:p>
    <w:p w14:paraId="4CA457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Vị trí địa lý: </w:t>
      </w:r>
      <w:r w:rsidRPr="00CF6115">
        <w:rPr>
          <w:rFonts w:ascii="Times New Roman" w:hAnsi="Times New Roman" w:cs="Times New Roman"/>
          <w:sz w:val="28"/>
          <w:szCs w:val="28"/>
          <w:lang w:val="pt-BR"/>
        </w:rPr>
        <w:t>Lào là quốc gia không giáp biển duy nhất tại vùng ĐNA, còn được gọi là “đất nước Triệu Voi” hay Vạn Tượng. Lịch sử của Lào trước TK XIII gắn liền vối sự thống trị của vương quốc Nam Chiếu. Mãi cho đến TKXIII, lãnh thổ Lào vẫn thuộc về đế chế Khơ me, rồi đến vương quốc Sukhothai (Thái Lan). Vào TK XIV, vua Pha Ngừm lên ngôi đổi tên nước thành Lan Xang.</w:t>
      </w:r>
    </w:p>
    <w:p w14:paraId="4CA457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Quá trình lập nước</w:t>
      </w:r>
    </w:p>
    <w:p w14:paraId="4CA457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Cư dân cổ: Người Lào Thơng (chủ nhân của nền văn hóa đồ đá, đồ đồng).</w:t>
      </w:r>
    </w:p>
    <w:p w14:paraId="4CA457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Tổ chức xã hội: Các mường cổ.</w:t>
      </w:r>
    </w:p>
    <w:p w14:paraId="4CA457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gian: Năm 1353 Pha Ngừm thống nhất các mường Lào lên ngôi đặt tên nước là Lan Xang.</w:t>
      </w:r>
    </w:p>
    <w:p w14:paraId="4CA457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Giai đoạn phát triển (Thế kỉ XVII-XVIII)</w:t>
      </w:r>
    </w:p>
    <w:p w14:paraId="4CA457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Tổ chức bộ máy chặt chẽ hơn, chia đất nước thành các mường, đặt quan cai trị, xây dựng quân đội do nhà vua chỉ huy.</w:t>
      </w:r>
    </w:p>
    <w:p w14:paraId="4CA457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Buôn bán trao đổi với người châu Âu.</w:t>
      </w:r>
    </w:p>
    <w:p w14:paraId="4CA457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Trung tâm Phật giáo.</w:t>
      </w:r>
    </w:p>
    <w:p w14:paraId="4CA457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Giữ quan hệ hòa hiếu với Campuchia và Đại Việt. Kiên quyết chống quân xâm lược Miến Điện.</w:t>
      </w:r>
    </w:p>
    <w:p w14:paraId="4CA4577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Văn hóa</w:t>
      </w:r>
    </w:p>
    <w:p w14:paraId="4CA457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Chịu ảnh hưởng của văn hóa Ấn Độ.</w:t>
      </w:r>
    </w:p>
    <w:p w14:paraId="4CA457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Sáng tạo ta chữ viết trên cơ sở chữ viết của Campuchia và Mianma.</w:t>
      </w:r>
    </w:p>
    <w:p w14:paraId="4CA457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dân gian, văn học viết…</w:t>
      </w:r>
    </w:p>
    <w:p w14:paraId="4CA457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Quần thể kiến trúc Thạt Luổng…</w:t>
      </w:r>
    </w:p>
    <w:p w14:paraId="4CA45777"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77A" w14:textId="77777777" w:rsidTr="00654C4B">
        <w:tc>
          <w:tcPr>
            <w:tcW w:w="4914" w:type="dxa"/>
            <w:tcBorders>
              <w:top w:val="single" w:sz="4" w:space="0" w:color="auto"/>
              <w:left w:val="single" w:sz="4" w:space="0" w:color="auto"/>
              <w:bottom w:val="single" w:sz="4" w:space="0" w:color="auto"/>
              <w:right w:val="single" w:sz="4" w:space="0" w:color="auto"/>
            </w:tcBorders>
            <w:hideMark/>
          </w:tcPr>
          <w:p w14:paraId="4CA4577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77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83" w14:textId="77777777" w:rsidTr="00654C4B">
        <w:tc>
          <w:tcPr>
            <w:tcW w:w="4914" w:type="dxa"/>
            <w:tcBorders>
              <w:top w:val="single" w:sz="4" w:space="0" w:color="auto"/>
              <w:left w:val="single" w:sz="4" w:space="0" w:color="auto"/>
              <w:bottom w:val="single" w:sz="4" w:space="0" w:color="auto"/>
              <w:right w:val="single" w:sz="4" w:space="0" w:color="auto"/>
            </w:tcBorders>
          </w:tcPr>
          <w:p w14:paraId="4CA4577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7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Giáo viên sử dụng phương pháp hợp tác nhóm, sử dụng kĩ thuật chia sẻ nhóm đôi:</w:t>
            </w:r>
          </w:p>
          <w:p w14:paraId="4CA4577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7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77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78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78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8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7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3. HOẠT ĐỘNG LUYỆN TẬP</w:t>
      </w:r>
    </w:p>
    <w:p w14:paraId="4CA457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57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 xml:space="preserve"> Nhằm củng cố, hệ thống hóa, hoàn thiện kiến thức mới mà HS đã lĩnh hội ở hoạt động hình thành kiến thức: Những nét chính về lịch sử và văn hóa Lào và Campuchia</w:t>
      </w:r>
    </w:p>
    <w:p w14:paraId="4CA457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Phương thức</w:t>
      </w:r>
    </w:p>
    <w:p w14:paraId="4CA457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GV giao nhiệm vụ cho HS</w:t>
      </w:r>
      <w:proofErr w:type="gramStart"/>
      <w:r w:rsidRPr="00CF6115">
        <w:rPr>
          <w:rFonts w:ascii="Times New Roman" w:hAnsi="Times New Roman" w:cs="Times New Roman"/>
          <w:sz w:val="28"/>
          <w:szCs w:val="28"/>
        </w:rPr>
        <w:t>:GV</w:t>
      </w:r>
      <w:proofErr w:type="gramEnd"/>
      <w:r w:rsidRPr="00CF6115">
        <w:rPr>
          <w:rFonts w:ascii="Times New Roman" w:hAnsi="Times New Roman" w:cs="Times New Roman"/>
          <w:sz w:val="28"/>
          <w:szCs w:val="28"/>
        </w:rPr>
        <w:t xml:space="preserve"> giao nhiệm vụ cho HS và chủ yếu cho HS làm việc cá nhân.Trong quá trình làm việc HS có thể trao đổi với bạn hoặc thầy, cô.</w:t>
      </w:r>
    </w:p>
    <w:p w14:paraId="4CA457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78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rPr>
        <w:t>Bảng niên biểu các giai đoạn phát triển của Vương quốc Campuchia và Lào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160"/>
        <w:gridCol w:w="2520"/>
        <w:gridCol w:w="3265"/>
      </w:tblGrid>
      <w:tr w:rsidR="00CF6115" w:rsidRPr="00CF6115" w14:paraId="4CA4578F" w14:textId="77777777" w:rsidTr="003F4B60">
        <w:tc>
          <w:tcPr>
            <w:tcW w:w="1548" w:type="dxa"/>
            <w:tcBorders>
              <w:top w:val="single" w:sz="4" w:space="0" w:color="auto"/>
              <w:left w:val="single" w:sz="4" w:space="0" w:color="auto"/>
              <w:bottom w:val="single" w:sz="4" w:space="0" w:color="auto"/>
              <w:right w:val="single" w:sz="4" w:space="0" w:color="auto"/>
            </w:tcBorders>
            <w:hideMark/>
          </w:tcPr>
          <w:p w14:paraId="4CA4578B"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Tên vương quốc</w:t>
            </w:r>
          </w:p>
        </w:tc>
        <w:tc>
          <w:tcPr>
            <w:tcW w:w="2160" w:type="dxa"/>
            <w:tcBorders>
              <w:top w:val="single" w:sz="4" w:space="0" w:color="auto"/>
              <w:left w:val="single" w:sz="4" w:space="0" w:color="auto"/>
              <w:bottom w:val="single" w:sz="4" w:space="0" w:color="auto"/>
              <w:right w:val="single" w:sz="4" w:space="0" w:color="auto"/>
            </w:tcBorders>
            <w:hideMark/>
          </w:tcPr>
          <w:p w14:paraId="4CA4578C"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Thời gian hình thành vương quốc</w:t>
            </w:r>
          </w:p>
        </w:tc>
        <w:tc>
          <w:tcPr>
            <w:tcW w:w="2520" w:type="dxa"/>
            <w:tcBorders>
              <w:top w:val="single" w:sz="4" w:space="0" w:color="auto"/>
              <w:left w:val="single" w:sz="4" w:space="0" w:color="auto"/>
              <w:bottom w:val="single" w:sz="4" w:space="0" w:color="auto"/>
              <w:right w:val="single" w:sz="4" w:space="0" w:color="auto"/>
            </w:tcBorders>
            <w:hideMark/>
          </w:tcPr>
          <w:p w14:paraId="4CA4578D"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Giai đoạn phát triển thịnh đạt nhất</w:t>
            </w:r>
          </w:p>
        </w:tc>
        <w:tc>
          <w:tcPr>
            <w:tcW w:w="3265" w:type="dxa"/>
            <w:tcBorders>
              <w:top w:val="single" w:sz="4" w:space="0" w:color="auto"/>
              <w:left w:val="single" w:sz="4" w:space="0" w:color="auto"/>
              <w:bottom w:val="single" w:sz="4" w:space="0" w:color="auto"/>
              <w:right w:val="single" w:sz="4" w:space="0" w:color="auto"/>
            </w:tcBorders>
            <w:hideMark/>
          </w:tcPr>
          <w:p w14:paraId="4CA4578E"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Biểu hiện của sự phát triển</w:t>
            </w:r>
          </w:p>
        </w:tc>
      </w:tr>
      <w:tr w:rsidR="00CF6115" w:rsidRPr="00CF6115" w14:paraId="4CA45794" w14:textId="77777777" w:rsidTr="003F4B60">
        <w:tc>
          <w:tcPr>
            <w:tcW w:w="1548" w:type="dxa"/>
            <w:tcBorders>
              <w:top w:val="single" w:sz="4" w:space="0" w:color="auto"/>
              <w:left w:val="single" w:sz="4" w:space="0" w:color="auto"/>
              <w:bottom w:val="single" w:sz="4" w:space="0" w:color="auto"/>
              <w:right w:val="single" w:sz="4" w:space="0" w:color="auto"/>
            </w:tcBorders>
            <w:hideMark/>
          </w:tcPr>
          <w:p w14:paraId="4CA457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Lào</w:t>
            </w:r>
          </w:p>
        </w:tc>
        <w:tc>
          <w:tcPr>
            <w:tcW w:w="2160" w:type="dxa"/>
            <w:tcBorders>
              <w:top w:val="single" w:sz="4" w:space="0" w:color="auto"/>
              <w:left w:val="single" w:sz="4" w:space="0" w:color="auto"/>
              <w:bottom w:val="single" w:sz="4" w:space="0" w:color="auto"/>
              <w:right w:val="single" w:sz="4" w:space="0" w:color="auto"/>
            </w:tcBorders>
          </w:tcPr>
          <w:p w14:paraId="4CA457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520" w:type="dxa"/>
            <w:tcBorders>
              <w:top w:val="single" w:sz="4" w:space="0" w:color="auto"/>
              <w:left w:val="single" w:sz="4" w:space="0" w:color="auto"/>
              <w:bottom w:val="single" w:sz="4" w:space="0" w:color="auto"/>
              <w:right w:val="single" w:sz="4" w:space="0" w:color="auto"/>
            </w:tcBorders>
          </w:tcPr>
          <w:p w14:paraId="4CA457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265" w:type="dxa"/>
            <w:tcBorders>
              <w:top w:val="single" w:sz="4" w:space="0" w:color="auto"/>
              <w:left w:val="single" w:sz="4" w:space="0" w:color="auto"/>
              <w:bottom w:val="single" w:sz="4" w:space="0" w:color="auto"/>
              <w:right w:val="single" w:sz="4" w:space="0" w:color="auto"/>
            </w:tcBorders>
          </w:tcPr>
          <w:p w14:paraId="4CA457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799" w14:textId="77777777" w:rsidTr="003F4B60">
        <w:tc>
          <w:tcPr>
            <w:tcW w:w="1548" w:type="dxa"/>
            <w:tcBorders>
              <w:top w:val="single" w:sz="4" w:space="0" w:color="auto"/>
              <w:left w:val="single" w:sz="4" w:space="0" w:color="auto"/>
              <w:bottom w:val="single" w:sz="4" w:space="0" w:color="auto"/>
              <w:right w:val="single" w:sz="4" w:space="0" w:color="auto"/>
            </w:tcBorders>
            <w:hideMark/>
          </w:tcPr>
          <w:p w14:paraId="4CA457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Campuchia</w:t>
            </w:r>
          </w:p>
        </w:tc>
        <w:tc>
          <w:tcPr>
            <w:tcW w:w="2160" w:type="dxa"/>
            <w:tcBorders>
              <w:top w:val="single" w:sz="4" w:space="0" w:color="auto"/>
              <w:left w:val="single" w:sz="4" w:space="0" w:color="auto"/>
              <w:bottom w:val="single" w:sz="4" w:space="0" w:color="auto"/>
              <w:right w:val="single" w:sz="4" w:space="0" w:color="auto"/>
            </w:tcBorders>
          </w:tcPr>
          <w:p w14:paraId="4CA457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520" w:type="dxa"/>
            <w:tcBorders>
              <w:top w:val="single" w:sz="4" w:space="0" w:color="auto"/>
              <w:left w:val="single" w:sz="4" w:space="0" w:color="auto"/>
              <w:bottom w:val="single" w:sz="4" w:space="0" w:color="auto"/>
              <w:right w:val="single" w:sz="4" w:space="0" w:color="auto"/>
            </w:tcBorders>
          </w:tcPr>
          <w:p w14:paraId="4CA457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265" w:type="dxa"/>
            <w:tcBorders>
              <w:top w:val="single" w:sz="4" w:space="0" w:color="auto"/>
              <w:left w:val="single" w:sz="4" w:space="0" w:color="auto"/>
              <w:bottom w:val="single" w:sz="4" w:space="0" w:color="auto"/>
              <w:right w:val="single" w:sz="4" w:space="0" w:color="auto"/>
            </w:tcBorders>
          </w:tcPr>
          <w:p w14:paraId="4CA457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79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79D" w14:textId="77777777" w:rsidTr="003F4B60">
        <w:tc>
          <w:tcPr>
            <w:tcW w:w="4914" w:type="dxa"/>
            <w:tcBorders>
              <w:top w:val="single" w:sz="4" w:space="0" w:color="auto"/>
              <w:left w:val="single" w:sz="4" w:space="0" w:color="auto"/>
              <w:bottom w:val="single" w:sz="4" w:space="0" w:color="auto"/>
              <w:right w:val="single" w:sz="4" w:space="0" w:color="auto"/>
            </w:tcBorders>
            <w:hideMark/>
          </w:tcPr>
          <w:p w14:paraId="4CA4579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79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A6" w14:textId="77777777" w:rsidTr="003F4B60">
        <w:tc>
          <w:tcPr>
            <w:tcW w:w="4914" w:type="dxa"/>
            <w:tcBorders>
              <w:top w:val="single" w:sz="4" w:space="0" w:color="auto"/>
              <w:left w:val="single" w:sz="4" w:space="0" w:color="auto"/>
              <w:bottom w:val="single" w:sz="4" w:space="0" w:color="auto"/>
              <w:right w:val="single" w:sz="4" w:space="0" w:color="auto"/>
            </w:tcBorders>
          </w:tcPr>
          <w:p w14:paraId="4CA457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9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Giáo viên sử dụng phương pháp hợp tác nhóm, sử dụng kĩ thuật chia sẻ nhóm đôi:</w:t>
            </w:r>
          </w:p>
          <w:p w14:paraId="4CA457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7A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7A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7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A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7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4. HOẠT ĐỘNG VẬN DỤNG </w:t>
      </w:r>
    </w:p>
    <w:p w14:paraId="4CA457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p>
    <w:p w14:paraId="4CA457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Nhằm vận dụng kiến thức mới mà HS đã được lĩnh hội để giải quyết những vấn đề mới trong học tập và thực tiễn.  </w:t>
      </w:r>
    </w:p>
    <w:p w14:paraId="4CA457A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Phương thức:</w:t>
      </w:r>
    </w:p>
    <w:p w14:paraId="4CA457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 (học sinh có thể làm bài tập ở nhà):</w:t>
      </w:r>
    </w:p>
    <w:p w14:paraId="4CA457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Ảnh hưởng của văn hóa Ấn Độ đối với sự phát triển của lịch sử và văn hóa Lào và Campuchia được thể hiện như thế nào?</w:t>
      </w:r>
    </w:p>
    <w:p w14:paraId="4CA457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Tìm những dẫn chứng cho thấy sự tương đồng về lịch sử và văn hóa của ba nước Đông Dương.</w:t>
      </w:r>
    </w:p>
    <w:p w14:paraId="4CA457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7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xml:space="preserve"> Giáo viên có thể hướng dẫn học sinh trả lời các câu hỏi trên.</w:t>
      </w:r>
    </w:p>
    <w:p w14:paraId="4CA457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Giúp học sinh tìm hiểu những tư liệu cần thiết mà câu hỏi nêu ra.</w:t>
      </w:r>
    </w:p>
    <w:p w14:paraId="4CA457B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7B4" w14:textId="77777777" w:rsidTr="003F4B60">
        <w:tc>
          <w:tcPr>
            <w:tcW w:w="4914" w:type="dxa"/>
            <w:tcBorders>
              <w:top w:val="single" w:sz="4" w:space="0" w:color="auto"/>
              <w:left w:val="single" w:sz="4" w:space="0" w:color="auto"/>
              <w:bottom w:val="single" w:sz="4" w:space="0" w:color="auto"/>
              <w:right w:val="single" w:sz="4" w:space="0" w:color="auto"/>
            </w:tcBorders>
            <w:hideMark/>
          </w:tcPr>
          <w:p w14:paraId="4CA457B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7B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BD" w14:textId="77777777" w:rsidTr="003F4B60">
        <w:tc>
          <w:tcPr>
            <w:tcW w:w="4914" w:type="dxa"/>
            <w:tcBorders>
              <w:top w:val="single" w:sz="4" w:space="0" w:color="auto"/>
              <w:left w:val="single" w:sz="4" w:space="0" w:color="auto"/>
              <w:bottom w:val="single" w:sz="4" w:space="0" w:color="auto"/>
              <w:right w:val="single" w:sz="4" w:space="0" w:color="auto"/>
            </w:tcBorders>
          </w:tcPr>
          <w:p w14:paraId="4CA457B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B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7B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B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7B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7B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w:t>
            </w:r>
            <w:r w:rsidRPr="00CF6115">
              <w:rPr>
                <w:rFonts w:ascii="Times New Roman" w:eastAsia="Calibri" w:hAnsi="Times New Roman" w:cs="Times New Roman"/>
                <w:sz w:val="28"/>
                <w:szCs w:val="28"/>
                <w:lang w:val="nl-NL"/>
              </w:rPr>
              <w:lastRenderedPageBreak/>
              <w:t xml:space="preserve">trao đổi nhóm, viết ra giấy, hoặc bảng phụ, trao đổi với các nhóm khác, nhóm trưởng tập hợp sản phẩm để trình bày </w:t>
            </w:r>
          </w:p>
          <w:p w14:paraId="4CA457B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B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7B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7BF"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0"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1"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2"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3"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4"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5"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6"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7"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8"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9"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A"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B"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C"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D"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E"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F"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0"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1"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2"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3"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4"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5"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6"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7"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8"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9"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Chương VI. TÂY ÂU THỜI TRUNG ĐẠI</w:t>
      </w:r>
    </w:p>
    <w:p w14:paraId="4CA457DA"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14- Bài 10.  THỜI KÌ HÌNH THÀNH VÀ PHÁT TRIỂN</w:t>
      </w:r>
    </w:p>
    <w:p w14:paraId="4CA457DB"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CỦA CHẾ ĐỘ PHONG KIẾN Ở TÂY ÂU</w:t>
      </w:r>
    </w:p>
    <w:p w14:paraId="4CA457DC"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(Từ thế kỉ V đến thế kỉ XIV)</w:t>
      </w:r>
    </w:p>
    <w:p w14:paraId="4CA457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7D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 MỤC TIÊU BÀI HỌC</w:t>
      </w:r>
    </w:p>
    <w:p w14:paraId="4CA457D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1. Kiến thức</w:t>
      </w:r>
    </w:p>
    <w:p w14:paraId="4CA457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HS hiểu được quá trình hình thành và phát triển của chế độ phong kiến ở Tây Âu.</w:t>
      </w:r>
    </w:p>
    <w:p w14:paraId="4CA457E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color w:val="000000"/>
          <w:sz w:val="28"/>
          <w:szCs w:val="28"/>
        </w:rPr>
        <w:t>2. Năng lực</w:t>
      </w:r>
      <w:r w:rsidRPr="00CF6115">
        <w:rPr>
          <w:rFonts w:ascii="Times New Roman" w:hAnsi="Times New Roman" w:cs="Times New Roman"/>
          <w:b/>
          <w:bCs/>
          <w:sz w:val="28"/>
          <w:szCs w:val="28"/>
        </w:rPr>
        <w:t xml:space="preserve"> </w:t>
      </w:r>
    </w:p>
    <w:p w14:paraId="4CA457E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Rèn luyện kỹ năng sử dụng bản đồ</w:t>
      </w:r>
      <w:proofErr w:type="gramStart"/>
      <w:r w:rsidRPr="00CF6115">
        <w:rPr>
          <w:rFonts w:ascii="Times New Roman" w:hAnsi="Times New Roman" w:cs="Times New Roman"/>
          <w:bCs/>
          <w:sz w:val="28"/>
          <w:szCs w:val="28"/>
        </w:rPr>
        <w:t>,  vận</w:t>
      </w:r>
      <w:proofErr w:type="gramEnd"/>
      <w:r w:rsidRPr="00CF6115">
        <w:rPr>
          <w:rFonts w:ascii="Times New Roman" w:hAnsi="Times New Roman" w:cs="Times New Roman"/>
          <w:bCs/>
          <w:sz w:val="28"/>
          <w:szCs w:val="28"/>
        </w:rPr>
        <w:t xml:space="preserve"> dụng phương pháp so sánh, đối chiếu để thấy rõ sự chuyển biến từ xã hội chiếm hữu nô lệ sang xã hội phong kiến.</w:t>
      </w:r>
    </w:p>
    <w:p w14:paraId="4CA457E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57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HS có niềm tin về sự phát triển hợp quy luật của xã hội loài người từ xã hội chiếm hữu nô lệ sang xã hội phong kiến.</w:t>
      </w:r>
    </w:p>
    <w:p w14:paraId="4CA457E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Năng lự hợp tác, giải quyết vấn đề…</w:t>
      </w:r>
      <w:r w:rsidRPr="00CF6115">
        <w:rPr>
          <w:rFonts w:ascii="Times New Roman" w:hAnsi="Times New Roman" w:cs="Times New Roman"/>
          <w:bCs/>
          <w:sz w:val="28"/>
          <w:szCs w:val="28"/>
        </w:rPr>
        <w:tab/>
      </w:r>
    </w:p>
    <w:p w14:paraId="4CA457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VÀ HỌC LIỆU</w:t>
      </w:r>
    </w:p>
    <w:p w14:paraId="4CA457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1. Chuẩn bị của giáo viên</w:t>
      </w:r>
      <w:r w:rsidRPr="00CF6115">
        <w:rPr>
          <w:rFonts w:ascii="Times New Roman" w:hAnsi="Times New Roman" w:cs="Times New Roman"/>
          <w:sz w:val="28"/>
          <w:szCs w:val="28"/>
        </w:rPr>
        <w:t>: Bản đồ châu Âu thời phong kiến, tranh ảnh mô tả hoạt động trong thành thị và tư liệu khác có liên quan.</w:t>
      </w:r>
    </w:p>
    <w:p w14:paraId="4CA457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2. Chuẩn bị của học sinh</w:t>
      </w:r>
      <w:r w:rsidRPr="00CF6115">
        <w:rPr>
          <w:rFonts w:ascii="Times New Roman" w:hAnsi="Times New Roman" w:cs="Times New Roman"/>
          <w:sz w:val="28"/>
          <w:szCs w:val="28"/>
        </w:rPr>
        <w:t>: Đọc SGK tìm hiểu nội dung bài học. Sưu tầm tranh ảnh tư liệu về đời sống trong các lãnh địa phong kiến. So sánh và tìm ra những điểm khác biệt giữa xã hội PK Tây Âu và phương Đông.</w:t>
      </w:r>
    </w:p>
    <w:p w14:paraId="4CA457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III. TIẾN TRÌNH DẠY HỌC.</w:t>
      </w:r>
    </w:p>
    <w:p w14:paraId="4CA457EA" w14:textId="77777777" w:rsidR="00CF6115" w:rsidRPr="003F4B60"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7E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57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57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Với việc HS quan sát một số hình ảnh xã hội phong kiến phương Đông và phương Tây. Tuy nhiên, các em không có nhiều kiến thức về quá trình hình thành và phát triển của chế độ Pk Tây Âu. Từ đó kích thích sự tò mò, lòng khát khao mong muốn tìm hiểu những điều chưa biết ở hoạt động hình thành kiến thức mới của bài học.</w:t>
      </w:r>
    </w:p>
    <w:p w14:paraId="4CA457E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b. Nội dung: </w:t>
      </w:r>
    </w:p>
    <w:p w14:paraId="4CA457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 GV giao nhiệm vụ cho HS: Hãy quan sát những bức ảnh và thảo luận một số vấn đề dưới đây:</w:t>
      </w:r>
      <w:r w:rsidRPr="00CF6115">
        <w:rPr>
          <w:rFonts w:ascii="Times New Roman" w:hAnsi="Times New Roman" w:cs="Times New Roman"/>
          <w:sz w:val="28"/>
          <w:szCs w:val="28"/>
        </w:rPr>
        <w:t xml:space="preserve">    </w:t>
      </w:r>
    </w:p>
    <w:p w14:paraId="4CA457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Hãy phát hiện sự khác nhau giữa hai bức ảnh trên?</w:t>
      </w:r>
    </w:p>
    <w:p w14:paraId="4CA457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Em có hiểu biết gì về những hình ảnh trên đây?</w:t>
      </w:r>
    </w:p>
    <w:p w14:paraId="4CA457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4698"/>
        <w:gridCol w:w="5238"/>
      </w:tblGrid>
      <w:tr w:rsidR="00CF6115" w:rsidRPr="00CF6115" w14:paraId="4CA457F7" w14:textId="77777777" w:rsidTr="00CF6115">
        <w:tc>
          <w:tcPr>
            <w:tcW w:w="4698" w:type="dxa"/>
            <w:hideMark/>
          </w:tcPr>
          <w:p w14:paraId="4CA457F3"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15" wp14:editId="4CA47116">
                  <wp:extent cx="2164080" cy="15316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4080" cy="1531620"/>
                          </a:xfrm>
                          <a:prstGeom prst="rect">
                            <a:avLst/>
                          </a:prstGeom>
                          <a:noFill/>
                          <a:ln>
                            <a:noFill/>
                          </a:ln>
                        </pic:spPr>
                      </pic:pic>
                    </a:graphicData>
                  </a:graphic>
                </wp:inline>
              </w:drawing>
            </w:r>
          </w:p>
          <w:p w14:paraId="4CA457F4"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Xã hội PK phương Đông</w:t>
            </w:r>
          </w:p>
        </w:tc>
        <w:tc>
          <w:tcPr>
            <w:tcW w:w="5238" w:type="dxa"/>
            <w:hideMark/>
          </w:tcPr>
          <w:p w14:paraId="4CA457F5"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17" wp14:editId="4CA47118">
                  <wp:extent cx="2225040" cy="15773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25040" cy="1577340"/>
                          </a:xfrm>
                          <a:prstGeom prst="rect">
                            <a:avLst/>
                          </a:prstGeom>
                          <a:noFill/>
                          <a:ln>
                            <a:noFill/>
                          </a:ln>
                        </pic:spPr>
                      </pic:pic>
                    </a:graphicData>
                  </a:graphic>
                </wp:inline>
              </w:drawing>
            </w:r>
          </w:p>
          <w:p w14:paraId="4CA457F6"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Xã hội PK  phương  Tây</w:t>
            </w:r>
          </w:p>
        </w:tc>
      </w:tr>
    </w:tbl>
    <w:p w14:paraId="4CA457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w:t>
      </w:r>
    </w:p>
    <w:p w14:paraId="4CA457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xml:space="preserve">c. Sản phẩm: </w:t>
      </w: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57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i/>
          <w:sz w:val="28"/>
          <w:szCs w:val="28"/>
          <w:lang w:val="nl-NL"/>
        </w:rPr>
        <w:t>* Sự khác nhau giữa xã hội PK phương Đông và phương Tây:</w:t>
      </w:r>
      <w:r w:rsidRPr="00CF6115">
        <w:rPr>
          <w:rFonts w:ascii="Times New Roman" w:hAnsi="Times New Roman" w:cs="Times New Roman"/>
          <w:sz w:val="28"/>
          <w:szCs w:val="28"/>
          <w:lang w:val="nl-NL"/>
        </w:rPr>
        <w:t xml:space="preserve"> Chế độ quân chủ chuyên chế phương Đông xuất hiện sớm hơn ở phương Tây khoảng 1000 năm (thời Tần Thủy Hoàng và A sô ka). Ở phương Tây diễn ra chậm trễ (TK XIV), trên cơ sở sự giúp đỡ của thị dân dẹp sự cát cứ của lãnh chúa.</w:t>
      </w:r>
    </w:p>
    <w:p w14:paraId="4CA457F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7FE" w14:textId="77777777" w:rsidTr="003F4B60">
        <w:tc>
          <w:tcPr>
            <w:tcW w:w="4914" w:type="dxa"/>
            <w:tcBorders>
              <w:top w:val="single" w:sz="4" w:space="0" w:color="auto"/>
              <w:left w:val="single" w:sz="4" w:space="0" w:color="auto"/>
              <w:bottom w:val="single" w:sz="4" w:space="0" w:color="auto"/>
              <w:right w:val="single" w:sz="4" w:space="0" w:color="auto"/>
            </w:tcBorders>
            <w:hideMark/>
          </w:tcPr>
          <w:p w14:paraId="4CA457F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7F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07" w14:textId="77777777" w:rsidTr="003F4B60">
        <w:tc>
          <w:tcPr>
            <w:tcW w:w="4914" w:type="dxa"/>
            <w:tcBorders>
              <w:top w:val="single" w:sz="4" w:space="0" w:color="auto"/>
              <w:left w:val="single" w:sz="4" w:space="0" w:color="auto"/>
              <w:bottom w:val="single" w:sz="4" w:space="0" w:color="auto"/>
              <w:right w:val="single" w:sz="4" w:space="0" w:color="auto"/>
            </w:tcBorders>
          </w:tcPr>
          <w:p w14:paraId="4CA457F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0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sử dụng phương pháp hợp tác </w:t>
            </w:r>
            <w:r w:rsidRPr="00CF6115">
              <w:rPr>
                <w:rFonts w:ascii="Times New Roman" w:eastAsia="Calibri" w:hAnsi="Times New Roman" w:cs="Times New Roman"/>
                <w:sz w:val="28"/>
                <w:szCs w:val="28"/>
                <w:lang w:val="nl-NL"/>
              </w:rPr>
              <w:lastRenderedPageBreak/>
              <w:t>nhóm, sử dụng kĩ thuật chia sẻ nhóm đôi:</w:t>
            </w:r>
          </w:p>
          <w:p w14:paraId="4CA4580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0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80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80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w:t>
            </w:r>
            <w:r w:rsidRPr="00CF6115">
              <w:rPr>
                <w:rFonts w:ascii="Times New Roman" w:eastAsia="Calibri" w:hAnsi="Times New Roman" w:cs="Times New Roman"/>
                <w:sz w:val="28"/>
                <w:szCs w:val="28"/>
                <w:lang w:val="nl-NL"/>
              </w:rPr>
              <w:lastRenderedPageBreak/>
              <w:t xml:space="preserve">trao đổi nhóm, viết ra giấy, hoặc bảng phụ, trao đổi với các nhóm khác, nhóm trưởng tập hợp sản phẩm để trình bày </w:t>
            </w:r>
          </w:p>
          <w:p w14:paraId="4CA4580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0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8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HOẠT ĐỘNG HÌNH THÀNH KIẾN THỨC </w:t>
      </w:r>
    </w:p>
    <w:p w14:paraId="4CA458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Hoạt động 1</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 xml:space="preserve"> Sự hình thành các vương quốc phong kiến ở Tây Âu</w:t>
      </w:r>
    </w:p>
    <w:p w14:paraId="4CA458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w:t>
      </w:r>
    </w:p>
    <w:p w14:paraId="4CA458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Trình </w:t>
      </w:r>
      <w:proofErr w:type="gramStart"/>
      <w:r w:rsidRPr="00CF6115">
        <w:rPr>
          <w:rFonts w:ascii="Times New Roman" w:hAnsi="Times New Roman" w:cs="Times New Roman"/>
          <w:sz w:val="28"/>
          <w:szCs w:val="28"/>
        </w:rPr>
        <w:t>bày  những</w:t>
      </w:r>
      <w:proofErr w:type="gramEnd"/>
      <w:r w:rsidRPr="00CF6115">
        <w:rPr>
          <w:rFonts w:ascii="Times New Roman" w:hAnsi="Times New Roman" w:cs="Times New Roman"/>
          <w:sz w:val="28"/>
          <w:szCs w:val="28"/>
        </w:rPr>
        <w:t xml:space="preserve"> nét chính về quá trình hình thành quan hệ sản xuất PK ở châu Âu.</w:t>
      </w:r>
    </w:p>
    <w:p w14:paraId="4CA458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 Nội dung</w:t>
      </w:r>
      <w:r w:rsidRPr="00CF6115">
        <w:rPr>
          <w:rFonts w:ascii="Times New Roman" w:hAnsi="Times New Roman" w:cs="Times New Roman"/>
          <w:sz w:val="28"/>
          <w:szCs w:val="28"/>
        </w:rPr>
        <w:t>: Giao nhiệm vụ cho HS:  Đọc thông tin SGK tr 55-56, quan sát lược đồ, hình ảnh…và trả lời những câu hỏi sau:</w:t>
      </w:r>
    </w:p>
    <w:tbl>
      <w:tblPr>
        <w:tblW w:w="0" w:type="auto"/>
        <w:tblLayout w:type="fixed"/>
        <w:tblLook w:val="04A0" w:firstRow="1" w:lastRow="0" w:firstColumn="1" w:lastColumn="0" w:noHBand="0" w:noVBand="1"/>
      </w:tblPr>
      <w:tblGrid>
        <w:gridCol w:w="5144"/>
        <w:gridCol w:w="4792"/>
      </w:tblGrid>
      <w:tr w:rsidR="00CF6115" w:rsidRPr="00CF6115" w14:paraId="4CA45810" w14:textId="77777777" w:rsidTr="00CF6115">
        <w:tc>
          <w:tcPr>
            <w:tcW w:w="5144" w:type="dxa"/>
            <w:hideMark/>
          </w:tcPr>
          <w:p w14:paraId="4CA4580E"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bCs/>
                <w:i/>
                <w:iCs/>
                <w:noProof/>
                <w:sz w:val="28"/>
                <w:szCs w:val="28"/>
              </w:rPr>
              <w:drawing>
                <wp:inline distT="0" distB="0" distL="0" distR="0" wp14:anchorId="4CA47119" wp14:editId="4CA4711A">
                  <wp:extent cx="3131820" cy="1920240"/>
                  <wp:effectExtent l="0" t="0" r="0" b="3810"/>
                  <wp:docPr id="35" name="Picture 35" descr="tay_au_the_ky__i-v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y_au_the_ky__i-v_50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31820" cy="1920240"/>
                          </a:xfrm>
                          <a:prstGeom prst="rect">
                            <a:avLst/>
                          </a:prstGeom>
                          <a:noFill/>
                          <a:ln>
                            <a:noFill/>
                          </a:ln>
                        </pic:spPr>
                      </pic:pic>
                    </a:graphicData>
                  </a:graphic>
                </wp:inline>
              </w:drawing>
            </w:r>
          </w:p>
        </w:tc>
        <w:tc>
          <w:tcPr>
            <w:tcW w:w="4792" w:type="dxa"/>
            <w:hideMark/>
          </w:tcPr>
          <w:p w14:paraId="4CA4580F"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bCs/>
                <w:i/>
                <w:iCs/>
                <w:noProof/>
                <w:sz w:val="28"/>
                <w:szCs w:val="28"/>
              </w:rPr>
              <w:drawing>
                <wp:inline distT="0" distB="0" distL="0" distR="0" wp14:anchorId="4CA4711B" wp14:editId="4CA4711C">
                  <wp:extent cx="2887980" cy="1920240"/>
                  <wp:effectExtent l="0" t="0" r="7620" b="3810"/>
                  <wp:docPr id="34" name="Picture 34" descr="de_quoc_ro_ma_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_quoc_ro_ma__5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7980" cy="1920240"/>
                          </a:xfrm>
                          <a:prstGeom prst="rect">
                            <a:avLst/>
                          </a:prstGeom>
                          <a:noFill/>
                          <a:ln>
                            <a:noFill/>
                          </a:ln>
                        </pic:spPr>
                      </pic:pic>
                    </a:graphicData>
                  </a:graphic>
                </wp:inline>
              </w:drawing>
            </w:r>
          </w:p>
        </w:tc>
      </w:tr>
    </w:tbl>
    <w:p w14:paraId="4CA45811"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p>
    <w:p w14:paraId="4CA458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Tình hình đế quốc Rô ma (TK III đến năm 476)?</w:t>
      </w:r>
    </w:p>
    <w:p w14:paraId="4CA458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có hiểu biết gì về các tộc người Giéc - man?</w:t>
      </w:r>
    </w:p>
    <w:p w14:paraId="4CA458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Những việc làm của người Giéc-man tác động như thế nào đến quá trình hình thành quan hệ sản xuất PK ở châu Âu?                          </w:t>
      </w:r>
    </w:p>
    <w:p w14:paraId="4CA458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Trong hoạt động này GV tổ chức cho HS hoạt động cá nhân sau đó đàm thoại ở cặp đôi để tìm hiểu.</w:t>
      </w:r>
    </w:p>
    <w:p w14:paraId="4CA458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c. Sản phẩm</w:t>
      </w:r>
    </w:p>
    <w:p w14:paraId="4CA458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Tình hình đế quốc Roma</w:t>
      </w:r>
      <w:r w:rsidRPr="00CF6115">
        <w:rPr>
          <w:rFonts w:ascii="Times New Roman" w:hAnsi="Times New Roman" w:cs="Times New Roman"/>
          <w:sz w:val="28"/>
          <w:szCs w:val="28"/>
          <w:lang w:val="nl-NL"/>
        </w:rPr>
        <w:t>: Từ TK III, lâm vào khủng hoảng. Năm 476, bị diệt vong trước sự xâm chiếm của người Giéc-man.</w:t>
      </w:r>
    </w:p>
    <w:p w14:paraId="4CA45818" w14:textId="6488B809"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Các tộc người Giéc-man</w:t>
      </w:r>
      <w:r w:rsidRPr="00CF6115">
        <w:rPr>
          <w:rFonts w:ascii="Times New Roman" w:hAnsi="Times New Roman" w:cs="Times New Roman"/>
          <w:sz w:val="28"/>
          <w:szCs w:val="28"/>
          <w:lang w:val="nl-NL"/>
        </w:rPr>
        <w:t>:</w:t>
      </w:r>
      <w:r w:rsidRPr="00CF6115">
        <w:rPr>
          <w:rFonts w:ascii="Times New Roman" w:hAnsi="Times New Roman" w:cs="Times New Roman"/>
          <w:sz w:val="28"/>
          <w:szCs w:val="28"/>
          <w:shd w:val="clear" w:color="auto" w:fill="FFFFFF"/>
        </w:rPr>
        <w:t xml:space="preserve"> là các </w:t>
      </w:r>
      <w:r w:rsidRPr="00E94D1C">
        <w:rPr>
          <w:rFonts w:ascii="Times New Roman" w:hAnsi="Times New Roman" w:cs="Times New Roman"/>
          <w:sz w:val="28"/>
          <w:szCs w:val="28"/>
          <w:shd w:val="clear" w:color="auto" w:fill="FFFFFF"/>
        </w:rPr>
        <w:t>nhóm dân tộc Ấn-Âu</w:t>
      </w:r>
      <w:r w:rsidRPr="00CF6115">
        <w:rPr>
          <w:rFonts w:ascii="Times New Roman" w:hAnsi="Times New Roman" w:cs="Times New Roman"/>
          <w:sz w:val="28"/>
          <w:szCs w:val="28"/>
          <w:shd w:val="clear" w:color="auto" w:fill="FFFFFF"/>
        </w:rPr>
        <w:t> có nguồn gốc từ </w:t>
      </w:r>
      <w:r w:rsidRPr="00E94D1C">
        <w:rPr>
          <w:rFonts w:ascii="Times New Roman" w:hAnsi="Times New Roman" w:cs="Times New Roman"/>
          <w:sz w:val="28"/>
          <w:szCs w:val="28"/>
          <w:shd w:val="clear" w:color="auto" w:fill="FFFFFF"/>
        </w:rPr>
        <w:t>Bắc Âu</w:t>
      </w:r>
      <w:r w:rsidRPr="00CF6115">
        <w:rPr>
          <w:rFonts w:ascii="Times New Roman" w:hAnsi="Times New Roman" w:cs="Times New Roman"/>
          <w:sz w:val="28"/>
          <w:szCs w:val="28"/>
          <w:shd w:val="clear" w:color="auto" w:fill="FFFFFF"/>
        </w:rPr>
        <w:t xml:space="preserve"> ở bên ngoài biên giới  của Đế quốc Rôma cổ đại. Các dân tộc này đã đóng một vai trò lớn trong sự biến đổi Đế chế La Mã thành </w:t>
      </w:r>
      <w:r w:rsidRPr="00E94D1C">
        <w:rPr>
          <w:rFonts w:ascii="Times New Roman" w:hAnsi="Times New Roman" w:cs="Times New Roman"/>
          <w:sz w:val="28"/>
          <w:szCs w:val="28"/>
          <w:shd w:val="clear" w:color="auto" w:fill="FFFFFF"/>
        </w:rPr>
        <w:t>châu Âu thời Trung cổ</w:t>
      </w:r>
      <w:r w:rsidRPr="00CF6115">
        <w:rPr>
          <w:rFonts w:ascii="Times New Roman" w:hAnsi="Times New Roman" w:cs="Times New Roman"/>
          <w:sz w:val="28"/>
          <w:szCs w:val="28"/>
          <w:shd w:val="clear" w:color="auto" w:fill="FFFFFF"/>
        </w:rPr>
        <w:t>, và họ đóng góp vào sự phát triển một nền văn hóa, lịch sử, và bản sắc chung vượt qua các biên giới về ngôn ngữ. Người Giéc man cũng góp phần thành lập nước Đức cường thịnh.</w:t>
      </w:r>
    </w:p>
    <w:p w14:paraId="4CA458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shd w:val="clear" w:color="auto" w:fill="FFFFFF"/>
        </w:rPr>
      </w:pPr>
      <w:r w:rsidRPr="00CF6115">
        <w:rPr>
          <w:rFonts w:ascii="Times New Roman" w:hAnsi="Times New Roman" w:cs="Times New Roman"/>
          <w:b/>
          <w:sz w:val="28"/>
          <w:szCs w:val="28"/>
          <w:shd w:val="clear" w:color="auto" w:fill="FFFFFF"/>
        </w:rPr>
        <w:t xml:space="preserve">- Những việc làm </w:t>
      </w:r>
    </w:p>
    <w:p w14:paraId="4CA458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Thủ tiêu bộ máy nhà nước cũ</w:t>
      </w:r>
      <w:proofErr w:type="gramStart"/>
      <w:r w:rsidRPr="00CF6115">
        <w:rPr>
          <w:rFonts w:ascii="Times New Roman" w:hAnsi="Times New Roman" w:cs="Times New Roman"/>
          <w:sz w:val="28"/>
          <w:szCs w:val="28"/>
          <w:shd w:val="clear" w:color="auto" w:fill="FFFFFF"/>
        </w:rPr>
        <w:t>,lập</w:t>
      </w:r>
      <w:proofErr w:type="gramEnd"/>
      <w:r w:rsidRPr="00CF6115">
        <w:rPr>
          <w:rFonts w:ascii="Times New Roman" w:hAnsi="Times New Roman" w:cs="Times New Roman"/>
          <w:sz w:val="28"/>
          <w:szCs w:val="28"/>
          <w:shd w:val="clear" w:color="auto" w:fill="FFFFFF"/>
        </w:rPr>
        <w:t xml:space="preserve"> nên nhiều vương quốc mới.</w:t>
      </w:r>
    </w:p>
    <w:p w14:paraId="4CA458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Chiếm ruộng đất của chủ nô Rô ma.</w:t>
      </w:r>
    </w:p>
    <w:p w14:paraId="4CA458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Xưng vua, phong tước (công tước, bá tước…)</w:t>
      </w:r>
    </w:p>
    <w:p w14:paraId="4CA458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Từ bỏ tôn giáo nguyên thủy, tiếp thu Ki tô giáo.</w:t>
      </w:r>
    </w:p>
    <w:p w14:paraId="4CA458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b/>
          <w:sz w:val="28"/>
          <w:szCs w:val="28"/>
          <w:shd w:val="clear" w:color="auto" w:fill="FFFFFF"/>
        </w:rPr>
        <w:t>=&gt; Tác động</w:t>
      </w:r>
      <w:r w:rsidRPr="00CF6115">
        <w:rPr>
          <w:rFonts w:ascii="Times New Roman" w:hAnsi="Times New Roman" w:cs="Times New Roman"/>
          <w:sz w:val="28"/>
          <w:szCs w:val="28"/>
          <w:shd w:val="clear" w:color="auto" w:fill="FFFFFF"/>
        </w:rPr>
        <w:t>: Hình thành các tầng lớp mới lãnh chúa và nông nô -&gt; Hình thành quan hệ sản xuất phong kiến.</w:t>
      </w:r>
    </w:p>
    <w:p w14:paraId="4CA4581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00"/>
      </w:tblGrid>
      <w:tr w:rsidR="00CF6115" w:rsidRPr="00CF6115" w14:paraId="4CA45822" w14:textId="77777777" w:rsidTr="003F4B60">
        <w:tc>
          <w:tcPr>
            <w:tcW w:w="4914" w:type="dxa"/>
            <w:tcBorders>
              <w:top w:val="single" w:sz="4" w:space="0" w:color="auto"/>
              <w:left w:val="single" w:sz="4" w:space="0" w:color="auto"/>
              <w:bottom w:val="single" w:sz="4" w:space="0" w:color="auto"/>
              <w:right w:val="single" w:sz="4" w:space="0" w:color="auto"/>
            </w:tcBorders>
            <w:hideMark/>
          </w:tcPr>
          <w:p w14:paraId="4CA4582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82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2B" w14:textId="77777777" w:rsidTr="003F4B60">
        <w:tc>
          <w:tcPr>
            <w:tcW w:w="4914" w:type="dxa"/>
            <w:tcBorders>
              <w:top w:val="single" w:sz="4" w:space="0" w:color="auto"/>
              <w:left w:val="single" w:sz="4" w:space="0" w:color="auto"/>
              <w:bottom w:val="single" w:sz="4" w:space="0" w:color="auto"/>
              <w:right w:val="single" w:sz="4" w:space="0" w:color="auto"/>
            </w:tcBorders>
          </w:tcPr>
          <w:p w14:paraId="4CA4582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2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2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2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82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2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2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2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nhóm </w:t>
            </w:r>
            <w:r w:rsidRPr="00CF6115">
              <w:rPr>
                <w:rFonts w:ascii="Times New Roman" w:eastAsia="Calibri" w:hAnsi="Times New Roman" w:cs="Times New Roman"/>
                <w:sz w:val="28"/>
                <w:szCs w:val="28"/>
                <w:lang w:val="nl-NL"/>
              </w:rPr>
              <w:lastRenderedPageBreak/>
              <w:t>khác nhận xét, bổ sung.</w:t>
            </w:r>
          </w:p>
        </w:tc>
      </w:tr>
    </w:tbl>
    <w:p w14:paraId="4CA4582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shd w:val="clear" w:color="auto" w:fill="FFFFFF"/>
        </w:rPr>
        <w:lastRenderedPageBreak/>
        <w:t>Hoạt động 2:</w:t>
      </w:r>
      <w:r w:rsidRPr="00CF6115">
        <w:rPr>
          <w:rFonts w:ascii="Times New Roman" w:hAnsi="Times New Roman" w:cs="Times New Roman"/>
          <w:sz w:val="28"/>
          <w:szCs w:val="28"/>
          <w:shd w:val="clear" w:color="auto" w:fill="FFFFFF"/>
        </w:rPr>
        <w:t xml:space="preserve"> </w:t>
      </w:r>
      <w:r w:rsidRPr="00CF6115">
        <w:rPr>
          <w:rFonts w:ascii="Times New Roman" w:hAnsi="Times New Roman" w:cs="Times New Roman"/>
          <w:b/>
          <w:sz w:val="28"/>
          <w:szCs w:val="28"/>
          <w:shd w:val="clear" w:color="auto" w:fill="FFFFFF"/>
        </w:rPr>
        <w:t>Xã hội phong kiến Tây Âu</w:t>
      </w:r>
    </w:p>
    <w:p w14:paraId="4CA458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Trình </w:t>
      </w:r>
      <w:proofErr w:type="gramStart"/>
      <w:r w:rsidRPr="00CF6115">
        <w:rPr>
          <w:rFonts w:ascii="Times New Roman" w:hAnsi="Times New Roman" w:cs="Times New Roman"/>
          <w:sz w:val="28"/>
          <w:szCs w:val="28"/>
        </w:rPr>
        <w:t>bày  những</w:t>
      </w:r>
      <w:proofErr w:type="gramEnd"/>
      <w:r w:rsidRPr="00CF6115">
        <w:rPr>
          <w:rFonts w:ascii="Times New Roman" w:hAnsi="Times New Roman" w:cs="Times New Roman"/>
          <w:sz w:val="28"/>
          <w:szCs w:val="28"/>
        </w:rPr>
        <w:t xml:space="preserve"> đặc trưng của xã hội PK ở Tây Âu.</w:t>
      </w:r>
    </w:p>
    <w:p w14:paraId="4CA458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 Phương thức</w:t>
      </w:r>
      <w:r w:rsidRPr="00CF6115">
        <w:rPr>
          <w:rFonts w:ascii="Times New Roman" w:hAnsi="Times New Roman" w:cs="Times New Roman"/>
          <w:sz w:val="28"/>
          <w:szCs w:val="28"/>
        </w:rPr>
        <w:t>: Giao nhiệm vụ cho HS:  Đọc thông tin SGK tr 56,57,58 quan sát lược đồ, hình ảnh…và trả lời những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168"/>
        <w:gridCol w:w="3547"/>
      </w:tblGrid>
      <w:tr w:rsidR="00CF6115" w:rsidRPr="00CF6115" w14:paraId="4CA45835" w14:textId="77777777" w:rsidTr="00CF6115">
        <w:tc>
          <w:tcPr>
            <w:tcW w:w="3221" w:type="dxa"/>
            <w:tcBorders>
              <w:top w:val="single" w:sz="4" w:space="0" w:color="auto"/>
              <w:left w:val="single" w:sz="4" w:space="0" w:color="auto"/>
              <w:bottom w:val="single" w:sz="4" w:space="0" w:color="auto"/>
              <w:right w:val="single" w:sz="4" w:space="0" w:color="auto"/>
            </w:tcBorders>
            <w:hideMark/>
          </w:tcPr>
          <w:p w14:paraId="4CA458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iCs/>
                <w:noProof/>
                <w:sz w:val="28"/>
                <w:szCs w:val="28"/>
              </w:rPr>
              <w:drawing>
                <wp:inline distT="0" distB="0" distL="0" distR="0" wp14:anchorId="4CA4711D" wp14:editId="4CA4711E">
                  <wp:extent cx="1981200" cy="1584960"/>
                  <wp:effectExtent l="0" t="0" r="0" b="0"/>
                  <wp:docPr id="33" name="Picture 33" descr="luoc_do_cac_quoc_gia_phong_kien_tay_au_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oc_do_cac_quoc_gia_phong_kien_tay_au__50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1200" cy="1584960"/>
                          </a:xfrm>
                          <a:prstGeom prst="rect">
                            <a:avLst/>
                          </a:prstGeom>
                          <a:noFill/>
                          <a:ln>
                            <a:noFill/>
                          </a:ln>
                        </pic:spPr>
                      </pic:pic>
                    </a:graphicData>
                  </a:graphic>
                </wp:inline>
              </w:drawing>
            </w:r>
          </w:p>
        </w:tc>
        <w:tc>
          <w:tcPr>
            <w:tcW w:w="3168" w:type="dxa"/>
            <w:tcBorders>
              <w:top w:val="single" w:sz="4" w:space="0" w:color="auto"/>
              <w:left w:val="single" w:sz="4" w:space="0" w:color="auto"/>
              <w:bottom w:val="single" w:sz="4" w:space="0" w:color="auto"/>
              <w:right w:val="single" w:sz="4" w:space="0" w:color="auto"/>
            </w:tcBorders>
            <w:hideMark/>
          </w:tcPr>
          <w:p w14:paraId="4CA45830"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1F" wp14:editId="4CA47120">
                  <wp:extent cx="1950720" cy="1424940"/>
                  <wp:effectExtent l="0" t="0" r="0" b="3810"/>
                  <wp:docPr id="32" name="Picture 32" descr="mo_hinh_mot_lanh_dia_phong_kien_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o_hinh_mot_lanh_dia_phong_kien__5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50720" cy="1424940"/>
                          </a:xfrm>
                          <a:prstGeom prst="rect">
                            <a:avLst/>
                          </a:prstGeom>
                          <a:noFill/>
                          <a:ln>
                            <a:noFill/>
                          </a:ln>
                        </pic:spPr>
                      </pic:pic>
                    </a:graphicData>
                  </a:graphic>
                </wp:inline>
              </w:drawing>
            </w:r>
          </w:p>
          <w:p w14:paraId="4CA45831"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Mô hình</w:t>
            </w:r>
          </w:p>
          <w:p w14:paraId="4CA45832"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một lãnh địa phong kiến</w:t>
            </w:r>
          </w:p>
        </w:tc>
        <w:tc>
          <w:tcPr>
            <w:tcW w:w="3547" w:type="dxa"/>
            <w:tcBorders>
              <w:top w:val="single" w:sz="4" w:space="0" w:color="auto"/>
              <w:left w:val="single" w:sz="4" w:space="0" w:color="auto"/>
              <w:bottom w:val="single" w:sz="4" w:space="0" w:color="auto"/>
              <w:right w:val="single" w:sz="4" w:space="0" w:color="auto"/>
            </w:tcBorders>
          </w:tcPr>
          <w:p w14:paraId="4CA45833"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21" wp14:editId="4CA47122">
                  <wp:extent cx="2202180" cy="1424940"/>
                  <wp:effectExtent l="0" t="0" r="7620" b="3810"/>
                  <wp:docPr id="31" name="Picture 31" descr="Kết quả hình ảnh cho lâu đài thành quách của lãnh ch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ết quả hình ảnh cho lâu đài thành quách của lãnh chú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02180" cy="1424940"/>
                          </a:xfrm>
                          <a:prstGeom prst="rect">
                            <a:avLst/>
                          </a:prstGeom>
                          <a:noFill/>
                          <a:ln>
                            <a:noFill/>
                          </a:ln>
                        </pic:spPr>
                      </pic:pic>
                    </a:graphicData>
                  </a:graphic>
                </wp:inline>
              </w:drawing>
            </w:r>
          </w:p>
          <w:p w14:paraId="4CA45834"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Lâu đài của lãnh chúa</w:t>
            </w:r>
          </w:p>
        </w:tc>
      </w:tr>
    </w:tbl>
    <w:p w14:paraId="4CA458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hiểu lãnh địa phong kiến là gì?</w:t>
      </w:r>
    </w:p>
    <w:p w14:paraId="4CA458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Mô tả cuộc sống trong lãnh địa?</w:t>
      </w:r>
    </w:p>
    <w:p w14:paraId="4CA458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Trong hoạt động này GV tổ chức cho HS hoạt động cá nhân sau đó đàm thoại ở cặp đôi để tìm hiểu.</w:t>
      </w:r>
    </w:p>
    <w:p w14:paraId="4CA458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83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Lãnh địa phong </w:t>
      </w:r>
      <w:proofErr w:type="gramStart"/>
      <w:r w:rsidRPr="00CF6115">
        <w:rPr>
          <w:rFonts w:ascii="Times New Roman" w:hAnsi="Times New Roman" w:cs="Times New Roman"/>
          <w:b/>
          <w:sz w:val="28"/>
          <w:szCs w:val="28"/>
        </w:rPr>
        <w:t>kiến :</w:t>
      </w:r>
      <w:proofErr w:type="gramEnd"/>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Gồm đất của lãnh chúa và đất khẩu phần. Người sản xuất chính là nông nô. Lãnh địa là một khu đất rộng có cả đất trồng trọt. Trong khu đất của lãnh chúa có những lâu đài, dinh thự, nhà thờ, nhà kho, chuồng trại... có hào sâu, tường cao, tạo thành những pháo đài kiên cố.</w:t>
      </w:r>
    </w:p>
    <w:p w14:paraId="4CA4583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Đời sống kinh </w:t>
      </w:r>
      <w:proofErr w:type="gramStart"/>
      <w:r w:rsidRPr="00CF6115">
        <w:rPr>
          <w:rFonts w:ascii="Times New Roman" w:hAnsi="Times New Roman" w:cs="Times New Roman"/>
          <w:b/>
          <w:sz w:val="28"/>
          <w:szCs w:val="28"/>
        </w:rPr>
        <w:t>tế :</w:t>
      </w:r>
      <w:proofErr w:type="gramEnd"/>
    </w:p>
    <w:p w14:paraId="4CA458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Nông nô nhận ruộng đất của lãnh chúa cày cấy và nộp tô, ngoài ra còn dệt vải, may quần áo, làm giầy dép, đóng đồ đạc, vũ khí... , chỉ mua một vài hàng nhu yêu phẩm như sắt, tơ lụa, đồ trang sức.</w:t>
      </w:r>
    </w:p>
    <w:p w14:paraId="4CA458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Thủ công nghiệp cũng chỉ hoạt động trong lãnh địa, nông nô làm các nghề phụ như dệt vải, may quần áo, làm công cụ</w:t>
      </w:r>
      <w:proofErr w:type="gramStart"/>
      <w:r w:rsidRPr="00CF6115">
        <w:rPr>
          <w:rFonts w:ascii="Times New Roman" w:hAnsi="Times New Roman" w:cs="Times New Roman"/>
          <w:sz w:val="28"/>
          <w:szCs w:val="28"/>
        </w:rPr>
        <w:t>... ,</w:t>
      </w:r>
      <w:proofErr w:type="gramEnd"/>
      <w:r w:rsidRPr="00CF6115">
        <w:rPr>
          <w:rFonts w:ascii="Times New Roman" w:hAnsi="Times New Roman" w:cs="Times New Roman"/>
          <w:sz w:val="28"/>
          <w:szCs w:val="28"/>
        </w:rPr>
        <w:t xml:space="preserve"> lãnh chúa có những xưởng thủ công riêng như xưởng rèn, đồ gốm, may mặc.</w:t>
      </w:r>
    </w:p>
    <w:p w14:paraId="4CA458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Lãnh địa là đơn vị kinh tế tự nhiên, tự cấp, tự túc, việc trao đổi buôn bán trong lãnh địa đóng vai trò thứ yếu.</w:t>
      </w:r>
    </w:p>
    <w:p w14:paraId="4CA4583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Đời sống chính trị trong lãnh </w:t>
      </w:r>
      <w:proofErr w:type="gramStart"/>
      <w:r w:rsidRPr="00CF6115">
        <w:rPr>
          <w:rFonts w:ascii="Times New Roman" w:hAnsi="Times New Roman" w:cs="Times New Roman"/>
          <w:b/>
          <w:sz w:val="28"/>
          <w:szCs w:val="28"/>
        </w:rPr>
        <w:t>địa :</w:t>
      </w:r>
      <w:proofErr w:type="gramEnd"/>
    </w:p>
    <w:p w14:paraId="4CA458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Mỗi lãnh địa là một đơn vị chính trị độc lạp, lãnh chúa được coi là ông vua con, có quân đội, toà án, pháp luật riêng, chế độ thuế khoá, tiền tệ riêng...</w:t>
      </w:r>
    </w:p>
    <w:p w14:paraId="4CA458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Đời sống lãnh </w:t>
      </w:r>
      <w:proofErr w:type="gramStart"/>
      <w:r w:rsidRPr="00CF6115">
        <w:rPr>
          <w:rFonts w:ascii="Times New Roman" w:hAnsi="Times New Roman" w:cs="Times New Roman"/>
          <w:sz w:val="28"/>
          <w:szCs w:val="28"/>
        </w:rPr>
        <w:t>chúa :Lãnh</w:t>
      </w:r>
      <w:proofErr w:type="gramEnd"/>
      <w:r w:rsidRPr="00CF6115">
        <w:rPr>
          <w:rFonts w:ascii="Times New Roman" w:hAnsi="Times New Roman" w:cs="Times New Roman"/>
          <w:sz w:val="28"/>
          <w:szCs w:val="28"/>
        </w:rPr>
        <w:t xml:space="preserve"> chúa có cuộc sống nhàn rỗi, xa hoa; sung sướng, thời bình chỉ luyện tập cung kiếm, cưỡi ngựa, dạ hội, tiệc tùng.</w:t>
      </w:r>
    </w:p>
    <w:p w14:paraId="4CA458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Đối với nông </w:t>
      </w:r>
      <w:proofErr w:type="gramStart"/>
      <w:r w:rsidRPr="00CF6115">
        <w:rPr>
          <w:rFonts w:ascii="Times New Roman" w:hAnsi="Times New Roman" w:cs="Times New Roman"/>
          <w:sz w:val="28"/>
          <w:szCs w:val="28"/>
        </w:rPr>
        <w:t>nô :</w:t>
      </w:r>
      <w:proofErr w:type="gramEnd"/>
      <w:r w:rsidRPr="00CF6115">
        <w:rPr>
          <w:rFonts w:ascii="Times New Roman" w:hAnsi="Times New Roman" w:cs="Times New Roman"/>
          <w:sz w:val="28"/>
          <w:szCs w:val="28"/>
        </w:rPr>
        <w:t xml:space="preserve"> bị bóc lột nặng nề và đối xử hết sức tàn nhẫn.</w:t>
      </w:r>
    </w:p>
    <w:p w14:paraId="4CA458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Đời sống nông nô</w:t>
      </w:r>
      <w:proofErr w:type="gramStart"/>
      <w:r w:rsidRPr="00CF6115">
        <w:rPr>
          <w:rFonts w:ascii="Times New Roman" w:hAnsi="Times New Roman" w:cs="Times New Roman"/>
          <w:sz w:val="28"/>
          <w:szCs w:val="28"/>
        </w:rPr>
        <w:t>:Nông</w:t>
      </w:r>
      <w:proofErr w:type="gramEnd"/>
      <w:r w:rsidRPr="00CF6115">
        <w:rPr>
          <w:rFonts w:ascii="Times New Roman" w:hAnsi="Times New Roman" w:cs="Times New Roman"/>
          <w:sz w:val="28"/>
          <w:szCs w:val="28"/>
        </w:rPr>
        <w:t xml:space="preserve"> nô là người sản xuất chính trong các lãnh địa. Họ bị gắn chặt và lệ thuộc vào lãnh chúa, nhận ruộng đất vể cày cây và phải nộp tô nặng, ngoài ra họ còn phải nộp nhiều thứ thuế khác.Song họ vẫn được tự do trong sản xuất, có gia đình riêng, </w:t>
      </w:r>
      <w:proofErr w:type="gramStart"/>
      <w:r w:rsidRPr="00CF6115">
        <w:rPr>
          <w:rFonts w:ascii="Times New Roman" w:hAnsi="Times New Roman" w:cs="Times New Roman"/>
          <w:sz w:val="28"/>
          <w:szCs w:val="28"/>
        </w:rPr>
        <w:t>có</w:t>
      </w:r>
      <w:proofErr w:type="gramEnd"/>
      <w:r w:rsidRPr="00CF6115">
        <w:rPr>
          <w:rFonts w:ascii="Times New Roman" w:hAnsi="Times New Roman" w:cs="Times New Roman"/>
          <w:sz w:val="28"/>
          <w:szCs w:val="28"/>
        </w:rPr>
        <w:t xml:space="preserve"> nông cụ và gia súc.</w:t>
      </w:r>
    </w:p>
    <w:p w14:paraId="4CA45844"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847" w14:textId="77777777" w:rsidTr="003F4B60">
        <w:tc>
          <w:tcPr>
            <w:tcW w:w="5056" w:type="dxa"/>
            <w:tcBorders>
              <w:top w:val="single" w:sz="4" w:space="0" w:color="auto"/>
              <w:left w:val="single" w:sz="4" w:space="0" w:color="auto"/>
              <w:bottom w:val="single" w:sz="4" w:space="0" w:color="auto"/>
              <w:right w:val="single" w:sz="4" w:space="0" w:color="auto"/>
            </w:tcBorders>
            <w:hideMark/>
          </w:tcPr>
          <w:p w14:paraId="4CA4584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84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50" w14:textId="77777777" w:rsidTr="003F4B60">
        <w:tc>
          <w:tcPr>
            <w:tcW w:w="5056" w:type="dxa"/>
            <w:tcBorders>
              <w:top w:val="single" w:sz="4" w:space="0" w:color="auto"/>
              <w:left w:val="single" w:sz="4" w:space="0" w:color="auto"/>
              <w:bottom w:val="single" w:sz="4" w:space="0" w:color="auto"/>
              <w:right w:val="single" w:sz="4" w:space="0" w:color="auto"/>
            </w:tcBorders>
          </w:tcPr>
          <w:p w14:paraId="4CA4584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4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4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4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84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4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4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4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shd w:val="clear" w:color="auto" w:fill="FFFFFF"/>
        </w:rPr>
        <w:t>Hoạt động 3:</w:t>
      </w:r>
      <w:r w:rsidRPr="00CF6115">
        <w:rPr>
          <w:rFonts w:ascii="Times New Roman" w:hAnsi="Times New Roman" w:cs="Times New Roman"/>
          <w:sz w:val="28"/>
          <w:szCs w:val="28"/>
          <w:shd w:val="clear" w:color="auto" w:fill="FFFFFF"/>
        </w:rPr>
        <w:t xml:space="preserve"> </w:t>
      </w:r>
      <w:r w:rsidRPr="00CF6115">
        <w:rPr>
          <w:rFonts w:ascii="Times New Roman" w:hAnsi="Times New Roman" w:cs="Times New Roman"/>
          <w:b/>
          <w:sz w:val="28"/>
          <w:szCs w:val="28"/>
          <w:shd w:val="clear" w:color="auto" w:fill="FFFFFF"/>
        </w:rPr>
        <w:t>Sự xuất hiện thành thị trung đại</w:t>
      </w:r>
    </w:p>
    <w:p w14:paraId="4CA458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Trình bày quá trình ra đời và phát triển của thành thị và vai trò của thành thị đối với sự phát triển của Tây Âu.</w:t>
      </w:r>
    </w:p>
    <w:p w14:paraId="4CA458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b. Phương thức</w:t>
      </w:r>
      <w:r w:rsidRPr="00CF6115">
        <w:rPr>
          <w:rFonts w:ascii="Times New Roman" w:hAnsi="Times New Roman" w:cs="Times New Roman"/>
          <w:sz w:val="28"/>
          <w:szCs w:val="28"/>
        </w:rPr>
        <w:t xml:space="preserve">: Giao nhiệm vụ cho HS:  Đọc thông tin SGK tr 58, 59 quan </w:t>
      </w:r>
      <w:proofErr w:type="gramStart"/>
      <w:r w:rsidRPr="00CF6115">
        <w:rPr>
          <w:rFonts w:ascii="Times New Roman" w:hAnsi="Times New Roman" w:cs="Times New Roman"/>
          <w:sz w:val="28"/>
          <w:szCs w:val="28"/>
        </w:rPr>
        <w:t>sát  hình</w:t>
      </w:r>
      <w:proofErr w:type="gramEnd"/>
      <w:r w:rsidRPr="00CF6115">
        <w:rPr>
          <w:rFonts w:ascii="Times New Roman" w:hAnsi="Times New Roman" w:cs="Times New Roman"/>
          <w:sz w:val="28"/>
          <w:szCs w:val="28"/>
        </w:rPr>
        <w:t xml:space="preserve"> ảnh…và trả lời những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770"/>
      </w:tblGrid>
      <w:tr w:rsidR="00CF6115" w:rsidRPr="00CF6115" w14:paraId="4CA45858" w14:textId="77777777" w:rsidTr="00CF6115">
        <w:tc>
          <w:tcPr>
            <w:tcW w:w="4878" w:type="dxa"/>
            <w:tcBorders>
              <w:top w:val="single" w:sz="4" w:space="0" w:color="auto"/>
              <w:left w:val="single" w:sz="4" w:space="0" w:color="auto"/>
              <w:bottom w:val="single" w:sz="4" w:space="0" w:color="auto"/>
              <w:right w:val="single" w:sz="4" w:space="0" w:color="auto"/>
            </w:tcBorders>
            <w:hideMark/>
          </w:tcPr>
          <w:p w14:paraId="4CA45854" w14:textId="77777777" w:rsidR="00CF6115" w:rsidRPr="00CF6115" w:rsidRDefault="00CF6115" w:rsidP="00C84FAF">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i/>
                <w:iCs/>
                <w:noProof/>
                <w:sz w:val="28"/>
                <w:szCs w:val="28"/>
              </w:rPr>
              <w:drawing>
                <wp:inline distT="0" distB="0" distL="0" distR="0" wp14:anchorId="4CA47123" wp14:editId="4CA47124">
                  <wp:extent cx="2941320" cy="1805940"/>
                  <wp:effectExtent l="0" t="0" r="0" b="3810"/>
                  <wp:docPr id="30" name="Picture 30" descr="canh_sinh_hoat_trong_thanh_thi_phuong_tay_thoi_trung_dai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nh_sinh_hoat_trong_thanh_thi_phuong_tay_thoi_trung_dai_5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41320" cy="1805940"/>
                          </a:xfrm>
                          <a:prstGeom prst="rect">
                            <a:avLst/>
                          </a:prstGeom>
                          <a:noFill/>
                          <a:ln>
                            <a:noFill/>
                          </a:ln>
                        </pic:spPr>
                      </pic:pic>
                    </a:graphicData>
                  </a:graphic>
                </wp:inline>
              </w:drawing>
            </w:r>
          </w:p>
          <w:p w14:paraId="4CA4585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Style w:val="Emphasis"/>
                <w:rFonts w:ascii="Times New Roman" w:hAnsi="Times New Roman" w:cs="Times New Roman"/>
                <w:sz w:val="28"/>
                <w:szCs w:val="28"/>
              </w:rPr>
              <w:t>Cảnh sinh hoạt trong thành thị phương Tây.</w:t>
            </w:r>
          </w:p>
        </w:tc>
        <w:tc>
          <w:tcPr>
            <w:tcW w:w="4770" w:type="dxa"/>
            <w:tcBorders>
              <w:top w:val="single" w:sz="4" w:space="0" w:color="auto"/>
              <w:left w:val="single" w:sz="4" w:space="0" w:color="auto"/>
              <w:bottom w:val="single" w:sz="4" w:space="0" w:color="auto"/>
              <w:right w:val="single" w:sz="4" w:space="0" w:color="auto"/>
            </w:tcBorders>
            <w:hideMark/>
          </w:tcPr>
          <w:p w14:paraId="4CA458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25" wp14:editId="4CA47126">
                  <wp:extent cx="2895600" cy="1805940"/>
                  <wp:effectExtent l="0" t="0" r="0" b="3810"/>
                  <wp:docPr id="29" name="Picture 29" descr="hoi_cho_o_duc_500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i_cho_o_duc_500_5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95600" cy="1805940"/>
                          </a:xfrm>
                          <a:prstGeom prst="rect">
                            <a:avLst/>
                          </a:prstGeom>
                          <a:noFill/>
                          <a:ln>
                            <a:noFill/>
                          </a:ln>
                        </pic:spPr>
                      </pic:pic>
                    </a:graphicData>
                  </a:graphic>
                </wp:inline>
              </w:drawing>
            </w:r>
          </w:p>
          <w:p w14:paraId="4CA45857" w14:textId="77777777" w:rsidR="00CF6115" w:rsidRPr="00CF6115" w:rsidRDefault="00CF6115" w:rsidP="00C84FAF">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Hội chợ ở Đức</w:t>
            </w:r>
          </w:p>
        </w:tc>
      </w:tr>
    </w:tbl>
    <w:p w14:paraId="4CA458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Thành thị trung đại được hình thành như thế nào?</w:t>
      </w:r>
    </w:p>
    <w:p w14:paraId="4CA458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Mô tả cuộc sống trong các thành thị trung đại? Vai trò?</w:t>
      </w:r>
    </w:p>
    <w:p w14:paraId="4CA458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Trong hoạt động này GV tổ chức cho HS hoạt động cá nhân sau đó đàm thoại ở cặp đôi để tìm hiểu.</w:t>
      </w:r>
    </w:p>
    <w:p w14:paraId="4CA458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85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Nguyên nhân xuất hiện các thành thị:</w:t>
      </w:r>
    </w:p>
    <w:p w14:paraId="4CA458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Sản xuất phát triển và có nhiều biến đổi, xuất hiện tiền đề của kinh tế hàng hóa, sản phẩm xã hội ngày càng nhiều.</w:t>
      </w:r>
    </w:p>
    <w:p w14:paraId="4CA458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Thủ công nghiệp diễn ra quá trình chuyên môn hóa mạnh mẽ, nhiều người bỏ ruộng đất, thoát khỏi lãnh địa.</w:t>
      </w:r>
    </w:p>
    <w:p w14:paraId="4CA458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Sự ra đời của thành thị:</w:t>
      </w:r>
      <w:r w:rsidRPr="00CF6115">
        <w:rPr>
          <w:rFonts w:ascii="Times New Roman" w:hAnsi="Times New Roman" w:cs="Times New Roman"/>
          <w:sz w:val="28"/>
          <w:szCs w:val="28"/>
          <w:lang w:val="pt-BR"/>
        </w:rPr>
        <w:t xml:space="preserve"> Thợ thủ công đến ngã ba đường, bến sông nơi có đông người qua lại lập xưởng sản xuất và buôn bán, hình thành các thành thị.</w:t>
      </w:r>
    </w:p>
    <w:p w14:paraId="4CA4586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Hoạt động của thành thị:</w:t>
      </w:r>
    </w:p>
    <w:p w14:paraId="4CA458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Cư dân chủ yếu là thợ thủ công và thương nhân.</w:t>
      </w:r>
    </w:p>
    <w:p w14:paraId="4CA458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Lập các phường hội, phường quy.</w:t>
      </w:r>
    </w:p>
    <w:p w14:paraId="4CA458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Vai trò:</w:t>
      </w:r>
    </w:p>
    <w:p w14:paraId="4CA458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Phá vỡ nền kinh tế tự cấp tự túc, thúc đẩy kinh tế hàng hóa giản đơn phát triển, hình thành thị trường thống nhất.</w:t>
      </w:r>
    </w:p>
    <w:p w14:paraId="4CA458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Tạo ra không khí dân chủ tự do, mở mang tri thức, tạo tiền đề để cho việc hình thành các trường đại học.</w:t>
      </w:r>
    </w:p>
    <w:p w14:paraId="4CA458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Góp phần tích cực vào việc xóa bỏ chế độ PK phân quyền, xây dựng chế độ PK tập quyền thống nhất.</w:t>
      </w:r>
    </w:p>
    <w:p w14:paraId="4CA45868"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86B"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86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86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74" w14:textId="77777777" w:rsidTr="00C84FAF">
        <w:tc>
          <w:tcPr>
            <w:tcW w:w="5056" w:type="dxa"/>
            <w:tcBorders>
              <w:top w:val="single" w:sz="4" w:space="0" w:color="auto"/>
              <w:left w:val="single" w:sz="4" w:space="0" w:color="auto"/>
              <w:bottom w:val="single" w:sz="4" w:space="0" w:color="auto"/>
              <w:right w:val="single" w:sz="4" w:space="0" w:color="auto"/>
            </w:tcBorders>
          </w:tcPr>
          <w:p w14:paraId="4CA4586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6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6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6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87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7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7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7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7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HOẠT ĐỘNG LUYỆN TẬP</w:t>
      </w:r>
    </w:p>
    <w:p w14:paraId="4CA458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sz w:val="28"/>
          <w:szCs w:val="28"/>
          <w:lang w:val="pt-BR"/>
        </w:rPr>
        <w:t xml:space="preserve"> Nhằm củng cố, hệ thống hóa, hoàn thiện kiến thức mới mà HS đã lĩnh hội ở hoạt động hình thành kiến thức: Sự hình thành xã hội PK ở Tây Âu, thành thị trung đại ra đời như thế nào?</w:t>
      </w:r>
    </w:p>
    <w:p w14:paraId="4CA4587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rPr>
        <w:t xml:space="preserve">b. Phương </w:t>
      </w:r>
      <w:proofErr w:type="gramStart"/>
      <w:r w:rsidRPr="00CF6115">
        <w:rPr>
          <w:rFonts w:ascii="Times New Roman" w:hAnsi="Times New Roman" w:cs="Times New Roman"/>
          <w:b/>
          <w:sz w:val="28"/>
          <w:szCs w:val="28"/>
        </w:rPr>
        <w:t xml:space="preserve">thức </w:t>
      </w:r>
      <w:r w:rsidRPr="00CF6115">
        <w:rPr>
          <w:rFonts w:ascii="Times New Roman" w:hAnsi="Times New Roman" w:cs="Times New Roman"/>
          <w:sz w:val="28"/>
          <w:szCs w:val="28"/>
        </w:rPr>
        <w:t xml:space="preserve"> GV</w:t>
      </w:r>
      <w:proofErr w:type="gramEnd"/>
      <w:r w:rsidRPr="00CF6115">
        <w:rPr>
          <w:rFonts w:ascii="Times New Roman" w:hAnsi="Times New Roman" w:cs="Times New Roman"/>
          <w:sz w:val="28"/>
          <w:szCs w:val="28"/>
        </w:rPr>
        <w:t xml:space="preserve"> giao nhiệm vụ cho HS:GV giao nhiệm vụ cho HS và chủ yếu cho HS làm việc cá nhân.Trong quá trình làm việc HS có thể trao đổi với bạn hoặc thầy, cô.</w:t>
      </w:r>
    </w:p>
    <w:p w14:paraId="4CA458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8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Bảng so sánh sự giống nhau và khác nhau giữa chế độ Pk phương Đông với Tây Âu với những nội dung sau:</w:t>
      </w:r>
    </w:p>
    <w:tbl>
      <w:tblPr>
        <w:tblW w:w="99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3594"/>
        <w:gridCol w:w="3524"/>
      </w:tblGrid>
      <w:tr w:rsidR="00CF6115" w:rsidRPr="00CF6115" w14:paraId="4CA4587D" w14:textId="77777777" w:rsidTr="00C84FAF">
        <w:trPr>
          <w:trHeight w:val="1072"/>
        </w:trPr>
        <w:tc>
          <w:tcPr>
            <w:tcW w:w="2841" w:type="dxa"/>
            <w:tcBorders>
              <w:top w:val="single" w:sz="4" w:space="0" w:color="auto"/>
              <w:left w:val="single" w:sz="4" w:space="0" w:color="auto"/>
              <w:bottom w:val="single" w:sz="4" w:space="0" w:color="auto"/>
              <w:right w:val="single" w:sz="4" w:space="0" w:color="auto"/>
            </w:tcBorders>
            <w:hideMark/>
          </w:tcPr>
          <w:p w14:paraId="4CA4587A"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Nội dung so sánh</w:t>
            </w:r>
          </w:p>
        </w:tc>
        <w:tc>
          <w:tcPr>
            <w:tcW w:w="3594" w:type="dxa"/>
            <w:tcBorders>
              <w:top w:val="single" w:sz="4" w:space="0" w:color="auto"/>
              <w:left w:val="single" w:sz="4" w:space="0" w:color="auto"/>
              <w:bottom w:val="single" w:sz="4" w:space="0" w:color="auto"/>
              <w:right w:val="single" w:sz="4" w:space="0" w:color="auto"/>
            </w:tcBorders>
            <w:hideMark/>
          </w:tcPr>
          <w:p w14:paraId="4CA4587B"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Chế độ PK phương Đông</w:t>
            </w:r>
          </w:p>
        </w:tc>
        <w:tc>
          <w:tcPr>
            <w:tcW w:w="3524" w:type="dxa"/>
            <w:tcBorders>
              <w:top w:val="single" w:sz="4" w:space="0" w:color="auto"/>
              <w:left w:val="single" w:sz="4" w:space="0" w:color="auto"/>
              <w:bottom w:val="single" w:sz="4" w:space="0" w:color="auto"/>
              <w:right w:val="single" w:sz="4" w:space="0" w:color="auto"/>
            </w:tcBorders>
            <w:hideMark/>
          </w:tcPr>
          <w:p w14:paraId="4CA4587C"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Chế độ PK Tây Âu</w:t>
            </w:r>
          </w:p>
        </w:tc>
      </w:tr>
      <w:tr w:rsidR="00CF6115" w:rsidRPr="00CF6115" w14:paraId="4CA45881" w14:textId="77777777" w:rsidTr="00C84FAF">
        <w:trPr>
          <w:trHeight w:val="1152"/>
        </w:trPr>
        <w:tc>
          <w:tcPr>
            <w:tcW w:w="2841" w:type="dxa"/>
            <w:tcBorders>
              <w:top w:val="single" w:sz="4" w:space="0" w:color="auto"/>
              <w:left w:val="single" w:sz="4" w:space="0" w:color="auto"/>
              <w:bottom w:val="single" w:sz="4" w:space="0" w:color="auto"/>
              <w:right w:val="single" w:sz="4" w:space="0" w:color="auto"/>
            </w:tcBorders>
            <w:hideMark/>
          </w:tcPr>
          <w:p w14:paraId="4CA4587E"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Giai cấp trong xã hội</w:t>
            </w:r>
          </w:p>
        </w:tc>
        <w:tc>
          <w:tcPr>
            <w:tcW w:w="3594" w:type="dxa"/>
            <w:tcBorders>
              <w:top w:val="single" w:sz="4" w:space="0" w:color="auto"/>
              <w:left w:val="single" w:sz="4" w:space="0" w:color="auto"/>
              <w:bottom w:val="single" w:sz="4" w:space="0" w:color="auto"/>
              <w:right w:val="single" w:sz="4" w:space="0" w:color="auto"/>
            </w:tcBorders>
            <w:hideMark/>
          </w:tcPr>
          <w:p w14:paraId="4CA4587F"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Địa chủ và Nông dân</w:t>
            </w:r>
          </w:p>
        </w:tc>
        <w:tc>
          <w:tcPr>
            <w:tcW w:w="3524" w:type="dxa"/>
            <w:tcBorders>
              <w:top w:val="single" w:sz="4" w:space="0" w:color="auto"/>
              <w:left w:val="single" w:sz="4" w:space="0" w:color="auto"/>
              <w:bottom w:val="single" w:sz="4" w:space="0" w:color="auto"/>
              <w:right w:val="single" w:sz="4" w:space="0" w:color="auto"/>
            </w:tcBorders>
            <w:hideMark/>
          </w:tcPr>
          <w:p w14:paraId="4CA45880"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Lãnh chúa và Nông nô</w:t>
            </w:r>
          </w:p>
        </w:tc>
      </w:tr>
      <w:tr w:rsidR="00CF6115" w:rsidRPr="00CF6115" w14:paraId="4CA45885" w14:textId="77777777" w:rsidTr="00C84FAF">
        <w:trPr>
          <w:trHeight w:val="1179"/>
        </w:trPr>
        <w:tc>
          <w:tcPr>
            <w:tcW w:w="2841" w:type="dxa"/>
            <w:tcBorders>
              <w:top w:val="single" w:sz="4" w:space="0" w:color="auto"/>
              <w:left w:val="single" w:sz="4" w:space="0" w:color="auto"/>
              <w:bottom w:val="single" w:sz="4" w:space="0" w:color="auto"/>
              <w:right w:val="single" w:sz="4" w:space="0" w:color="auto"/>
            </w:tcBorders>
            <w:hideMark/>
          </w:tcPr>
          <w:p w14:paraId="4CA45882"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Đặc trưng kinh tế</w:t>
            </w:r>
          </w:p>
        </w:tc>
        <w:tc>
          <w:tcPr>
            <w:tcW w:w="3594" w:type="dxa"/>
            <w:tcBorders>
              <w:top w:val="single" w:sz="4" w:space="0" w:color="auto"/>
              <w:left w:val="single" w:sz="4" w:space="0" w:color="auto"/>
              <w:bottom w:val="single" w:sz="4" w:space="0" w:color="auto"/>
              <w:right w:val="single" w:sz="4" w:space="0" w:color="auto"/>
            </w:tcBorders>
            <w:hideMark/>
          </w:tcPr>
          <w:p w14:paraId="4CA45883"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Tự cấp, tự túc</w:t>
            </w:r>
          </w:p>
        </w:tc>
        <w:tc>
          <w:tcPr>
            <w:tcW w:w="3524" w:type="dxa"/>
            <w:tcBorders>
              <w:top w:val="single" w:sz="4" w:space="0" w:color="auto"/>
              <w:left w:val="single" w:sz="4" w:space="0" w:color="auto"/>
              <w:bottom w:val="single" w:sz="4" w:space="0" w:color="auto"/>
              <w:right w:val="single" w:sz="4" w:space="0" w:color="auto"/>
            </w:tcBorders>
            <w:hideMark/>
          </w:tcPr>
          <w:p w14:paraId="4CA45884"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Tự cấp, tự túc</w:t>
            </w:r>
          </w:p>
        </w:tc>
      </w:tr>
      <w:tr w:rsidR="00CF6115" w:rsidRPr="00CF6115" w14:paraId="4CA45889" w14:textId="77777777" w:rsidTr="00C84FAF">
        <w:trPr>
          <w:trHeight w:val="1152"/>
        </w:trPr>
        <w:tc>
          <w:tcPr>
            <w:tcW w:w="2841" w:type="dxa"/>
            <w:tcBorders>
              <w:top w:val="single" w:sz="4" w:space="0" w:color="auto"/>
              <w:left w:val="single" w:sz="4" w:space="0" w:color="auto"/>
              <w:bottom w:val="single" w:sz="4" w:space="0" w:color="auto"/>
              <w:right w:val="single" w:sz="4" w:space="0" w:color="auto"/>
            </w:tcBorders>
            <w:hideMark/>
          </w:tcPr>
          <w:p w14:paraId="4CA45886"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Thể chế chính trị</w:t>
            </w:r>
          </w:p>
        </w:tc>
        <w:tc>
          <w:tcPr>
            <w:tcW w:w="3594" w:type="dxa"/>
            <w:tcBorders>
              <w:top w:val="single" w:sz="4" w:space="0" w:color="auto"/>
              <w:left w:val="single" w:sz="4" w:space="0" w:color="auto"/>
              <w:bottom w:val="single" w:sz="4" w:space="0" w:color="auto"/>
              <w:right w:val="single" w:sz="4" w:space="0" w:color="auto"/>
            </w:tcBorders>
            <w:hideMark/>
          </w:tcPr>
          <w:p w14:paraId="4CA45887"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Tập quyền</w:t>
            </w:r>
          </w:p>
        </w:tc>
        <w:tc>
          <w:tcPr>
            <w:tcW w:w="3524" w:type="dxa"/>
            <w:tcBorders>
              <w:top w:val="single" w:sz="4" w:space="0" w:color="auto"/>
              <w:left w:val="single" w:sz="4" w:space="0" w:color="auto"/>
              <w:bottom w:val="single" w:sz="4" w:space="0" w:color="auto"/>
              <w:right w:val="single" w:sz="4" w:space="0" w:color="auto"/>
            </w:tcBorders>
            <w:hideMark/>
          </w:tcPr>
          <w:p w14:paraId="4CA45888"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Phân quyền</w:t>
            </w:r>
          </w:p>
        </w:tc>
      </w:tr>
    </w:tbl>
    <w:p w14:paraId="4CA4588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Tìm hiểu về những ngôi trường đại học đương thời</w:t>
      </w:r>
      <w:r w:rsidRPr="00CF6115">
        <w:rPr>
          <w:rFonts w:ascii="Times New Roman" w:hAnsi="Times New Roman" w:cs="Times New Roman"/>
          <w:b/>
          <w:sz w:val="28"/>
          <w:szCs w:val="28"/>
          <w:lang w:val="nl-NL"/>
        </w:rPr>
        <w:tab/>
      </w:r>
    </w:p>
    <w:p w14:paraId="4CA4588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88E"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88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88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97" w14:textId="77777777" w:rsidTr="00C84FAF">
        <w:tc>
          <w:tcPr>
            <w:tcW w:w="5056" w:type="dxa"/>
            <w:tcBorders>
              <w:top w:val="single" w:sz="4" w:space="0" w:color="auto"/>
              <w:left w:val="single" w:sz="4" w:space="0" w:color="auto"/>
              <w:bottom w:val="single" w:sz="4" w:space="0" w:color="auto"/>
              <w:right w:val="single" w:sz="4" w:space="0" w:color="auto"/>
            </w:tcBorders>
          </w:tcPr>
          <w:p w14:paraId="4CA4588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9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9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9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89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9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9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9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9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8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p>
    <w:p w14:paraId="4CA458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Nhằm vận dụng kiến thức mới mà HS đã được lĩnh hội để giải quyết những vấn đề mới trong học tập và thực tiễn.  </w:t>
      </w:r>
    </w:p>
    <w:p w14:paraId="4CA4589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58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Giáo viên  giao nhiệm vụ cho học sinh (học sinh có thể làm bài tập ở nhà):</w:t>
      </w:r>
    </w:p>
    <w:p w14:paraId="4CA458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lang w:val="nl-NL"/>
        </w:rPr>
        <w:t>Tìm hiểu về những ngôi trường đại học đương thời</w:t>
      </w:r>
      <w:r w:rsidRPr="00CF6115">
        <w:rPr>
          <w:rFonts w:ascii="Times New Roman" w:hAnsi="Times New Roman" w:cs="Times New Roman"/>
          <w:sz w:val="28"/>
          <w:szCs w:val="28"/>
          <w:lang w:val="nl-NL"/>
        </w:rPr>
        <w:tab/>
      </w:r>
    </w:p>
    <w:p w14:paraId="4CA4589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8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Giáo </w:t>
      </w:r>
      <w:proofErr w:type="gramStart"/>
      <w:r w:rsidRPr="00CF6115">
        <w:rPr>
          <w:rFonts w:ascii="Times New Roman" w:hAnsi="Times New Roman" w:cs="Times New Roman"/>
          <w:sz w:val="28"/>
          <w:szCs w:val="28"/>
        </w:rPr>
        <w:t>viên  giúp</w:t>
      </w:r>
      <w:proofErr w:type="gramEnd"/>
      <w:r w:rsidRPr="00CF6115">
        <w:rPr>
          <w:rFonts w:ascii="Times New Roman" w:hAnsi="Times New Roman" w:cs="Times New Roman"/>
          <w:sz w:val="28"/>
          <w:szCs w:val="28"/>
        </w:rPr>
        <w:t xml:space="preserve"> học sinh tìm hiểu những tư liệu cần thiết mà câu hỏi nêu ra.</w:t>
      </w:r>
    </w:p>
    <w:p w14:paraId="4CA458A0"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79"/>
      </w:tblGrid>
      <w:tr w:rsidR="00CF6115" w:rsidRPr="00CF6115" w14:paraId="4CA458A3" w14:textId="77777777" w:rsidTr="00D72807">
        <w:tc>
          <w:tcPr>
            <w:tcW w:w="4914" w:type="dxa"/>
            <w:tcBorders>
              <w:top w:val="single" w:sz="4" w:space="0" w:color="auto"/>
              <w:left w:val="single" w:sz="4" w:space="0" w:color="auto"/>
              <w:bottom w:val="single" w:sz="4" w:space="0" w:color="auto"/>
              <w:right w:val="single" w:sz="4" w:space="0" w:color="auto"/>
            </w:tcBorders>
            <w:hideMark/>
          </w:tcPr>
          <w:p w14:paraId="4CA458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79" w:type="dxa"/>
            <w:tcBorders>
              <w:top w:val="single" w:sz="4" w:space="0" w:color="auto"/>
              <w:left w:val="single" w:sz="4" w:space="0" w:color="auto"/>
              <w:bottom w:val="single" w:sz="4" w:space="0" w:color="auto"/>
              <w:right w:val="single" w:sz="4" w:space="0" w:color="auto"/>
            </w:tcBorders>
            <w:hideMark/>
          </w:tcPr>
          <w:p w14:paraId="4CA458A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AC" w14:textId="77777777" w:rsidTr="00D72807">
        <w:tc>
          <w:tcPr>
            <w:tcW w:w="4914" w:type="dxa"/>
            <w:tcBorders>
              <w:top w:val="single" w:sz="4" w:space="0" w:color="auto"/>
              <w:left w:val="single" w:sz="4" w:space="0" w:color="auto"/>
              <w:bottom w:val="single" w:sz="4" w:space="0" w:color="auto"/>
              <w:right w:val="single" w:sz="4" w:space="0" w:color="auto"/>
            </w:tcBorders>
          </w:tcPr>
          <w:p w14:paraId="4CA458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A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A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A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79" w:type="dxa"/>
            <w:tcBorders>
              <w:top w:val="single" w:sz="4" w:space="0" w:color="auto"/>
              <w:left w:val="single" w:sz="4" w:space="0" w:color="auto"/>
              <w:bottom w:val="single" w:sz="4" w:space="0" w:color="auto"/>
              <w:right w:val="single" w:sz="4" w:space="0" w:color="auto"/>
            </w:tcBorders>
            <w:hideMark/>
          </w:tcPr>
          <w:p w14:paraId="4CA458A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A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A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A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A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58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B3"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4"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5"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6"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8B7"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8B8"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8B9"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8BA"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B"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C"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15, 16 - Bài 11</w:t>
      </w:r>
    </w:p>
    <w:p w14:paraId="4CA458BD"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TÂY ÂU THỜI HẬU KÌ TRUNG ĐẠI</w:t>
      </w:r>
    </w:p>
    <w:p w14:paraId="4CA458B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8B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Sau bài học, học sinh đạt đ</w:t>
      </w:r>
      <w:r w:rsidRPr="00CF6115">
        <w:rPr>
          <w:rFonts w:ascii="Times New Roman" w:hAnsi="Times New Roman" w:cs="Times New Roman"/>
          <w:sz w:val="28"/>
          <w:szCs w:val="28"/>
        </w:rPr>
        <w:softHyphen/>
      </w:r>
      <w:r w:rsidRPr="00CF6115">
        <w:rPr>
          <w:rFonts w:ascii="Times New Roman" w:hAnsi="Times New Roman" w:cs="Times New Roman"/>
          <w:sz w:val="28"/>
          <w:szCs w:val="28"/>
          <w:lang w:val="vi-VN"/>
        </w:rPr>
        <w:t>ư</w:t>
      </w:r>
      <w:r w:rsidRPr="00CF6115">
        <w:rPr>
          <w:rFonts w:ascii="Times New Roman" w:hAnsi="Times New Roman" w:cs="Times New Roman"/>
          <w:sz w:val="28"/>
          <w:szCs w:val="28"/>
        </w:rPr>
        <w:t>ợc:</w:t>
      </w:r>
    </w:p>
    <w:p w14:paraId="4CA458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8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Hiểu được khái niệm phát kiến địa lí.</w:t>
      </w:r>
    </w:p>
    <w:p w14:paraId="4CA458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cuộc phát kiến địa lí tiêu biểu và hệ quả của nó.</w:t>
      </w:r>
    </w:p>
    <w:p w14:paraId="4CA458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color w:val="000000"/>
          <w:sz w:val="28"/>
          <w:szCs w:val="28"/>
        </w:rPr>
        <w:t>2. Năng lực</w:t>
      </w:r>
      <w:r w:rsidRPr="00CF6115">
        <w:rPr>
          <w:rFonts w:ascii="Times New Roman" w:hAnsi="Times New Roman" w:cs="Times New Roman"/>
          <w:sz w:val="28"/>
          <w:szCs w:val="28"/>
          <w:lang w:val="pt-BR"/>
        </w:rPr>
        <w:tab/>
      </w:r>
    </w:p>
    <w:p w14:paraId="4CA458C4"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spacing w:val="-4"/>
          <w:sz w:val="28"/>
          <w:szCs w:val="28"/>
          <w:lang w:val="pt-BR"/>
        </w:rPr>
        <w:t xml:space="preserve">Củng cố kĩ năng sử dụng sách giáo khoa, tài liệu tham khảo để nhận thức, đánh giá sự kiện lịch sử. Kỹ năng sử dụng lược đồ, bản đồ, tranh ảnh tư liệu lịch sử. </w:t>
      </w:r>
    </w:p>
    <w:p w14:paraId="4CA458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Hình thành năng lực tự học.</w:t>
      </w:r>
    </w:p>
    <w:p w14:paraId="4CA458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Tái hiện sự kiện, nhân vật lịch sử</w:t>
      </w:r>
    </w:p>
    <w:p w14:paraId="4CA458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8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Giúp học sinh thấy được công lao của các nhà phát kiến địa lí và củng cố niềm tin vào khoa học, hiểu rõ qui luật phát triển của lịch sử.</w:t>
      </w:r>
    </w:p>
    <w:p w14:paraId="4CA458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VÀ HỌC LIỆU.</w:t>
      </w:r>
    </w:p>
    <w:p w14:paraId="4CA458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58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 Thiết bị: Lược đồ, hình ảnh liên quan đến những cuộc phát kiến địa lí, máy tính kết nối máy chiếu.</w:t>
      </w:r>
    </w:p>
    <w:p w14:paraId="4CA458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 Học liệu: Lịch sử thế giới trung đại</w:t>
      </w:r>
      <w:r w:rsidRPr="00CF6115">
        <w:rPr>
          <w:rFonts w:ascii="Times New Roman" w:hAnsi="Times New Roman" w:cs="Times New Roman"/>
          <w:sz w:val="28"/>
          <w:szCs w:val="28"/>
        </w:rPr>
        <w:t>, sách giáo khoa Lịch sử lớp 10, sách giáo viên Lịch sử lớp 10...</w:t>
      </w:r>
    </w:p>
    <w:p w14:paraId="4CA458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2</w:t>
      </w:r>
      <w:r w:rsidRPr="00CF6115">
        <w:rPr>
          <w:rFonts w:ascii="Times New Roman" w:hAnsi="Times New Roman" w:cs="Times New Roman"/>
          <w:sz w:val="28"/>
          <w:szCs w:val="28"/>
          <w:lang w:val="it-IT"/>
        </w:rPr>
        <w:t>.</w:t>
      </w:r>
      <w:r w:rsidRPr="00CF6115">
        <w:rPr>
          <w:rFonts w:ascii="Times New Roman" w:hAnsi="Times New Roman" w:cs="Times New Roman"/>
          <w:b/>
          <w:sz w:val="28"/>
          <w:szCs w:val="28"/>
          <w:lang w:val="it-IT"/>
        </w:rPr>
        <w:t>Chuẩn bị của học sinh</w:t>
      </w:r>
    </w:p>
    <w:p w14:paraId="4CA458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Sưu tầm tư liệu về các cuộc phát kiến địa lí.</w:t>
      </w:r>
    </w:p>
    <w:p w14:paraId="4CA458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Sưu tầm tranh ảnh về các nhà thám hiểm.</w:t>
      </w:r>
    </w:p>
    <w:p w14:paraId="4CA458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58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b/>
        <w:t>Ổn định tổ chức lớp</w:t>
      </w:r>
    </w:p>
    <w:p w14:paraId="4CA458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8D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a. Mục tiêu</w:t>
      </w:r>
      <w:r w:rsidRPr="00CF6115">
        <w:rPr>
          <w:rFonts w:ascii="Times New Roman" w:hAnsi="Times New Roman" w:cs="Times New Roman"/>
          <w:b/>
          <w:sz w:val="28"/>
          <w:szCs w:val="28"/>
        </w:rPr>
        <w:tab/>
      </w:r>
    </w:p>
    <w:p w14:paraId="4CA458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b/>
      </w:r>
      <w:r w:rsidRPr="00CF6115">
        <w:rPr>
          <w:rFonts w:ascii="Times New Roman" w:hAnsi="Times New Roman" w:cs="Times New Roman"/>
          <w:sz w:val="28"/>
          <w:szCs w:val="28"/>
          <w:lang w:val="nl-NL"/>
        </w:rPr>
        <w:t xml:space="preserve">Với việc học sinh quan sát một số hình ảnh hoạt đông buôn bán, phát kiến địa lí, buôn bán nô lệ, bức họa " La Giô-công", các em có thể thấy được những thay đổi của Tây Âu thời hậu kì trung đại như phát kiến địa lí, phong trào văn hóa phục hưng.  Tuy nhiên, các em chưa có thể biết đầy đủ và chi tiết tại sao phát kiến địa lí là một nhu </w:t>
      </w:r>
      <w:r w:rsidRPr="00CF6115">
        <w:rPr>
          <w:rFonts w:ascii="Times New Roman" w:hAnsi="Times New Roman" w:cs="Times New Roman"/>
          <w:sz w:val="28"/>
          <w:szCs w:val="28"/>
          <w:lang w:val="vi-VN"/>
        </w:rPr>
        <w:t>cầu</w:t>
      </w:r>
      <w:r w:rsidRPr="00CF6115">
        <w:rPr>
          <w:rFonts w:ascii="Times New Roman" w:hAnsi="Times New Roman" w:cs="Times New Roman"/>
          <w:sz w:val="28"/>
          <w:szCs w:val="28"/>
          <w:lang w:val="nl-NL"/>
        </w:rPr>
        <w:t xml:space="preserve"> cấp bách của Tây Âu vào thế kỉ  XV, những phát kiến lớn về địa lí đã tạo tiền đề cho những thay đổi căn bản của Tây Âu thời hậu kì trung đại. Từ đó kích thích sự tò mò, lòng khát khao mong muốn tìm hiểu những điều chưa biết ở hoạt động hình thành kiến thức mới của bài học.</w:t>
      </w:r>
    </w:p>
    <w:p w14:paraId="4CA458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b. Nội dung</w:t>
      </w:r>
    </w:p>
    <w:p w14:paraId="4CA458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 xml:space="preserve">Giáo viên giao nhiệm vụ cho học sinh: Hãy quan sát những bức ảnh và thảo luận những nội dung liên quan đến Tây Âu thời hậu kì trung đại. </w:t>
      </w:r>
    </w:p>
    <w:p w14:paraId="4CA458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1. Những bức ảnh trên gợi cho các </w:t>
      </w:r>
      <w:proofErr w:type="gramStart"/>
      <w:r w:rsidRPr="00CF6115">
        <w:rPr>
          <w:rFonts w:ascii="Times New Roman" w:hAnsi="Times New Roman" w:cs="Times New Roman"/>
          <w:sz w:val="28"/>
          <w:szCs w:val="28"/>
        </w:rPr>
        <w:t>em  nhớ</w:t>
      </w:r>
      <w:proofErr w:type="gramEnd"/>
      <w:r w:rsidRPr="00CF6115">
        <w:rPr>
          <w:rFonts w:ascii="Times New Roman" w:hAnsi="Times New Roman" w:cs="Times New Roman"/>
          <w:sz w:val="28"/>
          <w:szCs w:val="28"/>
        </w:rPr>
        <w:t xml:space="preserve"> đến những thay đổi to lớn nào của Tây Âu thời hậu kì trung đại?</w:t>
      </w:r>
    </w:p>
    <w:p w14:paraId="4CA458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Em hãy lựa chọn một sự kiện tiêu biểu nhất.</w:t>
      </w:r>
    </w:p>
    <w:p w14:paraId="4CA458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Nêu hiểu biết của em về sự kiện đó?</w:t>
      </w:r>
    </w:p>
    <w:p w14:paraId="4CA458D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Học sinh hoạt động cá nhân trong thời gian 2 phút.</w:t>
      </w:r>
    </w:p>
    <w:p w14:paraId="4CA458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c. Sản phẩm</w:t>
      </w:r>
    </w:p>
    <w:p w14:paraId="4CA458DC" w14:textId="77777777" w:rsidR="00CF6115" w:rsidRPr="00CF6115" w:rsidRDefault="00CF6115" w:rsidP="0072334D">
      <w:pPr>
        <w:pStyle w:val="ListParagraph"/>
        <w:spacing w:before="40" w:line="360" w:lineRule="auto"/>
        <w:ind w:left="0"/>
        <w:jc w:val="both"/>
        <w:rPr>
          <w:rFonts w:ascii="Times New Roman" w:hAnsi="Times New Roman" w:cs="Times New Roman"/>
          <w:b/>
          <w:spacing w:val="-2"/>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pacing w:val="-2"/>
          <w:sz w:val="28"/>
          <w:szCs w:val="28"/>
          <w:lang w:val="nl-NL"/>
        </w:rPr>
        <w:t>Giáo viên yêu cầu 2 học sinh có thể trình bày sản phẩm với các mức độ khác nhau, giáo viên lựa chọn 01 sản phẩm để làm tình huống kết nối vào bài mới</w:t>
      </w:r>
    </w:p>
    <w:p w14:paraId="4CA458D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153"/>
      </w:tblGrid>
      <w:tr w:rsidR="00CF6115" w:rsidRPr="00CF6115" w14:paraId="4CA458E0"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8D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8D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E9" w14:textId="77777777" w:rsidTr="00C84FAF">
        <w:tc>
          <w:tcPr>
            <w:tcW w:w="5056" w:type="dxa"/>
            <w:tcBorders>
              <w:top w:val="single" w:sz="4" w:space="0" w:color="auto"/>
              <w:left w:val="single" w:sz="4" w:space="0" w:color="auto"/>
              <w:bottom w:val="single" w:sz="4" w:space="0" w:color="auto"/>
              <w:right w:val="single" w:sz="4" w:space="0" w:color="auto"/>
            </w:tcBorders>
          </w:tcPr>
          <w:p w14:paraId="4CA458E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E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E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E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8E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8E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w:t>
            </w:r>
            <w:r w:rsidRPr="00CF6115">
              <w:rPr>
                <w:rFonts w:ascii="Times New Roman" w:eastAsia="Calibri" w:hAnsi="Times New Roman" w:cs="Times New Roman"/>
                <w:sz w:val="28"/>
                <w:szCs w:val="28"/>
                <w:lang w:val="nl-NL"/>
              </w:rPr>
              <w:lastRenderedPageBreak/>
              <w:t xml:space="preserve">sản phẩm để trình bày </w:t>
            </w:r>
          </w:p>
          <w:p w14:paraId="4CA458E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E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2. HOẠT ĐỘNG HÌNH THÀNH KIẾN THỨC</w:t>
      </w:r>
    </w:p>
    <w:p w14:paraId="4CA458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nl-NL"/>
        </w:rPr>
        <w:t>Hoạt động 1: Những cuộc phát kiến địa lí.</w:t>
      </w:r>
    </w:p>
    <w:p w14:paraId="4CA458E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b/>
          <w:spacing w:val="-8"/>
          <w:sz w:val="28"/>
          <w:szCs w:val="28"/>
          <w:lang w:val="nl-NL"/>
        </w:rPr>
        <w:t>a. Mục tiêu</w:t>
      </w:r>
      <w:r w:rsidRPr="00CF6115">
        <w:rPr>
          <w:rFonts w:ascii="Times New Roman" w:hAnsi="Times New Roman" w:cs="Times New Roman"/>
          <w:iCs/>
          <w:sz w:val="28"/>
          <w:szCs w:val="28"/>
          <w:lang w:val="pt-BR"/>
        </w:rPr>
        <w:t xml:space="preserve"> </w:t>
      </w:r>
    </w:p>
    <w:p w14:paraId="4CA458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Nhu cầu hương liệu, vàng, thị trường cùng với con đường thương mại giữa Tây Á và Địa Trung </w:t>
      </w:r>
      <w:r w:rsidRPr="00CF6115">
        <w:rPr>
          <w:rFonts w:ascii="Times New Roman" w:hAnsi="Times New Roman" w:cs="Times New Roman"/>
          <w:sz w:val="28"/>
          <w:szCs w:val="28"/>
          <w:lang w:val="vi-VN"/>
        </w:rPr>
        <w:t>H</w:t>
      </w:r>
      <w:r w:rsidRPr="00CF6115">
        <w:rPr>
          <w:rFonts w:ascii="Times New Roman" w:hAnsi="Times New Roman" w:cs="Times New Roman"/>
          <w:sz w:val="28"/>
          <w:szCs w:val="28"/>
        </w:rPr>
        <w:t>ải bị ngăn cản là nguyên nhân đưa đến những cuộc phát kiến địa lí.</w:t>
      </w:r>
    </w:p>
    <w:p w14:paraId="4CA458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khoa học kĩ thuật là điều kiện để những phát kiến lớn địa lí diễn ra.</w:t>
      </w:r>
    </w:p>
    <w:p w14:paraId="4CA458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8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giao nhiệm vụ cho học sinh đọc thông tin mục 1, sách giáo khoa, trang 60 để tìm hiểu về nguyên nhân và điều kiện của phát kiến địa lí.</w:t>
      </w:r>
    </w:p>
    <w:p w14:paraId="4CA458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Hoạt động nhóm: </w:t>
      </w:r>
    </w:p>
    <w:p w14:paraId="4CA458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Lập nhóm: Mỗi bàn là một nhóm nhỏ. Bạn số 2 trong bàn là Nhóm trưởng có trách nhiệm tổ chức hoạt động của nhóm. Bạn số 3 trong bàn là Thư kí có trách nhiệm ghi chép tạo sản phẩm của nhóm.</w:t>
      </w:r>
    </w:p>
    <w:p w14:paraId="4CA458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Các nhóm thảo luận trên cơ sở hoàn thành phiếu học tập: ghi tên nhóm, tên thành viên và chú ý chỉ thảo luận những nội dung mà giáo viên yêu cầu, không được làm trước nội dung của phiếu khi chưa có khẩu lệnh của giáo viên. </w:t>
      </w:r>
    </w:p>
    <w:p w14:paraId="4CA458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Các nhóm thảo luận thời gian 3 phút. Giáo viên yêu cầu đại diện một nhóm trình bày sản phẩm, học sinh trong lớp lắng nghe và bổ sung.</w:t>
      </w:r>
    </w:p>
    <w:p w14:paraId="4CA458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8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Do nhu cầu về hương liệu, vàng bạc, thị trường tăng cao. </w:t>
      </w:r>
    </w:p>
    <w:p w14:paraId="4CA458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pacing w:val="-2"/>
          <w:sz w:val="28"/>
          <w:szCs w:val="28"/>
          <w:lang w:val="fr-FR"/>
        </w:rPr>
        <w:t>- Con đường giao lưu buôn bán qua Tây Á và Địa Trung Hải bị người Ả Rập</w:t>
      </w:r>
      <w:r w:rsidRPr="00CF6115">
        <w:rPr>
          <w:rFonts w:ascii="Times New Roman" w:hAnsi="Times New Roman" w:cs="Times New Roman"/>
          <w:sz w:val="28"/>
          <w:szCs w:val="28"/>
          <w:lang w:val="fr-FR"/>
        </w:rPr>
        <w:t xml:space="preserve"> độc chiếm.</w:t>
      </w:r>
    </w:p>
    <w:p w14:paraId="4CA458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iCs/>
          <w:sz w:val="28"/>
          <w:szCs w:val="28"/>
          <w:lang w:val="fr-FR"/>
        </w:rPr>
        <w:t>-</w:t>
      </w:r>
      <w:r w:rsidRPr="00CF6115">
        <w:rPr>
          <w:rFonts w:ascii="Times New Roman" w:hAnsi="Times New Roman" w:cs="Times New Roman"/>
          <w:i/>
          <w:iCs/>
          <w:sz w:val="28"/>
          <w:szCs w:val="28"/>
          <w:lang w:val="fr-FR"/>
        </w:rPr>
        <w:t xml:space="preserve"> </w:t>
      </w:r>
      <w:r w:rsidRPr="00CF6115">
        <w:rPr>
          <w:rFonts w:ascii="Times New Roman" w:hAnsi="Times New Roman" w:cs="Times New Roman"/>
          <w:sz w:val="28"/>
          <w:szCs w:val="28"/>
          <w:lang w:val="fr-FR"/>
        </w:rPr>
        <w:t>Khoa học - kĩ thuật có nhiều tiến bộ:</w:t>
      </w:r>
    </w:p>
    <w:p w14:paraId="4CA458F9"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lang w:val="fr-FR"/>
        </w:rPr>
      </w:pPr>
      <w:r w:rsidRPr="00CF6115">
        <w:rPr>
          <w:rFonts w:ascii="Times New Roman" w:hAnsi="Times New Roman" w:cs="Times New Roman"/>
          <w:spacing w:val="-2"/>
          <w:sz w:val="28"/>
          <w:szCs w:val="28"/>
          <w:lang w:val="fr-FR"/>
        </w:rPr>
        <w:t>+ Ngành hàng hải đã có những hiểu biết về địa lí, đại dương, sử dụng la bàn.</w:t>
      </w:r>
    </w:p>
    <w:p w14:paraId="4CA458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Kĩ thuật đóng tàu có bước tiến quan trọng, đóng được những tàu lớn có thể đi xa và dài ngày ở các đại dương lớn.</w:t>
      </w:r>
    </w:p>
    <w:p w14:paraId="4CA458F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8FE"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8F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8F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07" w14:textId="77777777" w:rsidTr="00C84FAF">
        <w:tc>
          <w:tcPr>
            <w:tcW w:w="5056" w:type="dxa"/>
            <w:tcBorders>
              <w:top w:val="single" w:sz="4" w:space="0" w:color="auto"/>
              <w:left w:val="single" w:sz="4" w:space="0" w:color="auto"/>
              <w:bottom w:val="single" w:sz="4" w:space="0" w:color="auto"/>
              <w:right w:val="single" w:sz="4" w:space="0" w:color="auto"/>
            </w:tcBorders>
          </w:tcPr>
          <w:p w14:paraId="4CA458F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0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0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0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90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0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0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0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0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Hoạt động 2: Những cuộc phát kiến địa lí tiêu biểu </w:t>
      </w:r>
    </w:p>
    <w:p w14:paraId="4CA4590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nl-NL"/>
        </w:rPr>
        <w:t xml:space="preserve">a. Mục tiêu </w:t>
      </w:r>
    </w:p>
    <w:p w14:paraId="4CA4590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Những cuộc phát kiến địa lí tiêu biểu của Bồ Đào Nha.</w:t>
      </w:r>
    </w:p>
    <w:p w14:paraId="4CA4590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Cs/>
          <w:sz w:val="28"/>
          <w:szCs w:val="28"/>
          <w:lang w:val="nl-NL"/>
        </w:rPr>
        <w:t>- Những cuộc phát kiến địa lí tiêu biểu của Tây Ban Nha.</w:t>
      </w:r>
    </w:p>
    <w:p w14:paraId="4CA4590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b. Nội dung</w:t>
      </w:r>
    </w:p>
    <w:p w14:paraId="4CA459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các nhóm tìm hiểu về những cuộc phát kiến tiêu biểu và hoàn thành vào phiếu học tập.</w:t>
      </w:r>
    </w:p>
    <w:p w14:paraId="4CA4590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9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Các cuộc phát kiến của Bồ Đào Nha</w:t>
      </w:r>
    </w:p>
    <w:p w14:paraId="4CA459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Năm 1487, B. Đi-a-xơ đã đi đến cực Nam của lục địa châu Phi, đặt tên là mũi Bão Tố, sau đổi thành mũi Hảo Vọng.</w:t>
      </w:r>
    </w:p>
    <w:p w14:paraId="4CA459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w:t>
      </w:r>
      <w:r w:rsidRPr="00CF6115">
        <w:rPr>
          <w:rFonts w:ascii="Times New Roman" w:hAnsi="Times New Roman" w:cs="Times New Roman"/>
          <w:sz w:val="28"/>
          <w:szCs w:val="28"/>
          <w:lang w:val="fr-FR"/>
        </w:rPr>
        <w:t xml:space="preserve">Năm 1497, </w:t>
      </w:r>
      <w:r w:rsidRPr="00CF6115">
        <w:rPr>
          <w:rFonts w:ascii="Times New Roman" w:hAnsi="Times New Roman" w:cs="Times New Roman"/>
          <w:sz w:val="28"/>
          <w:szCs w:val="28"/>
          <w:lang w:val="it-IT"/>
        </w:rPr>
        <w:t>Va-xcô đơ Ga-ma đã đến được Ca-li-cút (Ấn Độ).</w:t>
      </w:r>
    </w:p>
    <w:p w14:paraId="4CA459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Các cuộc phát kiến của Tây Ban Nha. </w:t>
      </w:r>
    </w:p>
    <w:p w14:paraId="4CA45913"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lang w:val="it-IT"/>
        </w:rPr>
      </w:pPr>
      <w:r w:rsidRPr="00CF6115">
        <w:rPr>
          <w:rFonts w:ascii="Times New Roman" w:hAnsi="Times New Roman" w:cs="Times New Roman"/>
          <w:spacing w:val="-6"/>
          <w:sz w:val="28"/>
          <w:szCs w:val="28"/>
          <w:lang w:val="it-IT"/>
        </w:rPr>
        <w:lastRenderedPageBreak/>
        <w:t xml:space="preserve"> + Năm 1492, C. Cô-lôm-bô đi từ Tây Ban Nha đến được Cu Ba và một số đảo thuộc vùng biển Ăng-ti, là người đầu tiên phát hiện ra châu Mĩ.</w:t>
      </w:r>
    </w:p>
    <w:p w14:paraId="4CA459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Năm 1519, Ph. Ma-gien-lan là người đã thực hiện chuyến đi đầu tiên vòng quanh thế giới bằng đường biển (1519 - 1521).</w:t>
      </w:r>
    </w:p>
    <w:p w14:paraId="4CA4591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918"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91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91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21" w14:textId="77777777" w:rsidTr="00C84FAF">
        <w:tc>
          <w:tcPr>
            <w:tcW w:w="5056" w:type="dxa"/>
            <w:tcBorders>
              <w:top w:val="single" w:sz="4" w:space="0" w:color="auto"/>
              <w:left w:val="single" w:sz="4" w:space="0" w:color="auto"/>
              <w:bottom w:val="single" w:sz="4" w:space="0" w:color="auto"/>
              <w:right w:val="single" w:sz="4" w:space="0" w:color="auto"/>
            </w:tcBorders>
          </w:tcPr>
          <w:p w14:paraId="4CA4591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1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1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1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91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1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1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2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2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Hoạt động 3: Hệ quả của phát kiến địa lí</w:t>
      </w:r>
    </w:p>
    <w:p w14:paraId="4CA4592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592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w:t>
      </w:r>
      <w:r w:rsidRPr="00CF6115">
        <w:rPr>
          <w:rFonts w:ascii="Times New Roman" w:hAnsi="Times New Roman" w:cs="Times New Roman"/>
          <w:b/>
          <w:bCs/>
          <w:sz w:val="28"/>
          <w:szCs w:val="28"/>
          <w:lang w:val="nl-NL"/>
        </w:rPr>
        <w:t xml:space="preserve"> </w:t>
      </w:r>
      <w:r w:rsidRPr="00CF6115">
        <w:rPr>
          <w:rFonts w:ascii="Times New Roman" w:hAnsi="Times New Roman" w:cs="Times New Roman"/>
          <w:bCs/>
          <w:sz w:val="28"/>
          <w:szCs w:val="28"/>
          <w:lang w:val="nl-NL"/>
        </w:rPr>
        <w:t>Tác động tích cực của các cuộc phát kiến địa lí.</w:t>
      </w:r>
    </w:p>
    <w:p w14:paraId="4CA4592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xml:space="preserve">- Hạn chế của phát kiến địa lí. </w:t>
      </w:r>
    </w:p>
    <w:p w14:paraId="4CA4592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b. Nội dung</w:t>
      </w:r>
    </w:p>
    <w:p w14:paraId="4CA459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Giáo viên giao nhiệm vụ cho học sinh đọc thông tin sách giáo khoa trang 62 và trao đổi những nội dung liên quan đến tác động của phát kiến địa lí.  </w:t>
      </w:r>
    </w:p>
    <w:p w14:paraId="4CA4592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vi-VN"/>
        </w:rPr>
      </w:pPr>
      <w:r w:rsidRPr="00CF6115">
        <w:rPr>
          <w:rFonts w:ascii="Times New Roman" w:hAnsi="Times New Roman" w:cs="Times New Roman"/>
          <w:sz w:val="28"/>
          <w:szCs w:val="28"/>
          <w:lang w:val="nl-NL"/>
        </w:rPr>
        <w:t xml:space="preserve">1. </w:t>
      </w:r>
      <w:r w:rsidRPr="00CF6115">
        <w:rPr>
          <w:rFonts w:ascii="Times New Roman" w:hAnsi="Times New Roman" w:cs="Times New Roman"/>
          <w:bCs/>
          <w:sz w:val="28"/>
          <w:szCs w:val="28"/>
          <w:lang w:val="nl-NL"/>
        </w:rPr>
        <w:t>Tác động tích cực của phát kiến địa đến lịch sử loài người?</w:t>
      </w:r>
    </w:p>
    <w:p w14:paraId="4CA4592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2. Hạn chế của phát kiến địa lí đến con người?</w:t>
      </w:r>
    </w:p>
    <w:p w14:paraId="4CA459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trả lời các câu hỏi kết hợp phân tích, khai thác tư liệu về phát kiến địa lí.</w:t>
      </w:r>
    </w:p>
    <w:p w14:paraId="4CA4592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9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Tác động tích cực:</w:t>
      </w:r>
    </w:p>
    <w:p w14:paraId="4CA459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Về kinh tế: thị trưởng mở </w:t>
      </w:r>
      <w:proofErr w:type="gramStart"/>
      <w:r w:rsidRPr="00CF6115">
        <w:rPr>
          <w:rFonts w:ascii="Times New Roman" w:hAnsi="Times New Roman" w:cs="Times New Roman"/>
          <w:sz w:val="28"/>
          <w:szCs w:val="28"/>
        </w:rPr>
        <w:t>rộng  đưa</w:t>
      </w:r>
      <w:proofErr w:type="gramEnd"/>
      <w:r w:rsidRPr="00CF6115">
        <w:rPr>
          <w:rFonts w:ascii="Times New Roman" w:hAnsi="Times New Roman" w:cs="Times New Roman"/>
          <w:sz w:val="28"/>
          <w:szCs w:val="28"/>
        </w:rPr>
        <w:t xml:space="preserve"> đến sự phát triển của thương nghiệp và công nghiệp, hình thành chủ nghĩa tư bản.</w:t>
      </w:r>
    </w:p>
    <w:p w14:paraId="4CA459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Về chính trị góp phần củng có chế độ phong kiến tập quyền.</w:t>
      </w:r>
    </w:p>
    <w:p w14:paraId="4CA459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Đem lại những tri thức mới về địa lí, thiên văn, tìm ra những con đường mới, dân tộc mới.</w:t>
      </w:r>
    </w:p>
    <w:p w14:paraId="4CA45930"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pacing w:val="-4"/>
          <w:sz w:val="28"/>
          <w:szCs w:val="28"/>
        </w:rPr>
        <w:t>+ Tạo điều kiện cho sự giao lưu của các nền văn hóa, văn minh trên thế giới.</w:t>
      </w:r>
    </w:p>
    <w:p w14:paraId="4CA459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Góp phần truyền bá đạo Thiên chúa giáo.</w:t>
      </w:r>
    </w:p>
    <w:p w14:paraId="4CA459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Hạn chế: Chủ nghĩa thực dân hình thành, buôn bán nô lệ da đen.</w:t>
      </w:r>
    </w:p>
    <w:p w14:paraId="4CA4593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936"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93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93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3F" w14:textId="77777777" w:rsidTr="00C84FAF">
        <w:tc>
          <w:tcPr>
            <w:tcW w:w="5056" w:type="dxa"/>
            <w:tcBorders>
              <w:top w:val="single" w:sz="4" w:space="0" w:color="auto"/>
              <w:left w:val="single" w:sz="4" w:space="0" w:color="auto"/>
              <w:bottom w:val="single" w:sz="4" w:space="0" w:color="auto"/>
              <w:right w:val="single" w:sz="4" w:space="0" w:color="auto"/>
            </w:tcBorders>
          </w:tcPr>
          <w:p w14:paraId="4CA4593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3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3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3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93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3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3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3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4. Phong trào Văn hóa Phục hưng</w:t>
      </w:r>
    </w:p>
    <w:p w14:paraId="4CA459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Sự nảy sinh của chủ nghĩa tư bản ở Tây Âu: KK HS tự đọc)</w:t>
      </w:r>
    </w:p>
    <w:p w14:paraId="4CA459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a. Mục tiêu</w:t>
      </w:r>
    </w:p>
    <w:p w14:paraId="4CA45943"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iCs/>
          <w:sz w:val="28"/>
          <w:szCs w:val="28"/>
          <w:lang w:val="fr-FR"/>
        </w:rPr>
        <w:t>Trình bày được hoàn cảnh ra đời, những thành tựu, nội dung và ý nghĩa của phong trào Văn hoá Phục hưng.</w:t>
      </w:r>
    </w:p>
    <w:p w14:paraId="4CA459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9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lang w:val="nl-NL"/>
        </w:rPr>
        <w:t>Đọc thông tin, kết hợp quan sát hình 28 SGK, hãy trả lời các câu hỏi:</w:t>
      </w:r>
    </w:p>
    <w:p w14:paraId="4CA459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Nguyên nhân dẫn đến Phong trào Văn hóa Phục hưng?</w:t>
      </w:r>
    </w:p>
    <w:p w14:paraId="4CA459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Nêu những thành tựu của Phong trào Văn hóa Phục hưng?</w:t>
      </w:r>
    </w:p>
    <w:p w14:paraId="4CA459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Nhận xét những hiểu biết của em về Bức họa La-Giô-công của Lê-ô-na đơ Vanh-xi.</w:t>
      </w:r>
    </w:p>
    <w:p w14:paraId="4CA459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Nhận xét về những thành tựu đó?</w:t>
      </w:r>
    </w:p>
    <w:p w14:paraId="4CA459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Ý nghĩa của Phong trào Văn hóa Phục hưng?</w:t>
      </w:r>
    </w:p>
    <w:p w14:paraId="4CA4594B" w14:textId="77777777" w:rsidR="00CF6115" w:rsidRPr="00CF6115" w:rsidRDefault="00CF6115" w:rsidP="00C84FAF">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27" wp14:editId="4CA47128">
            <wp:extent cx="3429000" cy="3154680"/>
            <wp:effectExtent l="0" t="0" r="0" b="7620"/>
            <wp:docPr id="28" name="Picture 28" descr="Description: da-vinci-mona-lisa-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a-vinci-mona-lisa-150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29000" cy="3154680"/>
                    </a:xfrm>
                    <a:prstGeom prst="rect">
                      <a:avLst/>
                    </a:prstGeom>
                    <a:noFill/>
                    <a:ln>
                      <a:noFill/>
                    </a:ln>
                  </pic:spPr>
                </pic:pic>
              </a:graphicData>
            </a:graphic>
          </wp:inline>
        </w:drawing>
      </w:r>
    </w:p>
    <w:p w14:paraId="4CA4594C" w14:textId="5BDBC95F" w:rsidR="00CF6115" w:rsidRPr="00CF6115" w:rsidRDefault="008A0060" w:rsidP="0072334D">
      <w:pPr>
        <w:pStyle w:val="ListParagraph"/>
        <w:spacing w:before="4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4CA47129" wp14:editId="588AB202">
                <wp:simplePos x="0" y="0"/>
                <wp:positionH relativeFrom="column">
                  <wp:posOffset>853440</wp:posOffset>
                </wp:positionH>
                <wp:positionV relativeFrom="paragraph">
                  <wp:posOffset>4445</wp:posOffset>
                </wp:positionV>
                <wp:extent cx="4019550" cy="504825"/>
                <wp:effectExtent l="0" t="0" r="0" b="952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04825"/>
                        </a:xfrm>
                        <a:prstGeom prst="rect">
                          <a:avLst/>
                        </a:prstGeom>
                        <a:noFill/>
                        <a:ln>
                          <a:noFill/>
                        </a:ln>
                      </wps:spPr>
                      <wps:txbx>
                        <w:txbxContent>
                          <w:p w14:paraId="4CA47171" w14:textId="77777777" w:rsidR="001A250B" w:rsidRDefault="001A250B" w:rsidP="00CF6115">
                            <w:pPr>
                              <w:jc w:val="center"/>
                              <w:rPr>
                                <w:b/>
                              </w:rPr>
                            </w:pPr>
                            <w:r>
                              <w:rPr>
                                <w:b/>
                              </w:rPr>
                              <w:t>Bức họa La-Giô-công của Lê-ô-na đơ Vanh-xi</w:t>
                            </w:r>
                          </w:p>
                          <w:p w14:paraId="4CA47172" w14:textId="77777777" w:rsidR="001A250B" w:rsidRDefault="001A250B" w:rsidP="00CF6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29" type="#_x0000_t202" style="position:absolute;left:0;text-align:left;margin-left:67.2pt;margin-top:.35pt;width:316.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Q2T09wEAANEDAAAOAAAAZHJzL2Uyb0RvYy54bWysU9uO0zAQfUfiHyy/06SlLbtR09Wyq0VI y4K0ywdMHaexSDxm7DYpX8/YaUuBN8SL5bn4zJkz49XN0LVir8kbtKWcTnIptFVYGbst5deXhzdX UvgAtoIWrS7lQXt5s379atW7Qs+wwbbSJBjE+qJ3pWxCcEWWedXoDvwEnbYcrJE6CGzSNqsIekbv 2myW58usR6ocodLes/d+DMp1wq9rrcLnuvY6iLaUzC2kk9K5iWe2XkGxJXCNUUca8A8sOjCWi56h 7iGA2JH5C6ozitBjHSYKuwzr2iideuBupvkf3Tw34HTqhcXx7iyT/3+w6mn/hYSpeHbLpRQWOh7S ix6CeI+DiD5WqHe+4MRnx6lh4ABnp269e0T1zQuLdw3Yrb4lwr7RUDHDaXyZXTwdcXwE2fSfsOJC sAuYgIaauigfCyIYnSd1OE8nklHsnOfT68WCQ4pji3x+NVukElCcXjvy4YPGTsRLKYmnn9Bh/+hD ZAPFKSUWs/hg2jZtQGt/c3Bi9CT2kfBIPQybIUn19iTKBqsDt0M47hX/A740SD+k6HmnSum/74C0 FO1Hy5JcT+fzuITJmC/ezdigy8jmMgJWMVQpgxTj9S6Mi7tzZLYNVxqHYPGWZaxN6jDqPbI60ue9 SY0fdzwu5qWdsn79xPVPAAAA//8DAFBLAwQUAAYACAAAACEAuXijINoAAAAHAQAADwAAAGRycy9k b3ducmV2LnhtbEyOTU/DMBBE70j8B2uRuFGbEpoS4lQIxBVE+ZC4beNtEhGvo9htwr9nOcHxaUYz r9zMvldHGmMX2MLlwoAiroPruLHw9vp4sQYVE7LDPjBZ+KYIm+r0pMTChYlf6LhNjZIRjgVaaFMa Cq1j3ZLHuAgDsWT7MHpMgmOj3YiTjPteL41ZaY8dy0OLA923VH9tD97C+9P+8yMzz82Dvx6mMBvN /kZbe342392CSjSnvzL86os6VOK0Cwd2UfXCV1kmVQs5KInzVS64s7A2S9BVqf/7Vz8AAAD//wMA UEsBAi0AFAAGAAgAAAAhALaDOJL+AAAA4QEAABMAAAAAAAAAAAAAAAAAAAAAAFtDb250ZW50X1R5 cGVzXS54bWxQSwECLQAUAAYACAAAACEAOP0h/9YAAACUAQAACwAAAAAAAAAAAAAAAAAvAQAAX3Jl bHMvLnJlbHNQSwECLQAUAAYACAAAACEAAENk9PcBAADRAwAADgAAAAAAAAAAAAAAAAAuAgAAZHJz L2Uyb0RvYy54bWxQSwECLQAUAAYACAAAACEAuXijINoAAAAHAQAADwAAAAAAAAAAAAAAAABRBAAA ZHJzL2Rvd25yZXYueG1sUEsFBgAAAAAEAAQA8wAAAFgFAAAAAA== " filled="f" stroked="f">
                <v:textbox>
                  <w:txbxContent>
                    <w:p w14:paraId="4CA47171" w14:textId="77777777" w:rsidR="001A250B" w:rsidRDefault="001A250B" w:rsidP="00CF6115">
                      <w:pPr>
                        <w:jc w:val="center"/>
                        <w:rPr>
                          <w:b/>
                        </w:rPr>
                      </w:pPr>
                      <w:r>
                        <w:rPr>
                          <w:b/>
                        </w:rPr>
                        <w:t>Bức họa La-Giô-công của Lê-ô-na đơ Vanh-xi</w:t>
                      </w:r>
                    </w:p>
                    <w:p w14:paraId="4CA47172" w14:textId="77777777" w:rsidR="001A250B" w:rsidRDefault="001A250B" w:rsidP="00CF6115"/>
                  </w:txbxContent>
                </v:textbox>
              </v:shape>
            </w:pict>
          </mc:Fallback>
        </mc:AlternateContent>
      </w:r>
    </w:p>
    <w:p w14:paraId="4CA459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hoạt động này GV có thể tổ chức cho HS hoạt động cá nhân, sau đó trao đổi, đàm thoại ở các cặp đôi để tìm hiểu về những nhiệm vụ học tập GV đặt ra.</w:t>
      </w:r>
    </w:p>
    <w:p w14:paraId="4CA459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quá trình HS làm việc, GV chú ý đến các HS để có gợi ý hoặc trợ giúp HS khi các em gặp khó khăn.</w:t>
      </w:r>
    </w:p>
    <w:p w14:paraId="4CA459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Sau khi đàm thoại ở cặp đôi, GV gọi bất kì 1 -2 HS phát biểu ý kiến, các HS khác lắng nghe, sau đó phản biện, bổ sung, chỉnh sửa cho hoàn chỉnh.</w:t>
      </w:r>
    </w:p>
    <w:p w14:paraId="4CA459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595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Hoàn cảnh lịch sử</w:t>
      </w:r>
    </w:p>
    <w:p w14:paraId="4CA459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hậu kì trung đại kinh tế Tây Âu có nhiều thay đổi: Hình thức sản xuất và quan hệ sản xuất của nền kinh tế tư bản chủ nghĩa xuất hiện, nhiều phát minh khoa học được ứng dụng trong sản xuất</w:t>
      </w:r>
    </w:p>
    <w:p w14:paraId="4CA459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Trong xã hội giai cấp tư sản có thế lực kinh tế nhưng chưa có địa vị chính trị tương xứng, lại bị phong kiến và giáo hội chèn ép.</w:t>
      </w:r>
    </w:p>
    <w:p w14:paraId="4CA459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=&gt; Giai cấp tư sản đấu tranh chống lại phong kiến trên lĩnh vực văn hóa tư tưởng.</w:t>
      </w:r>
    </w:p>
    <w:p w14:paraId="4CA459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Hình thức của phong trào là khôi phục lại những giá trị sán lạn của văn hóa cổ đại Hi Lạp và Rô-ma để xây dựng một nền văn hóa mới phù hợp với sự phát triển của giai cấp tư sản.</w:t>
      </w:r>
    </w:p>
    <w:p w14:paraId="4CA45957" w14:textId="77777777" w:rsidR="00CF6115" w:rsidRPr="00C84FAF"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Phong trào văn hóa phục hưng diễn ra đầu tiên ở Italia sau đó lan sang các nước Tây Âu.</w:t>
      </w:r>
    </w:p>
    <w:p w14:paraId="4CA4595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Phong trào văn hóa phục hưng</w:t>
      </w:r>
    </w:p>
    <w:p w14:paraId="4CA459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Phong trào văn hóa phục hưng diễn ra trên nhiều lĩnh vực và đạt được những thành tựu tiêu biểu:</w:t>
      </w:r>
    </w:p>
    <w:p w14:paraId="4CA459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Khoa học kĩ thuật có nhiều tiến bộ về y học, toán học, thiên văn học. Có nhiều nhà khoa học suất sắc: Côpecníc, Brunô, Galilê, Kêple.</w:t>
      </w:r>
    </w:p>
    <w:p w14:paraId="4CA459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phát triển với những thành tựu về thơ, tiểu thuyết, kịch. Có nhiều tác giả với những tác phẩm nổi tiếng: Đantê với tác phẩm Hài kịch thần thánh, Rabơle với tác phẩm Cuộc đời đáng chán của người khổng lồ Gácgăngchua và người con Păngtagruyen, Xécvantéc với tiểu thuyết Đônkihôtê, Sechxpia với những bi hài kịch: Hămlét, Rômêo và Giuliets, Ôtenlo.</w:t>
      </w:r>
    </w:p>
    <w:p w14:paraId="4CA459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Nghệ thuật phục hưng phát triển về hội họa, điêu khắc: Lêônnađờvanhxi. Mikenlănggiơ, Raphaen, Remban.</w:t>
      </w:r>
    </w:p>
    <w:p w14:paraId="4CA459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Nội dung của phong trào văn hóa phục hưng: </w:t>
      </w:r>
    </w:p>
    <w:p w14:paraId="4CA459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Phê phán những quan điểm lỗi thời, lạc hậu của chế độ phong kiến.</w:t>
      </w:r>
    </w:p>
    <w:p w14:paraId="4CA459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Đề cao giá trị con người</w:t>
      </w:r>
    </w:p>
    <w:p w14:paraId="4CA459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Đòi quyền tự do cá nhân.</w:t>
      </w:r>
    </w:p>
    <w:p w14:paraId="4CA459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Ý nghĩa: </w:t>
      </w:r>
    </w:p>
    <w:p w14:paraId="4CA459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Phong trào văn hóa phục hưng là cuộc đấu tranh đầu tiên của giai cấp tư sản chống lại phong kiến trên lĩnh vực văn hóa.</w:t>
      </w:r>
    </w:p>
    <w:p w14:paraId="4CA459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Phong trào văn hóa phục hưng nhằm xây dựng một nền văn hóa mới đề cao giá trị con người và quyền tự do</w:t>
      </w:r>
    </w:p>
    <w:p w14:paraId="4CA459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Phong trào văn hóa phục hưng thấm đượm tinh thần dân tộc.</w:t>
      </w:r>
    </w:p>
    <w:p w14:paraId="4CA4596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pt-BR"/>
        </w:rPr>
        <w:lastRenderedPageBreak/>
        <w:t>+ Phong trào văn hóa phục hưng đã mở đường cho sự phát triển của văn hóa Châu Âu.</w:t>
      </w:r>
    </w:p>
    <w:p w14:paraId="4CA4596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5. Cải cách tôn giáo và chiến tranh nhân dân</w:t>
      </w:r>
      <w:r w:rsidRPr="00CF6115">
        <w:rPr>
          <w:rFonts w:ascii="Times New Roman" w:hAnsi="Times New Roman" w:cs="Times New Roman"/>
          <w:sz w:val="28"/>
          <w:szCs w:val="28"/>
          <w:lang w:val="it-IT" w:eastAsia="vi-VN"/>
        </w:rPr>
        <w:t>. (Khuyến khích học sinh tự đọc)</w:t>
      </w:r>
    </w:p>
    <w:p w14:paraId="4CA45967"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596A" w14:textId="77777777" w:rsidTr="00C84FAF">
        <w:tc>
          <w:tcPr>
            <w:tcW w:w="4914" w:type="dxa"/>
            <w:tcBorders>
              <w:top w:val="single" w:sz="4" w:space="0" w:color="auto"/>
              <w:left w:val="single" w:sz="4" w:space="0" w:color="auto"/>
              <w:bottom w:val="single" w:sz="4" w:space="0" w:color="auto"/>
              <w:right w:val="single" w:sz="4" w:space="0" w:color="auto"/>
            </w:tcBorders>
            <w:hideMark/>
          </w:tcPr>
          <w:p w14:paraId="4CA4596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96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73" w14:textId="77777777" w:rsidTr="00C84FAF">
        <w:tc>
          <w:tcPr>
            <w:tcW w:w="4914" w:type="dxa"/>
            <w:tcBorders>
              <w:top w:val="single" w:sz="4" w:space="0" w:color="auto"/>
              <w:left w:val="single" w:sz="4" w:space="0" w:color="auto"/>
              <w:bottom w:val="single" w:sz="4" w:space="0" w:color="auto"/>
              <w:right w:val="single" w:sz="4" w:space="0" w:color="auto"/>
            </w:tcBorders>
          </w:tcPr>
          <w:p w14:paraId="4CA4596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6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6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6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96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7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7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7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59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nhằm củng cố, khắc sâu kiến thức mới mà học sinh đã được lĩnh hội ở hoạt động hình thành kiến thức.</w:t>
      </w:r>
    </w:p>
    <w:p w14:paraId="4CA459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b. Nội dung: </w:t>
      </w:r>
      <w:r w:rsidRPr="00CF6115">
        <w:rPr>
          <w:rFonts w:ascii="Times New Roman" w:hAnsi="Times New Roman" w:cs="Times New Roman"/>
          <w:sz w:val="28"/>
          <w:szCs w:val="28"/>
        </w:rPr>
        <w:t>Giáo viên giao nhiệm vụ cho học sinh</w:t>
      </w:r>
    </w:p>
    <w:p w14:paraId="4CA459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1. </w:t>
      </w:r>
      <w:r w:rsidRPr="00CF6115">
        <w:rPr>
          <w:rFonts w:ascii="Times New Roman" w:hAnsi="Times New Roman" w:cs="Times New Roman"/>
          <w:bCs/>
          <w:sz w:val="28"/>
          <w:szCs w:val="28"/>
          <w:lang w:val="vi-VN"/>
        </w:rPr>
        <w:t>Nguyên nhân quan trọng nhất thúc đẩy phát kiến địa lí?</w:t>
      </w:r>
    </w:p>
    <w:p w14:paraId="4CA459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2. Phát kiến địa lí thực sự là cuộc cách mạng trong giao thông và tri thức?</w:t>
      </w:r>
    </w:p>
    <w:p w14:paraId="4CA45979"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rPr>
      </w:pPr>
      <w:r w:rsidRPr="00CF6115">
        <w:rPr>
          <w:rFonts w:ascii="Times New Roman" w:hAnsi="Times New Roman" w:cs="Times New Roman"/>
          <w:bCs/>
          <w:spacing w:val="-4"/>
          <w:sz w:val="28"/>
          <w:szCs w:val="28"/>
        </w:rPr>
        <w:t>3. Vai trò của các cuộc phát kiến địa lí với sự xuất hiện của chủ nghĩa tư bản?</w:t>
      </w:r>
    </w:p>
    <w:p w14:paraId="4CA459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9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1. </w:t>
      </w:r>
      <w:r w:rsidRPr="00CF6115">
        <w:rPr>
          <w:rFonts w:ascii="Times New Roman" w:hAnsi="Times New Roman" w:cs="Times New Roman"/>
          <w:bCs/>
          <w:sz w:val="28"/>
          <w:szCs w:val="28"/>
          <w:lang w:val="vi-VN"/>
        </w:rPr>
        <w:t>Nguyên nhân quan trọng nhất thúc đẩy phát kiến địa lí</w:t>
      </w:r>
      <w:r w:rsidRPr="00CF6115">
        <w:rPr>
          <w:rFonts w:ascii="Times New Roman" w:hAnsi="Times New Roman" w:cs="Times New Roman"/>
          <w:sz w:val="28"/>
          <w:szCs w:val="28"/>
        </w:rPr>
        <w:t xml:space="preserve"> do</w:t>
      </w:r>
      <w:r w:rsidRPr="00CF6115">
        <w:rPr>
          <w:rFonts w:ascii="Times New Roman" w:hAnsi="Times New Roman" w:cs="Times New Roman"/>
          <w:sz w:val="28"/>
          <w:szCs w:val="28"/>
          <w:lang w:val="nl-NL"/>
        </w:rPr>
        <w:t xml:space="preserve"> </w:t>
      </w:r>
      <w:r w:rsidRPr="00CF6115">
        <w:rPr>
          <w:rFonts w:ascii="Times New Roman" w:hAnsi="Times New Roman" w:cs="Times New Roman"/>
          <w:bCs/>
          <w:sz w:val="28"/>
          <w:szCs w:val="28"/>
        </w:rPr>
        <w:t>sự bế tắc trong con đường buôn bán Phương Đông.</w:t>
      </w:r>
    </w:p>
    <w:p w14:paraId="4CA4597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vi-VN"/>
        </w:rPr>
      </w:pPr>
      <w:r w:rsidRPr="00CF6115">
        <w:rPr>
          <w:rFonts w:ascii="Times New Roman" w:hAnsi="Times New Roman" w:cs="Times New Roman"/>
          <w:bCs/>
          <w:sz w:val="28"/>
          <w:szCs w:val="28"/>
        </w:rPr>
        <w:t>2. Các cuộc phát kiến địa lí</w:t>
      </w:r>
      <w:r w:rsidRPr="00CF6115">
        <w:rPr>
          <w:rFonts w:ascii="Times New Roman" w:hAnsi="Times New Roman" w:cs="Times New Roman"/>
          <w:b/>
          <w:bCs/>
          <w:sz w:val="28"/>
          <w:szCs w:val="28"/>
          <w:lang w:val="vi-VN"/>
        </w:rPr>
        <w:t xml:space="preserve"> </w:t>
      </w:r>
      <w:r w:rsidRPr="00CF6115">
        <w:rPr>
          <w:rFonts w:ascii="Times New Roman" w:hAnsi="Times New Roman" w:cs="Times New Roman"/>
          <w:bCs/>
          <w:sz w:val="28"/>
          <w:szCs w:val="28"/>
        </w:rPr>
        <w:t>đã mở ra trang mới của lịch sử loài người</w:t>
      </w:r>
      <w:r w:rsidRPr="00CF6115">
        <w:rPr>
          <w:rFonts w:ascii="Times New Roman" w:hAnsi="Times New Roman" w:cs="Times New Roman"/>
          <w:bCs/>
          <w:sz w:val="28"/>
          <w:szCs w:val="28"/>
          <w:lang w:val="vi-VN"/>
        </w:rPr>
        <w:t>, đưa đến những kiến thức mới, con đường mới.</w:t>
      </w:r>
    </w:p>
    <w:p w14:paraId="4CA459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lastRenderedPageBreak/>
        <w:t>3.</w:t>
      </w:r>
      <w:r w:rsidRPr="00CF6115">
        <w:rPr>
          <w:rFonts w:ascii="Times New Roman" w:hAnsi="Times New Roman" w:cs="Times New Roman"/>
          <w:b/>
          <w:bCs/>
          <w:sz w:val="28"/>
          <w:szCs w:val="28"/>
        </w:rPr>
        <w:t xml:space="preserve"> </w:t>
      </w:r>
      <w:r w:rsidRPr="00CF6115">
        <w:rPr>
          <w:rFonts w:ascii="Times New Roman" w:hAnsi="Times New Roman" w:cs="Times New Roman"/>
          <w:bCs/>
          <w:sz w:val="28"/>
          <w:szCs w:val="28"/>
        </w:rPr>
        <w:t>Phát kiến địa lí là buổi bình minh của chủ nghĩa tư bản, tạo điều kiện thuận lợi cho sự phát triển của nền kinh tế hàng hóa phát triển, tích lũy ban đầu của một phương thức sản xuất mới của chế độ mới.</w:t>
      </w:r>
    </w:p>
    <w:p w14:paraId="4CA4597E"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5981" w14:textId="77777777" w:rsidTr="00C84FAF">
        <w:tc>
          <w:tcPr>
            <w:tcW w:w="4914" w:type="dxa"/>
            <w:tcBorders>
              <w:top w:val="single" w:sz="4" w:space="0" w:color="auto"/>
              <w:left w:val="single" w:sz="4" w:space="0" w:color="auto"/>
              <w:bottom w:val="single" w:sz="4" w:space="0" w:color="auto"/>
              <w:right w:val="single" w:sz="4" w:space="0" w:color="auto"/>
            </w:tcBorders>
            <w:hideMark/>
          </w:tcPr>
          <w:p w14:paraId="4CA4597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98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8A" w14:textId="77777777" w:rsidTr="00C84FAF">
        <w:tc>
          <w:tcPr>
            <w:tcW w:w="4914" w:type="dxa"/>
            <w:tcBorders>
              <w:top w:val="single" w:sz="4" w:space="0" w:color="auto"/>
              <w:left w:val="single" w:sz="4" w:space="0" w:color="auto"/>
              <w:bottom w:val="single" w:sz="4" w:space="0" w:color="auto"/>
              <w:right w:val="single" w:sz="4" w:space="0" w:color="auto"/>
            </w:tcBorders>
          </w:tcPr>
          <w:p w14:paraId="4CA4598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8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8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8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98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8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8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8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8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4. HOẠT ĐỘNG VẬN DỤNG </w:t>
      </w:r>
    </w:p>
    <w:p w14:paraId="4CA459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Nhằm vận dụng kiến thức mới mà học sinh đã được lĩnh hội để giải quyết những vấn đề mới trong học tập và thực tiễn</w:t>
      </w:r>
    </w:p>
    <w:p w14:paraId="4CA459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Vai trò của thị trường trong mối quan hệ quốc tế.</w:t>
      </w:r>
    </w:p>
    <w:p w14:paraId="4CA4598E" w14:textId="77777777" w:rsidR="00CF6115" w:rsidRPr="00CF6115" w:rsidRDefault="00CF6115" w:rsidP="0072334D">
      <w:pPr>
        <w:pStyle w:val="ListParagraph"/>
        <w:spacing w:before="40" w:line="360" w:lineRule="auto"/>
        <w:ind w:left="0"/>
        <w:jc w:val="both"/>
        <w:rPr>
          <w:rFonts w:ascii="Times New Roman" w:hAnsi="Times New Roman" w:cs="Times New Roman"/>
          <w:spacing w:val="-8"/>
          <w:sz w:val="28"/>
          <w:szCs w:val="28"/>
          <w:lang w:val="pt-BR"/>
        </w:rPr>
      </w:pPr>
      <w:r w:rsidRPr="00CF6115">
        <w:rPr>
          <w:rFonts w:ascii="Times New Roman" w:hAnsi="Times New Roman" w:cs="Times New Roman"/>
          <w:spacing w:val="-8"/>
          <w:sz w:val="28"/>
          <w:szCs w:val="28"/>
          <w:lang w:val="pt-BR"/>
        </w:rPr>
        <w:t xml:space="preserve">- Việt Nam đã làm gì để phát huy vai trò của thị trường trong phát triển đất nước. </w:t>
      </w:r>
    </w:p>
    <w:p w14:paraId="4CA459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b. Nội dung: </w:t>
      </w:r>
    </w:p>
    <w:p w14:paraId="4CA459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 (học sinh có thể làm bài tập ở nhà).</w:t>
      </w:r>
    </w:p>
    <w:p w14:paraId="4CA459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 Vai trò của thị trường trong quan hệ quốc tế?</w:t>
      </w:r>
    </w:p>
    <w:p w14:paraId="4CA459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 Việt Nam đã phát huy vai trò của thị trường trong công cuộc xây dựng Tổ quốc hiện nay?</w:t>
      </w:r>
    </w:p>
    <w:p w14:paraId="4CA459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3. Vẽ sơ đồ tư duy về những cuộc phát kiến địa lí?</w:t>
      </w:r>
    </w:p>
    <w:p w14:paraId="4CA459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Học sinh thảo luận tại lớp hoặc làm bài tập về nhà.</w:t>
      </w:r>
    </w:p>
    <w:p w14:paraId="4CA459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9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pt-BR"/>
        </w:rPr>
        <w:lastRenderedPageBreak/>
        <w:t>1. Vai trò của thị trường trong quan hệ quốc tế.</w:t>
      </w:r>
    </w:p>
    <w:p w14:paraId="4CA459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Thế kỉ XV- XVI, thị trường có vai trò quan trọng thúc đẩy sản xuất phát triển, thúc đẩy quá trình khủng hoảng, tan dã của của quan hệ phong kiến và sự ra đời của chủ nghĩa tư bản ở châu Âu.</w:t>
      </w:r>
    </w:p>
    <w:p w14:paraId="4CA459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Thế kỉ XX, thị trường ngày càng quan trọng.</w:t>
      </w:r>
    </w:p>
    <w:p w14:paraId="4CA459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Vai trò quan trọng trong mối quan hệ quốc tế, tăng cường khả năng hợp tác, trao đổi giữa các quốc gia, nếu duy trì trên tình thần bình đẳng là yếu tố góp phần bảo vệ hòa bình. Nếu yếu tố thị trường không được các nước giải quyêt trên tinh thần cạnh tranh để cùng phát triển, đảm bạo lợi ích các quốc gia → mâu thuẫn → quan hệ quốc tế căng thẳng.</w:t>
      </w:r>
    </w:p>
    <w:p w14:paraId="4CA4599A"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rPr>
      </w:pPr>
      <w:r w:rsidRPr="00CF6115">
        <w:rPr>
          <w:rFonts w:ascii="Times New Roman" w:hAnsi="Times New Roman" w:cs="Times New Roman"/>
          <w:spacing w:val="-4"/>
          <w:sz w:val="28"/>
          <w:szCs w:val="28"/>
        </w:rPr>
        <w:t>- Thế kỉ XX, vấn đề thị trường, thuộc địa đưa đến hai cuộc chiến tranh thế giới</w:t>
      </w:r>
    </w:p>
    <w:p w14:paraId="4CA4599B"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rPr>
      </w:pPr>
      <w:r w:rsidRPr="00CF6115">
        <w:rPr>
          <w:rFonts w:ascii="Times New Roman" w:hAnsi="Times New Roman" w:cs="Times New Roman"/>
          <w:spacing w:val="-6"/>
          <w:sz w:val="28"/>
          <w:szCs w:val="28"/>
        </w:rPr>
        <w:t>- Ngày nay thị trường là cầu nối quan trọng tăng cường sự hợp tác của các nước, đa phương hóa, đa dạng hóa mối quan hệ quốc tế, tạo nên xu thế toàn cầu hóa.</w:t>
      </w:r>
    </w:p>
    <w:p w14:paraId="4CA459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2. Việt Nam </w:t>
      </w:r>
      <w:r w:rsidRPr="00CF6115">
        <w:rPr>
          <w:rFonts w:ascii="Times New Roman" w:hAnsi="Times New Roman" w:cs="Times New Roman"/>
          <w:sz w:val="28"/>
          <w:szCs w:val="28"/>
        </w:rPr>
        <w:t>thị trường có vai trò đặc biệt quan trọng trong phát triển nền kinh tế thị trường theo định hướng xã hội chủ nghĩa, thúc đẩy kinh tế phát triển, sự thay đổi của đất nước và cuộc sống của nhân dân.</w:t>
      </w:r>
    </w:p>
    <w:p w14:paraId="4CA4599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59A0" w14:textId="77777777" w:rsidTr="00C84FAF">
        <w:tc>
          <w:tcPr>
            <w:tcW w:w="4914" w:type="dxa"/>
            <w:tcBorders>
              <w:top w:val="single" w:sz="4" w:space="0" w:color="auto"/>
              <w:left w:val="single" w:sz="4" w:space="0" w:color="auto"/>
              <w:bottom w:val="single" w:sz="4" w:space="0" w:color="auto"/>
              <w:right w:val="single" w:sz="4" w:space="0" w:color="auto"/>
            </w:tcBorders>
            <w:hideMark/>
          </w:tcPr>
          <w:p w14:paraId="4CA459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99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A9" w14:textId="77777777" w:rsidTr="00C84FAF">
        <w:tc>
          <w:tcPr>
            <w:tcW w:w="4914" w:type="dxa"/>
            <w:tcBorders>
              <w:top w:val="single" w:sz="4" w:space="0" w:color="auto"/>
              <w:left w:val="single" w:sz="4" w:space="0" w:color="auto"/>
              <w:bottom w:val="single" w:sz="4" w:space="0" w:color="auto"/>
              <w:right w:val="single" w:sz="4" w:space="0" w:color="auto"/>
            </w:tcBorders>
          </w:tcPr>
          <w:p w14:paraId="4CA459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A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A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9A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A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A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A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w:t>
            </w:r>
            <w:r w:rsidRPr="00CF6115">
              <w:rPr>
                <w:rFonts w:ascii="Times New Roman" w:eastAsia="Calibri" w:hAnsi="Times New Roman" w:cs="Times New Roman"/>
                <w:sz w:val="28"/>
                <w:szCs w:val="28"/>
                <w:lang w:val="nl-NL"/>
              </w:rPr>
              <w:lastRenderedPageBreak/>
              <w:t>nhóm khác nhận xét, bổ sung.</w:t>
            </w:r>
          </w:p>
        </w:tc>
      </w:tr>
    </w:tbl>
    <w:p w14:paraId="4CA459A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9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r>
    </w:p>
    <w:p w14:paraId="4CA459AC" w14:textId="77777777" w:rsidR="00CF6115" w:rsidRPr="00C84FAF"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w:t>
      </w:r>
    </w:p>
    <w:p w14:paraId="4CA459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59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59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p>
    <w:p w14:paraId="4CA459B4"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br w:type="page"/>
      </w:r>
      <w:r w:rsidRPr="00CF6115">
        <w:rPr>
          <w:rFonts w:ascii="Times New Roman" w:hAnsi="Times New Roman" w:cs="Times New Roman"/>
          <w:b/>
          <w:sz w:val="28"/>
          <w:szCs w:val="28"/>
          <w:lang w:val="pt-BR"/>
        </w:rPr>
        <w:lastRenderedPageBreak/>
        <w:t xml:space="preserve">Tiết 17 - </w:t>
      </w:r>
      <w:r w:rsidR="00C84FAF">
        <w:rPr>
          <w:rFonts w:ascii="Times New Roman" w:hAnsi="Times New Roman" w:cs="Times New Roman"/>
          <w:b/>
          <w:sz w:val="28"/>
          <w:szCs w:val="28"/>
          <w:lang w:val="vi-VN"/>
        </w:rPr>
        <w:t>B</w:t>
      </w:r>
      <w:r w:rsidRPr="00CF6115">
        <w:rPr>
          <w:rFonts w:ascii="Times New Roman" w:hAnsi="Times New Roman" w:cs="Times New Roman"/>
          <w:b/>
          <w:sz w:val="28"/>
          <w:szCs w:val="28"/>
          <w:lang w:val="pt-BR"/>
        </w:rPr>
        <w:t>ài 12:  ÔN TẬP LỊCH SỬ THẾ GIỚI THỜI</w:t>
      </w:r>
    </w:p>
    <w:p w14:paraId="4CA459B5"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t>NGUYÊN THỦY, CỔ ĐẠI VÀ TRUNG ĐẠI</w:t>
      </w:r>
    </w:p>
    <w:p w14:paraId="4CA459B6"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pt-BR"/>
        </w:rPr>
      </w:pPr>
    </w:p>
    <w:p w14:paraId="4CA459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9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Sau bài học, học sinh đạt được:</w:t>
      </w:r>
    </w:p>
    <w:p w14:paraId="4CA459B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1.  Kiến thức.</w:t>
      </w:r>
    </w:p>
    <w:p w14:paraId="4CA459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Những nội dung chính của xã hội nguyên thủy.</w:t>
      </w:r>
    </w:p>
    <w:p w14:paraId="4CA459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khác nhau của chế độ xã hội Phương Đông và Phương Tây.</w:t>
      </w:r>
    </w:p>
    <w:p w14:paraId="4CA459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Những thành tựu văn hóa của con người đạt được.</w:t>
      </w:r>
    </w:p>
    <w:p w14:paraId="4CA459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color w:val="000000"/>
          <w:sz w:val="28"/>
          <w:szCs w:val="28"/>
        </w:rPr>
        <w:t>2. Năng lực</w:t>
      </w:r>
      <w:r w:rsidRPr="00CF6115">
        <w:rPr>
          <w:rFonts w:ascii="Times New Roman" w:hAnsi="Times New Roman" w:cs="Times New Roman"/>
          <w:b/>
          <w:sz w:val="28"/>
          <w:szCs w:val="28"/>
          <w:lang w:val="pt-BR"/>
        </w:rPr>
        <w:t xml:space="preserve"> </w:t>
      </w:r>
    </w:p>
    <w:p w14:paraId="4CA459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Rèn luyện cho học sinh kĩ năng khai thác sgk, phân tích, liên hệ, hệ thống kiến thức.</w:t>
      </w:r>
    </w:p>
    <w:p w14:paraId="4CA459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Năng lực tư duy lịc sử.</w:t>
      </w:r>
    </w:p>
    <w:p w14:paraId="4CA459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Phẩm chất.</w:t>
      </w:r>
    </w:p>
    <w:p w14:paraId="4CA459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dục cho học sinh thấy được tinh thần vươn lên, sáng tạo của con người trong quá trình sống từ đó có ý thức vươn lên trong học tập</w:t>
      </w:r>
    </w:p>
    <w:p w14:paraId="4CA459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 THIẾT BỊ VÀ HỌC L1ỆU</w:t>
      </w:r>
    </w:p>
    <w:p w14:paraId="4CA459C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1. Chuẩn bị của giáo viên: </w:t>
      </w:r>
    </w:p>
    <w:p w14:paraId="4CA459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Thiết bị dạy học: tranh ảnh liên quan, bảng thống kê</w:t>
      </w:r>
    </w:p>
    <w:p w14:paraId="4CA459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liệu:  Lịch sử thế giới trung đại, Những mẩu chuyện lịch sử thế giới tập 1, sách giáo khoa lịch sử lớp 10, sách giáo viên lịch sử lớp 10…</w:t>
      </w:r>
    </w:p>
    <w:p w14:paraId="4CA459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Chuẩn bị của học sinh: </w:t>
      </w:r>
    </w:p>
    <w:p w14:paraId="4CA459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Sgk và đọc trước nội dung bài mới.</w:t>
      </w:r>
    </w:p>
    <w:p w14:paraId="4CA459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59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9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9C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9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Với việc tổ chức cho học sinh tham gia trò chơi " Ô chữ bí mật", học sinh sẽ nhớ ra các mốc lịch sử trong từng thời kì phát triển của lịch sử loài người. Tuy nhiên, nhưng các em chưa có thể biết đầy đủ và chi tiết tại sao lịch sử thế giới lại phát </w:t>
      </w:r>
      <w:r w:rsidRPr="00CF6115">
        <w:rPr>
          <w:rFonts w:ascii="Times New Roman" w:hAnsi="Times New Roman" w:cs="Times New Roman"/>
          <w:sz w:val="28"/>
          <w:szCs w:val="28"/>
          <w:lang w:val="nl-NL"/>
        </w:rPr>
        <w:lastRenderedPageBreak/>
        <w:t>triển theo các hình thái xã hội khác nhau. Từ đó kích thích sự tò mò, lòng khát khao mong muốn tìm hiểu những điều chưa biết ở hoạt động hình thành kiến thức mới của bài học.</w:t>
      </w:r>
    </w:p>
    <w:p w14:paraId="4CA459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pacing w:val="-8"/>
          <w:sz w:val="28"/>
          <w:szCs w:val="28"/>
        </w:rPr>
        <w:t>b.</w:t>
      </w:r>
      <w:r w:rsidRPr="00CF6115">
        <w:rPr>
          <w:rFonts w:ascii="Times New Roman" w:hAnsi="Times New Roman" w:cs="Times New Roman"/>
          <w:b/>
          <w:sz w:val="28"/>
          <w:szCs w:val="28"/>
          <w:lang w:val="nl-NL"/>
        </w:rPr>
        <w:t xml:space="preserve"> Nội dung.</w:t>
      </w:r>
    </w:p>
    <w:p w14:paraId="4CA459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tổ chức trò chơi "Ô chữ bí mật" thời gian 10 phút</w:t>
      </w:r>
    </w:p>
    <w:p w14:paraId="4CA459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Học sinh hoạt động cá nhân , tích cực tham gia.</w:t>
      </w:r>
    </w:p>
    <w:p w14:paraId="4CA459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c. Sản phẩm</w:t>
      </w:r>
    </w:p>
    <w:p w14:paraId="4CA459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Học sinh trả lời các câu hỏi làm sáng tỏ kiến thức cơ bản:</w:t>
      </w:r>
    </w:p>
    <w:p w14:paraId="4CA459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Tổ chức Bầy người nguyên thủy.</w:t>
      </w:r>
    </w:p>
    <w:p w14:paraId="4CA459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Chế tạo công cụ lao động và tạo ra lửa</w:t>
      </w:r>
    </w:p>
    <w:p w14:paraId="4CA459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Chế độ chuyên chế cổ đại.</w:t>
      </w:r>
    </w:p>
    <w:p w14:paraId="4CA459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Nông dân công xã.</w:t>
      </w:r>
    </w:p>
    <w:p w14:paraId="4CA459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Chế độ dân chủ chủ nô</w:t>
      </w:r>
    </w:p>
    <w:p w14:paraId="4CA459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Nô lệ</w:t>
      </w:r>
    </w:p>
    <w:p w14:paraId="4CA459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Lãnh địa</w:t>
      </w:r>
    </w:p>
    <w:p w14:paraId="4CA459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Chế đọ chuyên chế trung ương tập quyền.</w:t>
      </w:r>
    </w:p>
    <w:p w14:paraId="4CA459D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9DD"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9D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9D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E6" w14:textId="77777777" w:rsidTr="00C84FAF">
        <w:tc>
          <w:tcPr>
            <w:tcW w:w="5056" w:type="dxa"/>
            <w:tcBorders>
              <w:top w:val="single" w:sz="4" w:space="0" w:color="auto"/>
              <w:left w:val="single" w:sz="4" w:space="0" w:color="auto"/>
              <w:bottom w:val="single" w:sz="4" w:space="0" w:color="auto"/>
              <w:right w:val="single" w:sz="4" w:space="0" w:color="auto"/>
            </w:tcBorders>
          </w:tcPr>
          <w:p w14:paraId="4CA459D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D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E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E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9E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E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E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E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nhóm </w:t>
            </w:r>
            <w:r w:rsidRPr="00CF6115">
              <w:rPr>
                <w:rFonts w:ascii="Times New Roman" w:eastAsia="Calibri" w:hAnsi="Times New Roman" w:cs="Times New Roman"/>
                <w:sz w:val="28"/>
                <w:szCs w:val="28"/>
                <w:lang w:val="nl-NL"/>
              </w:rPr>
              <w:lastRenderedPageBreak/>
              <w:t>khác nhận xét, bổ sung.</w:t>
            </w:r>
          </w:p>
        </w:tc>
      </w:tr>
    </w:tbl>
    <w:p w14:paraId="4CA459E7"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rPr>
      </w:pPr>
      <w:r w:rsidRPr="00CF6115">
        <w:rPr>
          <w:rFonts w:ascii="Times New Roman" w:hAnsi="Times New Roman" w:cs="Times New Roman"/>
          <w:b/>
          <w:sz w:val="28"/>
          <w:szCs w:val="28"/>
          <w:lang w:val="pt-BR"/>
        </w:rPr>
        <w:lastRenderedPageBreak/>
        <w:t xml:space="preserve"> </w:t>
      </w:r>
      <w:proofErr w:type="gramStart"/>
      <w:r w:rsidRPr="00CF6115">
        <w:rPr>
          <w:rFonts w:ascii="Times New Roman" w:hAnsi="Times New Roman" w:cs="Times New Roman"/>
          <w:b/>
          <w:spacing w:val="-8"/>
          <w:sz w:val="28"/>
          <w:szCs w:val="28"/>
        </w:rPr>
        <w:t>2 .</w:t>
      </w:r>
      <w:proofErr w:type="gramEnd"/>
      <w:r w:rsidRPr="00CF6115">
        <w:rPr>
          <w:rFonts w:ascii="Times New Roman" w:hAnsi="Times New Roman" w:cs="Times New Roman"/>
          <w:b/>
          <w:spacing w:val="-8"/>
          <w:sz w:val="28"/>
          <w:szCs w:val="28"/>
        </w:rPr>
        <w:t xml:space="preserve"> HOẠT ĐỘNG HÌNH THÀNH KIẾN THỨC.</w:t>
      </w:r>
    </w:p>
    <w:p w14:paraId="4CA459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HOẠT ĐỘNG 1.  Xã hội nguyên thủy</w:t>
      </w:r>
    </w:p>
    <w:p w14:paraId="4CA459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59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giai đoạn phát triển của xã hội nguyên thủy</w:t>
      </w:r>
    </w:p>
    <w:p w14:paraId="4CA459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Những bước tiến của con người trong thời kì nguyên thủy</w:t>
      </w:r>
    </w:p>
    <w:p w14:paraId="4CA459E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59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như sau</w:t>
      </w:r>
    </w:p>
    <w:p w14:paraId="4CA459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Hãy quan sát hình ảnh sau và đọc nội dung mục 1 (sgk) thảo luận một số vấn đề dưới đây:</w:t>
      </w:r>
    </w:p>
    <w:p w14:paraId="4CA459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Động lực thúc đẩy quá trình chuyển hóa từ vượn thành người?</w:t>
      </w:r>
    </w:p>
    <w:p w14:paraId="4CA459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Nêu những tiến bộ lớn lao của con người thời nguyên thủy?</w:t>
      </w:r>
    </w:p>
    <w:p w14:paraId="4CA459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học sinh hoạt động cá nhân, giáo viên chú ý đến các các học sin để có thể gợi ý hoặc trợ giúp học sinh khi các em gặp khó khăn. </w:t>
      </w:r>
    </w:p>
    <w:p w14:paraId="4CA459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9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roofErr w:type="gramStart"/>
      <w:r w:rsidRPr="00CF6115">
        <w:rPr>
          <w:rFonts w:ascii="Times New Roman" w:hAnsi="Times New Roman" w:cs="Times New Roman"/>
          <w:sz w:val="28"/>
          <w:szCs w:val="28"/>
        </w:rPr>
        <w:t>Xã  hội</w:t>
      </w:r>
      <w:proofErr w:type="gramEnd"/>
      <w:r w:rsidRPr="00CF6115">
        <w:rPr>
          <w:rFonts w:ascii="Times New Roman" w:hAnsi="Times New Roman" w:cs="Times New Roman"/>
          <w:sz w:val="28"/>
          <w:szCs w:val="28"/>
        </w:rPr>
        <w:t xml:space="preserve"> nguyên thủy là xã hội đầu tiên của con người, là bước đầu tiên chập chững mà dân tộc nào cũng trải qua. Xã hội nguyên thủy trải qua 2 giai đoạn:</w:t>
      </w:r>
    </w:p>
    <w:p w14:paraId="4CA459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Bầy người nguyên thủy</w:t>
      </w:r>
    </w:p>
    <w:p w14:paraId="4CA459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Công xã thị tộc</w:t>
      </w:r>
    </w:p>
    <w:p w14:paraId="4CA459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Ở thời kì xã hội nguyên thủy con người đã đạt được những tiến bộ:</w:t>
      </w:r>
    </w:p>
    <w:p w14:paraId="4CA459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Việc tạo ra lửa, sử dụng lửa và sự phát triển của công </w:t>
      </w:r>
      <w:proofErr w:type="gramStart"/>
      <w:r w:rsidRPr="00CF6115">
        <w:rPr>
          <w:rFonts w:ascii="Times New Roman" w:hAnsi="Times New Roman" w:cs="Times New Roman"/>
          <w:sz w:val="28"/>
          <w:szCs w:val="28"/>
        </w:rPr>
        <w:t>cụ  lao</w:t>
      </w:r>
      <w:proofErr w:type="gramEnd"/>
      <w:r w:rsidRPr="00CF6115">
        <w:rPr>
          <w:rFonts w:ascii="Times New Roman" w:hAnsi="Times New Roman" w:cs="Times New Roman"/>
          <w:sz w:val="28"/>
          <w:szCs w:val="28"/>
        </w:rPr>
        <w:t xml:space="preserve"> động chứng tỏ tinh thần lao động, sáng tạo của con người trong quá trình sống.</w:t>
      </w:r>
    </w:p>
    <w:p w14:paraId="4CA459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Đời sống của </w:t>
      </w:r>
      <w:proofErr w:type="gramStart"/>
      <w:r w:rsidRPr="00CF6115">
        <w:rPr>
          <w:rFonts w:ascii="Times New Roman" w:hAnsi="Times New Roman" w:cs="Times New Roman"/>
          <w:sz w:val="28"/>
          <w:szCs w:val="28"/>
        </w:rPr>
        <w:t>người  nguyên</w:t>
      </w:r>
      <w:proofErr w:type="gramEnd"/>
      <w:r w:rsidRPr="00CF6115">
        <w:rPr>
          <w:rFonts w:ascii="Times New Roman" w:hAnsi="Times New Roman" w:cs="Times New Roman"/>
          <w:sz w:val="28"/>
          <w:szCs w:val="28"/>
        </w:rPr>
        <w:t xml:space="preserve"> thủy ngày càng được cải thiện: Từ chỗ thiếu ăn, phụ thuộc vào tự nhiên con người đã biết đến nghề nông để tự cung cấp nguồn lương thực, thực phẩm cho cuộc sống của mình.</w:t>
      </w:r>
    </w:p>
    <w:p w14:paraId="4CA459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Địa bàn cư trú được mở rộng, con người tiến dần ra vùng đồng bằng, dựng nên xóm làng.</w:t>
      </w:r>
    </w:p>
    <w:p w14:paraId="4CA459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=&gt; Động lực thúc đẩy quá trình chuyển hóa từ vượn thành người:</w:t>
      </w:r>
    </w:p>
    <w:p w14:paraId="4CA459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Tác động của quy luật tự nhiên</w:t>
      </w:r>
    </w:p>
    <w:p w14:paraId="4CA459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 Vai trò của lao động</w:t>
      </w:r>
    </w:p>
    <w:p w14:paraId="4CA459F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00"/>
      </w:tblGrid>
      <w:tr w:rsidR="00CF6115" w:rsidRPr="00CF6115" w14:paraId="4CA45A00" w14:textId="77777777" w:rsidTr="00C84FAF">
        <w:tc>
          <w:tcPr>
            <w:tcW w:w="4914" w:type="dxa"/>
            <w:tcBorders>
              <w:top w:val="single" w:sz="4" w:space="0" w:color="auto"/>
              <w:left w:val="single" w:sz="4" w:space="0" w:color="auto"/>
              <w:bottom w:val="single" w:sz="4" w:space="0" w:color="auto"/>
              <w:right w:val="single" w:sz="4" w:space="0" w:color="auto"/>
            </w:tcBorders>
            <w:hideMark/>
          </w:tcPr>
          <w:p w14:paraId="4CA459F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9F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A09" w14:textId="77777777" w:rsidTr="00C84FAF">
        <w:tc>
          <w:tcPr>
            <w:tcW w:w="4914" w:type="dxa"/>
            <w:tcBorders>
              <w:top w:val="single" w:sz="4" w:space="0" w:color="auto"/>
              <w:left w:val="single" w:sz="4" w:space="0" w:color="auto"/>
              <w:bottom w:val="single" w:sz="4" w:space="0" w:color="auto"/>
              <w:right w:val="single" w:sz="4" w:space="0" w:color="auto"/>
            </w:tcBorders>
          </w:tcPr>
          <w:p w14:paraId="4CA45A0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A0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A0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A0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A0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A0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A0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A0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A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rPr>
        <w:t xml:space="preserve">HOẠT ĐỘNG 2.  Xã hội cổ đại </w:t>
      </w:r>
      <w:r w:rsidRPr="00CF6115">
        <w:rPr>
          <w:rFonts w:ascii="Times New Roman" w:hAnsi="Times New Roman" w:cs="Times New Roman"/>
          <w:sz w:val="28"/>
          <w:szCs w:val="28"/>
          <w:lang w:val="it-IT"/>
        </w:rPr>
        <w:t xml:space="preserve">   (Không thực </w:t>
      </w:r>
      <w:proofErr w:type="gramStart"/>
      <w:r w:rsidRPr="00CF6115">
        <w:rPr>
          <w:rFonts w:ascii="Times New Roman" w:hAnsi="Times New Roman" w:cs="Times New Roman"/>
          <w:sz w:val="28"/>
          <w:szCs w:val="28"/>
          <w:lang w:val="it-IT"/>
        </w:rPr>
        <w:t>hiện )</w:t>
      </w:r>
      <w:proofErr w:type="gramEnd"/>
      <w:r w:rsidRPr="00CF6115">
        <w:rPr>
          <w:rFonts w:ascii="Times New Roman" w:hAnsi="Times New Roman" w:cs="Times New Roman"/>
          <w:sz w:val="28"/>
          <w:szCs w:val="28"/>
          <w:lang w:val="it-IT"/>
        </w:rPr>
        <w:t>.</w:t>
      </w:r>
    </w:p>
    <w:p w14:paraId="4CA45A0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HOẠT ĐỘNG 3. Xã hội phong kiến- Trung đại </w:t>
      </w:r>
    </w:p>
    <w:p w14:paraId="4CA45A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A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chính về chế độ phong kiến ở Châu Á</w:t>
      </w:r>
    </w:p>
    <w:p w14:paraId="4CA45A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chính về chế độ phong kiến Tây Âu</w:t>
      </w:r>
    </w:p>
    <w:p w14:paraId="4CA45A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5A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giao nhiệm vụ cho học sinh. Cụ thể như sau</w:t>
      </w:r>
    </w:p>
    <w:p w14:paraId="4CA45A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Hãy đọc nội dung mục 3(sgk) hoàn thành bảng thống kê theo mẫu</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3994"/>
        <w:gridCol w:w="3804"/>
      </w:tblGrid>
      <w:tr w:rsidR="00CF6115" w:rsidRPr="00CF6115" w14:paraId="4CA45A16" w14:textId="77777777" w:rsidTr="00C84FAF">
        <w:trPr>
          <w:trHeight w:val="1080"/>
        </w:trPr>
        <w:tc>
          <w:tcPr>
            <w:tcW w:w="1825" w:type="dxa"/>
            <w:tcBorders>
              <w:top w:val="single" w:sz="4" w:space="0" w:color="auto"/>
              <w:left w:val="single" w:sz="4" w:space="0" w:color="auto"/>
              <w:bottom w:val="single" w:sz="4" w:space="0" w:color="auto"/>
              <w:right w:val="single" w:sz="4" w:space="0" w:color="auto"/>
            </w:tcBorders>
            <w:hideMark/>
          </w:tcPr>
          <w:p w14:paraId="4CA45A1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Nội dung</w:t>
            </w:r>
          </w:p>
        </w:tc>
        <w:tc>
          <w:tcPr>
            <w:tcW w:w="3994" w:type="dxa"/>
            <w:tcBorders>
              <w:top w:val="single" w:sz="4" w:space="0" w:color="auto"/>
              <w:left w:val="single" w:sz="4" w:space="0" w:color="auto"/>
              <w:bottom w:val="single" w:sz="4" w:space="0" w:color="auto"/>
              <w:right w:val="single" w:sz="4" w:space="0" w:color="auto"/>
            </w:tcBorders>
          </w:tcPr>
          <w:p w14:paraId="4CA45A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Chế độ phong kiến Châu Á</w:t>
            </w:r>
          </w:p>
          <w:p w14:paraId="4CA45A1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3804" w:type="dxa"/>
            <w:tcBorders>
              <w:top w:val="single" w:sz="4" w:space="0" w:color="auto"/>
              <w:left w:val="single" w:sz="4" w:space="0" w:color="auto"/>
              <w:bottom w:val="single" w:sz="4" w:space="0" w:color="auto"/>
              <w:right w:val="single" w:sz="4" w:space="0" w:color="auto"/>
            </w:tcBorders>
            <w:hideMark/>
          </w:tcPr>
          <w:p w14:paraId="4CA45A1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Chế độ phong kiến Tây Âu</w:t>
            </w:r>
          </w:p>
        </w:tc>
      </w:tr>
      <w:tr w:rsidR="00CF6115" w:rsidRPr="00CF6115" w14:paraId="4CA45A1A" w14:textId="77777777" w:rsidTr="00C84FAF">
        <w:trPr>
          <w:trHeight w:val="538"/>
        </w:trPr>
        <w:tc>
          <w:tcPr>
            <w:tcW w:w="1825" w:type="dxa"/>
            <w:tcBorders>
              <w:top w:val="single" w:sz="4" w:space="0" w:color="auto"/>
              <w:left w:val="single" w:sz="4" w:space="0" w:color="auto"/>
              <w:bottom w:val="single" w:sz="4" w:space="0" w:color="auto"/>
              <w:right w:val="single" w:sz="4" w:space="0" w:color="auto"/>
            </w:tcBorders>
            <w:hideMark/>
          </w:tcPr>
          <w:p w14:paraId="4CA45A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tc>
        <w:tc>
          <w:tcPr>
            <w:tcW w:w="3994" w:type="dxa"/>
            <w:tcBorders>
              <w:top w:val="single" w:sz="4" w:space="0" w:color="auto"/>
              <w:left w:val="single" w:sz="4" w:space="0" w:color="auto"/>
              <w:bottom w:val="single" w:sz="4" w:space="0" w:color="auto"/>
              <w:right w:val="single" w:sz="4" w:space="0" w:color="auto"/>
            </w:tcBorders>
          </w:tcPr>
          <w:p w14:paraId="4CA45A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A1E" w14:textId="77777777" w:rsidTr="00C84FAF">
        <w:trPr>
          <w:trHeight w:val="538"/>
        </w:trPr>
        <w:tc>
          <w:tcPr>
            <w:tcW w:w="1825" w:type="dxa"/>
            <w:tcBorders>
              <w:top w:val="single" w:sz="4" w:space="0" w:color="auto"/>
              <w:left w:val="single" w:sz="4" w:space="0" w:color="auto"/>
              <w:bottom w:val="single" w:sz="4" w:space="0" w:color="auto"/>
              <w:right w:val="single" w:sz="4" w:space="0" w:color="auto"/>
            </w:tcBorders>
            <w:hideMark/>
          </w:tcPr>
          <w:p w14:paraId="4CA45A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3994" w:type="dxa"/>
            <w:tcBorders>
              <w:top w:val="single" w:sz="4" w:space="0" w:color="auto"/>
              <w:left w:val="single" w:sz="4" w:space="0" w:color="auto"/>
              <w:bottom w:val="single" w:sz="4" w:space="0" w:color="auto"/>
              <w:right w:val="single" w:sz="4" w:space="0" w:color="auto"/>
            </w:tcBorders>
          </w:tcPr>
          <w:p w14:paraId="4CA45A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A22" w14:textId="77777777" w:rsidTr="00C84FAF">
        <w:trPr>
          <w:trHeight w:val="538"/>
        </w:trPr>
        <w:tc>
          <w:tcPr>
            <w:tcW w:w="1825" w:type="dxa"/>
            <w:tcBorders>
              <w:top w:val="single" w:sz="4" w:space="0" w:color="auto"/>
              <w:left w:val="single" w:sz="4" w:space="0" w:color="auto"/>
              <w:bottom w:val="single" w:sz="4" w:space="0" w:color="auto"/>
              <w:right w:val="single" w:sz="4" w:space="0" w:color="auto"/>
            </w:tcBorders>
            <w:hideMark/>
          </w:tcPr>
          <w:p w14:paraId="4CA45A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tc>
        <w:tc>
          <w:tcPr>
            <w:tcW w:w="3994" w:type="dxa"/>
            <w:tcBorders>
              <w:top w:val="single" w:sz="4" w:space="0" w:color="auto"/>
              <w:left w:val="single" w:sz="4" w:space="0" w:color="auto"/>
              <w:bottom w:val="single" w:sz="4" w:space="0" w:color="auto"/>
              <w:right w:val="single" w:sz="4" w:space="0" w:color="auto"/>
            </w:tcBorders>
          </w:tcPr>
          <w:p w14:paraId="4CA45A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A26" w14:textId="77777777" w:rsidTr="00C84FAF">
        <w:trPr>
          <w:trHeight w:val="538"/>
        </w:trPr>
        <w:tc>
          <w:tcPr>
            <w:tcW w:w="1825" w:type="dxa"/>
            <w:tcBorders>
              <w:top w:val="single" w:sz="4" w:space="0" w:color="auto"/>
              <w:left w:val="single" w:sz="4" w:space="0" w:color="auto"/>
              <w:bottom w:val="single" w:sz="4" w:space="0" w:color="auto"/>
              <w:right w:val="single" w:sz="4" w:space="0" w:color="auto"/>
            </w:tcBorders>
            <w:hideMark/>
          </w:tcPr>
          <w:p w14:paraId="4CA45A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Xã hội</w:t>
            </w:r>
          </w:p>
        </w:tc>
        <w:tc>
          <w:tcPr>
            <w:tcW w:w="3994" w:type="dxa"/>
            <w:tcBorders>
              <w:top w:val="single" w:sz="4" w:space="0" w:color="auto"/>
              <w:left w:val="single" w:sz="4" w:space="0" w:color="auto"/>
              <w:bottom w:val="single" w:sz="4" w:space="0" w:color="auto"/>
              <w:right w:val="single" w:sz="4" w:space="0" w:color="auto"/>
            </w:tcBorders>
          </w:tcPr>
          <w:p w14:paraId="4CA45A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A2A" w14:textId="77777777" w:rsidTr="00C84FAF">
        <w:trPr>
          <w:trHeight w:val="557"/>
        </w:trPr>
        <w:tc>
          <w:tcPr>
            <w:tcW w:w="1825" w:type="dxa"/>
            <w:tcBorders>
              <w:top w:val="single" w:sz="4" w:space="0" w:color="auto"/>
              <w:left w:val="single" w:sz="4" w:space="0" w:color="auto"/>
              <w:bottom w:val="single" w:sz="4" w:space="0" w:color="auto"/>
              <w:right w:val="single" w:sz="4" w:space="0" w:color="auto"/>
            </w:tcBorders>
            <w:hideMark/>
          </w:tcPr>
          <w:p w14:paraId="4CA45A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Văn hóa</w:t>
            </w:r>
          </w:p>
        </w:tc>
        <w:tc>
          <w:tcPr>
            <w:tcW w:w="3994" w:type="dxa"/>
            <w:tcBorders>
              <w:top w:val="single" w:sz="4" w:space="0" w:color="auto"/>
              <w:left w:val="single" w:sz="4" w:space="0" w:color="auto"/>
              <w:bottom w:val="single" w:sz="4" w:space="0" w:color="auto"/>
              <w:right w:val="single" w:sz="4" w:space="0" w:color="auto"/>
            </w:tcBorders>
          </w:tcPr>
          <w:p w14:paraId="4CA45A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A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 hoàn thành bảng thống kê.</w:t>
      </w:r>
    </w:p>
    <w:p w14:paraId="4CA45A2C" w14:textId="77777777" w:rsidR="00CF6115" w:rsidRPr="00CF6115" w:rsidRDefault="00CF6115" w:rsidP="00C84FAF">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Giáo viên yêu cầu 2 học sinh đối chiếu sản phẩm của mình với mẫu chuẩn và nhận xét.</w:t>
      </w:r>
    </w:p>
    <w:p w14:paraId="4CA45A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567"/>
        <w:gridCol w:w="4454"/>
      </w:tblGrid>
      <w:tr w:rsidR="00CF6115" w:rsidRPr="00CF6115" w14:paraId="4CA45A32" w14:textId="77777777" w:rsidTr="00C84FAF">
        <w:trPr>
          <w:trHeight w:val="1447"/>
        </w:trPr>
        <w:tc>
          <w:tcPr>
            <w:tcW w:w="1630" w:type="dxa"/>
            <w:tcBorders>
              <w:top w:val="single" w:sz="4" w:space="0" w:color="auto"/>
              <w:left w:val="single" w:sz="4" w:space="0" w:color="auto"/>
              <w:bottom w:val="single" w:sz="4" w:space="0" w:color="auto"/>
              <w:right w:val="single" w:sz="4" w:space="0" w:color="auto"/>
            </w:tcBorders>
            <w:hideMark/>
          </w:tcPr>
          <w:p w14:paraId="4CA45A2E"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Nội dung</w:t>
            </w:r>
          </w:p>
        </w:tc>
        <w:tc>
          <w:tcPr>
            <w:tcW w:w="3567" w:type="dxa"/>
            <w:tcBorders>
              <w:top w:val="single" w:sz="4" w:space="0" w:color="auto"/>
              <w:left w:val="single" w:sz="4" w:space="0" w:color="auto"/>
              <w:bottom w:val="single" w:sz="4" w:space="0" w:color="auto"/>
              <w:right w:val="single" w:sz="4" w:space="0" w:color="auto"/>
            </w:tcBorders>
          </w:tcPr>
          <w:p w14:paraId="4CA45A2F" w14:textId="77777777" w:rsidR="00CF6115" w:rsidRPr="00CF6115" w:rsidRDefault="00CF6115" w:rsidP="00C84FAF">
            <w:pPr>
              <w:pStyle w:val="ListParagraph"/>
              <w:spacing w:before="40" w:line="360" w:lineRule="auto"/>
              <w:ind w:left="0" w:firstLine="602"/>
              <w:jc w:val="center"/>
              <w:rPr>
                <w:rFonts w:ascii="Times New Roman" w:hAnsi="Times New Roman" w:cs="Times New Roman"/>
                <w:b/>
                <w:sz w:val="28"/>
                <w:szCs w:val="28"/>
              </w:rPr>
            </w:pPr>
            <w:r w:rsidRPr="00CF6115">
              <w:rPr>
                <w:rFonts w:ascii="Times New Roman" w:hAnsi="Times New Roman" w:cs="Times New Roman"/>
                <w:b/>
                <w:sz w:val="28"/>
                <w:szCs w:val="28"/>
              </w:rPr>
              <w:t>Chế độ phong kiến Châu Á</w:t>
            </w:r>
          </w:p>
          <w:p w14:paraId="4CA45A30" w14:textId="77777777" w:rsidR="00CF6115" w:rsidRPr="00CF6115" w:rsidRDefault="00CF6115" w:rsidP="00C84FAF">
            <w:pPr>
              <w:pStyle w:val="ListParagraph"/>
              <w:spacing w:before="40" w:line="360" w:lineRule="auto"/>
              <w:ind w:left="0" w:firstLine="602"/>
              <w:jc w:val="center"/>
              <w:rPr>
                <w:rFonts w:ascii="Times New Roman" w:hAnsi="Times New Roman" w:cs="Times New Roman"/>
                <w:b/>
                <w:sz w:val="28"/>
                <w:szCs w:val="28"/>
              </w:rPr>
            </w:pPr>
          </w:p>
        </w:tc>
        <w:tc>
          <w:tcPr>
            <w:tcW w:w="4454" w:type="dxa"/>
            <w:tcBorders>
              <w:top w:val="single" w:sz="4" w:space="0" w:color="auto"/>
              <w:left w:val="single" w:sz="4" w:space="0" w:color="auto"/>
              <w:bottom w:val="single" w:sz="4" w:space="0" w:color="auto"/>
              <w:right w:val="single" w:sz="4" w:space="0" w:color="auto"/>
            </w:tcBorders>
            <w:hideMark/>
          </w:tcPr>
          <w:p w14:paraId="4CA45A31" w14:textId="77777777" w:rsidR="00CF6115" w:rsidRPr="00CF6115" w:rsidRDefault="00CF6115" w:rsidP="00C84FAF">
            <w:pPr>
              <w:pStyle w:val="ListParagraph"/>
              <w:spacing w:before="40" w:line="360" w:lineRule="auto"/>
              <w:ind w:left="0" w:hanging="141"/>
              <w:jc w:val="center"/>
              <w:rPr>
                <w:rFonts w:ascii="Times New Roman" w:hAnsi="Times New Roman" w:cs="Times New Roman"/>
                <w:b/>
                <w:sz w:val="28"/>
                <w:szCs w:val="28"/>
              </w:rPr>
            </w:pPr>
            <w:r w:rsidRPr="00CF6115">
              <w:rPr>
                <w:rFonts w:ascii="Times New Roman" w:hAnsi="Times New Roman" w:cs="Times New Roman"/>
                <w:b/>
                <w:sz w:val="28"/>
                <w:szCs w:val="28"/>
              </w:rPr>
              <w:t>Chế độ phong kiến Tây Âu</w:t>
            </w:r>
          </w:p>
        </w:tc>
      </w:tr>
      <w:tr w:rsidR="00CF6115" w:rsidRPr="00CF6115" w14:paraId="4CA45A36" w14:textId="77777777" w:rsidTr="00C84FAF">
        <w:trPr>
          <w:trHeight w:val="514"/>
        </w:trPr>
        <w:tc>
          <w:tcPr>
            <w:tcW w:w="1630" w:type="dxa"/>
            <w:tcBorders>
              <w:top w:val="single" w:sz="4" w:space="0" w:color="auto"/>
              <w:left w:val="single" w:sz="4" w:space="0" w:color="auto"/>
              <w:bottom w:val="single" w:sz="4" w:space="0" w:color="auto"/>
              <w:right w:val="single" w:sz="4" w:space="0" w:color="auto"/>
            </w:tcBorders>
            <w:hideMark/>
          </w:tcPr>
          <w:p w14:paraId="4CA45A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tc>
        <w:tc>
          <w:tcPr>
            <w:tcW w:w="3567" w:type="dxa"/>
            <w:tcBorders>
              <w:top w:val="single" w:sz="4" w:space="0" w:color="auto"/>
              <w:left w:val="single" w:sz="4" w:space="0" w:color="auto"/>
              <w:bottom w:val="single" w:sz="4" w:space="0" w:color="auto"/>
              <w:right w:val="single" w:sz="4" w:space="0" w:color="auto"/>
            </w:tcBorders>
            <w:hideMark/>
          </w:tcPr>
          <w:p w14:paraId="4CA45A34"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Thế kỉ cuối tcn</w:t>
            </w:r>
          </w:p>
        </w:tc>
        <w:tc>
          <w:tcPr>
            <w:tcW w:w="4454" w:type="dxa"/>
            <w:tcBorders>
              <w:top w:val="single" w:sz="4" w:space="0" w:color="auto"/>
              <w:left w:val="single" w:sz="4" w:space="0" w:color="auto"/>
              <w:bottom w:val="single" w:sz="4" w:space="0" w:color="auto"/>
              <w:right w:val="single" w:sz="4" w:space="0" w:color="auto"/>
            </w:tcBorders>
            <w:hideMark/>
          </w:tcPr>
          <w:p w14:paraId="4CA45A35"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Thế kỉ V</w:t>
            </w:r>
          </w:p>
        </w:tc>
      </w:tr>
      <w:tr w:rsidR="00CF6115" w:rsidRPr="00CF6115" w14:paraId="4CA45A3B" w14:textId="77777777" w:rsidTr="00C84FAF">
        <w:trPr>
          <w:trHeight w:val="1447"/>
        </w:trPr>
        <w:tc>
          <w:tcPr>
            <w:tcW w:w="1630" w:type="dxa"/>
            <w:tcBorders>
              <w:top w:val="single" w:sz="4" w:space="0" w:color="auto"/>
              <w:left w:val="single" w:sz="4" w:space="0" w:color="auto"/>
              <w:bottom w:val="single" w:sz="4" w:space="0" w:color="auto"/>
              <w:right w:val="single" w:sz="4" w:space="0" w:color="auto"/>
            </w:tcBorders>
            <w:hideMark/>
          </w:tcPr>
          <w:p w14:paraId="4CA45A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3567" w:type="dxa"/>
            <w:tcBorders>
              <w:top w:val="single" w:sz="4" w:space="0" w:color="auto"/>
              <w:left w:val="single" w:sz="4" w:space="0" w:color="auto"/>
              <w:bottom w:val="single" w:sz="4" w:space="0" w:color="auto"/>
              <w:right w:val="single" w:sz="4" w:space="0" w:color="auto"/>
            </w:tcBorders>
            <w:hideMark/>
          </w:tcPr>
          <w:p w14:paraId="4CA45A38"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Kinh tế nông nghiệp, thủ công nghiệp, buôn bán nhưng chủ yếu là kinh tế nông nghiệp</w:t>
            </w:r>
          </w:p>
        </w:tc>
        <w:tc>
          <w:tcPr>
            <w:tcW w:w="4454" w:type="dxa"/>
            <w:tcBorders>
              <w:top w:val="single" w:sz="4" w:space="0" w:color="auto"/>
              <w:left w:val="single" w:sz="4" w:space="0" w:color="auto"/>
              <w:bottom w:val="single" w:sz="4" w:space="0" w:color="auto"/>
              <w:right w:val="single" w:sz="4" w:space="0" w:color="auto"/>
            </w:tcBorders>
            <w:hideMark/>
          </w:tcPr>
          <w:p w14:paraId="4CA45A39"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xml:space="preserve">Kinh tế thủ công nghiệp, </w:t>
            </w:r>
          </w:p>
          <w:p w14:paraId="4CA45A3A"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Thương nghiệp.</w:t>
            </w:r>
          </w:p>
        </w:tc>
      </w:tr>
      <w:tr w:rsidR="00CF6115" w:rsidRPr="00CF6115" w14:paraId="4CA45A3F" w14:textId="77777777" w:rsidTr="00C84FAF">
        <w:trPr>
          <w:trHeight w:val="957"/>
        </w:trPr>
        <w:tc>
          <w:tcPr>
            <w:tcW w:w="1630" w:type="dxa"/>
            <w:tcBorders>
              <w:top w:val="single" w:sz="4" w:space="0" w:color="auto"/>
              <w:left w:val="single" w:sz="4" w:space="0" w:color="auto"/>
              <w:bottom w:val="single" w:sz="4" w:space="0" w:color="auto"/>
              <w:right w:val="single" w:sz="4" w:space="0" w:color="auto"/>
            </w:tcBorders>
            <w:hideMark/>
          </w:tcPr>
          <w:p w14:paraId="4CA45A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tc>
        <w:tc>
          <w:tcPr>
            <w:tcW w:w="3567" w:type="dxa"/>
            <w:tcBorders>
              <w:top w:val="single" w:sz="4" w:space="0" w:color="auto"/>
              <w:left w:val="single" w:sz="4" w:space="0" w:color="auto"/>
              <w:bottom w:val="single" w:sz="4" w:space="0" w:color="auto"/>
              <w:right w:val="single" w:sz="4" w:space="0" w:color="auto"/>
            </w:tcBorders>
            <w:hideMark/>
          </w:tcPr>
          <w:p w14:paraId="4CA45A3D"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Chế độ phong kiến tập quyền</w:t>
            </w:r>
          </w:p>
        </w:tc>
        <w:tc>
          <w:tcPr>
            <w:tcW w:w="4454" w:type="dxa"/>
            <w:tcBorders>
              <w:top w:val="single" w:sz="4" w:space="0" w:color="auto"/>
              <w:left w:val="single" w:sz="4" w:space="0" w:color="auto"/>
              <w:bottom w:val="single" w:sz="4" w:space="0" w:color="auto"/>
              <w:right w:val="single" w:sz="4" w:space="0" w:color="auto"/>
            </w:tcBorders>
            <w:hideMark/>
          </w:tcPr>
          <w:p w14:paraId="4CA45A3E"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Chế độ phong kiến phân quyền</w:t>
            </w:r>
          </w:p>
        </w:tc>
      </w:tr>
      <w:tr w:rsidR="00CF6115" w:rsidRPr="00CF6115" w14:paraId="4CA45A44" w14:textId="77777777" w:rsidTr="00C84FAF">
        <w:trPr>
          <w:trHeight w:val="2405"/>
        </w:trPr>
        <w:tc>
          <w:tcPr>
            <w:tcW w:w="1630" w:type="dxa"/>
            <w:tcBorders>
              <w:top w:val="single" w:sz="4" w:space="0" w:color="auto"/>
              <w:left w:val="single" w:sz="4" w:space="0" w:color="auto"/>
              <w:bottom w:val="single" w:sz="4" w:space="0" w:color="auto"/>
              <w:right w:val="single" w:sz="4" w:space="0" w:color="auto"/>
            </w:tcBorders>
            <w:hideMark/>
          </w:tcPr>
          <w:p w14:paraId="4CA45A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Xã hội</w:t>
            </w:r>
          </w:p>
        </w:tc>
        <w:tc>
          <w:tcPr>
            <w:tcW w:w="3567" w:type="dxa"/>
            <w:tcBorders>
              <w:top w:val="single" w:sz="4" w:space="0" w:color="auto"/>
              <w:left w:val="single" w:sz="4" w:space="0" w:color="auto"/>
              <w:bottom w:val="single" w:sz="4" w:space="0" w:color="auto"/>
              <w:right w:val="single" w:sz="4" w:space="0" w:color="auto"/>
            </w:tcBorders>
            <w:hideMark/>
          </w:tcPr>
          <w:p w14:paraId="4CA45A41"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Trong xã hội có 3 bộ phận: Địa chủ, nông dân, nô lệ. Mối quan hệ trong xã hội là sự bóc lột của địa chủ với nông dân bằng địa tô phong kiến.</w:t>
            </w:r>
          </w:p>
        </w:tc>
        <w:tc>
          <w:tcPr>
            <w:tcW w:w="4454" w:type="dxa"/>
            <w:tcBorders>
              <w:top w:val="single" w:sz="4" w:space="0" w:color="auto"/>
              <w:left w:val="single" w:sz="4" w:space="0" w:color="auto"/>
              <w:bottom w:val="single" w:sz="4" w:space="0" w:color="auto"/>
              <w:right w:val="single" w:sz="4" w:space="0" w:color="auto"/>
            </w:tcBorders>
            <w:hideMark/>
          </w:tcPr>
          <w:p w14:paraId="4CA45A42"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Trong lãnh địa: Lãnh chúa và nông nô.</w:t>
            </w:r>
          </w:p>
          <w:p w14:paraId="4CA45A43"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Trong thành thị: Thợ thủ công và thương nhân.</w:t>
            </w:r>
          </w:p>
        </w:tc>
      </w:tr>
      <w:tr w:rsidR="00CF6115" w:rsidRPr="00CF6115" w14:paraId="4CA45A49" w14:textId="77777777" w:rsidTr="00C84FAF">
        <w:trPr>
          <w:trHeight w:val="1435"/>
        </w:trPr>
        <w:tc>
          <w:tcPr>
            <w:tcW w:w="1630" w:type="dxa"/>
            <w:tcBorders>
              <w:top w:val="single" w:sz="4" w:space="0" w:color="auto"/>
              <w:left w:val="single" w:sz="4" w:space="0" w:color="auto"/>
              <w:bottom w:val="single" w:sz="4" w:space="0" w:color="auto"/>
              <w:right w:val="single" w:sz="4" w:space="0" w:color="auto"/>
            </w:tcBorders>
            <w:hideMark/>
          </w:tcPr>
          <w:p w14:paraId="4CA45A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Văn hóa</w:t>
            </w:r>
          </w:p>
        </w:tc>
        <w:tc>
          <w:tcPr>
            <w:tcW w:w="3567" w:type="dxa"/>
            <w:tcBorders>
              <w:top w:val="single" w:sz="4" w:space="0" w:color="auto"/>
              <w:left w:val="single" w:sz="4" w:space="0" w:color="auto"/>
              <w:bottom w:val="single" w:sz="4" w:space="0" w:color="auto"/>
              <w:right w:val="single" w:sz="4" w:space="0" w:color="auto"/>
            </w:tcBorders>
            <w:hideMark/>
          </w:tcPr>
          <w:p w14:paraId="4CA45A46"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Văn hóa Châu Á phong kiến tiếp tục phát triển</w:t>
            </w:r>
          </w:p>
        </w:tc>
        <w:tc>
          <w:tcPr>
            <w:tcW w:w="4454" w:type="dxa"/>
            <w:tcBorders>
              <w:top w:val="single" w:sz="4" w:space="0" w:color="auto"/>
              <w:left w:val="single" w:sz="4" w:space="0" w:color="auto"/>
              <w:bottom w:val="single" w:sz="4" w:space="0" w:color="auto"/>
              <w:right w:val="single" w:sz="4" w:space="0" w:color="auto"/>
            </w:tcBorders>
            <w:hideMark/>
          </w:tcPr>
          <w:p w14:paraId="4CA45A47"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Thế kỉ V-XI văn hóa không có điều kiện phát triển.</w:t>
            </w:r>
          </w:p>
          <w:p w14:paraId="4CA45A48"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Thế kỉ XI trở đi văn hóa phát triển</w:t>
            </w:r>
          </w:p>
        </w:tc>
      </w:tr>
    </w:tbl>
    <w:p w14:paraId="4CA45A4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5A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 .</w:t>
      </w:r>
    </w:p>
    <w:p w14:paraId="4CA45A4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b. Nội dung </w:t>
      </w:r>
    </w:p>
    <w:p w14:paraId="4CA45A4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lastRenderedPageBreak/>
        <w:t>Giáo viên giao nhiệm vụ cho học sinh chủ yếu cho làm việc cá nhân, trong quá trình làm việc học sinh có thể trao đổi với bạn hoặc thầy, cô giáo:</w:t>
      </w:r>
    </w:p>
    <w:p w14:paraId="4CA45A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nhân tố tạo nên chế độ phong kiến tập quyền ở Châu Á</w:t>
      </w:r>
    </w:p>
    <w:p w14:paraId="4CA45A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nhân tố tạo nên chế độ phong kiến phân quyền ở Tây Âu</w:t>
      </w:r>
    </w:p>
    <w:p w14:paraId="4CA45A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thay đổi của Tây Âu thời hậu kì trung đại</w:t>
      </w:r>
    </w:p>
    <w:p w14:paraId="4CA45A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A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yếu tố tạo nên chế độ phong kiến tập quyền ở Châu Á:</w:t>
      </w:r>
    </w:p>
    <w:p w14:paraId="4CA45A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5A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tưởng.</w:t>
      </w:r>
    </w:p>
    <w:p w14:paraId="4CA45A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nhân tố tạo nên chế độ phong kiến phân quyền ở Tây Âu</w:t>
      </w:r>
    </w:p>
    <w:p w14:paraId="4CA45A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Lãnh địa.</w:t>
      </w:r>
    </w:p>
    <w:p w14:paraId="4CA45A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5A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thay đổi của Tây Âu thời hậu kì trung đại</w:t>
      </w:r>
    </w:p>
    <w:p w14:paraId="4CA45A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5A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Chính trị</w:t>
      </w:r>
    </w:p>
    <w:p w14:paraId="4CA45A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w:t>
      </w:r>
    </w:p>
    <w:p w14:paraId="4CA45A5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A5F"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A5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A5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A68" w14:textId="77777777" w:rsidTr="00C84FAF">
        <w:tc>
          <w:tcPr>
            <w:tcW w:w="5056" w:type="dxa"/>
            <w:tcBorders>
              <w:top w:val="single" w:sz="4" w:space="0" w:color="auto"/>
              <w:left w:val="single" w:sz="4" w:space="0" w:color="auto"/>
              <w:bottom w:val="single" w:sz="4" w:space="0" w:color="auto"/>
              <w:right w:val="single" w:sz="4" w:space="0" w:color="auto"/>
            </w:tcBorders>
          </w:tcPr>
          <w:p w14:paraId="4CA45A6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A6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A6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A6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A6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A6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A6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A6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nhóm </w:t>
            </w:r>
            <w:r w:rsidRPr="00CF6115">
              <w:rPr>
                <w:rFonts w:ascii="Times New Roman" w:eastAsia="Calibri" w:hAnsi="Times New Roman" w:cs="Times New Roman"/>
                <w:sz w:val="28"/>
                <w:szCs w:val="28"/>
                <w:lang w:val="nl-NL"/>
              </w:rPr>
              <w:lastRenderedPageBreak/>
              <w:t>khác nhận xét, bổ sung.</w:t>
            </w:r>
          </w:p>
        </w:tc>
      </w:tr>
    </w:tbl>
    <w:p w14:paraId="4CA45A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 xml:space="preserve">4. HOẠT ĐỘNG VẬN DỤNG </w:t>
      </w:r>
    </w:p>
    <w:p w14:paraId="4CA45A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 xml:space="preserve">nhằm vận dụng kiến thức mới mà học sinh đã được lĩnh hội để giải quyết những </w:t>
      </w:r>
    </w:p>
    <w:p w14:paraId="4CA45A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vấn đề mới trong học tập và thực tiễn.</w:t>
      </w:r>
    </w:p>
    <w:p w14:paraId="4CA45A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color w:val="000000"/>
          <w:sz w:val="28"/>
          <w:szCs w:val="28"/>
        </w:rPr>
        <w:t>b. Nội dung</w:t>
      </w:r>
    </w:p>
    <w:p w14:paraId="4CA45A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w:t>
      </w:r>
    </w:p>
    <w:p w14:paraId="4CA45A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w:t>
      </w:r>
      <w:r w:rsidRPr="00CF6115">
        <w:rPr>
          <w:rFonts w:ascii="Times New Roman" w:hAnsi="Times New Roman" w:cs="Times New Roman"/>
          <w:sz w:val="28"/>
          <w:szCs w:val="28"/>
        </w:rPr>
        <w:t xml:space="preserve"> Xã hội chiếm hữu nô lệ điển hình ở các quốc gia cổ đại Phương Tây.</w:t>
      </w:r>
    </w:p>
    <w:p w14:paraId="4CA45A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văn hóa cổ đại Phương Tây so với văn hóa cổ đại Phương Đông.</w:t>
      </w:r>
    </w:p>
    <w:p w14:paraId="4CA45A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b/>
          <w:sz w:val="28"/>
          <w:szCs w:val="28"/>
          <w:lang w:val="nl-NL"/>
        </w:rPr>
        <w:t>c. Sản phẩm</w:t>
      </w:r>
      <w:r w:rsidRPr="00CF6115">
        <w:rPr>
          <w:rFonts w:ascii="Times New Roman" w:hAnsi="Times New Roman" w:cs="Times New Roman"/>
          <w:b/>
          <w:sz w:val="28"/>
          <w:szCs w:val="28"/>
          <w:lang w:val="nl-NL"/>
        </w:rPr>
        <w:tab/>
      </w:r>
    </w:p>
    <w:p w14:paraId="4CA45A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 </w:t>
      </w:r>
      <w:r w:rsidRPr="00CF6115">
        <w:rPr>
          <w:rFonts w:ascii="Times New Roman" w:hAnsi="Times New Roman" w:cs="Times New Roman"/>
          <w:sz w:val="28"/>
          <w:szCs w:val="28"/>
        </w:rPr>
        <w:t>Xã hội chiếm hữu nô lệ điển hình ở các quốc gia cổ đại Phương Tây vì nô lệ đóng vai trò quan trọng đối với sự hát triển của xã hội.</w:t>
      </w:r>
    </w:p>
    <w:p w14:paraId="4CA45A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văn hóa cổ đại Phương Tây so với văn hóa cổ đại Phương Đông</w:t>
      </w:r>
    </w:p>
    <w:p w14:paraId="4CA45A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Chữ viết</w:t>
      </w:r>
    </w:p>
    <w:p w14:paraId="4CA45A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Khoa học</w:t>
      </w:r>
    </w:p>
    <w:p w14:paraId="4CA45A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w:t>
      </w:r>
    </w:p>
    <w:p w14:paraId="4CA45A76"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A79" w14:textId="77777777" w:rsidTr="000F7745">
        <w:tc>
          <w:tcPr>
            <w:tcW w:w="5056" w:type="dxa"/>
            <w:tcBorders>
              <w:top w:val="single" w:sz="4" w:space="0" w:color="auto"/>
              <w:left w:val="single" w:sz="4" w:space="0" w:color="auto"/>
              <w:bottom w:val="single" w:sz="4" w:space="0" w:color="auto"/>
              <w:right w:val="single" w:sz="4" w:space="0" w:color="auto"/>
            </w:tcBorders>
            <w:hideMark/>
          </w:tcPr>
          <w:p w14:paraId="4CA45A7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A7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A82" w14:textId="77777777" w:rsidTr="000F7745">
        <w:tc>
          <w:tcPr>
            <w:tcW w:w="5056" w:type="dxa"/>
            <w:tcBorders>
              <w:top w:val="single" w:sz="4" w:space="0" w:color="auto"/>
              <w:left w:val="single" w:sz="4" w:space="0" w:color="auto"/>
              <w:bottom w:val="single" w:sz="4" w:space="0" w:color="auto"/>
              <w:right w:val="single" w:sz="4" w:space="0" w:color="auto"/>
            </w:tcBorders>
          </w:tcPr>
          <w:p w14:paraId="4CA45A7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A7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A7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A7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A7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A7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A8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A8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5A83" w14:textId="77777777" w:rsidR="000F7745" w:rsidRDefault="000F7745" w:rsidP="0072334D">
      <w:pPr>
        <w:pStyle w:val="ListParagraph"/>
        <w:spacing w:before="40" w:line="360" w:lineRule="auto"/>
        <w:ind w:left="0"/>
        <w:jc w:val="both"/>
        <w:rPr>
          <w:rFonts w:ascii="Times New Roman" w:hAnsi="Times New Roman" w:cs="Times New Roman"/>
          <w:sz w:val="28"/>
          <w:szCs w:val="28"/>
        </w:rPr>
      </w:pPr>
    </w:p>
    <w:p w14:paraId="4CA45A84" w14:textId="77777777" w:rsidR="000F7745" w:rsidRDefault="000F7745" w:rsidP="0072334D">
      <w:pPr>
        <w:pStyle w:val="ListParagraph"/>
        <w:spacing w:before="40" w:line="360" w:lineRule="auto"/>
        <w:ind w:left="0"/>
        <w:jc w:val="both"/>
        <w:rPr>
          <w:rFonts w:ascii="Times New Roman" w:hAnsi="Times New Roman" w:cs="Times New Roman"/>
          <w:sz w:val="28"/>
          <w:szCs w:val="28"/>
        </w:rPr>
      </w:pPr>
    </w:p>
    <w:p w14:paraId="4CA45A85"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A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Ngày kiểm tra: </w:t>
      </w:r>
    </w:p>
    <w:p w14:paraId="4CA45A87" w14:textId="77777777" w:rsidR="00CF6115" w:rsidRPr="00CF6115" w:rsidRDefault="00CF6115" w:rsidP="000F7745">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b/>
          <w:sz w:val="28"/>
          <w:szCs w:val="28"/>
          <w:lang w:val="pt-BR"/>
        </w:rPr>
        <w:t>Tiết 18:  KIỂM TRA CUỐI KÌ I</w:t>
      </w:r>
    </w:p>
    <w:p w14:paraId="4CA45A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 MỤC TIÊU :</w:t>
      </w:r>
    </w:p>
    <w:p w14:paraId="4CA45A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1. Kiến thức: </w:t>
      </w:r>
    </w:p>
    <w:p w14:paraId="4CA45A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Những kiến thức quan trọng trong chương trình:</w:t>
      </w:r>
    </w:p>
    <w:p w14:paraId="4CA45A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quốc gia cổ đại Phương Tây.</w:t>
      </w:r>
    </w:p>
    <w:p w14:paraId="4CA45A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phát triển của lịch sử và nền văn hóa đa dạng của Ấn Độ.</w:t>
      </w:r>
    </w:p>
    <w:p w14:paraId="4CA45A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hình thành và phát triển của ccas vương quốc chính ở Đong Nam Á</w:t>
      </w:r>
    </w:p>
    <w:p w14:paraId="4CA45A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kì hình thành và phát triển của chế độ phong kiến ở Tây Âu .</w:t>
      </w:r>
    </w:p>
    <w:p w14:paraId="4CA45A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2. Năng lực:</w:t>
      </w:r>
    </w:p>
    <w:p w14:paraId="4CA45A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Rèn luyện cho học sinh kĩ năng trình bày vấn đề lịch sử, vận dụng kiến thức lịch sử để trả lời các câu hỏi trác nghiệm</w:t>
      </w:r>
    </w:p>
    <w:p w14:paraId="4CA45A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Năng lực thực hành, phân tích, nhận xét...</w:t>
      </w:r>
    </w:p>
    <w:p w14:paraId="4CA45A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3.Phẩm chất:</w:t>
      </w:r>
    </w:p>
    <w:p w14:paraId="4CA45A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dục cho học sinh cách nhìn nhận, đánh giá khách quan vấn đề lịch sử. Đồng thời có thái độ nghiêm túc trong học tập.</w:t>
      </w:r>
    </w:p>
    <w:p w14:paraId="4CA45A9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 HÌNH THỨC ĐỀ KIỂM TRA:</w:t>
      </w:r>
    </w:p>
    <w:p w14:paraId="4CA45A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Hình thức: </w:t>
      </w:r>
      <w:r w:rsidRPr="00CF6115">
        <w:rPr>
          <w:rFonts w:ascii="Times New Roman" w:hAnsi="Times New Roman" w:cs="Times New Roman"/>
          <w:sz w:val="28"/>
          <w:szCs w:val="28"/>
        </w:rPr>
        <w:t>: Kết hợp trắc nghiệm với tự luận</w:t>
      </w:r>
    </w:p>
    <w:p w14:paraId="4CA45A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gian: 45 phút</w:t>
      </w:r>
    </w:p>
    <w:p w14:paraId="4CA45A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Cấu trúc:</w:t>
      </w:r>
    </w:p>
    <w:p w14:paraId="4CA45A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+ 28 câu TNKQ</w:t>
      </w:r>
    </w:p>
    <w:p w14:paraId="4CA45A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+ 1 câu tự luận</w:t>
      </w:r>
    </w:p>
    <w:p w14:paraId="4CA45A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Thang điểm: </w:t>
      </w:r>
    </w:p>
    <w:p w14:paraId="4CA45A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+ 0.25 điểm/câu.  TNKQ</w:t>
      </w:r>
    </w:p>
    <w:p w14:paraId="4CA45A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+ 1 câu tự luận 3điểm.</w:t>
      </w:r>
    </w:p>
    <w:p w14:paraId="4CA45A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III. THIẾT LẬP MA TRẬN</w:t>
      </w:r>
    </w:p>
    <w:p w14:paraId="4CA45A9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9641" w:type="dxa"/>
        <w:tblInd w:w="-252" w:type="dxa"/>
        <w:tblLayout w:type="fixed"/>
        <w:tblLook w:val="04A0" w:firstRow="1" w:lastRow="0" w:firstColumn="1" w:lastColumn="0" w:noHBand="0" w:noVBand="1"/>
      </w:tblPr>
      <w:tblGrid>
        <w:gridCol w:w="979"/>
        <w:gridCol w:w="1134"/>
        <w:gridCol w:w="848"/>
        <w:gridCol w:w="1066"/>
        <w:gridCol w:w="923"/>
        <w:gridCol w:w="908"/>
        <w:gridCol w:w="768"/>
        <w:gridCol w:w="1024"/>
        <w:gridCol w:w="990"/>
        <w:gridCol w:w="1001"/>
      </w:tblGrid>
      <w:tr w:rsidR="00CF6115" w:rsidRPr="00CF6115" w14:paraId="4CA45AA5" w14:textId="77777777" w:rsidTr="00295BCC">
        <w:trPr>
          <w:trHeight w:val="518"/>
        </w:trPr>
        <w:tc>
          <w:tcPr>
            <w:tcW w:w="979" w:type="dxa"/>
            <w:vMerge w:val="restart"/>
            <w:tcBorders>
              <w:top w:val="single" w:sz="4" w:space="0" w:color="auto"/>
              <w:left w:val="single" w:sz="4" w:space="0" w:color="auto"/>
              <w:bottom w:val="single" w:sz="4" w:space="0" w:color="auto"/>
              <w:right w:val="single" w:sz="4" w:space="0" w:color="auto"/>
            </w:tcBorders>
            <w:hideMark/>
          </w:tcPr>
          <w:p w14:paraId="4CA45A9F"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de-DE"/>
              </w:rPr>
            </w:pPr>
            <w:r w:rsidRPr="00CF6115">
              <w:rPr>
                <w:rFonts w:ascii="Times New Roman" w:eastAsia="TimesNewRomanPS-BoldMT" w:hAnsi="Times New Roman" w:cs="Times New Roman"/>
                <w:sz w:val="28"/>
                <w:szCs w:val="28"/>
                <w:lang w:val="de-DE"/>
              </w:rPr>
              <w:t>Tên chủ đề</w:t>
            </w:r>
          </w:p>
        </w:tc>
        <w:tc>
          <w:tcPr>
            <w:tcW w:w="1982" w:type="dxa"/>
            <w:gridSpan w:val="2"/>
            <w:tcBorders>
              <w:top w:val="single" w:sz="4" w:space="0" w:color="auto"/>
              <w:left w:val="single" w:sz="4" w:space="0" w:color="auto"/>
              <w:bottom w:val="single" w:sz="4" w:space="0" w:color="auto"/>
              <w:right w:val="single" w:sz="4" w:space="0" w:color="auto"/>
            </w:tcBorders>
            <w:hideMark/>
          </w:tcPr>
          <w:p w14:paraId="4CA45AA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sz w:val="28"/>
                <w:szCs w:val="28"/>
              </w:rPr>
              <w:t>Nhận biết</w:t>
            </w:r>
          </w:p>
        </w:tc>
        <w:tc>
          <w:tcPr>
            <w:tcW w:w="1989" w:type="dxa"/>
            <w:gridSpan w:val="2"/>
            <w:tcBorders>
              <w:top w:val="single" w:sz="4" w:space="0" w:color="auto"/>
              <w:left w:val="single" w:sz="4" w:space="0" w:color="auto"/>
              <w:bottom w:val="single" w:sz="4" w:space="0" w:color="auto"/>
              <w:right w:val="single" w:sz="4" w:space="0" w:color="auto"/>
            </w:tcBorders>
            <w:hideMark/>
          </w:tcPr>
          <w:p w14:paraId="4CA45AA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sz w:val="28"/>
                <w:szCs w:val="28"/>
              </w:rPr>
              <w:t>Thông hiểu</w:t>
            </w:r>
          </w:p>
        </w:tc>
        <w:tc>
          <w:tcPr>
            <w:tcW w:w="1676" w:type="dxa"/>
            <w:gridSpan w:val="2"/>
            <w:tcBorders>
              <w:top w:val="single" w:sz="4" w:space="0" w:color="auto"/>
              <w:left w:val="single" w:sz="4" w:space="0" w:color="auto"/>
              <w:bottom w:val="single" w:sz="4" w:space="0" w:color="auto"/>
              <w:right w:val="single" w:sz="4" w:space="0" w:color="auto"/>
            </w:tcBorders>
            <w:hideMark/>
          </w:tcPr>
          <w:p w14:paraId="4CA45AA2"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Vận dụng</w:t>
            </w:r>
          </w:p>
        </w:tc>
        <w:tc>
          <w:tcPr>
            <w:tcW w:w="2014" w:type="dxa"/>
            <w:gridSpan w:val="2"/>
            <w:tcBorders>
              <w:top w:val="single" w:sz="4" w:space="0" w:color="auto"/>
              <w:left w:val="single" w:sz="4" w:space="0" w:color="auto"/>
              <w:bottom w:val="single" w:sz="4" w:space="0" w:color="auto"/>
              <w:right w:val="single" w:sz="4" w:space="0" w:color="auto"/>
            </w:tcBorders>
            <w:hideMark/>
          </w:tcPr>
          <w:p w14:paraId="4CA45AA3" w14:textId="77777777" w:rsidR="00CF6115" w:rsidRPr="00CF6115" w:rsidRDefault="00CF6115" w:rsidP="0072334D">
            <w:pPr>
              <w:pStyle w:val="Heading1"/>
              <w:spacing w:before="40" w:line="360" w:lineRule="auto"/>
              <w:rPr>
                <w:rFonts w:ascii="Times New Roman" w:eastAsia="TimesNewRomanPS-BoldMT" w:hAnsi="Times New Roman" w:cs="Times New Roman"/>
                <w:spacing w:val="-6"/>
                <w:sz w:val="28"/>
                <w:szCs w:val="28"/>
                <w:lang w:val="sv-SE"/>
              </w:rPr>
            </w:pPr>
            <w:r w:rsidRPr="00CF6115">
              <w:rPr>
                <w:rFonts w:ascii="Times New Roman" w:eastAsia="TimesNewRomanPS-BoldMT" w:hAnsi="Times New Roman" w:cs="Times New Roman"/>
                <w:sz w:val="28"/>
                <w:szCs w:val="28"/>
                <w:lang w:val="sv-SE"/>
              </w:rPr>
              <w:t>Vận dụng cao</w:t>
            </w:r>
          </w:p>
        </w:tc>
        <w:tc>
          <w:tcPr>
            <w:tcW w:w="1001" w:type="dxa"/>
            <w:vMerge w:val="restart"/>
            <w:tcBorders>
              <w:top w:val="single" w:sz="4" w:space="0" w:color="auto"/>
              <w:left w:val="single" w:sz="4" w:space="0" w:color="auto"/>
              <w:bottom w:val="single" w:sz="4" w:space="0" w:color="auto"/>
              <w:right w:val="single" w:sz="4" w:space="0" w:color="auto"/>
            </w:tcBorders>
            <w:hideMark/>
          </w:tcPr>
          <w:p w14:paraId="4CA45AA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Cộng</w:t>
            </w:r>
          </w:p>
        </w:tc>
      </w:tr>
      <w:tr w:rsidR="00CF6115" w:rsidRPr="00CF6115" w14:paraId="4CA45AB0" w14:textId="77777777" w:rsidTr="00295BCC">
        <w:trPr>
          <w:trHeight w:val="518"/>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4CA45AA6" w14:textId="77777777" w:rsidR="00CF6115" w:rsidRPr="00CF6115" w:rsidRDefault="00CF6115" w:rsidP="0072334D">
            <w:pPr>
              <w:spacing w:before="40" w:line="360" w:lineRule="auto"/>
              <w:jc w:val="both"/>
              <w:rPr>
                <w:rFonts w:ascii="Times New Roman" w:eastAsia="TimesNewRomanPS-BoldMT" w:hAnsi="Times New Roman" w:cs="Times New Roman"/>
                <w:b/>
                <w:bCs/>
                <w:sz w:val="28"/>
                <w:szCs w:val="28"/>
                <w:lang w:val="de-DE"/>
              </w:rPr>
            </w:pPr>
          </w:p>
        </w:tc>
        <w:tc>
          <w:tcPr>
            <w:tcW w:w="1134" w:type="dxa"/>
            <w:tcBorders>
              <w:top w:val="single" w:sz="4" w:space="0" w:color="auto"/>
              <w:left w:val="single" w:sz="4" w:space="0" w:color="auto"/>
              <w:bottom w:val="single" w:sz="4" w:space="0" w:color="auto"/>
              <w:right w:val="single" w:sz="4" w:space="0" w:color="auto"/>
            </w:tcBorders>
            <w:hideMark/>
          </w:tcPr>
          <w:p w14:paraId="4CA45AA7"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848" w:type="dxa"/>
            <w:tcBorders>
              <w:top w:val="single" w:sz="4" w:space="0" w:color="auto"/>
              <w:left w:val="single" w:sz="4" w:space="0" w:color="auto"/>
              <w:bottom w:val="single" w:sz="4" w:space="0" w:color="auto"/>
              <w:right w:val="single" w:sz="4" w:space="0" w:color="auto"/>
            </w:tcBorders>
            <w:hideMark/>
          </w:tcPr>
          <w:p w14:paraId="4CA45AA8"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066" w:type="dxa"/>
            <w:tcBorders>
              <w:top w:val="single" w:sz="4" w:space="0" w:color="auto"/>
              <w:left w:val="single" w:sz="4" w:space="0" w:color="auto"/>
              <w:bottom w:val="single" w:sz="4" w:space="0" w:color="auto"/>
              <w:right w:val="single" w:sz="4" w:space="0" w:color="auto"/>
            </w:tcBorders>
            <w:hideMark/>
          </w:tcPr>
          <w:p w14:paraId="4CA45AA9"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923" w:type="dxa"/>
            <w:tcBorders>
              <w:top w:val="single" w:sz="4" w:space="0" w:color="auto"/>
              <w:left w:val="single" w:sz="4" w:space="0" w:color="auto"/>
              <w:bottom w:val="single" w:sz="4" w:space="0" w:color="auto"/>
              <w:right w:val="single" w:sz="4" w:space="0" w:color="auto"/>
            </w:tcBorders>
            <w:hideMark/>
          </w:tcPr>
          <w:p w14:paraId="4CA45AAA"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908" w:type="dxa"/>
            <w:tcBorders>
              <w:top w:val="single" w:sz="4" w:space="0" w:color="auto"/>
              <w:left w:val="single" w:sz="4" w:space="0" w:color="auto"/>
              <w:bottom w:val="single" w:sz="4" w:space="0" w:color="auto"/>
              <w:right w:val="single" w:sz="4" w:space="0" w:color="auto"/>
            </w:tcBorders>
            <w:hideMark/>
          </w:tcPr>
          <w:p w14:paraId="4CA45AAB"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768" w:type="dxa"/>
            <w:tcBorders>
              <w:top w:val="single" w:sz="4" w:space="0" w:color="auto"/>
              <w:left w:val="single" w:sz="4" w:space="0" w:color="auto"/>
              <w:bottom w:val="single" w:sz="4" w:space="0" w:color="auto"/>
              <w:right w:val="single" w:sz="4" w:space="0" w:color="auto"/>
            </w:tcBorders>
            <w:hideMark/>
          </w:tcPr>
          <w:p w14:paraId="4CA45AAC"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024" w:type="dxa"/>
            <w:tcBorders>
              <w:top w:val="single" w:sz="4" w:space="0" w:color="auto"/>
              <w:left w:val="single" w:sz="4" w:space="0" w:color="auto"/>
              <w:bottom w:val="single" w:sz="4" w:space="0" w:color="auto"/>
              <w:right w:val="single" w:sz="4" w:space="0" w:color="auto"/>
            </w:tcBorders>
            <w:hideMark/>
          </w:tcPr>
          <w:p w14:paraId="4CA45AAD"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990" w:type="dxa"/>
            <w:tcBorders>
              <w:top w:val="single" w:sz="4" w:space="0" w:color="auto"/>
              <w:left w:val="single" w:sz="4" w:space="0" w:color="auto"/>
              <w:bottom w:val="single" w:sz="4" w:space="0" w:color="auto"/>
              <w:right w:val="single" w:sz="4" w:space="0" w:color="auto"/>
            </w:tcBorders>
            <w:hideMark/>
          </w:tcPr>
          <w:p w14:paraId="4CA45AAE"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4CA45AAF" w14:textId="77777777" w:rsidR="00CF6115" w:rsidRPr="00CF6115" w:rsidRDefault="00CF6115" w:rsidP="0072334D">
            <w:pPr>
              <w:spacing w:before="40" w:line="360" w:lineRule="auto"/>
              <w:jc w:val="both"/>
              <w:rPr>
                <w:rFonts w:ascii="Times New Roman" w:eastAsia="TimesNewRomanPS-BoldMT" w:hAnsi="Times New Roman" w:cs="Times New Roman"/>
                <w:b/>
                <w:bCs/>
                <w:i/>
                <w:sz w:val="28"/>
                <w:szCs w:val="28"/>
                <w:lang w:val="sv-SE"/>
              </w:rPr>
            </w:pPr>
          </w:p>
        </w:tc>
      </w:tr>
      <w:tr w:rsidR="00CF6115" w:rsidRPr="00CF6115" w14:paraId="4CA45ABD" w14:textId="77777777" w:rsidTr="00295BCC">
        <w:trPr>
          <w:trHeight w:val="2990"/>
        </w:trPr>
        <w:tc>
          <w:tcPr>
            <w:tcW w:w="979" w:type="dxa"/>
            <w:tcBorders>
              <w:top w:val="single" w:sz="4" w:space="0" w:color="auto"/>
              <w:left w:val="single" w:sz="4" w:space="0" w:color="auto"/>
              <w:bottom w:val="single" w:sz="4" w:space="0" w:color="auto"/>
              <w:right w:val="single" w:sz="4" w:space="0" w:color="auto"/>
            </w:tcBorders>
            <w:hideMark/>
          </w:tcPr>
          <w:p w14:paraId="4CA45AB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lastRenderedPageBreak/>
              <w:t xml:space="preserve"> </w:t>
            </w:r>
          </w:p>
          <w:p w14:paraId="4CA45AB2" w14:textId="77777777" w:rsidR="00CF6115" w:rsidRPr="00CF6115" w:rsidRDefault="00CF6115" w:rsidP="0072334D">
            <w:pPr>
              <w:pStyle w:val="Heading1"/>
              <w:spacing w:before="40" w:line="360" w:lineRule="auto"/>
              <w:rPr>
                <w:rFonts w:ascii="Times New Roman" w:hAnsi="Times New Roman" w:cs="Times New Roman"/>
                <w:sz w:val="28"/>
                <w:szCs w:val="28"/>
              </w:rPr>
            </w:pPr>
            <w:r w:rsidRPr="00CF6115">
              <w:rPr>
                <w:rFonts w:ascii="Times New Roman" w:hAnsi="Times New Roman" w:cs="Times New Roman"/>
                <w:sz w:val="28"/>
                <w:szCs w:val="28"/>
              </w:rPr>
              <w:t>1. Các quốc gia cổ đại Phương Tây</w:t>
            </w:r>
          </w:p>
        </w:tc>
        <w:tc>
          <w:tcPr>
            <w:tcW w:w="1134" w:type="dxa"/>
            <w:tcBorders>
              <w:top w:val="single" w:sz="4" w:space="0" w:color="auto"/>
              <w:left w:val="single" w:sz="4" w:space="0" w:color="auto"/>
              <w:bottom w:val="single" w:sz="4" w:space="0" w:color="auto"/>
              <w:right w:val="single" w:sz="4" w:space="0" w:color="auto"/>
            </w:tcBorders>
            <w:hideMark/>
          </w:tcPr>
          <w:p w14:paraId="4CA45AB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Điều kiện tự nhiên</w:t>
            </w:r>
          </w:p>
        </w:tc>
        <w:tc>
          <w:tcPr>
            <w:tcW w:w="848" w:type="dxa"/>
            <w:tcBorders>
              <w:top w:val="single" w:sz="4" w:space="0" w:color="auto"/>
              <w:left w:val="single" w:sz="4" w:space="0" w:color="auto"/>
              <w:bottom w:val="single" w:sz="4" w:space="0" w:color="auto"/>
              <w:right w:val="single" w:sz="4" w:space="0" w:color="auto"/>
            </w:tcBorders>
          </w:tcPr>
          <w:p w14:paraId="4CA45AB4" w14:textId="77777777" w:rsidR="00CF6115" w:rsidRPr="00CF6115" w:rsidRDefault="00CF6115" w:rsidP="0072334D">
            <w:pPr>
              <w:pStyle w:val="Heading1"/>
              <w:spacing w:before="40" w:line="360" w:lineRule="auto"/>
              <w:rPr>
                <w:rFonts w:ascii="Times New Roman" w:hAnsi="Times New Roman" w:cs="Times New Roman"/>
                <w:sz w:val="28"/>
                <w:szCs w:val="28"/>
              </w:rPr>
            </w:pPr>
          </w:p>
          <w:p w14:paraId="4CA45AB5" w14:textId="77777777" w:rsidR="00CF6115" w:rsidRPr="00CF6115" w:rsidRDefault="00CF6115" w:rsidP="0072334D">
            <w:pPr>
              <w:pStyle w:val="Heading1"/>
              <w:spacing w:before="40" w:line="360" w:lineRule="auto"/>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hideMark/>
          </w:tcPr>
          <w:p w14:paraId="4CA45AB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Xã hội Phương Tây cổ đại</w:t>
            </w:r>
          </w:p>
        </w:tc>
        <w:tc>
          <w:tcPr>
            <w:tcW w:w="923" w:type="dxa"/>
            <w:tcBorders>
              <w:top w:val="single" w:sz="4" w:space="0" w:color="auto"/>
              <w:left w:val="single" w:sz="4" w:space="0" w:color="auto"/>
              <w:bottom w:val="single" w:sz="4" w:space="0" w:color="auto"/>
              <w:right w:val="single" w:sz="4" w:space="0" w:color="auto"/>
            </w:tcBorders>
          </w:tcPr>
          <w:p w14:paraId="4CA45AB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AB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Văn hóa Phương Tây cổ đại.</w:t>
            </w:r>
          </w:p>
        </w:tc>
        <w:tc>
          <w:tcPr>
            <w:tcW w:w="768" w:type="dxa"/>
            <w:tcBorders>
              <w:top w:val="single" w:sz="4" w:space="0" w:color="auto"/>
              <w:left w:val="single" w:sz="4" w:space="0" w:color="auto"/>
              <w:bottom w:val="single" w:sz="4" w:space="0" w:color="auto"/>
              <w:right w:val="single" w:sz="4" w:space="0" w:color="auto"/>
            </w:tcBorders>
          </w:tcPr>
          <w:p w14:paraId="4CA45AB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24" w:type="dxa"/>
            <w:tcBorders>
              <w:top w:val="single" w:sz="4" w:space="0" w:color="auto"/>
              <w:left w:val="single" w:sz="4" w:space="0" w:color="auto"/>
              <w:bottom w:val="single" w:sz="4" w:space="0" w:color="auto"/>
              <w:right w:val="single" w:sz="4" w:space="0" w:color="auto"/>
            </w:tcBorders>
            <w:hideMark/>
          </w:tcPr>
          <w:p w14:paraId="4CA45AB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Vai trò của nô lệ. </w:t>
            </w:r>
          </w:p>
        </w:tc>
        <w:tc>
          <w:tcPr>
            <w:tcW w:w="990" w:type="dxa"/>
            <w:tcBorders>
              <w:top w:val="single" w:sz="4" w:space="0" w:color="auto"/>
              <w:left w:val="single" w:sz="4" w:space="0" w:color="auto"/>
              <w:bottom w:val="single" w:sz="4" w:space="0" w:color="auto"/>
              <w:right w:val="single" w:sz="4" w:space="0" w:color="auto"/>
            </w:tcBorders>
          </w:tcPr>
          <w:p w14:paraId="4CA45AB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tcPr>
          <w:p w14:paraId="4CA45AB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AD7" w14:textId="77777777" w:rsidTr="00295BCC">
        <w:trPr>
          <w:trHeight w:val="846"/>
        </w:trPr>
        <w:tc>
          <w:tcPr>
            <w:tcW w:w="979" w:type="dxa"/>
            <w:tcBorders>
              <w:top w:val="single" w:sz="4" w:space="0" w:color="auto"/>
              <w:left w:val="single" w:sz="4" w:space="0" w:color="auto"/>
              <w:bottom w:val="single" w:sz="4" w:space="0" w:color="auto"/>
              <w:right w:val="single" w:sz="4" w:space="0" w:color="auto"/>
            </w:tcBorders>
            <w:hideMark/>
          </w:tcPr>
          <w:p w14:paraId="4CA45AB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AB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w:t>
            </w:r>
          </w:p>
          <w:p w14:paraId="4CA45AC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 Tỉ lệ %</w:t>
            </w:r>
          </w:p>
        </w:tc>
        <w:tc>
          <w:tcPr>
            <w:tcW w:w="1134" w:type="dxa"/>
            <w:tcBorders>
              <w:top w:val="single" w:sz="4" w:space="0" w:color="auto"/>
              <w:left w:val="single" w:sz="4" w:space="0" w:color="auto"/>
              <w:bottom w:val="single" w:sz="4" w:space="0" w:color="auto"/>
              <w:right w:val="single" w:sz="4" w:space="0" w:color="auto"/>
            </w:tcBorders>
          </w:tcPr>
          <w:p w14:paraId="4CA45AC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AC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 0.75</w:t>
            </w:r>
          </w:p>
          <w:p w14:paraId="4CA45AC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848" w:type="dxa"/>
            <w:tcBorders>
              <w:top w:val="single" w:sz="4" w:space="0" w:color="auto"/>
              <w:left w:val="single" w:sz="4" w:space="0" w:color="auto"/>
              <w:bottom w:val="single" w:sz="4" w:space="0" w:color="auto"/>
              <w:right w:val="single" w:sz="4" w:space="0" w:color="auto"/>
            </w:tcBorders>
            <w:hideMark/>
          </w:tcPr>
          <w:p w14:paraId="4CA45AC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AC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066" w:type="dxa"/>
            <w:tcBorders>
              <w:top w:val="single" w:sz="4" w:space="0" w:color="auto"/>
              <w:left w:val="single" w:sz="4" w:space="0" w:color="auto"/>
              <w:bottom w:val="single" w:sz="4" w:space="0" w:color="auto"/>
              <w:right w:val="single" w:sz="4" w:space="0" w:color="auto"/>
            </w:tcBorders>
          </w:tcPr>
          <w:p w14:paraId="4CA45AC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AC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p w14:paraId="4CA45AC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923" w:type="dxa"/>
            <w:tcBorders>
              <w:top w:val="single" w:sz="4" w:space="0" w:color="auto"/>
              <w:left w:val="single" w:sz="4" w:space="0" w:color="auto"/>
              <w:bottom w:val="single" w:sz="4" w:space="0" w:color="auto"/>
              <w:right w:val="single" w:sz="4" w:space="0" w:color="auto"/>
            </w:tcBorders>
            <w:hideMark/>
          </w:tcPr>
          <w:p w14:paraId="4CA45AC9"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AC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908" w:type="dxa"/>
            <w:tcBorders>
              <w:top w:val="single" w:sz="4" w:space="0" w:color="auto"/>
              <w:left w:val="single" w:sz="4" w:space="0" w:color="auto"/>
              <w:bottom w:val="single" w:sz="4" w:space="0" w:color="auto"/>
              <w:right w:val="single" w:sz="4" w:space="0" w:color="auto"/>
            </w:tcBorders>
          </w:tcPr>
          <w:p w14:paraId="4CA45AC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AC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p w14:paraId="4CA45AC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768" w:type="dxa"/>
            <w:tcBorders>
              <w:top w:val="single" w:sz="4" w:space="0" w:color="auto"/>
              <w:left w:val="single" w:sz="4" w:space="0" w:color="auto"/>
              <w:bottom w:val="single" w:sz="4" w:space="0" w:color="auto"/>
              <w:right w:val="single" w:sz="4" w:space="0" w:color="auto"/>
            </w:tcBorders>
          </w:tcPr>
          <w:p w14:paraId="4CA45AC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24" w:type="dxa"/>
            <w:tcBorders>
              <w:top w:val="single" w:sz="4" w:space="0" w:color="auto"/>
              <w:left w:val="single" w:sz="4" w:space="0" w:color="auto"/>
              <w:bottom w:val="single" w:sz="4" w:space="0" w:color="auto"/>
              <w:right w:val="single" w:sz="4" w:space="0" w:color="auto"/>
            </w:tcBorders>
          </w:tcPr>
          <w:p w14:paraId="4CA45AC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câu:1</w:t>
            </w:r>
          </w:p>
          <w:p w14:paraId="4CA45AD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p w14:paraId="4CA45AD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90" w:type="dxa"/>
            <w:tcBorders>
              <w:top w:val="single" w:sz="4" w:space="0" w:color="auto"/>
              <w:left w:val="single" w:sz="4" w:space="0" w:color="auto"/>
              <w:bottom w:val="single" w:sz="4" w:space="0" w:color="auto"/>
              <w:right w:val="single" w:sz="4" w:space="0" w:color="auto"/>
            </w:tcBorders>
            <w:hideMark/>
          </w:tcPr>
          <w:p w14:paraId="4CA45AD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AD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001" w:type="dxa"/>
            <w:tcBorders>
              <w:top w:val="single" w:sz="4" w:space="0" w:color="auto"/>
              <w:left w:val="single" w:sz="4" w:space="0" w:color="auto"/>
              <w:bottom w:val="single" w:sz="4" w:space="0" w:color="auto"/>
              <w:right w:val="single" w:sz="4" w:space="0" w:color="auto"/>
            </w:tcBorders>
          </w:tcPr>
          <w:p w14:paraId="4CA45AD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AD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p w14:paraId="4CA45AD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r>
      <w:tr w:rsidR="00CF6115" w:rsidRPr="00CF6115" w14:paraId="4CA45AE3" w14:textId="77777777" w:rsidTr="00295BCC">
        <w:trPr>
          <w:trHeight w:val="4897"/>
        </w:trPr>
        <w:tc>
          <w:tcPr>
            <w:tcW w:w="979" w:type="dxa"/>
            <w:tcBorders>
              <w:top w:val="single" w:sz="4" w:space="0" w:color="auto"/>
              <w:left w:val="single" w:sz="4" w:space="0" w:color="auto"/>
              <w:bottom w:val="single" w:sz="4" w:space="0" w:color="auto"/>
              <w:right w:val="single" w:sz="4" w:space="0" w:color="auto"/>
            </w:tcBorders>
            <w:hideMark/>
          </w:tcPr>
          <w:p w14:paraId="4CA45AD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 Sự phát triển của lịch sử và văn hóa đa dạng Ấn Độ.</w:t>
            </w:r>
          </w:p>
        </w:tc>
        <w:tc>
          <w:tcPr>
            <w:tcW w:w="1134" w:type="dxa"/>
            <w:tcBorders>
              <w:top w:val="single" w:sz="4" w:space="0" w:color="auto"/>
              <w:left w:val="single" w:sz="4" w:space="0" w:color="auto"/>
              <w:bottom w:val="single" w:sz="4" w:space="0" w:color="auto"/>
              <w:right w:val="single" w:sz="4" w:space="0" w:color="auto"/>
            </w:tcBorders>
            <w:hideMark/>
          </w:tcPr>
          <w:p w14:paraId="4CA45AD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Vương triều Đêli</w:t>
            </w:r>
          </w:p>
        </w:tc>
        <w:tc>
          <w:tcPr>
            <w:tcW w:w="848" w:type="dxa"/>
            <w:tcBorders>
              <w:top w:val="single" w:sz="4" w:space="0" w:color="auto"/>
              <w:left w:val="single" w:sz="4" w:space="0" w:color="auto"/>
              <w:bottom w:val="single" w:sz="4" w:space="0" w:color="auto"/>
              <w:right w:val="single" w:sz="4" w:space="0" w:color="auto"/>
            </w:tcBorders>
          </w:tcPr>
          <w:p w14:paraId="4CA45AD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p w14:paraId="4CA45AD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66" w:type="dxa"/>
            <w:tcBorders>
              <w:top w:val="single" w:sz="4" w:space="0" w:color="auto"/>
              <w:left w:val="single" w:sz="4" w:space="0" w:color="auto"/>
              <w:bottom w:val="single" w:sz="4" w:space="0" w:color="auto"/>
              <w:right w:val="single" w:sz="4" w:space="0" w:color="auto"/>
            </w:tcBorders>
            <w:hideMark/>
          </w:tcPr>
          <w:p w14:paraId="4CA45AD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Vương triều Mô gôn</w:t>
            </w:r>
          </w:p>
        </w:tc>
        <w:tc>
          <w:tcPr>
            <w:tcW w:w="923" w:type="dxa"/>
            <w:tcBorders>
              <w:top w:val="single" w:sz="4" w:space="0" w:color="auto"/>
              <w:left w:val="single" w:sz="4" w:space="0" w:color="auto"/>
              <w:bottom w:val="single" w:sz="4" w:space="0" w:color="auto"/>
              <w:right w:val="single" w:sz="4" w:space="0" w:color="auto"/>
            </w:tcBorders>
          </w:tcPr>
          <w:p w14:paraId="4CA45AD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AD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Hạn chế của vương triều Đeli</w:t>
            </w:r>
          </w:p>
        </w:tc>
        <w:tc>
          <w:tcPr>
            <w:tcW w:w="768" w:type="dxa"/>
            <w:tcBorders>
              <w:top w:val="single" w:sz="4" w:space="0" w:color="auto"/>
              <w:left w:val="single" w:sz="4" w:space="0" w:color="auto"/>
              <w:bottom w:val="single" w:sz="4" w:space="0" w:color="auto"/>
              <w:right w:val="single" w:sz="4" w:space="0" w:color="auto"/>
            </w:tcBorders>
          </w:tcPr>
          <w:p w14:paraId="4CA45AD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24" w:type="dxa"/>
            <w:tcBorders>
              <w:top w:val="single" w:sz="4" w:space="0" w:color="auto"/>
              <w:left w:val="single" w:sz="4" w:space="0" w:color="auto"/>
              <w:bottom w:val="single" w:sz="4" w:space="0" w:color="auto"/>
              <w:right w:val="single" w:sz="4" w:space="0" w:color="auto"/>
            </w:tcBorders>
            <w:hideMark/>
          </w:tcPr>
          <w:p w14:paraId="4CA45AE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Sự khác nhau của vương triều Đeli và vương triều Mô gôn</w:t>
            </w:r>
          </w:p>
        </w:tc>
        <w:tc>
          <w:tcPr>
            <w:tcW w:w="990" w:type="dxa"/>
            <w:tcBorders>
              <w:top w:val="single" w:sz="4" w:space="0" w:color="auto"/>
              <w:left w:val="single" w:sz="4" w:space="0" w:color="auto"/>
              <w:bottom w:val="single" w:sz="4" w:space="0" w:color="auto"/>
              <w:right w:val="single" w:sz="4" w:space="0" w:color="auto"/>
            </w:tcBorders>
          </w:tcPr>
          <w:p w14:paraId="4CA45AE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tcPr>
          <w:p w14:paraId="4CA45AE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AF8" w14:textId="77777777" w:rsidTr="00295BCC">
        <w:trPr>
          <w:trHeight w:val="399"/>
        </w:trPr>
        <w:tc>
          <w:tcPr>
            <w:tcW w:w="979" w:type="dxa"/>
            <w:tcBorders>
              <w:top w:val="single" w:sz="4" w:space="0" w:color="auto"/>
              <w:left w:val="single" w:sz="4" w:space="0" w:color="auto"/>
              <w:bottom w:val="single" w:sz="4" w:space="0" w:color="auto"/>
              <w:right w:val="single" w:sz="4" w:space="0" w:color="auto"/>
            </w:tcBorders>
            <w:hideMark/>
          </w:tcPr>
          <w:p w14:paraId="4CA45AE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AE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w:t>
            </w:r>
            <w:r w:rsidRPr="00CF6115">
              <w:rPr>
                <w:rFonts w:ascii="Times New Roman" w:eastAsia="TimesNewRomanPS-BoldMT" w:hAnsi="Times New Roman" w:cs="Times New Roman"/>
                <w:i/>
                <w:sz w:val="28"/>
                <w:szCs w:val="28"/>
                <w:lang w:val="sv-SE"/>
              </w:rPr>
              <w:lastRenderedPageBreak/>
              <w:t>điểm Tỉ lệ %</w:t>
            </w:r>
          </w:p>
        </w:tc>
        <w:tc>
          <w:tcPr>
            <w:tcW w:w="1134" w:type="dxa"/>
            <w:tcBorders>
              <w:top w:val="single" w:sz="4" w:space="0" w:color="auto"/>
              <w:left w:val="single" w:sz="4" w:space="0" w:color="auto"/>
              <w:bottom w:val="single" w:sz="4" w:space="0" w:color="auto"/>
              <w:right w:val="single" w:sz="4" w:space="0" w:color="auto"/>
            </w:tcBorders>
            <w:hideMark/>
          </w:tcPr>
          <w:p w14:paraId="4CA45AE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r w:rsidRPr="00CF6115">
              <w:rPr>
                <w:rFonts w:ascii="Times New Roman" w:hAnsi="Times New Roman" w:cs="Times New Roman"/>
                <w:sz w:val="28"/>
                <w:szCs w:val="28"/>
              </w:rPr>
              <w:t xml:space="preserve"> 3</w:t>
            </w:r>
          </w:p>
          <w:p w14:paraId="4CA45AE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r w:rsidRPr="00CF6115">
              <w:rPr>
                <w:rFonts w:ascii="Times New Roman" w:eastAsia="TimesNewRomanPS-BoldMT" w:hAnsi="Times New Roman" w:cs="Times New Roman"/>
                <w:i/>
                <w:sz w:val="28"/>
                <w:szCs w:val="28"/>
                <w:lang w:val="sv-SE"/>
              </w:rPr>
              <w:lastRenderedPageBreak/>
              <w:t>0,75</w:t>
            </w:r>
          </w:p>
        </w:tc>
        <w:tc>
          <w:tcPr>
            <w:tcW w:w="848" w:type="dxa"/>
            <w:tcBorders>
              <w:top w:val="single" w:sz="4" w:space="0" w:color="auto"/>
              <w:left w:val="single" w:sz="4" w:space="0" w:color="auto"/>
              <w:bottom w:val="single" w:sz="4" w:space="0" w:color="auto"/>
              <w:right w:val="single" w:sz="4" w:space="0" w:color="auto"/>
            </w:tcBorders>
            <w:hideMark/>
          </w:tcPr>
          <w:p w14:paraId="4CA45AE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AE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r w:rsidRPr="00CF6115">
              <w:rPr>
                <w:rFonts w:ascii="Times New Roman" w:eastAsia="TimesNewRomanPS-BoldMT" w:hAnsi="Times New Roman" w:cs="Times New Roman"/>
                <w:i/>
                <w:sz w:val="28"/>
                <w:szCs w:val="28"/>
                <w:lang w:val="sv-SE"/>
              </w:rPr>
              <w:lastRenderedPageBreak/>
              <w:t>:</w:t>
            </w:r>
          </w:p>
        </w:tc>
        <w:tc>
          <w:tcPr>
            <w:tcW w:w="1066" w:type="dxa"/>
            <w:tcBorders>
              <w:top w:val="single" w:sz="4" w:space="0" w:color="auto"/>
              <w:left w:val="single" w:sz="4" w:space="0" w:color="auto"/>
              <w:bottom w:val="single" w:sz="4" w:space="0" w:color="auto"/>
              <w:right w:val="single" w:sz="4" w:space="0" w:color="auto"/>
            </w:tcBorders>
            <w:hideMark/>
          </w:tcPr>
          <w:p w14:paraId="4CA45AE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r w:rsidRPr="00CF6115">
              <w:rPr>
                <w:rFonts w:ascii="Times New Roman" w:hAnsi="Times New Roman" w:cs="Times New Roman"/>
                <w:sz w:val="28"/>
                <w:szCs w:val="28"/>
                <w:lang w:val="sv-SE"/>
              </w:rPr>
              <w:t xml:space="preserve"> 2</w:t>
            </w:r>
          </w:p>
          <w:p w14:paraId="4CA45AE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w:t>
            </w:r>
            <w:r w:rsidRPr="00CF6115">
              <w:rPr>
                <w:rFonts w:ascii="Times New Roman" w:eastAsia="TimesNewRomanPS-BoldMT" w:hAnsi="Times New Roman" w:cs="Times New Roman"/>
                <w:i/>
                <w:sz w:val="28"/>
                <w:szCs w:val="28"/>
                <w:lang w:val="sv-SE"/>
              </w:rPr>
              <w:lastRenderedPageBreak/>
              <w:t>0,5</w:t>
            </w:r>
          </w:p>
        </w:tc>
        <w:tc>
          <w:tcPr>
            <w:tcW w:w="923" w:type="dxa"/>
            <w:tcBorders>
              <w:top w:val="single" w:sz="4" w:space="0" w:color="auto"/>
              <w:left w:val="single" w:sz="4" w:space="0" w:color="auto"/>
              <w:bottom w:val="single" w:sz="4" w:space="0" w:color="auto"/>
              <w:right w:val="single" w:sz="4" w:space="0" w:color="auto"/>
            </w:tcBorders>
            <w:hideMark/>
          </w:tcPr>
          <w:p w14:paraId="4CA45AE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AE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908" w:type="dxa"/>
            <w:tcBorders>
              <w:top w:val="single" w:sz="4" w:space="0" w:color="auto"/>
              <w:left w:val="single" w:sz="4" w:space="0" w:color="auto"/>
              <w:bottom w:val="single" w:sz="4" w:space="0" w:color="auto"/>
              <w:right w:val="single" w:sz="4" w:space="0" w:color="auto"/>
            </w:tcBorders>
            <w:hideMark/>
          </w:tcPr>
          <w:p w14:paraId="4CA45AE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AE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Điểm:0,25</w:t>
            </w:r>
          </w:p>
        </w:tc>
        <w:tc>
          <w:tcPr>
            <w:tcW w:w="768" w:type="dxa"/>
            <w:tcBorders>
              <w:top w:val="single" w:sz="4" w:space="0" w:color="auto"/>
              <w:left w:val="single" w:sz="4" w:space="0" w:color="auto"/>
              <w:bottom w:val="single" w:sz="4" w:space="0" w:color="auto"/>
              <w:right w:val="single" w:sz="4" w:space="0" w:color="auto"/>
            </w:tcBorders>
            <w:hideMark/>
          </w:tcPr>
          <w:p w14:paraId="4CA45AF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 xml:space="preserve">Số câu: </w:t>
            </w:r>
          </w:p>
          <w:p w14:paraId="4CA45AF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w:t>
            </w:r>
            <w:r w:rsidRPr="00CF6115">
              <w:rPr>
                <w:rFonts w:ascii="Times New Roman" w:eastAsia="TimesNewRomanPS-BoldMT" w:hAnsi="Times New Roman" w:cs="Times New Roman"/>
                <w:i/>
                <w:sz w:val="28"/>
                <w:szCs w:val="28"/>
                <w:lang w:val="sv-SE"/>
              </w:rPr>
              <w:lastRenderedPageBreak/>
              <w:t>m</w:t>
            </w:r>
          </w:p>
        </w:tc>
        <w:tc>
          <w:tcPr>
            <w:tcW w:w="1024" w:type="dxa"/>
            <w:tcBorders>
              <w:top w:val="single" w:sz="4" w:space="0" w:color="auto"/>
              <w:left w:val="single" w:sz="4" w:space="0" w:color="auto"/>
              <w:bottom w:val="single" w:sz="4" w:space="0" w:color="auto"/>
              <w:right w:val="single" w:sz="4" w:space="0" w:color="auto"/>
            </w:tcBorders>
            <w:hideMark/>
          </w:tcPr>
          <w:p w14:paraId="4CA45AF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Sốcâu:1</w:t>
            </w:r>
          </w:p>
          <w:p w14:paraId="4CA45AF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r w:rsidRPr="00CF6115">
              <w:rPr>
                <w:rFonts w:ascii="Times New Roman" w:eastAsia="TimesNewRomanPS-BoldMT" w:hAnsi="Times New Roman" w:cs="Times New Roman"/>
                <w:i/>
                <w:sz w:val="28"/>
                <w:szCs w:val="28"/>
                <w:lang w:val="sv-SE"/>
              </w:rPr>
              <w:lastRenderedPageBreak/>
              <w:t>0,25</w:t>
            </w:r>
          </w:p>
        </w:tc>
        <w:tc>
          <w:tcPr>
            <w:tcW w:w="990" w:type="dxa"/>
            <w:tcBorders>
              <w:top w:val="single" w:sz="4" w:space="0" w:color="auto"/>
              <w:left w:val="single" w:sz="4" w:space="0" w:color="auto"/>
              <w:bottom w:val="single" w:sz="4" w:space="0" w:color="auto"/>
              <w:right w:val="single" w:sz="4" w:space="0" w:color="auto"/>
            </w:tcBorders>
            <w:hideMark/>
          </w:tcPr>
          <w:p w14:paraId="4CA45AF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AF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Số </w:t>
            </w:r>
            <w:r w:rsidRPr="00CF6115">
              <w:rPr>
                <w:rFonts w:ascii="Times New Roman" w:eastAsia="TimesNewRomanPS-BoldMT" w:hAnsi="Times New Roman" w:cs="Times New Roman"/>
                <w:i/>
                <w:sz w:val="28"/>
                <w:szCs w:val="28"/>
                <w:lang w:val="sv-SE"/>
              </w:rPr>
              <w:lastRenderedPageBreak/>
              <w:t>điểm</w:t>
            </w:r>
          </w:p>
        </w:tc>
        <w:tc>
          <w:tcPr>
            <w:tcW w:w="1001" w:type="dxa"/>
            <w:tcBorders>
              <w:top w:val="single" w:sz="4" w:space="0" w:color="auto"/>
              <w:left w:val="single" w:sz="4" w:space="0" w:color="auto"/>
              <w:bottom w:val="single" w:sz="4" w:space="0" w:color="auto"/>
              <w:right w:val="single" w:sz="4" w:space="0" w:color="auto"/>
            </w:tcBorders>
            <w:hideMark/>
          </w:tcPr>
          <w:p w14:paraId="4CA45AF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câu:7</w:t>
            </w:r>
          </w:p>
          <w:p w14:paraId="4CA45AF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w:t>
            </w:r>
            <w:r w:rsidRPr="00CF6115">
              <w:rPr>
                <w:rFonts w:ascii="Times New Roman" w:eastAsia="TimesNewRomanPS-BoldMT" w:hAnsi="Times New Roman" w:cs="Times New Roman"/>
                <w:i/>
                <w:sz w:val="28"/>
                <w:szCs w:val="28"/>
                <w:lang w:val="sv-SE"/>
              </w:rPr>
              <w:lastRenderedPageBreak/>
              <w:t>điểm: 1,75</w:t>
            </w:r>
          </w:p>
        </w:tc>
      </w:tr>
      <w:tr w:rsidR="00CF6115" w:rsidRPr="00CF6115" w14:paraId="4CA45B03" w14:textId="77777777" w:rsidTr="00295BCC">
        <w:trPr>
          <w:trHeight w:val="3436"/>
        </w:trPr>
        <w:tc>
          <w:tcPr>
            <w:tcW w:w="979" w:type="dxa"/>
            <w:tcBorders>
              <w:top w:val="single" w:sz="4" w:space="0" w:color="auto"/>
              <w:left w:val="single" w:sz="4" w:space="0" w:color="auto"/>
              <w:bottom w:val="single" w:sz="4" w:space="0" w:color="auto"/>
              <w:right w:val="single" w:sz="4" w:space="0" w:color="auto"/>
            </w:tcBorders>
            <w:hideMark/>
          </w:tcPr>
          <w:p w14:paraId="4CA45AF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lastRenderedPageBreak/>
              <w:t>3. Đông Nam Á</w:t>
            </w:r>
          </w:p>
        </w:tc>
        <w:tc>
          <w:tcPr>
            <w:tcW w:w="1134" w:type="dxa"/>
            <w:tcBorders>
              <w:top w:val="single" w:sz="4" w:space="0" w:color="auto"/>
              <w:left w:val="single" w:sz="4" w:space="0" w:color="auto"/>
              <w:bottom w:val="single" w:sz="4" w:space="0" w:color="auto"/>
              <w:right w:val="single" w:sz="4" w:space="0" w:color="auto"/>
            </w:tcBorders>
            <w:hideMark/>
          </w:tcPr>
          <w:p w14:paraId="4CA45AF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Các quốc gia cổ</w:t>
            </w:r>
          </w:p>
        </w:tc>
        <w:tc>
          <w:tcPr>
            <w:tcW w:w="848" w:type="dxa"/>
            <w:tcBorders>
              <w:top w:val="single" w:sz="4" w:space="0" w:color="auto"/>
              <w:left w:val="single" w:sz="4" w:space="0" w:color="auto"/>
              <w:bottom w:val="single" w:sz="4" w:space="0" w:color="auto"/>
              <w:right w:val="single" w:sz="4" w:space="0" w:color="auto"/>
            </w:tcBorders>
          </w:tcPr>
          <w:p w14:paraId="4CA45AF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66" w:type="dxa"/>
            <w:tcBorders>
              <w:top w:val="single" w:sz="4" w:space="0" w:color="auto"/>
              <w:left w:val="single" w:sz="4" w:space="0" w:color="auto"/>
              <w:bottom w:val="single" w:sz="4" w:space="0" w:color="auto"/>
              <w:right w:val="single" w:sz="4" w:space="0" w:color="auto"/>
            </w:tcBorders>
            <w:hideMark/>
          </w:tcPr>
          <w:p w14:paraId="4CA45AF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Điều kiện tự nhiên</w:t>
            </w:r>
          </w:p>
        </w:tc>
        <w:tc>
          <w:tcPr>
            <w:tcW w:w="923" w:type="dxa"/>
            <w:tcBorders>
              <w:top w:val="single" w:sz="4" w:space="0" w:color="auto"/>
              <w:left w:val="single" w:sz="4" w:space="0" w:color="auto"/>
              <w:bottom w:val="single" w:sz="4" w:space="0" w:color="auto"/>
              <w:right w:val="single" w:sz="4" w:space="0" w:color="auto"/>
            </w:tcBorders>
          </w:tcPr>
          <w:p w14:paraId="4CA45AF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AF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Thời kì phong kiến</w:t>
            </w:r>
          </w:p>
        </w:tc>
        <w:tc>
          <w:tcPr>
            <w:tcW w:w="768" w:type="dxa"/>
            <w:tcBorders>
              <w:top w:val="single" w:sz="4" w:space="0" w:color="auto"/>
              <w:left w:val="single" w:sz="4" w:space="0" w:color="auto"/>
              <w:bottom w:val="single" w:sz="4" w:space="0" w:color="auto"/>
              <w:right w:val="single" w:sz="4" w:space="0" w:color="auto"/>
            </w:tcBorders>
          </w:tcPr>
          <w:p w14:paraId="4CA45AF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24" w:type="dxa"/>
            <w:tcBorders>
              <w:top w:val="single" w:sz="4" w:space="0" w:color="auto"/>
              <w:left w:val="single" w:sz="4" w:space="0" w:color="auto"/>
              <w:bottom w:val="single" w:sz="4" w:space="0" w:color="auto"/>
              <w:right w:val="single" w:sz="4" w:space="0" w:color="auto"/>
            </w:tcBorders>
            <w:hideMark/>
          </w:tcPr>
          <w:p w14:paraId="4CA45B0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Ảnh hưởng văn hóa Ấn Độ đến Đông Nam Á</w:t>
            </w:r>
          </w:p>
        </w:tc>
        <w:tc>
          <w:tcPr>
            <w:tcW w:w="990" w:type="dxa"/>
            <w:tcBorders>
              <w:top w:val="single" w:sz="4" w:space="0" w:color="auto"/>
              <w:left w:val="single" w:sz="4" w:space="0" w:color="auto"/>
              <w:bottom w:val="single" w:sz="4" w:space="0" w:color="auto"/>
              <w:right w:val="single" w:sz="4" w:space="0" w:color="auto"/>
            </w:tcBorders>
          </w:tcPr>
          <w:p w14:paraId="4CA45B0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tcPr>
          <w:p w14:paraId="4CA45B0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B17" w14:textId="77777777" w:rsidTr="00295BCC">
        <w:trPr>
          <w:trHeight w:val="601"/>
        </w:trPr>
        <w:tc>
          <w:tcPr>
            <w:tcW w:w="979" w:type="dxa"/>
            <w:tcBorders>
              <w:top w:val="single" w:sz="4" w:space="0" w:color="auto"/>
              <w:left w:val="single" w:sz="4" w:space="0" w:color="auto"/>
              <w:bottom w:val="single" w:sz="4" w:space="0" w:color="auto"/>
              <w:right w:val="single" w:sz="4" w:space="0" w:color="auto"/>
            </w:tcBorders>
            <w:hideMark/>
          </w:tcPr>
          <w:p w14:paraId="4CA45B0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0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điểmTỉ lệ %</w:t>
            </w:r>
          </w:p>
        </w:tc>
        <w:tc>
          <w:tcPr>
            <w:tcW w:w="1134" w:type="dxa"/>
            <w:tcBorders>
              <w:top w:val="single" w:sz="4" w:space="0" w:color="auto"/>
              <w:left w:val="single" w:sz="4" w:space="0" w:color="auto"/>
              <w:bottom w:val="single" w:sz="4" w:space="0" w:color="auto"/>
              <w:right w:val="single" w:sz="4" w:space="0" w:color="auto"/>
            </w:tcBorders>
            <w:hideMark/>
          </w:tcPr>
          <w:p w14:paraId="4CA45B0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3</w:t>
            </w:r>
          </w:p>
          <w:p w14:paraId="4CA45B0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48" w:type="dxa"/>
            <w:tcBorders>
              <w:top w:val="single" w:sz="4" w:space="0" w:color="auto"/>
              <w:left w:val="single" w:sz="4" w:space="0" w:color="auto"/>
              <w:bottom w:val="single" w:sz="4" w:space="0" w:color="auto"/>
              <w:right w:val="single" w:sz="4" w:space="0" w:color="auto"/>
            </w:tcBorders>
            <w:hideMark/>
          </w:tcPr>
          <w:p w14:paraId="4CA45B0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B0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p>
        </w:tc>
        <w:tc>
          <w:tcPr>
            <w:tcW w:w="1066" w:type="dxa"/>
            <w:tcBorders>
              <w:top w:val="single" w:sz="4" w:space="0" w:color="auto"/>
              <w:left w:val="single" w:sz="4" w:space="0" w:color="auto"/>
              <w:bottom w:val="single" w:sz="4" w:space="0" w:color="auto"/>
              <w:right w:val="single" w:sz="4" w:space="0" w:color="auto"/>
            </w:tcBorders>
            <w:hideMark/>
          </w:tcPr>
          <w:p w14:paraId="4CA45B0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B0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923" w:type="dxa"/>
            <w:tcBorders>
              <w:top w:val="single" w:sz="4" w:space="0" w:color="auto"/>
              <w:left w:val="single" w:sz="4" w:space="0" w:color="auto"/>
              <w:bottom w:val="single" w:sz="4" w:space="0" w:color="auto"/>
              <w:right w:val="single" w:sz="4" w:space="0" w:color="auto"/>
            </w:tcBorders>
            <w:hideMark/>
          </w:tcPr>
          <w:p w14:paraId="4CA45B0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B0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p>
        </w:tc>
        <w:tc>
          <w:tcPr>
            <w:tcW w:w="908" w:type="dxa"/>
            <w:tcBorders>
              <w:top w:val="single" w:sz="4" w:space="0" w:color="auto"/>
              <w:left w:val="single" w:sz="4" w:space="0" w:color="auto"/>
              <w:bottom w:val="single" w:sz="4" w:space="0" w:color="auto"/>
              <w:right w:val="single" w:sz="4" w:space="0" w:color="auto"/>
            </w:tcBorders>
          </w:tcPr>
          <w:p w14:paraId="4CA45B0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768" w:type="dxa"/>
            <w:tcBorders>
              <w:top w:val="single" w:sz="4" w:space="0" w:color="auto"/>
              <w:left w:val="single" w:sz="4" w:space="0" w:color="auto"/>
              <w:bottom w:val="single" w:sz="4" w:space="0" w:color="auto"/>
              <w:right w:val="single" w:sz="4" w:space="0" w:color="auto"/>
            </w:tcBorders>
            <w:hideMark/>
          </w:tcPr>
          <w:p w14:paraId="4CA45B0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1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024" w:type="dxa"/>
            <w:tcBorders>
              <w:top w:val="single" w:sz="4" w:space="0" w:color="auto"/>
              <w:left w:val="single" w:sz="4" w:space="0" w:color="auto"/>
              <w:bottom w:val="single" w:sz="4" w:space="0" w:color="auto"/>
              <w:right w:val="single" w:sz="4" w:space="0" w:color="auto"/>
            </w:tcBorders>
            <w:hideMark/>
          </w:tcPr>
          <w:p w14:paraId="4CA45B1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Sốcâu:1</w:t>
            </w:r>
          </w:p>
          <w:p w14:paraId="4CA45B1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Điểm:0,25</w:t>
            </w:r>
          </w:p>
        </w:tc>
        <w:tc>
          <w:tcPr>
            <w:tcW w:w="990" w:type="dxa"/>
            <w:tcBorders>
              <w:top w:val="single" w:sz="4" w:space="0" w:color="auto"/>
              <w:left w:val="single" w:sz="4" w:space="0" w:color="auto"/>
              <w:bottom w:val="single" w:sz="4" w:space="0" w:color="auto"/>
              <w:right w:val="single" w:sz="4" w:space="0" w:color="auto"/>
            </w:tcBorders>
            <w:hideMark/>
          </w:tcPr>
          <w:p w14:paraId="4CA45B1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B1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Số điểm: </w:t>
            </w:r>
          </w:p>
        </w:tc>
        <w:tc>
          <w:tcPr>
            <w:tcW w:w="1001" w:type="dxa"/>
            <w:tcBorders>
              <w:top w:val="single" w:sz="4" w:space="0" w:color="auto"/>
              <w:left w:val="single" w:sz="4" w:space="0" w:color="auto"/>
              <w:bottom w:val="single" w:sz="4" w:space="0" w:color="auto"/>
              <w:right w:val="single" w:sz="4" w:space="0" w:color="auto"/>
            </w:tcBorders>
            <w:hideMark/>
          </w:tcPr>
          <w:p w14:paraId="4CA45B1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B1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tc>
      </w:tr>
      <w:tr w:rsidR="00CF6115" w:rsidRPr="00CF6115" w14:paraId="4CA45B22" w14:textId="77777777" w:rsidTr="00295BCC">
        <w:trPr>
          <w:trHeight w:val="4884"/>
        </w:trPr>
        <w:tc>
          <w:tcPr>
            <w:tcW w:w="979" w:type="dxa"/>
            <w:tcBorders>
              <w:top w:val="single" w:sz="4" w:space="0" w:color="auto"/>
              <w:left w:val="single" w:sz="4" w:space="0" w:color="auto"/>
              <w:bottom w:val="single" w:sz="4" w:space="0" w:color="auto"/>
              <w:right w:val="single" w:sz="4" w:space="0" w:color="auto"/>
            </w:tcBorders>
            <w:hideMark/>
          </w:tcPr>
          <w:p w14:paraId="4CA45B18" w14:textId="77777777" w:rsidR="00CF6115" w:rsidRPr="00CF6115" w:rsidRDefault="00CF6115" w:rsidP="0072334D">
            <w:pPr>
              <w:pStyle w:val="Heading1"/>
              <w:spacing w:before="40" w:line="360" w:lineRule="auto"/>
              <w:rPr>
                <w:rFonts w:ascii="Times New Roman" w:hAnsi="Times New Roman" w:cs="Times New Roman"/>
                <w:sz w:val="28"/>
                <w:szCs w:val="28"/>
              </w:rPr>
            </w:pPr>
            <w:r w:rsidRPr="00CF6115">
              <w:rPr>
                <w:rFonts w:ascii="Times New Roman" w:hAnsi="Times New Roman" w:cs="Times New Roman"/>
                <w:sz w:val="28"/>
                <w:szCs w:val="28"/>
              </w:rPr>
              <w:t>4. Tây Âu thời phong kiến</w:t>
            </w:r>
          </w:p>
        </w:tc>
        <w:tc>
          <w:tcPr>
            <w:tcW w:w="1134" w:type="dxa"/>
            <w:tcBorders>
              <w:top w:val="single" w:sz="4" w:space="0" w:color="auto"/>
              <w:left w:val="single" w:sz="4" w:space="0" w:color="auto"/>
              <w:bottom w:val="single" w:sz="4" w:space="0" w:color="auto"/>
              <w:right w:val="single" w:sz="4" w:space="0" w:color="auto"/>
            </w:tcBorders>
            <w:hideMark/>
          </w:tcPr>
          <w:p w14:paraId="4CA45B1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Sự hình thành chế đọ phong kiến</w:t>
            </w:r>
          </w:p>
        </w:tc>
        <w:tc>
          <w:tcPr>
            <w:tcW w:w="848" w:type="dxa"/>
            <w:tcBorders>
              <w:top w:val="single" w:sz="4" w:space="0" w:color="auto"/>
              <w:left w:val="single" w:sz="4" w:space="0" w:color="auto"/>
              <w:bottom w:val="single" w:sz="4" w:space="0" w:color="auto"/>
              <w:right w:val="single" w:sz="4" w:space="0" w:color="auto"/>
            </w:tcBorders>
            <w:hideMark/>
          </w:tcPr>
          <w:p w14:paraId="4CA45B1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Thành thị trung đại</w:t>
            </w:r>
          </w:p>
        </w:tc>
        <w:tc>
          <w:tcPr>
            <w:tcW w:w="1066" w:type="dxa"/>
            <w:tcBorders>
              <w:top w:val="single" w:sz="4" w:space="0" w:color="auto"/>
              <w:left w:val="single" w:sz="4" w:space="0" w:color="auto"/>
              <w:bottom w:val="single" w:sz="4" w:space="0" w:color="auto"/>
              <w:right w:val="single" w:sz="4" w:space="0" w:color="auto"/>
            </w:tcBorders>
            <w:hideMark/>
          </w:tcPr>
          <w:p w14:paraId="4CA45B1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Lãnh địa</w:t>
            </w:r>
          </w:p>
        </w:tc>
        <w:tc>
          <w:tcPr>
            <w:tcW w:w="923" w:type="dxa"/>
            <w:tcBorders>
              <w:top w:val="single" w:sz="4" w:space="0" w:color="auto"/>
              <w:left w:val="single" w:sz="4" w:space="0" w:color="auto"/>
              <w:bottom w:val="single" w:sz="4" w:space="0" w:color="auto"/>
              <w:right w:val="single" w:sz="4" w:space="0" w:color="auto"/>
            </w:tcBorders>
          </w:tcPr>
          <w:p w14:paraId="4CA45B1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B1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Thành thị Trung đại</w:t>
            </w:r>
          </w:p>
        </w:tc>
        <w:tc>
          <w:tcPr>
            <w:tcW w:w="768" w:type="dxa"/>
            <w:tcBorders>
              <w:top w:val="single" w:sz="4" w:space="0" w:color="auto"/>
              <w:left w:val="single" w:sz="4" w:space="0" w:color="auto"/>
              <w:bottom w:val="single" w:sz="4" w:space="0" w:color="auto"/>
              <w:right w:val="single" w:sz="4" w:space="0" w:color="auto"/>
            </w:tcBorders>
            <w:hideMark/>
          </w:tcPr>
          <w:p w14:paraId="4CA45B1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Thành thị là bong hoa đẹp nhất</w:t>
            </w:r>
          </w:p>
        </w:tc>
        <w:tc>
          <w:tcPr>
            <w:tcW w:w="1024" w:type="dxa"/>
            <w:tcBorders>
              <w:top w:val="single" w:sz="4" w:space="0" w:color="auto"/>
              <w:left w:val="single" w:sz="4" w:space="0" w:color="auto"/>
              <w:bottom w:val="single" w:sz="4" w:space="0" w:color="auto"/>
              <w:right w:val="single" w:sz="4" w:space="0" w:color="auto"/>
            </w:tcBorders>
          </w:tcPr>
          <w:p w14:paraId="4CA45B1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5B2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tcPr>
          <w:p w14:paraId="4CA45B2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B39" w14:textId="77777777" w:rsidTr="00295BCC">
        <w:trPr>
          <w:trHeight w:val="3026"/>
        </w:trPr>
        <w:tc>
          <w:tcPr>
            <w:tcW w:w="979" w:type="dxa"/>
            <w:tcBorders>
              <w:top w:val="single" w:sz="4" w:space="0" w:color="auto"/>
              <w:left w:val="single" w:sz="4" w:space="0" w:color="auto"/>
              <w:bottom w:val="single" w:sz="4" w:space="0" w:color="auto"/>
              <w:right w:val="single" w:sz="4" w:space="0" w:color="auto"/>
            </w:tcBorders>
            <w:hideMark/>
          </w:tcPr>
          <w:p w14:paraId="4CA45B2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B2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Tỉ lệ %</w:t>
            </w:r>
          </w:p>
        </w:tc>
        <w:tc>
          <w:tcPr>
            <w:tcW w:w="1134" w:type="dxa"/>
            <w:tcBorders>
              <w:top w:val="single" w:sz="4" w:space="0" w:color="auto"/>
              <w:left w:val="single" w:sz="4" w:space="0" w:color="auto"/>
              <w:bottom w:val="single" w:sz="4" w:space="0" w:color="auto"/>
              <w:right w:val="single" w:sz="4" w:space="0" w:color="auto"/>
            </w:tcBorders>
            <w:hideMark/>
          </w:tcPr>
          <w:p w14:paraId="4CA45B2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B2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48" w:type="dxa"/>
            <w:tcBorders>
              <w:top w:val="single" w:sz="4" w:space="0" w:color="auto"/>
              <w:left w:val="single" w:sz="4" w:space="0" w:color="auto"/>
              <w:bottom w:val="single" w:sz="4" w:space="0" w:color="auto"/>
              <w:right w:val="single" w:sz="4" w:space="0" w:color="auto"/>
            </w:tcBorders>
            <w:hideMark/>
          </w:tcPr>
          <w:p w14:paraId="4CA45B2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câu:2/3</w:t>
            </w:r>
          </w:p>
          <w:p w14:paraId="4CA45B2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Điểm:2</w:t>
            </w:r>
          </w:p>
        </w:tc>
        <w:tc>
          <w:tcPr>
            <w:tcW w:w="1066" w:type="dxa"/>
            <w:tcBorders>
              <w:top w:val="single" w:sz="4" w:space="0" w:color="auto"/>
              <w:left w:val="single" w:sz="4" w:space="0" w:color="auto"/>
              <w:bottom w:val="single" w:sz="4" w:space="0" w:color="auto"/>
              <w:right w:val="single" w:sz="4" w:space="0" w:color="auto"/>
            </w:tcBorders>
            <w:hideMark/>
          </w:tcPr>
          <w:p w14:paraId="4CA45B29"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B2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923" w:type="dxa"/>
            <w:tcBorders>
              <w:top w:val="single" w:sz="4" w:space="0" w:color="auto"/>
              <w:left w:val="single" w:sz="4" w:space="0" w:color="auto"/>
              <w:bottom w:val="single" w:sz="4" w:space="0" w:color="auto"/>
              <w:right w:val="single" w:sz="4" w:space="0" w:color="auto"/>
            </w:tcBorders>
            <w:hideMark/>
          </w:tcPr>
          <w:p w14:paraId="4CA45B2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2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908" w:type="dxa"/>
            <w:tcBorders>
              <w:top w:val="single" w:sz="4" w:space="0" w:color="auto"/>
              <w:left w:val="single" w:sz="4" w:space="0" w:color="auto"/>
              <w:bottom w:val="single" w:sz="4" w:space="0" w:color="auto"/>
              <w:right w:val="single" w:sz="4" w:space="0" w:color="auto"/>
            </w:tcBorders>
            <w:hideMark/>
          </w:tcPr>
          <w:p w14:paraId="4CA45B2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B2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 0,5</w:t>
            </w:r>
          </w:p>
        </w:tc>
        <w:tc>
          <w:tcPr>
            <w:tcW w:w="768" w:type="dxa"/>
            <w:tcBorders>
              <w:top w:val="single" w:sz="4" w:space="0" w:color="auto"/>
              <w:left w:val="single" w:sz="4" w:space="0" w:color="auto"/>
              <w:bottom w:val="single" w:sz="4" w:space="0" w:color="auto"/>
              <w:right w:val="single" w:sz="4" w:space="0" w:color="auto"/>
            </w:tcBorders>
            <w:hideMark/>
          </w:tcPr>
          <w:p w14:paraId="4CA45B2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3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1/3</w:t>
            </w:r>
          </w:p>
          <w:p w14:paraId="4CA45B3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Điểm1</w:t>
            </w:r>
          </w:p>
        </w:tc>
        <w:tc>
          <w:tcPr>
            <w:tcW w:w="1024" w:type="dxa"/>
            <w:tcBorders>
              <w:top w:val="single" w:sz="4" w:space="0" w:color="auto"/>
              <w:left w:val="single" w:sz="4" w:space="0" w:color="auto"/>
              <w:bottom w:val="single" w:sz="4" w:space="0" w:color="auto"/>
              <w:right w:val="single" w:sz="4" w:space="0" w:color="auto"/>
            </w:tcBorders>
            <w:hideMark/>
          </w:tcPr>
          <w:p w14:paraId="4CA45B3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w:t>
            </w:r>
          </w:p>
          <w:p w14:paraId="4CA45B3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990" w:type="dxa"/>
            <w:tcBorders>
              <w:top w:val="single" w:sz="4" w:space="0" w:color="auto"/>
              <w:left w:val="single" w:sz="4" w:space="0" w:color="auto"/>
              <w:bottom w:val="single" w:sz="4" w:space="0" w:color="auto"/>
              <w:right w:val="single" w:sz="4" w:space="0" w:color="auto"/>
            </w:tcBorders>
            <w:hideMark/>
          </w:tcPr>
          <w:p w14:paraId="4CA45B3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3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001" w:type="dxa"/>
            <w:tcBorders>
              <w:top w:val="single" w:sz="4" w:space="0" w:color="auto"/>
              <w:left w:val="single" w:sz="4" w:space="0" w:color="auto"/>
              <w:bottom w:val="single" w:sz="4" w:space="0" w:color="auto"/>
              <w:right w:val="single" w:sz="4" w:space="0" w:color="auto"/>
            </w:tcBorders>
            <w:hideMark/>
          </w:tcPr>
          <w:p w14:paraId="4CA45B3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 TN:7</w:t>
            </w:r>
          </w:p>
          <w:p w14:paraId="4CA45B3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 TL:1</w:t>
            </w:r>
          </w:p>
          <w:p w14:paraId="4CA45B3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4,75</w:t>
            </w:r>
          </w:p>
        </w:tc>
      </w:tr>
      <w:tr w:rsidR="00CF6115" w:rsidRPr="00CF6115" w14:paraId="4CA45B55" w14:textId="77777777" w:rsidTr="00295BCC">
        <w:trPr>
          <w:trHeight w:val="2544"/>
        </w:trPr>
        <w:tc>
          <w:tcPr>
            <w:tcW w:w="979" w:type="dxa"/>
            <w:tcBorders>
              <w:top w:val="single" w:sz="4" w:space="0" w:color="auto"/>
              <w:left w:val="single" w:sz="4" w:space="0" w:color="auto"/>
              <w:bottom w:val="single" w:sz="4" w:space="0" w:color="auto"/>
              <w:right w:val="single" w:sz="4" w:space="0" w:color="auto"/>
            </w:tcBorders>
            <w:hideMark/>
          </w:tcPr>
          <w:p w14:paraId="4CA45B3A"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Tổng số câu</w:t>
            </w:r>
          </w:p>
          <w:p w14:paraId="4CA45B3B"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Tổng số điểm</w:t>
            </w:r>
          </w:p>
          <w:p w14:paraId="4CA45B3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Tỉ lệ %</w:t>
            </w:r>
          </w:p>
        </w:tc>
        <w:tc>
          <w:tcPr>
            <w:tcW w:w="1134" w:type="dxa"/>
            <w:tcBorders>
              <w:top w:val="single" w:sz="4" w:space="0" w:color="auto"/>
              <w:left w:val="single" w:sz="4" w:space="0" w:color="auto"/>
              <w:bottom w:val="single" w:sz="4" w:space="0" w:color="auto"/>
              <w:right w:val="single" w:sz="4" w:space="0" w:color="auto"/>
            </w:tcBorders>
            <w:hideMark/>
          </w:tcPr>
          <w:p w14:paraId="4CA45B3D"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12</w:t>
            </w:r>
          </w:p>
          <w:p w14:paraId="4CA45B3E"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3.0</w:t>
            </w:r>
          </w:p>
          <w:p w14:paraId="4CA45B3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sz w:val="28"/>
                <w:szCs w:val="28"/>
                <w:lang w:val="sv-SE"/>
              </w:rPr>
              <w:t>30%</w:t>
            </w:r>
          </w:p>
        </w:tc>
        <w:tc>
          <w:tcPr>
            <w:tcW w:w="848" w:type="dxa"/>
            <w:tcBorders>
              <w:top w:val="single" w:sz="4" w:space="0" w:color="auto"/>
              <w:left w:val="single" w:sz="4" w:space="0" w:color="auto"/>
              <w:bottom w:val="single" w:sz="4" w:space="0" w:color="auto"/>
              <w:right w:val="single" w:sz="4" w:space="0" w:color="auto"/>
            </w:tcBorders>
            <w:hideMark/>
          </w:tcPr>
          <w:p w14:paraId="4CA45B4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2/3</w:t>
            </w:r>
          </w:p>
          <w:p w14:paraId="4CA45B4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2.0</w:t>
            </w:r>
          </w:p>
          <w:p w14:paraId="4CA45B4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20%</w:t>
            </w:r>
          </w:p>
        </w:tc>
        <w:tc>
          <w:tcPr>
            <w:tcW w:w="1066" w:type="dxa"/>
            <w:tcBorders>
              <w:top w:val="single" w:sz="4" w:space="0" w:color="auto"/>
              <w:left w:val="single" w:sz="4" w:space="0" w:color="auto"/>
              <w:bottom w:val="single" w:sz="4" w:space="0" w:color="auto"/>
              <w:right w:val="single" w:sz="4" w:space="0" w:color="auto"/>
            </w:tcBorders>
            <w:hideMark/>
          </w:tcPr>
          <w:p w14:paraId="4CA45B43"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8</w:t>
            </w:r>
          </w:p>
          <w:p w14:paraId="4CA45B44"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2.0</w:t>
            </w:r>
          </w:p>
          <w:p w14:paraId="4CA45B4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sz w:val="28"/>
                <w:szCs w:val="28"/>
                <w:lang w:val="sv-SE"/>
              </w:rPr>
              <w:t>20 %</w:t>
            </w:r>
          </w:p>
        </w:tc>
        <w:tc>
          <w:tcPr>
            <w:tcW w:w="923" w:type="dxa"/>
            <w:tcBorders>
              <w:top w:val="single" w:sz="4" w:space="0" w:color="auto"/>
              <w:left w:val="single" w:sz="4" w:space="0" w:color="auto"/>
              <w:bottom w:val="single" w:sz="4" w:space="0" w:color="auto"/>
              <w:right w:val="single" w:sz="4" w:space="0" w:color="auto"/>
            </w:tcBorders>
          </w:tcPr>
          <w:p w14:paraId="4CA45B4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B4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5</w:t>
            </w:r>
          </w:p>
          <w:p w14:paraId="4CA45B4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1,25</w:t>
            </w:r>
          </w:p>
          <w:p w14:paraId="4CA45B4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12,5% </w:t>
            </w:r>
          </w:p>
        </w:tc>
        <w:tc>
          <w:tcPr>
            <w:tcW w:w="768" w:type="dxa"/>
            <w:tcBorders>
              <w:top w:val="single" w:sz="4" w:space="0" w:color="auto"/>
              <w:left w:val="single" w:sz="4" w:space="0" w:color="auto"/>
              <w:bottom w:val="single" w:sz="4" w:space="0" w:color="auto"/>
              <w:right w:val="single" w:sz="4" w:space="0" w:color="auto"/>
            </w:tcBorders>
            <w:hideMark/>
          </w:tcPr>
          <w:p w14:paraId="4CA45B4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1/3</w:t>
            </w:r>
          </w:p>
          <w:p w14:paraId="4CA45B4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w:t>
            </w:r>
          </w:p>
          <w:p w14:paraId="4CA45B4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w:t>
            </w:r>
          </w:p>
        </w:tc>
        <w:tc>
          <w:tcPr>
            <w:tcW w:w="1024" w:type="dxa"/>
            <w:tcBorders>
              <w:top w:val="single" w:sz="4" w:space="0" w:color="auto"/>
              <w:left w:val="single" w:sz="4" w:space="0" w:color="auto"/>
              <w:bottom w:val="single" w:sz="4" w:space="0" w:color="auto"/>
              <w:right w:val="single" w:sz="4" w:space="0" w:color="auto"/>
            </w:tcBorders>
            <w:hideMark/>
          </w:tcPr>
          <w:p w14:paraId="4CA45B4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3</w:t>
            </w:r>
          </w:p>
          <w:p w14:paraId="4CA45B4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0.75</w:t>
            </w:r>
          </w:p>
          <w:p w14:paraId="4CA45B4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7,5%</w:t>
            </w:r>
          </w:p>
        </w:tc>
        <w:tc>
          <w:tcPr>
            <w:tcW w:w="990" w:type="dxa"/>
            <w:tcBorders>
              <w:top w:val="single" w:sz="4" w:space="0" w:color="auto"/>
              <w:left w:val="single" w:sz="4" w:space="0" w:color="auto"/>
              <w:bottom w:val="single" w:sz="4" w:space="0" w:color="auto"/>
              <w:right w:val="single" w:sz="4" w:space="0" w:color="auto"/>
            </w:tcBorders>
          </w:tcPr>
          <w:p w14:paraId="4CA45B5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hideMark/>
          </w:tcPr>
          <w:p w14:paraId="4CA45B5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28</w:t>
            </w:r>
          </w:p>
          <w:p w14:paraId="4CA45B5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w:t>
            </w:r>
          </w:p>
          <w:p w14:paraId="4CA45B5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w:t>
            </w:r>
          </w:p>
          <w:p w14:paraId="4CA45B5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100%</w:t>
            </w:r>
          </w:p>
        </w:tc>
      </w:tr>
    </w:tbl>
    <w:p w14:paraId="4CA45B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 xml:space="preserve"> IV. BIÊN SOẠN CÂU HỎI</w:t>
      </w:r>
    </w:p>
    <w:p w14:paraId="4CA45B5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1. TRẮC NGHIỆM: 7 ĐIỂM</w:t>
      </w:r>
    </w:p>
    <w:p w14:paraId="4CA45B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w:t>
      </w:r>
      <w:r w:rsidRPr="00CF6115">
        <w:rPr>
          <w:rFonts w:ascii="Times New Roman" w:hAnsi="Times New Roman" w:cs="Times New Roman"/>
          <w:sz w:val="28"/>
          <w:szCs w:val="28"/>
        </w:rPr>
        <w:t xml:space="preserve"> Tại Đông Nam Á, người ta đã tìm thấy dấu vết cư trú của con người từ</w:t>
      </w:r>
    </w:p>
    <w:tbl>
      <w:tblPr>
        <w:tblW w:w="0" w:type="auto"/>
        <w:tblCellSpacing w:w="15" w:type="dxa"/>
        <w:tblInd w:w="15" w:type="dxa"/>
        <w:tblLook w:val="04A0" w:firstRow="1" w:lastRow="0" w:firstColumn="1" w:lastColumn="0" w:noHBand="0" w:noVBand="1"/>
      </w:tblPr>
      <w:tblGrid>
        <w:gridCol w:w="4715"/>
        <w:gridCol w:w="4720"/>
      </w:tblGrid>
      <w:tr w:rsidR="00CF6115" w:rsidRPr="00CF6115" w14:paraId="4CA45B5B" w14:textId="77777777" w:rsidTr="00CF6115">
        <w:trPr>
          <w:tblCellSpacing w:w="15" w:type="dxa"/>
        </w:trPr>
        <w:tc>
          <w:tcPr>
            <w:tcW w:w="6330" w:type="dxa"/>
            <w:tcMar>
              <w:top w:w="15" w:type="dxa"/>
              <w:left w:w="15" w:type="dxa"/>
              <w:bottom w:w="15" w:type="dxa"/>
              <w:right w:w="15" w:type="dxa"/>
            </w:tcMar>
            <w:vAlign w:val="center"/>
            <w:hideMark/>
          </w:tcPr>
          <w:p w14:paraId="4CA45B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thời đồ đồng.</w:t>
            </w:r>
          </w:p>
        </w:tc>
        <w:tc>
          <w:tcPr>
            <w:tcW w:w="6330" w:type="dxa"/>
            <w:tcMar>
              <w:top w:w="15" w:type="dxa"/>
              <w:left w:w="15" w:type="dxa"/>
              <w:bottom w:w="15" w:type="dxa"/>
              <w:right w:w="15" w:type="dxa"/>
            </w:tcMar>
            <w:vAlign w:val="center"/>
            <w:hideMark/>
          </w:tcPr>
          <w:p w14:paraId="4CA45B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những năm đầu Công nguyên</w:t>
            </w:r>
          </w:p>
        </w:tc>
      </w:tr>
      <w:tr w:rsidR="00CF6115" w:rsidRPr="00CF6115" w14:paraId="4CA45B5E" w14:textId="77777777" w:rsidTr="00CF6115">
        <w:trPr>
          <w:tblCellSpacing w:w="15" w:type="dxa"/>
        </w:trPr>
        <w:tc>
          <w:tcPr>
            <w:tcW w:w="6330" w:type="dxa"/>
            <w:tcMar>
              <w:top w:w="15" w:type="dxa"/>
              <w:left w:w="15" w:type="dxa"/>
              <w:bottom w:w="15" w:type="dxa"/>
              <w:right w:w="15" w:type="dxa"/>
            </w:tcMar>
            <w:vAlign w:val="center"/>
            <w:hideMark/>
          </w:tcPr>
          <w:p w14:paraId="4CA45B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Thời đồ đá</w:t>
            </w:r>
          </w:p>
        </w:tc>
        <w:tc>
          <w:tcPr>
            <w:tcW w:w="6330" w:type="dxa"/>
            <w:tcMar>
              <w:top w:w="15" w:type="dxa"/>
              <w:left w:w="15" w:type="dxa"/>
              <w:bottom w:w="15" w:type="dxa"/>
              <w:right w:w="15" w:type="dxa"/>
            </w:tcMar>
            <w:vAlign w:val="center"/>
            <w:hideMark/>
          </w:tcPr>
          <w:p w14:paraId="4CA45B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thời đồ sắt</w:t>
            </w:r>
          </w:p>
        </w:tc>
      </w:tr>
    </w:tbl>
    <w:p w14:paraId="4CA45B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w:t>
      </w:r>
      <w:r w:rsidRPr="00CF6115">
        <w:rPr>
          <w:rFonts w:ascii="Times New Roman" w:hAnsi="Times New Roman" w:cs="Times New Roman"/>
          <w:sz w:val="28"/>
          <w:szCs w:val="28"/>
        </w:rPr>
        <w:t xml:space="preserve"> Đặc điểm của Thị quốc ở Địa Trung Hải là gì?</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4758"/>
        <w:gridCol w:w="4677"/>
      </w:tblGrid>
      <w:tr w:rsidR="00CF6115" w:rsidRPr="00CF6115" w14:paraId="4CA45B62" w14:textId="77777777" w:rsidTr="00CF6115">
        <w:trPr>
          <w:tblCellSpacing w:w="15" w:type="dxa"/>
        </w:trPr>
        <w:tc>
          <w:tcPr>
            <w:tcW w:w="6330" w:type="dxa"/>
            <w:tcMar>
              <w:top w:w="15" w:type="dxa"/>
              <w:left w:w="15" w:type="dxa"/>
              <w:bottom w:w="15" w:type="dxa"/>
              <w:right w:w="15" w:type="dxa"/>
            </w:tcMar>
            <w:vAlign w:val="center"/>
            <w:hideMark/>
          </w:tcPr>
          <w:p w14:paraId="4CA45B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quốc gia có thành thị. </w:t>
            </w:r>
          </w:p>
        </w:tc>
        <w:tc>
          <w:tcPr>
            <w:tcW w:w="6330" w:type="dxa"/>
            <w:tcMar>
              <w:top w:w="15" w:type="dxa"/>
              <w:left w:w="15" w:type="dxa"/>
              <w:bottom w:w="15" w:type="dxa"/>
              <w:right w:w="15" w:type="dxa"/>
            </w:tcMar>
            <w:vAlign w:val="center"/>
            <w:hideMark/>
          </w:tcPr>
          <w:p w14:paraId="4CA45B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mỗi thành thị là một quốc gia. </w:t>
            </w:r>
          </w:p>
        </w:tc>
      </w:tr>
      <w:tr w:rsidR="00CF6115" w:rsidRPr="00CF6115" w14:paraId="4CA45B65" w14:textId="77777777" w:rsidTr="00CF6115">
        <w:trPr>
          <w:tblCellSpacing w:w="15" w:type="dxa"/>
        </w:trPr>
        <w:tc>
          <w:tcPr>
            <w:tcW w:w="6330" w:type="dxa"/>
            <w:tcMar>
              <w:top w:w="15" w:type="dxa"/>
              <w:left w:w="15" w:type="dxa"/>
              <w:bottom w:w="15" w:type="dxa"/>
              <w:right w:w="15" w:type="dxa"/>
            </w:tcMar>
            <w:vAlign w:val="center"/>
            <w:hideMark/>
          </w:tcPr>
          <w:p w14:paraId="4CA45B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mỗi thành thị có nhiều quốc gia. </w:t>
            </w:r>
          </w:p>
        </w:tc>
        <w:tc>
          <w:tcPr>
            <w:tcW w:w="6330" w:type="dxa"/>
            <w:tcMar>
              <w:top w:w="15" w:type="dxa"/>
              <w:left w:w="15" w:type="dxa"/>
              <w:bottom w:w="15" w:type="dxa"/>
              <w:right w:w="15" w:type="dxa"/>
            </w:tcMar>
            <w:vAlign w:val="center"/>
            <w:hideMark/>
          </w:tcPr>
          <w:p w14:paraId="4CA45B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cư dân sống chủ yếu ở thành thị. </w:t>
            </w:r>
          </w:p>
        </w:tc>
      </w:tr>
    </w:tbl>
    <w:p w14:paraId="4CA45B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3:</w:t>
      </w:r>
      <w:r w:rsidRPr="00CF6115">
        <w:rPr>
          <w:rFonts w:ascii="Times New Roman" w:hAnsi="Times New Roman" w:cs="Times New Roman"/>
          <w:sz w:val="28"/>
          <w:szCs w:val="28"/>
        </w:rPr>
        <w:t xml:space="preserve"> Được gọi là xã hội chiếm nô, xã hội đó có đặc trưng tiêu biểu là gì?</w:t>
      </w:r>
    </w:p>
    <w:tbl>
      <w:tblPr>
        <w:tblW w:w="0" w:type="auto"/>
        <w:tblCellSpacing w:w="15" w:type="dxa"/>
        <w:tblInd w:w="15" w:type="dxa"/>
        <w:tblLook w:val="04A0" w:firstRow="1" w:lastRow="0" w:firstColumn="1" w:lastColumn="0" w:noHBand="0" w:noVBand="1"/>
      </w:tblPr>
      <w:tblGrid>
        <w:gridCol w:w="9435"/>
      </w:tblGrid>
      <w:tr w:rsidR="00CF6115" w:rsidRPr="00CF6115" w14:paraId="4CA45B68" w14:textId="77777777" w:rsidTr="00CF6115">
        <w:trPr>
          <w:tblCellSpacing w:w="15" w:type="dxa"/>
        </w:trPr>
        <w:tc>
          <w:tcPr>
            <w:tcW w:w="12030" w:type="dxa"/>
            <w:tcMar>
              <w:top w:w="15" w:type="dxa"/>
              <w:left w:w="15" w:type="dxa"/>
              <w:bottom w:w="15" w:type="dxa"/>
              <w:right w:w="15" w:type="dxa"/>
            </w:tcMar>
            <w:vAlign w:val="center"/>
            <w:hideMark/>
          </w:tcPr>
          <w:p w14:paraId="4CA45B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Xã hội chỉ có hoàn toàn nô lệ.</w:t>
            </w:r>
          </w:p>
        </w:tc>
      </w:tr>
      <w:tr w:rsidR="00CF6115" w:rsidRPr="00CF6115" w14:paraId="4CA45B6A" w14:textId="77777777" w:rsidTr="00CF6115">
        <w:trPr>
          <w:tblCellSpacing w:w="15" w:type="dxa"/>
        </w:trPr>
        <w:tc>
          <w:tcPr>
            <w:tcW w:w="12030" w:type="dxa"/>
            <w:tcMar>
              <w:top w:w="15" w:type="dxa"/>
              <w:left w:w="15" w:type="dxa"/>
              <w:bottom w:w="15" w:type="dxa"/>
              <w:right w:w="15" w:type="dxa"/>
            </w:tcMar>
            <w:vAlign w:val="center"/>
            <w:hideMark/>
          </w:tcPr>
          <w:p w14:paraId="4CA45B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Chủ nô bắt bớ, buôn bán nô lệ.</w:t>
            </w:r>
          </w:p>
        </w:tc>
      </w:tr>
      <w:tr w:rsidR="00CF6115" w:rsidRPr="00CF6115" w14:paraId="4CA45B6C" w14:textId="77777777" w:rsidTr="00CF6115">
        <w:trPr>
          <w:tblCellSpacing w:w="15" w:type="dxa"/>
        </w:trPr>
        <w:tc>
          <w:tcPr>
            <w:tcW w:w="12030" w:type="dxa"/>
            <w:tcMar>
              <w:top w:w="15" w:type="dxa"/>
              <w:left w:w="15" w:type="dxa"/>
              <w:bottom w:w="15" w:type="dxa"/>
              <w:right w:w="15" w:type="dxa"/>
            </w:tcMar>
            <w:vAlign w:val="center"/>
            <w:hideMark/>
          </w:tcPr>
          <w:p w14:paraId="4CA45B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Chủ nô chiếm hữu nhiều nô lệ.</w:t>
            </w:r>
          </w:p>
        </w:tc>
      </w:tr>
      <w:tr w:rsidR="00CF6115" w:rsidRPr="00CF6115" w14:paraId="4CA45B6E" w14:textId="77777777" w:rsidTr="00CF6115">
        <w:trPr>
          <w:tblCellSpacing w:w="15" w:type="dxa"/>
        </w:trPr>
        <w:tc>
          <w:tcPr>
            <w:tcW w:w="12030" w:type="dxa"/>
            <w:tcMar>
              <w:top w:w="15" w:type="dxa"/>
              <w:left w:w="15" w:type="dxa"/>
              <w:bottom w:w="15" w:type="dxa"/>
              <w:right w:w="15" w:type="dxa"/>
            </w:tcMar>
            <w:vAlign w:val="center"/>
            <w:hideMark/>
          </w:tcPr>
          <w:p w14:paraId="4CA45B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Xã hội chủ yếu dựa trên sự bóc lột sức lao động của nô lệ.</w:t>
            </w:r>
          </w:p>
        </w:tc>
      </w:tr>
    </w:tbl>
    <w:p w14:paraId="4CA45B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4:</w:t>
      </w:r>
      <w:r w:rsidRPr="00CF6115">
        <w:rPr>
          <w:rFonts w:ascii="Times New Roman" w:hAnsi="Times New Roman" w:cs="Times New Roman"/>
          <w:sz w:val="28"/>
          <w:szCs w:val="28"/>
        </w:rPr>
        <w:t xml:space="preserve"> Cư dân ở Địa Trung Hải tập trung chủ yếu ở</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2396"/>
        <w:gridCol w:w="2327"/>
        <w:gridCol w:w="2343"/>
        <w:gridCol w:w="2369"/>
      </w:tblGrid>
      <w:tr w:rsidR="00CF6115" w:rsidRPr="00CF6115" w14:paraId="4CA45B74" w14:textId="77777777" w:rsidTr="00CF6115">
        <w:trPr>
          <w:tblCellSpacing w:w="15" w:type="dxa"/>
        </w:trPr>
        <w:tc>
          <w:tcPr>
            <w:tcW w:w="3030" w:type="dxa"/>
            <w:tcMar>
              <w:top w:w="15" w:type="dxa"/>
              <w:left w:w="15" w:type="dxa"/>
              <w:bottom w:w="15" w:type="dxa"/>
              <w:right w:w="15" w:type="dxa"/>
            </w:tcMar>
            <w:vAlign w:val="center"/>
            <w:hideMark/>
          </w:tcPr>
          <w:p w14:paraId="4CA45B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nông thôn</w:t>
            </w:r>
          </w:p>
        </w:tc>
        <w:tc>
          <w:tcPr>
            <w:tcW w:w="3030" w:type="dxa"/>
            <w:tcMar>
              <w:top w:w="15" w:type="dxa"/>
              <w:left w:w="15" w:type="dxa"/>
              <w:bottom w:w="15" w:type="dxa"/>
              <w:right w:w="15" w:type="dxa"/>
            </w:tcMar>
            <w:vAlign w:val="center"/>
            <w:hideMark/>
          </w:tcPr>
          <w:p w14:paraId="4CA45B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miền núi </w:t>
            </w:r>
          </w:p>
        </w:tc>
        <w:tc>
          <w:tcPr>
            <w:tcW w:w="3030" w:type="dxa"/>
            <w:tcMar>
              <w:top w:w="15" w:type="dxa"/>
              <w:left w:w="15" w:type="dxa"/>
              <w:bottom w:w="15" w:type="dxa"/>
              <w:right w:w="15" w:type="dxa"/>
            </w:tcMar>
            <w:vAlign w:val="center"/>
            <w:hideMark/>
          </w:tcPr>
          <w:p w14:paraId="4CA45B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trung du </w:t>
            </w:r>
          </w:p>
        </w:tc>
        <w:tc>
          <w:tcPr>
            <w:tcW w:w="3030" w:type="dxa"/>
            <w:tcMar>
              <w:top w:w="15" w:type="dxa"/>
              <w:left w:w="15" w:type="dxa"/>
              <w:bottom w:w="15" w:type="dxa"/>
              <w:right w:w="15" w:type="dxa"/>
            </w:tcMar>
            <w:vAlign w:val="center"/>
            <w:hideMark/>
          </w:tcPr>
          <w:p w14:paraId="4CA45B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thành thị </w:t>
            </w:r>
          </w:p>
        </w:tc>
      </w:tr>
    </w:tbl>
    <w:p w14:paraId="4CA45B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5:</w:t>
      </w:r>
      <w:r w:rsidRPr="00CF6115">
        <w:rPr>
          <w:rFonts w:ascii="Times New Roman" w:hAnsi="Times New Roman" w:cs="Times New Roman"/>
          <w:sz w:val="28"/>
          <w:szCs w:val="28"/>
        </w:rPr>
        <w:t xml:space="preserve"> Ngành kinh tế chủ đạo của các quốc gia cổ đại Địa Trung Hải? </w:t>
      </w:r>
    </w:p>
    <w:tbl>
      <w:tblPr>
        <w:tblW w:w="0" w:type="auto"/>
        <w:tblCellSpacing w:w="15" w:type="dxa"/>
        <w:tblInd w:w="15" w:type="dxa"/>
        <w:tblLook w:val="04A0" w:firstRow="1" w:lastRow="0" w:firstColumn="1" w:lastColumn="0" w:noHBand="0" w:noVBand="1"/>
      </w:tblPr>
      <w:tblGrid>
        <w:gridCol w:w="4697"/>
        <w:gridCol w:w="4738"/>
      </w:tblGrid>
      <w:tr w:rsidR="00CF6115" w:rsidRPr="00CF6115" w14:paraId="4CA45B78" w14:textId="77777777" w:rsidTr="00CF6115">
        <w:trPr>
          <w:tblCellSpacing w:w="15" w:type="dxa"/>
        </w:trPr>
        <w:tc>
          <w:tcPr>
            <w:tcW w:w="6330" w:type="dxa"/>
            <w:tcMar>
              <w:top w:w="15" w:type="dxa"/>
              <w:left w:w="15" w:type="dxa"/>
              <w:bottom w:w="15" w:type="dxa"/>
              <w:right w:w="15" w:type="dxa"/>
            </w:tcMar>
            <w:vAlign w:val="center"/>
            <w:hideMark/>
          </w:tcPr>
          <w:p w14:paraId="4CA45B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Thủ công nghiệp và thương nghiệp. </w:t>
            </w:r>
          </w:p>
        </w:tc>
        <w:tc>
          <w:tcPr>
            <w:tcW w:w="6330" w:type="dxa"/>
            <w:tcMar>
              <w:top w:w="15" w:type="dxa"/>
              <w:left w:w="15" w:type="dxa"/>
              <w:bottom w:w="15" w:type="dxa"/>
              <w:right w:w="15" w:type="dxa"/>
            </w:tcMar>
            <w:vAlign w:val="center"/>
            <w:hideMark/>
          </w:tcPr>
          <w:p w14:paraId="4CA45B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Trồng trọt và chăn nuôi. </w:t>
            </w:r>
          </w:p>
        </w:tc>
      </w:tr>
      <w:tr w:rsidR="00CF6115" w:rsidRPr="00CF6115" w14:paraId="4CA45B7B" w14:textId="77777777" w:rsidTr="00CF6115">
        <w:trPr>
          <w:tblCellSpacing w:w="15" w:type="dxa"/>
        </w:trPr>
        <w:tc>
          <w:tcPr>
            <w:tcW w:w="6330" w:type="dxa"/>
            <w:tcMar>
              <w:top w:w="15" w:type="dxa"/>
              <w:left w:w="15" w:type="dxa"/>
              <w:bottom w:w="15" w:type="dxa"/>
              <w:right w:w="15" w:type="dxa"/>
            </w:tcMar>
            <w:vAlign w:val="center"/>
            <w:hideMark/>
          </w:tcPr>
          <w:p w14:paraId="4CA45B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Nông nghiệp </w:t>
            </w:r>
          </w:p>
        </w:tc>
        <w:tc>
          <w:tcPr>
            <w:tcW w:w="6330" w:type="dxa"/>
            <w:tcMar>
              <w:top w:w="15" w:type="dxa"/>
              <w:left w:w="15" w:type="dxa"/>
              <w:bottom w:w="15" w:type="dxa"/>
              <w:right w:w="15" w:type="dxa"/>
            </w:tcMar>
            <w:vAlign w:val="center"/>
            <w:hideMark/>
          </w:tcPr>
          <w:p w14:paraId="4CA45B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Thương nghiệp </w:t>
            </w:r>
          </w:p>
        </w:tc>
      </w:tr>
    </w:tbl>
    <w:p w14:paraId="4CA45B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6:</w:t>
      </w:r>
      <w:r w:rsidRPr="00CF6115">
        <w:rPr>
          <w:rFonts w:ascii="Times New Roman" w:hAnsi="Times New Roman" w:cs="Times New Roman"/>
          <w:sz w:val="28"/>
          <w:szCs w:val="28"/>
        </w:rPr>
        <w:t xml:space="preserve"> Phần lớn lãnh thổ của các nước phương Tây cổ đại được hình thành trên những vùng đất nào?</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2166"/>
        <w:gridCol w:w="2075"/>
        <w:gridCol w:w="2053"/>
        <w:gridCol w:w="2089"/>
      </w:tblGrid>
      <w:tr w:rsidR="00CF6115" w:rsidRPr="00CF6115" w14:paraId="4CA45B81" w14:textId="77777777" w:rsidTr="00B0021E">
        <w:trPr>
          <w:trHeight w:val="640"/>
          <w:tblCellSpacing w:w="15" w:type="dxa"/>
        </w:trPr>
        <w:tc>
          <w:tcPr>
            <w:tcW w:w="2121" w:type="dxa"/>
            <w:tcMar>
              <w:top w:w="15" w:type="dxa"/>
              <w:left w:w="15" w:type="dxa"/>
              <w:bottom w:w="15" w:type="dxa"/>
              <w:right w:w="15" w:type="dxa"/>
            </w:tcMar>
            <w:vAlign w:val="center"/>
            <w:hideMark/>
          </w:tcPr>
          <w:p w14:paraId="4CA45B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Đồng bằng.</w:t>
            </w:r>
          </w:p>
        </w:tc>
        <w:tc>
          <w:tcPr>
            <w:tcW w:w="2045" w:type="dxa"/>
            <w:tcMar>
              <w:top w:w="15" w:type="dxa"/>
              <w:left w:w="15" w:type="dxa"/>
              <w:bottom w:w="15" w:type="dxa"/>
              <w:right w:w="15" w:type="dxa"/>
            </w:tcMar>
            <w:vAlign w:val="center"/>
            <w:hideMark/>
          </w:tcPr>
          <w:p w14:paraId="4CA45B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Cao nguyên.</w:t>
            </w:r>
          </w:p>
        </w:tc>
        <w:tc>
          <w:tcPr>
            <w:tcW w:w="2023" w:type="dxa"/>
            <w:tcMar>
              <w:top w:w="15" w:type="dxa"/>
              <w:left w:w="15" w:type="dxa"/>
              <w:bottom w:w="15" w:type="dxa"/>
              <w:right w:w="15" w:type="dxa"/>
            </w:tcMar>
            <w:vAlign w:val="center"/>
            <w:hideMark/>
          </w:tcPr>
          <w:p w14:paraId="4CA45B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Núi.</w:t>
            </w:r>
          </w:p>
        </w:tc>
        <w:tc>
          <w:tcPr>
            <w:tcW w:w="2044" w:type="dxa"/>
            <w:tcMar>
              <w:top w:w="15" w:type="dxa"/>
              <w:left w:w="15" w:type="dxa"/>
              <w:bottom w:w="15" w:type="dxa"/>
              <w:right w:w="15" w:type="dxa"/>
            </w:tcMar>
            <w:vAlign w:val="center"/>
            <w:hideMark/>
          </w:tcPr>
          <w:p w14:paraId="4CA45B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Núi và cao nguyên. </w:t>
            </w:r>
          </w:p>
        </w:tc>
      </w:tr>
    </w:tbl>
    <w:p w14:paraId="4CA45B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7:</w:t>
      </w:r>
      <w:r w:rsidRPr="00CF6115">
        <w:rPr>
          <w:rFonts w:ascii="Times New Roman" w:hAnsi="Times New Roman" w:cs="Times New Roman"/>
          <w:sz w:val="28"/>
          <w:szCs w:val="28"/>
        </w:rPr>
        <w:t xml:space="preserve"> Năm 476, đế quốc nào ở Địa Trung Hải một thời oai hùng, bị sụp đổ?</w:t>
      </w:r>
      <w:r w:rsidRPr="00CF6115">
        <w:rPr>
          <w:rFonts w:ascii="Times New Roman" w:hAnsi="Times New Roman" w:cs="Times New Roman"/>
          <w:b/>
          <w:bCs/>
          <w:sz w:val="28"/>
          <w:szCs w:val="28"/>
        </w:rPr>
        <w:t xml:space="preserve"> </w:t>
      </w:r>
    </w:p>
    <w:tbl>
      <w:tblPr>
        <w:tblW w:w="9583" w:type="dxa"/>
        <w:tblCellSpacing w:w="15" w:type="dxa"/>
        <w:tblInd w:w="15" w:type="dxa"/>
        <w:tblLook w:val="04A0" w:firstRow="1" w:lastRow="0" w:firstColumn="1" w:lastColumn="0" w:noHBand="0" w:noVBand="1"/>
      </w:tblPr>
      <w:tblGrid>
        <w:gridCol w:w="2439"/>
        <w:gridCol w:w="2388"/>
        <w:gridCol w:w="2370"/>
        <w:gridCol w:w="2386"/>
      </w:tblGrid>
      <w:tr w:rsidR="00CF6115" w:rsidRPr="00CF6115" w14:paraId="4CA45B87" w14:textId="77777777" w:rsidTr="00B0021E">
        <w:trPr>
          <w:trHeight w:val="1125"/>
          <w:tblCellSpacing w:w="15" w:type="dxa"/>
        </w:trPr>
        <w:tc>
          <w:tcPr>
            <w:tcW w:w="2394" w:type="dxa"/>
            <w:tcMar>
              <w:top w:w="15" w:type="dxa"/>
              <w:left w:w="15" w:type="dxa"/>
              <w:bottom w:w="15" w:type="dxa"/>
              <w:right w:w="15" w:type="dxa"/>
            </w:tcMar>
            <w:vAlign w:val="center"/>
            <w:hideMark/>
          </w:tcPr>
          <w:p w14:paraId="4CA45B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Đế quốc Rô-ma. </w:t>
            </w:r>
          </w:p>
        </w:tc>
        <w:tc>
          <w:tcPr>
            <w:tcW w:w="2358" w:type="dxa"/>
            <w:tcMar>
              <w:top w:w="15" w:type="dxa"/>
              <w:left w:w="15" w:type="dxa"/>
              <w:bottom w:w="15" w:type="dxa"/>
              <w:right w:w="15" w:type="dxa"/>
            </w:tcMar>
            <w:vAlign w:val="center"/>
            <w:hideMark/>
          </w:tcPr>
          <w:p w14:paraId="4CA45B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Thị quốc A-ten.</w:t>
            </w:r>
          </w:p>
        </w:tc>
        <w:tc>
          <w:tcPr>
            <w:tcW w:w="2340" w:type="dxa"/>
            <w:tcMar>
              <w:top w:w="15" w:type="dxa"/>
              <w:left w:w="15" w:type="dxa"/>
              <w:bottom w:w="15" w:type="dxa"/>
              <w:right w:w="15" w:type="dxa"/>
            </w:tcMar>
            <w:vAlign w:val="center"/>
            <w:hideMark/>
          </w:tcPr>
          <w:p w14:paraId="4CA45B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Đế quốc Hi Lạp. </w:t>
            </w:r>
          </w:p>
        </w:tc>
        <w:tc>
          <w:tcPr>
            <w:tcW w:w="2341" w:type="dxa"/>
            <w:tcMar>
              <w:top w:w="15" w:type="dxa"/>
              <w:left w:w="15" w:type="dxa"/>
              <w:bottom w:w="15" w:type="dxa"/>
              <w:right w:w="15" w:type="dxa"/>
            </w:tcMar>
            <w:vAlign w:val="center"/>
            <w:hideMark/>
          </w:tcPr>
          <w:p w14:paraId="4CA45B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Đế quốc Ba Tư </w:t>
            </w:r>
          </w:p>
        </w:tc>
      </w:tr>
    </w:tbl>
    <w:p w14:paraId="4CA45B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8:</w:t>
      </w:r>
      <w:r w:rsidRPr="00CF6115">
        <w:rPr>
          <w:rFonts w:ascii="Times New Roman" w:hAnsi="Times New Roman" w:cs="Times New Roman"/>
          <w:sz w:val="28"/>
          <w:szCs w:val="28"/>
        </w:rPr>
        <w:t xml:space="preserve"> Trong xã hội chiếm hữu nô lệ ở Hi Lạp và Rô-ma có hai tầng lớp cơ bản nào? </w:t>
      </w:r>
    </w:p>
    <w:tbl>
      <w:tblPr>
        <w:tblW w:w="0" w:type="auto"/>
        <w:tblCellSpacing w:w="15" w:type="dxa"/>
        <w:tblInd w:w="15" w:type="dxa"/>
        <w:tblLook w:val="04A0" w:firstRow="1" w:lastRow="0" w:firstColumn="1" w:lastColumn="0" w:noHBand="0" w:noVBand="1"/>
      </w:tblPr>
      <w:tblGrid>
        <w:gridCol w:w="4739"/>
        <w:gridCol w:w="4696"/>
      </w:tblGrid>
      <w:tr w:rsidR="00CF6115" w:rsidRPr="00CF6115" w14:paraId="4CA45B8B" w14:textId="77777777" w:rsidTr="00CF6115">
        <w:trPr>
          <w:tblCellSpacing w:w="15" w:type="dxa"/>
        </w:trPr>
        <w:tc>
          <w:tcPr>
            <w:tcW w:w="6330" w:type="dxa"/>
            <w:tcMar>
              <w:top w:w="15" w:type="dxa"/>
              <w:left w:w="15" w:type="dxa"/>
              <w:bottom w:w="15" w:type="dxa"/>
              <w:right w:w="15" w:type="dxa"/>
            </w:tcMar>
            <w:vAlign w:val="center"/>
            <w:hideMark/>
          </w:tcPr>
          <w:p w14:paraId="4CA45B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Chủ nô và bình dân </w:t>
            </w:r>
          </w:p>
        </w:tc>
        <w:tc>
          <w:tcPr>
            <w:tcW w:w="6330" w:type="dxa"/>
            <w:tcMar>
              <w:top w:w="15" w:type="dxa"/>
              <w:left w:w="15" w:type="dxa"/>
              <w:bottom w:w="15" w:type="dxa"/>
              <w:right w:w="15" w:type="dxa"/>
            </w:tcMar>
            <w:vAlign w:val="center"/>
            <w:hideMark/>
          </w:tcPr>
          <w:p w14:paraId="4CA45B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Chủ nô và kiều </w:t>
            </w:r>
            <w:proofErr w:type="gramStart"/>
            <w:r w:rsidRPr="00CF6115">
              <w:rPr>
                <w:rFonts w:ascii="Times New Roman" w:hAnsi="Times New Roman" w:cs="Times New Roman"/>
                <w:sz w:val="28"/>
                <w:szCs w:val="28"/>
              </w:rPr>
              <w:t>dân .</w:t>
            </w:r>
            <w:proofErr w:type="gramEnd"/>
            <w:r w:rsidRPr="00CF6115">
              <w:rPr>
                <w:rFonts w:ascii="Times New Roman" w:hAnsi="Times New Roman" w:cs="Times New Roman"/>
                <w:sz w:val="28"/>
                <w:szCs w:val="28"/>
              </w:rPr>
              <w:t xml:space="preserve"> </w:t>
            </w:r>
          </w:p>
        </w:tc>
      </w:tr>
      <w:tr w:rsidR="00CF6115" w:rsidRPr="00CF6115" w14:paraId="4CA45B8E" w14:textId="77777777" w:rsidTr="00CF6115">
        <w:trPr>
          <w:tblCellSpacing w:w="15" w:type="dxa"/>
        </w:trPr>
        <w:tc>
          <w:tcPr>
            <w:tcW w:w="6330" w:type="dxa"/>
            <w:tcMar>
              <w:top w:w="15" w:type="dxa"/>
              <w:left w:w="15" w:type="dxa"/>
              <w:bottom w:w="15" w:type="dxa"/>
              <w:right w:w="15" w:type="dxa"/>
            </w:tcMar>
            <w:vAlign w:val="center"/>
            <w:hideMark/>
          </w:tcPr>
          <w:p w14:paraId="4CA45B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Chủ nô và nông dân công xã. </w:t>
            </w:r>
          </w:p>
        </w:tc>
        <w:tc>
          <w:tcPr>
            <w:tcW w:w="6330" w:type="dxa"/>
            <w:tcMar>
              <w:top w:w="15" w:type="dxa"/>
              <w:left w:w="15" w:type="dxa"/>
              <w:bottom w:w="15" w:type="dxa"/>
              <w:right w:w="15" w:type="dxa"/>
            </w:tcMar>
            <w:vAlign w:val="center"/>
            <w:hideMark/>
          </w:tcPr>
          <w:p w14:paraId="4CA45B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Chủ nô và nô lệ. </w:t>
            </w:r>
          </w:p>
        </w:tc>
      </w:tr>
    </w:tbl>
    <w:p w14:paraId="4CA45B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9:</w:t>
      </w:r>
      <w:r w:rsidRPr="00CF6115">
        <w:rPr>
          <w:rFonts w:ascii="Times New Roman" w:hAnsi="Times New Roman" w:cs="Times New Roman"/>
          <w:sz w:val="28"/>
          <w:szCs w:val="28"/>
        </w:rPr>
        <w:t xml:space="preserve"> Người Hi Lạp và Rô-ma đã đưa các sản phẩm thủ công nghiệp bán ở đâu? </w:t>
      </w:r>
    </w:p>
    <w:tbl>
      <w:tblPr>
        <w:tblW w:w="9789" w:type="dxa"/>
        <w:tblCellSpacing w:w="15" w:type="dxa"/>
        <w:tblInd w:w="15" w:type="dxa"/>
        <w:tblLook w:val="04A0" w:firstRow="1" w:lastRow="0" w:firstColumn="1" w:lastColumn="0" w:noHBand="0" w:noVBand="1"/>
      </w:tblPr>
      <w:tblGrid>
        <w:gridCol w:w="4921"/>
        <w:gridCol w:w="4868"/>
      </w:tblGrid>
      <w:tr w:rsidR="00CF6115" w:rsidRPr="00CF6115" w14:paraId="4CA45B92" w14:textId="77777777" w:rsidTr="00B0021E">
        <w:trPr>
          <w:trHeight w:val="1079"/>
          <w:tblCellSpacing w:w="15" w:type="dxa"/>
        </w:trPr>
        <w:tc>
          <w:tcPr>
            <w:tcW w:w="4876" w:type="dxa"/>
            <w:tcMar>
              <w:top w:w="15" w:type="dxa"/>
              <w:left w:w="15" w:type="dxa"/>
              <w:bottom w:w="15" w:type="dxa"/>
              <w:right w:w="15" w:type="dxa"/>
            </w:tcMar>
            <w:vAlign w:val="center"/>
            <w:hideMark/>
          </w:tcPr>
          <w:p w14:paraId="4CA45B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Khắp thế giới. </w:t>
            </w:r>
          </w:p>
        </w:tc>
        <w:tc>
          <w:tcPr>
            <w:tcW w:w="4823" w:type="dxa"/>
            <w:tcMar>
              <w:top w:w="15" w:type="dxa"/>
              <w:left w:w="15" w:type="dxa"/>
              <w:bottom w:w="15" w:type="dxa"/>
              <w:right w:w="15" w:type="dxa"/>
            </w:tcMar>
            <w:vAlign w:val="center"/>
            <w:hideMark/>
          </w:tcPr>
          <w:p w14:paraId="4CA45B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Khắp mọi miền ven biển Địa Trung Hải. </w:t>
            </w:r>
          </w:p>
        </w:tc>
      </w:tr>
      <w:tr w:rsidR="00CF6115" w:rsidRPr="00CF6115" w14:paraId="4CA45B95" w14:textId="77777777" w:rsidTr="00B0021E">
        <w:trPr>
          <w:trHeight w:val="580"/>
          <w:tblCellSpacing w:w="15" w:type="dxa"/>
        </w:trPr>
        <w:tc>
          <w:tcPr>
            <w:tcW w:w="4876" w:type="dxa"/>
            <w:tcMar>
              <w:top w:w="15" w:type="dxa"/>
              <w:left w:w="15" w:type="dxa"/>
              <w:bottom w:w="15" w:type="dxa"/>
              <w:right w:w="15" w:type="dxa"/>
            </w:tcMar>
            <w:vAlign w:val="center"/>
            <w:hideMark/>
          </w:tcPr>
          <w:p w14:paraId="4CA45B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Khắp các nước phương Đông. </w:t>
            </w:r>
          </w:p>
        </w:tc>
        <w:tc>
          <w:tcPr>
            <w:tcW w:w="4823" w:type="dxa"/>
            <w:tcMar>
              <w:top w:w="15" w:type="dxa"/>
              <w:left w:w="15" w:type="dxa"/>
              <w:bottom w:w="15" w:type="dxa"/>
              <w:right w:w="15" w:type="dxa"/>
            </w:tcMar>
            <w:vAlign w:val="center"/>
            <w:hideMark/>
          </w:tcPr>
          <w:p w14:paraId="4CA45B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Khắp Trung Quốc và Ấn Độ. </w:t>
            </w:r>
          </w:p>
        </w:tc>
      </w:tr>
    </w:tbl>
    <w:p w14:paraId="4CA45B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10:</w:t>
      </w:r>
      <w:r w:rsidRPr="00CF6115">
        <w:rPr>
          <w:rFonts w:ascii="Times New Roman" w:hAnsi="Times New Roman" w:cs="Times New Roman"/>
          <w:sz w:val="28"/>
          <w:szCs w:val="28"/>
        </w:rPr>
        <w:t xml:space="preserve"> Nội dung nào sau đây </w:t>
      </w:r>
      <w:r w:rsidRPr="00CF6115">
        <w:rPr>
          <w:rFonts w:ascii="Times New Roman" w:hAnsi="Times New Roman" w:cs="Times New Roman"/>
          <w:b/>
          <w:bCs/>
          <w:sz w:val="28"/>
          <w:szCs w:val="28"/>
        </w:rPr>
        <w:t>không</w:t>
      </w:r>
      <w:r w:rsidRPr="00CF6115">
        <w:rPr>
          <w:rFonts w:ascii="Times New Roman" w:hAnsi="Times New Roman" w:cs="Times New Roman"/>
          <w:sz w:val="28"/>
          <w:szCs w:val="28"/>
        </w:rPr>
        <w:t xml:space="preserve"> phải là chính sách thống trị của Vương triều Đêli đối với nhân dân Ấn Độ?</w:t>
      </w:r>
    </w:p>
    <w:tbl>
      <w:tblPr>
        <w:tblW w:w="0" w:type="auto"/>
        <w:tblCellSpacing w:w="15" w:type="dxa"/>
        <w:tblInd w:w="15" w:type="dxa"/>
        <w:tblLook w:val="04A0" w:firstRow="1" w:lastRow="0" w:firstColumn="1" w:lastColumn="0" w:noHBand="0" w:noVBand="1"/>
      </w:tblPr>
      <w:tblGrid>
        <w:gridCol w:w="9435"/>
      </w:tblGrid>
      <w:tr w:rsidR="00CF6115" w:rsidRPr="00CF6115" w14:paraId="4CA45B98" w14:textId="77777777" w:rsidTr="00CF6115">
        <w:trPr>
          <w:tblCellSpacing w:w="15" w:type="dxa"/>
        </w:trPr>
        <w:tc>
          <w:tcPr>
            <w:tcW w:w="12030" w:type="dxa"/>
            <w:tcMar>
              <w:top w:w="15" w:type="dxa"/>
              <w:left w:w="15" w:type="dxa"/>
              <w:bottom w:w="15" w:type="dxa"/>
              <w:right w:w="15" w:type="dxa"/>
            </w:tcMar>
            <w:vAlign w:val="center"/>
            <w:hideMark/>
          </w:tcPr>
          <w:p w14:paraId="4CA45B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truyền bá và áp đặt Hồi giáo đối với cư dân theo đạo Phật và đạo Hinđu.</w:t>
            </w:r>
          </w:p>
        </w:tc>
      </w:tr>
      <w:tr w:rsidR="00CF6115" w:rsidRPr="00CF6115" w14:paraId="4CA45B9A" w14:textId="77777777" w:rsidTr="00CF6115">
        <w:trPr>
          <w:tblCellSpacing w:w="15" w:type="dxa"/>
        </w:trPr>
        <w:tc>
          <w:tcPr>
            <w:tcW w:w="12030" w:type="dxa"/>
            <w:tcMar>
              <w:top w:w="15" w:type="dxa"/>
              <w:left w:w="15" w:type="dxa"/>
              <w:bottom w:w="15" w:type="dxa"/>
              <w:right w:w="15" w:type="dxa"/>
            </w:tcMar>
            <w:vAlign w:val="center"/>
            <w:hideMark/>
          </w:tcPr>
          <w:p w14:paraId="4CA45B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tự giành cho mình những ưu tiên về ruộng đất, địa vị trong xã hội.</w:t>
            </w:r>
          </w:p>
        </w:tc>
      </w:tr>
      <w:tr w:rsidR="00CF6115" w:rsidRPr="00CF6115" w14:paraId="4CA45B9C" w14:textId="77777777" w:rsidTr="00CF6115">
        <w:trPr>
          <w:tblCellSpacing w:w="15" w:type="dxa"/>
        </w:trPr>
        <w:tc>
          <w:tcPr>
            <w:tcW w:w="12030" w:type="dxa"/>
            <w:tcMar>
              <w:top w:w="15" w:type="dxa"/>
              <w:left w:w="15" w:type="dxa"/>
              <w:bottom w:w="15" w:type="dxa"/>
              <w:right w:w="15" w:type="dxa"/>
            </w:tcMar>
            <w:vAlign w:val="center"/>
            <w:hideMark/>
          </w:tcPr>
          <w:p w14:paraId="4CA45B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nắm độc quyền về muối và sắt, thực hiện chính sách "chia để trị".</w:t>
            </w:r>
          </w:p>
        </w:tc>
      </w:tr>
      <w:tr w:rsidR="00CF6115" w:rsidRPr="00CF6115" w14:paraId="4CA45B9E" w14:textId="77777777" w:rsidTr="00CF6115">
        <w:trPr>
          <w:tblCellSpacing w:w="15" w:type="dxa"/>
        </w:trPr>
        <w:tc>
          <w:tcPr>
            <w:tcW w:w="12030" w:type="dxa"/>
            <w:tcMar>
              <w:top w:w="15" w:type="dxa"/>
              <w:left w:w="15" w:type="dxa"/>
              <w:bottom w:w="15" w:type="dxa"/>
              <w:right w:w="15" w:type="dxa"/>
            </w:tcMar>
            <w:vAlign w:val="center"/>
            <w:hideMark/>
          </w:tcPr>
          <w:p w14:paraId="4CA45B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thực thi chính sách mềm mỏng để giữ yên đất nước.</w:t>
            </w:r>
          </w:p>
        </w:tc>
      </w:tr>
    </w:tbl>
    <w:p w14:paraId="4CA45B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11:</w:t>
      </w:r>
      <w:r w:rsidRPr="00CF6115">
        <w:rPr>
          <w:rFonts w:ascii="Times New Roman" w:hAnsi="Times New Roman" w:cs="Times New Roman"/>
          <w:sz w:val="28"/>
          <w:szCs w:val="28"/>
        </w:rPr>
        <w:t xml:space="preserve"> Trong các quốc gia cổ đại Hi Lạp và Rô-ma, lực lượng nào là lao động chính làm ra của cải nhiều nhất cho xã hội? </w:t>
      </w:r>
    </w:p>
    <w:tbl>
      <w:tblPr>
        <w:tblW w:w="0" w:type="auto"/>
        <w:tblCellSpacing w:w="15" w:type="dxa"/>
        <w:tblInd w:w="15" w:type="dxa"/>
        <w:tblLook w:val="04A0" w:firstRow="1" w:lastRow="0" w:firstColumn="1" w:lastColumn="0" w:noHBand="0" w:noVBand="1"/>
      </w:tblPr>
      <w:tblGrid>
        <w:gridCol w:w="2426"/>
        <w:gridCol w:w="2292"/>
        <w:gridCol w:w="2364"/>
        <w:gridCol w:w="2353"/>
      </w:tblGrid>
      <w:tr w:rsidR="00CF6115" w:rsidRPr="00CF6115" w14:paraId="4CA45BA4" w14:textId="77777777" w:rsidTr="00CF6115">
        <w:trPr>
          <w:tblCellSpacing w:w="15" w:type="dxa"/>
        </w:trPr>
        <w:tc>
          <w:tcPr>
            <w:tcW w:w="3030" w:type="dxa"/>
            <w:tcMar>
              <w:top w:w="15" w:type="dxa"/>
              <w:left w:w="15" w:type="dxa"/>
              <w:bottom w:w="15" w:type="dxa"/>
              <w:right w:w="15" w:type="dxa"/>
            </w:tcMar>
            <w:vAlign w:val="center"/>
            <w:hideMark/>
          </w:tcPr>
          <w:p w14:paraId="4CA45B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Kiều dân.</w:t>
            </w:r>
          </w:p>
        </w:tc>
        <w:tc>
          <w:tcPr>
            <w:tcW w:w="3030" w:type="dxa"/>
            <w:tcMar>
              <w:top w:w="15" w:type="dxa"/>
              <w:left w:w="15" w:type="dxa"/>
              <w:bottom w:w="15" w:type="dxa"/>
              <w:right w:w="15" w:type="dxa"/>
            </w:tcMar>
            <w:vAlign w:val="center"/>
            <w:hideMark/>
          </w:tcPr>
          <w:p w14:paraId="4CA45B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Nô lệ. </w:t>
            </w:r>
          </w:p>
        </w:tc>
        <w:tc>
          <w:tcPr>
            <w:tcW w:w="3030" w:type="dxa"/>
            <w:tcMar>
              <w:top w:w="15" w:type="dxa"/>
              <w:left w:w="15" w:type="dxa"/>
              <w:bottom w:w="15" w:type="dxa"/>
              <w:right w:w="15" w:type="dxa"/>
            </w:tcMar>
            <w:vAlign w:val="center"/>
            <w:hideMark/>
          </w:tcPr>
          <w:p w14:paraId="4CA45B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Bình dân. </w:t>
            </w:r>
          </w:p>
        </w:tc>
        <w:tc>
          <w:tcPr>
            <w:tcW w:w="3030" w:type="dxa"/>
            <w:tcMar>
              <w:top w:w="15" w:type="dxa"/>
              <w:left w:w="15" w:type="dxa"/>
              <w:bottom w:w="15" w:type="dxa"/>
              <w:right w:w="15" w:type="dxa"/>
            </w:tcMar>
            <w:vAlign w:val="center"/>
            <w:hideMark/>
          </w:tcPr>
          <w:p w14:paraId="4CA45B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Chủ nô. </w:t>
            </w:r>
          </w:p>
        </w:tc>
      </w:tr>
    </w:tbl>
    <w:p w14:paraId="4CA45B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12:</w:t>
      </w:r>
      <w:r w:rsidRPr="00CF6115">
        <w:rPr>
          <w:rFonts w:ascii="Times New Roman" w:hAnsi="Times New Roman" w:cs="Times New Roman"/>
          <w:sz w:val="28"/>
          <w:szCs w:val="28"/>
        </w:rPr>
        <w:t xml:space="preserve"> Tác phẩm nghệ thuật nổi tiếng thế giới "Người lực sĩ ném đĩa, Thần Vệ nữ Mi lô" là của nước nào?</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2483"/>
        <w:gridCol w:w="2307"/>
        <w:gridCol w:w="2292"/>
        <w:gridCol w:w="2353"/>
      </w:tblGrid>
      <w:tr w:rsidR="00CF6115" w:rsidRPr="00CF6115" w14:paraId="4CA45BAA" w14:textId="77777777" w:rsidTr="00CF6115">
        <w:trPr>
          <w:tblCellSpacing w:w="15" w:type="dxa"/>
        </w:trPr>
        <w:tc>
          <w:tcPr>
            <w:tcW w:w="3030" w:type="dxa"/>
            <w:tcMar>
              <w:top w:w="15" w:type="dxa"/>
              <w:left w:w="15" w:type="dxa"/>
              <w:bottom w:w="15" w:type="dxa"/>
              <w:right w:w="15" w:type="dxa"/>
            </w:tcMar>
            <w:vAlign w:val="center"/>
            <w:hideMark/>
          </w:tcPr>
          <w:p w14:paraId="4CA45B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Trung Quốc. </w:t>
            </w:r>
          </w:p>
        </w:tc>
        <w:tc>
          <w:tcPr>
            <w:tcW w:w="3030" w:type="dxa"/>
            <w:tcMar>
              <w:top w:w="15" w:type="dxa"/>
              <w:left w:w="15" w:type="dxa"/>
              <w:bottom w:w="15" w:type="dxa"/>
              <w:right w:w="15" w:type="dxa"/>
            </w:tcMar>
            <w:vAlign w:val="center"/>
            <w:hideMark/>
          </w:tcPr>
          <w:p w14:paraId="4CA45B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Ấn Độ </w:t>
            </w:r>
          </w:p>
        </w:tc>
        <w:tc>
          <w:tcPr>
            <w:tcW w:w="3030" w:type="dxa"/>
            <w:tcMar>
              <w:top w:w="15" w:type="dxa"/>
              <w:left w:w="15" w:type="dxa"/>
              <w:bottom w:w="15" w:type="dxa"/>
              <w:right w:w="15" w:type="dxa"/>
            </w:tcMar>
            <w:vAlign w:val="center"/>
            <w:hideMark/>
          </w:tcPr>
          <w:p w14:paraId="4CA45B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Hi Lạp </w:t>
            </w:r>
          </w:p>
        </w:tc>
        <w:tc>
          <w:tcPr>
            <w:tcW w:w="3030" w:type="dxa"/>
            <w:tcMar>
              <w:top w:w="15" w:type="dxa"/>
              <w:left w:w="15" w:type="dxa"/>
              <w:bottom w:w="15" w:type="dxa"/>
              <w:right w:w="15" w:type="dxa"/>
            </w:tcMar>
            <w:vAlign w:val="center"/>
            <w:hideMark/>
          </w:tcPr>
          <w:p w14:paraId="4CA45B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Rô-ma</w:t>
            </w:r>
          </w:p>
        </w:tc>
      </w:tr>
    </w:tbl>
    <w:p w14:paraId="4CA45B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13:</w:t>
      </w:r>
      <w:r w:rsidRPr="00CF6115">
        <w:rPr>
          <w:rFonts w:ascii="Times New Roman" w:hAnsi="Times New Roman" w:cs="Times New Roman"/>
          <w:sz w:val="28"/>
          <w:szCs w:val="28"/>
        </w:rPr>
        <w:t xml:space="preserve"> Nước nào đi đầu trong việc hiểu biết chính xác về Trái Đất và hệ Mặt trời? Nhờ đâu? </w:t>
      </w:r>
    </w:p>
    <w:tbl>
      <w:tblPr>
        <w:tblW w:w="0" w:type="auto"/>
        <w:tblCellSpacing w:w="15" w:type="dxa"/>
        <w:tblInd w:w="15" w:type="dxa"/>
        <w:tblLook w:val="04A0" w:firstRow="1" w:lastRow="0" w:firstColumn="1" w:lastColumn="0" w:noHBand="0" w:noVBand="1"/>
      </w:tblPr>
      <w:tblGrid>
        <w:gridCol w:w="4712"/>
        <w:gridCol w:w="4723"/>
      </w:tblGrid>
      <w:tr w:rsidR="00CF6115" w:rsidRPr="00CF6115" w14:paraId="4CA45BAE" w14:textId="77777777" w:rsidTr="00CF6115">
        <w:trPr>
          <w:tblCellSpacing w:w="15" w:type="dxa"/>
        </w:trPr>
        <w:tc>
          <w:tcPr>
            <w:tcW w:w="6330" w:type="dxa"/>
            <w:tcMar>
              <w:top w:w="15" w:type="dxa"/>
              <w:left w:w="15" w:type="dxa"/>
              <w:bottom w:w="15" w:type="dxa"/>
              <w:right w:w="15" w:type="dxa"/>
            </w:tcMar>
            <w:vAlign w:val="center"/>
            <w:hideMark/>
          </w:tcPr>
          <w:p w14:paraId="4CA45B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Hi Lạp. Nhờ buôn bán giữa các thị quốc </w:t>
            </w:r>
          </w:p>
        </w:tc>
        <w:tc>
          <w:tcPr>
            <w:tcW w:w="6330" w:type="dxa"/>
            <w:tcMar>
              <w:top w:w="15" w:type="dxa"/>
              <w:left w:w="15" w:type="dxa"/>
              <w:bottom w:w="15" w:type="dxa"/>
              <w:right w:w="15" w:type="dxa"/>
            </w:tcMar>
            <w:vAlign w:val="center"/>
            <w:hideMark/>
          </w:tcPr>
          <w:p w14:paraId="4CA45B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Hi Lạp. Nhờ đi biển. </w:t>
            </w:r>
          </w:p>
        </w:tc>
      </w:tr>
      <w:tr w:rsidR="00CF6115" w:rsidRPr="00CF6115" w14:paraId="4CA45BB1" w14:textId="77777777" w:rsidTr="00CF6115">
        <w:trPr>
          <w:tblCellSpacing w:w="15" w:type="dxa"/>
        </w:trPr>
        <w:tc>
          <w:tcPr>
            <w:tcW w:w="6330" w:type="dxa"/>
            <w:tcMar>
              <w:top w:w="15" w:type="dxa"/>
              <w:left w:w="15" w:type="dxa"/>
              <w:bottom w:w="15" w:type="dxa"/>
              <w:right w:w="15" w:type="dxa"/>
            </w:tcMar>
            <w:vAlign w:val="center"/>
            <w:hideMark/>
          </w:tcPr>
          <w:p w14:paraId="4CA45B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Ba Tư. Nhờ khoa học - kỹ thuật phát triển. </w:t>
            </w:r>
          </w:p>
        </w:tc>
        <w:tc>
          <w:tcPr>
            <w:tcW w:w="6330" w:type="dxa"/>
            <w:tcMar>
              <w:top w:w="15" w:type="dxa"/>
              <w:left w:w="15" w:type="dxa"/>
              <w:bottom w:w="15" w:type="dxa"/>
              <w:right w:w="15" w:type="dxa"/>
            </w:tcMar>
            <w:vAlign w:val="center"/>
            <w:hideMark/>
          </w:tcPr>
          <w:p w14:paraId="4CA45B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Rô-ma, Nhờ sản xuất thủ công nghiệp. </w:t>
            </w:r>
          </w:p>
        </w:tc>
      </w:tr>
    </w:tbl>
    <w:p w14:paraId="4CA45B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14:</w:t>
      </w:r>
      <w:r w:rsidRPr="00CF6115">
        <w:rPr>
          <w:rFonts w:ascii="Times New Roman" w:hAnsi="Times New Roman" w:cs="Times New Roman"/>
          <w:sz w:val="28"/>
          <w:szCs w:val="28"/>
        </w:rPr>
        <w:t xml:space="preserve"> Những công trình kiến trúc tạo nên dáng vẻ oai nghiêm, đồ sộ, hoành tráng và thiết thực, đó là đặc điểm nghệ thuật của quốc gia cổ đại nào? </w:t>
      </w:r>
    </w:p>
    <w:tbl>
      <w:tblPr>
        <w:tblW w:w="0" w:type="auto"/>
        <w:tblCellSpacing w:w="15" w:type="dxa"/>
        <w:tblInd w:w="15" w:type="dxa"/>
        <w:tblLook w:val="04A0" w:firstRow="1" w:lastRow="0" w:firstColumn="1" w:lastColumn="0" w:noHBand="0" w:noVBand="1"/>
      </w:tblPr>
      <w:tblGrid>
        <w:gridCol w:w="2483"/>
        <w:gridCol w:w="2307"/>
        <w:gridCol w:w="2292"/>
        <w:gridCol w:w="2353"/>
      </w:tblGrid>
      <w:tr w:rsidR="00CF6115" w:rsidRPr="00CF6115" w14:paraId="4CA45BB7" w14:textId="77777777" w:rsidTr="00CF6115">
        <w:trPr>
          <w:tblCellSpacing w:w="15" w:type="dxa"/>
        </w:trPr>
        <w:tc>
          <w:tcPr>
            <w:tcW w:w="3030" w:type="dxa"/>
            <w:tcMar>
              <w:top w:w="15" w:type="dxa"/>
              <w:left w:w="15" w:type="dxa"/>
              <w:bottom w:w="15" w:type="dxa"/>
              <w:right w:w="15" w:type="dxa"/>
            </w:tcMar>
            <w:vAlign w:val="center"/>
            <w:hideMark/>
          </w:tcPr>
          <w:p w14:paraId="4CA45B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Trung Quốc </w:t>
            </w:r>
          </w:p>
        </w:tc>
        <w:tc>
          <w:tcPr>
            <w:tcW w:w="3030" w:type="dxa"/>
            <w:tcMar>
              <w:top w:w="15" w:type="dxa"/>
              <w:left w:w="15" w:type="dxa"/>
              <w:bottom w:w="15" w:type="dxa"/>
              <w:right w:w="15" w:type="dxa"/>
            </w:tcMar>
            <w:vAlign w:val="center"/>
            <w:hideMark/>
          </w:tcPr>
          <w:p w14:paraId="4CA45B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Ấn Độ</w:t>
            </w:r>
          </w:p>
        </w:tc>
        <w:tc>
          <w:tcPr>
            <w:tcW w:w="3030" w:type="dxa"/>
            <w:tcMar>
              <w:top w:w="15" w:type="dxa"/>
              <w:left w:w="15" w:type="dxa"/>
              <w:bottom w:w="15" w:type="dxa"/>
              <w:right w:w="15" w:type="dxa"/>
            </w:tcMar>
            <w:vAlign w:val="center"/>
            <w:hideMark/>
          </w:tcPr>
          <w:p w14:paraId="4CA45B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Hi Lạp </w:t>
            </w:r>
          </w:p>
        </w:tc>
        <w:tc>
          <w:tcPr>
            <w:tcW w:w="3030" w:type="dxa"/>
            <w:tcMar>
              <w:top w:w="15" w:type="dxa"/>
              <w:left w:w="15" w:type="dxa"/>
              <w:bottom w:w="15" w:type="dxa"/>
              <w:right w:w="15" w:type="dxa"/>
            </w:tcMar>
            <w:vAlign w:val="center"/>
            <w:hideMark/>
          </w:tcPr>
          <w:p w14:paraId="4CA45B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Rô-ma.</w:t>
            </w:r>
          </w:p>
        </w:tc>
      </w:tr>
    </w:tbl>
    <w:p w14:paraId="4CA45B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15:</w:t>
      </w:r>
      <w:r w:rsidRPr="00CF6115">
        <w:rPr>
          <w:rFonts w:ascii="Times New Roman" w:hAnsi="Times New Roman" w:cs="Times New Roman"/>
          <w:sz w:val="28"/>
          <w:szCs w:val="28"/>
        </w:rPr>
        <w:t xml:space="preserve"> Tôn giáo được ưu tiên phát triển trong thời kì Vương triều Đêli là</w:t>
      </w:r>
    </w:p>
    <w:tbl>
      <w:tblPr>
        <w:tblW w:w="0" w:type="auto"/>
        <w:tblCellSpacing w:w="15" w:type="dxa"/>
        <w:tblInd w:w="15" w:type="dxa"/>
        <w:tblLook w:val="04A0" w:firstRow="1" w:lastRow="0" w:firstColumn="1" w:lastColumn="0" w:noHBand="0" w:noVBand="1"/>
      </w:tblPr>
      <w:tblGrid>
        <w:gridCol w:w="2379"/>
        <w:gridCol w:w="2381"/>
        <w:gridCol w:w="2370"/>
        <w:gridCol w:w="2305"/>
      </w:tblGrid>
      <w:tr w:rsidR="00CF6115" w:rsidRPr="00CF6115" w14:paraId="4CA45BBD" w14:textId="77777777" w:rsidTr="00CF6115">
        <w:trPr>
          <w:tblCellSpacing w:w="15" w:type="dxa"/>
        </w:trPr>
        <w:tc>
          <w:tcPr>
            <w:tcW w:w="3030" w:type="dxa"/>
            <w:tcMar>
              <w:top w:w="15" w:type="dxa"/>
              <w:left w:w="15" w:type="dxa"/>
              <w:bottom w:w="15" w:type="dxa"/>
              <w:right w:w="15" w:type="dxa"/>
            </w:tcMar>
            <w:vAlign w:val="center"/>
            <w:hideMark/>
          </w:tcPr>
          <w:p w14:paraId="4CA45B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Phật giáo.</w:t>
            </w:r>
          </w:p>
        </w:tc>
        <w:tc>
          <w:tcPr>
            <w:tcW w:w="3030" w:type="dxa"/>
            <w:tcMar>
              <w:top w:w="15" w:type="dxa"/>
              <w:left w:w="15" w:type="dxa"/>
              <w:bottom w:w="15" w:type="dxa"/>
              <w:right w:w="15" w:type="dxa"/>
            </w:tcMar>
            <w:vAlign w:val="center"/>
            <w:hideMark/>
          </w:tcPr>
          <w:p w14:paraId="4CA45B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Hinđu giáo.</w:t>
            </w:r>
          </w:p>
        </w:tc>
        <w:tc>
          <w:tcPr>
            <w:tcW w:w="3030" w:type="dxa"/>
            <w:tcMar>
              <w:top w:w="15" w:type="dxa"/>
              <w:left w:w="15" w:type="dxa"/>
              <w:bottom w:w="15" w:type="dxa"/>
              <w:right w:w="15" w:type="dxa"/>
            </w:tcMar>
            <w:vAlign w:val="center"/>
            <w:hideMark/>
          </w:tcPr>
          <w:p w14:paraId="4CA45B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Thiên chúa giáo.</w:t>
            </w:r>
          </w:p>
        </w:tc>
        <w:tc>
          <w:tcPr>
            <w:tcW w:w="3030" w:type="dxa"/>
            <w:tcMar>
              <w:top w:w="15" w:type="dxa"/>
              <w:left w:w="15" w:type="dxa"/>
              <w:bottom w:w="15" w:type="dxa"/>
              <w:right w:w="15" w:type="dxa"/>
            </w:tcMar>
            <w:vAlign w:val="center"/>
            <w:hideMark/>
          </w:tcPr>
          <w:p w14:paraId="4CA45B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Hồi giáo.</w:t>
            </w:r>
          </w:p>
        </w:tc>
      </w:tr>
    </w:tbl>
    <w:p w14:paraId="4CA45B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16:</w:t>
      </w:r>
      <w:r w:rsidRPr="00CF6115">
        <w:rPr>
          <w:rFonts w:ascii="Times New Roman" w:hAnsi="Times New Roman" w:cs="Times New Roman"/>
          <w:sz w:val="28"/>
          <w:szCs w:val="28"/>
        </w:rPr>
        <w:t xml:space="preserve"> Từ thế kỉ X cho đến thế kỉ XVIII, tình hình khu vực Đông Nam Á có đặc điểm gì?</w:t>
      </w:r>
    </w:p>
    <w:tbl>
      <w:tblPr>
        <w:tblW w:w="0" w:type="auto"/>
        <w:tblCellSpacing w:w="15" w:type="dxa"/>
        <w:tblInd w:w="15" w:type="dxa"/>
        <w:tblLook w:val="04A0" w:firstRow="1" w:lastRow="0" w:firstColumn="1" w:lastColumn="0" w:noHBand="0" w:noVBand="1"/>
      </w:tblPr>
      <w:tblGrid>
        <w:gridCol w:w="9435"/>
      </w:tblGrid>
      <w:tr w:rsidR="00CF6115" w:rsidRPr="00CF6115" w14:paraId="4CA45BC0" w14:textId="77777777" w:rsidTr="00CF6115">
        <w:trPr>
          <w:tblCellSpacing w:w="15" w:type="dxa"/>
        </w:trPr>
        <w:tc>
          <w:tcPr>
            <w:tcW w:w="12030" w:type="dxa"/>
            <w:tcMar>
              <w:top w:w="15" w:type="dxa"/>
              <w:left w:w="15" w:type="dxa"/>
              <w:bottom w:w="15" w:type="dxa"/>
              <w:right w:w="15" w:type="dxa"/>
            </w:tcMar>
            <w:vAlign w:val="center"/>
            <w:hideMark/>
          </w:tcPr>
          <w:p w14:paraId="4CA45B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Các quốc gia phong kiến dân tộc bị suy thoái.</w:t>
            </w:r>
          </w:p>
        </w:tc>
      </w:tr>
      <w:tr w:rsidR="00CF6115" w:rsidRPr="00CF6115" w14:paraId="4CA45BC2" w14:textId="77777777" w:rsidTr="00CF6115">
        <w:trPr>
          <w:tblCellSpacing w:w="15" w:type="dxa"/>
        </w:trPr>
        <w:tc>
          <w:tcPr>
            <w:tcW w:w="12030" w:type="dxa"/>
            <w:tcMar>
              <w:top w:w="15" w:type="dxa"/>
              <w:left w:w="15" w:type="dxa"/>
              <w:bottom w:w="15" w:type="dxa"/>
              <w:right w:w="15" w:type="dxa"/>
            </w:tcMar>
            <w:vAlign w:val="center"/>
            <w:hideMark/>
          </w:tcPr>
          <w:p w14:paraId="4CA45B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Các quốc gia phong kiến dân tộc phát triển thịnh đạt.</w:t>
            </w:r>
          </w:p>
        </w:tc>
      </w:tr>
      <w:tr w:rsidR="00CF6115" w:rsidRPr="00CF6115" w14:paraId="4CA45BC4" w14:textId="77777777" w:rsidTr="00CF6115">
        <w:trPr>
          <w:tblCellSpacing w:w="15" w:type="dxa"/>
        </w:trPr>
        <w:tc>
          <w:tcPr>
            <w:tcW w:w="12030" w:type="dxa"/>
            <w:tcMar>
              <w:top w:w="15" w:type="dxa"/>
              <w:left w:w="15" w:type="dxa"/>
              <w:bottom w:w="15" w:type="dxa"/>
              <w:right w:w="15" w:type="dxa"/>
            </w:tcMar>
            <w:vAlign w:val="center"/>
            <w:hideMark/>
          </w:tcPr>
          <w:p w14:paraId="4CA45B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Hình thành các quốc gia phong kiến dân tộc.</w:t>
            </w:r>
          </w:p>
        </w:tc>
      </w:tr>
      <w:tr w:rsidR="00CF6115" w:rsidRPr="00CF6115" w14:paraId="4CA45BC6" w14:textId="77777777" w:rsidTr="00CF6115">
        <w:trPr>
          <w:tblCellSpacing w:w="15" w:type="dxa"/>
        </w:trPr>
        <w:tc>
          <w:tcPr>
            <w:tcW w:w="12030" w:type="dxa"/>
            <w:tcMar>
              <w:top w:w="15" w:type="dxa"/>
              <w:left w:w="15" w:type="dxa"/>
              <w:bottom w:w="15" w:type="dxa"/>
              <w:right w:w="15" w:type="dxa"/>
            </w:tcMar>
            <w:vAlign w:val="center"/>
            <w:hideMark/>
          </w:tcPr>
          <w:p w14:paraId="4CA45B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Bị thực dân phương Tây Xâm lược</w:t>
            </w:r>
          </w:p>
        </w:tc>
      </w:tr>
    </w:tbl>
    <w:p w14:paraId="4CA45B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17:</w:t>
      </w:r>
      <w:r w:rsidRPr="00CF6115">
        <w:rPr>
          <w:rFonts w:ascii="Times New Roman" w:hAnsi="Times New Roman" w:cs="Times New Roman"/>
          <w:sz w:val="28"/>
          <w:szCs w:val="28"/>
        </w:rPr>
        <w:t xml:space="preserve"> Ngoài nô lệ là lực lượng đông nhất, trong xã hội Hi Lạp và Rô-ma còn có lực lượng nào cũng chiếm tỉ lệ khá đông? </w:t>
      </w:r>
    </w:p>
    <w:tbl>
      <w:tblPr>
        <w:tblW w:w="0" w:type="auto"/>
        <w:tblCellSpacing w:w="15" w:type="dxa"/>
        <w:tblInd w:w="15" w:type="dxa"/>
        <w:tblLook w:val="04A0" w:firstRow="1" w:lastRow="0" w:firstColumn="1" w:lastColumn="0" w:noHBand="0" w:noVBand="1"/>
      </w:tblPr>
      <w:tblGrid>
        <w:gridCol w:w="2344"/>
        <w:gridCol w:w="2428"/>
        <w:gridCol w:w="2310"/>
        <w:gridCol w:w="2353"/>
      </w:tblGrid>
      <w:tr w:rsidR="00CF6115" w:rsidRPr="00CF6115" w14:paraId="4CA45BCC" w14:textId="77777777" w:rsidTr="00CF6115">
        <w:trPr>
          <w:tblCellSpacing w:w="15" w:type="dxa"/>
        </w:trPr>
        <w:tc>
          <w:tcPr>
            <w:tcW w:w="3030" w:type="dxa"/>
            <w:tcMar>
              <w:top w:w="15" w:type="dxa"/>
              <w:left w:w="15" w:type="dxa"/>
              <w:bottom w:w="15" w:type="dxa"/>
              <w:right w:w="15" w:type="dxa"/>
            </w:tcMar>
            <w:vAlign w:val="center"/>
            <w:hideMark/>
          </w:tcPr>
          <w:p w14:paraId="4CA45B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Thợ thủ công </w:t>
            </w:r>
          </w:p>
        </w:tc>
        <w:tc>
          <w:tcPr>
            <w:tcW w:w="3030" w:type="dxa"/>
            <w:tcMar>
              <w:top w:w="15" w:type="dxa"/>
              <w:left w:w="15" w:type="dxa"/>
              <w:bottom w:w="15" w:type="dxa"/>
              <w:right w:w="15" w:type="dxa"/>
            </w:tcMar>
            <w:vAlign w:val="center"/>
            <w:hideMark/>
          </w:tcPr>
          <w:p w14:paraId="4CA45B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Thương nhân </w:t>
            </w:r>
          </w:p>
        </w:tc>
        <w:tc>
          <w:tcPr>
            <w:tcW w:w="3030" w:type="dxa"/>
            <w:tcMar>
              <w:top w:w="15" w:type="dxa"/>
              <w:left w:w="15" w:type="dxa"/>
              <w:bottom w:w="15" w:type="dxa"/>
              <w:right w:w="15" w:type="dxa"/>
            </w:tcMar>
            <w:vAlign w:val="center"/>
            <w:hideMark/>
          </w:tcPr>
          <w:p w14:paraId="4CA45B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Bình dân</w:t>
            </w:r>
          </w:p>
        </w:tc>
        <w:tc>
          <w:tcPr>
            <w:tcW w:w="3030" w:type="dxa"/>
            <w:tcMar>
              <w:top w:w="15" w:type="dxa"/>
              <w:left w:w="15" w:type="dxa"/>
              <w:bottom w:w="15" w:type="dxa"/>
              <w:right w:w="15" w:type="dxa"/>
            </w:tcMar>
            <w:vAlign w:val="center"/>
            <w:hideMark/>
          </w:tcPr>
          <w:p w14:paraId="4CA45B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Nông dân </w:t>
            </w:r>
          </w:p>
        </w:tc>
      </w:tr>
    </w:tbl>
    <w:p w14:paraId="4CA45B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18:</w:t>
      </w:r>
      <w:r w:rsidRPr="00CF6115">
        <w:rPr>
          <w:rFonts w:ascii="Times New Roman" w:hAnsi="Times New Roman" w:cs="Times New Roman"/>
          <w:sz w:val="28"/>
          <w:szCs w:val="28"/>
        </w:rPr>
        <w:t xml:space="preserve"> Từ thế kỉ XVIII cho đến thế kỉ XIX, tình hình khu vực Đông Nam Á có đặc điểm gì?</w:t>
      </w:r>
    </w:p>
    <w:tbl>
      <w:tblPr>
        <w:tblW w:w="0" w:type="auto"/>
        <w:tblCellSpacing w:w="15" w:type="dxa"/>
        <w:tblInd w:w="15" w:type="dxa"/>
        <w:tblLook w:val="04A0" w:firstRow="1" w:lastRow="0" w:firstColumn="1" w:lastColumn="0" w:noHBand="0" w:noVBand="1"/>
      </w:tblPr>
      <w:tblGrid>
        <w:gridCol w:w="9435"/>
      </w:tblGrid>
      <w:tr w:rsidR="00CF6115" w:rsidRPr="00CF6115" w14:paraId="4CA45BCF" w14:textId="77777777" w:rsidTr="00CF6115">
        <w:trPr>
          <w:tblCellSpacing w:w="15" w:type="dxa"/>
        </w:trPr>
        <w:tc>
          <w:tcPr>
            <w:tcW w:w="12030" w:type="dxa"/>
            <w:tcMar>
              <w:top w:w="15" w:type="dxa"/>
              <w:left w:w="15" w:type="dxa"/>
              <w:bottom w:w="15" w:type="dxa"/>
              <w:right w:w="15" w:type="dxa"/>
            </w:tcMar>
            <w:vAlign w:val="center"/>
            <w:hideMark/>
          </w:tcPr>
          <w:p w14:paraId="4CA45B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Các quốc gia phong kiến dân tộc bị suy thoái.</w:t>
            </w:r>
          </w:p>
        </w:tc>
      </w:tr>
      <w:tr w:rsidR="00CF6115" w:rsidRPr="00CF6115" w14:paraId="4CA45BD1" w14:textId="77777777" w:rsidTr="00CF6115">
        <w:trPr>
          <w:tblCellSpacing w:w="15" w:type="dxa"/>
        </w:trPr>
        <w:tc>
          <w:tcPr>
            <w:tcW w:w="12030" w:type="dxa"/>
            <w:tcMar>
              <w:top w:w="15" w:type="dxa"/>
              <w:left w:w="15" w:type="dxa"/>
              <w:bottom w:w="15" w:type="dxa"/>
              <w:right w:w="15" w:type="dxa"/>
            </w:tcMar>
            <w:vAlign w:val="center"/>
            <w:hideMark/>
          </w:tcPr>
          <w:p w14:paraId="4CA45B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Hình thành các quốc gia phong kiến dân tộc.</w:t>
            </w:r>
          </w:p>
        </w:tc>
      </w:tr>
      <w:tr w:rsidR="00CF6115" w:rsidRPr="00CF6115" w14:paraId="4CA45BD3" w14:textId="77777777" w:rsidTr="00CF6115">
        <w:trPr>
          <w:tblCellSpacing w:w="15" w:type="dxa"/>
        </w:trPr>
        <w:tc>
          <w:tcPr>
            <w:tcW w:w="12030" w:type="dxa"/>
            <w:tcMar>
              <w:top w:w="15" w:type="dxa"/>
              <w:left w:w="15" w:type="dxa"/>
              <w:bottom w:w="15" w:type="dxa"/>
              <w:right w:w="15" w:type="dxa"/>
            </w:tcMar>
            <w:vAlign w:val="center"/>
            <w:hideMark/>
          </w:tcPr>
          <w:p w14:paraId="4CA45B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Các quốc gia phong kiến dân tộc phát triển thịnh đạt.</w:t>
            </w:r>
          </w:p>
        </w:tc>
      </w:tr>
      <w:tr w:rsidR="00CF6115" w:rsidRPr="00CF6115" w14:paraId="4CA45BD5" w14:textId="77777777" w:rsidTr="00CF6115">
        <w:trPr>
          <w:tblCellSpacing w:w="15" w:type="dxa"/>
        </w:trPr>
        <w:tc>
          <w:tcPr>
            <w:tcW w:w="12030" w:type="dxa"/>
            <w:tcMar>
              <w:top w:w="15" w:type="dxa"/>
              <w:left w:w="15" w:type="dxa"/>
              <w:bottom w:w="15" w:type="dxa"/>
              <w:right w:w="15" w:type="dxa"/>
            </w:tcMar>
            <w:vAlign w:val="center"/>
            <w:hideMark/>
          </w:tcPr>
          <w:p w14:paraId="4CA45B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Bị thực dân phương Tây Xâm lược</w:t>
            </w:r>
          </w:p>
        </w:tc>
      </w:tr>
    </w:tbl>
    <w:p w14:paraId="4CA45B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19:</w:t>
      </w:r>
      <w:r w:rsidRPr="00CF6115">
        <w:rPr>
          <w:rFonts w:ascii="Times New Roman" w:hAnsi="Times New Roman" w:cs="Times New Roman"/>
          <w:sz w:val="28"/>
          <w:szCs w:val="28"/>
        </w:rPr>
        <w:t xml:space="preserve"> Từ thế kỉ VII cho đến thế kỉ X, tình hình khu vực Đông Nam Á có đặc điểm gì?</w:t>
      </w:r>
    </w:p>
    <w:tbl>
      <w:tblPr>
        <w:tblW w:w="0" w:type="auto"/>
        <w:tblCellSpacing w:w="15" w:type="dxa"/>
        <w:tblInd w:w="15" w:type="dxa"/>
        <w:tblLook w:val="04A0" w:firstRow="1" w:lastRow="0" w:firstColumn="1" w:lastColumn="0" w:noHBand="0" w:noVBand="1"/>
      </w:tblPr>
      <w:tblGrid>
        <w:gridCol w:w="9435"/>
      </w:tblGrid>
      <w:tr w:rsidR="00CF6115" w:rsidRPr="00CF6115" w14:paraId="4CA45BD8" w14:textId="77777777" w:rsidTr="00CF6115">
        <w:trPr>
          <w:tblCellSpacing w:w="15" w:type="dxa"/>
        </w:trPr>
        <w:tc>
          <w:tcPr>
            <w:tcW w:w="12030" w:type="dxa"/>
            <w:tcMar>
              <w:top w:w="15" w:type="dxa"/>
              <w:left w:w="15" w:type="dxa"/>
              <w:bottom w:w="15" w:type="dxa"/>
              <w:right w:w="15" w:type="dxa"/>
            </w:tcMar>
            <w:vAlign w:val="center"/>
            <w:hideMark/>
          </w:tcPr>
          <w:p w14:paraId="4CA45B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Các quốc gia phong kiến dân tộc bị suy thoái.</w:t>
            </w:r>
          </w:p>
        </w:tc>
      </w:tr>
      <w:tr w:rsidR="00CF6115" w:rsidRPr="00CF6115" w14:paraId="4CA45BDA" w14:textId="77777777" w:rsidTr="00CF6115">
        <w:trPr>
          <w:tblCellSpacing w:w="15" w:type="dxa"/>
        </w:trPr>
        <w:tc>
          <w:tcPr>
            <w:tcW w:w="12030" w:type="dxa"/>
            <w:tcMar>
              <w:top w:w="15" w:type="dxa"/>
              <w:left w:w="15" w:type="dxa"/>
              <w:bottom w:w="15" w:type="dxa"/>
              <w:right w:w="15" w:type="dxa"/>
            </w:tcMar>
            <w:vAlign w:val="center"/>
            <w:hideMark/>
          </w:tcPr>
          <w:p w14:paraId="4CA45B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Các quốc gia phong kiến dân tộc phát triển thịnh đạt.</w:t>
            </w:r>
          </w:p>
        </w:tc>
      </w:tr>
      <w:tr w:rsidR="00CF6115" w:rsidRPr="00CF6115" w14:paraId="4CA45BDC" w14:textId="77777777" w:rsidTr="00CF6115">
        <w:trPr>
          <w:tblCellSpacing w:w="15" w:type="dxa"/>
        </w:trPr>
        <w:tc>
          <w:tcPr>
            <w:tcW w:w="12030" w:type="dxa"/>
            <w:tcMar>
              <w:top w:w="15" w:type="dxa"/>
              <w:left w:w="15" w:type="dxa"/>
              <w:bottom w:w="15" w:type="dxa"/>
              <w:right w:w="15" w:type="dxa"/>
            </w:tcMar>
            <w:vAlign w:val="center"/>
            <w:hideMark/>
          </w:tcPr>
          <w:p w14:paraId="4CA45B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Bị thực dân phương Tây Xâm lược</w:t>
            </w:r>
          </w:p>
        </w:tc>
      </w:tr>
      <w:tr w:rsidR="00CF6115" w:rsidRPr="00CF6115" w14:paraId="4CA45BDE" w14:textId="77777777" w:rsidTr="00CF6115">
        <w:trPr>
          <w:tblCellSpacing w:w="15" w:type="dxa"/>
        </w:trPr>
        <w:tc>
          <w:tcPr>
            <w:tcW w:w="12030" w:type="dxa"/>
            <w:tcMar>
              <w:top w:w="15" w:type="dxa"/>
              <w:left w:w="15" w:type="dxa"/>
              <w:bottom w:w="15" w:type="dxa"/>
              <w:right w:w="15" w:type="dxa"/>
            </w:tcMar>
            <w:vAlign w:val="center"/>
            <w:hideMark/>
          </w:tcPr>
          <w:p w14:paraId="4CA45B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Hình thành các quốc gia phong kiến dân tộc.</w:t>
            </w:r>
          </w:p>
        </w:tc>
      </w:tr>
    </w:tbl>
    <w:p w14:paraId="4CA45B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20:</w:t>
      </w:r>
      <w:r w:rsidRPr="00CF6115">
        <w:rPr>
          <w:rFonts w:ascii="Times New Roman" w:hAnsi="Times New Roman" w:cs="Times New Roman"/>
          <w:sz w:val="28"/>
          <w:szCs w:val="28"/>
        </w:rPr>
        <w:t xml:space="preserve"> Hiện nay, quốc gia nào ở Đông Nam Á chịu ảnh hưởng sâu sắc của đạo Hồi được truyền bá từ Ấn Độ?</w:t>
      </w:r>
    </w:p>
    <w:tbl>
      <w:tblPr>
        <w:tblW w:w="9788" w:type="dxa"/>
        <w:tblCellSpacing w:w="15" w:type="dxa"/>
        <w:tblInd w:w="15" w:type="dxa"/>
        <w:tblLook w:val="04A0" w:firstRow="1" w:lastRow="0" w:firstColumn="1" w:lastColumn="0" w:noHBand="0" w:noVBand="1"/>
      </w:tblPr>
      <w:tblGrid>
        <w:gridCol w:w="2494"/>
        <w:gridCol w:w="2379"/>
        <w:gridCol w:w="2440"/>
        <w:gridCol w:w="2475"/>
      </w:tblGrid>
      <w:tr w:rsidR="00CF6115" w:rsidRPr="00CF6115" w14:paraId="4CA45BE4" w14:textId="77777777" w:rsidTr="00B0021E">
        <w:trPr>
          <w:trHeight w:val="571"/>
          <w:tblCellSpacing w:w="15" w:type="dxa"/>
        </w:trPr>
        <w:tc>
          <w:tcPr>
            <w:tcW w:w="2449" w:type="dxa"/>
            <w:tcMar>
              <w:top w:w="15" w:type="dxa"/>
              <w:left w:w="15" w:type="dxa"/>
              <w:bottom w:w="15" w:type="dxa"/>
              <w:right w:w="15" w:type="dxa"/>
            </w:tcMar>
            <w:vAlign w:val="center"/>
            <w:hideMark/>
          </w:tcPr>
          <w:p w14:paraId="4CA45B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Mi-an-ma.</w:t>
            </w:r>
          </w:p>
        </w:tc>
        <w:tc>
          <w:tcPr>
            <w:tcW w:w="2349" w:type="dxa"/>
            <w:tcMar>
              <w:top w:w="15" w:type="dxa"/>
              <w:left w:w="15" w:type="dxa"/>
              <w:bottom w:w="15" w:type="dxa"/>
              <w:right w:w="15" w:type="dxa"/>
            </w:tcMar>
            <w:vAlign w:val="center"/>
            <w:hideMark/>
          </w:tcPr>
          <w:p w14:paraId="4CA45B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In-đô-nê-xi-a.</w:t>
            </w:r>
          </w:p>
        </w:tc>
        <w:tc>
          <w:tcPr>
            <w:tcW w:w="2410" w:type="dxa"/>
            <w:tcMar>
              <w:top w:w="15" w:type="dxa"/>
              <w:left w:w="15" w:type="dxa"/>
              <w:bottom w:w="15" w:type="dxa"/>
              <w:right w:w="15" w:type="dxa"/>
            </w:tcMar>
            <w:vAlign w:val="center"/>
            <w:hideMark/>
          </w:tcPr>
          <w:p w14:paraId="4CA45B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Ma-lai-xi-a.</w:t>
            </w:r>
          </w:p>
        </w:tc>
        <w:tc>
          <w:tcPr>
            <w:tcW w:w="2430" w:type="dxa"/>
            <w:tcMar>
              <w:top w:w="15" w:type="dxa"/>
              <w:left w:w="15" w:type="dxa"/>
              <w:bottom w:w="15" w:type="dxa"/>
              <w:right w:w="15" w:type="dxa"/>
            </w:tcMar>
            <w:vAlign w:val="center"/>
            <w:hideMark/>
          </w:tcPr>
          <w:p w14:paraId="4CA45B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Xin-ga-po.</w:t>
            </w:r>
          </w:p>
        </w:tc>
      </w:tr>
    </w:tbl>
    <w:p w14:paraId="4CA45B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21:</w:t>
      </w:r>
      <w:r w:rsidRPr="00CF6115">
        <w:rPr>
          <w:rFonts w:ascii="Times New Roman" w:hAnsi="Times New Roman" w:cs="Times New Roman"/>
          <w:sz w:val="28"/>
          <w:szCs w:val="28"/>
        </w:rPr>
        <w:t xml:space="preserve"> Nội dung nào dưới đây phản ánh đời sống của Lãnh chúa trong Lãnh địa</w:t>
      </w:r>
    </w:p>
    <w:tbl>
      <w:tblPr>
        <w:tblW w:w="10198" w:type="dxa"/>
        <w:tblCellSpacing w:w="15" w:type="dxa"/>
        <w:tblInd w:w="15" w:type="dxa"/>
        <w:tblLook w:val="04A0" w:firstRow="1" w:lastRow="0" w:firstColumn="1" w:lastColumn="0" w:noHBand="0" w:noVBand="1"/>
      </w:tblPr>
      <w:tblGrid>
        <w:gridCol w:w="2627"/>
        <w:gridCol w:w="2517"/>
        <w:gridCol w:w="2550"/>
        <w:gridCol w:w="2504"/>
      </w:tblGrid>
      <w:tr w:rsidR="00CF6115" w:rsidRPr="00CF6115" w14:paraId="4CA45BEA" w14:textId="77777777" w:rsidTr="00B0021E">
        <w:trPr>
          <w:trHeight w:val="882"/>
          <w:tblCellSpacing w:w="15" w:type="dxa"/>
        </w:trPr>
        <w:tc>
          <w:tcPr>
            <w:tcW w:w="2582" w:type="dxa"/>
            <w:tcMar>
              <w:top w:w="15" w:type="dxa"/>
              <w:left w:w="15" w:type="dxa"/>
              <w:bottom w:w="15" w:type="dxa"/>
              <w:right w:w="15" w:type="dxa"/>
            </w:tcMar>
            <w:vAlign w:val="center"/>
            <w:hideMark/>
          </w:tcPr>
          <w:p w14:paraId="4CA45B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Nhàn rỗi, xa hoa</w:t>
            </w:r>
          </w:p>
        </w:tc>
        <w:tc>
          <w:tcPr>
            <w:tcW w:w="2487" w:type="dxa"/>
            <w:tcMar>
              <w:top w:w="15" w:type="dxa"/>
              <w:left w:w="15" w:type="dxa"/>
              <w:bottom w:w="15" w:type="dxa"/>
              <w:right w:w="15" w:type="dxa"/>
            </w:tcMar>
            <w:vAlign w:val="center"/>
            <w:hideMark/>
          </w:tcPr>
          <w:p w14:paraId="4CA45B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Bình thường. </w:t>
            </w:r>
          </w:p>
        </w:tc>
        <w:tc>
          <w:tcPr>
            <w:tcW w:w="2520" w:type="dxa"/>
            <w:tcMar>
              <w:top w:w="15" w:type="dxa"/>
              <w:left w:w="15" w:type="dxa"/>
              <w:bottom w:w="15" w:type="dxa"/>
              <w:right w:w="15" w:type="dxa"/>
            </w:tcMar>
            <w:vAlign w:val="center"/>
            <w:hideMark/>
          </w:tcPr>
          <w:p w14:paraId="4CA45B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Nhàn nhã</w:t>
            </w:r>
          </w:p>
        </w:tc>
        <w:tc>
          <w:tcPr>
            <w:tcW w:w="2459" w:type="dxa"/>
            <w:tcMar>
              <w:top w:w="15" w:type="dxa"/>
              <w:left w:w="15" w:type="dxa"/>
              <w:bottom w:w="15" w:type="dxa"/>
              <w:right w:w="15" w:type="dxa"/>
            </w:tcMar>
            <w:vAlign w:val="center"/>
            <w:hideMark/>
          </w:tcPr>
          <w:p w14:paraId="4CA45B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Cực khổ. </w:t>
            </w:r>
          </w:p>
        </w:tc>
      </w:tr>
    </w:tbl>
    <w:p w14:paraId="4CA45B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22:</w:t>
      </w:r>
      <w:r w:rsidRPr="00CF6115">
        <w:rPr>
          <w:rFonts w:ascii="Times New Roman" w:hAnsi="Times New Roman" w:cs="Times New Roman"/>
          <w:sz w:val="28"/>
          <w:szCs w:val="28"/>
        </w:rPr>
        <w:t xml:space="preserve"> Vì sao đến thời cổ đại Hi Lạp và Rô Ma, những hiểu biết về khoa học mới thực sự trở thành khoa học?</w:t>
      </w:r>
    </w:p>
    <w:tbl>
      <w:tblPr>
        <w:tblW w:w="0" w:type="auto"/>
        <w:tblCellSpacing w:w="15" w:type="dxa"/>
        <w:tblInd w:w="15" w:type="dxa"/>
        <w:tblLook w:val="04A0" w:firstRow="1" w:lastRow="0" w:firstColumn="1" w:lastColumn="0" w:noHBand="0" w:noVBand="1"/>
      </w:tblPr>
      <w:tblGrid>
        <w:gridCol w:w="9435"/>
      </w:tblGrid>
      <w:tr w:rsidR="00CF6115" w:rsidRPr="00CF6115" w14:paraId="4CA45BED" w14:textId="77777777" w:rsidTr="00CF6115">
        <w:trPr>
          <w:tblCellSpacing w:w="15" w:type="dxa"/>
        </w:trPr>
        <w:tc>
          <w:tcPr>
            <w:tcW w:w="12030" w:type="dxa"/>
            <w:tcMar>
              <w:top w:w="15" w:type="dxa"/>
              <w:left w:w="15" w:type="dxa"/>
              <w:bottom w:w="15" w:type="dxa"/>
              <w:right w:w="15" w:type="dxa"/>
            </w:tcMar>
            <w:vAlign w:val="center"/>
            <w:hideMark/>
          </w:tcPr>
          <w:p w14:paraId="4CA45B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Có nhiều nhà khoa học lớn.</w:t>
            </w:r>
          </w:p>
        </w:tc>
      </w:tr>
      <w:tr w:rsidR="00CF6115" w:rsidRPr="00CF6115" w14:paraId="4CA45BEF" w14:textId="77777777" w:rsidTr="00CF6115">
        <w:trPr>
          <w:tblCellSpacing w:w="15" w:type="dxa"/>
        </w:trPr>
        <w:tc>
          <w:tcPr>
            <w:tcW w:w="12030" w:type="dxa"/>
            <w:tcMar>
              <w:top w:w="15" w:type="dxa"/>
              <w:left w:w="15" w:type="dxa"/>
              <w:bottom w:w="15" w:type="dxa"/>
              <w:right w:w="15" w:type="dxa"/>
            </w:tcMar>
            <w:vAlign w:val="center"/>
            <w:hideMark/>
          </w:tcPr>
          <w:p w14:paraId="4CA45B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Có hiểu biết trên nhiều lĩnh vực.</w:t>
            </w:r>
          </w:p>
        </w:tc>
      </w:tr>
      <w:tr w:rsidR="00CF6115" w:rsidRPr="00CF6115" w14:paraId="4CA45BF1" w14:textId="77777777" w:rsidTr="00CF6115">
        <w:trPr>
          <w:tblCellSpacing w:w="15" w:type="dxa"/>
        </w:trPr>
        <w:tc>
          <w:tcPr>
            <w:tcW w:w="12030" w:type="dxa"/>
            <w:tcMar>
              <w:top w:w="15" w:type="dxa"/>
              <w:left w:w="15" w:type="dxa"/>
              <w:bottom w:w="15" w:type="dxa"/>
              <w:right w:w="15" w:type="dxa"/>
            </w:tcMar>
            <w:vAlign w:val="center"/>
            <w:hideMark/>
          </w:tcPr>
          <w:p w14:paraId="4CA45B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Có nhiều thành tựu nổi tiếng.</w:t>
            </w:r>
          </w:p>
        </w:tc>
      </w:tr>
      <w:tr w:rsidR="00CF6115" w:rsidRPr="00CF6115" w14:paraId="4CA45BF3" w14:textId="77777777" w:rsidTr="00CF6115">
        <w:trPr>
          <w:tblCellSpacing w:w="15" w:type="dxa"/>
        </w:trPr>
        <w:tc>
          <w:tcPr>
            <w:tcW w:w="12030" w:type="dxa"/>
            <w:tcMar>
              <w:top w:w="15" w:type="dxa"/>
              <w:left w:w="15" w:type="dxa"/>
              <w:bottom w:w="15" w:type="dxa"/>
              <w:right w:w="15" w:type="dxa"/>
            </w:tcMar>
            <w:vAlign w:val="center"/>
            <w:hideMark/>
          </w:tcPr>
          <w:p w14:paraId="4CA45B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Có độ chính xác cao, đạt đến trình độ khái quát thành định lí, lí thuyết.</w:t>
            </w:r>
          </w:p>
        </w:tc>
      </w:tr>
    </w:tbl>
    <w:p w14:paraId="4CA45B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Câu 23:</w:t>
      </w:r>
      <w:r w:rsidRPr="00CF6115">
        <w:rPr>
          <w:rFonts w:ascii="Times New Roman" w:hAnsi="Times New Roman" w:cs="Times New Roman"/>
          <w:sz w:val="28"/>
          <w:szCs w:val="28"/>
        </w:rPr>
        <w:t xml:space="preserve"> Nội dung nào dưới đây thể hiện hoàn cảnh ra đời của Vương triều Đêli ở Ấn Độ?</w:t>
      </w:r>
    </w:p>
    <w:tbl>
      <w:tblPr>
        <w:tblW w:w="0" w:type="auto"/>
        <w:tblCellSpacing w:w="15" w:type="dxa"/>
        <w:tblInd w:w="15" w:type="dxa"/>
        <w:tblLook w:val="04A0" w:firstRow="1" w:lastRow="0" w:firstColumn="1" w:lastColumn="0" w:noHBand="0" w:noVBand="1"/>
      </w:tblPr>
      <w:tblGrid>
        <w:gridCol w:w="9435"/>
      </w:tblGrid>
      <w:tr w:rsidR="00CF6115" w:rsidRPr="00CF6115" w14:paraId="4CA45BF6" w14:textId="77777777" w:rsidTr="00CF6115">
        <w:trPr>
          <w:tblCellSpacing w:w="15" w:type="dxa"/>
        </w:trPr>
        <w:tc>
          <w:tcPr>
            <w:tcW w:w="12030" w:type="dxa"/>
            <w:tcMar>
              <w:top w:w="15" w:type="dxa"/>
              <w:left w:w="15" w:type="dxa"/>
              <w:bottom w:w="15" w:type="dxa"/>
              <w:right w:w="15" w:type="dxa"/>
            </w:tcMar>
            <w:vAlign w:val="center"/>
            <w:hideMark/>
          </w:tcPr>
          <w:p w14:paraId="4CA45B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Người Ấn Độ có nền văn hóa truyền thống, lập ra vương triều mới để bảo vệ bản sắc văn hóa dân tộc.</w:t>
            </w:r>
          </w:p>
        </w:tc>
      </w:tr>
      <w:tr w:rsidR="00CF6115" w:rsidRPr="00CF6115" w14:paraId="4CA45BF8" w14:textId="77777777" w:rsidTr="00CF6115">
        <w:trPr>
          <w:tblCellSpacing w:w="15" w:type="dxa"/>
        </w:trPr>
        <w:tc>
          <w:tcPr>
            <w:tcW w:w="12030" w:type="dxa"/>
            <w:tcMar>
              <w:top w:w="15" w:type="dxa"/>
              <w:left w:w="15" w:type="dxa"/>
              <w:bottom w:w="15" w:type="dxa"/>
              <w:right w:w="15" w:type="dxa"/>
            </w:tcMar>
            <w:vAlign w:val="center"/>
            <w:hideMark/>
          </w:tcPr>
          <w:p w14:paraId="4CA45B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Người Hồi giáo đã áp đặt Hồi giáo vào những cư dân ở Ấn Độ theo Hinđu giáo.</w:t>
            </w:r>
          </w:p>
        </w:tc>
      </w:tr>
      <w:tr w:rsidR="00CF6115" w:rsidRPr="00CF6115" w14:paraId="4CA45BFA" w14:textId="77777777" w:rsidTr="00CF6115">
        <w:trPr>
          <w:tblCellSpacing w:w="15" w:type="dxa"/>
        </w:trPr>
        <w:tc>
          <w:tcPr>
            <w:tcW w:w="12030" w:type="dxa"/>
            <w:tcMar>
              <w:top w:w="15" w:type="dxa"/>
              <w:left w:w="15" w:type="dxa"/>
              <w:bottom w:w="15" w:type="dxa"/>
              <w:right w:w="15" w:type="dxa"/>
            </w:tcMar>
            <w:vAlign w:val="center"/>
            <w:hideMark/>
          </w:tcPr>
          <w:p w14:paraId="4CA45B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Người Hồi giáo gốc Trung Á xâm chiếm Ấn Độ, lập ra vương quốc Hồi giáo Ấn Độ, đóng đô ở Đêli.</w:t>
            </w:r>
          </w:p>
        </w:tc>
      </w:tr>
      <w:tr w:rsidR="00CF6115" w:rsidRPr="00CF6115" w14:paraId="4CA45BFC" w14:textId="77777777" w:rsidTr="00CF6115">
        <w:trPr>
          <w:tblCellSpacing w:w="15" w:type="dxa"/>
        </w:trPr>
        <w:tc>
          <w:tcPr>
            <w:tcW w:w="12030" w:type="dxa"/>
            <w:tcMar>
              <w:top w:w="15" w:type="dxa"/>
              <w:left w:w="15" w:type="dxa"/>
              <w:bottom w:w="15" w:type="dxa"/>
              <w:right w:w="15" w:type="dxa"/>
            </w:tcMar>
            <w:vAlign w:val="center"/>
            <w:hideMark/>
          </w:tcPr>
          <w:p w14:paraId="4CA45B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Văn hóa Hồi giáo được du nhập vào Ấn Độ, đan xen tồn tại với văn hóa truyền thống Ấn Độ.</w:t>
            </w:r>
          </w:p>
        </w:tc>
      </w:tr>
    </w:tbl>
    <w:p w14:paraId="4CA45B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24:</w:t>
      </w:r>
      <w:r w:rsidRPr="00CF6115">
        <w:rPr>
          <w:rFonts w:ascii="Times New Roman" w:hAnsi="Times New Roman" w:cs="Times New Roman"/>
          <w:sz w:val="28"/>
          <w:szCs w:val="28"/>
        </w:rPr>
        <w:t xml:space="preserve"> "Trong một tam giác vuông, bình phương cạnh huyền bằng tổng bình phương hai cạnh góc vuông". Đó là định lí của ai? </w:t>
      </w:r>
    </w:p>
    <w:tbl>
      <w:tblPr>
        <w:tblW w:w="0" w:type="auto"/>
        <w:tblCellSpacing w:w="15" w:type="dxa"/>
        <w:tblInd w:w="15" w:type="dxa"/>
        <w:tblLook w:val="04A0" w:firstRow="1" w:lastRow="0" w:firstColumn="1" w:lastColumn="0" w:noHBand="0" w:noVBand="1"/>
      </w:tblPr>
      <w:tblGrid>
        <w:gridCol w:w="2410"/>
        <w:gridCol w:w="2327"/>
        <w:gridCol w:w="2322"/>
        <w:gridCol w:w="2376"/>
      </w:tblGrid>
      <w:tr w:rsidR="00CF6115" w:rsidRPr="00CF6115" w14:paraId="4CA45C02" w14:textId="77777777" w:rsidTr="00CF6115">
        <w:trPr>
          <w:tblCellSpacing w:w="15" w:type="dxa"/>
        </w:trPr>
        <w:tc>
          <w:tcPr>
            <w:tcW w:w="3030" w:type="dxa"/>
            <w:tcMar>
              <w:top w:w="15" w:type="dxa"/>
              <w:left w:w="15" w:type="dxa"/>
              <w:bottom w:w="15" w:type="dxa"/>
              <w:right w:w="15" w:type="dxa"/>
            </w:tcMar>
            <w:vAlign w:val="center"/>
            <w:hideMark/>
          </w:tcPr>
          <w:p w14:paraId="4CA45B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Ta-let </w:t>
            </w:r>
          </w:p>
        </w:tc>
        <w:tc>
          <w:tcPr>
            <w:tcW w:w="3030" w:type="dxa"/>
            <w:tcMar>
              <w:top w:w="15" w:type="dxa"/>
              <w:left w:w="15" w:type="dxa"/>
              <w:bottom w:w="15" w:type="dxa"/>
              <w:right w:w="15" w:type="dxa"/>
            </w:tcMar>
            <w:vAlign w:val="center"/>
            <w:hideMark/>
          </w:tcPr>
          <w:p w14:paraId="4CA45B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Pi-ta-go</w:t>
            </w:r>
          </w:p>
        </w:tc>
        <w:tc>
          <w:tcPr>
            <w:tcW w:w="3030" w:type="dxa"/>
            <w:tcMar>
              <w:top w:w="15" w:type="dxa"/>
              <w:left w:w="15" w:type="dxa"/>
              <w:bottom w:w="15" w:type="dxa"/>
              <w:right w:w="15" w:type="dxa"/>
            </w:tcMar>
            <w:vAlign w:val="center"/>
            <w:hideMark/>
          </w:tcPr>
          <w:p w14:paraId="4CA45C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Ơ-clit </w:t>
            </w:r>
          </w:p>
        </w:tc>
        <w:tc>
          <w:tcPr>
            <w:tcW w:w="3030" w:type="dxa"/>
            <w:tcMar>
              <w:top w:w="15" w:type="dxa"/>
              <w:left w:w="15" w:type="dxa"/>
              <w:bottom w:w="15" w:type="dxa"/>
              <w:right w:w="15" w:type="dxa"/>
            </w:tcMar>
            <w:vAlign w:val="center"/>
            <w:hideMark/>
          </w:tcPr>
          <w:p w14:paraId="4CA45C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Ác-si-mét</w:t>
            </w:r>
          </w:p>
        </w:tc>
      </w:tr>
    </w:tbl>
    <w:p w14:paraId="4CA45C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25:</w:t>
      </w:r>
      <w:r w:rsidRPr="00CF6115">
        <w:rPr>
          <w:rFonts w:ascii="Times New Roman" w:hAnsi="Times New Roman" w:cs="Times New Roman"/>
          <w:sz w:val="28"/>
          <w:szCs w:val="28"/>
        </w:rPr>
        <w:t xml:space="preserve"> Những chính sách của vua A-cơ-ba đã làm cho đất nước Ấn Độ</w:t>
      </w:r>
    </w:p>
    <w:tbl>
      <w:tblPr>
        <w:tblW w:w="0" w:type="auto"/>
        <w:tblCellSpacing w:w="15" w:type="dxa"/>
        <w:tblInd w:w="15" w:type="dxa"/>
        <w:tblLook w:val="04A0" w:firstRow="1" w:lastRow="0" w:firstColumn="1" w:lastColumn="0" w:noHBand="0" w:noVBand="1"/>
      </w:tblPr>
      <w:tblGrid>
        <w:gridCol w:w="4769"/>
        <w:gridCol w:w="4666"/>
      </w:tblGrid>
      <w:tr w:rsidR="00CF6115" w:rsidRPr="00CF6115" w14:paraId="4CA45C06" w14:textId="77777777" w:rsidTr="00CF6115">
        <w:trPr>
          <w:tblCellSpacing w:w="15" w:type="dxa"/>
        </w:trPr>
        <w:tc>
          <w:tcPr>
            <w:tcW w:w="6330" w:type="dxa"/>
            <w:tcMar>
              <w:top w:w="15" w:type="dxa"/>
              <w:left w:w="15" w:type="dxa"/>
              <w:bottom w:w="15" w:type="dxa"/>
              <w:right w:w="15" w:type="dxa"/>
            </w:tcMar>
            <w:vAlign w:val="center"/>
            <w:hideMark/>
          </w:tcPr>
          <w:p w14:paraId="4CA45C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phát triển thịnh vượng.</w:t>
            </w:r>
          </w:p>
        </w:tc>
        <w:tc>
          <w:tcPr>
            <w:tcW w:w="6330" w:type="dxa"/>
            <w:tcMar>
              <w:top w:w="15" w:type="dxa"/>
              <w:left w:w="15" w:type="dxa"/>
              <w:bottom w:w="15" w:type="dxa"/>
              <w:right w:w="15" w:type="dxa"/>
            </w:tcMar>
            <w:vAlign w:val="center"/>
            <w:hideMark/>
          </w:tcPr>
          <w:p w14:paraId="4CA45C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bị nước ngoài xâm lược.</w:t>
            </w:r>
          </w:p>
        </w:tc>
      </w:tr>
      <w:tr w:rsidR="00CF6115" w:rsidRPr="00CF6115" w14:paraId="4CA45C09" w14:textId="77777777" w:rsidTr="00CF6115">
        <w:trPr>
          <w:tblCellSpacing w:w="15" w:type="dxa"/>
        </w:trPr>
        <w:tc>
          <w:tcPr>
            <w:tcW w:w="6330" w:type="dxa"/>
            <w:tcMar>
              <w:top w:w="15" w:type="dxa"/>
              <w:left w:w="15" w:type="dxa"/>
              <w:bottom w:w="15" w:type="dxa"/>
              <w:right w:w="15" w:type="dxa"/>
            </w:tcMar>
            <w:vAlign w:val="center"/>
            <w:hideMark/>
          </w:tcPr>
          <w:p w14:paraId="4CA45C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trở thành đế quốc phong kiến.</w:t>
            </w:r>
          </w:p>
        </w:tc>
        <w:tc>
          <w:tcPr>
            <w:tcW w:w="6330" w:type="dxa"/>
            <w:tcMar>
              <w:top w:w="15" w:type="dxa"/>
              <w:left w:w="15" w:type="dxa"/>
              <w:bottom w:w="15" w:type="dxa"/>
              <w:right w:w="15" w:type="dxa"/>
            </w:tcMar>
            <w:vAlign w:val="center"/>
            <w:hideMark/>
          </w:tcPr>
          <w:p w14:paraId="4CA45C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bi chia cắt thành nhiều quốc gia nhỏ.</w:t>
            </w:r>
          </w:p>
        </w:tc>
      </w:tr>
    </w:tbl>
    <w:p w14:paraId="4CA45C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26:</w:t>
      </w:r>
      <w:r w:rsidRPr="00CF6115">
        <w:rPr>
          <w:rFonts w:ascii="Times New Roman" w:hAnsi="Times New Roman" w:cs="Times New Roman"/>
          <w:sz w:val="28"/>
          <w:szCs w:val="28"/>
        </w:rPr>
        <w:t xml:space="preserve"> Hồi giáo </w:t>
      </w:r>
      <w:r w:rsidRPr="00CF6115">
        <w:rPr>
          <w:rFonts w:ascii="Times New Roman" w:hAnsi="Times New Roman" w:cs="Times New Roman"/>
          <w:b/>
          <w:bCs/>
          <w:sz w:val="28"/>
          <w:szCs w:val="28"/>
        </w:rPr>
        <w:t>không</w:t>
      </w:r>
      <w:r w:rsidRPr="00CF6115">
        <w:rPr>
          <w:rFonts w:ascii="Times New Roman" w:hAnsi="Times New Roman" w:cs="Times New Roman"/>
          <w:sz w:val="28"/>
          <w:szCs w:val="28"/>
        </w:rPr>
        <w:t xml:space="preserve"> chiếm được ưu thế ở đất nước Ấn Độ vì</w:t>
      </w:r>
    </w:p>
    <w:tbl>
      <w:tblPr>
        <w:tblW w:w="0" w:type="auto"/>
        <w:tblCellSpacing w:w="15" w:type="dxa"/>
        <w:tblInd w:w="15" w:type="dxa"/>
        <w:tblLook w:val="04A0" w:firstRow="1" w:lastRow="0" w:firstColumn="1" w:lastColumn="0" w:noHBand="0" w:noVBand="1"/>
      </w:tblPr>
      <w:tblGrid>
        <w:gridCol w:w="9435"/>
      </w:tblGrid>
      <w:tr w:rsidR="00CF6115" w:rsidRPr="00CF6115" w14:paraId="4CA45C0C" w14:textId="77777777" w:rsidTr="00CF6115">
        <w:trPr>
          <w:tblCellSpacing w:w="15" w:type="dxa"/>
        </w:trPr>
        <w:tc>
          <w:tcPr>
            <w:tcW w:w="12030" w:type="dxa"/>
            <w:tcMar>
              <w:top w:w="15" w:type="dxa"/>
              <w:left w:w="15" w:type="dxa"/>
              <w:bottom w:w="15" w:type="dxa"/>
              <w:right w:w="15" w:type="dxa"/>
            </w:tcMar>
            <w:vAlign w:val="center"/>
            <w:hideMark/>
          </w:tcPr>
          <w:p w14:paraId="4CA45C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Người dân Ấn Độ gắn bó mật thiết với Hinđu giáo và Phật giáo.</w:t>
            </w:r>
          </w:p>
        </w:tc>
      </w:tr>
      <w:tr w:rsidR="00CF6115" w:rsidRPr="00CF6115" w14:paraId="4CA45C0E" w14:textId="77777777" w:rsidTr="00CF6115">
        <w:trPr>
          <w:tblCellSpacing w:w="15" w:type="dxa"/>
        </w:trPr>
        <w:tc>
          <w:tcPr>
            <w:tcW w:w="12030" w:type="dxa"/>
            <w:tcMar>
              <w:top w:w="15" w:type="dxa"/>
              <w:left w:w="15" w:type="dxa"/>
              <w:bottom w:w="15" w:type="dxa"/>
              <w:right w:w="15" w:type="dxa"/>
            </w:tcMar>
            <w:vAlign w:val="center"/>
            <w:hideMark/>
          </w:tcPr>
          <w:p w14:paraId="4CA45C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Hồi giáo là một tôn giáo ngoại bang.</w:t>
            </w:r>
          </w:p>
        </w:tc>
      </w:tr>
      <w:tr w:rsidR="00CF6115" w:rsidRPr="00CF6115" w14:paraId="4CA45C10" w14:textId="77777777" w:rsidTr="00CF6115">
        <w:trPr>
          <w:tblCellSpacing w:w="15" w:type="dxa"/>
        </w:trPr>
        <w:tc>
          <w:tcPr>
            <w:tcW w:w="12030" w:type="dxa"/>
            <w:tcMar>
              <w:top w:w="15" w:type="dxa"/>
              <w:left w:w="15" w:type="dxa"/>
              <w:bottom w:w="15" w:type="dxa"/>
              <w:right w:w="15" w:type="dxa"/>
            </w:tcMar>
            <w:vAlign w:val="center"/>
            <w:hideMark/>
          </w:tcPr>
          <w:p w14:paraId="4CA45C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Hồi giáo mới được du nhập vào Ấn Độ.</w:t>
            </w:r>
          </w:p>
        </w:tc>
      </w:tr>
      <w:tr w:rsidR="00CF6115" w:rsidRPr="00CF6115" w14:paraId="4CA45C12" w14:textId="77777777" w:rsidTr="00CF6115">
        <w:trPr>
          <w:tblCellSpacing w:w="15" w:type="dxa"/>
        </w:trPr>
        <w:tc>
          <w:tcPr>
            <w:tcW w:w="12030" w:type="dxa"/>
            <w:tcMar>
              <w:top w:w="15" w:type="dxa"/>
              <w:left w:w="15" w:type="dxa"/>
              <w:bottom w:w="15" w:type="dxa"/>
              <w:right w:w="15" w:type="dxa"/>
            </w:tcMar>
            <w:vAlign w:val="center"/>
            <w:hideMark/>
          </w:tcPr>
          <w:p w14:paraId="4CA45C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Hồi giáo thực hiện các chính sách tôn giáo khắc nghiệt.</w:t>
            </w:r>
          </w:p>
        </w:tc>
      </w:tr>
    </w:tbl>
    <w:p w14:paraId="4CA45C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27:</w:t>
      </w:r>
      <w:r w:rsidRPr="00CF6115">
        <w:rPr>
          <w:rFonts w:ascii="Times New Roman" w:hAnsi="Times New Roman" w:cs="Times New Roman"/>
          <w:sz w:val="28"/>
          <w:szCs w:val="28"/>
        </w:rPr>
        <w:t xml:space="preserve"> I-li-at và Ô-đi-xê là bản anh hùng ca nổi tiếng của nước nào thời cổ đại?</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2385"/>
        <w:gridCol w:w="2364"/>
        <w:gridCol w:w="2326"/>
        <w:gridCol w:w="2360"/>
      </w:tblGrid>
      <w:tr w:rsidR="00CF6115" w:rsidRPr="00CF6115" w14:paraId="4CA45C18" w14:textId="77777777" w:rsidTr="00CF6115">
        <w:trPr>
          <w:tblCellSpacing w:w="15" w:type="dxa"/>
        </w:trPr>
        <w:tc>
          <w:tcPr>
            <w:tcW w:w="3030" w:type="dxa"/>
            <w:tcMar>
              <w:top w:w="15" w:type="dxa"/>
              <w:left w:w="15" w:type="dxa"/>
              <w:bottom w:w="15" w:type="dxa"/>
              <w:right w:w="15" w:type="dxa"/>
            </w:tcMar>
            <w:vAlign w:val="center"/>
            <w:hideMark/>
          </w:tcPr>
          <w:p w14:paraId="4CA45C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Hi Lạp </w:t>
            </w:r>
          </w:p>
        </w:tc>
        <w:tc>
          <w:tcPr>
            <w:tcW w:w="3030" w:type="dxa"/>
            <w:tcMar>
              <w:top w:w="15" w:type="dxa"/>
              <w:left w:w="15" w:type="dxa"/>
              <w:bottom w:w="15" w:type="dxa"/>
              <w:right w:w="15" w:type="dxa"/>
            </w:tcMar>
            <w:vAlign w:val="center"/>
            <w:hideMark/>
          </w:tcPr>
          <w:p w14:paraId="4CA45C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Rô-ma</w:t>
            </w:r>
          </w:p>
        </w:tc>
        <w:tc>
          <w:tcPr>
            <w:tcW w:w="3030" w:type="dxa"/>
            <w:tcMar>
              <w:top w:w="15" w:type="dxa"/>
              <w:left w:w="15" w:type="dxa"/>
              <w:bottom w:w="15" w:type="dxa"/>
              <w:right w:w="15" w:type="dxa"/>
            </w:tcMar>
            <w:vAlign w:val="center"/>
            <w:hideMark/>
          </w:tcPr>
          <w:p w14:paraId="4CA45C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Ai Cập </w:t>
            </w:r>
          </w:p>
        </w:tc>
        <w:tc>
          <w:tcPr>
            <w:tcW w:w="3030" w:type="dxa"/>
            <w:tcMar>
              <w:top w:w="15" w:type="dxa"/>
              <w:left w:w="15" w:type="dxa"/>
              <w:bottom w:w="15" w:type="dxa"/>
              <w:right w:w="15" w:type="dxa"/>
            </w:tcMar>
            <w:vAlign w:val="center"/>
            <w:hideMark/>
          </w:tcPr>
          <w:p w14:paraId="4CA45C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Ấn Độ </w:t>
            </w:r>
          </w:p>
        </w:tc>
      </w:tr>
    </w:tbl>
    <w:p w14:paraId="4CA45C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28:</w:t>
      </w:r>
      <w:r w:rsidRPr="00CF6115">
        <w:rPr>
          <w:rFonts w:ascii="Times New Roman" w:hAnsi="Times New Roman" w:cs="Times New Roman"/>
          <w:sz w:val="28"/>
          <w:szCs w:val="28"/>
        </w:rPr>
        <w:t xml:space="preserve"> Lực lượng giữ vai trò quan trọng nhất ở các thị quốc trong các quốc gia cổ đại Địa Trung Hải? </w:t>
      </w:r>
    </w:p>
    <w:tbl>
      <w:tblPr>
        <w:tblW w:w="0" w:type="auto"/>
        <w:tblCellSpacing w:w="15" w:type="dxa"/>
        <w:tblInd w:w="15" w:type="dxa"/>
        <w:tblLook w:val="04A0" w:firstRow="1" w:lastRow="0" w:firstColumn="1" w:lastColumn="0" w:noHBand="0" w:noVBand="1"/>
      </w:tblPr>
      <w:tblGrid>
        <w:gridCol w:w="2335"/>
        <w:gridCol w:w="2283"/>
        <w:gridCol w:w="2460"/>
        <w:gridCol w:w="2357"/>
      </w:tblGrid>
      <w:tr w:rsidR="00CF6115" w:rsidRPr="00CF6115" w14:paraId="4CA45C1E" w14:textId="77777777" w:rsidTr="00CF6115">
        <w:trPr>
          <w:tblCellSpacing w:w="15" w:type="dxa"/>
        </w:trPr>
        <w:tc>
          <w:tcPr>
            <w:tcW w:w="3030" w:type="dxa"/>
            <w:tcMar>
              <w:top w:w="15" w:type="dxa"/>
              <w:left w:w="15" w:type="dxa"/>
              <w:bottom w:w="15" w:type="dxa"/>
              <w:right w:w="15" w:type="dxa"/>
            </w:tcMar>
            <w:vAlign w:val="center"/>
            <w:hideMark/>
          </w:tcPr>
          <w:p w14:paraId="4CA45C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Nô lệ </w:t>
            </w:r>
          </w:p>
        </w:tc>
        <w:tc>
          <w:tcPr>
            <w:tcW w:w="3030" w:type="dxa"/>
            <w:tcMar>
              <w:top w:w="15" w:type="dxa"/>
              <w:left w:w="15" w:type="dxa"/>
              <w:bottom w:w="15" w:type="dxa"/>
              <w:right w:w="15" w:type="dxa"/>
            </w:tcMar>
            <w:vAlign w:val="center"/>
            <w:hideMark/>
          </w:tcPr>
          <w:p w14:paraId="4CA45C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Thị dân </w:t>
            </w:r>
          </w:p>
        </w:tc>
        <w:tc>
          <w:tcPr>
            <w:tcW w:w="3030" w:type="dxa"/>
            <w:tcMar>
              <w:top w:w="15" w:type="dxa"/>
              <w:left w:w="15" w:type="dxa"/>
              <w:bottom w:w="15" w:type="dxa"/>
              <w:right w:w="15" w:type="dxa"/>
            </w:tcMar>
            <w:vAlign w:val="center"/>
            <w:hideMark/>
          </w:tcPr>
          <w:p w14:paraId="4CA45C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Thương nhân </w:t>
            </w:r>
          </w:p>
        </w:tc>
        <w:tc>
          <w:tcPr>
            <w:tcW w:w="3030" w:type="dxa"/>
            <w:tcMar>
              <w:top w:w="15" w:type="dxa"/>
              <w:left w:w="15" w:type="dxa"/>
              <w:bottom w:w="15" w:type="dxa"/>
              <w:right w:w="15" w:type="dxa"/>
            </w:tcMar>
            <w:vAlign w:val="center"/>
            <w:hideMark/>
          </w:tcPr>
          <w:p w14:paraId="4CA45C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Bình dân</w:t>
            </w:r>
          </w:p>
        </w:tc>
      </w:tr>
    </w:tbl>
    <w:p w14:paraId="4CA45C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PHẦN TỰ LUẬN: 3 điểm</w:t>
      </w:r>
    </w:p>
    <w:p w14:paraId="4CA45C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Vì sao nói thành thị như bông hoa rực rỡ trong lòng xã hội phong kiến Tây Âu?</w:t>
      </w:r>
    </w:p>
    <w:p w14:paraId="4CA45C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Đáp án và hướng dẫn chấm.</w:t>
      </w:r>
    </w:p>
    <w:p w14:paraId="4CA45C2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Phần TNKQ: 0,25đ/câu TNKQ.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628"/>
        <w:gridCol w:w="629"/>
        <w:gridCol w:w="629"/>
        <w:gridCol w:w="629"/>
        <w:gridCol w:w="630"/>
        <w:gridCol w:w="630"/>
        <w:gridCol w:w="630"/>
        <w:gridCol w:w="630"/>
        <w:gridCol w:w="630"/>
        <w:gridCol w:w="630"/>
        <w:gridCol w:w="630"/>
        <w:gridCol w:w="630"/>
        <w:gridCol w:w="630"/>
        <w:gridCol w:w="630"/>
      </w:tblGrid>
      <w:tr w:rsidR="00CF6115" w:rsidRPr="00CF6115" w14:paraId="4CA45C32" w14:textId="77777777" w:rsidTr="00CF6115">
        <w:tc>
          <w:tcPr>
            <w:tcW w:w="675" w:type="dxa"/>
            <w:tcBorders>
              <w:top w:val="single" w:sz="4" w:space="0" w:color="auto"/>
              <w:left w:val="single" w:sz="4" w:space="0" w:color="auto"/>
              <w:bottom w:val="single" w:sz="4" w:space="0" w:color="auto"/>
              <w:right w:val="single" w:sz="4" w:space="0" w:color="auto"/>
            </w:tcBorders>
            <w:hideMark/>
          </w:tcPr>
          <w:p w14:paraId="4CA45C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w:t>
            </w:r>
          </w:p>
        </w:tc>
        <w:tc>
          <w:tcPr>
            <w:tcW w:w="675" w:type="dxa"/>
            <w:tcBorders>
              <w:top w:val="single" w:sz="4" w:space="0" w:color="auto"/>
              <w:left w:val="single" w:sz="4" w:space="0" w:color="auto"/>
              <w:bottom w:val="single" w:sz="4" w:space="0" w:color="auto"/>
              <w:right w:val="single" w:sz="4" w:space="0" w:color="auto"/>
            </w:tcBorders>
            <w:hideMark/>
          </w:tcPr>
          <w:p w14:paraId="4CA45C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w:t>
            </w:r>
          </w:p>
        </w:tc>
        <w:tc>
          <w:tcPr>
            <w:tcW w:w="676" w:type="dxa"/>
            <w:tcBorders>
              <w:top w:val="single" w:sz="4" w:space="0" w:color="auto"/>
              <w:left w:val="single" w:sz="4" w:space="0" w:color="auto"/>
              <w:bottom w:val="single" w:sz="4" w:space="0" w:color="auto"/>
              <w:right w:val="single" w:sz="4" w:space="0" w:color="auto"/>
            </w:tcBorders>
            <w:hideMark/>
          </w:tcPr>
          <w:p w14:paraId="4CA45C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w:t>
            </w:r>
          </w:p>
        </w:tc>
        <w:tc>
          <w:tcPr>
            <w:tcW w:w="676" w:type="dxa"/>
            <w:tcBorders>
              <w:top w:val="single" w:sz="4" w:space="0" w:color="auto"/>
              <w:left w:val="single" w:sz="4" w:space="0" w:color="auto"/>
              <w:bottom w:val="single" w:sz="4" w:space="0" w:color="auto"/>
              <w:right w:val="single" w:sz="4" w:space="0" w:color="auto"/>
            </w:tcBorders>
            <w:hideMark/>
          </w:tcPr>
          <w:p w14:paraId="4CA45C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w:t>
            </w:r>
          </w:p>
        </w:tc>
        <w:tc>
          <w:tcPr>
            <w:tcW w:w="676" w:type="dxa"/>
            <w:tcBorders>
              <w:top w:val="single" w:sz="4" w:space="0" w:color="auto"/>
              <w:left w:val="single" w:sz="4" w:space="0" w:color="auto"/>
              <w:bottom w:val="single" w:sz="4" w:space="0" w:color="auto"/>
              <w:right w:val="single" w:sz="4" w:space="0" w:color="auto"/>
            </w:tcBorders>
            <w:hideMark/>
          </w:tcPr>
          <w:p w14:paraId="4CA45C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w:t>
            </w:r>
          </w:p>
        </w:tc>
        <w:tc>
          <w:tcPr>
            <w:tcW w:w="676" w:type="dxa"/>
            <w:tcBorders>
              <w:top w:val="single" w:sz="4" w:space="0" w:color="auto"/>
              <w:left w:val="single" w:sz="4" w:space="0" w:color="auto"/>
              <w:bottom w:val="single" w:sz="4" w:space="0" w:color="auto"/>
              <w:right w:val="single" w:sz="4" w:space="0" w:color="auto"/>
            </w:tcBorders>
            <w:hideMark/>
          </w:tcPr>
          <w:p w14:paraId="4CA45C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5</w:t>
            </w:r>
          </w:p>
        </w:tc>
        <w:tc>
          <w:tcPr>
            <w:tcW w:w="676" w:type="dxa"/>
            <w:tcBorders>
              <w:top w:val="single" w:sz="4" w:space="0" w:color="auto"/>
              <w:left w:val="single" w:sz="4" w:space="0" w:color="auto"/>
              <w:bottom w:val="single" w:sz="4" w:space="0" w:color="auto"/>
              <w:right w:val="single" w:sz="4" w:space="0" w:color="auto"/>
            </w:tcBorders>
            <w:hideMark/>
          </w:tcPr>
          <w:p w14:paraId="4CA45C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6</w:t>
            </w:r>
          </w:p>
        </w:tc>
        <w:tc>
          <w:tcPr>
            <w:tcW w:w="676" w:type="dxa"/>
            <w:tcBorders>
              <w:top w:val="single" w:sz="4" w:space="0" w:color="auto"/>
              <w:left w:val="single" w:sz="4" w:space="0" w:color="auto"/>
              <w:bottom w:val="single" w:sz="4" w:space="0" w:color="auto"/>
              <w:right w:val="single" w:sz="4" w:space="0" w:color="auto"/>
            </w:tcBorders>
            <w:hideMark/>
          </w:tcPr>
          <w:p w14:paraId="4CA45C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7</w:t>
            </w:r>
          </w:p>
        </w:tc>
        <w:tc>
          <w:tcPr>
            <w:tcW w:w="676" w:type="dxa"/>
            <w:tcBorders>
              <w:top w:val="single" w:sz="4" w:space="0" w:color="auto"/>
              <w:left w:val="single" w:sz="4" w:space="0" w:color="auto"/>
              <w:bottom w:val="single" w:sz="4" w:space="0" w:color="auto"/>
              <w:right w:val="single" w:sz="4" w:space="0" w:color="auto"/>
            </w:tcBorders>
            <w:hideMark/>
          </w:tcPr>
          <w:p w14:paraId="4CA45C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8</w:t>
            </w:r>
          </w:p>
        </w:tc>
        <w:tc>
          <w:tcPr>
            <w:tcW w:w="676" w:type="dxa"/>
            <w:tcBorders>
              <w:top w:val="single" w:sz="4" w:space="0" w:color="auto"/>
              <w:left w:val="single" w:sz="4" w:space="0" w:color="auto"/>
              <w:bottom w:val="single" w:sz="4" w:space="0" w:color="auto"/>
              <w:right w:val="single" w:sz="4" w:space="0" w:color="auto"/>
            </w:tcBorders>
            <w:hideMark/>
          </w:tcPr>
          <w:p w14:paraId="4CA45C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9</w:t>
            </w:r>
          </w:p>
        </w:tc>
        <w:tc>
          <w:tcPr>
            <w:tcW w:w="676" w:type="dxa"/>
            <w:tcBorders>
              <w:top w:val="single" w:sz="4" w:space="0" w:color="auto"/>
              <w:left w:val="single" w:sz="4" w:space="0" w:color="auto"/>
              <w:bottom w:val="single" w:sz="4" w:space="0" w:color="auto"/>
              <w:right w:val="single" w:sz="4" w:space="0" w:color="auto"/>
            </w:tcBorders>
            <w:hideMark/>
          </w:tcPr>
          <w:p w14:paraId="4CA45C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w:t>
            </w:r>
          </w:p>
        </w:tc>
        <w:tc>
          <w:tcPr>
            <w:tcW w:w="676" w:type="dxa"/>
            <w:tcBorders>
              <w:top w:val="single" w:sz="4" w:space="0" w:color="auto"/>
              <w:left w:val="single" w:sz="4" w:space="0" w:color="auto"/>
              <w:bottom w:val="single" w:sz="4" w:space="0" w:color="auto"/>
              <w:right w:val="single" w:sz="4" w:space="0" w:color="auto"/>
            </w:tcBorders>
            <w:hideMark/>
          </w:tcPr>
          <w:p w14:paraId="4CA45C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11</w:t>
            </w:r>
          </w:p>
        </w:tc>
        <w:tc>
          <w:tcPr>
            <w:tcW w:w="676" w:type="dxa"/>
            <w:tcBorders>
              <w:top w:val="single" w:sz="4" w:space="0" w:color="auto"/>
              <w:left w:val="single" w:sz="4" w:space="0" w:color="auto"/>
              <w:bottom w:val="single" w:sz="4" w:space="0" w:color="auto"/>
              <w:right w:val="single" w:sz="4" w:space="0" w:color="auto"/>
            </w:tcBorders>
            <w:hideMark/>
          </w:tcPr>
          <w:p w14:paraId="4CA45C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12</w:t>
            </w:r>
          </w:p>
        </w:tc>
        <w:tc>
          <w:tcPr>
            <w:tcW w:w="676" w:type="dxa"/>
            <w:tcBorders>
              <w:top w:val="single" w:sz="4" w:space="0" w:color="auto"/>
              <w:left w:val="single" w:sz="4" w:space="0" w:color="auto"/>
              <w:bottom w:val="single" w:sz="4" w:space="0" w:color="auto"/>
              <w:right w:val="single" w:sz="4" w:space="0" w:color="auto"/>
            </w:tcBorders>
            <w:hideMark/>
          </w:tcPr>
          <w:p w14:paraId="4CA45C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13</w:t>
            </w:r>
          </w:p>
        </w:tc>
        <w:tc>
          <w:tcPr>
            <w:tcW w:w="676" w:type="dxa"/>
            <w:tcBorders>
              <w:top w:val="single" w:sz="4" w:space="0" w:color="auto"/>
              <w:left w:val="single" w:sz="4" w:space="0" w:color="auto"/>
              <w:bottom w:val="single" w:sz="4" w:space="0" w:color="auto"/>
              <w:right w:val="single" w:sz="4" w:space="0" w:color="auto"/>
            </w:tcBorders>
            <w:hideMark/>
          </w:tcPr>
          <w:p w14:paraId="4CA45C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14</w:t>
            </w:r>
          </w:p>
        </w:tc>
      </w:tr>
      <w:tr w:rsidR="00CF6115" w:rsidRPr="00CF6115" w14:paraId="4CA45C42" w14:textId="77777777" w:rsidTr="00CF6115">
        <w:tc>
          <w:tcPr>
            <w:tcW w:w="675" w:type="dxa"/>
            <w:tcBorders>
              <w:top w:val="single" w:sz="4" w:space="0" w:color="auto"/>
              <w:left w:val="single" w:sz="4" w:space="0" w:color="auto"/>
              <w:bottom w:val="single" w:sz="4" w:space="0" w:color="auto"/>
              <w:right w:val="single" w:sz="4" w:space="0" w:color="auto"/>
            </w:tcBorders>
            <w:hideMark/>
          </w:tcPr>
          <w:p w14:paraId="4CA45C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Đ/án</w:t>
            </w:r>
          </w:p>
        </w:tc>
        <w:tc>
          <w:tcPr>
            <w:tcW w:w="675" w:type="dxa"/>
            <w:tcBorders>
              <w:top w:val="single" w:sz="4" w:space="0" w:color="auto"/>
              <w:left w:val="single" w:sz="4" w:space="0" w:color="auto"/>
              <w:bottom w:val="single" w:sz="4" w:space="0" w:color="auto"/>
              <w:right w:val="single" w:sz="4" w:space="0" w:color="auto"/>
            </w:tcBorders>
            <w:hideMark/>
          </w:tcPr>
          <w:p w14:paraId="4CA45C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r>
      <w:tr w:rsidR="00CF6115" w:rsidRPr="00CF6115" w14:paraId="4CA45C52" w14:textId="77777777" w:rsidTr="00CF6115">
        <w:tc>
          <w:tcPr>
            <w:tcW w:w="675" w:type="dxa"/>
            <w:tcBorders>
              <w:top w:val="single" w:sz="4" w:space="0" w:color="auto"/>
              <w:left w:val="single" w:sz="4" w:space="0" w:color="auto"/>
              <w:bottom w:val="single" w:sz="4" w:space="0" w:color="auto"/>
              <w:right w:val="single" w:sz="4" w:space="0" w:color="auto"/>
            </w:tcBorders>
            <w:hideMark/>
          </w:tcPr>
          <w:p w14:paraId="4CA45C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w:t>
            </w:r>
          </w:p>
        </w:tc>
        <w:tc>
          <w:tcPr>
            <w:tcW w:w="675" w:type="dxa"/>
            <w:tcBorders>
              <w:top w:val="single" w:sz="4" w:space="0" w:color="auto"/>
              <w:left w:val="single" w:sz="4" w:space="0" w:color="auto"/>
              <w:bottom w:val="single" w:sz="4" w:space="0" w:color="auto"/>
              <w:right w:val="single" w:sz="4" w:space="0" w:color="auto"/>
            </w:tcBorders>
            <w:hideMark/>
          </w:tcPr>
          <w:p w14:paraId="4CA45C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15</w:t>
            </w:r>
          </w:p>
        </w:tc>
        <w:tc>
          <w:tcPr>
            <w:tcW w:w="676" w:type="dxa"/>
            <w:tcBorders>
              <w:top w:val="single" w:sz="4" w:space="0" w:color="auto"/>
              <w:left w:val="single" w:sz="4" w:space="0" w:color="auto"/>
              <w:bottom w:val="single" w:sz="4" w:space="0" w:color="auto"/>
              <w:right w:val="single" w:sz="4" w:space="0" w:color="auto"/>
            </w:tcBorders>
            <w:hideMark/>
          </w:tcPr>
          <w:p w14:paraId="4CA45C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16</w:t>
            </w:r>
          </w:p>
        </w:tc>
        <w:tc>
          <w:tcPr>
            <w:tcW w:w="676" w:type="dxa"/>
            <w:tcBorders>
              <w:top w:val="single" w:sz="4" w:space="0" w:color="auto"/>
              <w:left w:val="single" w:sz="4" w:space="0" w:color="auto"/>
              <w:bottom w:val="single" w:sz="4" w:space="0" w:color="auto"/>
              <w:right w:val="single" w:sz="4" w:space="0" w:color="auto"/>
            </w:tcBorders>
            <w:hideMark/>
          </w:tcPr>
          <w:p w14:paraId="4CA45C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w:t>
            </w:r>
          </w:p>
        </w:tc>
        <w:tc>
          <w:tcPr>
            <w:tcW w:w="676" w:type="dxa"/>
            <w:tcBorders>
              <w:top w:val="single" w:sz="4" w:space="0" w:color="auto"/>
              <w:left w:val="single" w:sz="4" w:space="0" w:color="auto"/>
              <w:bottom w:val="single" w:sz="4" w:space="0" w:color="auto"/>
              <w:right w:val="single" w:sz="4" w:space="0" w:color="auto"/>
            </w:tcBorders>
            <w:hideMark/>
          </w:tcPr>
          <w:p w14:paraId="4CA45C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w:t>
            </w:r>
          </w:p>
        </w:tc>
        <w:tc>
          <w:tcPr>
            <w:tcW w:w="676" w:type="dxa"/>
            <w:tcBorders>
              <w:top w:val="single" w:sz="4" w:space="0" w:color="auto"/>
              <w:left w:val="single" w:sz="4" w:space="0" w:color="auto"/>
              <w:bottom w:val="single" w:sz="4" w:space="0" w:color="auto"/>
              <w:right w:val="single" w:sz="4" w:space="0" w:color="auto"/>
            </w:tcBorders>
            <w:hideMark/>
          </w:tcPr>
          <w:p w14:paraId="4CA45C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19</w:t>
            </w:r>
          </w:p>
        </w:tc>
        <w:tc>
          <w:tcPr>
            <w:tcW w:w="676" w:type="dxa"/>
            <w:tcBorders>
              <w:top w:val="single" w:sz="4" w:space="0" w:color="auto"/>
              <w:left w:val="single" w:sz="4" w:space="0" w:color="auto"/>
              <w:bottom w:val="single" w:sz="4" w:space="0" w:color="auto"/>
              <w:right w:val="single" w:sz="4" w:space="0" w:color="auto"/>
            </w:tcBorders>
            <w:hideMark/>
          </w:tcPr>
          <w:p w14:paraId="4CA45C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20</w:t>
            </w:r>
          </w:p>
        </w:tc>
        <w:tc>
          <w:tcPr>
            <w:tcW w:w="676" w:type="dxa"/>
            <w:tcBorders>
              <w:top w:val="single" w:sz="4" w:space="0" w:color="auto"/>
              <w:left w:val="single" w:sz="4" w:space="0" w:color="auto"/>
              <w:bottom w:val="single" w:sz="4" w:space="0" w:color="auto"/>
              <w:right w:val="single" w:sz="4" w:space="0" w:color="auto"/>
            </w:tcBorders>
            <w:hideMark/>
          </w:tcPr>
          <w:p w14:paraId="4CA45C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21</w:t>
            </w:r>
          </w:p>
        </w:tc>
        <w:tc>
          <w:tcPr>
            <w:tcW w:w="676" w:type="dxa"/>
            <w:tcBorders>
              <w:top w:val="single" w:sz="4" w:space="0" w:color="auto"/>
              <w:left w:val="single" w:sz="4" w:space="0" w:color="auto"/>
              <w:bottom w:val="single" w:sz="4" w:space="0" w:color="auto"/>
              <w:right w:val="single" w:sz="4" w:space="0" w:color="auto"/>
            </w:tcBorders>
            <w:hideMark/>
          </w:tcPr>
          <w:p w14:paraId="4CA45C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22</w:t>
            </w:r>
          </w:p>
        </w:tc>
        <w:tc>
          <w:tcPr>
            <w:tcW w:w="676" w:type="dxa"/>
            <w:tcBorders>
              <w:top w:val="single" w:sz="4" w:space="0" w:color="auto"/>
              <w:left w:val="single" w:sz="4" w:space="0" w:color="auto"/>
              <w:bottom w:val="single" w:sz="4" w:space="0" w:color="auto"/>
              <w:right w:val="single" w:sz="4" w:space="0" w:color="auto"/>
            </w:tcBorders>
            <w:hideMark/>
          </w:tcPr>
          <w:p w14:paraId="4CA45C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23</w:t>
            </w:r>
          </w:p>
        </w:tc>
        <w:tc>
          <w:tcPr>
            <w:tcW w:w="676" w:type="dxa"/>
            <w:tcBorders>
              <w:top w:val="single" w:sz="4" w:space="0" w:color="auto"/>
              <w:left w:val="single" w:sz="4" w:space="0" w:color="auto"/>
              <w:bottom w:val="single" w:sz="4" w:space="0" w:color="auto"/>
              <w:right w:val="single" w:sz="4" w:space="0" w:color="auto"/>
            </w:tcBorders>
            <w:hideMark/>
          </w:tcPr>
          <w:p w14:paraId="4CA45C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24</w:t>
            </w:r>
          </w:p>
        </w:tc>
        <w:tc>
          <w:tcPr>
            <w:tcW w:w="676" w:type="dxa"/>
            <w:tcBorders>
              <w:top w:val="single" w:sz="4" w:space="0" w:color="auto"/>
              <w:left w:val="single" w:sz="4" w:space="0" w:color="auto"/>
              <w:bottom w:val="single" w:sz="4" w:space="0" w:color="auto"/>
              <w:right w:val="single" w:sz="4" w:space="0" w:color="auto"/>
            </w:tcBorders>
            <w:hideMark/>
          </w:tcPr>
          <w:p w14:paraId="4CA45C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25</w:t>
            </w:r>
          </w:p>
        </w:tc>
        <w:tc>
          <w:tcPr>
            <w:tcW w:w="676" w:type="dxa"/>
            <w:tcBorders>
              <w:top w:val="single" w:sz="4" w:space="0" w:color="auto"/>
              <w:left w:val="single" w:sz="4" w:space="0" w:color="auto"/>
              <w:bottom w:val="single" w:sz="4" w:space="0" w:color="auto"/>
              <w:right w:val="single" w:sz="4" w:space="0" w:color="auto"/>
            </w:tcBorders>
            <w:hideMark/>
          </w:tcPr>
          <w:p w14:paraId="4CA45C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26</w:t>
            </w:r>
          </w:p>
        </w:tc>
        <w:tc>
          <w:tcPr>
            <w:tcW w:w="676" w:type="dxa"/>
            <w:tcBorders>
              <w:top w:val="single" w:sz="4" w:space="0" w:color="auto"/>
              <w:left w:val="single" w:sz="4" w:space="0" w:color="auto"/>
              <w:bottom w:val="single" w:sz="4" w:space="0" w:color="auto"/>
              <w:right w:val="single" w:sz="4" w:space="0" w:color="auto"/>
            </w:tcBorders>
            <w:hideMark/>
          </w:tcPr>
          <w:p w14:paraId="4CA45C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27</w:t>
            </w:r>
          </w:p>
        </w:tc>
        <w:tc>
          <w:tcPr>
            <w:tcW w:w="676" w:type="dxa"/>
            <w:tcBorders>
              <w:top w:val="single" w:sz="4" w:space="0" w:color="auto"/>
              <w:left w:val="single" w:sz="4" w:space="0" w:color="auto"/>
              <w:bottom w:val="single" w:sz="4" w:space="0" w:color="auto"/>
              <w:right w:val="single" w:sz="4" w:space="0" w:color="auto"/>
            </w:tcBorders>
            <w:hideMark/>
          </w:tcPr>
          <w:p w14:paraId="4CA45C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28</w:t>
            </w:r>
          </w:p>
        </w:tc>
      </w:tr>
      <w:tr w:rsidR="00CF6115" w:rsidRPr="00CF6115" w14:paraId="4CA45C62" w14:textId="77777777" w:rsidTr="00CF6115">
        <w:tc>
          <w:tcPr>
            <w:tcW w:w="675" w:type="dxa"/>
            <w:tcBorders>
              <w:top w:val="single" w:sz="4" w:space="0" w:color="auto"/>
              <w:left w:val="single" w:sz="4" w:space="0" w:color="auto"/>
              <w:bottom w:val="single" w:sz="4" w:space="0" w:color="auto"/>
              <w:right w:val="single" w:sz="4" w:space="0" w:color="auto"/>
            </w:tcBorders>
            <w:hideMark/>
          </w:tcPr>
          <w:p w14:paraId="4CA45C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Đ/án</w:t>
            </w:r>
          </w:p>
        </w:tc>
        <w:tc>
          <w:tcPr>
            <w:tcW w:w="675" w:type="dxa"/>
            <w:tcBorders>
              <w:top w:val="single" w:sz="4" w:space="0" w:color="auto"/>
              <w:left w:val="single" w:sz="4" w:space="0" w:color="auto"/>
              <w:bottom w:val="single" w:sz="4" w:space="0" w:color="auto"/>
              <w:right w:val="single" w:sz="4" w:space="0" w:color="auto"/>
            </w:tcBorders>
            <w:hideMark/>
          </w:tcPr>
          <w:p w14:paraId="4CA45C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r>
    </w:tbl>
    <w:p w14:paraId="4CA45C6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Phần tự luận (3 điểm) </w:t>
      </w:r>
    </w:p>
    <w:p w14:paraId="4CA45C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Nguyên nhân xuất hiện các thành thị:</w:t>
      </w:r>
    </w:p>
    <w:p w14:paraId="4CA45C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Sản xuất phát triển và có nhiều biến đổi, xuất hiện tiền đề của kinh tế hàng hóa, sản phẩm xã hội ngày càng nhiều.</w:t>
      </w:r>
    </w:p>
    <w:p w14:paraId="4CA45C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Thủ công nghiệp diễn ra quá trình chuyên môn hóa mạnh mẽ, nhiều người bỏ ruộng đất, thoát khỏi lãnh địa.</w:t>
      </w:r>
    </w:p>
    <w:p w14:paraId="4CA45C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Thợ thủ công đến ngã ba đường, bến sông nơi có đông người qua lại lập xưởng sản xuất và buôn bán, hình thành các thành thị.</w:t>
      </w:r>
    </w:p>
    <w:p w14:paraId="4CA45C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Hoạt động của thành thị:</w:t>
      </w:r>
    </w:p>
    <w:p w14:paraId="4CA45C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Cư dân chủ yếu là thợ thủ công và thương nhân.</w:t>
      </w:r>
    </w:p>
    <w:p w14:paraId="4CA45C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Lập các phường hội, phường quy.</w:t>
      </w:r>
    </w:p>
    <w:p w14:paraId="4CA45C6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Vai trò:</w:t>
      </w:r>
    </w:p>
    <w:p w14:paraId="4CA45C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Phá vỡ nền kinh tế tự cấp tự túc, thúc đẩy kinh tế hàng hóa giản đơn phát triển, hình thành thị trường thống nhất.</w:t>
      </w:r>
    </w:p>
    <w:p w14:paraId="4CA45C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Tạo ra không khí dân chủ tự do, mở mang tri thức, tạo tiền đề để cho việc hình thành các trường đại học.</w:t>
      </w:r>
    </w:p>
    <w:p w14:paraId="4CA45C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Góp phần tích cực vào việc xóa bỏ chế độ PK phân quyền, xây dựng chế độ PK tập quyền thống nhất.</w:t>
      </w:r>
    </w:p>
    <w:p w14:paraId="4CA45C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&gt;&gt; Thành thị như bông hoa rực rỡ trong lòng xã hội phong kiến Tây Âu</w:t>
      </w:r>
    </w:p>
    <w:p w14:paraId="4CA45C7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V. TIỀN HÀNH GIỜ KIỂM TRA.</w:t>
      </w:r>
    </w:p>
    <w:p w14:paraId="4CA45C71" w14:textId="77777777" w:rsidR="00CF6115" w:rsidRPr="00B0021E"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 Ổn định lớp</w:t>
      </w:r>
      <w:r w:rsidRPr="00CF6115">
        <w:rPr>
          <w:rFonts w:ascii="Times New Roman" w:hAnsi="Times New Roman" w:cs="Times New Roman"/>
          <w:bCs/>
          <w:sz w:val="28"/>
          <w:szCs w:val="28"/>
        </w:rPr>
        <w:tab/>
      </w:r>
      <w:r w:rsidRPr="00CF6115">
        <w:rPr>
          <w:rFonts w:ascii="Times New Roman" w:hAnsi="Times New Roman" w:cs="Times New Roman"/>
          <w:bCs/>
          <w:sz w:val="28"/>
          <w:szCs w:val="28"/>
        </w:rPr>
        <w:tab/>
        <w:t xml:space="preserve"> </w:t>
      </w:r>
    </w:p>
    <w:p w14:paraId="4CA45C7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Kiểm tra</w:t>
      </w:r>
    </w:p>
    <w:p w14:paraId="4CA45C7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Tổng kết điểm</w:t>
      </w:r>
    </w:p>
    <w:p w14:paraId="4CA45C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8408"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701"/>
        <w:gridCol w:w="1701"/>
        <w:gridCol w:w="1701"/>
        <w:gridCol w:w="1701"/>
      </w:tblGrid>
      <w:tr w:rsidR="00CF6115" w:rsidRPr="00CF6115" w14:paraId="4CA45C7A" w14:textId="77777777" w:rsidTr="00CF6115">
        <w:trPr>
          <w:trHeight w:val="474"/>
        </w:trPr>
        <w:tc>
          <w:tcPr>
            <w:tcW w:w="1604" w:type="dxa"/>
            <w:tcBorders>
              <w:top w:val="single" w:sz="4" w:space="0" w:color="auto"/>
              <w:left w:val="single" w:sz="4" w:space="0" w:color="auto"/>
              <w:bottom w:val="single" w:sz="4" w:space="0" w:color="auto"/>
              <w:right w:val="single" w:sz="4" w:space="0" w:color="auto"/>
            </w:tcBorders>
            <w:vAlign w:val="center"/>
            <w:hideMark/>
          </w:tcPr>
          <w:p w14:paraId="4CA45C7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LỚP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5C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dưới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5C7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5C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7-8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5C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9-10</w:t>
            </w:r>
          </w:p>
        </w:tc>
      </w:tr>
      <w:tr w:rsidR="00CF6115" w:rsidRPr="00CF6115" w14:paraId="4CA45C80"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vAlign w:val="center"/>
            <w:hideMark/>
          </w:tcPr>
          <w:p w14:paraId="4CA45C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C86"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5C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C8C"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5C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C92"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5C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C98"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5C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C9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C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C9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C9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C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C9E"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xml:space="preserve">                                                                     </w:t>
      </w:r>
    </w:p>
    <w:p w14:paraId="4CA45C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i/>
          <w:sz w:val="28"/>
          <w:szCs w:val="28"/>
        </w:rPr>
        <w:t xml:space="preserve">            </w:t>
      </w:r>
    </w:p>
    <w:p w14:paraId="4CA45C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5CA1" w14:textId="77777777" w:rsidR="00CF6115" w:rsidRPr="00CF6115" w:rsidRDefault="00CF6115" w:rsidP="00B0021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br w:type="page"/>
      </w:r>
      <w:r w:rsidRPr="00CF6115">
        <w:rPr>
          <w:rFonts w:ascii="Times New Roman" w:hAnsi="Times New Roman" w:cs="Times New Roman"/>
          <w:b/>
          <w:sz w:val="28"/>
          <w:szCs w:val="28"/>
        </w:rPr>
        <w:lastRenderedPageBreak/>
        <w:t>PHẦN HAI: LỊCH SỬ VIỆT NAM TỪ NGUỒN GỐC ĐẾN GIỮA THẾ KỈ XIX</w:t>
      </w:r>
    </w:p>
    <w:p w14:paraId="4CA45CA2" w14:textId="77777777" w:rsidR="00CF6115" w:rsidRPr="00CF6115" w:rsidRDefault="00CF6115" w:rsidP="00B0021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CHƯƠNG I: VIỆT NAM THỜI NGUYÊN THỦY ĐẾN THẾ KỈ X</w:t>
      </w:r>
    </w:p>
    <w:p w14:paraId="4CA45CA3" w14:textId="77777777" w:rsidR="00CF6115" w:rsidRPr="00B0021E" w:rsidRDefault="00CF6115" w:rsidP="00B0021E">
      <w:pPr>
        <w:pStyle w:val="ListParagraph"/>
        <w:spacing w:before="40" w:line="360" w:lineRule="auto"/>
        <w:ind w:left="0"/>
        <w:rPr>
          <w:rFonts w:ascii="Times New Roman" w:hAnsi="Times New Roman" w:cs="Times New Roman"/>
          <w:b/>
          <w:sz w:val="28"/>
          <w:szCs w:val="28"/>
          <w:u w:val="single"/>
        </w:rPr>
      </w:pPr>
      <w:r w:rsidRPr="00B0021E">
        <w:rPr>
          <w:rFonts w:ascii="Times New Roman" w:hAnsi="Times New Roman" w:cs="Times New Roman"/>
          <w:b/>
          <w:sz w:val="28"/>
          <w:szCs w:val="28"/>
          <w:u w:val="single"/>
        </w:rPr>
        <w:t>Tiết 19,20</w:t>
      </w:r>
    </w:p>
    <w:p w14:paraId="4CA45CA4" w14:textId="77777777" w:rsidR="00CF6115" w:rsidRPr="00CF6115" w:rsidRDefault="00CF6115" w:rsidP="00B0021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Bài 13:</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VIỆT NAM THỜI KÌ NGUYÊN THỦY</w:t>
      </w:r>
    </w:p>
    <w:p w14:paraId="4CA45CA5" w14:textId="77777777" w:rsidR="00CF6115" w:rsidRPr="00B0021E" w:rsidRDefault="00CF6115" w:rsidP="00B0021E">
      <w:pPr>
        <w:pStyle w:val="ListParagraph"/>
        <w:spacing w:before="40" w:line="360" w:lineRule="auto"/>
        <w:ind w:left="0"/>
        <w:jc w:val="center"/>
        <w:rPr>
          <w:rFonts w:ascii="Times New Roman" w:hAnsi="Times New Roman" w:cs="Times New Roman"/>
          <w:i/>
          <w:iCs/>
          <w:sz w:val="28"/>
          <w:szCs w:val="28"/>
        </w:rPr>
      </w:pPr>
      <w:r w:rsidRPr="00B0021E">
        <w:rPr>
          <w:rFonts w:ascii="Times New Roman" w:hAnsi="Times New Roman" w:cs="Times New Roman"/>
          <w:i/>
          <w:iCs/>
          <w:sz w:val="28"/>
          <w:szCs w:val="28"/>
        </w:rPr>
        <w:t>Bài 13</w:t>
      </w:r>
      <w:proofErr w:type="gramStart"/>
      <w:r w:rsidRPr="00B0021E">
        <w:rPr>
          <w:rFonts w:ascii="Times New Roman" w:hAnsi="Times New Roman" w:cs="Times New Roman"/>
          <w:i/>
          <w:iCs/>
          <w:sz w:val="28"/>
          <w:szCs w:val="28"/>
        </w:rPr>
        <w:t>( Đã</w:t>
      </w:r>
      <w:proofErr w:type="gramEnd"/>
      <w:r w:rsidRPr="00B0021E">
        <w:rPr>
          <w:rFonts w:ascii="Times New Roman" w:hAnsi="Times New Roman" w:cs="Times New Roman"/>
          <w:i/>
          <w:iCs/>
          <w:sz w:val="28"/>
          <w:szCs w:val="28"/>
        </w:rPr>
        <w:t xml:space="preserve"> tích hợp dạy tiết 1,2 của chương I: kì I  theo hướng dẫn của Bộ)</w:t>
      </w:r>
    </w:p>
    <w:p w14:paraId="4CA45CA6" w14:textId="77777777" w:rsidR="00CF6115" w:rsidRPr="00CF6115" w:rsidRDefault="00CF6115" w:rsidP="00B0021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Bài 14</w:t>
      </w:r>
      <w:r w:rsidRPr="00CF6115">
        <w:rPr>
          <w:rFonts w:ascii="Times New Roman" w:hAnsi="Times New Roman" w:cs="Times New Roman"/>
          <w:b/>
          <w:i/>
          <w:sz w:val="28"/>
          <w:szCs w:val="28"/>
        </w:rPr>
        <w:t xml:space="preserve">. </w:t>
      </w:r>
      <w:r w:rsidRPr="00CF6115">
        <w:rPr>
          <w:rFonts w:ascii="Times New Roman" w:hAnsi="Times New Roman" w:cs="Times New Roman"/>
          <w:b/>
          <w:sz w:val="28"/>
          <w:szCs w:val="28"/>
        </w:rPr>
        <w:t>CÁC QUỐC GIA CỔ ĐẠI TRÊN ĐẤT NƯỚC VIỆT NAM</w:t>
      </w:r>
    </w:p>
    <w:p w14:paraId="4CA45C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C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I. MỤC TIÊU BÀI HỌC</w:t>
      </w:r>
    </w:p>
    <w:p w14:paraId="4CA45CA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C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đại cương về sự hình thành ba nhà nước cổ đại trên đất nước Việt Nam.</w:t>
      </w:r>
    </w:p>
    <w:p w14:paraId="4CA45C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 trị văn hóa được định hình và phác họa thời kì dựng nước.</w:t>
      </w:r>
    </w:p>
    <w:p w14:paraId="4CA45C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5CAD" w14:textId="77777777" w:rsidR="00CF6115" w:rsidRPr="00CF6115" w:rsidRDefault="00CF6115" w:rsidP="0072334D">
      <w:pPr>
        <w:pStyle w:val="NoSpacing"/>
        <w:spacing w:before="40" w:line="360" w:lineRule="auto"/>
        <w:jc w:val="both"/>
        <w:rPr>
          <w:w w:val="101"/>
          <w:szCs w:val="28"/>
        </w:rPr>
      </w:pPr>
      <w:r w:rsidRPr="00CF6115">
        <w:rPr>
          <w:szCs w:val="28"/>
          <w:lang w:val="vi-VN"/>
        </w:rPr>
        <w:t xml:space="preserve">- </w:t>
      </w:r>
      <w:r w:rsidRPr="00CF6115">
        <w:rPr>
          <w:i/>
          <w:szCs w:val="28"/>
          <w:lang w:val="vi-VN"/>
        </w:rPr>
        <w:t xml:space="preserve">Năng </w:t>
      </w:r>
      <w:r w:rsidRPr="00CF6115">
        <w:rPr>
          <w:i/>
          <w:spacing w:val="-1"/>
          <w:szCs w:val="28"/>
          <w:lang w:val="vi-VN"/>
        </w:rPr>
        <w:t>l</w:t>
      </w:r>
      <w:r w:rsidRPr="00CF6115">
        <w:rPr>
          <w:i/>
          <w:spacing w:val="2"/>
          <w:szCs w:val="28"/>
          <w:lang w:val="vi-VN"/>
        </w:rPr>
        <w:t>ự</w:t>
      </w:r>
      <w:r w:rsidRPr="00CF6115">
        <w:rPr>
          <w:i/>
          <w:szCs w:val="28"/>
          <w:lang w:val="vi-VN"/>
        </w:rPr>
        <w:t xml:space="preserve">c </w:t>
      </w:r>
      <w:r w:rsidRPr="00CF6115">
        <w:rPr>
          <w:i/>
          <w:spacing w:val="-1"/>
          <w:szCs w:val="28"/>
          <w:lang w:val="vi-VN"/>
        </w:rPr>
        <w:t>c</w:t>
      </w:r>
      <w:r w:rsidRPr="00CF6115">
        <w:rPr>
          <w:i/>
          <w:szCs w:val="28"/>
          <w:lang w:val="vi-VN"/>
        </w:rPr>
        <w:t>h</w:t>
      </w:r>
      <w:r w:rsidRPr="00CF6115">
        <w:rPr>
          <w:i/>
          <w:spacing w:val="4"/>
          <w:szCs w:val="28"/>
          <w:lang w:val="vi-VN"/>
        </w:rPr>
        <w:t>u</w:t>
      </w:r>
      <w:r w:rsidRPr="00CF6115">
        <w:rPr>
          <w:i/>
          <w:szCs w:val="28"/>
          <w:lang w:val="vi-VN"/>
        </w:rPr>
        <w:t>n</w:t>
      </w:r>
      <w:r w:rsidRPr="00CF6115">
        <w:rPr>
          <w:i/>
          <w:spacing w:val="-1"/>
          <w:szCs w:val="28"/>
          <w:lang w:val="vi-VN"/>
        </w:rPr>
        <w:t>g</w:t>
      </w:r>
      <w:r w:rsidRPr="00CF6115">
        <w:rPr>
          <w:i/>
          <w:szCs w:val="28"/>
          <w:lang w:val="vi-VN"/>
        </w:rPr>
        <w:t>:</w:t>
      </w:r>
      <w:r w:rsidRPr="00CF6115">
        <w:rPr>
          <w:szCs w:val="28"/>
          <w:lang w:val="vi-VN"/>
        </w:rPr>
        <w:t xml:space="preserve"> </w:t>
      </w:r>
      <w:r w:rsidRPr="00CF6115">
        <w:rPr>
          <w:szCs w:val="28"/>
        </w:rPr>
        <w:t>T</w:t>
      </w:r>
      <w:r w:rsidRPr="00CF6115">
        <w:rPr>
          <w:szCs w:val="28"/>
          <w:lang w:val="vi-VN"/>
        </w:rPr>
        <w:t xml:space="preserve">ự học, giải </w:t>
      </w:r>
      <w:r w:rsidRPr="00CF6115">
        <w:rPr>
          <w:spacing w:val="-2"/>
          <w:szCs w:val="28"/>
          <w:lang w:val="vi-VN"/>
        </w:rPr>
        <w:t>q</w:t>
      </w:r>
      <w:r w:rsidRPr="00CF6115">
        <w:rPr>
          <w:spacing w:val="5"/>
          <w:szCs w:val="28"/>
          <w:lang w:val="vi-VN"/>
        </w:rPr>
        <w:t>u</w:t>
      </w:r>
      <w:r w:rsidRPr="00CF6115">
        <w:rPr>
          <w:spacing w:val="-4"/>
          <w:szCs w:val="28"/>
          <w:lang w:val="vi-VN"/>
        </w:rPr>
        <w:t>y</w:t>
      </w:r>
      <w:r w:rsidRPr="00CF6115">
        <w:rPr>
          <w:szCs w:val="28"/>
          <w:lang w:val="vi-VN"/>
        </w:rPr>
        <w:t>ết v</w:t>
      </w:r>
      <w:r w:rsidRPr="00CF6115">
        <w:rPr>
          <w:spacing w:val="-1"/>
          <w:szCs w:val="28"/>
          <w:lang w:val="vi-VN"/>
        </w:rPr>
        <w:t>ấ</w:t>
      </w:r>
      <w:r w:rsidRPr="00CF6115">
        <w:rPr>
          <w:szCs w:val="28"/>
          <w:lang w:val="vi-VN"/>
        </w:rPr>
        <w:t>n đề, sử dụng n</w:t>
      </w:r>
      <w:r w:rsidRPr="00CF6115">
        <w:rPr>
          <w:spacing w:val="-1"/>
          <w:szCs w:val="28"/>
          <w:lang w:val="vi-VN"/>
        </w:rPr>
        <w:t>g</w:t>
      </w:r>
      <w:r w:rsidRPr="00CF6115">
        <w:rPr>
          <w:szCs w:val="28"/>
          <w:lang w:val="vi-VN"/>
        </w:rPr>
        <w:t>ôn n</w:t>
      </w:r>
      <w:r w:rsidRPr="00CF6115">
        <w:rPr>
          <w:spacing w:val="1"/>
          <w:szCs w:val="28"/>
          <w:lang w:val="vi-VN"/>
        </w:rPr>
        <w:t>g</w:t>
      </w:r>
      <w:r w:rsidRPr="00CF6115">
        <w:rPr>
          <w:szCs w:val="28"/>
          <w:lang w:val="vi-VN"/>
        </w:rPr>
        <w:t xml:space="preserve">ữ, </w:t>
      </w:r>
      <w:r w:rsidRPr="00CF6115">
        <w:rPr>
          <w:spacing w:val="-2"/>
          <w:szCs w:val="28"/>
          <w:lang w:val="vi-VN"/>
        </w:rPr>
        <w:t>s</w:t>
      </w:r>
      <w:r w:rsidRPr="00CF6115">
        <w:rPr>
          <w:spacing w:val="2"/>
          <w:szCs w:val="28"/>
          <w:lang w:val="vi-VN"/>
        </w:rPr>
        <w:t>á</w:t>
      </w:r>
      <w:r w:rsidRPr="00CF6115">
        <w:rPr>
          <w:szCs w:val="28"/>
          <w:lang w:val="vi-VN"/>
        </w:rPr>
        <w:t xml:space="preserve">ng </w:t>
      </w:r>
      <w:r w:rsidRPr="00CF6115">
        <w:rPr>
          <w:spacing w:val="2"/>
          <w:w w:val="101"/>
          <w:szCs w:val="28"/>
          <w:lang w:val="vi-VN"/>
        </w:rPr>
        <w:t>t</w:t>
      </w:r>
      <w:r w:rsidRPr="00CF6115">
        <w:rPr>
          <w:w w:val="101"/>
          <w:szCs w:val="28"/>
          <w:lang w:val="vi-VN"/>
        </w:rPr>
        <w:t>ạ</w:t>
      </w:r>
      <w:r w:rsidRPr="00CF6115">
        <w:rPr>
          <w:spacing w:val="-2"/>
          <w:w w:val="101"/>
          <w:szCs w:val="28"/>
          <w:lang w:val="vi-VN"/>
        </w:rPr>
        <w:t>o</w:t>
      </w:r>
      <w:r w:rsidRPr="00CF6115">
        <w:rPr>
          <w:w w:val="101"/>
          <w:szCs w:val="28"/>
          <w:lang w:val="vi-VN"/>
        </w:rPr>
        <w:t>.</w:t>
      </w:r>
    </w:p>
    <w:p w14:paraId="4CA45CAE" w14:textId="77777777" w:rsidR="00CF6115" w:rsidRPr="00CF6115" w:rsidRDefault="00CF6115" w:rsidP="0072334D">
      <w:pPr>
        <w:pStyle w:val="NoSpacing"/>
        <w:spacing w:before="40" w:line="360" w:lineRule="auto"/>
        <w:jc w:val="both"/>
        <w:rPr>
          <w:color w:val="000000"/>
          <w:szCs w:val="28"/>
        </w:rPr>
      </w:pPr>
      <w:r w:rsidRPr="00CF6115">
        <w:rPr>
          <w:szCs w:val="28"/>
          <w:lang w:val="vi-VN"/>
        </w:rPr>
        <w:t xml:space="preserve">- </w:t>
      </w:r>
      <w:r w:rsidRPr="00CF6115">
        <w:rPr>
          <w:i/>
          <w:szCs w:val="28"/>
          <w:lang w:val="vi-VN"/>
        </w:rPr>
        <w:t>Năng lực chuyên biệt</w:t>
      </w:r>
      <w:r w:rsidRPr="00CF6115">
        <w:rPr>
          <w:szCs w:val="28"/>
          <w:lang w:val="vi-VN"/>
        </w:rPr>
        <w:t xml:space="preserve">: Năng lực </w:t>
      </w:r>
      <w:r w:rsidRPr="00CF6115">
        <w:rPr>
          <w:szCs w:val="28"/>
        </w:rPr>
        <w:t xml:space="preserve">tái hiện sự kiện lịch sử về các quốc gia cổ đại.  </w:t>
      </w:r>
      <w:r w:rsidRPr="00CF6115">
        <w:rPr>
          <w:szCs w:val="28"/>
          <w:lang w:val="vi-VN"/>
        </w:rPr>
        <w:t xml:space="preserve">Năng lực so sánh, phân tích, nhận xét, rút ra </w:t>
      </w:r>
      <w:r w:rsidRPr="00CF6115">
        <w:rPr>
          <w:szCs w:val="28"/>
        </w:rPr>
        <w:t xml:space="preserve">mối quan hệ giữa </w:t>
      </w:r>
      <w:r w:rsidRPr="00CF6115">
        <w:rPr>
          <w:szCs w:val="28"/>
          <w:lang w:val="vi-VN"/>
        </w:rPr>
        <w:t xml:space="preserve"> lịch sử </w:t>
      </w:r>
      <w:r w:rsidRPr="00CF6115">
        <w:rPr>
          <w:szCs w:val="28"/>
        </w:rPr>
        <w:t>thế giới với lịch sử dân tộc.</w:t>
      </w:r>
    </w:p>
    <w:p w14:paraId="4CA45C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Quan sát, so sánh các hình ảnh để rút ra nước. Bước đầu rèn luyện kĩ năng xem xét các sự kiện lịch sử trong mối quan hệ giữa không gian, thời gian và xã hội.</w:t>
      </w:r>
    </w:p>
    <w:p w14:paraId="4CA45CB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C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Bồi dưỡng tinh thần lao động sáng tạo, ý thức về cội nguồn dân tộc, lòng yêu quê hương đất nước và ý thức giữ gìn bản sắc văn hóa dân tộc.</w:t>
      </w:r>
    </w:p>
    <w:p w14:paraId="4CA45C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II. THIẾT BỊ DẠY HỌC VÀ HỌC LIỆU</w:t>
      </w:r>
    </w:p>
    <w:p w14:paraId="4CA45CB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 xml:space="preserve">1. Chuẩn bị của giáo viên: </w:t>
      </w:r>
    </w:p>
    <w:p w14:paraId="4CA45C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SGV và các tư liệu có liên quan.</w:t>
      </w:r>
    </w:p>
    <w:p w14:paraId="4CA45C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Lược đồ Giao Châu và Chămpa thể kỷ XI- XV.</w:t>
      </w:r>
    </w:p>
    <w:p w14:paraId="4CA45C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Sưu tầm một số tranh ảnh công cụ lao động, đồ trang sức, nhạc cụ, đền tháp...</w:t>
      </w:r>
    </w:p>
    <w:p w14:paraId="4CA45C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 xml:space="preserve">2. Chuẩn bị của học sinh: </w:t>
      </w:r>
    </w:p>
    <w:p w14:paraId="4CA45C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lastRenderedPageBreak/>
        <w:t xml:space="preserve">- Tìm hiểu về </w:t>
      </w:r>
      <w:r w:rsidRPr="00CF6115">
        <w:rPr>
          <w:rFonts w:ascii="Times New Roman" w:hAnsi="Times New Roman" w:cs="Times New Roman"/>
          <w:sz w:val="28"/>
          <w:szCs w:val="28"/>
        </w:rPr>
        <w:t>các quốc gia cổ đại trên lãnh thổ Việt Nam.</w:t>
      </w:r>
    </w:p>
    <w:p w14:paraId="4CA45CB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w:t>
      </w:r>
      <w:proofErr w:type="gramStart"/>
      <w:r w:rsidRPr="00CF6115">
        <w:rPr>
          <w:rFonts w:ascii="Times New Roman" w:hAnsi="Times New Roman" w:cs="Times New Roman"/>
          <w:b/>
          <w:sz w:val="28"/>
          <w:szCs w:val="28"/>
        </w:rPr>
        <w:t>DẠY  -</w:t>
      </w:r>
      <w:proofErr w:type="gramEnd"/>
      <w:r w:rsidRPr="00CF6115">
        <w:rPr>
          <w:rFonts w:ascii="Times New Roman" w:hAnsi="Times New Roman" w:cs="Times New Roman"/>
          <w:b/>
          <w:sz w:val="28"/>
          <w:szCs w:val="28"/>
        </w:rPr>
        <w:t xml:space="preserve"> HỌC </w:t>
      </w:r>
    </w:p>
    <w:p w14:paraId="4CA45CB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C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5CB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5C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Với việc HS quan sát hình ảnh Đền Hùng và Thành Cổ Loa các em có thể nhớ lại một số các sự kiện liên quan đến quốc gia Văn Lang – Âu Lạc. Tuy nhiên các em chưa biết được vậy cụ thể các quốc gia này ra đời như thế nào, sự xuất hiện của nó có ý nghĩa gì đối với lịch sử từ đó kích thích sự tò mò, lòng khát khao mong muốn tìm hiểu những điều chưa biết ởhoạt động hình thành kiến thức mới của bài học.</w:t>
      </w:r>
    </w:p>
    <w:p w14:paraId="4CA45CBE" w14:textId="506E116A" w:rsidR="00CF6115" w:rsidRPr="00CF6115" w:rsidRDefault="008A0060" w:rsidP="0072334D">
      <w:pPr>
        <w:pStyle w:val="ListParagraph"/>
        <w:spacing w:before="40" w:line="360" w:lineRule="auto"/>
        <w:ind w:left="0"/>
        <w:jc w:val="both"/>
        <w:rPr>
          <w:rFonts w:ascii="Times New Roman" w:hAnsi="Times New Roman" w:cs="Times New Roman"/>
          <w:sz w:val="28"/>
          <w:szCs w:val="28"/>
          <w:lang w:val="nl-NL"/>
        </w:rPr>
      </w:pPr>
      <w:r>
        <w:rPr>
          <w:rFonts w:ascii="Times New Roman" w:hAnsi="Times New Roman" w:cs="Times New Roman"/>
          <w:noProof/>
          <w:sz w:val="28"/>
          <w:szCs w:val="28"/>
        </w:rPr>
        <mc:AlternateContent>
          <mc:Choice Requires="wps">
            <w:drawing>
              <wp:anchor distT="0" distB="0" distL="114300" distR="114300" simplePos="0" relativeHeight="251655168" behindDoc="0" locked="0" layoutInCell="1" allowOverlap="1" wp14:anchorId="4CA4712A" wp14:editId="7B5A409F">
                <wp:simplePos x="0" y="0"/>
                <wp:positionH relativeFrom="column">
                  <wp:posOffset>449580</wp:posOffset>
                </wp:positionH>
                <wp:positionV relativeFrom="paragraph">
                  <wp:posOffset>133985</wp:posOffset>
                </wp:positionV>
                <wp:extent cx="1969135" cy="1248410"/>
                <wp:effectExtent l="0" t="0" r="12065" b="279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248410"/>
                        </a:xfrm>
                        <a:prstGeom prst="rect">
                          <a:avLst/>
                        </a:prstGeom>
                        <a:solidFill>
                          <a:srgbClr val="FFFFFF"/>
                        </a:solidFill>
                        <a:ln w="6350">
                          <a:solidFill>
                            <a:srgbClr val="000000"/>
                          </a:solidFill>
                          <a:miter lim="800000"/>
                          <a:headEnd/>
                          <a:tailEnd/>
                        </a:ln>
                      </wps:spPr>
                      <wps:txbx>
                        <w:txbxContent>
                          <w:p w14:paraId="4CA47173" w14:textId="77777777" w:rsidR="001A250B" w:rsidRDefault="001A250B" w:rsidP="00B0021E">
                            <w:pPr>
                              <w:jc w:val="center"/>
                            </w:pPr>
                            <w:r>
                              <w:rPr>
                                <w:rFonts w:eastAsia="Times New Roman"/>
                                <w:noProof/>
                                <w:sz w:val="20"/>
                                <w:szCs w:val="20"/>
                              </w:rPr>
                              <w:drawing>
                                <wp:inline distT="0" distB="0" distL="0" distR="0" wp14:anchorId="4CA47191" wp14:editId="4CA47192">
                                  <wp:extent cx="1859280" cy="1143000"/>
                                  <wp:effectExtent l="0" t="0" r="7620" b="0"/>
                                  <wp:docPr id="178" name="Picture 178" descr="Kết quả hình ảnh cho hình ảnh đền Hùng"/>
                                  <wp:cNvGraphicFramePr>
                                    <a:graphicFrameLocks noChangeAspect="1"/>
                                  </wp:cNvGraphicFramePr>
                                  <a:graphic>
                                    <a:graphicData uri="http://schemas.openxmlformats.org/drawingml/2006/picture">
                                      <pic:pic xmlns:pic="http://schemas.openxmlformats.org/drawingml/2006/picture">
                                        <pic:nvPicPr>
                                          <pic:cNvPr id="0" name="Picture 111" descr="Kết quả hình ảnh cho hình ảnh đền Hù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9280" cy="114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left:0;text-align:left;margin-left:35.4pt;margin-top:10.55pt;width:155.05pt;height:9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Bf45LwIAAFwEAAAOAAAAZHJzL2Uyb0RvYy54bWysVNuO0zAQfUfiHyy/0yTdtrRR09XSpQhp uUi7fIDjOImF4zG226R8/Y6dtlQLvCDyYNme8ZmZc2ayvh06RQ7COgm6oNkkpURoDpXUTUG/Pe3e LClxnumKKdCioEfh6O3m9at1b3IxhRZUJSxBEO3y3hS09d7kSeJ4KzrmJmCERmMNtmMej7ZJKst6 RO9UMk3TRdKDrYwFLpzD2/vRSDcRv64F91/q2glPVEExNx9XG9cyrMlmzfLGMtNKfkqD/UMWHZMa g16g7plnZG/lb1Cd5BYc1H7CoUugriUXsQasJktfVPPYMiNiLUiOMxea3P+D5Z8PXy2RFWq3mFOi WYciPYnBk3cwkHCHDPXG5ej4aNDVD2hA71itMw/AvzuiYdsy3Yg7a6FvBaswwyy8TK6ejjgugJT9 J6gwENt7iEBDbbtAHxJCEB2VOl7UCcnwEHK1WGU3mCRHWzadLWdZ1C9h+fm5sc5/ENCRsCmoRfkj PDs8OB/SYfnZJURzoGS1k0rFg23KrbLkwLBVdvGLFbxwU5r0BV3czNORgb9CpPH7E0QnPfa8kl1B lxcnlgfe3usqdqRnUo17TFnpE5GBu5FFP5RDVG121qeE6ojMWhhbHEcSNy3Yn5T02N4FdT/2zApK 1EeN6qyy2SzMQzzM5m+neLDXlvLawjRHqIJ6Ssbt1o8ztDdWNi1GGvtBwx0qWsvIdZB+zOqUPrZw lOA0bmFGrs/R69dPYfMMAAD//wMAUEsDBBQABgAIAAAAIQCweNAY3AAAAAkBAAAPAAAAZHJzL2Rv d25yZXYueG1sTI/BTsMwEETvSP0Haytxo3YSqSkhTgVISIgbbS7c3HibRNjryHab8Pe4JzjuzGjm bb1frGFX9GF0JCHbCGBIndMj9RLa49vDDliIirQyjlDCDwbYN6u7WlXazfSJ10PsWSqhUCkJQ4xT xXnoBrQqbNyElLyz81bFdPqea6/mVG4Nz4XYcqtGSguDmvB1wO77cLES3rcv8Qtb/aGLvHBzyzt/ NkHK+/Xy/AQs4hL/wnDDT+jQJKaTu5AOzEgoRSKPEvIsA5b8YicegZ1uQlkCb2r+/4PmFwAA//8D AFBLAQItABQABgAIAAAAIQC2gziS/gAAAOEBAAATAAAAAAAAAAAAAAAAAAAAAABbQ29udGVudF9U eXBlc10ueG1sUEsBAi0AFAAGAAgAAAAhADj9If/WAAAAlAEAAAsAAAAAAAAAAAAAAAAALwEAAF9y ZWxzLy5yZWxzUEsBAi0AFAAGAAgAAAAhAEwF/jkvAgAAXAQAAA4AAAAAAAAAAAAAAAAALgIAAGRy cy9lMm9Eb2MueG1sUEsBAi0AFAAGAAgAAAAhALB40BjcAAAACQEAAA8AAAAAAAAAAAAAAAAAiQQA AGRycy9kb3ducmV2LnhtbFBLBQYAAAAABAAEAPMAAACSBQAAAAA= " strokeweight=".5pt">
                <v:textbox>
                  <w:txbxContent>
                    <w:p w14:paraId="4CA47173" w14:textId="77777777" w:rsidR="001A250B" w:rsidRDefault="001A250B" w:rsidP="00B0021E">
                      <w:pPr>
                        <w:jc w:val="center"/>
                      </w:pPr>
                      <w:r>
                        <w:rPr>
                          <w:rFonts w:eastAsia="Times New Roman"/>
                          <w:noProof/>
                          <w:sz w:val="20"/>
                          <w:szCs w:val="20"/>
                        </w:rPr>
                        <w:drawing>
                          <wp:inline distT="0" distB="0" distL="0" distR="0" wp14:anchorId="4CA47191" wp14:editId="4CA47192">
                            <wp:extent cx="1859280" cy="1143000"/>
                            <wp:effectExtent l="0" t="0" r="7620" b="0"/>
                            <wp:docPr id="178" name="Picture 178" descr="Kết quả hình ảnh cho hình ảnh đề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ết quả hình ảnh cho hình ảnh đền Hù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9280" cy="114300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CA4712B" wp14:editId="74057412">
                <wp:simplePos x="0" y="0"/>
                <wp:positionH relativeFrom="column">
                  <wp:posOffset>3659505</wp:posOffset>
                </wp:positionH>
                <wp:positionV relativeFrom="paragraph">
                  <wp:posOffset>83820</wp:posOffset>
                </wp:positionV>
                <wp:extent cx="1969135" cy="1248410"/>
                <wp:effectExtent l="0" t="0" r="12065" b="2794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248410"/>
                        </a:xfrm>
                        <a:prstGeom prst="rect">
                          <a:avLst/>
                        </a:prstGeom>
                        <a:solidFill>
                          <a:srgbClr val="FFFFFF"/>
                        </a:solidFill>
                        <a:ln w="6350">
                          <a:solidFill>
                            <a:srgbClr val="000000"/>
                          </a:solidFill>
                          <a:miter lim="800000"/>
                          <a:headEnd/>
                          <a:tailEnd/>
                        </a:ln>
                      </wps:spPr>
                      <wps:txbx>
                        <w:txbxContent>
                          <w:p w14:paraId="4CA47174" w14:textId="77777777" w:rsidR="001A250B" w:rsidRDefault="001A250B" w:rsidP="00B0021E">
                            <w:pPr>
                              <w:jc w:val="center"/>
                            </w:pPr>
                            <w:r>
                              <w:rPr>
                                <w:rFonts w:eastAsia="Times New Roman"/>
                                <w:noProof/>
                                <w:sz w:val="20"/>
                                <w:szCs w:val="20"/>
                              </w:rPr>
                              <w:drawing>
                                <wp:inline distT="0" distB="0" distL="0" distR="0" wp14:anchorId="4CA47193" wp14:editId="4CA47194">
                                  <wp:extent cx="1905000" cy="1203960"/>
                                  <wp:effectExtent l="0" t="0" r="0" b="0"/>
                                  <wp:docPr id="179" name="Picture 179" descr="Kết quả hình ảnh cho hình ảnh cổ loa"/>
                                  <wp:cNvGraphicFramePr>
                                    <a:graphicFrameLocks noChangeAspect="1"/>
                                  </wp:cNvGraphicFramePr>
                                  <a:graphic>
                                    <a:graphicData uri="http://schemas.openxmlformats.org/drawingml/2006/picture">
                                      <pic:pic xmlns:pic="http://schemas.openxmlformats.org/drawingml/2006/picture">
                                        <pic:nvPicPr>
                                          <pic:cNvPr id="0" name="Picture 112" descr="Kết quả hình ảnh cho hình ảnh cổ lo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203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1" type="#_x0000_t202" style="position:absolute;left:0;text-align:left;margin-left:288.15pt;margin-top:6.6pt;width:155.05pt;height:9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Bfp/LwIAAFwEAAAOAAAAZHJzL2Uyb0RvYy54bWysVNuO0zAQfUfiHyy/0yS90UZNV0uXIqTl Iu3yAY7jJBaOx9huk+Xrd+y0pVrgBZEHy/aMz8ycM5PNzdApchTWSdAFzSYpJUJzqKRuCvrtcf9m RYnzTFdMgRYFfRKO3mxfv9r0JhdTaEFVwhIE0S7vTUFb702eJI63omNuAkZoNNZgO+bxaJuksqxH 9E4l0zRdJj3Yyljgwjm8vRuNdBvx61pw/6WunfBEFRRz83G1cS3Dmmw3LG8sM63kpzTYP2TRMakx 6AXqjnlGDlb+BtVJbsFB7SccugTqWnIRa8BqsvRFNQ8tMyLWguQ4c6HJ/T9Y/vn41RJZoXbLGSWa dSjSoxg8eQcDCXfIUG9cjo4PBl39gAb0jtU6cw/8uyMadi3Tjbi1FvpWsAozzMLL5OrpiOMCSNl/ ggoDsYOHCDTUtgv0ISEE0VGpp4s6IRkeQq6X62y2oISjLZvOV/Ms6pew/PzcWOc/COhI2BTUovwR nh3vnQ/psPzsEqI5ULLaS6XiwTblTllyZNgq+/jFCl64KU36gi5ni3Rk4K8Qafz+BNFJjz2vZFfQ 1cWJ5YG397qKHemZVOMeU1b6RGTgbmTRD+UQVVuc9SmhekJmLYwtjiOJmxbsT0p6bO+Cuh8HZgUl 6qNGddbZfB7mIR7mi7dTPNhrS3ltYZojVEE9JeN258cZOhgrmxYjjf2g4RYVrWXkOkg/ZnVKH1s4 SnAatzAj1+fo9eunsH0GAAD//wMAUEsDBBQABgAIAAAAIQBCfqFT3QAAAAoBAAAPAAAAZHJzL2Rv d25yZXYueG1sTI9BT4QwEIXvJv6HZky8uUVQRKRs1MTEeHPl4q1LZ4HYTknbXfDfO570OHlf3vum 2a7OihOGOHlScL3JQCD13kw0KOg+Xq4qEDFpMtp6QgXfGGHbnp81ujZ+oXc87dIguIRirRWMKc21 lLEf0em48TMSZwcfnE58hkGaoBcud1bmWVZKpyfihVHP+Dxi/7U7OgWv5VP6xM68mSIv/NLJPhxs VOryYn18AJFwTX8w/OqzOrTstPdHMlFYBbd3ZcEoB0UOgoGqKm9A7BXk2X0Fsm3k/xfaHwAAAP// AwBQSwECLQAUAAYACAAAACEAtoM4kv4AAADhAQAAEwAAAAAAAAAAAAAAAAAAAAAAW0NvbnRlbnRf VHlwZXNdLnhtbFBLAQItABQABgAIAAAAIQA4/SH/1gAAAJQBAAALAAAAAAAAAAAAAAAAAC8BAABf cmVscy8ucmVsc1BLAQItABQABgAIAAAAIQCvBfp/LwIAAFwEAAAOAAAAAAAAAAAAAAAAAC4CAABk cnMvZTJvRG9jLnhtbFBLAQItABQABgAIAAAAIQBCfqFT3QAAAAoBAAAPAAAAAAAAAAAAAAAAAIkE AABkcnMvZG93bnJldi54bWxQSwUGAAAAAAQABADzAAAAkwUAAAAA " strokeweight=".5pt">
                <v:textbox>
                  <w:txbxContent>
                    <w:p w14:paraId="4CA47174" w14:textId="77777777" w:rsidR="001A250B" w:rsidRDefault="001A250B" w:rsidP="00B0021E">
                      <w:pPr>
                        <w:jc w:val="center"/>
                      </w:pPr>
                      <w:r>
                        <w:rPr>
                          <w:rFonts w:eastAsia="Times New Roman"/>
                          <w:noProof/>
                          <w:sz w:val="20"/>
                          <w:szCs w:val="20"/>
                        </w:rPr>
                        <w:drawing>
                          <wp:inline distT="0" distB="0" distL="0" distR="0" wp14:anchorId="4CA47193" wp14:editId="4CA47194">
                            <wp:extent cx="1905000" cy="1203960"/>
                            <wp:effectExtent l="0" t="0" r="0" b="0"/>
                            <wp:docPr id="179" name="Picture 179" descr="Kết quả hình ảnh cho hình ả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ết quả hình ảnh cho hình ảnh cổ lo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203960"/>
                                    </a:xfrm>
                                    <a:prstGeom prst="rect">
                                      <a:avLst/>
                                    </a:prstGeom>
                                    <a:noFill/>
                                    <a:ln>
                                      <a:noFill/>
                                    </a:ln>
                                  </pic:spPr>
                                </pic:pic>
                              </a:graphicData>
                            </a:graphic>
                          </wp:inline>
                        </w:drawing>
                      </w:r>
                    </w:p>
                  </w:txbxContent>
                </v:textbox>
              </v:shape>
            </w:pict>
          </mc:Fallback>
        </mc:AlternateContent>
      </w:r>
    </w:p>
    <w:p w14:paraId="4CA45C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5CC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5C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GV giao nhiệm vụ cho HS: Hãy quan sát bức ảnh và thảo luận một số vấn đề dưới đây:</w:t>
      </w:r>
    </w:p>
    <w:p w14:paraId="4CA45C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Bức ảnh trên phản hai di tích lịch sử tiêu biểu thời dựng nước. Hãy nêu những hiểu biết của em về hai di tích trên?</w:t>
      </w:r>
    </w:p>
    <w:p w14:paraId="4CA45CC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CC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5CC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4"/>
        <w:gridCol w:w="3773"/>
      </w:tblGrid>
      <w:tr w:rsidR="00CF6115" w:rsidRPr="00CF6115" w14:paraId="4CA45CCB" w14:textId="77777777" w:rsidTr="00B0021E">
        <w:tc>
          <w:tcPr>
            <w:tcW w:w="5294" w:type="dxa"/>
            <w:tcBorders>
              <w:top w:val="single" w:sz="4" w:space="0" w:color="auto"/>
              <w:left w:val="single" w:sz="4" w:space="0" w:color="auto"/>
              <w:bottom w:val="single" w:sz="4" w:space="0" w:color="auto"/>
              <w:right w:val="single" w:sz="4" w:space="0" w:color="auto"/>
            </w:tcBorders>
            <w:hideMark/>
          </w:tcPr>
          <w:p w14:paraId="4CA45CC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3773" w:type="dxa"/>
            <w:tcBorders>
              <w:top w:val="single" w:sz="4" w:space="0" w:color="auto"/>
              <w:left w:val="single" w:sz="4" w:space="0" w:color="auto"/>
              <w:bottom w:val="single" w:sz="4" w:space="0" w:color="auto"/>
              <w:right w:val="single" w:sz="4" w:space="0" w:color="auto"/>
            </w:tcBorders>
            <w:hideMark/>
          </w:tcPr>
          <w:p w14:paraId="4CA45CC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CD4" w14:textId="77777777" w:rsidTr="00B0021E">
        <w:tc>
          <w:tcPr>
            <w:tcW w:w="5294" w:type="dxa"/>
            <w:tcBorders>
              <w:top w:val="single" w:sz="4" w:space="0" w:color="auto"/>
              <w:left w:val="single" w:sz="4" w:space="0" w:color="auto"/>
              <w:bottom w:val="single" w:sz="4" w:space="0" w:color="auto"/>
              <w:right w:val="single" w:sz="4" w:space="0" w:color="auto"/>
            </w:tcBorders>
            <w:hideMark/>
          </w:tcPr>
          <w:p w14:paraId="4CA45CC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CC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CC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CCF"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3773" w:type="dxa"/>
            <w:tcBorders>
              <w:top w:val="single" w:sz="4" w:space="0" w:color="auto"/>
              <w:left w:val="single" w:sz="4" w:space="0" w:color="auto"/>
              <w:bottom w:val="single" w:sz="4" w:space="0" w:color="auto"/>
              <w:right w:val="single" w:sz="4" w:space="0" w:color="auto"/>
            </w:tcBorders>
            <w:hideMark/>
          </w:tcPr>
          <w:p w14:paraId="4CA45CD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CD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w:t>
            </w:r>
            <w:r w:rsidRPr="00CF6115">
              <w:rPr>
                <w:rFonts w:ascii="Times New Roman" w:eastAsia="Calibri" w:hAnsi="Times New Roman" w:cs="Times New Roman"/>
                <w:sz w:val="28"/>
                <w:szCs w:val="28"/>
                <w:lang w:val="nl-NL"/>
              </w:rPr>
              <w:lastRenderedPageBreak/>
              <w:t xml:space="preserve">mình trao đổi nhóm, viết ra giấy, nhóm trưởng tập hợp sản phẩm để trình bày </w:t>
            </w:r>
          </w:p>
          <w:p w14:paraId="4CA45CD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CD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CD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2. HOẠT ĐỘNG HÌNH THÀNH KIẾN THỨC</w:t>
      </w:r>
    </w:p>
    <w:p w14:paraId="4CA45C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Hoạt động 1. Quốc gia Văn Lăng – Âu Lạc</w:t>
      </w:r>
    </w:p>
    <w:p w14:paraId="4CA45C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a. Mục tiêu: </w:t>
      </w:r>
    </w:p>
    <w:p w14:paraId="4CA45C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Học sinh nắm được sự ra đời của quốc gia Văn Lang – Âu Lạc. Qua đó biết được những nét cơ bản trong đời sống vật chất và tinh thần của người Việt cổ.</w:t>
      </w:r>
    </w:p>
    <w:p w14:paraId="4CA45CD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5CD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Giáo viên giao nhiệm vụ cho học sinh: Hãy đọc sách giáo khoa trang 74,75,76 kết hợp quan sát hình ảnh, cho biết:</w:t>
      </w:r>
    </w:p>
    <w:p w14:paraId="4CA45CD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Cơ sở hình thành quốc gia Văn Lang – Âu Lạc là gì?</w:t>
      </w:r>
    </w:p>
    <w:p w14:paraId="4CA45C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 </w:t>
      </w:r>
      <w:r w:rsidRPr="00CF6115">
        <w:rPr>
          <w:rFonts w:ascii="Times New Roman" w:hAnsi="Times New Roman" w:cs="Times New Roman"/>
          <w:sz w:val="28"/>
          <w:szCs w:val="28"/>
        </w:rPr>
        <w:t>Em có nhận xét gì về tổ chức bộ máy nhà nước?</w:t>
      </w:r>
    </w:p>
    <w:p w14:paraId="4CA45C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 </w:t>
      </w:r>
      <w:r w:rsidRPr="00CF6115">
        <w:rPr>
          <w:rFonts w:ascii="Times New Roman" w:hAnsi="Times New Roman" w:cs="Times New Roman"/>
          <w:sz w:val="28"/>
          <w:szCs w:val="28"/>
        </w:rPr>
        <w:t>Những nét cơ bản trong đời sống vật chất và tinh thần của cư dân Việt cổ?</w:t>
      </w:r>
    </w:p>
    <w:p w14:paraId="4CA45CDE" w14:textId="68E335E9" w:rsidR="00CF6115" w:rsidRPr="00CF6115" w:rsidRDefault="008A0060" w:rsidP="0072334D">
      <w:pPr>
        <w:pStyle w:val="ListParagraph"/>
        <w:spacing w:before="4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4CA4712C" wp14:editId="33F569A9">
                <wp:simplePos x="0" y="0"/>
                <wp:positionH relativeFrom="column">
                  <wp:posOffset>154940</wp:posOffset>
                </wp:positionH>
                <wp:positionV relativeFrom="paragraph">
                  <wp:posOffset>191770</wp:posOffset>
                </wp:positionV>
                <wp:extent cx="2247265" cy="2559685"/>
                <wp:effectExtent l="0" t="0" r="19685" b="1206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2559685"/>
                        </a:xfrm>
                        <a:prstGeom prst="rect">
                          <a:avLst/>
                        </a:prstGeom>
                        <a:solidFill>
                          <a:srgbClr val="FFFFFF"/>
                        </a:solidFill>
                        <a:ln w="6350">
                          <a:solidFill>
                            <a:srgbClr val="000000"/>
                          </a:solidFill>
                          <a:miter lim="800000"/>
                          <a:headEnd/>
                          <a:tailEnd/>
                        </a:ln>
                      </wps:spPr>
                      <wps:txbx>
                        <w:txbxContent>
                          <w:p w14:paraId="4CA47175" w14:textId="77777777" w:rsidR="001A250B" w:rsidRDefault="001A250B" w:rsidP="00CF6115">
                            <w:r w:rsidRPr="00B0021E">
                              <w:rPr>
                                <w:rFonts w:ascii="Times New Roman" w:eastAsia="Times New Roman" w:hAnsi="Times New Roman" w:cs="Times New Roman"/>
                                <w:noProof/>
                                <w:sz w:val="28"/>
                                <w:szCs w:val="28"/>
                              </w:rPr>
                              <w:drawing>
                                <wp:inline distT="0" distB="0" distL="0" distR="0" wp14:anchorId="4CA47195" wp14:editId="4CA47196">
                                  <wp:extent cx="2057400" cy="2346960"/>
                                  <wp:effectExtent l="0" t="0" r="0" b="0"/>
                                  <wp:docPr id="180" name="Picture 180" descr="Kết quả hình ảnh cho lưỡi cày đồng"/>
                                  <wp:cNvGraphicFramePr>
                                    <a:graphicFrameLocks noChangeAspect="1"/>
                                  </wp:cNvGraphicFramePr>
                                  <a:graphic>
                                    <a:graphicData uri="http://schemas.openxmlformats.org/drawingml/2006/picture">
                                      <pic:pic xmlns:pic="http://schemas.openxmlformats.org/drawingml/2006/picture">
                                        <pic:nvPicPr>
                                          <pic:cNvPr id="0" name="Picture 113" descr="Kết quả hình ảnh cho lưỡi cày đồ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7400" cy="2346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32" type="#_x0000_t202" style="position:absolute;left:0;text-align:left;margin-left:12.2pt;margin-top:15.1pt;width:176.95pt;height:201.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O2s3LQIAAFoEAAAOAAAAZHJzL2Uyb0RvYy54bWysVNuO2yAQfa/Uf0C8N3bcxJu14qy22aaq tL1Iu/0AjLGNihkEJHb69R1wkqa3l6p+QAwzHGbOmfH6buwVOQjrJOiSzmcpJUJzqKVuS/rlefdq RYnzTNdMgRYlPQpH7zYvX6wHU4gMOlC1sARBtCsGU9LOe1MkieOd6JmbgREanQ3Ynnk0bZvUlg2I 3qskS9M8GcDWxgIXzuHpw+Skm4jfNIL7T03jhCeqpJibj6uNaxXWZLNmRWuZ6SQ/pcH+IYueSY2P XqAemGdkb+VvUL3kFhw0fsahT6BpJBexBqxmnv5SzVPHjIi1IDnOXGhy/w+Wfzx8tkTWqF0+p0Sz HkV6FqMnb2Ak4QwZGowrMPDJYKgf0YHRsVpnHoF/dUTDtmO6FffWwtAJVmOG8WZydXXCcQGkGj5A jQ+xvYcINDa2D/QhIQTRUanjRZ2QDMfDLFvcZPmSEo6+bLm8zVfLkF3CivN1Y51/J6AnYVNSi/JH eHZ4dH4KPYeE1xwoWe+kUtGwbbVVlhwYtsoufif0n8KUJkNJ89fLdGLgrxBp/P4E0UuPPa9kX9LV JYgVgbe3uo4d6ZlU0x6rUxqLDEQG7iYW/ViNUbX8rE8F9RGZtTC1OI4kbjqw3ygZsL1LqnH+KFHv NWpzO18swjREY7G8ydCw157q2sM0R6CSekqm7dZPE7Q3VrYdvnPuhnvUcycj0yHfKadT8tjAUavT sIUJubZj1I9fwuY7AAAA//8DAFBLAwQUAAYACAAAACEAuvGR0d4AAAAJAQAADwAAAGRycy9kb3du cmV2LnhtbEyPQUvEMBSE74L/ITzBm5vaVHepfV1EEE+Crh48ps3bNrRJSpNNq7/eeHKPwwwz31T7 1Yws0uy1swi3mwwY2dYpbTuEz4/nmx0wH6RVcnSWEL7Jw76+vKhkqdxi3ykeQsdSifWlROhDmErO fduTkX7jJrLJO7rZyJDk3HE1yyWVm5HnWXbPjdQ2LfRyoqee2uFwMghmfM3j2/Ci777WZmj1Et2P i4jXV+vjA7BAa/gPwx9+Qoc6MTXuZJVnI0JeFCmJILIcWPLFdieANQiFEAJ4XfHzB/UvAAAA//8D AFBLAQItABQABgAIAAAAIQC2gziS/gAAAOEBAAATAAAAAAAAAAAAAAAAAAAAAABbQ29udGVudF9U eXBlc10ueG1sUEsBAi0AFAAGAAgAAAAhADj9If/WAAAAlAEAAAsAAAAAAAAAAAAAAAAALwEAAF9y ZWxzLy5yZWxzUEsBAi0AFAAGAAgAAAAhAEw7azctAgAAWgQAAA4AAAAAAAAAAAAAAAAALgIAAGRy cy9lMm9Eb2MueG1sUEsBAi0AFAAGAAgAAAAhALrxkdHeAAAACQEAAA8AAAAAAAAAAAAAAAAAhwQA AGRycy9kb3ducmV2LnhtbFBLBQYAAAAABAAEAPMAAACSBQAAAAA= " strokeweight=".5pt">
                <v:textbox style="mso-fit-shape-to-text:t">
                  <w:txbxContent>
                    <w:p w14:paraId="4CA47175" w14:textId="77777777" w:rsidR="001A250B" w:rsidRDefault="001A250B" w:rsidP="00CF6115">
                      <w:r w:rsidRPr="00B0021E">
                        <w:rPr>
                          <w:rFonts w:ascii="Times New Roman" w:eastAsia="Times New Roman" w:hAnsi="Times New Roman" w:cs="Times New Roman"/>
                          <w:noProof/>
                          <w:sz w:val="28"/>
                          <w:szCs w:val="28"/>
                        </w:rPr>
                        <w:drawing>
                          <wp:inline distT="0" distB="0" distL="0" distR="0" wp14:anchorId="4CA47195" wp14:editId="4CA47196">
                            <wp:extent cx="2057400" cy="2346960"/>
                            <wp:effectExtent l="0" t="0" r="0" b="0"/>
                            <wp:docPr id="180" name="Picture 180" descr="Kết quả hình ảnh cho lưỡi cày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ết quả hình ảnh cho lưỡi cày đồ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7400" cy="234696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4CA4712D" wp14:editId="71250C85">
                <wp:simplePos x="0" y="0"/>
                <wp:positionH relativeFrom="column">
                  <wp:posOffset>3170555</wp:posOffset>
                </wp:positionH>
                <wp:positionV relativeFrom="paragraph">
                  <wp:posOffset>238760</wp:posOffset>
                </wp:positionV>
                <wp:extent cx="2094865" cy="2441575"/>
                <wp:effectExtent l="0" t="0" r="19685" b="158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441575"/>
                        </a:xfrm>
                        <a:prstGeom prst="rect">
                          <a:avLst/>
                        </a:prstGeom>
                        <a:solidFill>
                          <a:srgbClr val="FFFFFF"/>
                        </a:solidFill>
                        <a:ln w="6350">
                          <a:solidFill>
                            <a:srgbClr val="000000"/>
                          </a:solidFill>
                          <a:miter lim="800000"/>
                          <a:headEnd/>
                          <a:tailEnd/>
                        </a:ln>
                      </wps:spPr>
                      <wps:txbx>
                        <w:txbxContent>
                          <w:p w14:paraId="4CA47176" w14:textId="77777777" w:rsidR="001A250B" w:rsidRDefault="001A250B" w:rsidP="00CF6115">
                            <w:r w:rsidRPr="00B0021E">
                              <w:rPr>
                                <w:rFonts w:ascii="Times New Roman" w:eastAsia="Times New Roman" w:hAnsi="Times New Roman" w:cs="Times New Roman"/>
                                <w:noProof/>
                                <w:sz w:val="28"/>
                                <w:szCs w:val="28"/>
                              </w:rPr>
                              <w:drawing>
                                <wp:inline distT="0" distB="0" distL="0" distR="0" wp14:anchorId="4CA47197" wp14:editId="4CA47198">
                                  <wp:extent cx="1905000" cy="2225040"/>
                                  <wp:effectExtent l="0" t="0" r="0" b="3810"/>
                                  <wp:docPr id="182" name="Picture 182" descr="Kết quả hình ảnh cho lưỡi cày đồng"/>
                                  <wp:cNvGraphicFramePr>
                                    <a:graphicFrameLocks noChangeAspect="1"/>
                                  </wp:cNvGraphicFramePr>
                                  <a:graphic>
                                    <a:graphicData uri="http://schemas.openxmlformats.org/drawingml/2006/picture">
                                      <pic:pic xmlns:pic="http://schemas.openxmlformats.org/drawingml/2006/picture">
                                        <pic:nvPicPr>
                                          <pic:cNvPr id="0" name="Picture 115" descr="Kết quả hình ảnh cho lưỡi cày đồ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2225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33" type="#_x0000_t202" style="position:absolute;left:0;text-align:left;margin-left:249.65pt;margin-top:18.8pt;width:164.95pt;height:192.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YWx1KwIAAFoEAAAOAAAAZHJzL2Uyb0RvYy54bWysVNuO2yAQfa/Uf0C8N3bSJJu14qy22aaq tL1Iu/0AjLGNCgwCEjv9+g44SdPbS1U/IIYZzgznzHh9N2hFDsJ5Caak00lOiTAcamnakn553r1a UeIDMzVTYERJj8LTu83LF+veFmIGHahaOIIgxhe9LWkXgi2yzPNOaOYnYIVBZwNOs4Cma7PasR7R tcpmeb7MenC1dcCF93j6MDrpJuE3jeDhU9N4EYgqKdYW0urSWsU126xZ0TpmO8lPZbB/qEIzaTDp BeqBBUb2Tv4GpSV34KEJEw46g6aRXKQ34Gum+S+veeqYFektSI63F5r8/4PlHw+fHZE1are4ocQw jSI9iyGQNzCQeIYM9dYXGPhkMTQM6MDo9FpvH4F/9cTAtmOmFffOQd8JVmOF03gzu7o64vgIUvUf oMZEbB8gAQ2N05E+JIQgOip1vKgTi+F4OMtv56vlghKOvtl8jsUtUg5WnK9b58M7AZrETUkdyp/g 2eHRh1gOK84hMZsHJeudVCoZrq22ypEDw1bZpe+E/lOYMqQv6fL1Ih8Z+CtEnr4/QWgZsOeV1CVd XYJYEXl7a+rUkYFJNe6xZGVOREbuRhbDUA1JtYs+FdRHZNbB2OI4krjpwH2jpMf2LqnB+aNEvTeo ze10Po/TkIz54maGhrv2VNceZjgClTRQMm63YZygvXWy7TDPuRvuUc+dTExH4ceaTsVjAycBTsMW J+TaTlE/fgmb7wAAAP//AwBQSwMEFAAGAAgAAAAhAAsLOh3fAAAACgEAAA8AAABkcnMvZG93bnJl di54bWxMj8FOwzAQRO9I/IO1SNyoUxfaJsSpEBLihASFQ49OvCRR7HUUu07g6zEnOK7maeZteVis YREn3zuSsF5lwJAap3tqJXy8P93sgfmgSCvjCCV8oYdDdXlRqkK7md4wHkPLUgn5QknoQhgLzn3T oVV+5UaklH26yaqQzqnlelJzKreGiyzbcqt6SgudGvGxw2Y4nq0Ea15EfB2e+7vTUg9NP0f37aKU 11fLwz2wgEv4g+FXP6lDlZxqdybtmZFwm+ebhErY7LbAErAXuQBWp0SINfCq5P9fqH4AAAD//wMA UEsBAi0AFAAGAAgAAAAhALaDOJL+AAAA4QEAABMAAAAAAAAAAAAAAAAAAAAAAFtDb250ZW50X1R5 cGVzXS54bWxQSwECLQAUAAYACAAAACEAOP0h/9YAAACUAQAACwAAAAAAAAAAAAAAAAAvAQAAX3Jl bHMvLnJlbHNQSwECLQAUAAYACAAAACEAoGFsdSsCAABaBAAADgAAAAAAAAAAAAAAAAAuAgAAZHJz L2Uyb0RvYy54bWxQSwECLQAUAAYACAAAACEACws6Hd8AAAAKAQAADwAAAAAAAAAAAAAAAACFBAAA ZHJzL2Rvd25yZXYueG1sUEsFBgAAAAAEAAQA8wAAAJEFAAAAAA== " strokeweight=".5pt">
                <v:textbox style="mso-fit-shape-to-text:t">
                  <w:txbxContent>
                    <w:p w14:paraId="4CA47176" w14:textId="77777777" w:rsidR="001A250B" w:rsidRDefault="001A250B" w:rsidP="00CF6115">
                      <w:r w:rsidRPr="00B0021E">
                        <w:rPr>
                          <w:rFonts w:ascii="Times New Roman" w:eastAsia="Times New Roman" w:hAnsi="Times New Roman" w:cs="Times New Roman"/>
                          <w:noProof/>
                          <w:sz w:val="28"/>
                          <w:szCs w:val="28"/>
                        </w:rPr>
                        <w:drawing>
                          <wp:inline distT="0" distB="0" distL="0" distR="0" wp14:anchorId="4CA47197" wp14:editId="4CA47198">
                            <wp:extent cx="1905000" cy="2225040"/>
                            <wp:effectExtent l="0" t="0" r="0" b="3810"/>
                            <wp:docPr id="182" name="Picture 182" descr="Kết quả hình ảnh cho lưỡi cày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ết quả hình ảnh cho lưỡi cày đồ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2225040"/>
                                    </a:xfrm>
                                    <a:prstGeom prst="rect">
                                      <a:avLst/>
                                    </a:prstGeom>
                                    <a:noFill/>
                                    <a:ln>
                                      <a:noFill/>
                                    </a:ln>
                                  </pic:spPr>
                                </pic:pic>
                              </a:graphicData>
                            </a:graphic>
                          </wp:inline>
                        </w:drawing>
                      </w:r>
                    </w:p>
                  </w:txbxContent>
                </v:textbox>
              </v:shape>
            </w:pict>
          </mc:Fallback>
        </mc:AlternateContent>
      </w:r>
    </w:p>
    <w:p w14:paraId="4CA45C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4" w14:textId="77777777" w:rsidR="00B0021E" w:rsidRPr="00CF6115" w:rsidRDefault="00B0021E" w:rsidP="00B0021E">
      <w:pPr>
        <w:pStyle w:val="ListParagraph"/>
        <w:spacing w:before="40" w:line="360" w:lineRule="auto"/>
        <w:ind w:left="0"/>
        <w:rPr>
          <w:rFonts w:ascii="Times New Roman" w:hAnsi="Times New Roman" w:cs="Times New Roman"/>
          <w:sz w:val="28"/>
          <w:szCs w:val="28"/>
          <w:lang w:val="nl-NL"/>
        </w:rPr>
      </w:pPr>
    </w:p>
    <w:p w14:paraId="4CA45C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6" w14:textId="77777777" w:rsidR="00CF6115" w:rsidRPr="00CF6115" w:rsidRDefault="00B0021E" w:rsidP="00B0021E">
      <w:pPr>
        <w:pStyle w:val="ListParagraph"/>
        <w:spacing w:before="40" w:line="360" w:lineRule="auto"/>
        <w:ind w:left="0"/>
        <w:jc w:val="center"/>
        <w:rPr>
          <w:rFonts w:ascii="Times New Roman" w:hAnsi="Times New Roman" w:cs="Times New Roman"/>
          <w:sz w:val="28"/>
          <w:szCs w:val="28"/>
          <w:lang w:val="nl-NL"/>
        </w:rPr>
      </w:pPr>
      <w:r w:rsidRPr="00B0021E">
        <w:rPr>
          <w:rFonts w:ascii="Times New Roman" w:eastAsia="Times New Roman" w:hAnsi="Times New Roman" w:cs="Times New Roman"/>
          <w:noProof/>
          <w:sz w:val="28"/>
          <w:szCs w:val="28"/>
        </w:rPr>
        <w:lastRenderedPageBreak/>
        <w:drawing>
          <wp:inline distT="0" distB="0" distL="0" distR="0" wp14:anchorId="4CA4712E" wp14:editId="4CA4712F">
            <wp:extent cx="2575560" cy="21107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75560" cy="2110740"/>
                    </a:xfrm>
                    <a:prstGeom prst="rect">
                      <a:avLst/>
                    </a:prstGeom>
                    <a:noFill/>
                    <a:ln>
                      <a:noFill/>
                    </a:ln>
                  </pic:spPr>
                </pic:pic>
              </a:graphicData>
            </a:graphic>
          </wp:inline>
        </w:drawing>
      </w:r>
      <w:r w:rsidRPr="00B0021E">
        <w:rPr>
          <w:rFonts w:ascii="Times New Roman" w:eastAsia="Times New Roman" w:hAnsi="Times New Roman" w:cs="Times New Roman"/>
          <w:noProof/>
          <w:sz w:val="28"/>
          <w:szCs w:val="28"/>
        </w:rPr>
        <w:drawing>
          <wp:inline distT="0" distB="0" distL="0" distR="0" wp14:anchorId="4CA47130" wp14:editId="4CA47131">
            <wp:extent cx="2834640" cy="2141220"/>
            <wp:effectExtent l="0" t="0" r="381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34640" cy="2141220"/>
                    </a:xfrm>
                    <a:prstGeom prst="rect">
                      <a:avLst/>
                    </a:prstGeom>
                    <a:noFill/>
                    <a:ln>
                      <a:noFill/>
                    </a:ln>
                  </pic:spPr>
                </pic:pic>
              </a:graphicData>
            </a:graphic>
          </wp:inline>
        </w:drawing>
      </w:r>
    </w:p>
    <w:p w14:paraId="4CA45C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HS hoạt động cá nhân sau đó trao đổi đàm thoại ở các cặp đôi để tìm hiểu.</w:t>
      </w:r>
    </w:p>
    <w:p w14:paraId="4CA45C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5C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CE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C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 </w:t>
      </w:r>
      <w:r w:rsidRPr="00CF6115">
        <w:rPr>
          <w:rFonts w:ascii="Times New Roman" w:hAnsi="Times New Roman" w:cs="Times New Roman"/>
          <w:sz w:val="28"/>
          <w:szCs w:val="28"/>
        </w:rPr>
        <w:t xml:space="preserve"> Cơ sở hình thành Nhà nước. </w:t>
      </w:r>
    </w:p>
    <w:p w14:paraId="4CA45C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 Đầu thiên niên kỷ I TCN cư dân văn hóa đã biết sử dụng công cụ đồng phổ biến và bắt đầu biết sử dụng công cụ sắt.</w:t>
      </w:r>
    </w:p>
    <w:p w14:paraId="4CA45C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Nông nghiệp dùng cày khá phát triển, kết hợp với săn bắn, chăn nuôi và đánh cá.</w:t>
      </w:r>
    </w:p>
    <w:p w14:paraId="4CA45C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sự phân chia lao động giữa nông nghiệp và thủ công nghiệp.</w:t>
      </w:r>
    </w:p>
    <w:p w14:paraId="4CA45C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Xã hội: </w:t>
      </w:r>
    </w:p>
    <w:p w14:paraId="4CA45C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phân hóa giàu nghèo càng rõ rệt.</w:t>
      </w:r>
    </w:p>
    <w:p w14:paraId="4CA45C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Về tổ chức xã hội: Công xã thị tộc tan vỡ, thay vào đó là công xã nông thôn và gia đình phụ hệ.</w:t>
      </w:r>
    </w:p>
    <w:p w14:paraId="4CA45C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chuyển biến kinh tế, xã hội đặt ra những yêu cầu mới: Trị thủy, quản lý xã hội, chống giặc ngoại xâm</w:t>
      </w:r>
    </w:p>
    <w:p w14:paraId="4CA45C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 xml:space="preserve"> Nhà nước ra đời đáp ứng những nhu cầu đó</w:t>
      </w:r>
    </w:p>
    <w:p w14:paraId="4CA45C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Quốc gia Văn Lang (VII - III TCN).</w:t>
      </w:r>
    </w:p>
    <w:p w14:paraId="4CA45C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Kinh đô: Bạch Hạc (Việt Trì - Phú Thọ).</w:t>
      </w:r>
    </w:p>
    <w:p w14:paraId="4CA45C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Tổ chức nhà nước: </w:t>
      </w:r>
    </w:p>
    <w:p w14:paraId="4CA45C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Đứng đầu nhà nước là vua Hùng, vua Thục.</w:t>
      </w:r>
    </w:p>
    <w:p w14:paraId="4CA45C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Giúp việc có các Lạc hầu, Lạc tướng. Cả nước chia làm 15 bộ do Lạc tướng đứng đầu.</w:t>
      </w:r>
    </w:p>
    <w:p w14:paraId="4CA45C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Ở các làng xã đứng đầu là Bồ chính.</w:t>
      </w:r>
    </w:p>
    <w:p w14:paraId="4CA45C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it-IT"/>
        </w:rPr>
        <w:t xml:space="preserve"> Tổ chức bộ máy Nhà nước còn đơn giản, sơ khai.</w:t>
      </w:r>
    </w:p>
    <w:p w14:paraId="4CA45C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Quốc gia Âu Lạc: (III - II TCN).</w:t>
      </w:r>
    </w:p>
    <w:p w14:paraId="4CA45C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Kinh đô: Cổ Loa (Đông Anh - Hà Nội)</w:t>
      </w:r>
    </w:p>
    <w:p w14:paraId="4CA45C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Lãnh thổ mở rộng hơn, tổ chức bộ máy Nhà nước chặt chẽ hơn.</w:t>
      </w:r>
    </w:p>
    <w:p w14:paraId="4CA45C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Có quân đội mạnh, vũ khí tốt, thành Cổ Loa kiên cố, vững chắc.</w:t>
      </w:r>
    </w:p>
    <w:p w14:paraId="4CA45D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it-IT"/>
        </w:rPr>
        <w:t xml:space="preserve"> Nhà nước Âu Lạc có bước phát triển cao hơn nhà nước Văn Lang.</w:t>
      </w:r>
    </w:p>
    <w:p w14:paraId="4CA45D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Đời sống vật chất - tinh thần của người Việt Cổ.</w:t>
      </w:r>
    </w:p>
    <w:p w14:paraId="4CA45D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Đời sống vật chất: </w:t>
      </w:r>
    </w:p>
    <w:p w14:paraId="4CA45D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Ăn: gạo tẻ, gạo nếp, thịt cá, rau củ.</w:t>
      </w:r>
    </w:p>
    <w:p w14:paraId="4CA45D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Mặc: Nữ mặc áo, váy, nam đóng khố</w:t>
      </w:r>
    </w:p>
    <w:p w14:paraId="4CA45D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Ở: Nhà sàn.</w:t>
      </w:r>
    </w:p>
    <w:p w14:paraId="4CA45D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Đời sống tinh thần:</w:t>
      </w:r>
    </w:p>
    <w:p w14:paraId="4CA45D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Sùng bái thần linh, thờ cúng tổ tiên.</w:t>
      </w:r>
    </w:p>
    <w:p w14:paraId="4CA45D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Tổ chức cưới xin, ma chay, lễ hội.</w:t>
      </w:r>
    </w:p>
    <w:p w14:paraId="4CA45D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Có tập quán nhuộm răng đen, ăn trầu, xăm mình, dùng đồ trang sức.</w:t>
      </w:r>
    </w:p>
    <w:p w14:paraId="4CA45D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it-IT"/>
        </w:rPr>
        <w:t xml:space="preserve"> Đời sống vật chất tinh thần của Người Việt cổ khá phong phú, hòa nhập với tự nhiên.</w:t>
      </w:r>
    </w:p>
    <w:p w14:paraId="4CA45D0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133"/>
      </w:tblGrid>
      <w:tr w:rsidR="00CF6115" w:rsidRPr="00CF6115" w14:paraId="4CA45D0E" w14:textId="77777777" w:rsidTr="00CF6115">
        <w:tc>
          <w:tcPr>
            <w:tcW w:w="4164" w:type="dxa"/>
            <w:tcBorders>
              <w:top w:val="single" w:sz="4" w:space="0" w:color="auto"/>
              <w:left w:val="single" w:sz="4" w:space="0" w:color="auto"/>
              <w:bottom w:val="single" w:sz="4" w:space="0" w:color="auto"/>
              <w:right w:val="single" w:sz="4" w:space="0" w:color="auto"/>
            </w:tcBorders>
            <w:hideMark/>
          </w:tcPr>
          <w:p w14:paraId="4CA45D0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D0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17" w14:textId="77777777" w:rsidTr="00CF6115">
        <w:tc>
          <w:tcPr>
            <w:tcW w:w="4164" w:type="dxa"/>
            <w:tcBorders>
              <w:top w:val="single" w:sz="4" w:space="0" w:color="auto"/>
              <w:left w:val="single" w:sz="4" w:space="0" w:color="auto"/>
              <w:bottom w:val="single" w:sz="4" w:space="0" w:color="auto"/>
              <w:right w:val="single" w:sz="4" w:space="0" w:color="auto"/>
            </w:tcBorders>
          </w:tcPr>
          <w:p w14:paraId="4CA45D0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10"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1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1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133" w:type="dxa"/>
            <w:tcBorders>
              <w:top w:val="single" w:sz="4" w:space="0" w:color="auto"/>
              <w:left w:val="single" w:sz="4" w:space="0" w:color="auto"/>
              <w:bottom w:val="single" w:sz="4" w:space="0" w:color="auto"/>
              <w:right w:val="single" w:sz="4" w:space="0" w:color="auto"/>
            </w:tcBorders>
            <w:hideMark/>
          </w:tcPr>
          <w:p w14:paraId="4CA45D1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D14"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1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16"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5D1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Hoạt động 2. Quốc gia cổ Cham-pa</w:t>
      </w:r>
    </w:p>
    <w:p w14:paraId="4CA45D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5D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Học sinh nắm được về sự hình thành nhà nước và các đặc điểm về chính trị, kinh tế, văn hóa, xã hội.</w:t>
      </w:r>
    </w:p>
    <w:p w14:paraId="4CA45D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5D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Gv giao nhiệm vụ cho học sinh: Đọc và nghiên cứu SGK trang 76,77, cho biết:</w:t>
      </w:r>
    </w:p>
    <w:p w14:paraId="4CA45D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Quốc gia cổ Chăm-pa được hình thành như thế nào?</w:t>
      </w:r>
    </w:p>
    <w:p w14:paraId="4CA45D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Đặc điểm về chính trị, kinh tế, xã hội?</w:t>
      </w:r>
    </w:p>
    <w:p w14:paraId="4CA45D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Tóm tắt tình hình văn hóa Cham-pa từ thế kỉ II đến thế kỉ X.</w:t>
      </w:r>
    </w:p>
    <w:p w14:paraId="4CA45D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HS hoạt động cá nhân sau đó trao đổi đàm thoại ở các cặp đôi để tìm hiểu.</w:t>
      </w:r>
    </w:p>
    <w:p w14:paraId="4CA45D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5D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D2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D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Trên cơ sở văn hóa Sa Huỳnh gồm khu vực miền Trung và Nam Trung Bộ cuối thế kỷ II Khu Liên hành lập quốc gia cổ Lâm Ấp, đến thế kỷ VI đổi thành Chămpa phát triển từ X - XV sau đó suy thoái và hội nhập với Đại Việt.</w:t>
      </w:r>
    </w:p>
    <w:p w14:paraId="4CA45D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Kinh đô: Lúc đầu Trà Kiệu - Quảng Nam sau đó rời đến Đồng Dương - Quảng Nam, cuối cùng chuyển đến Trà Bàn - Bình Định.</w:t>
      </w:r>
    </w:p>
    <w:p w14:paraId="4CA45D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Kinh tế:</w:t>
      </w:r>
    </w:p>
    <w:p w14:paraId="4CA45D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Hoạt động chủ yếu là trồng lúa nước.</w:t>
      </w:r>
    </w:p>
    <w:p w14:paraId="4CA45D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Sử dụng công cụ sắt và sức kéo trâu bò.</w:t>
      </w:r>
    </w:p>
    <w:p w14:paraId="4CA45D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Thủ công: Dệt, làm đồ trang sức, vũ khí, đóng gạch và xây dựng, kĩ thuật xây tháp đạt trình độ cao.</w:t>
      </w:r>
    </w:p>
    <w:p w14:paraId="4CA45D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Chính trị - Xã hội: </w:t>
      </w:r>
    </w:p>
    <w:p w14:paraId="4CA45D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Theo chế độ quân chủ chuyên chế.</w:t>
      </w:r>
    </w:p>
    <w:p w14:paraId="4CA45D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Chia nước làm 4 châu, dưới châu có huyện, làng.</w:t>
      </w:r>
    </w:p>
    <w:p w14:paraId="4CA45D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Xã hội gồm các tầng lớp: Quí tộc, nông dân tự do, nô lệ.</w:t>
      </w:r>
    </w:p>
    <w:p w14:paraId="4CA45D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Tình hình văn hóa:</w:t>
      </w:r>
    </w:p>
    <w:p w14:paraId="4CA45D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Thế kỷ IV có chữ viết từ chữ Phạn (Ấn Độ).</w:t>
      </w:r>
    </w:p>
    <w:p w14:paraId="4CA45D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Theo Balamôn giáo và Phật giáo.</w:t>
      </w:r>
    </w:p>
    <w:p w14:paraId="4CA45D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Ở nhà sàn, ăn trầu, hỏa táng người chết.</w:t>
      </w:r>
    </w:p>
    <w:p w14:paraId="4CA45D32"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133"/>
      </w:tblGrid>
      <w:tr w:rsidR="00CF6115" w:rsidRPr="00CF6115" w14:paraId="4CA45D35" w14:textId="77777777" w:rsidTr="00CF6115">
        <w:tc>
          <w:tcPr>
            <w:tcW w:w="4164" w:type="dxa"/>
            <w:tcBorders>
              <w:top w:val="single" w:sz="4" w:space="0" w:color="auto"/>
              <w:left w:val="single" w:sz="4" w:space="0" w:color="auto"/>
              <w:bottom w:val="single" w:sz="4" w:space="0" w:color="auto"/>
              <w:right w:val="single" w:sz="4" w:space="0" w:color="auto"/>
            </w:tcBorders>
            <w:hideMark/>
          </w:tcPr>
          <w:p w14:paraId="4CA45D3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D34"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3E" w14:textId="77777777" w:rsidTr="00CF6115">
        <w:tc>
          <w:tcPr>
            <w:tcW w:w="4164" w:type="dxa"/>
            <w:tcBorders>
              <w:top w:val="single" w:sz="4" w:space="0" w:color="auto"/>
              <w:left w:val="single" w:sz="4" w:space="0" w:color="auto"/>
              <w:bottom w:val="single" w:sz="4" w:space="0" w:color="auto"/>
              <w:right w:val="single" w:sz="4" w:space="0" w:color="auto"/>
            </w:tcBorders>
          </w:tcPr>
          <w:p w14:paraId="4CA45D36"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37"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38"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3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133" w:type="dxa"/>
            <w:tcBorders>
              <w:top w:val="single" w:sz="4" w:space="0" w:color="auto"/>
              <w:left w:val="single" w:sz="4" w:space="0" w:color="auto"/>
              <w:bottom w:val="single" w:sz="4" w:space="0" w:color="auto"/>
              <w:right w:val="single" w:sz="4" w:space="0" w:color="auto"/>
            </w:tcBorders>
            <w:hideMark/>
          </w:tcPr>
          <w:p w14:paraId="4CA45D3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D3B"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3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3D"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D3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 Quốc gia cổ Phù Nam</w:t>
      </w:r>
    </w:p>
    <w:p w14:paraId="4CA45D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a. Mục tiêu:</w:t>
      </w:r>
    </w:p>
    <w:p w14:paraId="4CA45D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Học sinh nắm được về sự hình thành nhà nước và các đặc điểm về chính trị, kinh tế, văn hóa, xã hội.</w:t>
      </w:r>
    </w:p>
    <w:p w14:paraId="4CA45D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5D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GV giao nhiệm vụ cho học sinh: Đọc và nghiên cứu SGK trang 78,79, cho biết:</w:t>
      </w:r>
      <w:r w:rsidRPr="00CF6115">
        <w:rPr>
          <w:rFonts w:ascii="Times New Roman" w:hAnsi="Times New Roman" w:cs="Times New Roman"/>
          <w:sz w:val="28"/>
          <w:szCs w:val="28"/>
          <w:lang w:val="it-IT"/>
        </w:rPr>
        <w:br/>
        <w:t>+ Quá trình thành lập quốc gia cổ Phù Nam?</w:t>
      </w:r>
    </w:p>
    <w:p w14:paraId="4CA45D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kinh tế, văn hóa, xã hội như thế nào?</w:t>
      </w:r>
    </w:p>
    <w:p w14:paraId="4CA45D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hoạt động này GV có thể tổ chức cho HS hoạt động cá nhân sau đó trao đổi đàm thoại ở các cặp đôi hoặc nhóm để tìm hiểu.</w:t>
      </w:r>
    </w:p>
    <w:p w14:paraId="4CA45D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5D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D4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D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xml:space="preserve"> - Quá trình thành lập:</w:t>
      </w:r>
    </w:p>
    <w:p w14:paraId="4CA45D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Trên cơ sở văn hóa Óc Eo (An Giang) thuộc châu thổ đồng bằng sông Cửu Long hình thành quốc gia cổ Phù Nam (thế kỷ I), phát triển thịnh vượng (III - V) đến cuối thế kỷ VI suy yếu bị Chân Lạp thôn tính.</w:t>
      </w:r>
    </w:p>
    <w:p w14:paraId="4CA45D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Tình hình Phù Nam: </w:t>
      </w:r>
    </w:p>
    <w:p w14:paraId="4CA45D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Kinh tế: Sản xuất nông nghiệp kết hợp với thủ công, đánh cá, buôn bán.</w:t>
      </w:r>
    </w:p>
    <w:p w14:paraId="4CA45D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Văn hóa: Ở nhà sàn, theo Phật giáo và Bàlamôn giáo, nghệ thuật ca, múa nhạc phát triển.</w:t>
      </w:r>
    </w:p>
    <w:p w14:paraId="4CA45D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Xã hội gồm: Quí tộc, bình dân, nô lệ.</w:t>
      </w:r>
    </w:p>
    <w:p w14:paraId="4CA45D4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133"/>
      </w:tblGrid>
      <w:tr w:rsidR="00CF6115" w:rsidRPr="00CF6115" w14:paraId="4CA45D52" w14:textId="77777777" w:rsidTr="00CF6115">
        <w:tc>
          <w:tcPr>
            <w:tcW w:w="4164" w:type="dxa"/>
            <w:tcBorders>
              <w:top w:val="single" w:sz="4" w:space="0" w:color="auto"/>
              <w:left w:val="single" w:sz="4" w:space="0" w:color="auto"/>
              <w:bottom w:val="single" w:sz="4" w:space="0" w:color="auto"/>
              <w:right w:val="single" w:sz="4" w:space="0" w:color="auto"/>
            </w:tcBorders>
            <w:hideMark/>
          </w:tcPr>
          <w:p w14:paraId="4CA45D50"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D5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5B" w14:textId="77777777" w:rsidTr="00CF6115">
        <w:tc>
          <w:tcPr>
            <w:tcW w:w="4164" w:type="dxa"/>
            <w:tcBorders>
              <w:top w:val="single" w:sz="4" w:space="0" w:color="auto"/>
              <w:left w:val="single" w:sz="4" w:space="0" w:color="auto"/>
              <w:bottom w:val="single" w:sz="4" w:space="0" w:color="auto"/>
              <w:right w:val="single" w:sz="4" w:space="0" w:color="auto"/>
            </w:tcBorders>
          </w:tcPr>
          <w:p w14:paraId="4CA45D5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54"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5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5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133" w:type="dxa"/>
            <w:tcBorders>
              <w:top w:val="single" w:sz="4" w:space="0" w:color="auto"/>
              <w:left w:val="single" w:sz="4" w:space="0" w:color="auto"/>
              <w:bottom w:val="single" w:sz="4" w:space="0" w:color="auto"/>
              <w:right w:val="single" w:sz="4" w:space="0" w:color="auto"/>
            </w:tcBorders>
            <w:hideMark/>
          </w:tcPr>
          <w:p w14:paraId="4CA45D57"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D58"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59"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5A"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D5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D5D"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lang w:val="pt-BR"/>
        </w:rPr>
      </w:pPr>
      <w:r w:rsidRPr="00CF6115">
        <w:rPr>
          <w:rFonts w:ascii="Times New Roman" w:hAnsi="Times New Roman" w:cs="Times New Roman"/>
          <w:b/>
          <w:bCs/>
          <w:sz w:val="28"/>
          <w:szCs w:val="28"/>
          <w:lang w:val="pt-BR"/>
        </w:rPr>
        <w:t>a. Mục tiêu:</w:t>
      </w:r>
    </w:p>
    <w:p w14:paraId="4CA45D5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 về: Sự hình thành và các đặc trưng kinh tế, văn hóa, xã hội của các quốc gia cổ Văn Lang – Âu Lạc, Phù Nam, Chăm – pa.</w:t>
      </w:r>
    </w:p>
    <w:p w14:paraId="4CA45D5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b. Phương thức: </w:t>
      </w:r>
    </w:p>
    <w:p w14:paraId="4CA45D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-GV giao nhiệm vụ cho HS và chủ yếu cho làm việc cá nhân, trong quá trình làm việc HS có thể trao đổi với bạn hoặc thầy, cô giáo:</w:t>
      </w:r>
    </w:p>
    <w:p w14:paraId="4CA45D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Lập bảng so sánh giữa 3 quốc gia cổ đạitheo yêu cầu sau:</w:t>
      </w:r>
    </w:p>
    <w:tbl>
      <w:tblPr>
        <w:tblW w:w="9783" w:type="dxa"/>
        <w:tblCellMar>
          <w:left w:w="0" w:type="dxa"/>
          <w:right w:w="0" w:type="dxa"/>
        </w:tblCellMar>
        <w:tblLook w:val="04A0" w:firstRow="1" w:lastRow="0" w:firstColumn="1" w:lastColumn="0" w:noHBand="0" w:noVBand="1"/>
      </w:tblPr>
      <w:tblGrid>
        <w:gridCol w:w="1562"/>
        <w:gridCol w:w="2551"/>
        <w:gridCol w:w="2738"/>
        <w:gridCol w:w="2932"/>
      </w:tblGrid>
      <w:tr w:rsidR="00CF6115" w:rsidRPr="00CF6115" w14:paraId="4CA45D66" w14:textId="77777777" w:rsidTr="00CF6115">
        <w:trPr>
          <w:trHeight w:val="625"/>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Nội dung</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Văn Lang – Âu Lạc</w:t>
            </w: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Champa</w:t>
            </w: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Phù Nam</w:t>
            </w:r>
          </w:p>
        </w:tc>
      </w:tr>
      <w:tr w:rsidR="00CF6115" w:rsidRPr="00CF6115" w14:paraId="4CA45D6B" w14:textId="77777777" w:rsidTr="00CF6115">
        <w:trPr>
          <w:trHeight w:val="665"/>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 tồn tại</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D70" w14:textId="77777777" w:rsidTr="00CF6115">
        <w:trPr>
          <w:trHeight w:val="511"/>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bàn</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D75" w14:textId="77777777" w:rsidTr="00CF6115">
        <w:trPr>
          <w:trHeight w:val="535"/>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D7A" w14:textId="77777777" w:rsidTr="00CF6115">
        <w:trPr>
          <w:trHeight w:val="559"/>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D7F" w14:textId="77777777" w:rsidTr="00CF6115">
        <w:trPr>
          <w:trHeight w:val="669"/>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Xã hội</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D8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Em có nhận xét gì về những giá trị văn hóa thời dựng nước?</w:t>
      </w:r>
    </w:p>
    <w:p w14:paraId="4CA45D8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p>
    <w:p w14:paraId="4CA45D8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p>
    <w:p w14:paraId="4CA45D8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5D8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Lập bảng so sánh:</w:t>
      </w:r>
    </w:p>
    <w:p w14:paraId="4CA45D8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p>
    <w:tbl>
      <w:tblPr>
        <w:tblW w:w="8808" w:type="dxa"/>
        <w:tblCellMar>
          <w:left w:w="0" w:type="dxa"/>
          <w:right w:w="0" w:type="dxa"/>
        </w:tblCellMar>
        <w:tblLook w:val="04A0" w:firstRow="1" w:lastRow="0" w:firstColumn="1" w:lastColumn="0" w:noHBand="0" w:noVBand="1"/>
      </w:tblPr>
      <w:tblGrid>
        <w:gridCol w:w="1406"/>
        <w:gridCol w:w="2297"/>
        <w:gridCol w:w="2465"/>
        <w:gridCol w:w="2640"/>
      </w:tblGrid>
      <w:tr w:rsidR="00CF6115" w:rsidRPr="00CF6115" w14:paraId="4CA45D8A" w14:textId="77777777" w:rsidTr="00295BCC">
        <w:trPr>
          <w:trHeight w:val="625"/>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6"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b/>
                <w:bCs/>
                <w:sz w:val="28"/>
                <w:szCs w:val="28"/>
              </w:rPr>
              <w:t>Nội dung</w:t>
            </w:r>
          </w:p>
        </w:tc>
        <w:tc>
          <w:tcPr>
            <w:tcW w:w="22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Văn Lang – Âu Lạc</w:t>
            </w:r>
          </w:p>
        </w:tc>
        <w:tc>
          <w:tcPr>
            <w:tcW w:w="24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Champa</w:t>
            </w:r>
          </w:p>
        </w:tc>
        <w:tc>
          <w:tcPr>
            <w:tcW w:w="26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9"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b/>
                <w:bCs/>
                <w:sz w:val="28"/>
                <w:szCs w:val="28"/>
              </w:rPr>
              <w:t>Phù Nam</w:t>
            </w:r>
          </w:p>
        </w:tc>
      </w:tr>
      <w:tr w:rsidR="00CF6115" w:rsidRPr="00CF6115" w14:paraId="4CA45D8F" w14:textId="77777777" w:rsidTr="00295BCC">
        <w:trPr>
          <w:trHeight w:val="665"/>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B"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t>Thời gian tồn tại</w:t>
            </w:r>
          </w:p>
        </w:tc>
        <w:tc>
          <w:tcPr>
            <w:tcW w:w="22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Thế kỉ VII – 179 TCN</w:t>
            </w:r>
          </w:p>
        </w:tc>
        <w:tc>
          <w:tcPr>
            <w:tcW w:w="24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Cuối thế kỉ II – Thế kỉ XV</w:t>
            </w:r>
          </w:p>
        </w:tc>
        <w:tc>
          <w:tcPr>
            <w:tcW w:w="26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E"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Thế kỉ I – Thế kỉ VI</w:t>
            </w:r>
          </w:p>
        </w:tc>
      </w:tr>
      <w:tr w:rsidR="00CF6115" w:rsidRPr="00CF6115" w14:paraId="4CA45D94" w14:textId="77777777" w:rsidTr="00295BCC">
        <w:trPr>
          <w:trHeight w:val="511"/>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0"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t>Địa bàn</w:t>
            </w:r>
          </w:p>
        </w:tc>
        <w:tc>
          <w:tcPr>
            <w:tcW w:w="22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Bắc Bộ và Bắc Trung Bộ</w:t>
            </w:r>
          </w:p>
        </w:tc>
        <w:tc>
          <w:tcPr>
            <w:tcW w:w="24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Bắc Trung Bộ</w:t>
            </w:r>
          </w:p>
        </w:tc>
        <w:tc>
          <w:tcPr>
            <w:tcW w:w="26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3"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Nam Bộ</w:t>
            </w:r>
          </w:p>
        </w:tc>
      </w:tr>
      <w:tr w:rsidR="00CF6115" w:rsidRPr="00CF6115" w14:paraId="4CA45D99" w14:textId="77777777" w:rsidTr="00295BCC">
        <w:trPr>
          <w:trHeight w:val="535"/>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5"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22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Nông nghiệp là chủ yếu, nghề đúc đồng phát triển</w:t>
            </w:r>
          </w:p>
        </w:tc>
        <w:tc>
          <w:tcPr>
            <w:tcW w:w="24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 nông nghiệp, kỹ thuật xây dựng phát triển.</w:t>
            </w:r>
          </w:p>
        </w:tc>
        <w:tc>
          <w:tcPr>
            <w:tcW w:w="26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8"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Kinh tế nông nghiệp, phát triển ngoại thương đường biển.</w:t>
            </w:r>
          </w:p>
        </w:tc>
      </w:tr>
      <w:tr w:rsidR="00CF6115" w:rsidRPr="00CF6115" w14:paraId="4CA45D9C" w14:textId="77777777" w:rsidTr="00295BCC">
        <w:trPr>
          <w:trHeight w:val="559"/>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A"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lastRenderedPageBreak/>
              <w:t>Chính trị</w:t>
            </w:r>
          </w:p>
        </w:tc>
        <w:tc>
          <w:tcPr>
            <w:tcW w:w="740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B"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Quân chủ chuyên chế</w:t>
            </w:r>
          </w:p>
        </w:tc>
      </w:tr>
      <w:tr w:rsidR="00CF6115" w:rsidRPr="00CF6115" w14:paraId="4CA45D9F" w14:textId="77777777" w:rsidTr="00295BCC">
        <w:trPr>
          <w:trHeight w:val="669"/>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D"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t>Xã hội</w:t>
            </w:r>
          </w:p>
        </w:tc>
        <w:tc>
          <w:tcPr>
            <w:tcW w:w="740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E"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Phân hóa thành 2 bộ phận thống trị và bị trị</w:t>
            </w:r>
          </w:p>
        </w:tc>
      </w:tr>
    </w:tbl>
    <w:p w14:paraId="4CA45DA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Nhận xét:</w:t>
      </w:r>
    </w:p>
    <w:p w14:paraId="4CA45DA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sz w:val="28"/>
          <w:szCs w:val="28"/>
        </w:rPr>
        <w:t>Phong phú, đa dạng hòa nhập với thiên nhiên.</w:t>
      </w:r>
    </w:p>
    <w:p w14:paraId="4CA45DA2"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770"/>
      </w:tblGrid>
      <w:tr w:rsidR="00CF6115" w:rsidRPr="00CF6115" w14:paraId="4CA45DA5" w14:textId="77777777" w:rsidTr="00295BCC">
        <w:tc>
          <w:tcPr>
            <w:tcW w:w="4140" w:type="dxa"/>
            <w:tcBorders>
              <w:top w:val="single" w:sz="4" w:space="0" w:color="auto"/>
              <w:left w:val="single" w:sz="4" w:space="0" w:color="auto"/>
              <w:bottom w:val="single" w:sz="4" w:space="0" w:color="auto"/>
              <w:right w:val="single" w:sz="4" w:space="0" w:color="auto"/>
            </w:tcBorders>
            <w:hideMark/>
          </w:tcPr>
          <w:p w14:paraId="4CA45DA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770" w:type="dxa"/>
            <w:tcBorders>
              <w:top w:val="single" w:sz="4" w:space="0" w:color="auto"/>
              <w:left w:val="single" w:sz="4" w:space="0" w:color="auto"/>
              <w:bottom w:val="single" w:sz="4" w:space="0" w:color="auto"/>
              <w:right w:val="single" w:sz="4" w:space="0" w:color="auto"/>
            </w:tcBorders>
            <w:hideMark/>
          </w:tcPr>
          <w:p w14:paraId="4CA45DA4"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AE" w14:textId="77777777" w:rsidTr="00295BCC">
        <w:tc>
          <w:tcPr>
            <w:tcW w:w="4140" w:type="dxa"/>
            <w:tcBorders>
              <w:top w:val="single" w:sz="4" w:space="0" w:color="auto"/>
              <w:left w:val="single" w:sz="4" w:space="0" w:color="auto"/>
              <w:bottom w:val="single" w:sz="4" w:space="0" w:color="auto"/>
              <w:right w:val="single" w:sz="4" w:space="0" w:color="auto"/>
            </w:tcBorders>
          </w:tcPr>
          <w:p w14:paraId="4CA45DA6"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A7"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A8"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A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770" w:type="dxa"/>
            <w:tcBorders>
              <w:top w:val="single" w:sz="4" w:space="0" w:color="auto"/>
              <w:left w:val="single" w:sz="4" w:space="0" w:color="auto"/>
              <w:bottom w:val="single" w:sz="4" w:space="0" w:color="auto"/>
              <w:right w:val="single" w:sz="4" w:space="0" w:color="auto"/>
            </w:tcBorders>
            <w:hideMark/>
          </w:tcPr>
          <w:p w14:paraId="4CA45DA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DAB"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A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AD"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D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4. HOẠT ĐỘNG VẬN DỤNG </w:t>
      </w:r>
    </w:p>
    <w:p w14:paraId="4CA45DB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D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vận dụng kiến thức mới mà HS đã được lĩnh hội để giải quyết những vấn đề mới trong học tập và thực tiễn.</w:t>
      </w:r>
    </w:p>
    <w:p w14:paraId="4CA45D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 xml:space="preserve">b. Nội dung: </w:t>
      </w:r>
    </w:p>
    <w:p w14:paraId="4CA45D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GV giao nhiệm vụ cho HS (học sinh có thể làm bài tập ở nhà):</w:t>
      </w:r>
    </w:p>
    <w:p w14:paraId="4CA45D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những nét cơ bản về tình hình văn hóa của cư dân Văn Lang - Âu Lạc. Theo anh (chị)</w:t>
      </w:r>
      <w:r w:rsidRPr="00CF6115">
        <w:rPr>
          <w:rFonts w:ascii="Times New Roman" w:hAnsi="Times New Roman" w:cs="Times New Roman"/>
          <w:spacing w:val="-6"/>
          <w:sz w:val="28"/>
          <w:szCs w:val="28"/>
        </w:rPr>
        <w:t xml:space="preserve"> nhân dân ta nhất là giới trẻ cần nhận thức như thế nào về trách nhiệm bảo tồn, giữ gìn và phát huy văn hóa truyền thống của dân tộc</w:t>
      </w:r>
      <w:r w:rsidRPr="00CF6115">
        <w:rPr>
          <w:rFonts w:ascii="Times New Roman" w:hAnsi="Times New Roman" w:cs="Times New Roman"/>
          <w:sz w:val="28"/>
          <w:szCs w:val="28"/>
        </w:rPr>
        <w:t>?</w:t>
      </w:r>
    </w:p>
    <w:p w14:paraId="4CA45D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các bức tranh ảnh về các quốc gia cổ đại và cho biết nội dung các bức ảnh đó.</w:t>
      </w:r>
    </w:p>
    <w:p w14:paraId="4CA45D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D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HS có thể viết báo cáo (đoạn văn hay trình chiếu hay bộ sưu tập ảnh…)</w:t>
      </w:r>
    </w:p>
    <w:p w14:paraId="4CA45D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xml:space="preserve">- HS chia sẻ với bạn bằng việc thông qua trao đổi sản phẩm cho bạn, gửi thư điện tử… </w:t>
      </w:r>
    </w:p>
    <w:p w14:paraId="4CA45DB9"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133"/>
      </w:tblGrid>
      <w:tr w:rsidR="00CF6115" w:rsidRPr="00CF6115" w14:paraId="4CA45DBC" w14:textId="77777777" w:rsidTr="00CF6115">
        <w:tc>
          <w:tcPr>
            <w:tcW w:w="4164" w:type="dxa"/>
            <w:tcBorders>
              <w:top w:val="single" w:sz="4" w:space="0" w:color="auto"/>
              <w:left w:val="single" w:sz="4" w:space="0" w:color="auto"/>
              <w:bottom w:val="single" w:sz="4" w:space="0" w:color="auto"/>
              <w:right w:val="single" w:sz="4" w:space="0" w:color="auto"/>
            </w:tcBorders>
            <w:hideMark/>
          </w:tcPr>
          <w:p w14:paraId="4CA45DB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DB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C5" w14:textId="77777777" w:rsidTr="00CF6115">
        <w:tc>
          <w:tcPr>
            <w:tcW w:w="4164" w:type="dxa"/>
            <w:tcBorders>
              <w:top w:val="single" w:sz="4" w:space="0" w:color="auto"/>
              <w:left w:val="single" w:sz="4" w:space="0" w:color="auto"/>
              <w:bottom w:val="single" w:sz="4" w:space="0" w:color="auto"/>
              <w:right w:val="single" w:sz="4" w:space="0" w:color="auto"/>
            </w:tcBorders>
          </w:tcPr>
          <w:p w14:paraId="4CA45DB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BE"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B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C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133" w:type="dxa"/>
            <w:tcBorders>
              <w:top w:val="single" w:sz="4" w:space="0" w:color="auto"/>
              <w:left w:val="single" w:sz="4" w:space="0" w:color="auto"/>
              <w:bottom w:val="single" w:sz="4" w:space="0" w:color="auto"/>
              <w:right w:val="single" w:sz="4" w:space="0" w:color="auto"/>
            </w:tcBorders>
            <w:hideMark/>
          </w:tcPr>
          <w:p w14:paraId="4CA45DC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DC2"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C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C4"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D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Giáo viên giao nhiệm vụ cho học sinh </w:t>
      </w:r>
    </w:p>
    <w:p w14:paraId="4CA45D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Đọc trước nội dung bài 21: Thời Bắc thuộc và các cuộc đấu tranh giành độc lập.</w:t>
      </w:r>
    </w:p>
    <w:p w14:paraId="4CA45D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Sưu tầm tư liệu về truyền thuyết An Dương Vương, về thời Bắc thuộc.</w:t>
      </w:r>
    </w:p>
    <w:p w14:paraId="4CA45D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8" w14:textId="77777777" w:rsidR="00295BCC" w:rsidRDefault="00295BCC" w:rsidP="0072334D">
      <w:pPr>
        <w:pStyle w:val="ListParagraph"/>
        <w:spacing w:before="40" w:line="360" w:lineRule="auto"/>
        <w:ind w:left="0"/>
        <w:jc w:val="both"/>
        <w:rPr>
          <w:rFonts w:ascii="Times New Roman" w:hAnsi="Times New Roman" w:cs="Times New Roman"/>
          <w:b/>
          <w:sz w:val="28"/>
          <w:szCs w:val="28"/>
        </w:rPr>
      </w:pPr>
    </w:p>
    <w:p w14:paraId="4CA45DD9" w14:textId="77777777" w:rsidR="00CF6115" w:rsidRPr="00295BCC" w:rsidRDefault="00CF6115" w:rsidP="00295BCC">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t>Tiết 21,22</w:t>
      </w:r>
    </w:p>
    <w:p w14:paraId="4CA45DDA" w14:textId="77777777" w:rsidR="00CF6115" w:rsidRPr="00CF6115" w:rsidRDefault="00CF6115" w:rsidP="00295BCC">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Chủ đề: THỜI BẮC THUỘC VÀ CUỘC ĐẤU TRANH GIÀNH</w:t>
      </w:r>
    </w:p>
    <w:p w14:paraId="4CA45DDB" w14:textId="77777777" w:rsidR="00CF6115" w:rsidRPr="00CF6115" w:rsidRDefault="00CF6115" w:rsidP="00295BCC">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ĐỘC LẬP (Từ thế kỉ II TCN đến thế kỉ X)</w:t>
      </w:r>
    </w:p>
    <w:p w14:paraId="4CA45D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D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DDE"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b/>
          <w:sz w:val="28"/>
          <w:szCs w:val="28"/>
        </w:rPr>
        <w:t>1. Kiến thức</w:t>
      </w:r>
      <w:r w:rsidRPr="00CF6115">
        <w:rPr>
          <w:rFonts w:ascii="Times New Roman" w:hAnsi="Times New Roman" w:cs="Times New Roman"/>
          <w:sz w:val="28"/>
          <w:szCs w:val="28"/>
        </w:rPr>
        <w:t xml:space="preserve"> Tích hợp, cấu trúc những nội dung còn lại của 2 bài, Bài 15 và Bài 16 thành một chủ đề. </w:t>
      </w:r>
    </w:p>
    <w:p w14:paraId="4CA45D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(Trong đó các mục của bài 15 và 16 gồm Mục I. 2. Những chuyển biến về kinh tế, văn hóa và xã hội. </w:t>
      </w:r>
    </w:p>
    <w:p w14:paraId="4CA45D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Mục II. 1.Khái quát phong trào đấu tranh từ thế kỉ I đến đầu thế kỉ X: Khuyến khích học sinh tự đọc)</w:t>
      </w:r>
    </w:p>
    <w:p w14:paraId="4CA45D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Giúp HS nắm được những nội dung cơ bản chính sách đô hộ của các triều đại phong kiến phương Bắc ở nước ta và những chuyển biến kinh tế, văn hóa, xã hội nước ta trong thời Bắc thuộc.Những phong trào đấu tranh tiêu biểu.</w:t>
      </w:r>
    </w:p>
    <w:p w14:paraId="4CA45DE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5DE3"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5DE4"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5DE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DE6"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sz w:val="28"/>
          <w:szCs w:val="28"/>
        </w:rPr>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5D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dục cho học sinh tinh thần đấu tranh bền bỉ chống đồng hóa giành độc lập dân tộc của nhân dân ta.</w:t>
      </w:r>
    </w:p>
    <w:p w14:paraId="4CA45D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5D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5D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SGK, SGV và các tư liệu có liên quan.</w:t>
      </w:r>
    </w:p>
    <w:p w14:paraId="4CA45D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Lược đồ SGK.</w:t>
      </w:r>
    </w:p>
    <w:p w14:paraId="4CA45D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Tài liệu minh họa khác.</w:t>
      </w:r>
    </w:p>
    <w:p w14:paraId="4CA45D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D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Học bài cũ</w:t>
      </w:r>
      <w:r w:rsidRPr="00CF6115">
        <w:rPr>
          <w:rFonts w:ascii="Times New Roman" w:hAnsi="Times New Roman" w:cs="Times New Roman"/>
          <w:sz w:val="28"/>
          <w:szCs w:val="28"/>
          <w:lang w:val="vi-VN"/>
        </w:rPr>
        <w:t>.</w:t>
      </w:r>
    </w:p>
    <w:p w14:paraId="4CA45D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về </w:t>
      </w:r>
      <w:r w:rsidRPr="00CF6115">
        <w:rPr>
          <w:rFonts w:ascii="Times New Roman" w:hAnsi="Times New Roman" w:cs="Times New Roman"/>
          <w:sz w:val="28"/>
          <w:szCs w:val="28"/>
        </w:rPr>
        <w:t>thời Bắc thuộc và các cuộc đấu tranh giành độc lập.</w:t>
      </w:r>
    </w:p>
    <w:p w14:paraId="4CA45D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w:t>
      </w:r>
      <w:proofErr w:type="gramStart"/>
      <w:r w:rsidRPr="00CF6115">
        <w:rPr>
          <w:rFonts w:ascii="Times New Roman" w:hAnsi="Times New Roman" w:cs="Times New Roman"/>
          <w:b/>
          <w:sz w:val="28"/>
          <w:szCs w:val="28"/>
        </w:rPr>
        <w:t>-  HỌC</w:t>
      </w:r>
      <w:proofErr w:type="gramEnd"/>
      <w:r w:rsidRPr="00CF6115">
        <w:rPr>
          <w:rFonts w:ascii="Times New Roman" w:hAnsi="Times New Roman" w:cs="Times New Roman"/>
          <w:b/>
          <w:sz w:val="28"/>
          <w:szCs w:val="28"/>
        </w:rPr>
        <w:t xml:space="preserve"> </w:t>
      </w:r>
    </w:p>
    <w:p w14:paraId="4CA45D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DF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5DF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5D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Với việc HS xem một đoạn phim về câu chuyện Mị Châu – Trọng Thủy và đọc đoạn thơ của Tố Hữu, các em có thể hình dung lại câu chuyện về sự kết thúc sự tồn tại của nhà nước Âu Lạc, đưa lịch sử chuyển sang một thời kì mới – thời Bắc thuộc. Tuy nhiên, các em chưa thể biết đầy đủ và chi tiết về chế độ cai trị của chính quyền phong kiến phương Bắc cũng như tác động của nó đối với kinh tế, văn hóa xã hội nước ta. Từ đó kích thích sự tò mò, lòng khát khao mong muốn tìm hiểu những điều chưa biết ở hoạt động hình thành kiến thức mới của bài học.</w:t>
      </w:r>
    </w:p>
    <w:p w14:paraId="4CA45DF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b. Nội dung: </w:t>
      </w:r>
    </w:p>
    <w:p w14:paraId="4CA45D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GV giao nhiệm vụ cho HS, từ đoạn phim và đoạn thơ sau</w:t>
      </w:r>
    </w:p>
    <w:p w14:paraId="4CA45DF7"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sz w:val="28"/>
          <w:szCs w:val="28"/>
          <w:lang w:val="nl-NL"/>
        </w:rPr>
        <w:t>“</w:t>
      </w:r>
      <w:r w:rsidRPr="00CF6115">
        <w:rPr>
          <w:rFonts w:ascii="Times New Roman" w:hAnsi="Times New Roman" w:cs="Times New Roman"/>
          <w:i/>
          <w:sz w:val="28"/>
          <w:szCs w:val="28"/>
          <w:lang w:val="nl-NL"/>
        </w:rPr>
        <w:t>Tôi kể ngày xưa chuyện Mị Châu</w:t>
      </w:r>
    </w:p>
    <w:p w14:paraId="4CA45DF8"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Trái tim lầm lỡ để trên đầu</w:t>
      </w:r>
    </w:p>
    <w:p w14:paraId="4CA45DF9"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Nỏ thần vô ý trao tay giặc</w:t>
      </w:r>
    </w:p>
    <w:p w14:paraId="4CA45DFA"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Nên nỗi cơ đồ đắm biển sâu...”</w:t>
      </w:r>
    </w:p>
    <w:p w14:paraId="4CA45D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Nêu sự kiện lịch sử đã diễn ra?</w:t>
      </w:r>
    </w:p>
    <w:p w14:paraId="4CA45D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Hãy nêu những hiểu biết của em về Thời Bắc thuộc ở Việt Nam?</w:t>
      </w:r>
    </w:p>
    <w:p w14:paraId="4CA45DF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DF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5DFF"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133"/>
      </w:tblGrid>
      <w:tr w:rsidR="00CF6115" w:rsidRPr="00CF6115" w14:paraId="4CA45E02" w14:textId="77777777" w:rsidTr="009F45B9">
        <w:tc>
          <w:tcPr>
            <w:tcW w:w="4783" w:type="dxa"/>
            <w:tcBorders>
              <w:top w:val="single" w:sz="4" w:space="0" w:color="auto"/>
              <w:left w:val="single" w:sz="4" w:space="0" w:color="auto"/>
              <w:bottom w:val="single" w:sz="4" w:space="0" w:color="auto"/>
              <w:right w:val="single" w:sz="4" w:space="0" w:color="auto"/>
            </w:tcBorders>
            <w:hideMark/>
          </w:tcPr>
          <w:p w14:paraId="4CA45E00"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E01"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E0B" w14:textId="77777777" w:rsidTr="009F45B9">
        <w:tc>
          <w:tcPr>
            <w:tcW w:w="4783" w:type="dxa"/>
            <w:tcBorders>
              <w:top w:val="single" w:sz="4" w:space="0" w:color="auto"/>
              <w:left w:val="single" w:sz="4" w:space="0" w:color="auto"/>
              <w:bottom w:val="single" w:sz="4" w:space="0" w:color="auto"/>
              <w:right w:val="single" w:sz="4" w:space="0" w:color="auto"/>
            </w:tcBorders>
            <w:hideMark/>
          </w:tcPr>
          <w:p w14:paraId="4CA45E03"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E04" w14:textId="77777777" w:rsidR="00CF6115" w:rsidRPr="00CF6115" w:rsidRDefault="00CF6115" w:rsidP="0072334D">
            <w:pPr>
              <w:spacing w:before="40" w:line="360" w:lineRule="auto"/>
              <w:ind w:hanging="709"/>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E05"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E06"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4133" w:type="dxa"/>
            <w:tcBorders>
              <w:top w:val="single" w:sz="4" w:space="0" w:color="auto"/>
              <w:left w:val="single" w:sz="4" w:space="0" w:color="auto"/>
              <w:bottom w:val="single" w:sz="4" w:space="0" w:color="auto"/>
              <w:right w:val="single" w:sz="4" w:space="0" w:color="auto"/>
            </w:tcBorders>
            <w:hideMark/>
          </w:tcPr>
          <w:p w14:paraId="4CA45E07"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E08" w14:textId="77777777" w:rsidR="00CF6115" w:rsidRPr="00CF6115" w:rsidRDefault="00CF6115" w:rsidP="0072334D">
            <w:pPr>
              <w:spacing w:before="40" w:line="360" w:lineRule="auto"/>
              <w:ind w:hanging="709"/>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E09"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E0A" w14:textId="77777777" w:rsidR="00CF6115" w:rsidRPr="00CF6115" w:rsidRDefault="00CF6115" w:rsidP="0072334D">
            <w:pPr>
              <w:spacing w:before="40" w:line="360" w:lineRule="auto"/>
              <w:ind w:hanging="709"/>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E0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5E0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Hoạt động 1.  Chế độ cai trị của các triều đại phong kiến phương Bắc</w:t>
      </w:r>
    </w:p>
    <w:p w14:paraId="4CA45E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a. Mục tiêu: </w:t>
      </w:r>
    </w:p>
    <w:p w14:paraId="4CA45E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Học sinh nắm được những nét chính về chính sách cai trị của chính quyền phong kiến phương Bắc</w:t>
      </w:r>
    </w:p>
    <w:p w14:paraId="4CA45E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bCs/>
          <w:sz w:val="28"/>
          <w:szCs w:val="28"/>
        </w:rPr>
        <w:t>b.Nội</w:t>
      </w:r>
      <w:proofErr w:type="gramEnd"/>
      <w:r w:rsidRPr="00CF6115">
        <w:rPr>
          <w:rFonts w:ascii="Times New Roman" w:hAnsi="Times New Roman" w:cs="Times New Roman"/>
          <w:b/>
          <w:bCs/>
          <w:sz w:val="28"/>
          <w:szCs w:val="28"/>
        </w:rPr>
        <w:t xml:space="preserve"> dung:</w:t>
      </w:r>
    </w:p>
    <w:p w14:paraId="4CA45E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 xml:space="preserve">- GV giao nhiệm vụ cho học sinh: Hãy </w:t>
      </w:r>
      <w:r w:rsidRPr="00CF6115">
        <w:rPr>
          <w:rFonts w:ascii="Times New Roman" w:hAnsi="Times New Roman" w:cs="Times New Roman"/>
          <w:sz w:val="28"/>
          <w:szCs w:val="28"/>
          <w:lang w:val="nl-NL"/>
        </w:rPr>
        <w:t>đọc thông tin SGK trang 80, 81 và quan sát hình ảnh cho biết:</w:t>
      </w:r>
    </w:p>
    <w:p w14:paraId="4CA45E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Chính quyền phong kiến phương Bắc tổ chức bộ máy cai trị như thế nào? </w:t>
      </w:r>
    </w:p>
    <w:p w14:paraId="4CA45E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rPr>
        <w:t>Các triều đại phong kiến phương Bắc chia Âu Lạc cũ thành quận, huyện nhằm mục đích gì?</w:t>
      </w:r>
    </w:p>
    <w:p w14:paraId="4CA45E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có nhận xét gì về chính sách bóc lột của chính quyền đô hộ?</w:t>
      </w:r>
    </w:p>
    <w:p w14:paraId="4CA45E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HS hoạt động cá nhân sau đó trao đổi đàm thoại ở các cặp đôi để tìm hiểu.</w:t>
      </w:r>
    </w:p>
    <w:p w14:paraId="4CA45E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E1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E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triều đại phong kiến phương Bắc từ nhà Triệu, Hán, Tùy, Đường đều chia nước ta thành các quận, huyện cử quan lại cai trị đến cấp huyện.</w:t>
      </w:r>
    </w:p>
    <w:p w14:paraId="4CA45E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Mục đích của phong kiến phương Bắc là sáp nhập đất nước Âu Lạc cũ vào bản đồ Trung Quốc.</w:t>
      </w:r>
    </w:p>
    <w:p w14:paraId="4CA45E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Chính sách bóc lột của chính quyền phong kiến phương Bắc:</w:t>
      </w:r>
    </w:p>
    <w:p w14:paraId="4CA45E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Thực hiện chính sách bóc lột, cống nạp nặng nề.</w:t>
      </w:r>
    </w:p>
    <w:p w14:paraId="4CA45E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độc quyền muối và sắt.</w:t>
      </w:r>
    </w:p>
    <w:p w14:paraId="4CA45E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Quan lại đô hộ bạo ngược tham ô ra sức bóc lột dân chúng để làm giàu.</w:t>
      </w:r>
    </w:p>
    <w:p w14:paraId="4CA45E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Đồng hóa về văn hóa.</w:t>
      </w:r>
    </w:p>
    <w:p w14:paraId="4CA45E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Nhằm mục đích thực hiện âm mưu đồng hóa dân tộc Việt Nam.</w:t>
      </w:r>
    </w:p>
    <w:p w14:paraId="4CA45E2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4132"/>
      </w:tblGrid>
      <w:tr w:rsidR="00CF6115" w:rsidRPr="00CF6115" w14:paraId="4CA45E23" w14:textId="77777777" w:rsidTr="009F45B9">
        <w:tc>
          <w:tcPr>
            <w:tcW w:w="4985" w:type="dxa"/>
            <w:tcBorders>
              <w:top w:val="single" w:sz="4" w:space="0" w:color="auto"/>
              <w:left w:val="single" w:sz="4" w:space="0" w:color="auto"/>
              <w:bottom w:val="single" w:sz="4" w:space="0" w:color="auto"/>
              <w:right w:val="single" w:sz="4" w:space="0" w:color="auto"/>
            </w:tcBorders>
            <w:hideMark/>
          </w:tcPr>
          <w:p w14:paraId="4CA45E2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2" w:type="dxa"/>
            <w:tcBorders>
              <w:top w:val="single" w:sz="4" w:space="0" w:color="auto"/>
              <w:left w:val="single" w:sz="4" w:space="0" w:color="auto"/>
              <w:bottom w:val="single" w:sz="4" w:space="0" w:color="auto"/>
              <w:right w:val="single" w:sz="4" w:space="0" w:color="auto"/>
            </w:tcBorders>
            <w:hideMark/>
          </w:tcPr>
          <w:p w14:paraId="4CA45E2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E2C" w14:textId="77777777" w:rsidTr="009F45B9">
        <w:tc>
          <w:tcPr>
            <w:tcW w:w="4985" w:type="dxa"/>
            <w:tcBorders>
              <w:top w:val="single" w:sz="4" w:space="0" w:color="auto"/>
              <w:left w:val="single" w:sz="4" w:space="0" w:color="auto"/>
              <w:bottom w:val="single" w:sz="4" w:space="0" w:color="auto"/>
              <w:right w:val="single" w:sz="4" w:space="0" w:color="auto"/>
            </w:tcBorders>
            <w:hideMark/>
          </w:tcPr>
          <w:p w14:paraId="4CA45E2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E2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E2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E27"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4132" w:type="dxa"/>
            <w:tcBorders>
              <w:top w:val="single" w:sz="4" w:space="0" w:color="auto"/>
              <w:left w:val="single" w:sz="4" w:space="0" w:color="auto"/>
              <w:bottom w:val="single" w:sz="4" w:space="0" w:color="auto"/>
              <w:right w:val="single" w:sz="4" w:space="0" w:color="auto"/>
            </w:tcBorders>
            <w:hideMark/>
          </w:tcPr>
          <w:p w14:paraId="4CA45E2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E2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E2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E2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E2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lang w:val="nl-NL"/>
        </w:rPr>
        <w:t xml:space="preserve">Hoạt động 2. Những chuyển biến về kinh tế, văn hóa, xã hội: </w:t>
      </w:r>
      <w:r w:rsidRPr="00CF6115">
        <w:rPr>
          <w:rFonts w:ascii="Times New Roman" w:hAnsi="Times New Roman" w:cs="Times New Roman"/>
          <w:sz w:val="28"/>
          <w:szCs w:val="28"/>
        </w:rPr>
        <w:t>Khuyến khích học sinh tự đọc</w:t>
      </w:r>
    </w:p>
    <w:p w14:paraId="4CA45E2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Hoạt động 3. Khái quát phong trào đấu tranh từ thế kỉ I đến thế kỉ X: </w:t>
      </w:r>
      <w:r w:rsidRPr="00CF6115">
        <w:rPr>
          <w:rFonts w:ascii="Times New Roman" w:hAnsi="Times New Roman" w:cs="Times New Roman"/>
          <w:bCs/>
          <w:sz w:val="28"/>
          <w:szCs w:val="28"/>
          <w:lang w:val="pt-BR"/>
        </w:rPr>
        <w:t>Khuyến khích HS tự đọc</w:t>
      </w:r>
    </w:p>
    <w:p w14:paraId="4CA45E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Hoạt động 4. Một số cuộc khởi nghĩa tiêu biểu</w:t>
      </w:r>
    </w:p>
    <w:p w14:paraId="4CA45E30"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lang w:val="pt-BR"/>
        </w:rPr>
      </w:pPr>
      <w:r w:rsidRPr="00CF6115">
        <w:rPr>
          <w:rFonts w:ascii="Times New Roman" w:hAnsi="Times New Roman" w:cs="Times New Roman"/>
          <w:b/>
          <w:bCs/>
          <w:sz w:val="28"/>
          <w:szCs w:val="28"/>
          <w:lang w:val="pt-BR"/>
        </w:rPr>
        <w:t>a. Mục tiêu</w:t>
      </w:r>
    </w:p>
    <w:p w14:paraId="4CA45E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rPr>
        <w:t>Nắm được những nét chính về diễn biến, kết quả, ý nghĩa của một số cuộc khởi nghĩa tiêu biểu: Hai Bà Trưng, Lý Bí, chiến thắng Bạch Đằng (938).</w:t>
      </w:r>
    </w:p>
    <w:p w14:paraId="4CA45E3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b.  Nội dung</w:t>
      </w:r>
    </w:p>
    <w:p w14:paraId="4CA45E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Đọc thông tin trong sách giáo khoa trang 83,84,85,86 kết hợp quan sát các hình ảnh sau, hãy:</w:t>
      </w:r>
    </w:p>
    <w:p w14:paraId="4CA45E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 Thống kê các cuộc khởi nghĩa tiêu biểu theo mẫu: Thời gian, địa bàn hoạt động, kẻ thù chính, diễn biến, ý nghĩa.</w:t>
      </w:r>
    </w:p>
    <w:p w14:paraId="4CA45E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Giải thích vì sao cuộc kháng chiến chống quân Nam Hán trên sông Bạch Đằng năm 938 giành thắng lợi?</w:t>
      </w:r>
    </w:p>
    <w:p w14:paraId="4CA45E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tổ chức hoạt động nhóm:</w:t>
      </w:r>
    </w:p>
    <w:p w14:paraId="4CA45E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i/>
          <w:iCs/>
          <w:sz w:val="28"/>
          <w:szCs w:val="28"/>
          <w:lang w:val="pt-BR"/>
        </w:rPr>
        <w:t>Nhóm 1:</w:t>
      </w:r>
      <w:r w:rsidRPr="00CF6115">
        <w:rPr>
          <w:rFonts w:ascii="Times New Roman" w:hAnsi="Times New Roman" w:cs="Times New Roman"/>
          <w:sz w:val="28"/>
          <w:szCs w:val="28"/>
          <w:lang w:val="pt-BR"/>
        </w:rPr>
        <w:t xml:space="preserve"> Khởi nghĩa Hai Bà Trưng.</w:t>
      </w:r>
    </w:p>
    <w:p w14:paraId="4CA45E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i/>
          <w:iCs/>
          <w:sz w:val="28"/>
          <w:szCs w:val="28"/>
          <w:lang w:val="pt-BR"/>
        </w:rPr>
        <w:t>Nhóm 2:</w:t>
      </w:r>
      <w:r w:rsidRPr="00CF6115">
        <w:rPr>
          <w:rFonts w:ascii="Times New Roman" w:hAnsi="Times New Roman" w:cs="Times New Roman"/>
          <w:sz w:val="28"/>
          <w:szCs w:val="28"/>
          <w:lang w:val="pt-BR"/>
        </w:rPr>
        <w:t xml:space="preserve">  Khởi nghĩa Lí Bí </w:t>
      </w:r>
    </w:p>
    <w:p w14:paraId="4CA45E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i/>
          <w:sz w:val="28"/>
          <w:szCs w:val="28"/>
          <w:lang w:val="pt-BR"/>
        </w:rPr>
        <w:t>Nhóm 3:</w:t>
      </w:r>
      <w:r w:rsidRPr="00CF6115">
        <w:rPr>
          <w:rFonts w:ascii="Times New Roman" w:hAnsi="Times New Roman" w:cs="Times New Roman"/>
          <w:sz w:val="28"/>
          <w:szCs w:val="28"/>
          <w:lang w:val="pt-BR"/>
        </w:rPr>
        <w:t xml:space="preserve">  Khúc Thừa Dụ.</w:t>
      </w:r>
    </w:p>
    <w:p w14:paraId="4CA45E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i/>
          <w:sz w:val="28"/>
          <w:szCs w:val="28"/>
          <w:lang w:val="pt-BR"/>
        </w:rPr>
        <w:t xml:space="preserve">Nhóm 4: </w:t>
      </w:r>
      <w:r w:rsidRPr="00CF6115">
        <w:rPr>
          <w:rFonts w:ascii="Times New Roman" w:hAnsi="Times New Roman" w:cs="Times New Roman"/>
          <w:sz w:val="28"/>
          <w:szCs w:val="28"/>
          <w:lang w:val="pt-BR"/>
        </w:rPr>
        <w:t>Chiến thắng Bạch Đằng năm 938.</w:t>
      </w:r>
    </w:p>
    <w:p w14:paraId="4CA45E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5E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nhóm báo cáo sản phẩm</w:t>
      </w:r>
    </w:p>
    <w:p w14:paraId="4CA45E3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5E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993"/>
        <w:gridCol w:w="850"/>
        <w:gridCol w:w="3827"/>
        <w:gridCol w:w="1667"/>
      </w:tblGrid>
      <w:tr w:rsidR="00CF6115" w:rsidRPr="00CF6115" w14:paraId="4CA45E45" w14:textId="77777777" w:rsidTr="001A250B">
        <w:tc>
          <w:tcPr>
            <w:tcW w:w="993" w:type="dxa"/>
            <w:tcBorders>
              <w:top w:val="single" w:sz="4" w:space="0" w:color="auto"/>
              <w:left w:val="single" w:sz="4" w:space="0" w:color="auto"/>
              <w:bottom w:val="single" w:sz="4" w:space="0" w:color="auto"/>
              <w:right w:val="single" w:sz="4" w:space="0" w:color="auto"/>
            </w:tcBorders>
            <w:vAlign w:val="center"/>
            <w:hideMark/>
          </w:tcPr>
          <w:p w14:paraId="4CA45E3F"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b/>
                <w:sz w:val="28"/>
                <w:szCs w:val="28"/>
              </w:rPr>
            </w:pPr>
            <w:r w:rsidRPr="00CF6115">
              <w:rPr>
                <w:rFonts w:ascii="Times New Roman" w:hAnsi="Times New Roman" w:cs="Times New Roman"/>
                <w:b/>
                <w:sz w:val="28"/>
                <w:szCs w:val="28"/>
              </w:rPr>
              <w:t>Cuộc khởi nghĩa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A45E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Thời gian</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A45E41" w14:textId="77777777" w:rsidR="00CF6115" w:rsidRPr="00CF6115" w:rsidRDefault="00CF6115" w:rsidP="0072334D">
            <w:pPr>
              <w:pStyle w:val="ListParagraph"/>
              <w:spacing w:before="40" w:line="360" w:lineRule="auto"/>
              <w:ind w:left="0" w:hanging="102"/>
              <w:jc w:val="both"/>
              <w:rPr>
                <w:rFonts w:ascii="Times New Roman" w:hAnsi="Times New Roman" w:cs="Times New Roman"/>
                <w:b/>
                <w:sz w:val="28"/>
                <w:szCs w:val="28"/>
              </w:rPr>
            </w:pPr>
            <w:r w:rsidRPr="00CF6115">
              <w:rPr>
                <w:rFonts w:ascii="Times New Roman" w:hAnsi="Times New Roman" w:cs="Times New Roman"/>
                <w:b/>
                <w:sz w:val="28"/>
                <w:szCs w:val="28"/>
              </w:rPr>
              <w:t>Kẻ thù</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A45E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Địa bàn</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CA45E43" w14:textId="77777777" w:rsidR="00CF6115" w:rsidRPr="00CF6115" w:rsidRDefault="00CF6115" w:rsidP="0072334D">
            <w:pPr>
              <w:pStyle w:val="ListParagraph"/>
              <w:spacing w:before="40" w:line="360" w:lineRule="auto"/>
              <w:ind w:left="0" w:firstLine="821"/>
              <w:jc w:val="both"/>
              <w:rPr>
                <w:rFonts w:ascii="Times New Roman" w:hAnsi="Times New Roman" w:cs="Times New Roman"/>
                <w:b/>
                <w:sz w:val="28"/>
                <w:szCs w:val="28"/>
              </w:rPr>
            </w:pPr>
            <w:r w:rsidRPr="00CF6115">
              <w:rPr>
                <w:rFonts w:ascii="Times New Roman" w:hAnsi="Times New Roman" w:cs="Times New Roman"/>
                <w:b/>
                <w:sz w:val="28"/>
                <w:szCs w:val="28"/>
              </w:rPr>
              <w:t>Tóm tắt diễn biến</w:t>
            </w:r>
          </w:p>
        </w:tc>
        <w:tc>
          <w:tcPr>
            <w:tcW w:w="1667" w:type="dxa"/>
            <w:tcBorders>
              <w:top w:val="single" w:sz="4" w:space="0" w:color="auto"/>
              <w:left w:val="single" w:sz="4" w:space="0" w:color="auto"/>
              <w:bottom w:val="single" w:sz="4" w:space="0" w:color="auto"/>
              <w:right w:val="single" w:sz="4" w:space="0" w:color="auto"/>
            </w:tcBorders>
            <w:vAlign w:val="center"/>
            <w:hideMark/>
          </w:tcPr>
          <w:p w14:paraId="4CA45E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Ý nghĩa</w:t>
            </w:r>
          </w:p>
        </w:tc>
      </w:tr>
      <w:tr w:rsidR="00CF6115" w:rsidRPr="00CF6115" w14:paraId="4CA45E50" w14:textId="77777777" w:rsidTr="001A250B">
        <w:tc>
          <w:tcPr>
            <w:tcW w:w="993" w:type="dxa"/>
            <w:tcBorders>
              <w:top w:val="single" w:sz="4" w:space="0" w:color="auto"/>
              <w:left w:val="single" w:sz="4" w:space="0" w:color="auto"/>
              <w:bottom w:val="single" w:sz="4" w:space="0" w:color="auto"/>
              <w:right w:val="single" w:sz="4" w:space="0" w:color="auto"/>
            </w:tcBorders>
          </w:tcPr>
          <w:p w14:paraId="4CA45E46"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r w:rsidRPr="00CF6115">
              <w:rPr>
                <w:rFonts w:ascii="Times New Roman" w:hAnsi="Times New Roman" w:cs="Times New Roman"/>
                <w:sz w:val="28"/>
                <w:szCs w:val="28"/>
              </w:rPr>
              <w:t>Hai Bà Trưng</w:t>
            </w:r>
          </w:p>
          <w:p w14:paraId="4CA45E47"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p>
          <w:p w14:paraId="4CA45E48"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p>
          <w:p w14:paraId="4CA45E49"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14:paraId="4CA45E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3 - 40</w:t>
            </w:r>
          </w:p>
        </w:tc>
        <w:tc>
          <w:tcPr>
            <w:tcW w:w="993" w:type="dxa"/>
            <w:tcBorders>
              <w:top w:val="single" w:sz="4" w:space="0" w:color="auto"/>
              <w:left w:val="single" w:sz="4" w:space="0" w:color="auto"/>
              <w:bottom w:val="single" w:sz="4" w:space="0" w:color="auto"/>
              <w:right w:val="single" w:sz="4" w:space="0" w:color="auto"/>
            </w:tcBorders>
            <w:hideMark/>
          </w:tcPr>
          <w:p w14:paraId="4CA45E4B" w14:textId="77777777" w:rsidR="00CF6115" w:rsidRPr="00CF6115" w:rsidRDefault="00CF6115" w:rsidP="0072334D">
            <w:pPr>
              <w:pStyle w:val="ListParagraph"/>
              <w:spacing w:before="40" w:line="360" w:lineRule="auto"/>
              <w:ind w:left="0" w:hanging="102"/>
              <w:jc w:val="both"/>
              <w:rPr>
                <w:rFonts w:ascii="Times New Roman" w:hAnsi="Times New Roman" w:cs="Times New Roman"/>
                <w:sz w:val="28"/>
                <w:szCs w:val="28"/>
              </w:rPr>
            </w:pPr>
            <w:r w:rsidRPr="00CF6115">
              <w:rPr>
                <w:rFonts w:ascii="Times New Roman" w:hAnsi="Times New Roman" w:cs="Times New Roman"/>
                <w:sz w:val="28"/>
                <w:szCs w:val="28"/>
              </w:rPr>
              <w:t>Nhà Đông Hán</w:t>
            </w:r>
          </w:p>
        </w:tc>
        <w:tc>
          <w:tcPr>
            <w:tcW w:w="850" w:type="dxa"/>
            <w:tcBorders>
              <w:top w:val="single" w:sz="4" w:space="0" w:color="auto"/>
              <w:left w:val="single" w:sz="4" w:space="0" w:color="auto"/>
              <w:bottom w:val="single" w:sz="4" w:space="0" w:color="auto"/>
              <w:right w:val="single" w:sz="4" w:space="0" w:color="auto"/>
            </w:tcBorders>
            <w:hideMark/>
          </w:tcPr>
          <w:p w14:paraId="4CA45E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Hát Môn Mê Linh, Cổ Loa, Luy Lâu</w:t>
            </w:r>
          </w:p>
        </w:tc>
        <w:tc>
          <w:tcPr>
            <w:tcW w:w="3827" w:type="dxa"/>
            <w:tcBorders>
              <w:top w:val="single" w:sz="4" w:space="0" w:color="auto"/>
              <w:left w:val="single" w:sz="4" w:space="0" w:color="auto"/>
              <w:bottom w:val="single" w:sz="4" w:space="0" w:color="auto"/>
              <w:right w:val="single" w:sz="4" w:space="0" w:color="auto"/>
            </w:tcBorders>
            <w:hideMark/>
          </w:tcPr>
          <w:p w14:paraId="4CA45E4D"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Tháng 3 - 40 Hai Bà Trưng phất cờ khởi nghĩa được nhân dân nhiệt liệt hưởng ứng chiếm được Cổ Loa buộc thái thú Tô Định trốn về TQ.  KN thắng lợi, Trưng Trắc lên làm vua xây dựng chính quyền tự chủ.</w:t>
            </w:r>
          </w:p>
          <w:p w14:paraId="4CA45E4E"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xml:space="preserve">- Năm 42 Nhà Hán đưa hai vạn quân sang xâm lược. </w:t>
            </w:r>
            <w:r w:rsidRPr="00CF6115">
              <w:rPr>
                <w:rFonts w:ascii="Times New Roman" w:hAnsi="Times New Roman" w:cs="Times New Roman"/>
                <w:sz w:val="28"/>
                <w:szCs w:val="28"/>
              </w:rPr>
              <w:lastRenderedPageBreak/>
              <w:t>Hai Bà Trưng tổ chức kháng chiến anh dũng nhưng do chênh lệch về lực lượng, kháng chiến thất bại Hai Bà Trưng hi sinh.</w:t>
            </w:r>
          </w:p>
        </w:tc>
        <w:tc>
          <w:tcPr>
            <w:tcW w:w="1667" w:type="dxa"/>
            <w:tcBorders>
              <w:top w:val="single" w:sz="4" w:space="0" w:color="auto"/>
              <w:left w:val="single" w:sz="4" w:space="0" w:color="auto"/>
              <w:bottom w:val="single" w:sz="4" w:space="0" w:color="auto"/>
              <w:right w:val="single" w:sz="4" w:space="0" w:color="auto"/>
            </w:tcBorders>
          </w:tcPr>
          <w:p w14:paraId="4CA45E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E5C" w14:textId="77777777" w:rsidTr="001A250B">
        <w:tc>
          <w:tcPr>
            <w:tcW w:w="993" w:type="dxa"/>
            <w:tcBorders>
              <w:top w:val="single" w:sz="4" w:space="0" w:color="auto"/>
              <w:left w:val="single" w:sz="4" w:space="0" w:color="auto"/>
              <w:bottom w:val="single" w:sz="4" w:space="0" w:color="auto"/>
              <w:right w:val="single" w:sz="4" w:space="0" w:color="auto"/>
            </w:tcBorders>
            <w:hideMark/>
          </w:tcPr>
          <w:p w14:paraId="4CA45E51"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r w:rsidRPr="00CF6115">
              <w:rPr>
                <w:rFonts w:ascii="Times New Roman" w:hAnsi="Times New Roman" w:cs="Times New Roman"/>
                <w:sz w:val="28"/>
                <w:szCs w:val="28"/>
              </w:rPr>
              <w:lastRenderedPageBreak/>
              <w:t>Lý Bí</w:t>
            </w:r>
          </w:p>
        </w:tc>
        <w:tc>
          <w:tcPr>
            <w:tcW w:w="850" w:type="dxa"/>
            <w:tcBorders>
              <w:top w:val="single" w:sz="4" w:space="0" w:color="auto"/>
              <w:left w:val="single" w:sz="4" w:space="0" w:color="auto"/>
              <w:bottom w:val="single" w:sz="4" w:space="0" w:color="auto"/>
              <w:right w:val="single" w:sz="4" w:space="0" w:color="auto"/>
            </w:tcBorders>
            <w:hideMark/>
          </w:tcPr>
          <w:p w14:paraId="4CA45E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542</w:t>
            </w:r>
          </w:p>
        </w:tc>
        <w:tc>
          <w:tcPr>
            <w:tcW w:w="993" w:type="dxa"/>
            <w:tcBorders>
              <w:top w:val="single" w:sz="4" w:space="0" w:color="auto"/>
              <w:left w:val="single" w:sz="4" w:space="0" w:color="auto"/>
              <w:bottom w:val="single" w:sz="4" w:space="0" w:color="auto"/>
              <w:right w:val="single" w:sz="4" w:space="0" w:color="auto"/>
            </w:tcBorders>
            <w:hideMark/>
          </w:tcPr>
          <w:p w14:paraId="4CA45E53" w14:textId="77777777" w:rsidR="00CF6115" w:rsidRPr="00CF6115" w:rsidRDefault="00CF6115" w:rsidP="0072334D">
            <w:pPr>
              <w:pStyle w:val="ListParagraph"/>
              <w:spacing w:before="40" w:line="360" w:lineRule="auto"/>
              <w:ind w:left="0" w:hanging="102"/>
              <w:jc w:val="both"/>
              <w:rPr>
                <w:rFonts w:ascii="Times New Roman" w:hAnsi="Times New Roman" w:cs="Times New Roman"/>
                <w:sz w:val="28"/>
                <w:szCs w:val="28"/>
              </w:rPr>
            </w:pPr>
            <w:r w:rsidRPr="00CF6115">
              <w:rPr>
                <w:rFonts w:ascii="Times New Roman" w:hAnsi="Times New Roman" w:cs="Times New Roman"/>
                <w:sz w:val="28"/>
                <w:szCs w:val="28"/>
              </w:rPr>
              <w:t>Nhà Lương</w:t>
            </w:r>
          </w:p>
        </w:tc>
        <w:tc>
          <w:tcPr>
            <w:tcW w:w="850" w:type="dxa"/>
            <w:tcBorders>
              <w:top w:val="single" w:sz="4" w:space="0" w:color="auto"/>
              <w:left w:val="single" w:sz="4" w:space="0" w:color="auto"/>
              <w:bottom w:val="single" w:sz="4" w:space="0" w:color="auto"/>
              <w:right w:val="single" w:sz="4" w:space="0" w:color="auto"/>
            </w:tcBorders>
            <w:hideMark/>
          </w:tcPr>
          <w:p w14:paraId="4CA45E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Long Biên </w:t>
            </w:r>
          </w:p>
          <w:p w14:paraId="4CA45E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Tô Lịch</w:t>
            </w:r>
          </w:p>
        </w:tc>
        <w:tc>
          <w:tcPr>
            <w:tcW w:w="3827" w:type="dxa"/>
            <w:tcBorders>
              <w:top w:val="single" w:sz="4" w:space="0" w:color="auto"/>
              <w:left w:val="single" w:sz="4" w:space="0" w:color="auto"/>
              <w:bottom w:val="single" w:sz="4" w:space="0" w:color="auto"/>
              <w:right w:val="single" w:sz="4" w:space="0" w:color="auto"/>
            </w:tcBorders>
            <w:hideMark/>
          </w:tcPr>
          <w:p w14:paraId="4CA45E56"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542 Lý Bí liên kết các châu thuộc miền Bắc khởi nghĩa. Lật đổ chế độ đô hộ.</w:t>
            </w:r>
          </w:p>
          <w:p w14:paraId="4CA45E57"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544 Lý Bí lên ngôi lập nước Vạn Xuân.</w:t>
            </w:r>
          </w:p>
          <w:p w14:paraId="4CA45E58"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xml:space="preserve">- Năm 542 nhà Lương đem quân xâm lược, Lý Bí trao binh quyền cho Triệu Quang Phục tổ chức kháng chiến </w:t>
            </w: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 xml:space="preserve"> năm 550 thăng lợi. Triệu Quang Phục lên ngôi vua.</w:t>
            </w:r>
          </w:p>
          <w:p w14:paraId="4CA45E59"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571 Lý Phật Tử cướp ngôi.</w:t>
            </w:r>
          </w:p>
          <w:p w14:paraId="4CA45E5A"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603 nhà Tùy xâm lược, nước Vạn Xuân thất bại.</w:t>
            </w:r>
          </w:p>
        </w:tc>
        <w:tc>
          <w:tcPr>
            <w:tcW w:w="1667" w:type="dxa"/>
            <w:tcBorders>
              <w:top w:val="single" w:sz="4" w:space="0" w:color="auto"/>
              <w:left w:val="single" w:sz="4" w:space="0" w:color="auto"/>
              <w:bottom w:val="single" w:sz="4" w:space="0" w:color="auto"/>
              <w:right w:val="single" w:sz="4" w:space="0" w:color="auto"/>
            </w:tcBorders>
          </w:tcPr>
          <w:p w14:paraId="4CA45E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E65" w14:textId="77777777" w:rsidTr="001A250B">
        <w:tc>
          <w:tcPr>
            <w:tcW w:w="993" w:type="dxa"/>
            <w:tcBorders>
              <w:top w:val="single" w:sz="4" w:space="0" w:color="auto"/>
              <w:left w:val="single" w:sz="4" w:space="0" w:color="auto"/>
              <w:bottom w:val="single" w:sz="4" w:space="0" w:color="auto"/>
              <w:right w:val="single" w:sz="4" w:space="0" w:color="auto"/>
            </w:tcBorders>
            <w:hideMark/>
          </w:tcPr>
          <w:p w14:paraId="4CA45E5D"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r w:rsidRPr="00CF6115">
              <w:rPr>
                <w:rFonts w:ascii="Times New Roman" w:hAnsi="Times New Roman" w:cs="Times New Roman"/>
                <w:sz w:val="28"/>
                <w:szCs w:val="28"/>
              </w:rPr>
              <w:t>Khúc Thừa Dụ</w:t>
            </w:r>
          </w:p>
        </w:tc>
        <w:tc>
          <w:tcPr>
            <w:tcW w:w="850" w:type="dxa"/>
            <w:tcBorders>
              <w:top w:val="single" w:sz="4" w:space="0" w:color="auto"/>
              <w:left w:val="single" w:sz="4" w:space="0" w:color="auto"/>
              <w:bottom w:val="single" w:sz="4" w:space="0" w:color="auto"/>
              <w:right w:val="single" w:sz="4" w:space="0" w:color="auto"/>
            </w:tcBorders>
            <w:hideMark/>
          </w:tcPr>
          <w:p w14:paraId="4CA45E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905</w:t>
            </w:r>
          </w:p>
        </w:tc>
        <w:tc>
          <w:tcPr>
            <w:tcW w:w="993" w:type="dxa"/>
            <w:tcBorders>
              <w:top w:val="single" w:sz="4" w:space="0" w:color="auto"/>
              <w:left w:val="single" w:sz="4" w:space="0" w:color="auto"/>
              <w:bottom w:val="single" w:sz="4" w:space="0" w:color="auto"/>
              <w:right w:val="single" w:sz="4" w:space="0" w:color="auto"/>
            </w:tcBorders>
            <w:hideMark/>
          </w:tcPr>
          <w:p w14:paraId="4CA45E5F" w14:textId="77777777" w:rsidR="00CF6115" w:rsidRPr="00CF6115" w:rsidRDefault="00CF6115" w:rsidP="0072334D">
            <w:pPr>
              <w:pStyle w:val="ListParagraph"/>
              <w:spacing w:before="40" w:line="360" w:lineRule="auto"/>
              <w:ind w:left="0" w:hanging="102"/>
              <w:jc w:val="both"/>
              <w:rPr>
                <w:rFonts w:ascii="Times New Roman" w:hAnsi="Times New Roman" w:cs="Times New Roman"/>
                <w:sz w:val="28"/>
                <w:szCs w:val="28"/>
              </w:rPr>
            </w:pPr>
            <w:r w:rsidRPr="00CF6115">
              <w:rPr>
                <w:rFonts w:ascii="Times New Roman" w:hAnsi="Times New Roman" w:cs="Times New Roman"/>
                <w:sz w:val="28"/>
                <w:szCs w:val="28"/>
              </w:rPr>
              <w:t>Đường</w:t>
            </w:r>
          </w:p>
        </w:tc>
        <w:tc>
          <w:tcPr>
            <w:tcW w:w="850" w:type="dxa"/>
            <w:tcBorders>
              <w:top w:val="single" w:sz="4" w:space="0" w:color="auto"/>
              <w:left w:val="single" w:sz="4" w:space="0" w:color="auto"/>
              <w:bottom w:val="single" w:sz="4" w:space="0" w:color="auto"/>
              <w:right w:val="single" w:sz="4" w:space="0" w:color="auto"/>
            </w:tcBorders>
            <w:hideMark/>
          </w:tcPr>
          <w:p w14:paraId="4CA45E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Tống Bình</w:t>
            </w:r>
          </w:p>
        </w:tc>
        <w:tc>
          <w:tcPr>
            <w:tcW w:w="3827" w:type="dxa"/>
            <w:tcBorders>
              <w:top w:val="single" w:sz="4" w:space="0" w:color="auto"/>
              <w:left w:val="single" w:sz="4" w:space="0" w:color="auto"/>
              <w:bottom w:val="single" w:sz="4" w:space="0" w:color="auto"/>
              <w:right w:val="single" w:sz="4" w:space="0" w:color="auto"/>
            </w:tcBorders>
            <w:hideMark/>
          </w:tcPr>
          <w:p w14:paraId="4CA45E61"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905 Khúc Thừa Dụ được nhân dân ủng hộ đánh chiếm Tống Bình, dành quyền tự chut (giành chức Tiết độ sứ).</w:t>
            </w:r>
          </w:p>
          <w:p w14:paraId="4CA45E62"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907 Khúc Hạo xây dựng chính quyền độc lập tự chủ.</w:t>
            </w:r>
          </w:p>
        </w:tc>
        <w:tc>
          <w:tcPr>
            <w:tcW w:w="1667" w:type="dxa"/>
            <w:tcBorders>
              <w:top w:val="single" w:sz="4" w:space="0" w:color="auto"/>
              <w:left w:val="single" w:sz="4" w:space="0" w:color="auto"/>
              <w:bottom w:val="single" w:sz="4" w:space="0" w:color="auto"/>
              <w:right w:val="single" w:sz="4" w:space="0" w:color="auto"/>
            </w:tcBorders>
            <w:hideMark/>
          </w:tcPr>
          <w:p w14:paraId="4CA45E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Lật đổ ách đô hộ của nhà Đường. giành độc lập tự chủ.</w:t>
            </w:r>
          </w:p>
          <w:p w14:paraId="4CA45E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Đánh dấu thắng lợi căn bản trong cuộc </w:t>
            </w:r>
            <w:r w:rsidRPr="00CF6115">
              <w:rPr>
                <w:rFonts w:ascii="Times New Roman" w:hAnsi="Times New Roman" w:cs="Times New Roman"/>
                <w:sz w:val="28"/>
                <w:szCs w:val="28"/>
              </w:rPr>
              <w:lastRenderedPageBreak/>
              <w:t>đấu tranh giành độc lập của nhân dân ta thời Bắc thuộc.</w:t>
            </w:r>
          </w:p>
        </w:tc>
      </w:tr>
      <w:tr w:rsidR="00CF6115" w:rsidRPr="00CF6115" w14:paraId="4CA45E6E" w14:textId="77777777" w:rsidTr="001A250B">
        <w:tc>
          <w:tcPr>
            <w:tcW w:w="993" w:type="dxa"/>
            <w:tcBorders>
              <w:top w:val="single" w:sz="4" w:space="0" w:color="auto"/>
              <w:left w:val="single" w:sz="4" w:space="0" w:color="auto"/>
              <w:bottom w:val="single" w:sz="4" w:space="0" w:color="auto"/>
              <w:right w:val="single" w:sz="4" w:space="0" w:color="auto"/>
            </w:tcBorders>
            <w:hideMark/>
          </w:tcPr>
          <w:p w14:paraId="4CA45E66"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r w:rsidRPr="00CF6115">
              <w:rPr>
                <w:rFonts w:ascii="Times New Roman" w:hAnsi="Times New Roman" w:cs="Times New Roman"/>
                <w:sz w:val="28"/>
                <w:szCs w:val="28"/>
              </w:rPr>
              <w:lastRenderedPageBreak/>
              <w:t>Ngô Quyền</w:t>
            </w:r>
          </w:p>
        </w:tc>
        <w:tc>
          <w:tcPr>
            <w:tcW w:w="850" w:type="dxa"/>
            <w:tcBorders>
              <w:top w:val="single" w:sz="4" w:space="0" w:color="auto"/>
              <w:left w:val="single" w:sz="4" w:space="0" w:color="auto"/>
              <w:bottom w:val="single" w:sz="4" w:space="0" w:color="auto"/>
              <w:right w:val="single" w:sz="4" w:space="0" w:color="auto"/>
            </w:tcBorders>
            <w:hideMark/>
          </w:tcPr>
          <w:p w14:paraId="4CA45E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938</w:t>
            </w:r>
          </w:p>
        </w:tc>
        <w:tc>
          <w:tcPr>
            <w:tcW w:w="993" w:type="dxa"/>
            <w:tcBorders>
              <w:top w:val="single" w:sz="4" w:space="0" w:color="auto"/>
              <w:left w:val="single" w:sz="4" w:space="0" w:color="auto"/>
              <w:bottom w:val="single" w:sz="4" w:space="0" w:color="auto"/>
              <w:right w:val="single" w:sz="4" w:space="0" w:color="auto"/>
            </w:tcBorders>
            <w:hideMark/>
          </w:tcPr>
          <w:p w14:paraId="4CA45E68" w14:textId="77777777" w:rsidR="00CF6115" w:rsidRPr="00CF6115" w:rsidRDefault="00CF6115" w:rsidP="0072334D">
            <w:pPr>
              <w:pStyle w:val="ListParagraph"/>
              <w:spacing w:before="40" w:line="360" w:lineRule="auto"/>
              <w:ind w:left="0" w:hanging="102"/>
              <w:jc w:val="both"/>
              <w:rPr>
                <w:rFonts w:ascii="Times New Roman" w:hAnsi="Times New Roman" w:cs="Times New Roman"/>
                <w:sz w:val="28"/>
                <w:szCs w:val="28"/>
              </w:rPr>
            </w:pPr>
            <w:r w:rsidRPr="00CF6115">
              <w:rPr>
                <w:rFonts w:ascii="Times New Roman" w:hAnsi="Times New Roman" w:cs="Times New Roman"/>
                <w:sz w:val="28"/>
                <w:szCs w:val="28"/>
              </w:rPr>
              <w:t>Nam Hán</w:t>
            </w:r>
          </w:p>
        </w:tc>
        <w:tc>
          <w:tcPr>
            <w:tcW w:w="850" w:type="dxa"/>
            <w:tcBorders>
              <w:top w:val="single" w:sz="4" w:space="0" w:color="auto"/>
              <w:left w:val="single" w:sz="4" w:space="0" w:color="auto"/>
              <w:bottom w:val="single" w:sz="4" w:space="0" w:color="auto"/>
              <w:right w:val="single" w:sz="4" w:space="0" w:color="auto"/>
            </w:tcBorders>
            <w:hideMark/>
          </w:tcPr>
          <w:p w14:paraId="4CA45E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Sông Bạch Đằng</w:t>
            </w:r>
          </w:p>
        </w:tc>
        <w:tc>
          <w:tcPr>
            <w:tcW w:w="3827" w:type="dxa"/>
            <w:tcBorders>
              <w:top w:val="single" w:sz="4" w:space="0" w:color="auto"/>
              <w:left w:val="single" w:sz="4" w:space="0" w:color="auto"/>
              <w:bottom w:val="single" w:sz="4" w:space="0" w:color="auto"/>
              <w:right w:val="single" w:sz="4" w:space="0" w:color="auto"/>
            </w:tcBorders>
            <w:hideMark/>
          </w:tcPr>
          <w:p w14:paraId="4CA45E6A"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938 quân Năm Hán xâm lược nước ta, Ngô Quyền lãnh đạo nhân dân giết chết tên phản tặc Kiều Công Tiễn (cầu viện Nam Hán) và tổ chức đánh quân Nam Hán trên sông Bạch Đằng, đập tan âm mưu xâm lược của nhà Nam Hán.</w:t>
            </w:r>
          </w:p>
        </w:tc>
        <w:tc>
          <w:tcPr>
            <w:tcW w:w="1667" w:type="dxa"/>
            <w:tcBorders>
              <w:top w:val="single" w:sz="4" w:space="0" w:color="auto"/>
              <w:left w:val="single" w:sz="4" w:space="0" w:color="auto"/>
              <w:bottom w:val="single" w:sz="4" w:space="0" w:color="auto"/>
              <w:right w:val="single" w:sz="4" w:space="0" w:color="auto"/>
            </w:tcBorders>
            <w:hideMark/>
          </w:tcPr>
          <w:p w14:paraId="4CA45E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Bảo vệ vững chắc nền độc lập tự chủ của đất nước.</w:t>
            </w:r>
          </w:p>
          <w:p w14:paraId="4CA45E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Mở ra một thời đại mới thời đại độc lập tự chủ lâu dài cho dân tộc.</w:t>
            </w:r>
          </w:p>
          <w:p w14:paraId="4CA45E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Kết thúc vĩnh viễn 1 nghìn năm đô hộ của phong kiến phương Bắc.</w:t>
            </w:r>
          </w:p>
        </w:tc>
      </w:tr>
    </w:tbl>
    <w:p w14:paraId="4CA45E6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E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i/>
          <w:iCs/>
          <w:sz w:val="28"/>
          <w:szCs w:val="28"/>
          <w:lang w:val="pt-BR"/>
        </w:rPr>
        <w:t xml:space="preserve"> </w:t>
      </w: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 về các cuộc đấu tranh giành độc lập thời Bắc thuộc.</w:t>
      </w:r>
    </w:p>
    <w:p w14:paraId="4CA45E7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b. Nội dung: </w:t>
      </w:r>
    </w:p>
    <w:p w14:paraId="4CA45E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GV giao nhiệm vụ cho HS:</w:t>
      </w: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GV giao nhiệm vụ cho HS và chủ yếu cho làm việc cá nhân, trong quá trình làm việc HS có thể trao đổi với bạn hoặc thầy, cô giáo:</w:t>
      </w:r>
    </w:p>
    <w:p w14:paraId="4CA45E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Câu hỏi trắc nghiệm:</w:t>
      </w:r>
    </w:p>
    <w:p w14:paraId="4CA45E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Cuộc khởi nghĩa nào dưới đây đã đánh dấu nhân dân ta bước đầu giành được quyền tự chủ?</w:t>
      </w:r>
    </w:p>
    <w:p w14:paraId="4CA45E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Khởi nghĩa Hai Bà Trưng.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Chiến thắng Bạch Đằng.</w:t>
      </w:r>
    </w:p>
    <w:p w14:paraId="4CA45E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Khởi nghĩa Khúc Thừa Dụ.</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Khởi nghĩa Lý Bí.</w:t>
      </w:r>
    </w:p>
    <w:p w14:paraId="4CA45E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Ngô Quyền có kế sách độc đáo gì để đánh bại quân Nam Hán trên sông Bạch Đằng năm 938?</w:t>
      </w:r>
    </w:p>
    <w:p w14:paraId="4CA45E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Mai phục.</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Đóng cọc ở cửa sông.</w:t>
      </w:r>
    </w:p>
    <w:p w14:paraId="4CA45E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Mai phục và đóng cọc ở cửa sông.</w:t>
      </w:r>
      <w:r w:rsidRPr="00CF6115">
        <w:rPr>
          <w:rFonts w:ascii="Times New Roman" w:hAnsi="Times New Roman" w:cs="Times New Roman"/>
          <w:sz w:val="28"/>
          <w:szCs w:val="28"/>
        </w:rPr>
        <w:tab/>
      </w:r>
      <w:r w:rsidRPr="00CF6115">
        <w:rPr>
          <w:rFonts w:ascii="Times New Roman" w:hAnsi="Times New Roman" w:cs="Times New Roman"/>
          <w:sz w:val="28"/>
          <w:szCs w:val="28"/>
        </w:rPr>
        <w:tab/>
        <w:t>D. Kế hoãn binh.</w:t>
      </w:r>
    </w:p>
    <w:p w14:paraId="4CA45E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Ý nghĩa lớn nhất của chiến thắng Bạch Đằng năm 938 là gì?</w:t>
      </w:r>
    </w:p>
    <w:p w14:paraId="4CA45E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Mở ra thời đại độc lập tự chủ lâu dài của dân tộc ta.</w:t>
      </w:r>
    </w:p>
    <w:p w14:paraId="4CA45E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Chiến thắng quân Nam Hán.</w:t>
      </w:r>
    </w:p>
    <w:p w14:paraId="4CA45E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Vua Nam Hán phải rút quân khỏi nước ta.</w:t>
      </w:r>
    </w:p>
    <w:p w14:paraId="4CA45E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Đập tan ý đồ xâm lược của quân Nam Hán.</w:t>
      </w:r>
    </w:p>
    <w:p w14:paraId="4CA45E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  Kể tên cuộc khởi nghĩa đầu tiên của nhân dân ta trong thời Bắc thuộc?</w:t>
      </w:r>
    </w:p>
    <w:p w14:paraId="4CA45E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Khởi nghĩa Hai Bà Trưng.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Khởi Khúc Thừa Dụ.</w:t>
      </w:r>
    </w:p>
    <w:p w14:paraId="4CA45E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Chiến thắng Bạch Đằng.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Khởi nghĩa Lý Bí.</w:t>
      </w:r>
    </w:p>
    <w:p w14:paraId="4CA45E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5. Nhậnđịnh nào dưới đây là đúng nhất về công lao của Ngô Quyền trong cuộc đấu tranh giành độc lập của nhân dân ta thời Bắc thuộc?</w:t>
      </w:r>
    </w:p>
    <w:p w14:paraId="4CA45E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Lãnh đạo nhân dân kháng chiến.</w:t>
      </w:r>
      <w:r w:rsidRPr="00CF6115">
        <w:rPr>
          <w:rFonts w:ascii="Times New Roman" w:hAnsi="Times New Roman" w:cs="Times New Roman"/>
          <w:sz w:val="28"/>
          <w:szCs w:val="28"/>
        </w:rPr>
        <w:tab/>
      </w:r>
      <w:r w:rsidRPr="00CF6115">
        <w:rPr>
          <w:rFonts w:ascii="Times New Roman" w:hAnsi="Times New Roman" w:cs="Times New Roman"/>
          <w:sz w:val="28"/>
          <w:szCs w:val="28"/>
        </w:rPr>
        <w:tab/>
        <w:t>B. Mở ra thời kì độc lập tự chủ lâu dài.</w:t>
      </w:r>
    </w:p>
    <w:p w14:paraId="4CA45E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Đánh bại cuộc xâm lược của quân Nam Hán.</w:t>
      </w:r>
      <w:r w:rsidRPr="00CF6115">
        <w:rPr>
          <w:rFonts w:ascii="Times New Roman" w:hAnsi="Times New Roman" w:cs="Times New Roman"/>
          <w:sz w:val="28"/>
          <w:szCs w:val="28"/>
        </w:rPr>
        <w:tab/>
        <w:t>D. Bảo vệ độc lập dân tộc.</w:t>
      </w:r>
    </w:p>
    <w:p w14:paraId="4CA45E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86" w14:textId="77777777" w:rsidR="00CF6115" w:rsidRPr="00CF6115" w:rsidRDefault="00CF6115" w:rsidP="0072334D">
      <w:pPr>
        <w:pStyle w:val="ListParagraph"/>
        <w:spacing w:before="40" w:line="360" w:lineRule="auto"/>
        <w:ind w:left="0"/>
        <w:jc w:val="both"/>
        <w:rPr>
          <w:rFonts w:ascii="Times New Roman" w:eastAsia="MS Mincho" w:hAnsi="Times New Roman" w:cs="Times New Roman"/>
          <w:sz w:val="28"/>
          <w:szCs w:val="28"/>
          <w:lang w:eastAsia="ja-JP"/>
        </w:rPr>
      </w:pPr>
      <w:r w:rsidRPr="00CF6115">
        <w:rPr>
          <w:rFonts w:ascii="Times New Roman" w:hAnsi="Times New Roman" w:cs="Times New Roman"/>
          <w:sz w:val="28"/>
          <w:szCs w:val="28"/>
        </w:rPr>
        <w:t xml:space="preserve">Câu hỏi: </w:t>
      </w:r>
      <w:r w:rsidRPr="00CF6115">
        <w:rPr>
          <w:rFonts w:ascii="Times New Roman" w:eastAsia="MS Mincho" w:hAnsi="Times New Roman" w:cs="Times New Roman"/>
          <w:sz w:val="28"/>
          <w:szCs w:val="28"/>
          <w:lang w:eastAsia="ja-JP"/>
        </w:rPr>
        <w:t>Hãy nêu những đóng góp của Hai Bà Tr</w:t>
      </w:r>
      <w:r w:rsidRPr="00CF6115">
        <w:rPr>
          <w:rFonts w:ascii="Times New Roman" w:eastAsia="MS Mincho" w:hAnsi="Times New Roman" w:cs="Times New Roman"/>
          <w:sz w:val="28"/>
          <w:szCs w:val="28"/>
          <w:lang w:val="vi-VN" w:eastAsia="ja-JP"/>
        </w:rPr>
        <w:t>ưng, L</w:t>
      </w:r>
      <w:r w:rsidRPr="00CF6115">
        <w:rPr>
          <w:rFonts w:ascii="Times New Roman" w:eastAsia="MS Mincho" w:hAnsi="Times New Roman" w:cs="Times New Roman"/>
          <w:sz w:val="28"/>
          <w:szCs w:val="28"/>
          <w:lang w:eastAsia="ja-JP"/>
        </w:rPr>
        <w:t>ý Bí, Khúc Thừa Dụ, Ngô Quyền trong cuộc đấu tranh giành độc lập thời Bắc thuộc.?</w:t>
      </w:r>
    </w:p>
    <w:p w14:paraId="4CA45E8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5E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Trắc nghiệm:</w:t>
      </w:r>
    </w:p>
    <w:p w14:paraId="4CA45E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1.C</w:t>
      </w:r>
      <w:r w:rsidRPr="00CF6115">
        <w:rPr>
          <w:rFonts w:ascii="Times New Roman" w:hAnsi="Times New Roman" w:cs="Times New Roman"/>
          <w:sz w:val="28"/>
          <w:szCs w:val="28"/>
          <w:lang w:val="pt-BR"/>
        </w:rPr>
        <w:tab/>
        <w:t>2.C</w:t>
      </w:r>
      <w:r w:rsidRPr="00CF6115">
        <w:rPr>
          <w:rFonts w:ascii="Times New Roman" w:hAnsi="Times New Roman" w:cs="Times New Roman"/>
          <w:sz w:val="28"/>
          <w:szCs w:val="28"/>
          <w:lang w:val="pt-BR"/>
        </w:rPr>
        <w:tab/>
        <w:t>3.A</w:t>
      </w:r>
      <w:r w:rsidRPr="00CF6115">
        <w:rPr>
          <w:rFonts w:ascii="Times New Roman" w:hAnsi="Times New Roman" w:cs="Times New Roman"/>
          <w:sz w:val="28"/>
          <w:szCs w:val="28"/>
          <w:lang w:val="pt-BR"/>
        </w:rPr>
        <w:tab/>
        <w:t>4.A</w:t>
      </w:r>
      <w:r w:rsidRPr="00CF6115">
        <w:rPr>
          <w:rFonts w:ascii="Times New Roman" w:hAnsi="Times New Roman" w:cs="Times New Roman"/>
          <w:sz w:val="28"/>
          <w:szCs w:val="28"/>
          <w:lang w:val="pt-BR"/>
        </w:rPr>
        <w:tab/>
        <w:t>5.B</w:t>
      </w:r>
    </w:p>
    <w:p w14:paraId="4CA45E8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Đóng góp:</w:t>
      </w:r>
    </w:p>
    <w:p w14:paraId="4CA45E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Hai Bà </w:t>
      </w:r>
      <w:proofErr w:type="gramStart"/>
      <w:r w:rsidRPr="00CF6115">
        <w:rPr>
          <w:rFonts w:ascii="Times New Roman" w:hAnsi="Times New Roman" w:cs="Times New Roman"/>
          <w:sz w:val="28"/>
          <w:szCs w:val="28"/>
        </w:rPr>
        <w:t>Trưng :</w:t>
      </w:r>
      <w:proofErr w:type="gramEnd"/>
    </w:p>
    <w:p w14:paraId="4CA45E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Là những người đầu tiên đã lãnh đạo nhân dân ta đứng lên khởi nghĩa, đã đánh đuổi được Thái thú của nhà Hán về nước, giành độc lập cho dân tộc sau hơn 2 thế kỉ bị đô hộ.</w:t>
      </w:r>
    </w:p>
    <w:p w14:paraId="4CA45E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bước đầu xây dựng một chính quyén độc lập, tự chủ, thực hiện xá thuế cho nhân dân 3 quận trong 2 năm.</w:t>
      </w:r>
    </w:p>
    <w:p w14:paraId="4CA45E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lãnh đạo nhân dân ta kháng chiến chống lại quân xâm lược của nhà Hán do Mã Viện chỉ huy.</w:t>
      </w:r>
    </w:p>
    <w:p w14:paraId="4CA45E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Tấm gương hi sinh anh dũng của Hai Bà Trưng đã cổ vũ to lớn tinh thần yêu nước, ý chí đấu tranh của nhân dân ta.</w:t>
      </w:r>
    </w:p>
    <w:p w14:paraId="4CA45E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Lý Bí:</w:t>
      </w:r>
    </w:p>
    <w:p w14:paraId="4CA45E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lãnh đạo nhân dân ta lật đổ ách đô hộ của nhà Lương, giành lại độc lập dân tộc.</w:t>
      </w:r>
    </w:p>
    <w:p w14:paraId="4CA45E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xây dựng một nhà nước độc lập, tự chủ là nhà nước Vạn Xuân.</w:t>
      </w:r>
    </w:p>
    <w:p w14:paraId="4CA45E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Cổ vũ tinh thần yêu nước và ý chí tự lực, tự cường của dân tộc ta.</w:t>
      </w:r>
    </w:p>
    <w:p w14:paraId="4CA45E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Khúc Thừa </w:t>
      </w:r>
      <w:proofErr w:type="gramStart"/>
      <w:r w:rsidRPr="00CF6115">
        <w:rPr>
          <w:rFonts w:ascii="Times New Roman" w:hAnsi="Times New Roman" w:cs="Times New Roman"/>
          <w:sz w:val="28"/>
          <w:szCs w:val="28"/>
        </w:rPr>
        <w:t>Dụ :</w:t>
      </w:r>
      <w:proofErr w:type="gramEnd"/>
    </w:p>
    <w:p w14:paraId="4CA45E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lãnh đạo nhân dân lật đổ ách thống trị của nhà Đường, căn bản kết thúc hơn 1000 năm Bắc thuộc của đất nước ta.</w:t>
      </w:r>
    </w:p>
    <w:p w14:paraId="4CA45E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Đặt nền móng xây dựng một chính quyền độc lập, tự chủ lâu dài của dân tộc ta.</w:t>
      </w:r>
    </w:p>
    <w:p w14:paraId="4CA45E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Ngô Quyền:</w:t>
      </w:r>
    </w:p>
    <w:p w14:paraId="4CA45E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lãnh đạo nhân dân kháng chiến chống quân Nam Hán thắng lợi. bảo vệ vững chắc độc lập dân tộc.</w:t>
      </w:r>
    </w:p>
    <w:p w14:paraId="4CA45E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Là người đã mở ra một kỉ nguyên mới trong lịch sử dân tộc, có những đóng góp quý báu vào nghệ thuật quân sự Việt Nam</w:t>
      </w:r>
    </w:p>
    <w:p w14:paraId="4CA45E9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505"/>
      </w:tblGrid>
      <w:tr w:rsidR="00CF6115" w:rsidRPr="00CF6115" w14:paraId="4CA45E9D" w14:textId="77777777" w:rsidTr="001A250B">
        <w:tc>
          <w:tcPr>
            <w:tcW w:w="4164" w:type="dxa"/>
            <w:tcBorders>
              <w:top w:val="single" w:sz="4" w:space="0" w:color="auto"/>
              <w:left w:val="single" w:sz="4" w:space="0" w:color="auto"/>
              <w:bottom w:val="single" w:sz="4" w:space="0" w:color="auto"/>
              <w:right w:val="single" w:sz="4" w:space="0" w:color="auto"/>
            </w:tcBorders>
            <w:hideMark/>
          </w:tcPr>
          <w:p w14:paraId="4CA45E9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05" w:type="dxa"/>
            <w:tcBorders>
              <w:top w:val="single" w:sz="4" w:space="0" w:color="auto"/>
              <w:left w:val="single" w:sz="4" w:space="0" w:color="auto"/>
              <w:bottom w:val="single" w:sz="4" w:space="0" w:color="auto"/>
              <w:right w:val="single" w:sz="4" w:space="0" w:color="auto"/>
            </w:tcBorders>
            <w:hideMark/>
          </w:tcPr>
          <w:p w14:paraId="4CA45E9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EA6" w14:textId="77777777" w:rsidTr="001A250B">
        <w:tc>
          <w:tcPr>
            <w:tcW w:w="4164" w:type="dxa"/>
            <w:tcBorders>
              <w:top w:val="single" w:sz="4" w:space="0" w:color="auto"/>
              <w:left w:val="single" w:sz="4" w:space="0" w:color="auto"/>
              <w:bottom w:val="single" w:sz="4" w:space="0" w:color="auto"/>
              <w:right w:val="single" w:sz="4" w:space="0" w:color="auto"/>
            </w:tcBorders>
            <w:hideMark/>
          </w:tcPr>
          <w:p w14:paraId="4CA45E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E9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E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EA1"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4505" w:type="dxa"/>
            <w:tcBorders>
              <w:top w:val="single" w:sz="4" w:space="0" w:color="auto"/>
              <w:left w:val="single" w:sz="4" w:space="0" w:color="auto"/>
              <w:bottom w:val="single" w:sz="4" w:space="0" w:color="auto"/>
              <w:right w:val="single" w:sz="4" w:space="0" w:color="auto"/>
            </w:tcBorders>
            <w:hideMark/>
          </w:tcPr>
          <w:p w14:paraId="4CA45EA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EA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w:t>
            </w:r>
            <w:r w:rsidRPr="00CF6115">
              <w:rPr>
                <w:rFonts w:ascii="Times New Roman" w:eastAsia="Calibri" w:hAnsi="Times New Roman" w:cs="Times New Roman"/>
                <w:sz w:val="28"/>
                <w:szCs w:val="28"/>
                <w:lang w:val="nl-NL"/>
              </w:rPr>
              <w:lastRenderedPageBreak/>
              <w:t xml:space="preserve">đổi nhóm, viết ra giấy, nhóm trưởng tập hợp sản phẩm để trình bày </w:t>
            </w:r>
          </w:p>
          <w:p w14:paraId="4CA45E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EA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E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 xml:space="preserve">4. HOẠT ĐỘNG VẬN DỤNG </w:t>
      </w:r>
    </w:p>
    <w:p w14:paraId="4CA45EA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E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HS đã được lĩnh hội để giải quyết những vấn đề mới trong học tập và thực tiễn.</w:t>
      </w:r>
    </w:p>
    <w:p w14:paraId="4CA45E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tự sưu tầm các hình ảnh liên quan đến các cuộc đấu tranh thời Bắc thuộc.</w:t>
      </w:r>
    </w:p>
    <w:p w14:paraId="4CA45EA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 Phương thức: </w:t>
      </w:r>
    </w:p>
    <w:p w14:paraId="4CA45E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giao nhiệm vụ cho HS (học sinh có thể làm bài tập ở nhà):</w:t>
      </w:r>
    </w:p>
    <w:p w14:paraId="4CA45E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1. </w:t>
      </w:r>
      <w:r w:rsidRPr="00CF6115">
        <w:rPr>
          <w:rFonts w:ascii="Times New Roman" w:hAnsi="Times New Roman" w:cs="Times New Roman"/>
          <w:sz w:val="28"/>
          <w:szCs w:val="28"/>
        </w:rPr>
        <w:t>Từ các cuộc khởi nghĩa thời Bắc thuộc, em hãy rút ra bài học trong công cuộc bảo vệ Tổ quốc hiện nay?</w:t>
      </w:r>
    </w:p>
    <w:p w14:paraId="4CA45E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w:t>
      </w:r>
    </w:p>
    <w:p w14:paraId="4CA45EAF"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sz w:val="28"/>
          <w:szCs w:val="28"/>
        </w:rPr>
        <w:tab/>
        <w:t xml:space="preserve"> </w:t>
      </w:r>
      <w:r w:rsidRPr="00CF6115">
        <w:rPr>
          <w:rFonts w:ascii="Times New Roman" w:hAnsi="Times New Roman" w:cs="Times New Roman"/>
          <w:bCs/>
          <w:i/>
          <w:sz w:val="28"/>
          <w:szCs w:val="28"/>
        </w:rPr>
        <w:t>“Một xin rửa sạch nước thù</w:t>
      </w:r>
    </w:p>
    <w:p w14:paraId="4CA45EB0"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Hai xin đem lại nghiệp xưa họ Hùng</w:t>
      </w:r>
    </w:p>
    <w:p w14:paraId="4CA45EB1"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Ba kẻo oan ức lòng chồng</w:t>
      </w:r>
    </w:p>
    <w:p w14:paraId="4CA45EB2"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Bốn xin vẻn vẹn sở công lênh này”</w:t>
      </w:r>
    </w:p>
    <w:p w14:paraId="4CA45EB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Bốn câu thơ trên, trích trong </w:t>
      </w:r>
      <w:r w:rsidRPr="00CF6115">
        <w:rPr>
          <w:rFonts w:ascii="Times New Roman" w:hAnsi="Times New Roman" w:cs="Times New Roman"/>
          <w:bCs/>
          <w:i/>
          <w:sz w:val="28"/>
          <w:szCs w:val="28"/>
        </w:rPr>
        <w:t>Thiên Nam Ngữ Lục</w:t>
      </w:r>
      <w:r w:rsidRPr="00CF6115">
        <w:rPr>
          <w:rFonts w:ascii="Times New Roman" w:hAnsi="Times New Roman" w:cs="Times New Roman"/>
          <w:bCs/>
          <w:sz w:val="28"/>
          <w:szCs w:val="28"/>
        </w:rPr>
        <w:t xml:space="preserve"> - áng sử ca dân gian thế kỉ XVII, nói về cuộc khởi nghĩa nào trong thời kì đấu tranh chống phong kiến Bắc thuộc của nhân dân ta? Em hãy nêu hiểu biết và cảm nhận của mình về cuộc khởi nghĩa đó?</w:t>
      </w:r>
    </w:p>
    <w:p w14:paraId="4CA45EB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r w:rsidRPr="00CF6115">
        <w:rPr>
          <w:rFonts w:ascii="Times New Roman" w:hAnsi="Times New Roman" w:cs="Times New Roman"/>
          <w:b/>
          <w:bCs/>
          <w:sz w:val="28"/>
          <w:szCs w:val="28"/>
          <w:lang w:val="nl-NL"/>
        </w:rPr>
        <w:tab/>
      </w:r>
    </w:p>
    <w:p w14:paraId="4CA45EB5"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iCs/>
          <w:sz w:val="28"/>
          <w:szCs w:val="28"/>
        </w:rPr>
        <w:t>- Rút ra bài học: dựng nước phải đi đôi với giữ nước</w:t>
      </w:r>
    </w:p>
    <w:p w14:paraId="4CA45E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Cs/>
          <w:sz w:val="28"/>
          <w:szCs w:val="28"/>
        </w:rPr>
        <w:t xml:space="preserve">- </w:t>
      </w:r>
      <w:r w:rsidRPr="00CF6115">
        <w:rPr>
          <w:rFonts w:ascii="Times New Roman" w:hAnsi="Times New Roman" w:cs="Times New Roman"/>
          <w:sz w:val="28"/>
          <w:szCs w:val="28"/>
        </w:rPr>
        <w:t xml:space="preserve">Cuộc khởi nghĩa lật đổ nhà Hán đô hộ của Hai Bà Trưng là trang sử vàng chói lọi của đất nước ta vào những năm đầu Công nguyên. Sự thắng lợi này thật huy hoàng khi đế chế Hán ở Trung Quốc đang bước vào thời kỳ hưng thịnh. Cuộc khởi nghĩa </w:t>
      </w:r>
      <w:r w:rsidRPr="00CF6115">
        <w:rPr>
          <w:rFonts w:ascii="Times New Roman" w:hAnsi="Times New Roman" w:cs="Times New Roman"/>
          <w:sz w:val="28"/>
          <w:szCs w:val="28"/>
        </w:rPr>
        <w:lastRenderedPageBreak/>
        <w:t>vang lừng cho thấy chiến công hiển hách của những nữ tướng anh hùng dân tộc đầu tiên, những người phụ nữ tưởng chừng chân yếu tay mềm, đã đứng dậy đánh đuổi quân thù với một ý chí keo sơn son sắt và một khí thế hùng dũng sục sôi. Hai Bà Trưng hội tụ những phẩm chất quý báu bất diệt của người phụ nữ Việt Nam…</w:t>
      </w:r>
    </w:p>
    <w:p w14:paraId="4CA45E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5E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Đọc trước nội dung bài 17: Quá trình hình thành và phát triển của nhà nước phong kiến từ thế kỉ X- XV.</w:t>
      </w:r>
    </w:p>
    <w:p w14:paraId="4CA45E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 tầm tư liệu về các triều đại phong kiến Việt Nam</w:t>
      </w:r>
    </w:p>
    <w:p w14:paraId="4CA45EB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512"/>
      </w:tblGrid>
      <w:tr w:rsidR="00CF6115" w:rsidRPr="00CF6115" w14:paraId="4CA45EBD" w14:textId="77777777" w:rsidTr="001A250B">
        <w:tc>
          <w:tcPr>
            <w:tcW w:w="4164" w:type="dxa"/>
            <w:tcBorders>
              <w:top w:val="single" w:sz="4" w:space="0" w:color="auto"/>
              <w:left w:val="single" w:sz="4" w:space="0" w:color="auto"/>
              <w:bottom w:val="single" w:sz="4" w:space="0" w:color="auto"/>
              <w:right w:val="single" w:sz="4" w:space="0" w:color="auto"/>
            </w:tcBorders>
            <w:hideMark/>
          </w:tcPr>
          <w:p w14:paraId="4CA45EB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12" w:type="dxa"/>
            <w:tcBorders>
              <w:top w:val="single" w:sz="4" w:space="0" w:color="auto"/>
              <w:left w:val="single" w:sz="4" w:space="0" w:color="auto"/>
              <w:bottom w:val="single" w:sz="4" w:space="0" w:color="auto"/>
              <w:right w:val="single" w:sz="4" w:space="0" w:color="auto"/>
            </w:tcBorders>
            <w:hideMark/>
          </w:tcPr>
          <w:p w14:paraId="4CA45EB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EC6" w14:textId="77777777" w:rsidTr="001A250B">
        <w:tc>
          <w:tcPr>
            <w:tcW w:w="4164" w:type="dxa"/>
            <w:tcBorders>
              <w:top w:val="single" w:sz="4" w:space="0" w:color="auto"/>
              <w:left w:val="single" w:sz="4" w:space="0" w:color="auto"/>
              <w:bottom w:val="single" w:sz="4" w:space="0" w:color="auto"/>
              <w:right w:val="single" w:sz="4" w:space="0" w:color="auto"/>
            </w:tcBorders>
            <w:hideMark/>
          </w:tcPr>
          <w:p w14:paraId="4CA45EB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EB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EC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EC1"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4512" w:type="dxa"/>
            <w:tcBorders>
              <w:top w:val="single" w:sz="4" w:space="0" w:color="auto"/>
              <w:left w:val="single" w:sz="4" w:space="0" w:color="auto"/>
              <w:bottom w:val="single" w:sz="4" w:space="0" w:color="auto"/>
              <w:right w:val="single" w:sz="4" w:space="0" w:color="auto"/>
            </w:tcBorders>
            <w:hideMark/>
          </w:tcPr>
          <w:p w14:paraId="4CA45EC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EC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EC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EC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E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5E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5" w14:textId="77777777" w:rsidR="001A250B" w:rsidRDefault="001A250B" w:rsidP="0072334D">
      <w:pPr>
        <w:pStyle w:val="ListParagraph"/>
        <w:spacing w:before="40" w:line="360" w:lineRule="auto"/>
        <w:ind w:left="0"/>
        <w:jc w:val="both"/>
        <w:rPr>
          <w:rFonts w:ascii="Times New Roman" w:hAnsi="Times New Roman" w:cs="Times New Roman"/>
          <w:sz w:val="28"/>
          <w:szCs w:val="28"/>
        </w:rPr>
      </w:pPr>
    </w:p>
    <w:p w14:paraId="4CA45ED6" w14:textId="77777777" w:rsidR="00CF6115" w:rsidRPr="001A250B" w:rsidRDefault="00CF6115" w:rsidP="001A250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t xml:space="preserve">CHƯƠNG </w:t>
      </w:r>
      <w:proofErr w:type="gramStart"/>
      <w:r w:rsidRPr="00CF6115">
        <w:rPr>
          <w:rFonts w:ascii="Times New Roman" w:hAnsi="Times New Roman" w:cs="Times New Roman"/>
          <w:b/>
          <w:sz w:val="28"/>
          <w:szCs w:val="28"/>
        </w:rPr>
        <w:t>II :</w:t>
      </w:r>
      <w:proofErr w:type="gramEnd"/>
      <w:r w:rsidRPr="00CF6115">
        <w:rPr>
          <w:rFonts w:ascii="Times New Roman" w:hAnsi="Times New Roman" w:cs="Times New Roman"/>
          <w:b/>
          <w:sz w:val="28"/>
          <w:szCs w:val="28"/>
        </w:rPr>
        <w:t xml:space="preserve"> VIỆT NAM TỪ THẾ KỈ X ĐẾN THẾ KỈ XV</w:t>
      </w:r>
    </w:p>
    <w:p w14:paraId="4CA45ED7" w14:textId="77777777" w:rsidR="00CF6115" w:rsidRPr="00CF6115" w:rsidRDefault="00CF6115" w:rsidP="001A250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 xml:space="preserve">Tiết 23: BÀI 17. QUÁ TRÌNH HÌNH THÀNH VÀ PHÁT TRIỂN CỦA NHÀ NƯỚC PHONG </w:t>
      </w:r>
      <w:proofErr w:type="gramStart"/>
      <w:r w:rsidRPr="00CF6115">
        <w:rPr>
          <w:rFonts w:ascii="Times New Roman" w:hAnsi="Times New Roman" w:cs="Times New Roman"/>
          <w:b/>
          <w:sz w:val="28"/>
          <w:szCs w:val="28"/>
        </w:rPr>
        <w:t>KIẾN  (</w:t>
      </w:r>
      <w:proofErr w:type="gramEnd"/>
      <w:r w:rsidRPr="00CF6115">
        <w:rPr>
          <w:rFonts w:ascii="Times New Roman" w:hAnsi="Times New Roman" w:cs="Times New Roman"/>
          <w:b/>
          <w:sz w:val="28"/>
          <w:szCs w:val="28"/>
        </w:rPr>
        <w:t xml:space="preserve"> TỪ THẾ KỈ X ĐẾN THẾ KỈ XV)</w:t>
      </w:r>
    </w:p>
    <w:p w14:paraId="4CA45ED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E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E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Quá trình xây dựng và hoàn chỉnh nhà nước phong kiến Việt Nam diễn ra trong một thời gian lâu dài trên một lãnh thổ thống nhất</w:t>
      </w:r>
    </w:p>
    <w:p w14:paraId="4CA45E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Nhà nước phong kiến Việt Nam được tổ chức theo chế độ quân chủ trung ương tập quyền, có pháp luật, quân đội và có chính sách đối nội đối ngoại đầy đủ tự </w:t>
      </w:r>
      <w:proofErr w:type="gramStart"/>
      <w:r w:rsidRPr="00CF6115">
        <w:rPr>
          <w:rFonts w:ascii="Times New Roman" w:hAnsi="Times New Roman" w:cs="Times New Roman"/>
          <w:sz w:val="28"/>
          <w:szCs w:val="28"/>
        </w:rPr>
        <w:t>chủ ,độc</w:t>
      </w:r>
      <w:proofErr w:type="gramEnd"/>
      <w:r w:rsidRPr="00CF6115">
        <w:rPr>
          <w:rFonts w:ascii="Times New Roman" w:hAnsi="Times New Roman" w:cs="Times New Roman"/>
          <w:sz w:val="28"/>
          <w:szCs w:val="28"/>
        </w:rPr>
        <w:t xml:space="preserve"> lập</w:t>
      </w:r>
    </w:p>
    <w:p w14:paraId="4CA45E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Trên bước đường phát triển, mặc dù tính giai cấp ngày càng gia tăng, nhà nước phong kiến Việt Nam vẫn giữ được mối quan hệ gần gũi với nhân dân</w:t>
      </w:r>
    </w:p>
    <w:p w14:paraId="4CA45E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5E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Rèn luyện kỹ năng phân tích so sánh</w:t>
      </w:r>
      <w:r w:rsidRPr="00CF6115">
        <w:rPr>
          <w:rFonts w:ascii="Times New Roman" w:hAnsi="Times New Roman" w:cs="Times New Roman"/>
          <w:b/>
          <w:sz w:val="28"/>
          <w:szCs w:val="28"/>
        </w:rPr>
        <w:t>.</w:t>
      </w:r>
    </w:p>
    <w:p w14:paraId="4CA45E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Xác định, giải quyết mối liên hệ, ảnh hưởng và tác động các sự kiện lịch sử với nhau.</w:t>
      </w:r>
    </w:p>
    <w:p w14:paraId="4CA45E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Nhận xét, đánh giá, liên hệ thực tế và rút ra bài học kinh nghiệm</w:t>
      </w:r>
    </w:p>
    <w:p w14:paraId="4CA45E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5E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lòng yêu quê hương, đất nước, tự hào về lịch sử lâu đời của dân tộc ta, ý thức được vị trí của lao động và trách nhiệm lao động xây dựng quê hương đất nước.</w:t>
      </w:r>
    </w:p>
    <w:p w14:paraId="4CA45E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5E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1. Chuẩn bị của giáo viên: </w:t>
      </w:r>
    </w:p>
    <w:p w14:paraId="4CA45E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máy chiếu và các tư liệu có liên quan.</w:t>
      </w:r>
    </w:p>
    <w:p w14:paraId="4CA45E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Bản đồ Việt Nam thể hiện những địa bàn liên quan đến nội dung bài học</w:t>
      </w:r>
    </w:p>
    <w:p w14:paraId="4CA45E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Sơ đồ tổ chức nhà nước của các triều đại phong kiến.</w:t>
      </w:r>
    </w:p>
    <w:p w14:paraId="4CA45E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5E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SGK, các tài liệu tham khảo có liên quan.</w:t>
      </w:r>
    </w:p>
    <w:p w14:paraId="4CA45E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về </w:t>
      </w:r>
      <w:r w:rsidRPr="00CF6115">
        <w:rPr>
          <w:rFonts w:ascii="Times New Roman" w:hAnsi="Times New Roman" w:cs="Times New Roman"/>
          <w:sz w:val="28"/>
          <w:szCs w:val="28"/>
        </w:rPr>
        <w:t>các triều đại phong kiến Việt Nam từ thế kỉ X- XV..</w:t>
      </w:r>
    </w:p>
    <w:p w14:paraId="4CA45E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học </w:t>
      </w:r>
    </w:p>
    <w:p w14:paraId="4CA45EE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E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III. TIẾN TRÌNH DẠY HỌC</w:t>
      </w:r>
    </w:p>
    <w:p w14:paraId="4CA45EE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 Trò chơi ô cửa bí mật</w:t>
      </w:r>
    </w:p>
    <w:p w14:paraId="4CA45E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5EF0"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tổ chức cho học sinh tham gia trò chơi " Ô cửa bí mật" để nhớ lại những kiến thức đã học về thời phong kiến ở Việt Nam. Các em sẽ có những hiểu biết nhất định nhưng chưa đầy đủ,  từ đó kích thích sự tò mò, lòng khát khao mong muốn tìm hiểu những điều chưa biết ở hoạt động hình thành kiến thức mới của bài học.</w:t>
      </w:r>
    </w:p>
    <w:p w14:paraId="4CA45E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5E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2 đội, các đội lựa chọn cho mình 3 ô cửa bí mật, các đội tham gia trò chơi các thành viên trong đội trợ giúp cho nhau.</w:t>
      </w:r>
    </w:p>
    <w:p w14:paraId="4CA45EF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EF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Ngô Quyền</w:t>
      </w:r>
    </w:p>
    <w:p w14:paraId="4CA45EF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Lí Công Uẩn</w:t>
      </w:r>
    </w:p>
    <w:p w14:paraId="4CA45EF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Cố đô Hoa Lư</w:t>
      </w:r>
    </w:p>
    <w:p w14:paraId="4CA45EF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Thăng Long</w:t>
      </w:r>
    </w:p>
    <w:p w14:paraId="4CA45EF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Luật Hồng Đức</w:t>
      </w:r>
    </w:p>
    <w:p w14:paraId="4CA45EF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Đại Cồ Việt</w:t>
      </w:r>
    </w:p>
    <w:p w14:paraId="4CA45EF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Giáo viên nhận xét về các đội tham gia, kết quả và kết nối vào bài học.</w:t>
      </w:r>
    </w:p>
    <w:p w14:paraId="4CA45EF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5EF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nhớ lại kiến thức đã học để trả lời câu hỏi trong quá trình chơi trò chơi</w:t>
      </w:r>
    </w:p>
    <w:p w14:paraId="4CA45EF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5EF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5EF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5F0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5F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eastAsia="vi-VN"/>
        </w:rPr>
      </w:pPr>
      <w:r w:rsidRPr="00CF6115">
        <w:rPr>
          <w:rFonts w:ascii="Times New Roman" w:hAnsi="Times New Roman" w:cs="Times New Roman"/>
          <w:b/>
          <w:sz w:val="28"/>
          <w:szCs w:val="28"/>
          <w:lang w:val="nl-NL"/>
        </w:rPr>
        <w:t xml:space="preserve">Hoạt động 1. Bước đầu xây dựng nhà nước độc lập ở thế kỉ X </w:t>
      </w:r>
    </w:p>
    <w:p w14:paraId="4CA45F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5F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iCs/>
          <w:sz w:val="28"/>
          <w:szCs w:val="28"/>
          <w:lang w:val="fr-FR"/>
        </w:rPr>
        <w:t xml:space="preserve">Trình bày khái quát sự hình thành nhà nước phong kiến thời Ngô </w:t>
      </w:r>
      <w:r w:rsidRPr="00CF6115">
        <w:rPr>
          <w:rFonts w:ascii="Times New Roman" w:hAnsi="Times New Roman" w:cs="Times New Roman"/>
          <w:iCs/>
          <w:sz w:val="28"/>
          <w:szCs w:val="28"/>
        </w:rPr>
        <w:t>-</w:t>
      </w:r>
      <w:r w:rsidRPr="00CF6115">
        <w:rPr>
          <w:rFonts w:ascii="Times New Roman" w:hAnsi="Times New Roman" w:cs="Times New Roman"/>
          <w:iCs/>
          <w:sz w:val="28"/>
          <w:szCs w:val="28"/>
          <w:lang w:val="fr-FR"/>
        </w:rPr>
        <w:t xml:space="preserve"> Đinh – Tiền Lê </w:t>
      </w:r>
      <w:r w:rsidRPr="00CF6115">
        <w:rPr>
          <w:rFonts w:ascii="Times New Roman" w:hAnsi="Times New Roman" w:cs="Times New Roman"/>
          <w:sz w:val="28"/>
          <w:szCs w:val="28"/>
          <w:lang w:val="nl-NL"/>
        </w:rPr>
        <w:t xml:space="preserve"> </w:t>
      </w:r>
    </w:p>
    <w:p w14:paraId="4CA45F0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Phương thức</w:t>
      </w:r>
    </w:p>
    <w:p w14:paraId="4CA45F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GV giao nhiệm vụ cho HS: Đọc thông tin SGK trang 87</w:t>
      </w:r>
    </w:p>
    <w:p w14:paraId="4CA45F06"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iCs/>
          <w:sz w:val="28"/>
          <w:szCs w:val="28"/>
        </w:rPr>
        <w:t>- Việc Ngô Quyền xưng vương xây dựng một chính quyền mới có ý nghĩa gì?</w:t>
      </w:r>
    </w:p>
    <w:p w14:paraId="4CA45F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Hãy </w:t>
      </w:r>
      <w:r w:rsidRPr="00CF6115">
        <w:rPr>
          <w:rFonts w:ascii="Times New Roman" w:hAnsi="Times New Roman" w:cs="Times New Roman"/>
          <w:sz w:val="28"/>
          <w:szCs w:val="28"/>
        </w:rPr>
        <w:t xml:space="preserve">minh hoạ bằng sơ đồ nhà nước đơn giản ? </w:t>
      </w:r>
    </w:p>
    <w:p w14:paraId="4CA45F08"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iCs/>
          <w:sz w:val="28"/>
          <w:szCs w:val="28"/>
        </w:rPr>
        <w:t>Em có nhận xét gì về tổ chức Nhà nước thời Đinh, tiền Lê?</w:t>
      </w:r>
    </w:p>
    <w:p w14:paraId="4CA45F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hoạt động này GV có thể tổ chức cho HS hoạt động cá nhân, sau đó trao đổi, đàm thoại ở các cặp đôi để tìm hiểu về những nhiệm vụ học tập GV đặt ra.</w:t>
      </w:r>
    </w:p>
    <w:p w14:paraId="4CA45F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quá trình HS làm việc, GV chú ý đến các HS để có gợi ý hoặc trợ giúp HS khi các em gặp khó khăn.</w:t>
      </w:r>
    </w:p>
    <w:p w14:paraId="4CA45F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Sau khi đàm thoại ở cặp đôi, GV gọi bất kì 1 -2 HS phát biểu ý kiến, các HS khác lắng nghe, sau đó phản biện, bổ sung, chỉnh sửa cho hoàn chỉnh.</w:t>
      </w:r>
    </w:p>
    <w:p w14:paraId="4CA45F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c. Sản phẩm</w:t>
      </w:r>
    </w:p>
    <w:p w14:paraId="4CA45F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939, sau khi đánh bại quân xâm lược Nam Hán, Ngô Quyền xưng vương, đóng đô ở Cổ Loa (Đông Anh - Hà Nội). Năm 944, Ngô Quyền mất, nhà Ngô suy vong, dẫn đến "loạn 12 sứ quân".</w:t>
      </w:r>
    </w:p>
    <w:p w14:paraId="4CA45F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968, Đinh Bộ Lĩnh đem quân dẹp loạn và thống nhất đất nước. Ông lên ngôi Hoàng đế, đặt quốc hiệu là Đại Cồ Việt và chuyển kinh đô về Hoa Lư (Ninh Bình).</w:t>
      </w:r>
    </w:p>
    <w:p w14:paraId="4CA45F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Tiếp nối nhà Đinh, nhà Tiền Lê đã xây dựng nên một nhà nước </w:t>
      </w:r>
      <w:r w:rsidRPr="00CF6115">
        <w:rPr>
          <w:rFonts w:ascii="Times New Roman" w:hAnsi="Times New Roman" w:cs="Times New Roman"/>
          <w:spacing w:val="-2"/>
          <w:sz w:val="28"/>
          <w:szCs w:val="28"/>
          <w:lang w:val="fr-FR"/>
        </w:rPr>
        <w:t xml:space="preserve">quân chủ sơ khai. Ở trung ương gồm 3 ban : Văn ban, Võ ban và Tăng ban. </w:t>
      </w:r>
      <w:r w:rsidRPr="00CF6115">
        <w:rPr>
          <w:rFonts w:ascii="Times New Roman" w:hAnsi="Times New Roman" w:cs="Times New Roman"/>
          <w:sz w:val="28"/>
          <w:szCs w:val="28"/>
          <w:lang w:val="fr-FR"/>
        </w:rPr>
        <w:t>Cả nước được chia làm 10 đạo. Quân đội được tổ chức lại và xây dựng theo hướng chính quy.</w:t>
      </w:r>
    </w:p>
    <w:p w14:paraId="4CA45F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Mặc dù chỉ là nhà nước quân chủ sơ khai nhưng nhà nước thời Đinh - Tiền Lê đã đặt cơ sở cho việc xây dựng và hoàn thiện nhà nước quân chủ ở các triều đại sau.</w:t>
      </w:r>
    </w:p>
    <w:p w14:paraId="4CA45F11" w14:textId="340CCBCE" w:rsidR="00CF6115" w:rsidRPr="00CF6115" w:rsidRDefault="008A0060" w:rsidP="0072334D">
      <w:pPr>
        <w:pStyle w:val="ListParagraph"/>
        <w:spacing w:before="40" w:line="360" w:lineRule="auto"/>
        <w:ind w:left="0"/>
        <w:jc w:val="both"/>
        <w:rPr>
          <w:rFonts w:ascii="Times New Roman" w:hAnsi="Times New Roman" w:cs="Times New Roman"/>
          <w:sz w:val="28"/>
          <w:szCs w:val="28"/>
          <w:lang w:val="fr-FR"/>
        </w:rPr>
      </w:pPr>
      <w:r>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4CA47132" wp14:editId="7D07EC9A">
                <wp:simplePos x="0" y="0"/>
                <wp:positionH relativeFrom="column">
                  <wp:posOffset>1402080</wp:posOffset>
                </wp:positionH>
                <wp:positionV relativeFrom="paragraph">
                  <wp:posOffset>118110</wp:posOffset>
                </wp:positionV>
                <wp:extent cx="3373120" cy="1150620"/>
                <wp:effectExtent l="20955" t="22860" r="25400" b="26670"/>
                <wp:wrapNone/>
                <wp:docPr id="14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1150620"/>
                          <a:chOff x="1701" y="3114"/>
                          <a:chExt cx="4531" cy="1812"/>
                        </a:xfrm>
                      </wpg:grpSpPr>
                      <wps:wsp>
                        <wps:cNvPr id="145" name="Text Box 112"/>
                        <wps:cNvSpPr txBox="1">
                          <a:spLocks noChangeArrowheads="1"/>
                        </wps:cNvSpPr>
                        <wps:spPr bwMode="auto">
                          <a:xfrm>
                            <a:off x="3317" y="3114"/>
                            <a:ext cx="1212" cy="540"/>
                          </a:xfrm>
                          <a:prstGeom prst="rect">
                            <a:avLst/>
                          </a:prstGeom>
                          <a:solidFill>
                            <a:srgbClr val="CCFFCC"/>
                          </a:solidFill>
                          <a:ln w="38100" cmpd="dbl">
                            <a:solidFill>
                              <a:srgbClr val="0000FF"/>
                            </a:solidFill>
                            <a:miter lim="800000"/>
                            <a:headEnd/>
                            <a:tailEnd/>
                          </a:ln>
                        </wps:spPr>
                        <wps:txbx>
                          <w:txbxContent>
                            <w:p w14:paraId="4CA47177" w14:textId="77777777" w:rsidR="001A250B" w:rsidRDefault="001A250B" w:rsidP="00CF6115">
                              <w:pPr>
                                <w:jc w:val="center"/>
                                <w:rPr>
                                  <w:b/>
                                  <w:bCs/>
                                  <w:color w:val="FF0000"/>
                                </w:rPr>
                              </w:pPr>
                              <w:r>
                                <w:rPr>
                                  <w:b/>
                                  <w:bCs/>
                                  <w:color w:val="FF0000"/>
                                </w:rPr>
                                <w:t>Vua</w:t>
                              </w:r>
                            </w:p>
                          </w:txbxContent>
                        </wps:txbx>
                        <wps:bodyPr rot="0" vert="horz" wrap="square" lIns="0" tIns="0" rIns="0" bIns="0" anchor="t" anchorCtr="0" upright="1">
                          <a:noAutofit/>
                        </wps:bodyPr>
                      </wps:wsp>
                      <wps:wsp>
                        <wps:cNvPr id="146" name="Text Box 12"/>
                        <wps:cNvSpPr txBox="1">
                          <a:spLocks noChangeArrowheads="1"/>
                        </wps:cNvSpPr>
                        <wps:spPr bwMode="auto">
                          <a:xfrm>
                            <a:off x="1701" y="4378"/>
                            <a:ext cx="1212" cy="540"/>
                          </a:xfrm>
                          <a:prstGeom prst="rect">
                            <a:avLst/>
                          </a:prstGeom>
                          <a:solidFill>
                            <a:srgbClr val="CCFFCC"/>
                          </a:solidFill>
                          <a:ln w="38100" cmpd="dbl">
                            <a:solidFill>
                              <a:srgbClr val="0000FF"/>
                            </a:solidFill>
                            <a:miter lim="800000"/>
                            <a:headEnd/>
                            <a:tailEnd/>
                          </a:ln>
                        </wps:spPr>
                        <wps:txbx>
                          <w:txbxContent>
                            <w:p w14:paraId="4CA47178" w14:textId="77777777" w:rsidR="001A250B" w:rsidRDefault="001A250B" w:rsidP="00CF6115">
                              <w:pPr>
                                <w:jc w:val="center"/>
                                <w:rPr>
                                  <w:b/>
                                  <w:bCs/>
                                  <w:color w:val="008000"/>
                                </w:rPr>
                              </w:pPr>
                              <w:r>
                                <w:rPr>
                                  <w:b/>
                                  <w:bCs/>
                                  <w:color w:val="008000"/>
                                </w:rPr>
                                <w:t>Ban văn</w:t>
                              </w:r>
                            </w:p>
                          </w:txbxContent>
                        </wps:txbx>
                        <wps:bodyPr rot="0" vert="horz" wrap="square" lIns="0" tIns="0" rIns="0" bIns="0" anchor="t" anchorCtr="0" upright="1">
                          <a:noAutofit/>
                        </wps:bodyPr>
                      </wps:wsp>
                      <wps:wsp>
                        <wps:cNvPr id="147" name="Text Box 114"/>
                        <wps:cNvSpPr txBox="1">
                          <a:spLocks noChangeArrowheads="1"/>
                        </wps:cNvSpPr>
                        <wps:spPr bwMode="auto">
                          <a:xfrm>
                            <a:off x="3317" y="4382"/>
                            <a:ext cx="1212" cy="540"/>
                          </a:xfrm>
                          <a:prstGeom prst="rect">
                            <a:avLst/>
                          </a:prstGeom>
                          <a:solidFill>
                            <a:srgbClr val="CCFFCC"/>
                          </a:solidFill>
                          <a:ln w="38100" cmpd="dbl">
                            <a:solidFill>
                              <a:srgbClr val="0000FF"/>
                            </a:solidFill>
                            <a:miter lim="800000"/>
                            <a:headEnd/>
                            <a:tailEnd/>
                          </a:ln>
                        </wps:spPr>
                        <wps:txbx>
                          <w:txbxContent>
                            <w:p w14:paraId="4CA47179" w14:textId="77777777" w:rsidR="001A250B" w:rsidRDefault="001A250B" w:rsidP="00CF6115">
                              <w:pPr>
                                <w:jc w:val="center"/>
                                <w:rPr>
                                  <w:b/>
                                  <w:bCs/>
                                  <w:color w:val="008000"/>
                                </w:rPr>
                              </w:pPr>
                              <w:r>
                                <w:rPr>
                                  <w:b/>
                                  <w:bCs/>
                                  <w:color w:val="008000"/>
                                </w:rPr>
                                <w:t>Ban võ</w:t>
                              </w:r>
                            </w:p>
                          </w:txbxContent>
                        </wps:txbx>
                        <wps:bodyPr rot="0" vert="horz" wrap="square" lIns="0" tIns="0" rIns="0" bIns="0" anchor="t" anchorCtr="0" upright="1">
                          <a:noAutofit/>
                        </wps:bodyPr>
                      </wps:wsp>
                      <wps:wsp>
                        <wps:cNvPr id="148" name="Text Box 115"/>
                        <wps:cNvSpPr txBox="1">
                          <a:spLocks noChangeArrowheads="1"/>
                        </wps:cNvSpPr>
                        <wps:spPr bwMode="auto">
                          <a:xfrm>
                            <a:off x="5020" y="4386"/>
                            <a:ext cx="1212" cy="540"/>
                          </a:xfrm>
                          <a:prstGeom prst="rect">
                            <a:avLst/>
                          </a:prstGeom>
                          <a:solidFill>
                            <a:srgbClr val="CCFFCC"/>
                          </a:solidFill>
                          <a:ln w="38100" cmpd="dbl">
                            <a:solidFill>
                              <a:srgbClr val="0000FF"/>
                            </a:solidFill>
                            <a:miter lim="800000"/>
                            <a:headEnd/>
                            <a:tailEnd/>
                          </a:ln>
                        </wps:spPr>
                        <wps:txbx>
                          <w:txbxContent>
                            <w:p w14:paraId="4CA4717A" w14:textId="77777777" w:rsidR="001A250B" w:rsidRDefault="001A250B" w:rsidP="00CF6115">
                              <w:pPr>
                                <w:jc w:val="center"/>
                                <w:rPr>
                                  <w:b/>
                                  <w:bCs/>
                                  <w:color w:val="008000"/>
                                </w:rPr>
                              </w:pPr>
                              <w:r>
                                <w:rPr>
                                  <w:b/>
                                  <w:bCs/>
                                  <w:color w:val="008000"/>
                                </w:rPr>
                                <w:t xml:space="preserve">Tăng Ban </w:t>
                              </w:r>
                            </w:p>
                          </w:txbxContent>
                        </wps:txbx>
                        <wps:bodyPr rot="0" vert="horz" wrap="square" lIns="0" tIns="0" rIns="0" bIns="0" anchor="t" anchorCtr="0" upright="1">
                          <a:noAutofit/>
                        </wps:bodyPr>
                      </wps:wsp>
                      <wps:wsp>
                        <wps:cNvPr id="149" name="FreeForm 116"/>
                        <wps:cNvSpPr>
                          <a:spLocks/>
                        </wps:cNvSpPr>
                        <wps:spPr bwMode="auto">
                          <a:xfrm>
                            <a:off x="2278" y="3697"/>
                            <a:ext cx="1623" cy="623"/>
                          </a:xfrm>
                          <a:custGeom>
                            <a:avLst/>
                            <a:gdLst>
                              <a:gd name="T0" fmla="*/ 1623 w 1623"/>
                              <a:gd name="T1" fmla="*/ 0 h 623"/>
                              <a:gd name="T2" fmla="*/ 0 w 1623"/>
                              <a:gd name="T3" fmla="*/ 623 h 623"/>
                              <a:gd name="T4" fmla="*/ 0 60000 65536"/>
                              <a:gd name="T5" fmla="*/ 0 60000 65536"/>
                            </a:gdLst>
                            <a:ahLst/>
                            <a:cxnLst>
                              <a:cxn ang="T4">
                                <a:pos x="T0" y="T1"/>
                              </a:cxn>
                              <a:cxn ang="T5">
                                <a:pos x="T2" y="T3"/>
                              </a:cxn>
                            </a:cxnLst>
                            <a:rect l="0" t="0" r="r" b="b"/>
                            <a:pathLst>
                              <a:path w="1623" h="623">
                                <a:moveTo>
                                  <a:pt x="1623" y="0"/>
                                </a:moveTo>
                                <a:lnTo>
                                  <a:pt x="0" y="623"/>
                                </a:lnTo>
                              </a:path>
                            </a:pathLst>
                          </a:custGeom>
                          <a:noFill/>
                          <a:ln w="9525">
                            <a:solidFill>
                              <a:srgbClr val="0000FF"/>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17"/>
                        <wps:cNvSpPr>
                          <a:spLocks/>
                        </wps:cNvSpPr>
                        <wps:spPr bwMode="auto">
                          <a:xfrm flipH="1">
                            <a:off x="3923" y="3702"/>
                            <a:ext cx="1623" cy="623"/>
                          </a:xfrm>
                          <a:custGeom>
                            <a:avLst/>
                            <a:gdLst>
                              <a:gd name="T0" fmla="*/ 1623 w 1623"/>
                              <a:gd name="T1" fmla="*/ 0 h 623"/>
                              <a:gd name="T2" fmla="*/ 0 w 1623"/>
                              <a:gd name="T3" fmla="*/ 623 h 623"/>
                              <a:gd name="T4" fmla="*/ 0 60000 65536"/>
                              <a:gd name="T5" fmla="*/ 0 60000 65536"/>
                            </a:gdLst>
                            <a:ahLst/>
                            <a:cxnLst>
                              <a:cxn ang="T4">
                                <a:pos x="T0" y="T1"/>
                              </a:cxn>
                              <a:cxn ang="T5">
                                <a:pos x="T2" y="T3"/>
                              </a:cxn>
                            </a:cxnLst>
                            <a:rect l="0" t="0" r="r" b="b"/>
                            <a:pathLst>
                              <a:path w="1623" h="623">
                                <a:moveTo>
                                  <a:pt x="1623" y="0"/>
                                </a:moveTo>
                                <a:lnTo>
                                  <a:pt x="0" y="623"/>
                                </a:lnTo>
                              </a:path>
                            </a:pathLst>
                          </a:custGeom>
                          <a:noFill/>
                          <a:ln w="9525">
                            <a:solidFill>
                              <a:srgbClr val="0000FF"/>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18"/>
                        <wps:cNvSpPr>
                          <a:spLocks/>
                        </wps:cNvSpPr>
                        <wps:spPr bwMode="auto">
                          <a:xfrm>
                            <a:off x="3906" y="3695"/>
                            <a:ext cx="3" cy="679"/>
                          </a:xfrm>
                          <a:custGeom>
                            <a:avLst/>
                            <a:gdLst>
                              <a:gd name="T0" fmla="*/ 3 w 3"/>
                              <a:gd name="T1" fmla="*/ 0 h 679"/>
                              <a:gd name="T2" fmla="*/ 0 w 3"/>
                              <a:gd name="T3" fmla="*/ 679 h 679"/>
                              <a:gd name="T4" fmla="*/ 0 60000 65536"/>
                              <a:gd name="T5" fmla="*/ 0 60000 65536"/>
                            </a:gdLst>
                            <a:ahLst/>
                            <a:cxnLst>
                              <a:cxn ang="T4">
                                <a:pos x="T0" y="T1"/>
                              </a:cxn>
                              <a:cxn ang="T5">
                                <a:pos x="T2" y="T3"/>
                              </a:cxn>
                            </a:cxnLst>
                            <a:rect l="0" t="0" r="r" b="b"/>
                            <a:pathLst>
                              <a:path w="3" h="679">
                                <a:moveTo>
                                  <a:pt x="3" y="0"/>
                                </a:moveTo>
                                <a:lnTo>
                                  <a:pt x="0" y="679"/>
                                </a:lnTo>
                              </a:path>
                            </a:pathLst>
                          </a:custGeom>
                          <a:noFill/>
                          <a:ln w="9525">
                            <a:solidFill>
                              <a:srgbClr val="0000FF"/>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34" style="position:absolute;left:0;text-align:left;margin-left:110.4pt;margin-top:9.3pt;width:265.6pt;height:90.6pt;z-index:251660288" coordorigin="1701,3114" coordsize="4531,18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3Y0mjgUAAHoeAAAOAAAAZHJzL2Uyb0RvYy54bWzsWdtu4zYQfS/QfyD0WCCxZEm+CHEWqR2n BbbtAut+AC1RllBJVEk5dlr03zsz1M2XbIOkCNCu/WBT5mg4c2Y4OkPdfNjnGXsUSqeymFnOtW0x UYQySovNzPp1tbyaWExXvIh4Jgsxs56Etj7cfvvNza4MxFAmMouEYqCk0MGunFlJVZXBYKDDRORc X8tSFDAZS5XzCi7VZhApvgPteTYY2vZosJMqKpUMhdbw78JMWrekP45FWP0Sx1pULJtZYFtF34q+ 1/g9uL3hwUbxMknD2gz+CitynhawaKtqwSvOtio9UZWnoZJaxtV1KPOBjOM0FOQDeOPYR948KLkt yZdNsNuULUwA7RFOr1Yb/vz4SbE0gth5nsUKnkOQaF3meCOEZ1duApB6UOXn8pMyPsLwowx/0zA9 OJ7H640RZuvdTzIChXxbSYJnH6scVYDjbE9ReGqjIPYVC+FP1x27zhCCFcKc4/j2CC4oTmECwcT7 nLHtWAymXcfxmrn7+n7Pd2GSbp44Q5wd8MAsTMbWxqFnkHO6g1W/DdbPCS8FRUsjYC2sfgPrCj38 Xu6ZY8zC9UEQYWXVHibAMUJJG3RZIecJLzbiTim5SwSPwEKHHOrdavzQqOSf4HZdZ3wEWwO6MwSb CDTfI7RbzHhQKl09CJkzHMwsBZuKzOSPH3Vl4G1EMLZaZmm0TLOMLtRmPc8Ue+SwAefz5XI+ryNy IJYVbAfRnDg2xj0vIR+jdWbAeFadDZ/l8py6PK2gqmRpPrMmKFXnD0J4X0SUSxVPMzMGT7OCElkH CKMBtNqv97QvJrgA4r2W0ROArKQpIlD0YJBI9YfFdlBAZpb+fcuVsFj2YwGBwmrTDFQzWDcDXoRw 68yqLGaG88pUpW2p0k0Cmk0qFPIO9k6cEs6dFbW5kL3vlsaj0zSmzdVLxffJ4nbze+6YgsODSxZj jftSFk8vWQw1xfGg/plnXK8Y0xPk3dO4LcaeO6GNdElj8yz5Uho7VMm7OvjVVmOg1Sd57Dd7/F1J hW8jVwMuBnlMhPGSxy/IY6Jxlzz2pk0eL5UQS2jzgBzXbUdLjolH9huO3gxC+CLuOxwCWaCWYTQd 40bppelo6BruiwMTvKZRCbeG+6J8w3ehy4uA+eJfm6jZhrAH4jyD3vG7AXNAD9vRj1mpE4POpBWz WcLqFfuagIf3RM6rAXtbGVzsrCLo51ohm42QB7OR77v1Lu2Mgg7leUEgFq27PDGMnwfhvqghgBFQ WGhJVx7x9VJqbNFWpiisTL9CNyBgnbR/IA1OQwlZNfCDGLVt3TLYdRw38cpi0MSvDcYlr9A6XASH 2E9gHCyWzCz8xYlcPoqVJJGK+kgSgIWblqcTyIq+oHEGpZu9jbMADS7VDmh5+LOfNIXEVgjuQn6G Rk39oXH9oAHS/T4JI3W+sYEDgbp/OdPLsOqphGa7UinEI4NGBFbTOfQjAo5mYNCYjrYAY67BQu5M JxV/Tu3p/eR+4l15w9H9lWcvFld3y7l3NVo6Y3/hLubzhfMX4uh4QZJGkSjQtebUxPFe1j7X5zfm vKM9N3kejCV9auN7YoNDMygI4Evza2LRlIdXdXBTOBKBwJsuzvPH+JwznVw9Y7q5euY/19H54I7h EL3aS6URUas5BOZKfRyB6XMw04B7/tyBxVla/tD0sfWBjzvFHYkHN2P7mPTSXsRjm26bXapwU64v VRieKZcqfKnC/7sqDIzwpAq3Z45vrsJYv9vaa8MZHtbe0ZRaxY4BN/R3TMdEUGveVHiR+xJR6rPa E+Jr1uqLHBPfEx0HrHc8RdZ7quWrZ7015QVkMPgdoy2J8prH7wv5bpsPhg1f+O6F78I5j2HC/yLf pddy8IKTuHv9MhbfoPaviXx2r4xv/wYAAP//AwBQSwMEFAAGAAgAAAAhAJLraeXgAAAACgEAAA8A AABkcnMvZG93bnJldi54bWxMj0FLw0AQhe+C/2EZwZvdJNKaptmUUtRTEWwF6W2bnSah2dmQ3Sbp v3c86XHee7z5Xr6ebCsG7H3jSEE8i0Aglc40VCn4Orw9pSB80GR06wgV3NDDuri/y3Vm3EifOOxD JbiEfKYV1CF0mZS+rNFqP3MdEntn11sd+OwraXo9crltZRJFC2l1Q/yh1h1uaywv+6tV8D7qcfMc vw67y3l7Ox7mH9+7GJV6fJg2KxABp/AXhl98RoeCmU7uSsaLVkGSRIwe2EgXIDjwMk943ImF5TIF WeTy/4TiBwAA//8DAFBLAQItABQABgAIAAAAIQC2gziS/gAAAOEBAAATAAAAAAAAAAAAAAAAAAAA AABbQ29udGVudF9UeXBlc10ueG1sUEsBAi0AFAAGAAgAAAAhADj9If/WAAAAlAEAAAsAAAAAAAAA AAAAAAAALwEAAF9yZWxzLy5yZWxzUEsBAi0AFAAGAAgAAAAhAPPdjSaOBQAAeh4AAA4AAAAAAAAA AAAAAAAALgIAAGRycy9lMm9Eb2MueG1sUEsBAi0AFAAGAAgAAAAhAJLraeXgAAAACgEAAA8AAAAA AAAAAAAAAAAA6AcAAGRycy9kb3ducmV2LnhtbFBLBQYAAAAABAAEAPMAAAD1CAAAAAA= ">
                <v:shape id="Text Box 112" o:spid="_x0000_s1035" type="#_x0000_t202" style="position:absolute;left:3317;top:3114;width:121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8aaMQA AADcAAAADwAAAGRycy9kb3ducmV2LnhtbERP0WoCMRB8L/gPYQXfas5iSzmNokLPQqFQFcW35bJe Di+b4xLj9e+bQqFvszs7MzvzZW8bEanztWMFk3EGgrh0uuZKwWH/9vgKwgdkjY1jUvBNHpaLwcMc c+3u/EVxFyqRTNjnqMCE0OZS+tKQRT92LXHiLq6zGNLYVVJ3eE/mtpFPWfYiLdacEgy2tDFUXnc3 q6CIxcSdT8VaxuPHPl4/j2ab9mo07FczEIH68H/8p37X6f3pM/yWSQjk4gcAAP//AwBQSwECLQAU AAYACAAAACEA8PeKu/0AAADiAQAAEwAAAAAAAAAAAAAAAAAAAAAAW0NvbnRlbnRfVHlwZXNdLnht bFBLAQItABQABgAIAAAAIQAx3V9h0gAAAI8BAAALAAAAAAAAAAAAAAAAAC4BAABfcmVscy8ucmVs c1BLAQItABQABgAIAAAAIQAzLwWeQQAAADkAAAAQAAAAAAAAAAAAAAAAACkCAABkcnMvc2hhcGV4 bWwueG1sUEsBAi0AFAAGAAgAAAAhALL/GmjEAAAA3AAAAA8AAAAAAAAAAAAAAAAAmAIAAGRycy9k b3ducmV2LnhtbFBLBQYAAAAABAAEAPUAAACJAwAAAAA= " fillcolor="#cfc" strokecolor="blue" strokeweight="3pt">
                  <v:stroke linestyle="thinThin"/>
                  <v:textbox inset="0,0,0,0">
                    <w:txbxContent>
                      <w:p w14:paraId="4CA47177" w14:textId="77777777" w:rsidR="001A250B" w:rsidRDefault="001A250B" w:rsidP="00CF6115">
                        <w:pPr>
                          <w:jc w:val="center"/>
                          <w:rPr>
                            <w:b/>
                            <w:bCs/>
                            <w:color w:val="FF0000"/>
                          </w:rPr>
                        </w:pPr>
                        <w:r>
                          <w:rPr>
                            <w:b/>
                            <w:bCs/>
                            <w:color w:val="FF0000"/>
                          </w:rPr>
                          <w:t>Vua</w:t>
                        </w:r>
                      </w:p>
                    </w:txbxContent>
                  </v:textbox>
                </v:shape>
                <v:shape id="Text Box 12" o:spid="_x0000_s1036" type="#_x0000_t202" style="position:absolute;left:1701;top:4378;width:121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2EH8QA AADcAAAADwAAAGRycy9kb3ducmV2LnhtbERP0WoCMRB8L/gPYYW+1ZxFpJxGUcGzIBSqRfFtuayX w8vmuKTx/PumUOjb7M7OzM582dtGROp87VjBeJSBIC6drrlS8HXcvryB8AFZY+OYFDzIw3IxeJpj rt2dPykeQiWSCfscFZgQ2lxKXxqy6EeuJU7c1XUWQxq7SuoO78ncNvI1y6bSYs0pwWBLG0Pl7fBt FRSxGLvLuVjLeNof4+3jZHZpr56H/WoGIlAf/o//1O86vT+Zwm+ZhEAufgAAAP//AwBQSwECLQAU AAYACAAAACEA8PeKu/0AAADiAQAAEwAAAAAAAAAAAAAAAAAAAAAAW0NvbnRlbnRfVHlwZXNdLnht bFBLAQItABQABgAIAAAAIQAx3V9h0gAAAI8BAAALAAAAAAAAAAAAAAAAAC4BAABfcmVscy8ucmVs c1BLAQItABQABgAIAAAAIQAzLwWeQQAAADkAAAAQAAAAAAAAAAAAAAAAACkCAABkcnMvc2hhcGV4 bWwueG1sUEsBAi0AFAAGAAgAAAAhAEIthB/EAAAA3AAAAA8AAAAAAAAAAAAAAAAAmAIAAGRycy9k b3ducmV2LnhtbFBLBQYAAAAABAAEAPUAAACJAwAAAAA= " fillcolor="#cfc" strokecolor="blue" strokeweight="3pt">
                  <v:stroke linestyle="thinThin"/>
                  <v:textbox inset="0,0,0,0">
                    <w:txbxContent>
                      <w:p w14:paraId="4CA47178" w14:textId="77777777" w:rsidR="001A250B" w:rsidRDefault="001A250B" w:rsidP="00CF6115">
                        <w:pPr>
                          <w:jc w:val="center"/>
                          <w:rPr>
                            <w:b/>
                            <w:bCs/>
                            <w:color w:val="008000"/>
                          </w:rPr>
                        </w:pPr>
                        <w:r>
                          <w:rPr>
                            <w:b/>
                            <w:bCs/>
                            <w:color w:val="008000"/>
                          </w:rPr>
                          <w:t>Ban văn</w:t>
                        </w:r>
                      </w:p>
                    </w:txbxContent>
                  </v:textbox>
                </v:shape>
                <v:shape id="Text Box 114" o:spid="_x0000_s1037" type="#_x0000_t202" style="position:absolute;left:3317;top:4382;width:121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EhhMQA AADcAAAADwAAAGRycy9kb3ducmV2LnhtbERP0WoCMRB8L/gPYQXfas4ibTmNokLPQqFQFcW35bJe Di+b4xLj9e+bQqFvszs7MzvzZW8bEanztWMFk3EGgrh0uuZKwWH/9vgKwgdkjY1jUvBNHpaLwcMc c+3u/EVxFyqRTNjnqMCE0OZS+tKQRT92LXHiLq6zGNLYVVJ3eE/mtpFPWfYsLdacEgy2tDFUXnc3 q6CIxcSdT8VaxuPHPl4/j2ab9mo07FczEIH68H/8p37X6f3pC/yWSQjk4gcAAP//AwBQSwECLQAU AAYACAAAACEA8PeKu/0AAADiAQAAEwAAAAAAAAAAAAAAAAAAAAAAW0NvbnRlbnRfVHlwZXNdLnht bFBLAQItABQABgAIAAAAIQAx3V9h0gAAAI8BAAALAAAAAAAAAAAAAAAAAC4BAABfcmVscy8ucmVs c1BLAQItABQABgAIAAAAIQAzLwWeQQAAADkAAAAQAAAAAAAAAAAAAAAAACkCAABkcnMvc2hhcGV4 bWwueG1sUEsBAi0AFAAGAAgAAAAhAC1hIYTEAAAA3AAAAA8AAAAAAAAAAAAAAAAAmAIAAGRycy9k b3ducmV2LnhtbFBLBQYAAAAABAAEAPUAAACJAwAAAAA= " fillcolor="#cfc" strokecolor="blue" strokeweight="3pt">
                  <v:stroke linestyle="thinThin"/>
                  <v:textbox inset="0,0,0,0">
                    <w:txbxContent>
                      <w:p w14:paraId="4CA47179" w14:textId="77777777" w:rsidR="001A250B" w:rsidRDefault="001A250B" w:rsidP="00CF6115">
                        <w:pPr>
                          <w:jc w:val="center"/>
                          <w:rPr>
                            <w:b/>
                            <w:bCs/>
                            <w:color w:val="008000"/>
                          </w:rPr>
                        </w:pPr>
                        <w:r>
                          <w:rPr>
                            <w:b/>
                            <w:bCs/>
                            <w:color w:val="008000"/>
                          </w:rPr>
                          <w:t>Ban võ</w:t>
                        </w:r>
                      </w:p>
                    </w:txbxContent>
                  </v:textbox>
                </v:shape>
                <v:shape id="Text Box 115" o:spid="_x0000_s1038" type="#_x0000_t202" style="position:absolute;left:5020;top:4386;width:121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619sMA AADcAAAADwAAAGRycy9kb3ducmV2LnhtbERPTUsDMRC9C/6HMII3m61IkbVpUcG1UCjYSsXbsBk3 SzeTZRPT7b/vHAq9zbyveTNfjr5TmYbYBjYwnRSgiOtgW24MfO8+Hp5BxYRssQtMBk4UYbm4vZlj acORvyhvU6MkhGOJBlxKfal1rB15jJPQEwv3FwaPSdah0XbAo4T7Tj8WxUx7bFkuOOzp3VF92P57 A1WupuH3p3rTeb/e5cNm7z4FN/d34+sLqERjuoov7pWV+k/SVp6RCfTiDAAA//8DAFBLAQItABQA BgAIAAAAIQDw94q7/QAAAOIBAAATAAAAAAAAAAAAAAAAAAAAAABbQ29udGVudF9UeXBlc10ueG1s UEsBAi0AFAAGAAgAAAAhADHdX2HSAAAAjwEAAAsAAAAAAAAAAAAAAAAALgEAAF9yZWxzLy5yZWxz UEsBAi0AFAAGAAgAAAAhADMvBZ5BAAAAOQAAABAAAAAAAAAAAAAAAAAAKQIAAGRycy9zaGFwZXht bC54bWxQSwECLQAUAAYACAAAACEAXP619sMAAADcAAAADwAAAAAAAAAAAAAAAACYAgAAZHJzL2Rv d25yZXYueG1sUEsFBgAAAAAEAAQA9QAAAIgDAAAAAA== " fillcolor="#cfc" strokecolor="blue" strokeweight="3pt">
                  <v:stroke linestyle="thinThin"/>
                  <v:textbox inset="0,0,0,0">
                    <w:txbxContent>
                      <w:p w14:paraId="4CA4717A" w14:textId="77777777" w:rsidR="001A250B" w:rsidRDefault="001A250B" w:rsidP="00CF6115">
                        <w:pPr>
                          <w:jc w:val="center"/>
                          <w:rPr>
                            <w:b/>
                            <w:bCs/>
                            <w:color w:val="008000"/>
                          </w:rPr>
                        </w:pPr>
                        <w:r>
                          <w:rPr>
                            <w:b/>
                            <w:bCs/>
                            <w:color w:val="008000"/>
                          </w:rPr>
                          <w:t xml:space="preserve">Tăng Ban </w:t>
                        </w:r>
                      </w:p>
                    </w:txbxContent>
                  </v:textbox>
                </v:shape>
                <v:shape id="FreeForm 116" o:spid="_x0000_s1039" style="position:absolute;left:2278;top:3697;width:1623;height:623;visibility:visible;mso-wrap-style:square;v-text-anchor:top" coordsize="1623,6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mOGsEA AADcAAAADwAAAGRycy9kb3ducmV2LnhtbERPS4vCMBC+C/6HMMLeNHVZRKtRdEFYUMHXxdvQjG21 mZQkW+u/NwsL3ubje85s0ZpKNOR8aVnBcJCAIM6sLjlXcD6t+2MQPiBrrCyTgid5WMy7nRmm2j74 QM0x5CKGsE9RQRFCnUrps4IM+oGtiSN3tc5giNDlUjt8xHBTyc8kGUmDJceGAmv6Lii7H3+Ngttw g3vpl3atx+3u4lbXLSeNUh+9djkFEagNb/G/+0fH+V8T+HsmXiDnLwAAAP//AwBQSwECLQAUAAYA CAAAACEA8PeKu/0AAADiAQAAEwAAAAAAAAAAAAAAAAAAAAAAW0NvbnRlbnRfVHlwZXNdLnhtbFBL AQItABQABgAIAAAAIQAx3V9h0gAAAI8BAAALAAAAAAAAAAAAAAAAAC4BAABfcmVscy8ucmVsc1BL AQItABQABgAIAAAAIQAzLwWeQQAAADkAAAAQAAAAAAAAAAAAAAAAACkCAABkcnMvc2hhcGV4bWwu eG1sUEsBAi0AFAAGAAgAAAAhAK25jhrBAAAA3AAAAA8AAAAAAAAAAAAAAAAAmAIAAGRycy9kb3du cmV2LnhtbFBLBQYAAAAABAAEAPUAAACGAwAAAAA= " path="m1623,l,623e" filled="f" strokecolor="blue">
                  <v:stroke endarrow="block" endarrowwidth="narrow" endarrowlength="short"/>
                  <v:path arrowok="t" o:connecttype="custom" o:connectlocs="1623,0;0,623" o:connectangles="0,0"/>
                </v:shape>
                <v:shape id="FreeForm 117" o:spid="_x0000_s1040" style="position:absolute;left:3923;top:3702;width:1623;height:623;flip:x;visibility:visible;mso-wrap-style:square;v-text-anchor:top" coordsize="1623,6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dae8UA AADcAAAADwAAAGRycy9kb3ducmV2LnhtbESPQU/DMAyF70j7D5EncWMpQ4OpWzZNkxCVOHXswNE0 XtvROFWSduXf4wMSN1vv+b3P2/3kOjVSiK1nA4+LDBRx5W3LtYHzx+vDGlRMyBY7z2TghyLsd7O7 LebW37ik8ZRqJSEcczTQpNTnWseqIYdx4Xti0S4+OEyyhlrbgDcJd51eZtmzdtiyNDTY07Gh6vs0 OAPD+/m6XpVFKC/8ckzF59vXODwZcz+fDhtQiab0b/67LqzgrwRfnpEJ9O4XAAD//wMAUEsBAi0A FAAGAAgAAAAhAPD3irv9AAAA4gEAABMAAAAAAAAAAAAAAAAAAAAAAFtDb250ZW50X1R5cGVzXS54 bWxQSwECLQAUAAYACAAAACEAMd1fYdIAAACPAQAACwAAAAAAAAAAAAAAAAAuAQAAX3JlbHMvLnJl bHNQSwECLQAUAAYACAAAACEAMy8FnkEAAAA5AAAAEAAAAAAAAAAAAAAAAAApAgAAZHJzL3NoYXBl eG1sLnhtbFBLAQItABQABgAIAAAAIQDSx1p7xQAAANwAAAAPAAAAAAAAAAAAAAAAAJgCAABkcnMv ZG93bnJldi54bWxQSwUGAAAAAAQABAD1AAAAigMAAAAA " path="m1623,l,623e" filled="f" strokecolor="blue">
                  <v:stroke endarrow="block" endarrowwidth="narrow" endarrowlength="short"/>
                  <v:path arrowok="t" o:connecttype="custom" o:connectlocs="1623,0;0,623" o:connectangles="0,0"/>
                </v:shape>
                <v:shape id="FreeForm 118" o:spid="_x0000_s1041" style="position:absolute;left:3906;top:3695;width:3;height:679;visibility:visible;mso-wrap-style:square;v-text-anchor:top" coordsize="3,6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4FYP8MA AADcAAAADwAAAGRycy9kb3ducmV2LnhtbERPzYrCMBC+L/gOYQRva6rgslajiLJF9rCs1gcYmrGt NpOSZLX69BtB8DYf3+/Ml51pxIWcry0rGA0TEMSF1TWXCg751/snCB+QNTaWScGNPCwXvbc5ptpe eUeXfShFDGGfooIqhDaV0hcVGfRD2xJH7midwRChK6V2eI3hppHjJPmQBmuODRW2tK6oOO//jIJi k/26/DQpv6fZKr//bO9+mm2UGvS71QxEoC68xE/3Vsf5kxE8nokXyMU/AAAA//8DAFBLAQItABQA BgAIAAAAIQDw94q7/QAAAOIBAAATAAAAAAAAAAAAAAAAAAAAAABbQ29udGVudF9UeXBlc10ueG1s UEsBAi0AFAAGAAgAAAAhADHdX2HSAAAAjwEAAAsAAAAAAAAAAAAAAAAALgEAAF9yZWxzLy5yZWxz UEsBAi0AFAAGAAgAAAAhADMvBZ5BAAAAOQAAABAAAAAAAAAAAAAAAAAAKQIAAGRycy9zaGFwZXht bC54bWxQSwECLQAUAAYACAAAACEA84FYP8MAAADcAAAADwAAAAAAAAAAAAAAAACYAgAAZHJzL2Rv d25yZXYueG1sUEsFBgAAAAAEAAQA9QAAAIgDAAAAAA== " path="m3,l,679e" filled="f" strokecolor="blue">
                  <v:stroke endarrow="block" endarrowwidth="narrow" endarrowlength="short"/>
                  <v:path arrowok="t" o:connecttype="custom" o:connectlocs="3,0;0,679" o:connectangles="0,0"/>
                </v:shape>
              </v:group>
            </w:pict>
          </mc:Fallback>
        </mc:AlternateContent>
      </w:r>
    </w:p>
    <w:p w14:paraId="4CA45F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p>
    <w:p w14:paraId="4CA45F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1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16"/>
      </w:tblGrid>
      <w:tr w:rsidR="00CF6115" w:rsidRPr="00CF6115" w14:paraId="4CA45F18" w14:textId="77777777" w:rsidTr="00CF6115">
        <w:tc>
          <w:tcPr>
            <w:tcW w:w="4998" w:type="dxa"/>
            <w:tcBorders>
              <w:top w:val="single" w:sz="4" w:space="0" w:color="auto"/>
              <w:left w:val="single" w:sz="4" w:space="0" w:color="auto"/>
              <w:bottom w:val="single" w:sz="4" w:space="0" w:color="auto"/>
              <w:right w:val="single" w:sz="4" w:space="0" w:color="auto"/>
            </w:tcBorders>
            <w:hideMark/>
          </w:tcPr>
          <w:p w14:paraId="4CA45F1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998" w:type="dxa"/>
            <w:tcBorders>
              <w:top w:val="single" w:sz="4" w:space="0" w:color="auto"/>
              <w:left w:val="single" w:sz="4" w:space="0" w:color="auto"/>
              <w:bottom w:val="single" w:sz="4" w:space="0" w:color="auto"/>
              <w:right w:val="single" w:sz="4" w:space="0" w:color="auto"/>
            </w:tcBorders>
            <w:hideMark/>
          </w:tcPr>
          <w:p w14:paraId="4CA45F1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F21" w14:textId="77777777" w:rsidTr="00CF6115">
        <w:tc>
          <w:tcPr>
            <w:tcW w:w="4998" w:type="dxa"/>
            <w:tcBorders>
              <w:top w:val="single" w:sz="4" w:space="0" w:color="auto"/>
              <w:left w:val="single" w:sz="4" w:space="0" w:color="auto"/>
              <w:bottom w:val="single" w:sz="4" w:space="0" w:color="auto"/>
              <w:right w:val="single" w:sz="4" w:space="0" w:color="auto"/>
            </w:tcBorders>
          </w:tcPr>
          <w:p w14:paraId="4CA45F1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F1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chia lớp thành 4 nhóm, sử dụng kĩ thuật khăn phủ bàn:</w:t>
            </w:r>
          </w:p>
          <w:p w14:paraId="4CA45F1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F1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998" w:type="dxa"/>
            <w:tcBorders>
              <w:top w:val="single" w:sz="4" w:space="0" w:color="auto"/>
              <w:left w:val="single" w:sz="4" w:space="0" w:color="auto"/>
              <w:bottom w:val="single" w:sz="4" w:space="0" w:color="auto"/>
              <w:right w:val="single" w:sz="4" w:space="0" w:color="auto"/>
            </w:tcBorders>
            <w:hideMark/>
          </w:tcPr>
          <w:p w14:paraId="4CA45F1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F1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F1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F2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F2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2. Phát triển và hoàn chính nhà nước phong kiến ở các thế kỉ XI- XV.</w:t>
      </w:r>
    </w:p>
    <w:p w14:paraId="4CA45F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eastAsia="vi-VN"/>
        </w:rPr>
      </w:pPr>
      <w:r w:rsidRPr="00CF6115">
        <w:rPr>
          <w:rFonts w:ascii="Times New Roman" w:hAnsi="Times New Roman" w:cs="Times New Roman"/>
          <w:sz w:val="28"/>
          <w:szCs w:val="28"/>
          <w:lang w:val="it-IT" w:eastAsia="vi-VN"/>
        </w:rPr>
        <w:t>(Chỉ giới thiệu khái quát nhưng tập trung vào tổ chức bộ máy nhà nước thời Lê Thánh Tông).</w:t>
      </w:r>
    </w:p>
    <w:p w14:paraId="4CA45F2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5F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5F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iCs/>
          <w:sz w:val="28"/>
          <w:szCs w:val="28"/>
          <w:lang w:val="fr-FR"/>
        </w:rPr>
        <w:t>Hiểu được nhà nước phong kiến ngày càng được phát triển, hoàn thiện qua các thời Lý, Trần, Hồ, Lê sơ</w:t>
      </w:r>
      <w:r w:rsidRPr="00CF6115">
        <w:rPr>
          <w:rFonts w:ascii="Times New Roman" w:hAnsi="Times New Roman" w:cs="Times New Roman"/>
          <w:sz w:val="28"/>
          <w:szCs w:val="28"/>
          <w:lang w:val="nl-NL"/>
        </w:rPr>
        <w:t xml:space="preserve"> </w:t>
      </w:r>
    </w:p>
    <w:p w14:paraId="4CA45F2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F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xml:space="preserve">- GV đưa ra 2 hình ảnh : Thành Thăng Long và Chiếu Dời đô, yêu cầu HS : em có hiểu biết gì về 2 hình ảnh trên ? </w:t>
      </w:r>
    </w:p>
    <w:p w14:paraId="4CA45F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Sau đó GV giao nhiệm vụ cho HS: Đọc thông tin SGK trang 88</w:t>
      </w:r>
    </w:p>
    <w:p w14:paraId="4CA45F2A"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iCs/>
          <w:sz w:val="28"/>
          <w:szCs w:val="28"/>
        </w:rPr>
        <w:t>- Kể tên các triều đại phong kiến Việt Nam đến thế kỉ XV?</w:t>
      </w:r>
    </w:p>
    <w:p w14:paraId="4CA45F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it-IT"/>
        </w:rPr>
        <w:t xml:space="preserve">Cách thức tổ chức bộ máy chính quyền trung ương thời Lý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it-IT"/>
        </w:rPr>
        <w:t xml:space="preserve"> Trần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it-IT"/>
        </w:rPr>
        <w:t xml:space="preserve"> Hồ được tổ chức như thế nào?</w:t>
      </w:r>
    </w:p>
    <w:p w14:paraId="4CA45F2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it-IT"/>
        </w:rPr>
      </w:pPr>
      <w:r w:rsidRPr="00CF6115">
        <w:rPr>
          <w:rFonts w:ascii="Times New Roman" w:hAnsi="Times New Roman" w:cs="Times New Roman"/>
          <w:sz w:val="28"/>
          <w:szCs w:val="28"/>
        </w:rPr>
        <w:t xml:space="preserve"> - </w:t>
      </w:r>
      <w:r w:rsidRPr="00CF6115">
        <w:rPr>
          <w:rFonts w:ascii="Times New Roman" w:hAnsi="Times New Roman" w:cs="Times New Roman"/>
          <w:iCs/>
          <w:sz w:val="28"/>
          <w:szCs w:val="28"/>
          <w:lang w:val="it-IT"/>
        </w:rPr>
        <w:t xml:space="preserve">Em có nhận xét gì về tổ chức bộ máy tổ chức thời Lý </w:t>
      </w:r>
      <w:r w:rsidRPr="00CF6115">
        <w:rPr>
          <w:rFonts w:ascii="Times New Roman" w:hAnsi="Times New Roman" w:cs="Times New Roman"/>
          <w:iCs/>
          <w:sz w:val="28"/>
          <w:szCs w:val="28"/>
        </w:rPr>
        <w:sym w:font="Symbol" w:char="F0DE"/>
      </w:r>
      <w:r w:rsidRPr="00CF6115">
        <w:rPr>
          <w:rFonts w:ascii="Times New Roman" w:hAnsi="Times New Roman" w:cs="Times New Roman"/>
          <w:iCs/>
          <w:sz w:val="28"/>
          <w:szCs w:val="28"/>
          <w:lang w:val="it-IT"/>
        </w:rPr>
        <w:t xml:space="preserve"> Trần </w:t>
      </w:r>
      <w:r w:rsidRPr="00CF6115">
        <w:rPr>
          <w:rFonts w:ascii="Times New Roman" w:hAnsi="Times New Roman" w:cs="Times New Roman"/>
          <w:iCs/>
          <w:sz w:val="28"/>
          <w:szCs w:val="28"/>
        </w:rPr>
        <w:sym w:font="Symbol" w:char="F0DE"/>
      </w:r>
      <w:r w:rsidRPr="00CF6115">
        <w:rPr>
          <w:rFonts w:ascii="Times New Roman" w:hAnsi="Times New Roman" w:cs="Times New Roman"/>
          <w:iCs/>
          <w:sz w:val="28"/>
          <w:szCs w:val="28"/>
          <w:lang w:val="it-IT"/>
        </w:rPr>
        <w:t xml:space="preserve"> Hồ?</w:t>
      </w:r>
    </w:p>
    <w:p w14:paraId="4CA45F2D"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it-IT"/>
        </w:rPr>
      </w:pPr>
      <w:r w:rsidRPr="00CF6115">
        <w:rPr>
          <w:rFonts w:ascii="Times New Roman" w:hAnsi="Times New Roman" w:cs="Times New Roman"/>
          <w:iCs/>
          <w:sz w:val="28"/>
          <w:szCs w:val="28"/>
          <w:lang w:val="it-IT"/>
        </w:rPr>
        <w:t xml:space="preserve">- </w:t>
      </w:r>
      <w:r w:rsidRPr="00CF6115">
        <w:rPr>
          <w:rFonts w:ascii="Times New Roman" w:hAnsi="Times New Roman" w:cs="Times New Roman"/>
          <w:sz w:val="28"/>
          <w:szCs w:val="28"/>
        </w:rPr>
        <w:t>Sơ đồ đơn giản cải cách của Lê Thánh Tông</w:t>
      </w:r>
    </w:p>
    <w:p w14:paraId="4CA45F2E"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it-IT"/>
        </w:rPr>
      </w:pPr>
      <w:r w:rsidRPr="00CF6115">
        <w:rPr>
          <w:rFonts w:ascii="Times New Roman" w:hAnsi="Times New Roman" w:cs="Times New Roman"/>
          <w:sz w:val="28"/>
          <w:szCs w:val="28"/>
          <w:lang w:val="da-DK"/>
        </w:rPr>
        <w:t xml:space="preserve">- </w:t>
      </w:r>
      <w:r w:rsidRPr="00CF6115">
        <w:rPr>
          <w:rFonts w:ascii="Times New Roman" w:hAnsi="Times New Roman" w:cs="Times New Roman"/>
          <w:iCs/>
          <w:sz w:val="28"/>
          <w:szCs w:val="28"/>
          <w:lang w:val="da-DK"/>
        </w:rPr>
        <w:t>Em có nhận xét gì về cuộc cải cách của Lê Thánh Tông, bộ máy Nhà nước thời Lê sơ?</w:t>
      </w:r>
    </w:p>
    <w:p w14:paraId="4CA45F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hoạt động này GV có thể tổ chức cho HS hoạt động cá nhân, sau đó trao đổi, đàm thoại ở các cặp đôi để tìm hiểu về những nhiệm vụ học tập GV đặt ra.</w:t>
      </w:r>
    </w:p>
    <w:p w14:paraId="4CA45F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Sau khi đàm thoại ở cặp đôi, GV gọi bất kì 1 -2 HS phát biểu ý kiến, các HS khác lắng nghe, sau đó phản biện, bổ sung, chỉnh sửa cho hoàn chỉnh.</w:t>
      </w:r>
    </w:p>
    <w:p w14:paraId="4CA45F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F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Năm 1009, nhà Lý được thành lập. </w:t>
      </w:r>
    </w:p>
    <w:p w14:paraId="4CA45F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Năm 1010, Lý Thái Tổ cho dời đô về Thăng Long (Hà Nội), mở ra một thời kì phát triển mới của lịch sử dân tộc. </w:t>
      </w:r>
    </w:p>
    <w:p w14:paraId="4CA45F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1054, Lý Thánh Tông đổi tên nước là Đại Việt.</w:t>
      </w:r>
    </w:p>
    <w:p w14:paraId="4CA45F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Tổ chức bộ máy nhà nước :</w:t>
      </w:r>
    </w:p>
    <w:p w14:paraId="4CA45F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pacing w:val="-6"/>
          <w:sz w:val="28"/>
          <w:szCs w:val="28"/>
          <w:lang w:val="fr-FR"/>
        </w:rPr>
        <w:t>Trải qua các triều đại Lý, Trần, Hồ, Lê sơ (từ thế kỉ XI đến thế kỉ XV),</w:t>
      </w:r>
      <w:r w:rsidRPr="00CF6115">
        <w:rPr>
          <w:rFonts w:ascii="Times New Roman" w:hAnsi="Times New Roman" w:cs="Times New Roman"/>
          <w:sz w:val="28"/>
          <w:szCs w:val="28"/>
          <w:lang w:val="fr-FR"/>
        </w:rPr>
        <w:t xml:space="preserve"> nhà nước quân chủ ngày càng được hoàn thiện và tổ chức chặt chẽ. Từ trung ương đến địa phương, tổ chức chính quyền được bổ sung và có hệ thống hơn. Chức năng, quyền hạn và nhiệm vụ của các cơ quan, các chức quan cũng được quy định cụ thể và rõ ràng.</w:t>
      </w:r>
    </w:p>
    <w:p w14:paraId="4CA45F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Thời Lý, Trần, Hồ : </w:t>
      </w:r>
    </w:p>
    <w:p w14:paraId="4CA45F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Ở Trung ương, đứng đầu có vua, dưới có tể tướng, một số quan đại thần và bên dưới là các cơ quan như sảnh, viện, đài, cục. </w:t>
      </w:r>
    </w:p>
    <w:p w14:paraId="4CA45F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Ở địa phương, cả nước chia thành lộ, trấn. Dưới lộ là các phủ, huyện, châu và xã.</w:t>
      </w:r>
    </w:p>
    <w:p w14:paraId="4CA45F3A"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fr-FR"/>
        </w:rPr>
      </w:pPr>
      <w:r w:rsidRPr="00CF6115">
        <w:rPr>
          <w:rFonts w:ascii="Times New Roman" w:hAnsi="Times New Roman" w:cs="Times New Roman"/>
          <w:spacing w:val="4"/>
          <w:sz w:val="28"/>
          <w:szCs w:val="28"/>
          <w:lang w:val="fr-FR"/>
        </w:rPr>
        <w:t>- Thời Lê sơ :</w:t>
      </w:r>
    </w:p>
    <w:p w14:paraId="4CA45F3B"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fr-FR"/>
        </w:rPr>
      </w:pPr>
      <w:r w:rsidRPr="00CF6115">
        <w:rPr>
          <w:rFonts w:ascii="Times New Roman" w:hAnsi="Times New Roman" w:cs="Times New Roman"/>
          <w:spacing w:val="4"/>
          <w:sz w:val="28"/>
          <w:szCs w:val="28"/>
          <w:lang w:val="fr-FR"/>
        </w:rPr>
        <w:lastRenderedPageBreak/>
        <w:t xml:space="preserve">Năm 1428, sau cuộc khởi nghĩa Lam Sơn thắng lợi, Lê Lợi lên ngôi vua, nhà nước quân chủ mới được tổ chức theo mô hình thời Trần, Hồ với một số thay đổi. </w:t>
      </w:r>
    </w:p>
    <w:p w14:paraId="4CA45F3C"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fr-FR"/>
        </w:rPr>
      </w:pPr>
      <w:r w:rsidRPr="00CF6115">
        <w:rPr>
          <w:rFonts w:ascii="Times New Roman" w:hAnsi="Times New Roman" w:cs="Times New Roman"/>
          <w:spacing w:val="4"/>
          <w:sz w:val="28"/>
          <w:szCs w:val="28"/>
          <w:lang w:val="fr-FR"/>
        </w:rPr>
        <w:t>Đến thời Lê Thánh Tông với cuộc cải cách hành chính, tổ chức bộ máy nhà nước ở trung ương cũng như chính quyền ở địa phương có những thay đổi chặt chẽ và hệ thống hơn.</w:t>
      </w:r>
    </w:p>
    <w:p w14:paraId="4CA45F3D"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fr-FR"/>
        </w:rPr>
      </w:pPr>
      <w:r w:rsidRPr="00CF6115">
        <w:rPr>
          <w:rFonts w:ascii="Times New Roman" w:hAnsi="Times New Roman" w:cs="Times New Roman"/>
          <w:spacing w:val="4"/>
          <w:sz w:val="28"/>
          <w:szCs w:val="28"/>
          <w:lang w:val="fr-FR"/>
        </w:rPr>
        <w:t>Đây cũng là thời kì xác lập của chế độ phong kiến Việt Nam.</w:t>
      </w:r>
    </w:p>
    <w:p w14:paraId="4CA45F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Lê sơ, giáo dục phát triển. Thi cử trở thành nguồn để tuyển chọn quan lại chủ yếu, đặc biệt là thời Lê Thánh Tông.</w:t>
      </w:r>
    </w:p>
    <w:p w14:paraId="4CA45F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41" w14:textId="3E615181" w:rsidR="00CF6115" w:rsidRPr="00CF6115" w:rsidRDefault="008A0060" w:rsidP="0072334D">
      <w:pPr>
        <w:pStyle w:val="ListParagraph"/>
        <w:spacing w:before="4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4CA47133" wp14:editId="7BE29454">
                <wp:simplePos x="0" y="0"/>
                <wp:positionH relativeFrom="column">
                  <wp:posOffset>2510790</wp:posOffset>
                </wp:positionH>
                <wp:positionV relativeFrom="paragraph">
                  <wp:posOffset>224155</wp:posOffset>
                </wp:positionV>
                <wp:extent cx="3631565" cy="2884170"/>
                <wp:effectExtent l="5715" t="5080" r="10795" b="6350"/>
                <wp:wrapNone/>
                <wp:docPr id="12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1565" cy="2884170"/>
                          <a:chOff x="6646" y="7974"/>
                          <a:chExt cx="4459" cy="4520"/>
                        </a:xfrm>
                      </wpg:grpSpPr>
                      <wps:wsp>
                        <wps:cNvPr id="122" name="Rectangles 120"/>
                        <wps:cNvSpPr>
                          <a:spLocks noChangeArrowheads="1"/>
                        </wps:cNvSpPr>
                        <wps:spPr bwMode="auto">
                          <a:xfrm>
                            <a:off x="8365" y="7974"/>
                            <a:ext cx="1111" cy="540"/>
                          </a:xfrm>
                          <a:prstGeom prst="rect">
                            <a:avLst/>
                          </a:prstGeom>
                          <a:solidFill>
                            <a:srgbClr val="CCFFFF"/>
                          </a:solidFill>
                          <a:ln w="9525">
                            <a:solidFill>
                              <a:srgbClr val="0000FF"/>
                            </a:solidFill>
                            <a:miter lim="800000"/>
                            <a:headEnd/>
                            <a:tailEnd/>
                          </a:ln>
                        </wps:spPr>
                        <wps:txbx>
                          <w:txbxContent>
                            <w:p w14:paraId="4CA4717B" w14:textId="77777777" w:rsidR="001A250B" w:rsidRDefault="001A250B" w:rsidP="00CF6115">
                              <w:pPr>
                                <w:jc w:val="center"/>
                                <w:rPr>
                                  <w:b/>
                                  <w:bCs/>
                                  <w:color w:val="FF0000"/>
                                </w:rPr>
                              </w:pPr>
                              <w:r>
                                <w:rPr>
                                  <w:b/>
                                  <w:bCs/>
                                  <w:color w:val="FF0000"/>
                                </w:rPr>
                                <w:t xml:space="preserve">Vua </w:t>
                              </w:r>
                            </w:p>
                          </w:txbxContent>
                        </wps:txbx>
                        <wps:bodyPr rot="0" vert="horz" wrap="square" lIns="0" tIns="0" rIns="0" bIns="0" anchor="t" anchorCtr="0" upright="1">
                          <a:noAutofit/>
                        </wps:bodyPr>
                      </wps:wsp>
                      <wps:wsp>
                        <wps:cNvPr id="123" name="Rectangles 121"/>
                        <wps:cNvSpPr>
                          <a:spLocks noChangeArrowheads="1"/>
                        </wps:cNvSpPr>
                        <wps:spPr bwMode="auto">
                          <a:xfrm>
                            <a:off x="6956" y="8882"/>
                            <a:ext cx="1111" cy="540"/>
                          </a:xfrm>
                          <a:prstGeom prst="rect">
                            <a:avLst/>
                          </a:prstGeom>
                          <a:solidFill>
                            <a:srgbClr val="CCFFFF"/>
                          </a:solidFill>
                          <a:ln w="9525">
                            <a:solidFill>
                              <a:srgbClr val="0000FF"/>
                            </a:solidFill>
                            <a:miter lim="800000"/>
                            <a:headEnd/>
                            <a:tailEnd/>
                          </a:ln>
                        </wps:spPr>
                        <wps:txbx>
                          <w:txbxContent>
                            <w:p w14:paraId="4CA4717C" w14:textId="77777777" w:rsidR="001A250B" w:rsidRDefault="001A250B" w:rsidP="00CF6115">
                              <w:pPr>
                                <w:jc w:val="center"/>
                                <w:rPr>
                                  <w:b/>
                                  <w:bCs/>
                                  <w:color w:val="008000"/>
                                </w:rPr>
                              </w:pPr>
                              <w:r>
                                <w:rPr>
                                  <w:b/>
                                  <w:bCs/>
                                  <w:color w:val="008000"/>
                                </w:rPr>
                                <w:t>Tể tướng</w:t>
                              </w:r>
                            </w:p>
                          </w:txbxContent>
                        </wps:txbx>
                        <wps:bodyPr rot="0" vert="horz" wrap="square" lIns="0" tIns="0" rIns="0" bIns="0" anchor="t" anchorCtr="0" upright="1">
                          <a:noAutofit/>
                        </wps:bodyPr>
                      </wps:wsp>
                      <wps:wsp>
                        <wps:cNvPr id="124" name="Rectangles 122"/>
                        <wps:cNvSpPr>
                          <a:spLocks noChangeArrowheads="1"/>
                        </wps:cNvSpPr>
                        <wps:spPr bwMode="auto">
                          <a:xfrm>
                            <a:off x="9691" y="8882"/>
                            <a:ext cx="1111" cy="540"/>
                          </a:xfrm>
                          <a:prstGeom prst="rect">
                            <a:avLst/>
                          </a:prstGeom>
                          <a:solidFill>
                            <a:srgbClr val="CCFFFF"/>
                          </a:solidFill>
                          <a:ln w="9525">
                            <a:solidFill>
                              <a:srgbClr val="0000FF"/>
                            </a:solidFill>
                            <a:miter lim="800000"/>
                            <a:headEnd/>
                            <a:tailEnd/>
                          </a:ln>
                        </wps:spPr>
                        <wps:txbx>
                          <w:txbxContent>
                            <w:p w14:paraId="4CA4717D" w14:textId="77777777" w:rsidR="001A250B" w:rsidRDefault="001A250B" w:rsidP="00CF6115">
                              <w:pPr>
                                <w:jc w:val="center"/>
                                <w:rPr>
                                  <w:b/>
                                  <w:bCs/>
                                  <w:color w:val="008000"/>
                                </w:rPr>
                              </w:pPr>
                              <w:r>
                                <w:rPr>
                                  <w:b/>
                                  <w:bCs/>
                                  <w:color w:val="008000"/>
                                </w:rPr>
                                <w:t>Đại thần</w:t>
                              </w:r>
                            </w:p>
                          </w:txbxContent>
                        </wps:txbx>
                        <wps:bodyPr rot="0" vert="horz" wrap="square" lIns="0" tIns="0" rIns="0" bIns="0" anchor="t" anchorCtr="0" upright="1">
                          <a:noAutofit/>
                        </wps:bodyPr>
                      </wps:wsp>
                      <wps:wsp>
                        <wps:cNvPr id="125" name="Rectangles 123"/>
                        <wps:cNvSpPr>
                          <a:spLocks noChangeArrowheads="1"/>
                        </wps:cNvSpPr>
                        <wps:spPr bwMode="auto">
                          <a:xfrm>
                            <a:off x="6762" y="10138"/>
                            <a:ext cx="1111" cy="540"/>
                          </a:xfrm>
                          <a:prstGeom prst="rect">
                            <a:avLst/>
                          </a:prstGeom>
                          <a:solidFill>
                            <a:srgbClr val="CCFFFF"/>
                          </a:solidFill>
                          <a:ln w="9525">
                            <a:solidFill>
                              <a:srgbClr val="0000FF"/>
                            </a:solidFill>
                            <a:miter lim="800000"/>
                            <a:headEnd/>
                            <a:tailEnd/>
                          </a:ln>
                        </wps:spPr>
                        <wps:txbx>
                          <w:txbxContent>
                            <w:p w14:paraId="4CA4717E" w14:textId="77777777" w:rsidR="001A250B" w:rsidRDefault="001A250B" w:rsidP="00CF6115">
                              <w:pPr>
                                <w:jc w:val="center"/>
                                <w:rPr>
                                  <w:b/>
                                  <w:bCs/>
                                  <w:color w:val="0000FF"/>
                                </w:rPr>
                              </w:pPr>
                              <w:r>
                                <w:rPr>
                                  <w:b/>
                                  <w:bCs/>
                                  <w:color w:val="0000FF"/>
                                </w:rPr>
                                <w:t xml:space="preserve">Sảnh </w:t>
                              </w:r>
                            </w:p>
                          </w:txbxContent>
                        </wps:txbx>
                        <wps:bodyPr rot="0" vert="horz" wrap="square" lIns="0" tIns="0" rIns="0" bIns="0" anchor="t" anchorCtr="0" upright="1">
                          <a:noAutofit/>
                        </wps:bodyPr>
                      </wps:wsp>
                      <wps:wsp>
                        <wps:cNvPr id="126" name="Rectangles 124"/>
                        <wps:cNvSpPr>
                          <a:spLocks noChangeArrowheads="1"/>
                        </wps:cNvSpPr>
                        <wps:spPr bwMode="auto">
                          <a:xfrm>
                            <a:off x="8371" y="10146"/>
                            <a:ext cx="1111" cy="540"/>
                          </a:xfrm>
                          <a:prstGeom prst="rect">
                            <a:avLst/>
                          </a:prstGeom>
                          <a:solidFill>
                            <a:srgbClr val="CCFFFF"/>
                          </a:solidFill>
                          <a:ln w="9525">
                            <a:solidFill>
                              <a:srgbClr val="0000FF"/>
                            </a:solidFill>
                            <a:miter lim="800000"/>
                            <a:headEnd/>
                            <a:tailEnd/>
                          </a:ln>
                        </wps:spPr>
                        <wps:txbx>
                          <w:txbxContent>
                            <w:p w14:paraId="4CA4717F" w14:textId="77777777" w:rsidR="001A250B" w:rsidRDefault="001A250B" w:rsidP="00CF6115">
                              <w:pPr>
                                <w:jc w:val="center"/>
                                <w:rPr>
                                  <w:b/>
                                  <w:bCs/>
                                  <w:color w:val="0000FF"/>
                                </w:rPr>
                              </w:pPr>
                              <w:r>
                                <w:rPr>
                                  <w:b/>
                                  <w:bCs/>
                                  <w:color w:val="0000FF"/>
                                </w:rPr>
                                <w:t xml:space="preserve">Viện  </w:t>
                              </w:r>
                            </w:p>
                          </w:txbxContent>
                        </wps:txbx>
                        <wps:bodyPr rot="0" vert="horz" wrap="square" lIns="0" tIns="0" rIns="0" bIns="0" anchor="t" anchorCtr="0" upright="1">
                          <a:noAutofit/>
                        </wps:bodyPr>
                      </wps:wsp>
                      <wps:wsp>
                        <wps:cNvPr id="127" name="Rectangles 125"/>
                        <wps:cNvSpPr>
                          <a:spLocks noChangeArrowheads="1"/>
                        </wps:cNvSpPr>
                        <wps:spPr bwMode="auto">
                          <a:xfrm>
                            <a:off x="9994" y="10146"/>
                            <a:ext cx="1111" cy="540"/>
                          </a:xfrm>
                          <a:prstGeom prst="rect">
                            <a:avLst/>
                          </a:prstGeom>
                          <a:solidFill>
                            <a:srgbClr val="CCFFFF"/>
                          </a:solidFill>
                          <a:ln w="9525">
                            <a:solidFill>
                              <a:srgbClr val="0000FF"/>
                            </a:solidFill>
                            <a:miter lim="800000"/>
                            <a:headEnd/>
                            <a:tailEnd/>
                          </a:ln>
                        </wps:spPr>
                        <wps:txbx>
                          <w:txbxContent>
                            <w:p w14:paraId="4CA47180" w14:textId="77777777" w:rsidR="001A250B" w:rsidRDefault="001A250B" w:rsidP="00CF6115">
                              <w:pPr>
                                <w:jc w:val="center"/>
                                <w:rPr>
                                  <w:b/>
                                  <w:bCs/>
                                  <w:color w:val="0000FF"/>
                                </w:rPr>
                              </w:pPr>
                              <w:r>
                                <w:rPr>
                                  <w:b/>
                                  <w:bCs/>
                                  <w:color w:val="0000FF"/>
                                </w:rPr>
                                <w:t xml:space="preserve">Đài  </w:t>
                              </w:r>
                            </w:p>
                          </w:txbxContent>
                        </wps:txbx>
                        <wps:bodyPr rot="0" vert="horz" wrap="square" lIns="0" tIns="0" rIns="0" bIns="0" anchor="t" anchorCtr="0" upright="1">
                          <a:noAutofit/>
                        </wps:bodyPr>
                      </wps:wsp>
                      <wps:wsp>
                        <wps:cNvPr id="128" name="Rectangles 126"/>
                        <wps:cNvSpPr>
                          <a:spLocks noChangeArrowheads="1"/>
                        </wps:cNvSpPr>
                        <wps:spPr bwMode="auto">
                          <a:xfrm>
                            <a:off x="6646" y="11224"/>
                            <a:ext cx="810" cy="1255"/>
                          </a:xfrm>
                          <a:prstGeom prst="rect">
                            <a:avLst/>
                          </a:prstGeom>
                          <a:solidFill>
                            <a:srgbClr val="CCFFFF"/>
                          </a:solidFill>
                          <a:ln w="9525">
                            <a:solidFill>
                              <a:srgbClr val="0000FF"/>
                            </a:solidFill>
                            <a:miter lim="800000"/>
                            <a:headEnd/>
                            <a:tailEnd/>
                          </a:ln>
                        </wps:spPr>
                        <wps:txbx>
                          <w:txbxContent>
                            <w:p w14:paraId="4CA47181" w14:textId="77777777" w:rsidR="001A250B" w:rsidRDefault="001A250B" w:rsidP="00CF6115">
                              <w:pPr>
                                <w:jc w:val="center"/>
                                <w:rPr>
                                  <w:b/>
                                  <w:bCs/>
                                  <w:color w:val="FF9900"/>
                                </w:rPr>
                              </w:pPr>
                              <w:r>
                                <w:rPr>
                                  <w:b/>
                                  <w:bCs/>
                                  <w:color w:val="FF9900"/>
                                </w:rPr>
                                <w:t xml:space="preserve">Môn </w:t>
                              </w:r>
                            </w:p>
                            <w:p w14:paraId="4CA47182" w14:textId="77777777" w:rsidR="001A250B" w:rsidRDefault="001A250B" w:rsidP="00CF6115">
                              <w:pPr>
                                <w:jc w:val="center"/>
                                <w:rPr>
                                  <w:b/>
                                  <w:bCs/>
                                  <w:color w:val="FF9900"/>
                                </w:rPr>
                              </w:pPr>
                              <w:r>
                                <w:rPr>
                                  <w:b/>
                                  <w:bCs/>
                                  <w:color w:val="FF9900"/>
                                </w:rPr>
                                <w:t xml:space="preserve">hạ </w:t>
                              </w:r>
                            </w:p>
                            <w:p w14:paraId="4CA47183" w14:textId="77777777" w:rsidR="001A250B" w:rsidRDefault="001A250B" w:rsidP="00CF6115">
                              <w:pPr>
                                <w:jc w:val="center"/>
                                <w:rPr>
                                  <w:b/>
                                  <w:bCs/>
                                  <w:color w:val="FF9900"/>
                                </w:rPr>
                              </w:pPr>
                              <w:r>
                                <w:rPr>
                                  <w:b/>
                                  <w:bCs/>
                                  <w:color w:val="FF9900"/>
                                </w:rPr>
                                <w:t>sảnh</w:t>
                              </w:r>
                            </w:p>
                          </w:txbxContent>
                        </wps:txbx>
                        <wps:bodyPr rot="0" vert="horz" wrap="square" lIns="0" tIns="0" rIns="0" bIns="0" anchor="t" anchorCtr="0" upright="1">
                          <a:noAutofit/>
                        </wps:bodyPr>
                      </wps:wsp>
                      <wps:wsp>
                        <wps:cNvPr id="129" name="Rectangles 127"/>
                        <wps:cNvSpPr>
                          <a:spLocks noChangeArrowheads="1"/>
                        </wps:cNvSpPr>
                        <wps:spPr bwMode="auto">
                          <a:xfrm>
                            <a:off x="7570" y="11229"/>
                            <a:ext cx="810" cy="1255"/>
                          </a:xfrm>
                          <a:prstGeom prst="rect">
                            <a:avLst/>
                          </a:prstGeom>
                          <a:solidFill>
                            <a:srgbClr val="CCFFFF"/>
                          </a:solidFill>
                          <a:ln w="9525">
                            <a:solidFill>
                              <a:srgbClr val="0000FF"/>
                            </a:solidFill>
                            <a:miter lim="800000"/>
                            <a:headEnd/>
                            <a:tailEnd/>
                          </a:ln>
                        </wps:spPr>
                        <wps:txbx>
                          <w:txbxContent>
                            <w:p w14:paraId="4CA47184" w14:textId="77777777" w:rsidR="001A250B" w:rsidRDefault="001A250B" w:rsidP="00CF6115">
                              <w:pPr>
                                <w:jc w:val="center"/>
                                <w:rPr>
                                  <w:b/>
                                  <w:bCs/>
                                  <w:color w:val="FF9900"/>
                                </w:rPr>
                              </w:pPr>
                              <w:r>
                                <w:rPr>
                                  <w:b/>
                                  <w:bCs/>
                                  <w:color w:val="FF9900"/>
                                </w:rPr>
                                <w:t xml:space="preserve">Thượng thư </w:t>
                              </w:r>
                            </w:p>
                            <w:p w14:paraId="4CA47185" w14:textId="77777777" w:rsidR="001A250B" w:rsidRDefault="001A250B" w:rsidP="00CF6115">
                              <w:pPr>
                                <w:jc w:val="center"/>
                                <w:rPr>
                                  <w:b/>
                                  <w:bCs/>
                                  <w:color w:val="FF9900"/>
                                </w:rPr>
                              </w:pPr>
                              <w:r>
                                <w:rPr>
                                  <w:b/>
                                  <w:bCs/>
                                  <w:color w:val="FF9900"/>
                                </w:rPr>
                                <w:t>sảnh</w:t>
                              </w:r>
                            </w:p>
                          </w:txbxContent>
                        </wps:txbx>
                        <wps:bodyPr rot="0" vert="horz" wrap="square" lIns="0" tIns="0" rIns="0" bIns="0" anchor="t" anchorCtr="0" upright="1">
                          <a:noAutofit/>
                        </wps:bodyPr>
                      </wps:wsp>
                      <wps:wsp>
                        <wps:cNvPr id="130" name="Rectangles 128"/>
                        <wps:cNvSpPr>
                          <a:spLocks noChangeArrowheads="1"/>
                        </wps:cNvSpPr>
                        <wps:spPr bwMode="auto">
                          <a:xfrm>
                            <a:off x="8478" y="11234"/>
                            <a:ext cx="810" cy="1255"/>
                          </a:xfrm>
                          <a:prstGeom prst="rect">
                            <a:avLst/>
                          </a:prstGeom>
                          <a:solidFill>
                            <a:srgbClr val="CCFFFF"/>
                          </a:solidFill>
                          <a:ln w="9525">
                            <a:solidFill>
                              <a:srgbClr val="0000FF"/>
                            </a:solidFill>
                            <a:miter lim="800000"/>
                            <a:headEnd/>
                            <a:tailEnd/>
                          </a:ln>
                        </wps:spPr>
                        <wps:txbx>
                          <w:txbxContent>
                            <w:p w14:paraId="4CA47186" w14:textId="77777777" w:rsidR="001A250B" w:rsidRDefault="001A250B" w:rsidP="00CF6115">
                              <w:pPr>
                                <w:jc w:val="center"/>
                                <w:rPr>
                                  <w:b/>
                                  <w:bCs/>
                                  <w:color w:val="FF9900"/>
                                </w:rPr>
                              </w:pPr>
                              <w:r>
                                <w:rPr>
                                  <w:b/>
                                  <w:bCs/>
                                  <w:color w:val="FF9900"/>
                                </w:rPr>
                                <w:t>Hàn lâm viện</w:t>
                              </w:r>
                            </w:p>
                          </w:txbxContent>
                        </wps:txbx>
                        <wps:bodyPr rot="0" vert="horz" wrap="square" lIns="0" tIns="0" rIns="0" bIns="0" anchor="t" anchorCtr="0" upright="1">
                          <a:noAutofit/>
                        </wps:bodyPr>
                      </wps:wsp>
                      <wps:wsp>
                        <wps:cNvPr id="131" name="Rectangles 129"/>
                        <wps:cNvSpPr>
                          <a:spLocks noChangeArrowheads="1"/>
                        </wps:cNvSpPr>
                        <wps:spPr bwMode="auto">
                          <a:xfrm>
                            <a:off x="9383" y="11239"/>
                            <a:ext cx="810" cy="1255"/>
                          </a:xfrm>
                          <a:prstGeom prst="rect">
                            <a:avLst/>
                          </a:prstGeom>
                          <a:solidFill>
                            <a:srgbClr val="CCFFFF"/>
                          </a:solidFill>
                          <a:ln w="9525">
                            <a:solidFill>
                              <a:srgbClr val="0000FF"/>
                            </a:solidFill>
                            <a:miter lim="800000"/>
                            <a:headEnd/>
                            <a:tailEnd/>
                          </a:ln>
                        </wps:spPr>
                        <wps:txbx>
                          <w:txbxContent>
                            <w:p w14:paraId="4CA47187" w14:textId="77777777" w:rsidR="001A250B" w:rsidRDefault="001A250B" w:rsidP="00CF6115">
                              <w:pPr>
                                <w:jc w:val="center"/>
                                <w:rPr>
                                  <w:b/>
                                  <w:bCs/>
                                  <w:color w:val="FF9900"/>
                                </w:rPr>
                              </w:pPr>
                              <w:r>
                                <w:rPr>
                                  <w:b/>
                                  <w:bCs/>
                                  <w:color w:val="FF9900"/>
                                </w:rPr>
                                <w:t>Quốc sử viện</w:t>
                              </w:r>
                            </w:p>
                          </w:txbxContent>
                        </wps:txbx>
                        <wps:bodyPr rot="0" vert="horz" wrap="square" lIns="0" tIns="0" rIns="0" bIns="0" anchor="t" anchorCtr="0" upright="1">
                          <a:noAutofit/>
                        </wps:bodyPr>
                      </wps:wsp>
                      <wps:wsp>
                        <wps:cNvPr id="132" name="Rectangles 130"/>
                        <wps:cNvSpPr>
                          <a:spLocks noChangeArrowheads="1"/>
                        </wps:cNvSpPr>
                        <wps:spPr bwMode="auto">
                          <a:xfrm>
                            <a:off x="10280" y="11239"/>
                            <a:ext cx="810" cy="1255"/>
                          </a:xfrm>
                          <a:prstGeom prst="rect">
                            <a:avLst/>
                          </a:prstGeom>
                          <a:solidFill>
                            <a:srgbClr val="CCFFFF"/>
                          </a:solidFill>
                          <a:ln w="9525">
                            <a:solidFill>
                              <a:srgbClr val="0000FF"/>
                            </a:solidFill>
                            <a:miter lim="800000"/>
                            <a:headEnd/>
                            <a:tailEnd/>
                          </a:ln>
                        </wps:spPr>
                        <wps:txbx>
                          <w:txbxContent>
                            <w:p w14:paraId="4CA47188" w14:textId="77777777" w:rsidR="001A250B" w:rsidRDefault="001A250B" w:rsidP="00CF6115">
                              <w:pPr>
                                <w:jc w:val="center"/>
                                <w:rPr>
                                  <w:b/>
                                  <w:bCs/>
                                  <w:color w:val="FF9900"/>
                                </w:rPr>
                              </w:pPr>
                              <w:r>
                                <w:rPr>
                                  <w:b/>
                                  <w:bCs/>
                                  <w:color w:val="FF9900"/>
                                </w:rPr>
                                <w:t xml:space="preserve">Ngự sử </w:t>
                              </w:r>
                            </w:p>
                            <w:p w14:paraId="4CA47189" w14:textId="77777777" w:rsidR="001A250B" w:rsidRDefault="001A250B" w:rsidP="00CF6115">
                              <w:pPr>
                                <w:jc w:val="center"/>
                                <w:rPr>
                                  <w:b/>
                                  <w:bCs/>
                                  <w:color w:val="FF9900"/>
                                </w:rPr>
                              </w:pPr>
                              <w:r>
                                <w:rPr>
                                  <w:b/>
                                  <w:bCs/>
                                  <w:color w:val="FF9900"/>
                                </w:rPr>
                                <w:t>đài</w:t>
                              </w:r>
                            </w:p>
                          </w:txbxContent>
                        </wps:txbx>
                        <wps:bodyPr rot="0" vert="horz" wrap="square" lIns="0" tIns="0" rIns="0" bIns="0" anchor="t" anchorCtr="0" upright="1">
                          <a:noAutofit/>
                        </wps:bodyPr>
                      </wps:wsp>
                      <wps:wsp>
                        <wps:cNvPr id="133" name="Lines 131"/>
                        <wps:cNvCnPr/>
                        <wps:spPr bwMode="auto">
                          <a:xfrm flipV="1">
                            <a:off x="7559" y="8514"/>
                            <a:ext cx="808" cy="360"/>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4" name="Lines 132"/>
                        <wps:cNvCnPr/>
                        <wps:spPr bwMode="auto">
                          <a:xfrm flipH="1" flipV="1">
                            <a:off x="9478" y="8517"/>
                            <a:ext cx="808" cy="360"/>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5" name="Lines 133"/>
                        <wps:cNvCnPr/>
                        <wps:spPr bwMode="auto">
                          <a:xfrm flipH="1" flipV="1">
                            <a:off x="7358" y="9422"/>
                            <a:ext cx="1" cy="716"/>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6" name="Lines 134"/>
                        <wps:cNvCnPr/>
                        <wps:spPr bwMode="auto">
                          <a:xfrm flipH="1" flipV="1">
                            <a:off x="10591" y="9426"/>
                            <a:ext cx="1" cy="716"/>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7" name="Lines 135"/>
                        <wps:cNvCnPr/>
                        <wps:spPr bwMode="auto">
                          <a:xfrm flipV="1">
                            <a:off x="9077" y="9414"/>
                            <a:ext cx="603" cy="732"/>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8" name="Lines 136"/>
                        <wps:cNvCnPr/>
                        <wps:spPr bwMode="auto">
                          <a:xfrm flipH="1" flipV="1">
                            <a:off x="8064" y="9414"/>
                            <a:ext cx="811" cy="728"/>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9" name="Lines 137"/>
                        <wps:cNvCnPr/>
                        <wps:spPr bwMode="auto">
                          <a:xfrm flipV="1">
                            <a:off x="7054" y="10677"/>
                            <a:ext cx="305" cy="537"/>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40" name="Lines 138"/>
                        <wps:cNvCnPr/>
                        <wps:spPr bwMode="auto">
                          <a:xfrm flipH="1" flipV="1">
                            <a:off x="7359" y="10680"/>
                            <a:ext cx="604" cy="534"/>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41" name="Lines 139"/>
                        <wps:cNvCnPr/>
                        <wps:spPr bwMode="auto">
                          <a:xfrm flipV="1">
                            <a:off x="8874" y="10677"/>
                            <a:ext cx="101" cy="543"/>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42" name="Lines 140"/>
                        <wps:cNvCnPr/>
                        <wps:spPr bwMode="auto">
                          <a:xfrm flipH="1" flipV="1">
                            <a:off x="8975" y="10677"/>
                            <a:ext cx="808" cy="543"/>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43" name="Lines 141"/>
                        <wps:cNvCnPr/>
                        <wps:spPr bwMode="auto">
                          <a:xfrm flipH="1" flipV="1">
                            <a:off x="10692" y="10677"/>
                            <a:ext cx="1" cy="537"/>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 o:spid="_x0000_s1042" style="position:absolute;left:0;text-align:left;margin-left:197.7pt;margin-top:17.65pt;width:285.95pt;height:227.1pt;z-index:251661312" coordorigin="6646,7974" coordsize="4459,4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aeYSAYAAJA9AAAOAAAAZHJzL2Uyb0RvYy54bWzsm11v2zYUhu8H7D8Iuk+t7w+jTlHYSTeg 24J1270iybYwWdQoJU427L/v5aFE24qcGl1nYDBz4UiWRJOHDw8Pz0u9ffe0KY3HnDcFq2am/cYy jbxKWVZUq5n56y+3V5FpNG1SZUnJqnxmPueN+e7622/ebutp7rA1K7OcGyikaqbbemau27aeTiZN us43SfOG1XmFi0vGN0mLU76aZDzZovRNOXEsK5hsGc9qztK8afDtQl40r6n85TJP25+WyyZvjXJm om4tfXL6vBefk+u3yXTFk3pdpF01ki+oxSYpKvyoKmqRtInxwIsXRW2KlLOGLds3KdtM2HJZpDm1 Aa2xrUFrPnD2UFNbVtPtqlZmgmkHdvriYtMfH++4UWToO8c2jSrZoJPodw3bcYV5tvVqirs+8PpT fcdlG3H4kaW/N7g8GV4X5yt5s3G//YFlKDB5aBmZ52nJN6IINNx4ol54Vr2QP7VGii/dwLX9wDeN FNecKPLssOundI3OFM8FgReYBi6HcejJPkzXN93znufH8mHPd+jJSTKVP0yV7SonWgbmmp1Zm39n 1k/rpM6ptxphMGVWpzfrz6AxqVZl3sC2VDFRA9zaG7aRVjUqNl/jxvw952y7zpMMNbNFM1H/vQfE SYM++ayZI1eY88BcvbFt/Elj+d6hrZJpzZv2Q842hjiYmRzVp05MHj82rajN7hbRpw0ri+y2KEs6 4av7ecmNxwQDbz6/xR81YHBbWRnbmRn7jk8lHy/Cwt94EZuihQcpi83MjMRdHSvCbDdVhmom0zYp SnmMKpdVZ0dhOglB+3T/1I0BSXwzvWfZMyzLmfQY8HA4WDP+p2ls4S1mZvPHQ8Jz0yi/r9A7wrX0 B7w/uO8PkirFozOzNQ15OG+lC3qoebFao2Sbml+x9xgoy4KMK3pX1qKrL1A9G7PuKLPE4AGC6M7/ iNkg9uUQj6LIkUNcM0vDfchs56V7Wi6WWW+UWWLnTMzGQQxnCj+rmf2Mn6VJe+fhLpZZTMsy5DqI DdSIPkNsEIQBAhQwa1u2G2lH+0pw4OvgIBPrBMzLI9CqIX0GaCM3lI4W0GIlQEGejg5GowOyjva0 TjgKrRrSZ4A2jmOEKNLTamhfXYaF2tOSp0XybMTTqiF9BmhVpsW2HadLtfSeNrKx7BVJGtvxaSCp PMsuMXBBuQMKnrSndZB8G4FWDekzQBv6yBiSpwW08WF4oKFFXmmX8CLraGhd8DICrRrSZ4A28kK4 e+FNkXjXnvaVLO0ud37ZWVpXCTYH2QM1pM8AbexGSBV30GpP+xq0Knl+4dCOymHwv1jEi3noDNDa lhOp+MDV1L5GrUqfXzi1ShD7WFRCv4Xv3QE7r+54d3ZcjzWWZVH/humdpL5OAA99oVXDf0a+PZzz LYQDYnXlBp8RZktUiQo9IsxWTKiylCT7Cnor9iR0smonsRrtcw2Nv+UFidsQSKGObqCM5tgRggP6 4RcSbDLFMhI6stBnxYKSNkv8FVvxTXQTeVeeE9xcedZicfX+du5dBbd26C/cxXy+sP8WbbW96brI srwSTes3btjeaQp+t4VEbrlQWzeUmSaHpZPQjSr2/6nSpMTvFGQ5OtBS+v6MSi0ixS5w7cFUIxae 9HQwvxNgjiIa93EpEKVFnOwvsVMj0ohqRHebr45sgHGVyNUjuq9vfQ1EQ9eXS6fYc4Z7BaQPDW1K mh1PUGkfKvfgwfVdng9VglYP6L6W9TUAtS2/2xkAQod6lSZUz/L9/tVjLlSpVz2h+8LV6YQOw8/Y ClEyYszYG4afgYWQV4SfoUsuVbtOHX4i8O6W6P3mVuwYGYSf++LU6WAeDz8jK5Cq6UtEo37rauhQ olYjqhEdQVTpUb3v3JeiTkd06DtDy+/l/ABelFa5vTLqWoh5hfP0XbqiydRkviQTG+4HznNfbzqd zOPOEwsjmV6yrQApzwNGAwv4SkYp3NWMakZHGFUaU+899+Wl0xkdes8owos7JBxZL7wnNvV1ZHqU KdBkajJHyFRCUkemfH+pC1BPJ/O494ziENM4ZnF4z+EMr1KfvmZUZ+dXR9btYONwhve+TDY6zijQ jPv9+y8g7d2oDkL/j4jSy6p47Zd0p+4VZfFe8f45CU67F6mv/wEAAP//AwBQSwMEFAAGAAgAAAAh AImhI+jhAAAACgEAAA8AAABkcnMvZG93bnJldi54bWxMj8Fqg0AQhu+FvsMyhd6a1RrTaFxDCG1P odCkUHLb6EQl7qy4GzVv3+mpvf3DfPzzTbaeTCsG7F1jSUE4C0AgFbZsqFLwdXh7WoJwXlOpW0uo 4IYO1vn9XabT0o70icPeV4JLyKVaQe19l0rpihqNdjPbIfHubHujPY99Jctej1xuWvkcBAtpdEN8 odYdbmssLvurUfA+6nETha/D7nLe3o6H+ON7F6JSjw/TZgXC4+T/YPjVZ3XI2elkr1Q60SqIknjO KIc4AsFAsnjhcFIwXyYxyDyT/1/IfwAAAP//AwBQSwECLQAUAAYACAAAACEAtoM4kv4AAADhAQAA EwAAAAAAAAAAAAAAAAAAAAAAW0NvbnRlbnRfVHlwZXNdLnhtbFBLAQItABQABgAIAAAAIQA4/SH/ 1gAAAJQBAAALAAAAAAAAAAAAAAAAAC8BAABfcmVscy8ucmVsc1BLAQItABQABgAIAAAAIQCdgaeY SAYAAJA9AAAOAAAAAAAAAAAAAAAAAC4CAABkcnMvZTJvRG9jLnhtbFBLAQItABQABgAIAAAAIQCJ oSPo4QAAAAoBAAAPAAAAAAAAAAAAAAAAAKIIAABkcnMvZG93bnJldi54bWxQSwUGAAAAAAQABADz AAAAsAkAAAAA ">
                <v:rect id="Rectangles 120" o:spid="_x0000_s1043" style="position:absolute;left:8365;top:7974;width:11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doRcEA AADcAAAADwAAAGRycy9kb3ducmV2LnhtbERPTWuDQBC9F/Iflgn0InWthzSx2YSkUPBaG/A6uFOV 7s4ad6v232cDhd7m8T5nf1ysERONvnes4DnNQBA3TvfcKrh8vj9tQfiArNE4JgW/5OF4WD3ssdBu 5g+aqtCKGMK+QAVdCEMhpW86suhTNxBH7suNFkOEYyv1iHMMt0bmWbaRFnuODR0O9NZR8139WAXm 5bqpfZ343Wl2Z1MmSUVNotTjejm9ggi0hH/xn7vUcX6ew/2ZeIE83AAAAP//AwBQSwECLQAUAAYA CAAAACEA8PeKu/0AAADiAQAAEwAAAAAAAAAAAAAAAAAAAAAAW0NvbnRlbnRfVHlwZXNdLnhtbFBL AQItABQABgAIAAAAIQAx3V9h0gAAAI8BAAALAAAAAAAAAAAAAAAAAC4BAABfcmVscy8ucmVsc1BL AQItABQABgAIAAAAIQAzLwWeQQAAADkAAAAQAAAAAAAAAAAAAAAAACkCAABkcnMvc2hhcGV4bWwu eG1sUEsBAi0AFAAGAAgAAAAhAKyXaEXBAAAA3AAAAA8AAAAAAAAAAAAAAAAAmAIAAGRycy9kb3du cmV2LnhtbFBLBQYAAAAABAAEAPUAAACGAwAAAAA= " fillcolor="#cff" strokecolor="blue">
                  <v:textbox inset="0,0,0,0">
                    <w:txbxContent>
                      <w:p w14:paraId="4CA4717B" w14:textId="77777777" w:rsidR="001A250B" w:rsidRDefault="001A250B" w:rsidP="00CF6115">
                        <w:pPr>
                          <w:jc w:val="center"/>
                          <w:rPr>
                            <w:b/>
                            <w:bCs/>
                            <w:color w:val="FF0000"/>
                          </w:rPr>
                        </w:pPr>
                        <w:r>
                          <w:rPr>
                            <w:b/>
                            <w:bCs/>
                            <w:color w:val="FF0000"/>
                          </w:rPr>
                          <w:t xml:space="preserve">Vua </w:t>
                        </w:r>
                      </w:p>
                    </w:txbxContent>
                  </v:textbox>
                </v:rect>
                <v:rect id="Rectangles 121" o:spid="_x0000_s1044" style="position:absolute;left:6956;top:8882;width:11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vN3sAA AADcAAAADwAAAGRycy9kb3ducmV2LnhtbERPTYvCMBC9C/sfwgheiqYquGs1iruw4NUqeB2asS0m k24Tbf33G0HwNo/3Oettb424U+trxwqmkxQEceF0zaWC0/F3/AXCB2SNxjEpeJCH7eZjsMZMu44P dM9DKWII+wwVVCE0mZS+qMiin7iGOHIX11oMEbal1C12MdwaOUvThbRYc2yosKGfioprfrMKzOff 4uzPiV/uOvdt9kmSU5EoNRr2uxWIQH14i1/uvY7zZ3N4PhMvkJt/AAAA//8DAFBLAQItABQABgAI AAAAIQDw94q7/QAAAOIBAAATAAAAAAAAAAAAAAAAAAAAAABbQ29udGVudF9UeXBlc10ueG1sUEsB Ai0AFAAGAAgAAAAhADHdX2HSAAAAjwEAAAsAAAAAAAAAAAAAAAAALgEAAF9yZWxzLy5yZWxzUEsB Ai0AFAAGAAgAAAAhADMvBZ5BAAAAOQAAABAAAAAAAAAAAAAAAAAAKQIAAGRycy9zaGFwZXhtbC54 bWxQSwECLQAUAAYACAAAACEAw9vN3sAAAADcAAAADwAAAAAAAAAAAAAAAACYAgAAZHJzL2Rvd25y ZXYueG1sUEsFBgAAAAAEAAQA9QAAAIUDAAAAAA== " fillcolor="#cff" strokecolor="blue">
                  <v:textbox inset="0,0,0,0">
                    <w:txbxContent>
                      <w:p w14:paraId="4CA4717C" w14:textId="77777777" w:rsidR="001A250B" w:rsidRDefault="001A250B" w:rsidP="00CF6115">
                        <w:pPr>
                          <w:jc w:val="center"/>
                          <w:rPr>
                            <w:b/>
                            <w:bCs/>
                            <w:color w:val="008000"/>
                          </w:rPr>
                        </w:pPr>
                        <w:r>
                          <w:rPr>
                            <w:b/>
                            <w:bCs/>
                            <w:color w:val="008000"/>
                          </w:rPr>
                          <w:t>Tể tướng</w:t>
                        </w:r>
                      </w:p>
                    </w:txbxContent>
                  </v:textbox>
                </v:rect>
                <v:rect id="Rectangles 122" o:spid="_x0000_s1045" style="position:absolute;left:9691;top:8882;width:11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JVqsAA AADcAAAADwAAAGRycy9kb3ducmV2LnhtbERPTYvCMBC9C/sfwgheiqaKuGs1iruw4NUqeB2asS0m k24Tbf33G0HwNo/3Oettb424U+trxwqmkxQEceF0zaWC0/F3/AXCB2SNxjEpeJCH7eZjsMZMu44P dM9DKWII+wwVVCE0mZS+qMiin7iGOHIX11oMEbal1C12MdwaOUvThbRYc2yosKGfioprfrMKzOff 4uzPiV/uOvdt9kmSU5EoNRr2uxWIQH14i1/uvY7zZ3N4PhMvkJt/AAAA//8DAFBLAQItABQABgAI AAAAIQDw94q7/QAAAOIBAAATAAAAAAAAAAAAAAAAAAAAAABbQ29udGVudF9UeXBlc10ueG1sUEsB Ai0AFAAGAAgAAAAhADHdX2HSAAAAjwEAAAsAAAAAAAAAAAAAAAAALgEAAF9yZWxzLy5yZWxzUEsB Ai0AFAAGAAgAAAAhADMvBZ5BAAAAOQAAABAAAAAAAAAAAAAAAAAAKQIAAGRycy9zaGFwZXhtbC54 bWxQSwECLQAUAAYACAAAACEATDJVqsAAAADcAAAADwAAAAAAAAAAAAAAAACYAgAAZHJzL2Rvd25y ZXYueG1sUEsFBgAAAAAEAAQA9QAAAIUDAAAAAA== " fillcolor="#cff" strokecolor="blue">
                  <v:textbox inset="0,0,0,0">
                    <w:txbxContent>
                      <w:p w14:paraId="4CA4717D" w14:textId="77777777" w:rsidR="001A250B" w:rsidRDefault="001A250B" w:rsidP="00CF6115">
                        <w:pPr>
                          <w:jc w:val="center"/>
                          <w:rPr>
                            <w:b/>
                            <w:bCs/>
                            <w:color w:val="008000"/>
                          </w:rPr>
                        </w:pPr>
                        <w:r>
                          <w:rPr>
                            <w:b/>
                            <w:bCs/>
                            <w:color w:val="008000"/>
                          </w:rPr>
                          <w:t>Đại thần</w:t>
                        </w:r>
                      </w:p>
                    </w:txbxContent>
                  </v:textbox>
                </v:rect>
                <v:rect id="Rectangles 123" o:spid="_x0000_s1046" style="position:absolute;left:6762;top:10138;width:11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7wMcAA AADcAAAADwAAAGRycy9kb3ducmV2LnhtbERPTYvCMBC9C/sfwgheiqYKums1iruw4NUqeB2asS0m k24Tbf33G0HwNo/3Oettb424U+trxwqmkxQEceF0zaWC0/F3/AXCB2SNxjEpeJCH7eZjsMZMu44P dM9DKWII+wwVVCE0mZS+qMiin7iGOHIX11oMEbal1C12MdwaOUvThbRYc2yosKGfioprfrMKzOff 4uzPiV/uOvdt9kmSU5EoNRr2uxWIQH14i1/uvY7zZ3N4PhMvkJt/AAAA//8DAFBLAQItABQABgAI AAAAIQDw94q7/QAAAOIBAAATAAAAAAAAAAAAAAAAAAAAAABbQ29udGVudF9UeXBlc10ueG1sUEsB Ai0AFAAGAAgAAAAhADHdX2HSAAAAjwEAAAsAAAAAAAAAAAAAAAAALgEAAF9yZWxzLy5yZWxzUEsB Ai0AFAAGAAgAAAAhADMvBZ5BAAAAOQAAABAAAAAAAAAAAAAAAAAAKQIAAGRycy9zaGFwZXhtbC54 bWxQSwECLQAUAAYACAAAACEAI37wMcAAAADcAAAADwAAAAAAAAAAAAAAAACYAgAAZHJzL2Rvd25y ZXYueG1sUEsFBgAAAAAEAAQA9QAAAIUDAAAAAA== " fillcolor="#cff" strokecolor="blue">
                  <v:textbox inset="0,0,0,0">
                    <w:txbxContent>
                      <w:p w14:paraId="4CA4717E" w14:textId="77777777" w:rsidR="001A250B" w:rsidRDefault="001A250B" w:rsidP="00CF6115">
                        <w:pPr>
                          <w:jc w:val="center"/>
                          <w:rPr>
                            <w:b/>
                            <w:bCs/>
                            <w:color w:val="0000FF"/>
                          </w:rPr>
                        </w:pPr>
                        <w:r>
                          <w:rPr>
                            <w:b/>
                            <w:bCs/>
                            <w:color w:val="0000FF"/>
                          </w:rPr>
                          <w:t xml:space="preserve">Sảnh </w:t>
                        </w:r>
                      </w:p>
                    </w:txbxContent>
                  </v:textbox>
                </v:rect>
                <v:rect id="Rectangles 124" o:spid="_x0000_s1047" style="position:absolute;left:8371;top:10146;width:11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xuRsAA AADcAAAADwAAAGRycy9kb3ducmV2LnhtbERPTYvCMBC9L/gfwgheyprqoatdo6ggeN0qeB2a2bZs MqlNtPXfG2HB2zze56w2gzXiTp1vHCuYTVMQxKXTDVcKzqfD5wKED8gajWNS8CAPm/XoY4W5dj3/ 0L0IlYgh7HNUUIfQ5lL6siaLfupa4sj9us5iiLCrpO6wj+HWyHmaZtJiw7Ghxpb2NZV/xc0qMF/X 7OIviV9ue7czxyQpqEyUmoyH7TeIQEN4i//dRx3nzzN4PRMvkOsnAAAA//8DAFBLAQItABQABgAI AAAAIQDw94q7/QAAAOIBAAATAAAAAAAAAAAAAAAAAAAAAABbQ29udGVudF9UeXBlc10ueG1sUEsB Ai0AFAAGAAgAAAAhADHdX2HSAAAAjwEAAAsAAAAAAAAAAAAAAAAALgEAAF9yZWxzLy5yZWxzUEsB Ai0AFAAGAAgAAAAhADMvBZ5BAAAAOQAAABAAAAAAAAAAAAAAAAAAKQIAAGRycy9zaGFwZXhtbC54 bWxQSwECLQAUAAYACAAAACEA06xuRsAAAADcAAAADwAAAAAAAAAAAAAAAACYAgAAZHJzL2Rvd25y ZXYueG1sUEsFBgAAAAAEAAQA9QAAAIUDAAAAAA== " fillcolor="#cff" strokecolor="blue">
                  <v:textbox inset="0,0,0,0">
                    <w:txbxContent>
                      <w:p w14:paraId="4CA4717F" w14:textId="77777777" w:rsidR="001A250B" w:rsidRDefault="001A250B" w:rsidP="00CF6115">
                        <w:pPr>
                          <w:jc w:val="center"/>
                          <w:rPr>
                            <w:b/>
                            <w:bCs/>
                            <w:color w:val="0000FF"/>
                          </w:rPr>
                        </w:pPr>
                        <w:r>
                          <w:rPr>
                            <w:b/>
                            <w:bCs/>
                            <w:color w:val="0000FF"/>
                          </w:rPr>
                          <w:t xml:space="preserve">Viện  </w:t>
                        </w:r>
                      </w:p>
                    </w:txbxContent>
                  </v:textbox>
                </v:rect>
                <v:rect id="Rectangles 125" o:spid="_x0000_s1048" style="position:absolute;left:9994;top:10146;width:11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DL3cAA AADcAAAADwAAAGRycy9kb3ducmV2LnhtbERPTYvCMBC9C/sfwix4KWuqB3WrUXRB8GoVeh2asS2b TLpN1tZ/bwTB2zze56y3gzXiRp1vHCuYTlIQxKXTDVcKLufD1xKED8gajWNScCcP283HaI2Zdj2f 6JaHSsQQ9hkqqENoMyl9WZNFP3EtceSurrMYIuwqqTvsY7g1cpamc2mx4dhQY0s/NZW/+b9VYBZ/ 88IXif/e9W5vjkmSU5koNf4cdisQgYbwFr/cRx3nzxbwfCZeIDcPAAAA//8DAFBLAQItABQABgAI AAAAIQDw94q7/QAAAOIBAAATAAAAAAAAAAAAAAAAAAAAAABbQ29udGVudF9UeXBlc10ueG1sUEsB Ai0AFAAGAAgAAAAhADHdX2HSAAAAjwEAAAsAAAAAAAAAAAAAAAAALgEAAF9yZWxzLy5yZWxzUEsB Ai0AFAAGAAgAAAAhADMvBZ5BAAAAOQAAABAAAAAAAAAAAAAAAAAAKQIAAGRycy9zaGFwZXhtbC54 bWxQSwECLQAUAAYACAAAACEAvODL3cAAAADcAAAADwAAAAAAAAAAAAAAAACYAgAAZHJzL2Rvd25y ZXYueG1sUEsFBgAAAAAEAAQA9QAAAIUDAAAAAA== " fillcolor="#cff" strokecolor="blue">
                  <v:textbox inset="0,0,0,0">
                    <w:txbxContent>
                      <w:p w14:paraId="4CA47180" w14:textId="77777777" w:rsidR="001A250B" w:rsidRDefault="001A250B" w:rsidP="00CF6115">
                        <w:pPr>
                          <w:jc w:val="center"/>
                          <w:rPr>
                            <w:b/>
                            <w:bCs/>
                            <w:color w:val="0000FF"/>
                          </w:rPr>
                        </w:pPr>
                        <w:r>
                          <w:rPr>
                            <w:b/>
                            <w:bCs/>
                            <w:color w:val="0000FF"/>
                          </w:rPr>
                          <w:t xml:space="preserve">Đài  </w:t>
                        </w:r>
                      </w:p>
                    </w:txbxContent>
                  </v:textbox>
                </v:rect>
                <v:rect id="Rectangles 126" o:spid="_x0000_s1049" style="position:absolute;left:6646;top:11224;width:810;height:1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9fr8MA AADcAAAADwAAAGRycy9kb3ducmV2LnhtbESPQWvDMAyF74P+B6NBL2F11kO3ZXFKVyj0umzQq4i1 JMyW09ht0n9fHQa7Sbyn9z6V29k7daUx9oENPK9yUMRNsD23Br6/Dk+voGJCtugCk4EbRdhWi4cS Cxsm/qRrnVolIRwLNNClNBRax6Yjj3EVBmLRfsLoMck6ttqOOEm4d3qd5xvtsWdp6HCgfUfNb33x BtzLeXOKpyy+7abw4Y5ZVlOTGbN8nHfvoBLN6d/8d320gr8WWnlGJtDVHQAA//8DAFBLAQItABQA BgAIAAAAIQDw94q7/QAAAOIBAAATAAAAAAAAAAAAAAAAAAAAAABbQ29udGVudF9UeXBlc10ueG1s UEsBAi0AFAAGAAgAAAAhADHdX2HSAAAAjwEAAAsAAAAAAAAAAAAAAAAALgEAAF9yZWxzLy5yZWxz UEsBAi0AFAAGAAgAAAAhADMvBZ5BAAAAOQAAABAAAAAAAAAAAAAAAAAAKQIAAGRycy9zaGFwZXht bC54bWxQSwECLQAUAAYACAAAACEAzX9fr8MAAADcAAAADwAAAAAAAAAAAAAAAACYAgAAZHJzL2Rv d25yZXYueG1sUEsFBgAAAAAEAAQA9QAAAIgDAAAAAA== " fillcolor="#cff" strokecolor="blue">
                  <v:textbox inset="0,0,0,0">
                    <w:txbxContent>
                      <w:p w14:paraId="4CA47181" w14:textId="77777777" w:rsidR="001A250B" w:rsidRDefault="001A250B" w:rsidP="00CF6115">
                        <w:pPr>
                          <w:jc w:val="center"/>
                          <w:rPr>
                            <w:b/>
                            <w:bCs/>
                            <w:color w:val="FF9900"/>
                          </w:rPr>
                        </w:pPr>
                        <w:r>
                          <w:rPr>
                            <w:b/>
                            <w:bCs/>
                            <w:color w:val="FF9900"/>
                          </w:rPr>
                          <w:t xml:space="preserve">Môn </w:t>
                        </w:r>
                      </w:p>
                      <w:p w14:paraId="4CA47182" w14:textId="77777777" w:rsidR="001A250B" w:rsidRDefault="001A250B" w:rsidP="00CF6115">
                        <w:pPr>
                          <w:jc w:val="center"/>
                          <w:rPr>
                            <w:b/>
                            <w:bCs/>
                            <w:color w:val="FF9900"/>
                          </w:rPr>
                        </w:pPr>
                        <w:r>
                          <w:rPr>
                            <w:b/>
                            <w:bCs/>
                            <w:color w:val="FF9900"/>
                          </w:rPr>
                          <w:t xml:space="preserve">hạ </w:t>
                        </w:r>
                      </w:p>
                      <w:p w14:paraId="4CA47183" w14:textId="77777777" w:rsidR="001A250B" w:rsidRDefault="001A250B" w:rsidP="00CF6115">
                        <w:pPr>
                          <w:jc w:val="center"/>
                          <w:rPr>
                            <w:b/>
                            <w:bCs/>
                            <w:color w:val="FF9900"/>
                          </w:rPr>
                        </w:pPr>
                        <w:r>
                          <w:rPr>
                            <w:b/>
                            <w:bCs/>
                            <w:color w:val="FF9900"/>
                          </w:rPr>
                          <w:t>sảnh</w:t>
                        </w:r>
                      </w:p>
                    </w:txbxContent>
                  </v:textbox>
                </v:rect>
                <v:rect id="Rectangles 127" o:spid="_x0000_s1050" style="position:absolute;left:7570;top:11229;width:810;height:1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P6NMEA AADcAAAADwAAAGRycy9kb3ducmV2LnhtbERPTWvCQBC9F/oflin0EsxGD2mTuooKQq5NC16H7JiE 7s7G7GrSf+8Khd7m8T5nvZ2tETcafe9YwTLNQBA3TvfcKvj+Oi7eQfiArNE4JgW/5GG7eX5aY6nd xJ90q0MrYgj7EhV0IQyllL7pyKJP3UAcubMbLYYIx1bqEacYbo1cZVkuLfYcGzoc6NBR81NfrQLz dslP/pT4Yje5vamSpKYmUer1Zd59gAg0h3/xn7vScf6qgMcz8QK5uQMAAP//AwBQSwECLQAUAAYA CAAAACEA8PeKu/0AAADiAQAAEwAAAAAAAAAAAAAAAAAAAAAAW0NvbnRlbnRfVHlwZXNdLnhtbFBL AQItABQABgAIAAAAIQAx3V9h0gAAAI8BAAALAAAAAAAAAAAAAAAAAC4BAABfcmVscy8ucmVsc1BL AQItABQABgAIAAAAIQAzLwWeQQAAADkAAAAQAAAAAAAAAAAAAAAAACkCAABkcnMvc2hhcGV4bWwu eG1sUEsBAi0AFAAGAAgAAAAhAKIz+jTBAAAA3AAAAA8AAAAAAAAAAAAAAAAAmAIAAGRycy9kb3du cmV2LnhtbFBLBQYAAAAABAAEAPUAAACGAwAAAAA= " fillcolor="#cff" strokecolor="blue">
                  <v:textbox inset="0,0,0,0">
                    <w:txbxContent>
                      <w:p w14:paraId="4CA47184" w14:textId="77777777" w:rsidR="001A250B" w:rsidRDefault="001A250B" w:rsidP="00CF6115">
                        <w:pPr>
                          <w:jc w:val="center"/>
                          <w:rPr>
                            <w:b/>
                            <w:bCs/>
                            <w:color w:val="FF9900"/>
                          </w:rPr>
                        </w:pPr>
                        <w:r>
                          <w:rPr>
                            <w:b/>
                            <w:bCs/>
                            <w:color w:val="FF9900"/>
                          </w:rPr>
                          <w:t xml:space="preserve">Thượng thư </w:t>
                        </w:r>
                      </w:p>
                      <w:p w14:paraId="4CA47185" w14:textId="77777777" w:rsidR="001A250B" w:rsidRDefault="001A250B" w:rsidP="00CF6115">
                        <w:pPr>
                          <w:jc w:val="center"/>
                          <w:rPr>
                            <w:b/>
                            <w:bCs/>
                            <w:color w:val="FF9900"/>
                          </w:rPr>
                        </w:pPr>
                        <w:r>
                          <w:rPr>
                            <w:b/>
                            <w:bCs/>
                            <w:color w:val="FF9900"/>
                          </w:rPr>
                          <w:t>sảnh</w:t>
                        </w:r>
                      </w:p>
                    </w:txbxContent>
                  </v:textbox>
                </v:rect>
                <v:rect id="Rectangles 128" o:spid="_x0000_s1051" style="position:absolute;left:8478;top:11234;width:810;height:1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DFdMMA AADcAAAADwAAAGRycy9kb3ducmV2LnhtbESPQWvCQBCF74L/YRmhl1A3bUFt6ioqFLyaFrwO2WkS 3J2N2a1J/33nIHib4b1575v1dvRO3aiPbWADL/McFHEVbMu1ge+vz+cVqJiQLbrAZOCPImw308ka CxsGPtGtTLWSEI4FGmhS6gqtY9WQxzgPHbFoP6H3mGTta217HCTcO/2a5wvtsWVpaLCjQ0PVpfz1 BtzyujjHcxbfd0PYu2OWlVRlxjzNxt0HqERjepjv10cr+G+CL8/IBHrzDwAA//8DAFBLAQItABQA BgAIAAAAIQDw94q7/QAAAOIBAAATAAAAAAAAAAAAAAAAAAAAAABbQ29udGVudF9UeXBlc10ueG1s UEsBAi0AFAAGAAgAAAAhADHdX2HSAAAAjwEAAAsAAAAAAAAAAAAAAAAALgEAAF9yZWxzLy5yZWxz UEsBAi0AFAAGAAgAAAAhADMvBZ5BAAAAOQAAABAAAAAAAAAAAAAAAAAAKQIAAGRycy9zaGFwZXht bC54bWxQSwECLQAUAAYACAAAACEAttDFdMMAAADcAAAADwAAAAAAAAAAAAAAAACYAgAAZHJzL2Rv d25yZXYueG1sUEsFBgAAAAAEAAQA9QAAAIgDAAAAAA== " fillcolor="#cff" strokecolor="blue">
                  <v:textbox inset="0,0,0,0">
                    <w:txbxContent>
                      <w:p w14:paraId="4CA47186" w14:textId="77777777" w:rsidR="001A250B" w:rsidRDefault="001A250B" w:rsidP="00CF6115">
                        <w:pPr>
                          <w:jc w:val="center"/>
                          <w:rPr>
                            <w:b/>
                            <w:bCs/>
                            <w:color w:val="FF9900"/>
                          </w:rPr>
                        </w:pPr>
                        <w:r>
                          <w:rPr>
                            <w:b/>
                            <w:bCs/>
                            <w:color w:val="FF9900"/>
                          </w:rPr>
                          <w:t>Hàn lâm viện</w:t>
                        </w:r>
                      </w:p>
                    </w:txbxContent>
                  </v:textbox>
                </v:rect>
                <v:rect id="Rectangles 129" o:spid="_x0000_s1052" style="position:absolute;left:9383;top:11239;width:810;height:1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xg78AA AADcAAAADwAAAGRycy9kb3ducmV2LnhtbERPS4vCMBC+L/gfwgheiqa64KMaxRUEr3YXvA7N2BaT SW2ytv57syDsbT6+52x2vTXiQa2vHSuYTlIQxIXTNZcKfr6P4yUIH5A1Gsek4EkedtvBxwYz7To+ 0yMPpYgh7DNUUIXQZFL6oiKLfuIa4shdXWsxRNiWUrfYxXBr5CxN59JizbGhwoYOFRW3/NcqMIv7 /OIviV/tO/dlTkmSU5EoNRr2+zWIQH34F7/dJx3nf07h75l4gdy+AAAA//8DAFBLAQItABQABgAI AAAAIQDw94q7/QAAAOIBAAATAAAAAAAAAAAAAAAAAAAAAABbQ29udGVudF9UeXBlc10ueG1sUEsB Ai0AFAAGAAgAAAAhADHdX2HSAAAAjwEAAAsAAAAAAAAAAAAAAAAALgEAAF9yZWxzLy5yZWxzUEsB Ai0AFAAGAAgAAAAhADMvBZ5BAAAAOQAAABAAAAAAAAAAAAAAAAAAKQIAAGRycy9zaGFwZXhtbC54 bWxQSwECLQAUAAYACAAAACEA2Zxg78AAAADcAAAADwAAAAAAAAAAAAAAAACYAgAAZHJzL2Rvd25y ZXYueG1sUEsFBgAAAAAEAAQA9QAAAIUDAAAAAA== " fillcolor="#cff" strokecolor="blue">
                  <v:textbox inset="0,0,0,0">
                    <w:txbxContent>
                      <w:p w14:paraId="4CA47187" w14:textId="77777777" w:rsidR="001A250B" w:rsidRDefault="001A250B" w:rsidP="00CF6115">
                        <w:pPr>
                          <w:jc w:val="center"/>
                          <w:rPr>
                            <w:b/>
                            <w:bCs/>
                            <w:color w:val="FF9900"/>
                          </w:rPr>
                        </w:pPr>
                        <w:r>
                          <w:rPr>
                            <w:b/>
                            <w:bCs/>
                            <w:color w:val="FF9900"/>
                          </w:rPr>
                          <w:t>Quốc sử viện</w:t>
                        </w:r>
                      </w:p>
                    </w:txbxContent>
                  </v:textbox>
                </v:rect>
                <v:rect id="Rectangles 130" o:spid="_x0000_s1053" style="position:absolute;left:10280;top:11239;width:810;height:1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7+mMAA AADcAAAADwAAAGRycy9kb3ducmV2LnhtbERPTYvCMBC9C/sfwgheiqYquGs1iruw4NUqeB2asS0m k24Tbf33G0HwNo/3Oettb424U+trxwqmkxQEceF0zaWC0/F3/AXCB2SNxjEpeJCH7eZjsMZMu44P dM9DKWII+wwVVCE0mZS+qMiin7iGOHIX11oMEbal1C12MdwaOUvThbRYc2yosKGfioprfrMKzOff 4uzPiV/uOvdt9kmSU5EoNRr2uxWIQH14i1/uvY7z5zN4PhMvkJt/AAAA//8DAFBLAQItABQABgAI AAAAIQDw94q7/QAAAOIBAAATAAAAAAAAAAAAAAAAAAAAAABbQ29udGVudF9UeXBlc10ueG1sUEsB Ai0AFAAGAAgAAAAhADHdX2HSAAAAjwEAAAsAAAAAAAAAAAAAAAAALgEAAF9yZWxzLy5yZWxzUEsB Ai0AFAAGAAgAAAAhADMvBZ5BAAAAOQAAABAAAAAAAAAAAAAAAAAAKQIAAGRycy9zaGFwZXhtbC54 bWxQSwECLQAUAAYACAAAACEAKU7+mMAAAADcAAAADwAAAAAAAAAAAAAAAACYAgAAZHJzL2Rvd25y ZXYueG1sUEsFBgAAAAAEAAQA9QAAAIUDAAAAAA== " fillcolor="#cff" strokecolor="blue">
                  <v:textbox inset="0,0,0,0">
                    <w:txbxContent>
                      <w:p w14:paraId="4CA47188" w14:textId="77777777" w:rsidR="001A250B" w:rsidRDefault="001A250B" w:rsidP="00CF6115">
                        <w:pPr>
                          <w:jc w:val="center"/>
                          <w:rPr>
                            <w:b/>
                            <w:bCs/>
                            <w:color w:val="FF9900"/>
                          </w:rPr>
                        </w:pPr>
                        <w:r>
                          <w:rPr>
                            <w:b/>
                            <w:bCs/>
                            <w:color w:val="FF9900"/>
                          </w:rPr>
                          <w:t xml:space="preserve">Ngự sử </w:t>
                        </w:r>
                      </w:p>
                      <w:p w14:paraId="4CA47189" w14:textId="77777777" w:rsidR="001A250B" w:rsidRDefault="001A250B" w:rsidP="00CF6115">
                        <w:pPr>
                          <w:jc w:val="center"/>
                          <w:rPr>
                            <w:b/>
                            <w:bCs/>
                            <w:color w:val="FF9900"/>
                          </w:rPr>
                        </w:pPr>
                        <w:r>
                          <w:rPr>
                            <w:b/>
                            <w:bCs/>
                            <w:color w:val="FF9900"/>
                          </w:rPr>
                          <w:t>đài</w:t>
                        </w:r>
                      </w:p>
                    </w:txbxContent>
                  </v:textbox>
                </v:rect>
                <v:line id="Lines 131" o:spid="_x0000_s1054" style="position:absolute;flip:y;visibility:visible;mso-wrap-style:square" from="7559,8514" to="8367,8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oLp8MAAADcAAAADwAAAGRycy9kb3ducmV2LnhtbERPTWvCQBC9F/wPywi9FN2owUh0I1Iq 7aEUGsXzkB2TkOxsyG6T9N93C4Xe5vE+53CcTCsG6l1tWcFqGYEgLqyuuVRwvZwXOxDOI2tsLZOC b3JwzGYPB0y1HfmThtyXIoSwS1FB5X2XSumKigy6pe2IA3e3vUEfYF9K3eMYwk0r11G0lQZrDg0V dvRcUdHkX0ZBEifreLTmxSWU396H149zEz8p9TifTnsQnib/L/5zv+kwf7OB32fCBTL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2KC6fDAAAA3AAAAA8AAAAAAAAAAAAA AAAAoQIAAGRycy9kb3ducmV2LnhtbFBLBQYAAAAABAAEAPkAAACRAwAAAAA= " strokecolor="blue">
                  <v:stroke startarrow="block" startarrowwidth="narrow" startarrowlength="short"/>
                </v:line>
                <v:line id="Lines 132" o:spid="_x0000_s1055" style="position:absolute;flip:x y;visibility:visible;mso-wrap-style:square" from="9478,8517" to="10286,88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QnnMMAAADcAAAADwAAAGRycy9kb3ducmV2LnhtbERP22rCQBB9L/gPyxR8q5t6KSXNKqII itA2sX0fspNLzc6G7KrRr+8Khb7N4VwnWfSmEWfqXG1ZwfMoAkGcW11zqeDrsHl6BeE8ssbGMim4 koPFfPCQYKzthVM6Z74UIYRdjAoq79tYSpdXZNCNbEscuMJ2Bn2AXSl1h5cQbho5jqIXabDm0FBh S6uK8mN2Mgqm0ez67X7eb4f9J6VYrNbpx+6m1PCxX76B8NT7f/Gfe6vD/MkU7s+EC+T8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QEJ5zDAAAA3AAAAA8AAAAAAAAAAAAA AAAAoQIAAGRycy9kb3ducmV2LnhtbFBLBQYAAAAABAAEAPkAAACRAwAAAAA= " strokecolor="blue">
                  <v:stroke startarrow="block" startarrowwidth="narrow" startarrowlength="short"/>
                </v:line>
                <v:line id="Lines 133" o:spid="_x0000_s1056" style="position:absolute;flip:x y;visibility:visible;mso-wrap-style:square" from="7358,9422" to="7359,10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iCB8MAAADcAAAADwAAAGRycy9kb3ducmV2LnhtbERP22rCQBB9F/yHZQq+6aZeSkldRSwF Ragmtu9DdkxSs7Mhu2r0692C4NscznWm89ZU4kyNKy0reB1EIIgzq0vOFfzsv/rvIJxH1lhZJgVX cjCfdTtTjLW9cELn1OcihLCLUUHhfR1L6bKCDLqBrYkDd7CNQR9gk0vd4CWEm0oOo+hNGiw5NBRY 07Kg7JiejIJxNLn+ur/v236zowQPy89ku74p1XtpFx8gPLX+KX64VzrMH03g/5lwgZzd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tIggfDAAAA3AAAAA8AAAAAAAAAAAAA AAAAoQIAAGRycy9kb3ducmV2LnhtbFBLBQYAAAAABAAEAPkAAACRAwAAAAA= " strokecolor="blue">
                  <v:stroke startarrow="block" startarrowwidth="narrow" startarrowlength="short"/>
                </v:line>
                <v:line id="Lines 134" o:spid="_x0000_s1057" style="position:absolute;flip:x y;visibility:visible;mso-wrap-style:square" from="10591,9426" to="10592,10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5occMMAAADcAAAADwAAAGRycy9kb3ducmV2LnhtbERP22rCQBB9F/yHZQq+6abeKKmriKWg CLWJ7fuQHZPU7GzIrhr9ercg+DaHc53ZojWVOFPjSssKXgcRCOLM6pJzBT/7z/4bCOeRNVaWScGV HCzm3c4MY20vnNA59bkIIexiVFB4X8dSuqwgg25ga+LAHWxj0AfY5FI3eAnhppLDKJpKgyWHhgJr WhWUHdOTUTCOJtdf9/d122+/KcHD6iPZbW5K9V7a5TsIT61/ih/utQ7zR1P4fyZcIO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uaHHDDAAAA3AAAAA8AAAAAAAAAAAAA AAAAoQIAAGRycy9kb3ducmV2LnhtbFBLBQYAAAAABAAEAPkAAACRAwAAAAA= " strokecolor="blue">
                  <v:stroke startarrow="block" startarrowwidth="narrow" startarrowlength="short"/>
                </v:line>
                <v:line id="Lines 135" o:spid="_x0000_s1058" style="position:absolute;flip:y;visibility:visible;mso-wrap-style:square" from="9077,9414" to="9680,10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ENpMMAAADcAAAADwAAAGRycy9kb3ducmV2LnhtbERPTWvCQBC9F/wPyxR6KXVTDUaiG5Gi 2EMRTMXzkJ0mIdnZkF2T9N93C4Xe5vE+Z7ubTCsG6l1tWcHrPAJBXFhdc6ng+nl8WYNwHllja5kU fJODXTZ72GKq7cgXGnJfihDCLkUFlfddKqUrKjLo5rYjDtyX7Q36APtS6h7HEG5auYiilTRYc2io sKO3ioomvxsFSZws4tGag0sov30Mp/OxiZ+Venqc9hsQnib/L/5zv+swf5nA7zPhApn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KxDaTDAAAA3AAAAA8AAAAAAAAAAAAA AAAAoQIAAGRycy9kb3ducmV2LnhtbFBLBQYAAAAABAAEAPkAAACRAwAAAAA= " strokecolor="blue">
                  <v:stroke startarrow="block" startarrowwidth="narrow" startarrowlength="short"/>
                </v:line>
                <v:line id="Lines 136" o:spid="_x0000_s1059" style="position:absolute;flip:x y;visibility:visible;mso-wrap-style:square" from="8064,9414" to="8875,10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ktmcYAAADcAAAADwAAAGRycy9kb3ducmV2LnhtbESPQWvCQBCF7wX/wzKF3nTT1opEVymW QkWoRtv7kB2TaHY2ZLca/fXOQehthvfmvW+m887V6kRtqDwbeB4koIhzbysuDPzsPvtjUCEiW6w9 k4ELBZjPeg9TTK0/c0anbSyUhHBI0UAZY5NqHfKSHIaBb4hF2/vWYZS1LbRt8SzhrtYvSTLSDiuW hhIbWpSUH7d/zsAwebv8hsP3dbfaUIb7xUe2Xl6NeXrs3iegInXx33y//rKC/yq08oxMoG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JLZnGAAAA3AAAAA8AAAAAAAAA AAAAAAAAoQIAAGRycy9kb3ducmV2LnhtbFBLBQYAAAAABAAEAPkAAACUAwAAAAA= " strokecolor="blue">
                  <v:stroke startarrow="block" startarrowwidth="narrow" startarrowlength="short"/>
                </v:line>
                <v:line id="Lines 137" o:spid="_x0000_s1060" style="position:absolute;flip:y;visibility:visible;mso-wrap-style:square" from="7054,10677" to="7359,11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I8TcMAAADcAAAADwAAAGRycy9kb3ducmV2LnhtbERPTWvCQBC9C/6HZQQvpdlUQ9OmrlKk ogcRmpaeh+w0CWZnQ3abxH/vCgVv83ifs9qMphE9da62rOApikEQF1bXXCr4/to9voBwHlljY5kU XMjBZj2drDDTduBP6nNfihDCLkMFlfdtJqUrKjLoItsSB+7XdgZ9gF0pdYdDCDeNXMTxszRYc2io sKVtRcU5/zMK0iRdJIM1Hy6l/OfY70+7c/Kg1Hw2vr+B8DT6u/jffdBh/vIVbs+EC+T6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xiPE3DAAAA3AAAAA8AAAAAAAAAAAAA AAAAoQIAAGRycy9kb3ducmV2LnhtbFBLBQYAAAAABAAEAPkAAACRAwAAAAA= " strokecolor="blue">
                  <v:stroke startarrow="block" startarrowwidth="narrow" startarrowlength="short"/>
                </v:line>
                <v:line id="Lines 138" o:spid="_x0000_s1061" style="position:absolute;flip:x y;visibility:visible;mso-wrap-style:square" from="7359,10680" to="7963,11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lS4sYAAADcAAAADwAAAGRycy9kb3ducmV2LnhtbESPQWvCQBCF74X+h2UKvdVNRaVEVylK oaWgJtb7kB2TtNnZkN1q9Nc7B8HbDO/Ne9/MFr1r1JG6UHs28DpIQBEX3tZcGvjZfby8gQoR2WLj mQycKcBi/vgww9T6E2d0zGOpJIRDigaqGNtU61BU5DAMfEss2sF3DqOsXalthycJd40eJslEO6xZ GipsaVlR8Zf/OwOjZHzeh9/1Zfe9pQwPy1W2+boY8/zUv09BRerj3Xy7/rSCPxJ8eUYm0P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M5UuLGAAAA3AAAAA8AAAAAAAAA AAAAAAAAoQIAAGRycy9kb3ducmV2LnhtbFBLBQYAAAAABAAEAPkAAACUAwAAAAA= " strokecolor="blue">
                  <v:stroke startarrow="block" startarrowwidth="narrow" startarrowlength="short"/>
                </v:line>
                <v:line id="Lines 139" o:spid="_x0000_s1062" style="position:absolute;flip:y;visibility:visible;mso-wrap-style:square" from="8874,10677" to="8975,11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JDNsIAAADcAAAADwAAAGRycy9kb3ducmV2LnhtbERPTWvCQBC9F/oflhF6Kc1GCU2JrlJE 0YMUTIvnITsmwexsyG6T+O9dQfA2j/c5i9VoGtFT52rLCqZRDIK4sLrmUsHf7/bjC4TzyBoby6Tg Sg5Wy9eXBWbaDnykPvelCCHsMlRQed9mUrqiIoMusi1x4M62M+gD7EqpOxxCuGnkLI4/pcGaQ0OF La0rKi75v1GQJuksGazZuJTy06Hf/WwvybtSb5Pxew7C0+if4od7r8P8ZAr3Z8IFcn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hJDNsIAAADcAAAADwAAAAAAAAAAAAAA AAChAgAAZHJzL2Rvd25yZXYueG1sUEsFBgAAAAAEAAQA+QAAAJADAAAAAA== " strokecolor="blue">
                  <v:stroke startarrow="block" startarrowwidth="narrow" startarrowlength="short"/>
                </v:line>
                <v:line id="Lines 140" o:spid="_x0000_s1063" style="position:absolute;flip:x y;visibility:visible;mso-wrap-style:square" from="8975,10677" to="9783,11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dpDsIAAADcAAAADwAAAGRycy9kb3ducmV2LnhtbERPTYvCMBC9L/gfwgje1lRRka5RRBFc BLXq3odmbLvbTEqT1eqvN4LgbR7vcyazxpTiQrUrLCvodSMQxKnVBWcKTsfV5xiE88gaS8uk4EYO ZtPWxwRjba+c0OXgMxFC2MWoIPe+iqV0aU4GXddWxIE729qgD7DOpK7xGsJNKftRNJIGCw4NOVa0 yCn9O/wbBYNoePtxv9v7cbOnBM+LZbL7vivVaTfzLxCeGv8Wv9xrHeYP+vB8Jlwgp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KdpDsIAAADcAAAADwAAAAAAAAAAAAAA AAChAgAAZHJzL2Rvd25yZXYueG1sUEsFBgAAAAAEAAQA+QAAAJADAAAAAA== " strokecolor="blue">
                  <v:stroke startarrow="block" startarrowwidth="narrow" startarrowlength="short"/>
                </v:line>
                <v:line id="Lines 141" o:spid="_x0000_s1064" style="position:absolute;flip:x y;visibility:visible;mso-wrap-style:square" from="10692,10677" to="10693,11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MlcMAAADcAAAADwAAAGRycy9kb3ducmV2LnhtbERP22rCQBB9L/gPyxR8q5t6KSXNKqII itA2sX0fspNLzc6G7KrRr+8Khb7N4VwnWfSmEWfqXG1ZwfMoAkGcW11zqeDrsHl6BeE8ssbGMim4 koPFfPCQYKzthVM6Z74UIYRdjAoq79tYSpdXZNCNbEscuMJ2Bn2AXSl1h5cQbho5jqIXabDm0FBh S6uK8mN2Mgqm0ez67X7eb4f9J6VYrNbpx+6m1PCxX76B8NT7f/Gfe6vD/OkE7s+EC+T8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PrzJXDAAAA3AAAAA8AAAAAAAAAAAAA AAAAoQIAAGRycy9kb3ducmV2LnhtbFBLBQYAAAAABAAEAPkAAACRAwAAAAA= " strokecolor="blue">
                  <v:stroke startarrow="block" startarrowwidth="narrow" startarrowlength="short"/>
                </v:line>
              </v:group>
            </w:pict>
          </mc:Fallback>
        </mc:AlternateContent>
      </w:r>
    </w:p>
    <w:p w14:paraId="4CA45F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43" w14:textId="7DF51AF8" w:rsidR="00CF6115" w:rsidRPr="00CF6115" w:rsidRDefault="008A0060" w:rsidP="0072334D">
      <w:pPr>
        <w:pStyle w:val="ListParagraph"/>
        <w:spacing w:before="40" w:line="360" w:lineRule="auto"/>
        <w:ind w:left="0"/>
        <w:jc w:val="both"/>
        <w:rPr>
          <w:rFonts w:ascii="Times New Roman" w:hAnsi="Times New Roman" w:cs="Times New Roman"/>
          <w:sz w:val="28"/>
          <w:szCs w:val="28"/>
          <w:lang w:val="nl-NL"/>
        </w:rPr>
      </w:pPr>
      <w:r>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4CA47134" wp14:editId="435A6583">
                <wp:simplePos x="0" y="0"/>
                <wp:positionH relativeFrom="column">
                  <wp:posOffset>-177800</wp:posOffset>
                </wp:positionH>
                <wp:positionV relativeFrom="paragraph">
                  <wp:posOffset>474345</wp:posOffset>
                </wp:positionV>
                <wp:extent cx="2372995" cy="1373505"/>
                <wp:effectExtent l="12700" t="7620" r="5080" b="9525"/>
                <wp:wrapNone/>
                <wp:docPr id="9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1373505"/>
                          <a:chOff x="7056" y="2217"/>
                          <a:chExt cx="3737" cy="2163"/>
                        </a:xfrm>
                      </wpg:grpSpPr>
                      <wps:wsp>
                        <wps:cNvPr id="112" name="Rectangles 143"/>
                        <wps:cNvSpPr>
                          <a:spLocks noChangeArrowheads="1"/>
                        </wps:cNvSpPr>
                        <wps:spPr bwMode="auto">
                          <a:xfrm>
                            <a:off x="8171" y="2217"/>
                            <a:ext cx="1313" cy="540"/>
                          </a:xfrm>
                          <a:prstGeom prst="rect">
                            <a:avLst/>
                          </a:prstGeom>
                          <a:solidFill>
                            <a:srgbClr val="CCFFFF"/>
                          </a:solidFill>
                          <a:ln w="9525">
                            <a:solidFill>
                              <a:srgbClr val="0000FF"/>
                            </a:solidFill>
                            <a:miter lim="800000"/>
                            <a:headEnd/>
                            <a:tailEnd/>
                          </a:ln>
                        </wps:spPr>
                        <wps:txbx>
                          <w:txbxContent>
                            <w:p w14:paraId="4CA4718A" w14:textId="77777777" w:rsidR="001A250B" w:rsidRDefault="001A250B" w:rsidP="00CF6115">
                              <w:pPr>
                                <w:jc w:val="center"/>
                                <w:rPr>
                                  <w:b/>
                                  <w:bCs/>
                                  <w:color w:val="FF0000"/>
                                </w:rPr>
                              </w:pPr>
                              <w:r>
                                <w:rPr>
                                  <w:b/>
                                  <w:bCs/>
                                  <w:color w:val="FF0000"/>
                                </w:rPr>
                                <w:t>Vua</w:t>
                              </w:r>
                            </w:p>
                          </w:txbxContent>
                        </wps:txbx>
                        <wps:bodyPr rot="0" vert="horz" wrap="square" lIns="0" tIns="0" rIns="0" bIns="0" anchor="t" anchorCtr="0" upright="1">
                          <a:noAutofit/>
                        </wps:bodyPr>
                      </wps:wsp>
                      <wps:wsp>
                        <wps:cNvPr id="115" name="Rectangles 144"/>
                        <wps:cNvSpPr>
                          <a:spLocks noChangeArrowheads="1"/>
                        </wps:cNvSpPr>
                        <wps:spPr bwMode="auto">
                          <a:xfrm>
                            <a:off x="7056" y="3481"/>
                            <a:ext cx="898" cy="899"/>
                          </a:xfrm>
                          <a:prstGeom prst="rect">
                            <a:avLst/>
                          </a:prstGeom>
                          <a:solidFill>
                            <a:srgbClr val="CCFFFF"/>
                          </a:solidFill>
                          <a:ln w="9525">
                            <a:solidFill>
                              <a:srgbClr val="0000FF"/>
                            </a:solidFill>
                            <a:miter lim="800000"/>
                            <a:headEnd/>
                            <a:tailEnd/>
                          </a:ln>
                        </wps:spPr>
                        <wps:txbx>
                          <w:txbxContent>
                            <w:p w14:paraId="4CA4718B" w14:textId="77777777" w:rsidR="001A250B" w:rsidRDefault="001A250B" w:rsidP="00CF6115">
                              <w:pPr>
                                <w:jc w:val="center"/>
                                <w:rPr>
                                  <w:b/>
                                  <w:bCs/>
                                  <w:color w:val="FF0000"/>
                                  <w:sz w:val="18"/>
                                  <w:szCs w:val="18"/>
                                </w:rPr>
                              </w:pPr>
                            </w:p>
                            <w:p w14:paraId="4CA4718C" w14:textId="77777777" w:rsidR="001A250B" w:rsidRDefault="001A250B" w:rsidP="00CF6115">
                              <w:pPr>
                                <w:jc w:val="center"/>
                                <w:rPr>
                                  <w:b/>
                                  <w:bCs/>
                                  <w:color w:val="FF0000"/>
                                  <w:sz w:val="28"/>
                                  <w:szCs w:val="24"/>
                                </w:rPr>
                              </w:pPr>
                              <w:r>
                                <w:rPr>
                                  <w:b/>
                                  <w:bCs/>
                                  <w:color w:val="FF0000"/>
                                </w:rPr>
                                <w:t>6 bộ</w:t>
                              </w:r>
                            </w:p>
                          </w:txbxContent>
                        </wps:txbx>
                        <wps:bodyPr rot="0" vert="horz" wrap="square" lIns="0" tIns="0" rIns="0" bIns="0" anchor="t" anchorCtr="0" upright="1">
                          <a:noAutofit/>
                        </wps:bodyPr>
                      </wps:wsp>
                      <wps:wsp>
                        <wps:cNvPr id="116" name="Rectangles 145"/>
                        <wps:cNvSpPr>
                          <a:spLocks noChangeArrowheads="1"/>
                        </wps:cNvSpPr>
                        <wps:spPr bwMode="auto">
                          <a:xfrm>
                            <a:off x="8332" y="3484"/>
                            <a:ext cx="1008" cy="893"/>
                          </a:xfrm>
                          <a:prstGeom prst="rect">
                            <a:avLst/>
                          </a:prstGeom>
                          <a:solidFill>
                            <a:srgbClr val="CCFFFF"/>
                          </a:solidFill>
                          <a:ln w="9525">
                            <a:solidFill>
                              <a:srgbClr val="0000FF"/>
                            </a:solidFill>
                            <a:miter lim="800000"/>
                            <a:headEnd/>
                            <a:tailEnd/>
                          </a:ln>
                        </wps:spPr>
                        <wps:txbx>
                          <w:txbxContent>
                            <w:p w14:paraId="4CA4718D" w14:textId="77777777" w:rsidR="001A250B" w:rsidRDefault="001A250B" w:rsidP="00CF6115">
                              <w:pPr>
                                <w:jc w:val="center"/>
                                <w:rPr>
                                  <w:b/>
                                  <w:bCs/>
                                  <w:color w:val="FF0000"/>
                                </w:rPr>
                              </w:pPr>
                              <w:r>
                                <w:rPr>
                                  <w:b/>
                                  <w:bCs/>
                                  <w:color w:val="FF0000"/>
                                </w:rPr>
                                <w:t>Ngự sử đài</w:t>
                              </w:r>
                            </w:p>
                          </w:txbxContent>
                        </wps:txbx>
                        <wps:bodyPr rot="0" vert="horz" wrap="square" lIns="0" tIns="0" rIns="0" bIns="0" anchor="t" anchorCtr="0" upright="1">
                          <a:noAutofit/>
                        </wps:bodyPr>
                      </wps:wsp>
                      <wps:wsp>
                        <wps:cNvPr id="117" name="Rectangles 146"/>
                        <wps:cNvSpPr>
                          <a:spLocks noChangeArrowheads="1"/>
                        </wps:cNvSpPr>
                        <wps:spPr bwMode="auto">
                          <a:xfrm>
                            <a:off x="9680" y="3474"/>
                            <a:ext cx="1113" cy="893"/>
                          </a:xfrm>
                          <a:prstGeom prst="rect">
                            <a:avLst/>
                          </a:prstGeom>
                          <a:solidFill>
                            <a:srgbClr val="CCFFFF"/>
                          </a:solidFill>
                          <a:ln w="9525">
                            <a:solidFill>
                              <a:srgbClr val="0000FF"/>
                            </a:solidFill>
                            <a:miter lim="800000"/>
                            <a:headEnd/>
                            <a:tailEnd/>
                          </a:ln>
                        </wps:spPr>
                        <wps:txbx>
                          <w:txbxContent>
                            <w:p w14:paraId="4CA4718E" w14:textId="77777777" w:rsidR="001A250B" w:rsidRDefault="001A250B" w:rsidP="00CF6115">
                              <w:pPr>
                                <w:jc w:val="center"/>
                                <w:rPr>
                                  <w:b/>
                                  <w:bCs/>
                                  <w:color w:val="FF0000"/>
                                </w:rPr>
                              </w:pPr>
                              <w:r>
                                <w:rPr>
                                  <w:b/>
                                  <w:bCs/>
                                  <w:color w:val="FF0000"/>
                                </w:rPr>
                                <w:t>Hàn lâm viện</w:t>
                              </w:r>
                            </w:p>
                          </w:txbxContent>
                        </wps:txbx>
                        <wps:bodyPr rot="0" vert="horz" wrap="square" lIns="0" tIns="0" rIns="0" bIns="0" anchor="t" anchorCtr="0" upright="1">
                          <a:noAutofit/>
                        </wps:bodyPr>
                      </wps:wsp>
                      <wps:wsp>
                        <wps:cNvPr id="118" name="Lines 147"/>
                        <wps:cNvCnPr/>
                        <wps:spPr bwMode="auto">
                          <a:xfrm>
                            <a:off x="8875" y="2754"/>
                            <a:ext cx="0" cy="72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 name="Lines 148"/>
                        <wps:cNvCnPr/>
                        <wps:spPr bwMode="auto">
                          <a:xfrm flipH="1">
                            <a:off x="7460" y="2754"/>
                            <a:ext cx="1412" cy="72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0" name="Lines 149"/>
                        <wps:cNvCnPr/>
                        <wps:spPr bwMode="auto">
                          <a:xfrm>
                            <a:off x="8872" y="2754"/>
                            <a:ext cx="1315" cy="72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65" style="position:absolute;left:0;text-align:left;margin-left:-14pt;margin-top:37.35pt;width:186.85pt;height:108.15pt;z-index:251662336" coordorigin="7056,2217" coordsize="3737,21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XRsSMwQAAHYVAAAOAAAAZHJzL2Uyb0RvYy54bWzsWNtu4zYQfS/QfyD07kiUZOuCKIvAl7RA 2ga72w+gJeqCSqRKypGzRf+9Q1JSbK/RpCkaoPD6QSZFcjSXw+EZXn/YNzV6pEJWnCUWvnIsRFnK s4oVifXr580stJDsCMtIzRlNrCcqrQ8333933bcxdXnJ64wKBEKYjPs2scqua2PblmlJGyKveEsZ DOZcNKSDrijsTJAepDe17TrOwu65yFrBUyolvF2ZQetGy89zmna/5LmkHaoTC3Tr9FPo51Y97Ztr EheCtGWVDmqQN2jRkIrBRydRK9IRtBPVV6KaKhVc8ry7Snlj8zyvUqptAGuwc2LNneC7VttSxH3R Tm4C15746c1i058fHwSqssSKPAsx0kCM9GcRxnPlnb4tYph0J9pP7YMwJkLznqe/SRi2T8dVvzCT 0bb/iWcgkOw6rr2zz0WjRIDdaK+D8DQFge47lMJL1wvcKJpbKIUx7AXe3NGKkDgtIZZqXeDMFxaC YdfFgQlhWq6H9bAiMItdvPDUqE1i82Gt7KCcsgwgJ5+9Kv+dVz+VpKU6WFI5bPAqxu7o1o8ARsKK mkqEfa2Y0gCmjo6VxquI8WUJE+mtELwvKclAM6wNOVqgOhJi8qKbQxzgE3eNzsYehrArT899vRkm X5G4FbK7o7xBqpFYAtTXQSSP97Izbh2nqJhKXlfZpqpr3RHFdlkL9Ehg3y2XG/gNkTiaVjPUA/Lm 7lxLPhqThyIc+J0X0VQdJJC6ahIrVLOGLa3ctmYZqEnijlS1aYN1NdOgNa4zIOj2273eAu4UlS3P nsCzgpuEAQkOGiUXXyzUQ7JILPn7jghqofpHBtFRmWVsiLGxHRuEpbA0sToLmeayMxlo14qqKEEy 1uYzfgsbJa+0c1V0jRaDvgDVd8Ms7D6TCo4w66sQHkEQov4fYXba4p4fauyTeMRsGMGZoiAbRtHR 9r5IyE5BuXDIwoFwBrLDEfY+adbzINcDLgGyOirPkMWOM2H2+Ei6SMxOUblwzAJPOYPZxTum2WgR wtmlMRucYhaP1CAEanhIoy4Ss1NULhyzkMcMZu8rppmsJuADK1iyBzFwhNcx0zAAqgHwc4P5CfwA luqMD9wXaGkNavwdLWVccVLNA/8R2zREEgjjESmFgmwglWcIJuqeWqh2OlFpmg9UEXhiAxyRQmkM DbOHFAHVJwOw6KFlKsU/Iidah+vQn/nuYj3zndVqdrtZ+rPFBgfzlbdaLlf4T2Ur9uOyyjLKlGlj 1Yr919UvQ/1s6s2pbp3cZB9L19UTMK/xXysNddQhfzY7Qlmn3r8nT41OwRge5M5XgRHlddX+MDLw oS4N/IXJil/DEvuqoDPIfCErfkOmudYBQF0cMiFrnaRJXaq8PU0aZnkGjx5c03zD4/83U+o7Kbjc 0wl2uIhUt4eHfZ1Zn69Lb/4CAAD//wMAUEsDBBQABgAIAAAAIQB4vsIW4gAAAAoBAAAPAAAAZHJz L2Rvd25yZXYueG1sTI9BT8JAEIXvJv6HzZh4g20LCNZOCSHqiZAIJsbb0h3ahu5u013a8u8dT3p7 k/fy5nvZejSN6KnztbMI8TQCQbZwurYlwufxbbIC4YOyWjXOEsKNPKzz+7tMpdoN9oP6QygFl1if KoQqhDaV0hcVGeWnriXL3tl1RgU+u1LqTg1cbhqZRNGTNKq2/KFSLW0rKi6Hq0F4H9SwmcWv/e5y 3t6+j4v91y4mxMeHcfMCItAY/sLwi8/okDPTyV2t9qJBmCQr3hIQlvMlCA7M5gsWJ4TkOY5A5pn8 PyH/AQAA//8DAFBLAQItABQABgAIAAAAIQC2gziS/gAAAOEBAAATAAAAAAAAAAAAAAAAAAAAAABb Q29udGVudF9UeXBlc10ueG1sUEsBAi0AFAAGAAgAAAAhADj9If/WAAAAlAEAAAsAAAAAAAAAAAAA AAAALwEAAF9yZWxzLy5yZWxzUEsBAi0AFAAGAAgAAAAhAIpdGxIzBAAAdhUAAA4AAAAAAAAAAAAA AAAALgIAAGRycy9lMm9Eb2MueG1sUEsBAi0AFAAGAAgAAAAhAHi+whbiAAAACgEAAA8AAAAAAAAA AAAAAAAAjQYAAGRycy9kb3ducmV2LnhtbFBLBQYAAAAABAAEAPMAAACcBwAAAAA= ">
                <v:rect id="Rectangles 143" o:spid="_x0000_s1066" style="position:absolute;left:8171;top:2217;width:131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ui+MEA AADcAAAADwAAAGRycy9kb3ducmV2LnhtbERPTWvCQBC9C/0PyxS8hLoxh9hGV9FCIdemBa9DdkxC d2fT7JrEf+8Khd7m8T5nd5itESMNvnOsYL1KQRDXTnfcKPj++nh5BeEDskbjmBTcyMNh/7TYYaHd xJ80VqERMYR9gQraEPpCSl+3ZNGvXE8cuYsbLIYIh0bqAacYbo3M0jSXFjuODS329N5S/VNdrQKz +c3P/pz4t+PkTqZMkorqRKnl83zcggg0h3/xn7vUcf46g8cz8QK5vwMAAP//AwBQSwECLQAUAAYA CAAAACEA8PeKu/0AAADiAQAAEwAAAAAAAAAAAAAAAAAAAAAAW0NvbnRlbnRfVHlwZXNdLnhtbFBL AQItABQABgAIAAAAIQAx3V9h0gAAAI8BAAALAAAAAAAAAAAAAAAAAC4BAABfcmVscy8ucmVsc1BL AQItABQABgAIAAAAIQAzLwWeQQAAADkAAAAQAAAAAAAAAAAAAAAAACkCAABkcnMvc2hhcGV4bWwu eG1sUEsBAi0AFAAGAAgAAAAhAGL7ovjBAAAA3AAAAA8AAAAAAAAAAAAAAAAAmAIAAGRycy9kb3du cmV2LnhtbFBLBQYAAAAABAAEAPUAAACGAwAAAAA= " fillcolor="#cff" strokecolor="blue">
                  <v:textbox inset="0,0,0,0">
                    <w:txbxContent>
                      <w:p w14:paraId="4CA4718A" w14:textId="77777777" w:rsidR="001A250B" w:rsidRDefault="001A250B" w:rsidP="00CF6115">
                        <w:pPr>
                          <w:jc w:val="center"/>
                          <w:rPr>
                            <w:b/>
                            <w:bCs/>
                            <w:color w:val="FF0000"/>
                          </w:rPr>
                        </w:pPr>
                        <w:r>
                          <w:rPr>
                            <w:b/>
                            <w:bCs/>
                            <w:color w:val="FF0000"/>
                          </w:rPr>
                          <w:t>Vua</w:t>
                        </w:r>
                      </w:p>
                    </w:txbxContent>
                  </v:textbox>
                </v:rect>
                <v:rect id="Rectangles 144" o:spid="_x0000_s1067" style="position:absolute;left:7056;top:3481;width:898;height: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I6jMAA AADcAAAADwAAAGRycy9kb3ducmV2LnhtbERPS4vCMBC+L/gfwgheiqYK66MaxRUEr3YXvA7N2BaT SW2ytv57syDsbT6+52x2vTXiQa2vHSuYTlIQxIXTNZcKfr6P4yUIH5A1Gsek4EkedtvBxwYz7To+ 0yMPpYgh7DNUUIXQZFL6oiKLfuIa4shdXWsxRNiWUrfYxXBr5CxN59JizbGhwoYOFRW3/NcqMIv7 /OIviV/tO/dlTkmSU5EoNRr2+zWIQH34F7/dJx3nTz/h75l4gdy+AAAA//8DAFBLAQItABQABgAI AAAAIQDw94q7/QAAAOIBAAATAAAAAAAAAAAAAAAAAAAAAABbQ29udGVudF9UeXBlc10ueG1sUEsB Ai0AFAAGAAgAAAAhADHdX2HSAAAAjwEAAAsAAAAAAAAAAAAAAAAALgEAAF9yZWxzLy5yZWxzUEsB Ai0AFAAGAAgAAAAhADMvBZ5BAAAAOQAAABAAAAAAAAAAAAAAAAAAKQIAAGRycy9zaGFwZXhtbC54 bWxQSwECLQAUAAYACAAAACEA7RI6jMAAAADcAAAADwAAAAAAAAAAAAAAAACYAgAAZHJzL2Rvd25y ZXYueG1sUEsFBgAAAAAEAAQA9QAAAIUDAAAAAA== " fillcolor="#cff" strokecolor="blue">
                  <v:textbox inset="0,0,0,0">
                    <w:txbxContent>
                      <w:p w14:paraId="4CA4718B" w14:textId="77777777" w:rsidR="001A250B" w:rsidRDefault="001A250B" w:rsidP="00CF6115">
                        <w:pPr>
                          <w:jc w:val="center"/>
                          <w:rPr>
                            <w:b/>
                            <w:bCs/>
                            <w:color w:val="FF0000"/>
                            <w:sz w:val="18"/>
                            <w:szCs w:val="18"/>
                          </w:rPr>
                        </w:pPr>
                      </w:p>
                      <w:p w14:paraId="4CA4718C" w14:textId="77777777" w:rsidR="001A250B" w:rsidRDefault="001A250B" w:rsidP="00CF6115">
                        <w:pPr>
                          <w:jc w:val="center"/>
                          <w:rPr>
                            <w:b/>
                            <w:bCs/>
                            <w:color w:val="FF0000"/>
                            <w:sz w:val="28"/>
                            <w:szCs w:val="24"/>
                          </w:rPr>
                        </w:pPr>
                        <w:r>
                          <w:rPr>
                            <w:b/>
                            <w:bCs/>
                            <w:color w:val="FF0000"/>
                          </w:rPr>
                          <w:t>6 bộ</w:t>
                        </w:r>
                      </w:p>
                    </w:txbxContent>
                  </v:textbox>
                </v:rect>
                <v:rect id="Rectangles 145" o:spid="_x0000_s1068" style="position:absolute;left:8332;top:3484;width:1008;height:8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Ck+8EA AADcAAAADwAAAGRycy9kb3ducmV2LnhtbERPTWuDQBC9F/Iflgn0InU1B5vYbEJSCORaG/A6uFOV 7s4ad6v233cLhd7m8T5nf1ysERONvnesIE8zEMSN0z23Cm7vl6ctCB+QNRrHpOCbPBwPq4c9ltrN /EZTFVoRQ9iXqKALYSil9E1HFn3qBuLIfbjRYohwbKUecY7h1shNlhXSYs+xocOBXjtqPqsvq8A8 34va14nfnWZ3NtckqahJlHpcL6cXEIGW8C/+c191nJ8X8PtMvEAefgAAAP//AwBQSwECLQAUAAYA CAAAACEA8PeKu/0AAADiAQAAEwAAAAAAAAAAAAAAAAAAAAAAW0NvbnRlbnRfVHlwZXNdLnhtbFBL AQItABQABgAIAAAAIQAx3V9h0gAAAI8BAAALAAAAAAAAAAAAAAAAAC4BAABfcmVscy8ucmVsc1BL AQItABQABgAIAAAAIQAzLwWeQQAAADkAAAAQAAAAAAAAAAAAAAAAACkCAABkcnMvc2hhcGV4bWwu eG1sUEsBAi0AFAAGAAgAAAAhAB3ApPvBAAAA3AAAAA8AAAAAAAAAAAAAAAAAmAIAAGRycy9kb3du cmV2LnhtbFBLBQYAAAAABAAEAPUAAACGAwAAAAA= " fillcolor="#cff" strokecolor="blue">
                  <v:textbox inset="0,0,0,0">
                    <w:txbxContent>
                      <w:p w14:paraId="4CA4718D" w14:textId="77777777" w:rsidR="001A250B" w:rsidRDefault="001A250B" w:rsidP="00CF6115">
                        <w:pPr>
                          <w:jc w:val="center"/>
                          <w:rPr>
                            <w:b/>
                            <w:bCs/>
                            <w:color w:val="FF0000"/>
                          </w:rPr>
                        </w:pPr>
                        <w:r>
                          <w:rPr>
                            <w:b/>
                            <w:bCs/>
                            <w:color w:val="FF0000"/>
                          </w:rPr>
                          <w:t>Ngự sử đài</w:t>
                        </w:r>
                      </w:p>
                    </w:txbxContent>
                  </v:textbox>
                </v:rect>
                <v:rect id="Rectangles 146" o:spid="_x0000_s1069" style="position:absolute;left:9680;top:3474;width:1113;height:8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wBYMEA AADcAAAADwAAAGRycy9kb3ducmV2LnhtbERPTWuDQBC9B/oflin0Is2aHjS12YS0UPAaE/A6uFOV 7s5ad6vm32cDhd7m8T5nd1isERONvnesYLNOQRA3TvfcKricP5+3IHxA1mgck4IreTjsH1Y7LLSb +URTFVoRQ9gXqKALYSik9E1HFv3aDcSR+3KjxRDh2Eo94hzDrZEvaZpJiz3Hhg4H+uio+a5+rQKT /2S1rxP/epzduymTpKImUerpcTm+gQi0hH/xn7vUcf4mh/sz8QK5vwEAAP//AwBQSwECLQAUAAYA CAAAACEA8PeKu/0AAADiAQAAEwAAAAAAAAAAAAAAAAAAAAAAW0NvbnRlbnRfVHlwZXNdLnhtbFBL AQItABQABgAIAAAAIQAx3V9h0gAAAI8BAAALAAAAAAAAAAAAAAAAAC4BAABfcmVscy8ucmVsc1BL AQItABQABgAIAAAAIQAzLwWeQQAAADkAAAAQAAAAAAAAAAAAAAAAACkCAABkcnMvc2hhcGV4bWwu eG1sUEsBAi0AFAAGAAgAAAAhAHKMAWDBAAAA3AAAAA8AAAAAAAAAAAAAAAAAmAIAAGRycy9kb3du cmV2LnhtbFBLBQYAAAAABAAEAPUAAACGAwAAAAA= " fillcolor="#cff" strokecolor="blue">
                  <v:textbox inset="0,0,0,0">
                    <w:txbxContent>
                      <w:p w14:paraId="4CA4718E" w14:textId="77777777" w:rsidR="001A250B" w:rsidRDefault="001A250B" w:rsidP="00CF6115">
                        <w:pPr>
                          <w:jc w:val="center"/>
                          <w:rPr>
                            <w:b/>
                            <w:bCs/>
                            <w:color w:val="FF0000"/>
                          </w:rPr>
                        </w:pPr>
                        <w:r>
                          <w:rPr>
                            <w:b/>
                            <w:bCs/>
                            <w:color w:val="FF0000"/>
                          </w:rPr>
                          <w:t>Hàn lâm viện</w:t>
                        </w:r>
                      </w:p>
                    </w:txbxContent>
                  </v:textbox>
                </v:rect>
                <v:line id="Lines 147" o:spid="_x0000_s1070" style="position:absolute;visibility:visible;mso-wrap-style:square" from="8875,2754" to="8875,3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jJYscAAADcAAAADwAAAGRycy9kb3ducmV2LnhtbESPQW/CMAyF70j7D5En7TJByg5sKwSE pm2agAuUA0fTmKZa41RNgPLv58Mkbrbe83ufZ4veN+pCXawDGxiPMlDEZbA1Vwb2xdfwDVRMyBab wGTgRhEW84fBDHMbrrylyy5VSkI45mjApdTmWsfSkcc4Ci2xaKfQeUyydpW2HV4l3Df6Jcsm2mPN 0uCwpQ9H5e/u7A1szoejK9aH7X5dLFff/bN9XX2+G/P02C+noBL16W7+v/6xgj8WWnlGJtDz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2MlixwAAANwAAAAPAAAAAAAA AAAAAAAAAKECAABkcnMvZG93bnJldi54bWxQSwUGAAAAAAQABAD5AAAAlQMAAAAA ">
                  <v:stroke endarrow="block" endarrowwidth="narrow" endarrowlength="short"/>
                </v:line>
                <v:line id="Lines 148" o:spid="_x0000_s1071" style="position:absolute;flip:x;visibility:visible;mso-wrap-style:square" from="7460,2754" to="8872,3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iFPcAAAADcAAAADwAAAGRycy9kb3ducmV2LnhtbERPTYvCMBC9L/gfwgh7W9MurLjVWEQQ RBTUFc9DM7alyaQ0Wa3/3giCt3m8z5nlvTXiSp2vHStIRwkI4sLpmksFp7/V1wSED8gajWNScCcP +XzwMcNMuxsf6HoMpYgh7DNUUIXQZlL6oiKLfuRa4shdXGcxRNiVUnd4i+HWyO8kGUuLNceGClta VlQ0x3+rwPC5OWx/NkTJvrzv0oXujdwp9TnsF1MQgfrwFr/cax3np7/wfCZeIOc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7ohT3AAAAA3AAAAA8AAAAAAAAAAAAAAAAA oQIAAGRycy9kb3ducmV2LnhtbFBLBQYAAAAABAAEAPkAAACOAwAAAAA= ">
                  <v:stroke endarrow="block" endarrowwidth="narrow" endarrowlength="short"/>
                </v:line>
                <v:line id="Lines 149" o:spid="_x0000_s1072" style="position:absolute;visibility:visible;mso-wrap-style:square" from="8872,2754" to="10187,3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sIP2ccAAADcAAAADwAAAGRycy9kb3ducmV2LnhtbESPQW/CMAyF75P2HyJP2gWNFA6wdQSE JoYQcIFy4Og1XlOtcaomQPn382HSbrbe83ufZ4veN+pKXawDGxgNM1DEZbA1VwZOxefLK6iYkC02 gcnAnSIs5o8PM8xtuPGBrsdUKQnhmKMBl1Kbax1LRx7jMLTEon2HzmOStau07fAm4b7R4yybaI81 S4PDlj4clT/Hizewv5y/XLE7H067Yrld9wM73a7ejHl+6pfvoBL16d/8d72xgj8WfHlGJtD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wg/ZxwAAANwAAAAPAAAAAAAA AAAAAAAAAKECAABkcnMvZG93bnJldi54bWxQSwUGAAAAAAQABAD5AAAAlQMAAAAA ">
                  <v:stroke endarrow="block" endarrowwidth="narrow" endarrowlength="short"/>
                </v:line>
              </v:group>
            </w:pict>
          </mc:Fallback>
        </mc:AlternateContent>
      </w:r>
    </w:p>
    <w:p w14:paraId="4CA45F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Luật pháp </w:t>
      </w:r>
    </w:p>
    <w:p w14:paraId="4CA45F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Năm 1042, vua Lý Thái Tông ban hành bộ Hình thư - bộ luật thành văn đầu tiên của nước ta. </w:t>
      </w:r>
    </w:p>
    <w:p w14:paraId="4CA45F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Trần có bộ Hình luật, thời Lê sơ có bộ Luật Hồng Đức (hay Quốc triều hình luật). Đây là bộ luật hoàn chỉnh và tiến bộ nhất dưới chế độ phong kiến. Với 722 điều 16 chương, bên cạnh việc bảo vệ quyền lợi của giai cấp thống trị, bộ luật đã đề cập đến mọi mặt của đời sống kinh tế, chính trị, xã hội và văn hoá.</w:t>
      </w:r>
    </w:p>
    <w:p w14:paraId="4CA45F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Quân </w:t>
      </w:r>
      <w:proofErr w:type="gramStart"/>
      <w:r w:rsidRPr="00CF6115">
        <w:rPr>
          <w:rFonts w:ascii="Times New Roman" w:hAnsi="Times New Roman" w:cs="Times New Roman"/>
          <w:sz w:val="28"/>
          <w:szCs w:val="28"/>
        </w:rPr>
        <w:t>đội :</w:t>
      </w:r>
      <w:proofErr w:type="gramEnd"/>
      <w:r w:rsidRPr="00CF6115">
        <w:rPr>
          <w:rFonts w:ascii="Times New Roman" w:hAnsi="Times New Roman" w:cs="Times New Roman"/>
          <w:sz w:val="28"/>
          <w:szCs w:val="28"/>
        </w:rPr>
        <w:t xml:space="preserve"> </w:t>
      </w:r>
    </w:p>
    <w:p w14:paraId="4CA45F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Từ thời Lý, quân đội ngày càng được tổ chức chặt chẽ hơn so với thời Đinh - Tiền Lê.</w:t>
      </w:r>
    </w:p>
    <w:p w14:paraId="4CA45F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Trải qua thời Trần, Hồ đến thời Lê sơ, lực lượng quân đội ngày càng được tăng cường cả về số lượng, chất lượng và trang bị vũ khí. Điều này cũng thể hiện sự vững mạnh của nhà nước phong kiến qua từng thời kì lịch sử.</w:t>
      </w:r>
    </w:p>
    <w:p w14:paraId="4CA45F52"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rPr>
      </w:pPr>
      <w:r w:rsidRPr="00CF6115">
        <w:rPr>
          <w:rFonts w:ascii="Times New Roman" w:hAnsi="Times New Roman" w:cs="Times New Roman"/>
          <w:sz w:val="28"/>
          <w:szCs w:val="28"/>
        </w:rPr>
        <w:t xml:space="preserve">- Nhận xét về bộ luật thành văn đầu tiên ở nước ta cũng như </w:t>
      </w:r>
      <w:r w:rsidRPr="00CF6115">
        <w:rPr>
          <w:rFonts w:ascii="Times New Roman" w:hAnsi="Times New Roman" w:cs="Times New Roman"/>
          <w:spacing w:val="-2"/>
          <w:sz w:val="28"/>
          <w:szCs w:val="28"/>
        </w:rPr>
        <w:t>những điều luật thể hiện tính tiến bộ và tích cực của bộ Luật Hồng Đức.</w:t>
      </w:r>
    </w:p>
    <w:p w14:paraId="4CA45F53"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rPr>
      </w:pPr>
      <w:r w:rsidRPr="00CF6115">
        <w:rPr>
          <w:rFonts w:ascii="Times New Roman" w:hAnsi="Times New Roman" w:cs="Times New Roman"/>
          <w:sz w:val="28"/>
          <w:szCs w:val="28"/>
        </w:rPr>
        <w:t xml:space="preserve">- Hoạt động đối </w:t>
      </w:r>
      <w:proofErr w:type="gramStart"/>
      <w:r w:rsidRPr="00CF6115">
        <w:rPr>
          <w:rFonts w:ascii="Times New Roman" w:hAnsi="Times New Roman" w:cs="Times New Roman"/>
          <w:sz w:val="28"/>
          <w:szCs w:val="28"/>
        </w:rPr>
        <w:t>nội :</w:t>
      </w:r>
      <w:proofErr w:type="gramEnd"/>
    </w:p>
    <w:p w14:paraId="4CA45F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Thực hiện chính sách nhằm đoàn kết dân tộc và xây dựng nhà nước quân chủ vững mạnh của các triều đại Lý, Trần và Lê sơ, </w:t>
      </w:r>
      <w:proofErr w:type="gramStart"/>
      <w:r w:rsidRPr="00CF6115">
        <w:rPr>
          <w:rFonts w:ascii="Times New Roman" w:hAnsi="Times New Roman" w:cs="Times New Roman"/>
          <w:sz w:val="28"/>
          <w:szCs w:val="28"/>
        </w:rPr>
        <w:t>như :</w:t>
      </w:r>
      <w:proofErr w:type="gramEnd"/>
    </w:p>
    <w:p w14:paraId="4CA45F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Luôn coi trọng vấn đề an ninh của đất nước.</w:t>
      </w:r>
    </w:p>
    <w:p w14:paraId="4CA45F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Quan tâm đến đời sống nhân </w:t>
      </w:r>
      <w:proofErr w:type="gramStart"/>
      <w:r w:rsidRPr="00CF6115">
        <w:rPr>
          <w:rFonts w:ascii="Times New Roman" w:hAnsi="Times New Roman" w:cs="Times New Roman"/>
          <w:sz w:val="28"/>
          <w:szCs w:val="28"/>
        </w:rPr>
        <w:t>dân :</w:t>
      </w:r>
      <w:proofErr w:type="gramEnd"/>
      <w:r w:rsidRPr="00CF6115">
        <w:rPr>
          <w:rFonts w:ascii="Times New Roman" w:hAnsi="Times New Roman" w:cs="Times New Roman"/>
          <w:sz w:val="28"/>
          <w:szCs w:val="28"/>
        </w:rPr>
        <w:t xml:space="preserve"> đắp đê chống lụt, quan tâm đến sản xuất nông nghiệp.</w:t>
      </w:r>
    </w:p>
    <w:p w14:paraId="4CA45F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Chính sách "nhu viễn" đối với các vùng dân tộc ít người.</w:t>
      </w:r>
    </w:p>
    <w:p w14:paraId="4CA45F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iCs/>
          <w:sz w:val="28"/>
          <w:szCs w:val="28"/>
        </w:rPr>
        <w:t xml:space="preserve">- </w:t>
      </w:r>
      <w:r w:rsidRPr="00CF6115">
        <w:rPr>
          <w:rFonts w:ascii="Times New Roman" w:hAnsi="Times New Roman" w:cs="Times New Roman"/>
          <w:sz w:val="28"/>
          <w:szCs w:val="28"/>
        </w:rPr>
        <w:t xml:space="preserve">Chính sách đối </w:t>
      </w:r>
      <w:proofErr w:type="gramStart"/>
      <w:r w:rsidRPr="00CF6115">
        <w:rPr>
          <w:rFonts w:ascii="Times New Roman" w:hAnsi="Times New Roman" w:cs="Times New Roman"/>
          <w:sz w:val="28"/>
          <w:szCs w:val="28"/>
        </w:rPr>
        <w:t>ngoại :</w:t>
      </w:r>
      <w:proofErr w:type="gramEnd"/>
      <w:r w:rsidRPr="00CF6115">
        <w:rPr>
          <w:rFonts w:ascii="Times New Roman" w:hAnsi="Times New Roman" w:cs="Times New Roman"/>
          <w:sz w:val="28"/>
          <w:szCs w:val="28"/>
        </w:rPr>
        <w:t xml:space="preserve"> </w:t>
      </w:r>
    </w:p>
    <w:p w14:paraId="4CA45F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Thực hiện chính sách mềm dẻo, khéo léo nhưng kiên quyết giữ vững độc lập và chủ quyền đối với các triều đại phương Bắc (triều cống đầy đủ nhưng sẵn sàng kháng chiến nếu xâm phạm đến lãnh thổ Đại Việt). </w:t>
      </w:r>
    </w:p>
    <w:p w14:paraId="4CA45F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Đối với các nước láng giềng phía tây và phía nam như Lan Xang, Cham-pa và Chân Lạp, nhà nước Đại Việt luôn giữ quan hệ thân thiện, mặc dù đôi lúc xảy ra chiến tranh.</w:t>
      </w:r>
    </w:p>
    <w:p w14:paraId="4CA45F5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282"/>
      </w:tblGrid>
      <w:tr w:rsidR="00CF6115" w:rsidRPr="00CF6115" w14:paraId="4CA45F5E" w14:textId="77777777" w:rsidTr="001A250B">
        <w:tc>
          <w:tcPr>
            <w:tcW w:w="4835" w:type="dxa"/>
            <w:tcBorders>
              <w:top w:val="single" w:sz="4" w:space="0" w:color="auto"/>
              <w:left w:val="single" w:sz="4" w:space="0" w:color="auto"/>
              <w:bottom w:val="single" w:sz="4" w:space="0" w:color="auto"/>
              <w:right w:val="single" w:sz="4" w:space="0" w:color="auto"/>
            </w:tcBorders>
            <w:hideMark/>
          </w:tcPr>
          <w:p w14:paraId="4CA45F5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282" w:type="dxa"/>
            <w:tcBorders>
              <w:top w:val="single" w:sz="4" w:space="0" w:color="auto"/>
              <w:left w:val="single" w:sz="4" w:space="0" w:color="auto"/>
              <w:bottom w:val="single" w:sz="4" w:space="0" w:color="auto"/>
              <w:right w:val="single" w:sz="4" w:space="0" w:color="auto"/>
            </w:tcBorders>
            <w:hideMark/>
          </w:tcPr>
          <w:p w14:paraId="4CA45F5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F6A" w14:textId="77777777" w:rsidTr="001A250B">
        <w:tc>
          <w:tcPr>
            <w:tcW w:w="4835" w:type="dxa"/>
            <w:tcBorders>
              <w:top w:val="single" w:sz="4" w:space="0" w:color="auto"/>
              <w:left w:val="single" w:sz="4" w:space="0" w:color="auto"/>
              <w:bottom w:val="single" w:sz="4" w:space="0" w:color="auto"/>
              <w:right w:val="single" w:sz="4" w:space="0" w:color="auto"/>
            </w:tcBorders>
          </w:tcPr>
          <w:p w14:paraId="4CA45F5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F6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chia lớp thành 4 nhóm, sử dụng kĩ thuật khăn phủ bàn:</w:t>
            </w:r>
          </w:p>
          <w:p w14:paraId="4CA45F6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1 kinh tế</w:t>
            </w:r>
          </w:p>
          <w:p w14:paraId="4CA45F6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 Nhóm 2 chính trị</w:t>
            </w:r>
          </w:p>
          <w:p w14:paraId="4CA45F6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3 xã hội</w:t>
            </w:r>
          </w:p>
          <w:p w14:paraId="4CA45F6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F6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282" w:type="dxa"/>
            <w:tcBorders>
              <w:top w:val="single" w:sz="4" w:space="0" w:color="auto"/>
              <w:left w:val="single" w:sz="4" w:space="0" w:color="auto"/>
              <w:bottom w:val="single" w:sz="4" w:space="0" w:color="auto"/>
              <w:right w:val="single" w:sz="4" w:space="0" w:color="auto"/>
            </w:tcBorders>
            <w:hideMark/>
          </w:tcPr>
          <w:p w14:paraId="4CA45F6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F6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các góc của giấy A0, hoặc bảng phụ, nhóm trưởng </w:t>
            </w:r>
            <w:r w:rsidRPr="00CF6115">
              <w:rPr>
                <w:rFonts w:ascii="Times New Roman" w:eastAsia="Calibri" w:hAnsi="Times New Roman" w:cs="Times New Roman"/>
                <w:sz w:val="28"/>
                <w:szCs w:val="28"/>
                <w:lang w:val="nl-NL"/>
              </w:rPr>
              <w:lastRenderedPageBreak/>
              <w:t>tập hợp sản phẩm ra phần giữa ô giấy để trình bày trước lớp( 5-7p)</w:t>
            </w:r>
          </w:p>
          <w:p w14:paraId="4CA45F6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F6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F6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3. HOẠT ĐỘNG LUYỆN TẬP</w:t>
      </w:r>
    </w:p>
    <w:p w14:paraId="4CA45F6C"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5F6D"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lang w:val="pt-BR"/>
        </w:rPr>
      </w:pPr>
      <w:r w:rsidRPr="00CF6115">
        <w:rPr>
          <w:rFonts w:ascii="Times New Roman" w:hAnsi="Times New Roman" w:cs="Times New Roman"/>
          <w:sz w:val="28"/>
          <w:szCs w:val="28"/>
          <w:lang w:val="pt-BR"/>
        </w:rPr>
        <w:t xml:space="preserve">Nhằm củng cố, hệ thống hóa, hoàn thiện kiến thức mới mà HS đã được lĩnh hội ở hoạt động hình thành kiến thức về: các giai đoạn hình thành, phát triển và hoàn thiện của bộ máy nhà nước quân chủ chuyên chế phong kiến Việt Nam ; sự hoàn chỉnh của nhà nước phong kiến Việt Nam thời  Lê Sơ </w:t>
      </w:r>
    </w:p>
    <w:p w14:paraId="4CA45F6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b. Nội dung: </w:t>
      </w:r>
    </w:p>
    <w:p w14:paraId="4CA45F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GV giao nhiệm vụ cho HS:</w:t>
      </w:r>
      <w:r w:rsidRPr="00CF6115">
        <w:rPr>
          <w:rFonts w:ascii="Times New Roman" w:hAnsi="Times New Roman" w:cs="Times New Roman"/>
          <w:bCs/>
          <w:sz w:val="28"/>
          <w:szCs w:val="28"/>
        </w:rPr>
        <w:t xml:space="preserve"> </w:t>
      </w:r>
      <w:r w:rsidRPr="00CF6115">
        <w:rPr>
          <w:rFonts w:ascii="Times New Roman" w:hAnsi="Times New Roman" w:cs="Times New Roman"/>
          <w:sz w:val="28"/>
          <w:szCs w:val="28"/>
        </w:rPr>
        <w:t xml:space="preserve">GV giao nhiệm vụ cho HS và chủ yếu cho làm </w:t>
      </w:r>
      <w:proofErr w:type="gramStart"/>
      <w:r w:rsidRPr="00CF6115">
        <w:rPr>
          <w:rFonts w:ascii="Times New Roman" w:hAnsi="Times New Roman" w:cs="Times New Roman"/>
          <w:sz w:val="28"/>
          <w:szCs w:val="28"/>
        </w:rPr>
        <w:t>việc  cá</w:t>
      </w:r>
      <w:proofErr w:type="gramEnd"/>
      <w:r w:rsidRPr="00CF6115">
        <w:rPr>
          <w:rFonts w:ascii="Times New Roman" w:hAnsi="Times New Roman" w:cs="Times New Roman"/>
          <w:sz w:val="28"/>
          <w:szCs w:val="28"/>
        </w:rPr>
        <w:t xml:space="preserve"> nhân, trong quá trình làm việc HS có thể trao đổi với bạn hoặc cô giáo:</w:t>
      </w:r>
    </w:p>
    <w:p w14:paraId="4CA45F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Lập bảng thống kê các thời gian thống trị của các triều đại phong kiến Việt Nam từ thế kỉ X đến thế kỉ XV  </w:t>
      </w:r>
    </w:p>
    <w:p w14:paraId="4CA45F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Nhận xét về sự hoàn thiện của nhà nước phong kiến Việt Nam </w:t>
      </w:r>
      <w:proofErr w:type="gramStart"/>
      <w:r w:rsidRPr="00CF6115">
        <w:rPr>
          <w:rFonts w:ascii="Times New Roman" w:hAnsi="Times New Roman" w:cs="Times New Roman"/>
          <w:sz w:val="28"/>
          <w:szCs w:val="28"/>
        </w:rPr>
        <w:t>thời  Lê</w:t>
      </w:r>
      <w:proofErr w:type="gramEnd"/>
      <w:r w:rsidRPr="00CF6115">
        <w:rPr>
          <w:rFonts w:ascii="Times New Roman" w:hAnsi="Times New Roman" w:cs="Times New Roman"/>
          <w:sz w:val="28"/>
          <w:szCs w:val="28"/>
        </w:rPr>
        <w:t xml:space="preserve"> .</w:t>
      </w:r>
    </w:p>
    <w:p w14:paraId="4CA45F7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F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Bảng thống kê các triều đại phong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912"/>
        <w:gridCol w:w="1915"/>
        <w:gridCol w:w="1917"/>
        <w:gridCol w:w="1922"/>
      </w:tblGrid>
      <w:tr w:rsidR="00CF6115" w:rsidRPr="00CF6115" w14:paraId="4CA45F79" w14:textId="77777777" w:rsidTr="00CF6115">
        <w:tc>
          <w:tcPr>
            <w:tcW w:w="2027" w:type="dxa"/>
            <w:tcBorders>
              <w:top w:val="single" w:sz="4" w:space="0" w:color="auto"/>
              <w:left w:val="single" w:sz="4" w:space="0" w:color="auto"/>
              <w:bottom w:val="single" w:sz="4" w:space="0" w:color="auto"/>
              <w:right w:val="single" w:sz="4" w:space="0" w:color="auto"/>
            </w:tcBorders>
            <w:hideMark/>
          </w:tcPr>
          <w:p w14:paraId="4CA45F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STT</w:t>
            </w:r>
          </w:p>
        </w:tc>
        <w:tc>
          <w:tcPr>
            <w:tcW w:w="2027" w:type="dxa"/>
            <w:tcBorders>
              <w:top w:val="single" w:sz="4" w:space="0" w:color="auto"/>
              <w:left w:val="single" w:sz="4" w:space="0" w:color="auto"/>
              <w:bottom w:val="single" w:sz="4" w:space="0" w:color="auto"/>
              <w:right w:val="single" w:sz="4" w:space="0" w:color="auto"/>
            </w:tcBorders>
            <w:hideMark/>
          </w:tcPr>
          <w:p w14:paraId="4CA45F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Tên triều đại</w:t>
            </w:r>
          </w:p>
        </w:tc>
        <w:tc>
          <w:tcPr>
            <w:tcW w:w="2028" w:type="dxa"/>
            <w:tcBorders>
              <w:top w:val="single" w:sz="4" w:space="0" w:color="auto"/>
              <w:left w:val="single" w:sz="4" w:space="0" w:color="auto"/>
              <w:bottom w:val="single" w:sz="4" w:space="0" w:color="auto"/>
              <w:right w:val="single" w:sz="4" w:space="0" w:color="auto"/>
            </w:tcBorders>
            <w:hideMark/>
          </w:tcPr>
          <w:p w14:paraId="4CA45F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tc>
        <w:tc>
          <w:tcPr>
            <w:tcW w:w="2028" w:type="dxa"/>
            <w:tcBorders>
              <w:top w:val="single" w:sz="4" w:space="0" w:color="auto"/>
              <w:left w:val="single" w:sz="4" w:space="0" w:color="auto"/>
              <w:bottom w:val="single" w:sz="4" w:space="0" w:color="auto"/>
              <w:right w:val="single" w:sz="4" w:space="0" w:color="auto"/>
            </w:tcBorders>
            <w:hideMark/>
          </w:tcPr>
          <w:p w14:paraId="4CA45F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đô</w:t>
            </w:r>
          </w:p>
        </w:tc>
        <w:tc>
          <w:tcPr>
            <w:tcW w:w="2028" w:type="dxa"/>
            <w:tcBorders>
              <w:top w:val="single" w:sz="4" w:space="0" w:color="auto"/>
              <w:left w:val="single" w:sz="4" w:space="0" w:color="auto"/>
              <w:bottom w:val="single" w:sz="4" w:space="0" w:color="auto"/>
              <w:right w:val="single" w:sz="4" w:space="0" w:color="auto"/>
            </w:tcBorders>
            <w:hideMark/>
          </w:tcPr>
          <w:p w14:paraId="4CA45F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Đóng góp</w:t>
            </w:r>
          </w:p>
        </w:tc>
      </w:tr>
      <w:tr w:rsidR="00CF6115" w:rsidRPr="00CF6115" w14:paraId="4CA45F7F" w14:textId="77777777" w:rsidTr="00CF6115">
        <w:tc>
          <w:tcPr>
            <w:tcW w:w="2027" w:type="dxa"/>
            <w:tcBorders>
              <w:top w:val="single" w:sz="4" w:space="0" w:color="auto"/>
              <w:left w:val="single" w:sz="4" w:space="0" w:color="auto"/>
              <w:bottom w:val="single" w:sz="4" w:space="0" w:color="auto"/>
              <w:right w:val="single" w:sz="4" w:space="0" w:color="auto"/>
            </w:tcBorders>
          </w:tcPr>
          <w:p w14:paraId="4CA45F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7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7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F85" w14:textId="77777777" w:rsidTr="00CF6115">
        <w:tc>
          <w:tcPr>
            <w:tcW w:w="2027" w:type="dxa"/>
            <w:tcBorders>
              <w:top w:val="single" w:sz="4" w:space="0" w:color="auto"/>
              <w:left w:val="single" w:sz="4" w:space="0" w:color="auto"/>
              <w:bottom w:val="single" w:sz="4" w:space="0" w:color="auto"/>
              <w:right w:val="single" w:sz="4" w:space="0" w:color="auto"/>
            </w:tcBorders>
          </w:tcPr>
          <w:p w14:paraId="4CA45F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8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F8B" w14:textId="77777777" w:rsidTr="00CF6115">
        <w:tc>
          <w:tcPr>
            <w:tcW w:w="2027" w:type="dxa"/>
            <w:tcBorders>
              <w:top w:val="single" w:sz="4" w:space="0" w:color="auto"/>
              <w:left w:val="single" w:sz="4" w:space="0" w:color="auto"/>
              <w:bottom w:val="single" w:sz="4" w:space="0" w:color="auto"/>
              <w:right w:val="single" w:sz="4" w:space="0" w:color="auto"/>
            </w:tcBorders>
          </w:tcPr>
          <w:p w14:paraId="4CA45F8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F91" w14:textId="77777777" w:rsidTr="00CF6115">
        <w:tc>
          <w:tcPr>
            <w:tcW w:w="2027" w:type="dxa"/>
            <w:tcBorders>
              <w:top w:val="single" w:sz="4" w:space="0" w:color="auto"/>
              <w:left w:val="single" w:sz="4" w:space="0" w:color="auto"/>
              <w:bottom w:val="single" w:sz="4" w:space="0" w:color="auto"/>
              <w:right w:val="single" w:sz="4" w:space="0" w:color="auto"/>
            </w:tcBorders>
          </w:tcPr>
          <w:p w14:paraId="4CA45F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8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F97" w14:textId="77777777" w:rsidTr="00CF6115">
        <w:tc>
          <w:tcPr>
            <w:tcW w:w="2027" w:type="dxa"/>
            <w:tcBorders>
              <w:top w:val="single" w:sz="4" w:space="0" w:color="auto"/>
              <w:left w:val="single" w:sz="4" w:space="0" w:color="auto"/>
              <w:bottom w:val="single" w:sz="4" w:space="0" w:color="auto"/>
              <w:right w:val="single" w:sz="4" w:space="0" w:color="auto"/>
            </w:tcBorders>
          </w:tcPr>
          <w:p w14:paraId="4CA45F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9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bl>
    <w:p w14:paraId="4CA45F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2. Nhận xét về sự hoàn thiện của nhà nước phong kiến Việt Nam </w:t>
      </w:r>
      <w:proofErr w:type="gramStart"/>
      <w:r w:rsidRPr="00CF6115">
        <w:rPr>
          <w:rFonts w:ascii="Times New Roman" w:hAnsi="Times New Roman" w:cs="Times New Roman"/>
          <w:sz w:val="28"/>
          <w:szCs w:val="28"/>
        </w:rPr>
        <w:t>thời  Lê</w:t>
      </w:r>
      <w:proofErr w:type="gramEnd"/>
      <w:r w:rsidRPr="00CF6115">
        <w:rPr>
          <w:rFonts w:ascii="Times New Roman" w:hAnsi="Times New Roman" w:cs="Times New Roman"/>
          <w:sz w:val="28"/>
          <w:szCs w:val="28"/>
        </w:rPr>
        <w:t xml:space="preserve"> .</w:t>
      </w:r>
    </w:p>
    <w:p w14:paraId="4CA45F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da-DK"/>
        </w:rPr>
        <w:lastRenderedPageBreak/>
        <w:t>Đây là một cuộc cải cách hành chính lớn toàn diện được tiến hành từ trung ương đến địa phương. Cải cách để tăng cường quyền lực của chính quyền của trung ương nhất là tăng cường quyền lực của nhà vua. Quyền lực tập trung trong tay vua. Chứng tỏ bộ máy Nhà nước quân chủ chuyên chế nhà Lê đạt đến mức độ cao, hoàn thiện.</w:t>
      </w:r>
    </w:p>
    <w:p w14:paraId="4CA45F9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282"/>
      </w:tblGrid>
      <w:tr w:rsidR="00CF6115" w:rsidRPr="00CF6115" w14:paraId="4CA45F9D" w14:textId="77777777" w:rsidTr="001A250B">
        <w:tc>
          <w:tcPr>
            <w:tcW w:w="4925" w:type="dxa"/>
            <w:tcBorders>
              <w:top w:val="single" w:sz="4" w:space="0" w:color="auto"/>
              <w:left w:val="single" w:sz="4" w:space="0" w:color="auto"/>
              <w:bottom w:val="single" w:sz="4" w:space="0" w:color="auto"/>
              <w:right w:val="single" w:sz="4" w:space="0" w:color="auto"/>
            </w:tcBorders>
            <w:hideMark/>
          </w:tcPr>
          <w:p w14:paraId="4CA45F9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282" w:type="dxa"/>
            <w:tcBorders>
              <w:top w:val="single" w:sz="4" w:space="0" w:color="auto"/>
              <w:left w:val="single" w:sz="4" w:space="0" w:color="auto"/>
              <w:bottom w:val="single" w:sz="4" w:space="0" w:color="auto"/>
              <w:right w:val="single" w:sz="4" w:space="0" w:color="auto"/>
            </w:tcBorders>
            <w:hideMark/>
          </w:tcPr>
          <w:p w14:paraId="4CA45F9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FA6" w14:textId="77777777" w:rsidTr="001A250B">
        <w:tc>
          <w:tcPr>
            <w:tcW w:w="4925" w:type="dxa"/>
            <w:tcBorders>
              <w:top w:val="single" w:sz="4" w:space="0" w:color="auto"/>
              <w:left w:val="single" w:sz="4" w:space="0" w:color="auto"/>
              <w:bottom w:val="single" w:sz="4" w:space="0" w:color="auto"/>
              <w:right w:val="single" w:sz="4" w:space="0" w:color="auto"/>
            </w:tcBorders>
          </w:tcPr>
          <w:p w14:paraId="4CA45F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F9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dùng phương pháp hợp tác, sử dụng kĩ thuật chia sẻ nhóm đôi</w:t>
            </w:r>
          </w:p>
          <w:p w14:paraId="4CA45F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F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282" w:type="dxa"/>
            <w:tcBorders>
              <w:top w:val="single" w:sz="4" w:space="0" w:color="auto"/>
              <w:left w:val="single" w:sz="4" w:space="0" w:color="auto"/>
              <w:bottom w:val="single" w:sz="4" w:space="0" w:color="auto"/>
              <w:right w:val="single" w:sz="4" w:space="0" w:color="auto"/>
            </w:tcBorders>
            <w:hideMark/>
          </w:tcPr>
          <w:p w14:paraId="4CA45FA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FA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Các nhóm đôi nghiên cứu SGK, tài liệu kết hợp vốn hiểu biết của mình trao đổi nhóm, viết ra giấy, hoặc bảng phụ, nhóm trưởng tập hợp sản phẩm để trình bày trước lớp.</w:t>
            </w:r>
          </w:p>
          <w:p w14:paraId="4CA45F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FA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F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FA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F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vận dụng kiến thức mới mà HS đã được lĩnh hội để giải quyết những vấn đề mới trong học tập và thực tiễn.  </w:t>
      </w:r>
    </w:p>
    <w:p w14:paraId="4CA45FA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 Nội dung: </w:t>
      </w:r>
    </w:p>
    <w:p w14:paraId="4CA45F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GV giao nhiệm vụ cho HS (học sinh có thể làm bài tập ở nhà):Rút ra những kinh nghiệm trong chính sách đối ngoại để bảo vệ nền độc lập của các triều đại phong kiến Việt Nam từ thế kỉ X – XV ? </w:t>
      </w:r>
    </w:p>
    <w:p w14:paraId="4CA45FA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sz w:val="28"/>
          <w:szCs w:val="28"/>
          <w:lang w:val="pt-BR"/>
        </w:rPr>
        <w:t>c. Sản phẩm</w:t>
      </w:r>
    </w:p>
    <w:p w14:paraId="4CA45FA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Cs/>
          <w:sz w:val="28"/>
          <w:szCs w:val="28"/>
          <w:lang w:val="nl-NL"/>
        </w:rPr>
        <w:tab/>
        <w:t>Quá trình hình thành, phát triển và hoàn chính nhà nước phong kiến đã để lại nhiều bài học kinh nghiệm quí</w:t>
      </w:r>
    </w:p>
    <w:p w14:paraId="4CA45FA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Bài học cải cách</w:t>
      </w:r>
    </w:p>
    <w:p w14:paraId="4CA45FA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lastRenderedPageBreak/>
        <w:t>- Bài học đoàn kết</w:t>
      </w:r>
    </w:p>
    <w:p w14:paraId="4CA45FB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Bài học dựa vào dân.</w:t>
      </w:r>
    </w:p>
    <w:p w14:paraId="4CA45FB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282"/>
      </w:tblGrid>
      <w:tr w:rsidR="00CF6115" w:rsidRPr="00CF6115" w14:paraId="4CA45FB4" w14:textId="77777777" w:rsidTr="001A250B">
        <w:tc>
          <w:tcPr>
            <w:tcW w:w="4925" w:type="dxa"/>
            <w:tcBorders>
              <w:top w:val="single" w:sz="4" w:space="0" w:color="auto"/>
              <w:left w:val="single" w:sz="4" w:space="0" w:color="auto"/>
              <w:bottom w:val="single" w:sz="4" w:space="0" w:color="auto"/>
              <w:right w:val="single" w:sz="4" w:space="0" w:color="auto"/>
            </w:tcBorders>
            <w:hideMark/>
          </w:tcPr>
          <w:p w14:paraId="4CA45FB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282" w:type="dxa"/>
            <w:tcBorders>
              <w:top w:val="single" w:sz="4" w:space="0" w:color="auto"/>
              <w:left w:val="single" w:sz="4" w:space="0" w:color="auto"/>
              <w:bottom w:val="single" w:sz="4" w:space="0" w:color="auto"/>
              <w:right w:val="single" w:sz="4" w:space="0" w:color="auto"/>
            </w:tcBorders>
            <w:hideMark/>
          </w:tcPr>
          <w:p w14:paraId="4CA45FB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FBD" w14:textId="77777777" w:rsidTr="001A250B">
        <w:tc>
          <w:tcPr>
            <w:tcW w:w="4925" w:type="dxa"/>
            <w:tcBorders>
              <w:top w:val="single" w:sz="4" w:space="0" w:color="auto"/>
              <w:left w:val="single" w:sz="4" w:space="0" w:color="auto"/>
              <w:bottom w:val="single" w:sz="4" w:space="0" w:color="auto"/>
              <w:right w:val="single" w:sz="4" w:space="0" w:color="auto"/>
            </w:tcBorders>
          </w:tcPr>
          <w:p w14:paraId="4CA45FB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FB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dùng phương pháp hợp tác, sử dụng kĩ thuật chia sẻ nhóm đôi</w:t>
            </w:r>
          </w:p>
          <w:p w14:paraId="4CA45FB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FB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282" w:type="dxa"/>
            <w:tcBorders>
              <w:top w:val="single" w:sz="4" w:space="0" w:color="auto"/>
              <w:left w:val="single" w:sz="4" w:space="0" w:color="auto"/>
              <w:bottom w:val="single" w:sz="4" w:space="0" w:color="auto"/>
              <w:right w:val="single" w:sz="4" w:space="0" w:color="auto"/>
            </w:tcBorders>
            <w:hideMark/>
          </w:tcPr>
          <w:p w14:paraId="4CA45FB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FB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Các nhóm đôi nghiên cứu SGK, tài liệu kết hợp vốn hiểu biết của mình trao đổi nhóm, viết ra giấy, hoặc bảng phụ, nhóm trưởng tập hợp sản phẩm để trình bày trước lớp.</w:t>
            </w:r>
          </w:p>
          <w:p w14:paraId="4CA45FB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FB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FB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Giáo viên giao nhiệm vụ cho học sinh</w:t>
      </w:r>
    </w:p>
    <w:p w14:paraId="4CA45FB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Đọc trước nội dung bài 18: Công cuộc xây dựng và phát triển kinh tế trong các thế kỉ X- XV.</w:t>
      </w:r>
    </w:p>
    <w:p w14:paraId="4CA45FC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Sưu tầm tư liệu về các nghề thủ công truyền thống trên địa bàn tỉnh.</w:t>
      </w:r>
    </w:p>
    <w:p w14:paraId="4CA45F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F"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p>
    <w:p w14:paraId="4CA45FD0" w14:textId="77777777" w:rsidR="001A250B" w:rsidRPr="00CF6115" w:rsidRDefault="001A250B" w:rsidP="0072334D">
      <w:pPr>
        <w:pStyle w:val="ListParagraph"/>
        <w:spacing w:before="40" w:line="360" w:lineRule="auto"/>
        <w:ind w:left="0"/>
        <w:jc w:val="both"/>
        <w:rPr>
          <w:rFonts w:ascii="Times New Roman" w:hAnsi="Times New Roman" w:cs="Times New Roman"/>
          <w:sz w:val="28"/>
          <w:szCs w:val="28"/>
        </w:rPr>
      </w:pPr>
    </w:p>
    <w:p w14:paraId="4CA45FD1" w14:textId="77777777" w:rsidR="00CF6115" w:rsidRPr="00CF6115" w:rsidRDefault="00CF6115" w:rsidP="001A250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24: BÀI 18. CÔNG CUỘC XÂY DỰNG VÀ PHÁT TRIỂN KINH TẾ TRONG CÁC THẾ KỈ X- XV.</w:t>
      </w:r>
    </w:p>
    <w:p w14:paraId="4CA45F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FD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F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Biết được nông nghiệp ngày càng được mở rộng và phát triển : khai hoang ngày càng gia tăng, nhà nước quan tâm đến đê điều .</w:t>
      </w:r>
    </w:p>
    <w:p w14:paraId="4CA45F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Thủ công nghiệp phát triển ; các triều đại đều lập các xưởng thủ công, các nghề trong dân gian ngày càng phát triển và tinh xảo hơn .</w:t>
      </w:r>
    </w:p>
    <w:p w14:paraId="4CA45F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Thương nghiệp ngày càng phát triển ở các đô thị và nông thôn.</w:t>
      </w:r>
    </w:p>
    <w:p w14:paraId="4CA45F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5FD8" w14:textId="77777777" w:rsidR="00CF6115" w:rsidRPr="00CF6115" w:rsidRDefault="00CF6115" w:rsidP="0072334D">
      <w:pPr>
        <w:spacing w:before="40" w:line="360" w:lineRule="auto"/>
        <w:ind w:hanging="142"/>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5FD9" w14:textId="77777777" w:rsidR="00CF6115" w:rsidRPr="00CF6115" w:rsidRDefault="00CF6115" w:rsidP="0072334D">
      <w:pPr>
        <w:spacing w:before="40" w:line="360" w:lineRule="auto"/>
        <w:ind w:hanging="142"/>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về công cuộc xây dựng và phát triển kinh tế.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5FD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5FDB" w14:textId="77777777" w:rsidR="00CF6115" w:rsidRPr="00CF6115" w:rsidRDefault="00CF6115" w:rsidP="0072334D">
      <w:pPr>
        <w:spacing w:before="40" w:line="360" w:lineRule="auto"/>
        <w:ind w:hanging="142"/>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 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5F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lòng yêu quê hương, đất nước, tự hào về lịch sử lâu đời của dân tộc ta, ý thức được vị trí của lao động và trách nhiệm lao động xây dựng quê hương đất nước.</w:t>
      </w:r>
    </w:p>
    <w:p w14:paraId="4CA45F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5F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5F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5F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các hoạt động kinh tế của nước ta.</w:t>
      </w:r>
    </w:p>
    <w:p w14:paraId="4CA45F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2. Chuẩn bị của học sinh: </w:t>
      </w:r>
    </w:p>
    <w:p w14:paraId="4CA45F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SGK, các tài liệu tham khảo có liên quan.</w:t>
      </w:r>
    </w:p>
    <w:p w14:paraId="4CA45F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về </w:t>
      </w:r>
      <w:r w:rsidRPr="00CF6115">
        <w:rPr>
          <w:rFonts w:ascii="Times New Roman" w:hAnsi="Times New Roman" w:cs="Times New Roman"/>
          <w:sz w:val="28"/>
          <w:szCs w:val="28"/>
        </w:rPr>
        <w:t xml:space="preserve"> tình hình kinh tế nước ta thời phong kiến từ thế kỉ X- XV..</w:t>
      </w:r>
    </w:p>
    <w:p w14:paraId="4CA45F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TỔ </w:t>
      </w:r>
      <w:proofErr w:type="gramStart"/>
      <w:r w:rsidRPr="00CF6115">
        <w:rPr>
          <w:rFonts w:ascii="Times New Roman" w:hAnsi="Times New Roman" w:cs="Times New Roman"/>
          <w:b/>
          <w:sz w:val="28"/>
          <w:szCs w:val="28"/>
        </w:rPr>
        <w:t>CHỨC  DẠY</w:t>
      </w:r>
      <w:proofErr w:type="gramEnd"/>
      <w:r w:rsidRPr="00CF6115">
        <w:rPr>
          <w:rFonts w:ascii="Times New Roman" w:hAnsi="Times New Roman" w:cs="Times New Roman"/>
          <w:b/>
          <w:sz w:val="28"/>
          <w:szCs w:val="28"/>
        </w:rPr>
        <w:t xml:space="preserve">  HỌC </w:t>
      </w:r>
    </w:p>
    <w:p w14:paraId="4CA45FE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F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5FE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5FE8" w14:textId="77777777" w:rsidR="00CF6115" w:rsidRPr="00CF6115" w:rsidRDefault="00CF6115" w:rsidP="0072334D">
      <w:pPr>
        <w:pStyle w:val="ListParagraph"/>
        <w:spacing w:before="40" w:line="360" w:lineRule="auto"/>
        <w:ind w:left="0" w:firstLine="72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 xml:space="preserve">GV lấy sự kiện đầu năm các địa phương diễn ra lễ hội xuống đồng.Tuy nhiên, học sinh chưa có thể biết đầy đủ và chi tiết về lễ hội này cũng như sự phát triển về nông nghiệp, thủ công nghiệp và thương nghiệp giai đoạn lúc đó. Từ đó kích thích sự tò mò, lòng khát khao mong muốn tìm hiểu những điều chưa biết ở hoạt động hình thành kiến thức mới của bài học. </w:t>
      </w:r>
    </w:p>
    <w:p w14:paraId="4CA45F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5F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 Giáo viên giao nhiệm vụ cho HS (hoạt động cá nhân). Cụ thể trả lời một số câu hỏi sau: Em biết gì về lễ hội xuống đồng đó? Liên quan trực tiếp tới ngành sản xuất nào? Ngành đó tác động tới các ngành thủ công nghiệp và thương nghiệp như thế nào ?</w:t>
      </w:r>
    </w:p>
    <w:p w14:paraId="4CA45F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F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Mỗi học sinh có thể trình bày sản phẩm với các mức độ khác nhau, giáo viên lựa chọn 01 sản phẩm của học sinh để làm tình huống kết nối vào bài mới.</w:t>
      </w:r>
    </w:p>
    <w:p w14:paraId="4CA45FE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5FE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5FE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5FF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5FF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5F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Hoạt động hình thành kiến thức</w:t>
      </w:r>
    </w:p>
    <w:p w14:paraId="4CA45F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Hoạt động 1. Mở rộng, phát triển nông nghiệp</w:t>
      </w:r>
    </w:p>
    <w:p w14:paraId="4CA45FF4"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6"/>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sz w:val="28"/>
          <w:szCs w:val="28"/>
          <w:lang w:val="pt-BR"/>
        </w:rPr>
        <w:t xml:space="preserve">: </w:t>
      </w:r>
      <w:r w:rsidRPr="00CF6115">
        <w:rPr>
          <w:rFonts w:ascii="Times New Roman" w:hAnsi="Times New Roman" w:cs="Times New Roman"/>
          <w:iCs/>
          <w:spacing w:val="-6"/>
          <w:sz w:val="28"/>
          <w:szCs w:val="28"/>
          <w:lang w:val="pt-BR"/>
        </w:rPr>
        <w:t xml:space="preserve">Biết được ruộng đất ngày càng được mở rộng, nông nghiệp phát triển </w:t>
      </w:r>
    </w:p>
    <w:p w14:paraId="4CA45F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Phương thức: </w:t>
      </w:r>
    </w:p>
    <w:p w14:paraId="4CA45F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xml:space="preserve">- GV chiếu lên màn hình một số câu ca dao, đoạn trích SGK,  sau đó yêu cầu HS đọc SGK và suy nghĩ trả lời câu hỏi : </w:t>
      </w:r>
    </w:p>
    <w:p w14:paraId="4CA45FF7"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 xml:space="preserve">Bối cảnh lịch sử đại Việt từ </w:t>
      </w:r>
      <w:bookmarkStart w:id="0" w:name="VNS0095"/>
      <w:r w:rsidRPr="00CF6115">
        <w:rPr>
          <w:rFonts w:ascii="Times New Roman" w:hAnsi="Times New Roman" w:cs="Times New Roman"/>
          <w:iCs/>
          <w:sz w:val="28"/>
          <w:szCs w:val="28"/>
          <w:lang w:val="nl-NL"/>
        </w:rPr>
        <w:t>thế kỷ</w:t>
      </w:r>
      <w:bookmarkEnd w:id="0"/>
      <w:r w:rsidRPr="00CF6115">
        <w:rPr>
          <w:rFonts w:ascii="Times New Roman" w:hAnsi="Times New Roman" w:cs="Times New Roman"/>
          <w:iCs/>
          <w:sz w:val="28"/>
          <w:szCs w:val="28"/>
          <w:lang w:val="nl-NL"/>
        </w:rPr>
        <w:t xml:space="preserve"> thứ X – XV, bối cảnh đó có tác động như thế nào đến sự phát triển kinh tế?</w:t>
      </w:r>
    </w:p>
    <w:p w14:paraId="4CA45FF8"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Em có nhận xét gì về sự phát triển nông nghiệp X – XV? Do đâu nông nghiệp phát triển? Tác dụng của sự phát triển đó? Vai trò của Nhà nước?</w:t>
      </w:r>
    </w:p>
    <w:p w14:paraId="4CA45F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hoạt động này GV có thể tổ chức cho HS hoạt động cá nhân sau đó trao đổi đàm thoại ở các cặp đôi để tìm hiểu về sự phát triển nông nghiệp giai đoạn này </w:t>
      </w:r>
    </w:p>
    <w:p w14:paraId="4CA45F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F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F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Công cuộc khai hoang, mở rộng diện tích canh tác phát triển, một mặt nhà nước phong kiến có chính sách khuyến khích khai hoang, mặt khác nhân dân các làng xã tự động tiến hành khai hoang. Nhờ vậy, vùng châu thổ các con sông lớn và vùng ven biển được khai phá, nhiều xóm làng mới được thành lập.</w:t>
      </w:r>
    </w:p>
    <w:p w14:paraId="4CA45F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Công việc đắp đê từ thời Lý đã được chú ý. Đến thời Trần và thời Lê sơ, nhà nước cũng có những biện pháp đắp đê ở các con sông lớn và đê biển.</w:t>
      </w:r>
    </w:p>
    <w:p w14:paraId="4CA45FFE"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lang w:val="nl-NL"/>
        </w:rPr>
      </w:pPr>
      <w:r w:rsidRPr="00CF6115">
        <w:rPr>
          <w:rFonts w:ascii="Times New Roman" w:hAnsi="Times New Roman" w:cs="Times New Roman"/>
          <w:spacing w:val="-2"/>
          <w:sz w:val="28"/>
          <w:szCs w:val="28"/>
          <w:lang w:val="nl-NL"/>
        </w:rPr>
        <w:t>- Sản xuất nông nghiệp : nhà nước thời Tiền Lê, Lý, Trần và Lê sơ đều quan tâm đến sản xuất nông nghiệp, hằng năm các vua đều làm lễ cày tịch điền để khuyến khích nhân dân sản xuất. Trong các bộ luật đều có các điều luật bảo vệ sức kéo của trâu bò và sản xuất nông nghiệp.</w:t>
      </w:r>
    </w:p>
    <w:p w14:paraId="4CA45FFF"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lang w:val="nl-NL"/>
        </w:rPr>
      </w:pPr>
      <w:r w:rsidRPr="00CF6115">
        <w:rPr>
          <w:rFonts w:ascii="Times New Roman" w:hAnsi="Times New Roman" w:cs="Times New Roman"/>
          <w:spacing w:val="6"/>
          <w:sz w:val="28"/>
          <w:szCs w:val="28"/>
          <w:lang w:val="nl-NL"/>
        </w:rPr>
        <w:t>- Phép quân điền được đặt ra từ thời Lê sơ để chia ruộng đất công làng xã.</w:t>
      </w:r>
    </w:p>
    <w:p w14:paraId="4CA460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Trao đổi, nêu kết luận : nhờ các chính sách trên, nông nghiệp ở nước ta từ thế kỉ X đến thế kỉ XV có bước phát triển mới.</w:t>
      </w:r>
    </w:p>
    <w:p w14:paraId="4CA4600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0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0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0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0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0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 xml:space="preserve">Hoạt động 2.  Phát triển thủ công nghiệp </w:t>
      </w:r>
    </w:p>
    <w:p w14:paraId="4CA460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pt-BR"/>
        </w:rPr>
        <w:t>a.  Mục tiêu</w:t>
      </w:r>
      <w:r w:rsidRPr="00CF6115">
        <w:rPr>
          <w:rFonts w:ascii="Times New Roman" w:hAnsi="Times New Roman" w:cs="Times New Roman"/>
          <w:sz w:val="28"/>
          <w:szCs w:val="28"/>
          <w:lang w:val="pt-BR"/>
        </w:rPr>
        <w:t xml:space="preserve">: </w:t>
      </w:r>
      <w:r w:rsidRPr="00CF6115">
        <w:rPr>
          <w:rFonts w:ascii="Times New Roman" w:hAnsi="Times New Roman" w:cs="Times New Roman"/>
          <w:iCs/>
          <w:sz w:val="28"/>
          <w:szCs w:val="28"/>
          <w:lang w:val="nb-NO"/>
        </w:rPr>
        <w:t>Biết được sự phát triển của thủ công nghiệp</w:t>
      </w:r>
      <w:r w:rsidRPr="00CF6115">
        <w:rPr>
          <w:rFonts w:ascii="Times New Roman" w:hAnsi="Times New Roman" w:cs="Times New Roman"/>
          <w:b/>
          <w:sz w:val="28"/>
          <w:szCs w:val="28"/>
          <w:lang w:val="nl-NL"/>
        </w:rPr>
        <w:t xml:space="preserve"> </w:t>
      </w:r>
    </w:p>
    <w:p w14:paraId="4CA460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b.  Nội dung: </w:t>
      </w:r>
    </w:p>
    <w:p w14:paraId="4CA460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chiếu lên màn hình một số hình ảnh trạm khắc, H36 SGK trang 93 sau đó yêu cầu HS đọc SGK và suy nghĩ trả lời câu hỏi :</w:t>
      </w:r>
    </w:p>
    <w:p w14:paraId="4CA460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Biểu hiện sự phát triển.</w:t>
      </w:r>
    </w:p>
    <w:p w14:paraId="4CA460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Yếu tố ảnh hưởng đến sự phát triển thủ công nghiệp đương thời.</w:t>
      </w:r>
    </w:p>
    <w:p w14:paraId="4CA4600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iCs/>
          <w:sz w:val="28"/>
          <w:szCs w:val="28"/>
          <w:lang w:val="nl-NL"/>
        </w:rPr>
        <w:t>+ Theo em nhân tố nào ảnh hưởng đến sự phát triển của nghề thủ công đương thời?</w:t>
      </w:r>
    </w:p>
    <w:p w14:paraId="4CA4600D"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iCs/>
          <w:sz w:val="28"/>
          <w:szCs w:val="28"/>
          <w:lang w:val="nl-NL"/>
        </w:rPr>
        <w:t>+ Em đánh giá như thế nào về sự phát triển của thủ công nghiệp nước ta đương thời?</w:t>
      </w:r>
    </w:p>
    <w:p w14:paraId="4CA460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hoạt động này GV có thể tổ chức cho HS hoạt động cá nhân sau đó trao đổi đàm thoại ở các cặp đôi để tìm hiểu về sự phát triển nông nghiệp giai đoạn này </w:t>
      </w:r>
    </w:p>
    <w:p w14:paraId="4CA460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60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011"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lang w:val="nl-NL"/>
        </w:rPr>
      </w:pPr>
      <w:r w:rsidRPr="00CF6115">
        <w:rPr>
          <w:rFonts w:ascii="Times New Roman" w:hAnsi="Times New Roman" w:cs="Times New Roman"/>
          <w:spacing w:val="2"/>
          <w:sz w:val="28"/>
          <w:szCs w:val="28"/>
          <w:lang w:val="nl-NL"/>
        </w:rPr>
        <w:t>- Kinh tế nông nghiệp phát triển đã tạo tiền đề cho thủ công nghiệp phát triển.</w:t>
      </w:r>
    </w:p>
    <w:p w14:paraId="4CA460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dân gian, các nghề thủ công truyền thống như đúc đồng, rèn sắt, làm đồ gốm sứ, ươm tơ dệt lụa đều phát triển. Bên cạnh đó, các nghề làm gạch, chạm khắc đá, làm đồ trang sức, làm giấy đều phát triển hơn trước.</w:t>
      </w:r>
    </w:p>
    <w:p w14:paraId="4CA460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Việc khai thác mỏ như vàng, bạc, đồng cũng có bước phát triển mới.</w:t>
      </w:r>
    </w:p>
    <w:p w14:paraId="4CA460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Một số làng chuyên làm nghề thủ công được hình thành như : Thổ Hà (Bắc Giang), Bát Tràng (Hà Nội), Chu Đậu (Hải Dương), Huê Cầu (Hưng Yên)...</w:t>
      </w:r>
    </w:p>
    <w:p w14:paraId="4CA460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Các xưởng thủ công của nhà nước cũng được thành lập. Ở đây, các thợ thủ công lo việc đúc tiền, sản xuất vũ khí, đóng thuyền chiến, may quần áo cho vua quan, quý tộc, xây dựng các cung điện.</w:t>
      </w:r>
    </w:p>
    <w:p w14:paraId="4CA4601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1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1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1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1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Bước 4: </w:t>
      </w:r>
      <w:r w:rsidRPr="00CF6115">
        <w:rPr>
          <w:rFonts w:ascii="Times New Roman" w:hAnsi="Times New Roman" w:cs="Times New Roman"/>
          <w:bCs/>
          <w:sz w:val="28"/>
          <w:szCs w:val="28"/>
          <w:lang w:val="pt-BR"/>
        </w:rPr>
        <w:t>Kết luận, nhận định</w:t>
      </w:r>
    </w:p>
    <w:p w14:paraId="4CA460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Hoạt động 3. Mở rộng thương nghiệp  </w:t>
      </w:r>
    </w:p>
    <w:p w14:paraId="4CA4601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b/>
          <w:sz w:val="28"/>
          <w:szCs w:val="28"/>
          <w:lang w:val="pt-BR"/>
        </w:rPr>
        <w:t>a. Mục tiêu</w:t>
      </w:r>
      <w:r w:rsidRPr="00CF6115">
        <w:rPr>
          <w:rFonts w:ascii="Times New Roman" w:hAnsi="Times New Roman" w:cs="Times New Roman"/>
          <w:sz w:val="28"/>
          <w:szCs w:val="28"/>
          <w:lang w:val="pt-BR"/>
        </w:rPr>
        <w:t xml:space="preserve">: </w:t>
      </w:r>
      <w:r w:rsidRPr="00CF6115">
        <w:rPr>
          <w:rFonts w:ascii="Times New Roman" w:hAnsi="Times New Roman" w:cs="Times New Roman"/>
          <w:iCs/>
          <w:sz w:val="28"/>
          <w:szCs w:val="28"/>
          <w:lang w:val="nl-NL"/>
        </w:rPr>
        <w:t xml:space="preserve">Trình bày được thương nghiệp phát triển ở các đô thị và nông thôn </w:t>
      </w:r>
    </w:p>
    <w:p w14:paraId="4CA4601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60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yêu cầu HS đọc SGK và suy nghĩ trả lời câu hỏi :</w:t>
      </w:r>
    </w:p>
    <w:p w14:paraId="4CA460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Sự phát triển nội thương và ngoại thương đương thời? </w:t>
      </w:r>
    </w:p>
    <w:p w14:paraId="4CA46020"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Em đánh giá như thế nào về thương nghiệp nước ta đương thời?</w:t>
      </w:r>
    </w:p>
    <w:p w14:paraId="4CA46021"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Nguyên nhân dẫn đến sự phát triển?</w:t>
      </w:r>
    </w:p>
    <w:p w14:paraId="4CA46022"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iCs/>
          <w:sz w:val="28"/>
          <w:szCs w:val="28"/>
          <w:lang w:val="nl-NL"/>
        </w:rPr>
        <w:t>+</w:t>
      </w: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Phát triển như thế nào?</w:t>
      </w:r>
    </w:p>
    <w:p w14:paraId="4CA460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hoạt động này GV có thể tổ chức cho HS hoạt động cá nhân sau đó trao đổi đàm thoại ở các cặp đôi để tìm hiểu về sự phát triển nông nghiệp giai đoạn này </w:t>
      </w:r>
    </w:p>
    <w:p w14:paraId="4CA460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60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0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Từ thế kỉ X đến thế kỉ XV, thương nghiệp trong nước ngày càng được mở rộng. Các chợ làng, chợ liên làng, chợ chùa mọc lên ở nhiều nơi. Các sản phẩm nông nghiệp, thủ công nghiệp là  mặt hàng được mang ra buôn bán ở các chợ và giữa các vùng với nhau.</w:t>
      </w:r>
    </w:p>
    <w:p w14:paraId="4CA460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Thời Lý, Trần và Lê sơ, Thăng Long là một đô thị lớn với nhiều phố phường và chợ, sản xuất và buôn bán các loại hàng hoá sản phẩm.</w:t>
      </w:r>
    </w:p>
    <w:p w14:paraId="4CA460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Giao thương với nước ngoài được mở rộng. Các cảng Vân Đồn (Quảng Ninh), Lạch Trường (Thanh Hoá), Càn Hải (Nghệ An), Hội Thống (Hà Tĩnh), Thị Nại (Bình Định) đều được hình thành và phát triển ở thời kì này. Ngoài ra, ở biên giới Việt - Trung còn có các địa điểm để thương nhân hai nước trao đổi buôn bán.</w:t>
      </w:r>
    </w:p>
    <w:p w14:paraId="4CA4602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sz w:val="28"/>
          <w:szCs w:val="28"/>
          <w:lang w:val="nl-NL"/>
        </w:rPr>
        <w:t xml:space="preserve"> </w:t>
      </w:r>
      <w:r w:rsidRPr="00CF6115">
        <w:rPr>
          <w:rFonts w:ascii="Times New Roman" w:hAnsi="Times New Roman" w:cs="Times New Roman"/>
          <w:b/>
          <w:bCs/>
          <w:sz w:val="28"/>
          <w:szCs w:val="28"/>
          <w:lang w:val="pt-BR"/>
        </w:rPr>
        <w:t>d. Cách thức thực hiện:</w:t>
      </w:r>
    </w:p>
    <w:p w14:paraId="4CA4602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2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2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2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lastRenderedPageBreak/>
        <w:t>Hoạt động 4: Tình hình phân hóa xã hội và cuộc đấu tranh của nông dân</w:t>
      </w: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it-IT"/>
        </w:rPr>
        <w:t>( Không thực hiện)</w:t>
      </w:r>
    </w:p>
    <w:p w14:paraId="4CA4602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03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0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củng cố, hệ thống hóa hoàn thiện kiến thức mới mà HS đã được lĩnh hội ở hoạt động hình thành kiến thức về: Sự phát triển nông nghiệp và thủ công nghiệp, thương nghiệp </w:t>
      </w:r>
      <w:bookmarkStart w:id="1" w:name="VNS009C"/>
      <w:r w:rsidRPr="00CF6115">
        <w:rPr>
          <w:rFonts w:ascii="Times New Roman" w:hAnsi="Times New Roman" w:cs="Times New Roman"/>
          <w:sz w:val="28"/>
          <w:szCs w:val="28"/>
          <w:lang w:val="pt-BR"/>
        </w:rPr>
        <w:t>thế kỷ</w:t>
      </w:r>
      <w:bookmarkEnd w:id="1"/>
      <w:r w:rsidRPr="00CF6115">
        <w:rPr>
          <w:rFonts w:ascii="Times New Roman" w:hAnsi="Times New Roman" w:cs="Times New Roman"/>
          <w:sz w:val="28"/>
          <w:szCs w:val="28"/>
          <w:lang w:val="pt-BR"/>
        </w:rPr>
        <w:t xml:space="preserve"> XI – XV.</w:t>
      </w:r>
    </w:p>
    <w:p w14:paraId="4CA4603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0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giao nhiệm vụ cho HS và chủ yếu cho làm việc cá nhân, trong quá trình làm việc, HS có thể trao đổi với bạn hoặc thầy cô giáo.</w:t>
      </w:r>
    </w:p>
    <w:p w14:paraId="4CA460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Học sinh có thể thảo luận theo kĩ thuật khăn trải bàn </w:t>
      </w:r>
    </w:p>
    <w:p w14:paraId="4CA460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0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Sản phẩm trình bày trên giấy A0 theo mhóm </w:t>
      </w:r>
    </w:p>
    <w:p w14:paraId="4CA4603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3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3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3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3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4. HOẠT ĐỘNG VẬN DỤNG </w:t>
      </w:r>
    </w:p>
    <w:p w14:paraId="4CA460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p>
    <w:p w14:paraId="4CA460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Nhằm vận dụng kiến thức mới mà HS đã được lĩnh hội để giải quyết những vấn đề mới trong học tập vào thực tiễn về:</w:t>
      </w:r>
    </w:p>
    <w:p w14:paraId="4CA460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Thấy được sự hạn chế trong nền kinh tế phong kiến nay trong giai đoạn phát triển của nó, từ đó liên hệ với thực tế hiện nay.</w:t>
      </w:r>
    </w:p>
    <w:p w14:paraId="4CA460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0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GV giao nhiệm vụ cho HS: Bài học rút ra cho sự phát triển kinh tế giai đoạn hiện nay </w:t>
      </w:r>
    </w:p>
    <w:p w14:paraId="4CA460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0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Về vai trò của nhà nước.</w:t>
      </w:r>
    </w:p>
    <w:p w14:paraId="4CA460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Các chính sách kinh tế</w:t>
      </w:r>
    </w:p>
    <w:p w14:paraId="4CA460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Tác động của sự phát triển kinh tế với đời sống nhân dân và đất nước.</w:t>
      </w:r>
    </w:p>
    <w:p w14:paraId="4CA460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0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Đọc trước nội dung bài 19: Những cuộc kháng chiến chống ngoại xâm ở các thế kỉ X- XV</w:t>
      </w:r>
    </w:p>
    <w:p w14:paraId="4CA460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Viết bài bình luận về dòng sông lịch sử Bạch Đằng.</w:t>
      </w:r>
    </w:p>
    <w:p w14:paraId="4CA4604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4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4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4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4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4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04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05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0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E" w14:textId="77777777" w:rsidR="001A250B" w:rsidRDefault="001A250B" w:rsidP="0072334D">
      <w:pPr>
        <w:pStyle w:val="ListParagraph"/>
        <w:spacing w:before="40" w:line="360" w:lineRule="auto"/>
        <w:ind w:left="0"/>
        <w:jc w:val="both"/>
        <w:rPr>
          <w:rFonts w:ascii="Times New Roman" w:hAnsi="Times New Roman" w:cs="Times New Roman"/>
          <w:sz w:val="28"/>
          <w:szCs w:val="28"/>
        </w:rPr>
      </w:pPr>
    </w:p>
    <w:p w14:paraId="4CA4605F" w14:textId="77777777" w:rsidR="00CF6115" w:rsidRPr="001A250B" w:rsidRDefault="00CF6115" w:rsidP="001A250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lastRenderedPageBreak/>
        <w:t xml:space="preserve">Tiết 25: BÀI 19. </w:t>
      </w:r>
      <w:r w:rsidRPr="00CF6115">
        <w:rPr>
          <w:rFonts w:ascii="Times New Roman" w:hAnsi="Times New Roman" w:cs="Times New Roman"/>
          <w:b/>
          <w:sz w:val="28"/>
          <w:szCs w:val="28"/>
          <w:lang w:val="de-DE"/>
        </w:rPr>
        <w:t xml:space="preserve">NHỮNG CUỘC KHÁNG CHIẾN CHỐNG NGOẠI XÂM Ở CÁC THẾ KỈ X - XV </w:t>
      </w:r>
      <w:r w:rsidRPr="00CF6115">
        <w:rPr>
          <w:rFonts w:ascii="Times New Roman" w:hAnsi="Times New Roman" w:cs="Times New Roman"/>
          <w:b/>
          <w:sz w:val="28"/>
          <w:szCs w:val="28"/>
        </w:rPr>
        <w:t>.</w:t>
      </w:r>
    </w:p>
    <w:p w14:paraId="4CA4606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06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6062"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Gần 6 thế kỷ đầu thời kỳ độc lập, nhân dân Việt Nam phải liên tiếp tổ chức những cuộc kháng chiến chống ngoại xâm, bảo vệ Tổ quốc.</w:t>
      </w:r>
    </w:p>
    <w:p w14:paraId="4CA46063"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Trong sự nghiệp chống ngoại xâm vĩ đại đó, không chỉ nổi lên những trận quyết chiến đầy sáng tạo mà còn xuất hiện một loạt các nhà chỉ huy quân sự tài năng.</w:t>
      </w:r>
    </w:p>
    <w:p w14:paraId="4CA46064"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0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0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0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068"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Rèn luyện kỹ năng sử dụng bản đồ trong học tập, tích cực bồi dưỡng kỹ năng phân tích, tổng hợp.</w:t>
      </w:r>
    </w:p>
    <w:p w14:paraId="4CA4606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 xml:space="preserve">  - </w:t>
      </w:r>
      <w:r w:rsidRPr="00CF6115">
        <w:rPr>
          <w:rFonts w:ascii="Times New Roman" w:hAnsi="Times New Roman" w:cs="Times New Roman"/>
          <w:sz w:val="28"/>
          <w:szCs w:val="28"/>
          <w:lang w:val="it-IT"/>
        </w:rPr>
        <w:t>Rèn luyện kỹ năng phân tích, so sánh.</w:t>
      </w:r>
    </w:p>
    <w:p w14:paraId="4CA4606A"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06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lòng yêu nước, ý thức bảo vệ nền độc lập và thống nhất của Tổ quốc.</w:t>
      </w:r>
    </w:p>
    <w:p w14:paraId="4CA4606C"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Bồi dưỡng niềm tự hào dân tộc và lòng biết ơn với các thế hệ tổ tiên, các anh hùng dân tộc đã chiến đấu quên mình vì Tổ quốc.</w:t>
      </w:r>
    </w:p>
    <w:p w14:paraId="4CA460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06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0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0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các trận quyết chiến của dân tộc.</w:t>
      </w:r>
    </w:p>
    <w:p w14:paraId="4CA460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0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0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Tìm hiểu tư liệu về các trận quyết chiến và các anh hùng dân tộc.</w:t>
      </w:r>
    </w:p>
    <w:p w14:paraId="4CA460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III.TIẾN </w:t>
      </w:r>
      <w:proofErr w:type="gramStart"/>
      <w:r w:rsidRPr="00CF6115">
        <w:rPr>
          <w:rFonts w:ascii="Times New Roman" w:hAnsi="Times New Roman" w:cs="Times New Roman"/>
          <w:b/>
          <w:sz w:val="28"/>
          <w:szCs w:val="28"/>
        </w:rPr>
        <w:t>TRÌNH  DẠY</w:t>
      </w:r>
      <w:proofErr w:type="gramEnd"/>
      <w:r w:rsidRPr="00CF6115">
        <w:rPr>
          <w:rFonts w:ascii="Times New Roman" w:hAnsi="Times New Roman" w:cs="Times New Roman"/>
          <w:b/>
          <w:sz w:val="28"/>
          <w:szCs w:val="28"/>
        </w:rPr>
        <w:t xml:space="preserve"> - HỌC </w:t>
      </w:r>
    </w:p>
    <w:p w14:paraId="4CA4607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0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07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 xml:space="preserve">a. Mục tiêu: </w:t>
      </w:r>
    </w:p>
    <w:p w14:paraId="4CA460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nl-NL"/>
        </w:rPr>
        <w:t>Với việc HS quan sát lược đồ “Các địa danh diễn ra những trận đánh lớn thế kỉ X-XV ” ,các em có thể biết được một số trận đánh gắn liền với một số địa danh .</w:t>
      </w:r>
      <w:r w:rsidRPr="00CF6115">
        <w:rPr>
          <w:rFonts w:ascii="Times New Roman" w:hAnsi="Times New Roman" w:cs="Times New Roman"/>
          <w:sz w:val="28"/>
          <w:szCs w:val="28"/>
          <w:lang w:val="pt-BR"/>
        </w:rPr>
        <w:t xml:space="preserve">Từ đó kích thích sự tò mò, lòng khát khao mong muốn tìm hiểu những điều chưa biết ở hoạt động hình thành kiến thức mới của bài học. </w:t>
      </w:r>
    </w:p>
    <w:p w14:paraId="4CA460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0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lang w:val="nl-NL"/>
        </w:rPr>
        <w:t>GV giáo nhiệm vụ cho HS (theo sách HDH). Cụ thể như sau:</w:t>
      </w:r>
    </w:p>
    <w:p w14:paraId="4CA460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Hãy quan sát lược đồ ( SGK trang 100) và thảo luận một số vấn đề dưới đây : </w:t>
      </w:r>
    </w:p>
    <w:p w14:paraId="4CA460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Kể tên một số cuộc kháng chiến chống ngoại xâm gắn liền với địa danh trên bản đồ ? </w:t>
      </w:r>
    </w:p>
    <w:p w14:paraId="4CA460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Hãy cho biết những hiểu biết của mình về những trận đánh đó? </w:t>
      </w:r>
    </w:p>
    <w:p w14:paraId="4CA460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Giáo viên có thể chỉ trên lược khái quát về  một số cuộc kháng chiến đó trên lược đồ </w:t>
      </w:r>
    </w:p>
    <w:p w14:paraId="4CA460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HS hoạt động cá nhân. </w:t>
      </w:r>
    </w:p>
    <w:p w14:paraId="4CA460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0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08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8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8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8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8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08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Hoạt động 1. Các cuộc kháng chiến chống quân xâm lược Tống</w:t>
      </w:r>
    </w:p>
    <w:p w14:paraId="4CA460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0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Âm mưu xâm lược của quân Tống.</w:t>
      </w:r>
    </w:p>
    <w:p w14:paraId="4CA4608B"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fr-FR"/>
        </w:rPr>
        <w:t>Trình bày những nét khái quát về diễn biến, kết quả, ý nghĩa của các cuộc kháng chiến chống Tống thời Tiền Lê.</w:t>
      </w:r>
    </w:p>
    <w:p w14:paraId="4CA460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iCs/>
          <w:sz w:val="28"/>
          <w:szCs w:val="28"/>
          <w:lang w:val="fr-FR"/>
        </w:rPr>
        <w:t>- Cuộc kháng chiến chống Tống thời Lý, đặc điểm nổi bật của cuộc kháng chiến.</w:t>
      </w:r>
    </w:p>
    <w:p w14:paraId="4CA4608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 xml:space="preserve">b. Nội dung: </w:t>
      </w:r>
    </w:p>
    <w:p w14:paraId="4CA460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w:t>
      </w:r>
      <w:r w:rsidRPr="00CF6115">
        <w:rPr>
          <w:rFonts w:ascii="Times New Roman" w:hAnsi="Times New Roman" w:cs="Times New Roman"/>
          <w:sz w:val="28"/>
          <w:szCs w:val="28"/>
        </w:rPr>
        <w:t xml:space="preserve"> GV giao nhiệm vụ cho HS</w:t>
      </w:r>
      <w:r w:rsidRPr="00CF6115">
        <w:rPr>
          <w:rFonts w:ascii="Times New Roman" w:hAnsi="Times New Roman" w:cs="Times New Roman"/>
          <w:sz w:val="28"/>
          <w:szCs w:val="28"/>
          <w:lang w:val="nl-NL"/>
        </w:rPr>
        <w:t>: Đọc thông tin mục I sgk, thảo luận nhóm:</w:t>
      </w:r>
    </w:p>
    <w:p w14:paraId="4CA460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1, 2: Tìm hiểu về kháng chiến chống Tống thời Tiền Lê.</w:t>
      </w:r>
    </w:p>
    <w:p w14:paraId="4CA460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Nguyên nhân quân Tống xâm lược nước </w:t>
      </w:r>
      <w:proofErr w:type="gramStart"/>
      <w:r w:rsidRPr="00CF6115">
        <w:rPr>
          <w:rFonts w:ascii="Times New Roman" w:hAnsi="Times New Roman" w:cs="Times New Roman"/>
          <w:sz w:val="28"/>
          <w:szCs w:val="28"/>
        </w:rPr>
        <w:t>ta ?</w:t>
      </w:r>
      <w:proofErr w:type="gramEnd"/>
      <w:r w:rsidRPr="00CF6115">
        <w:rPr>
          <w:rFonts w:ascii="Times New Roman" w:hAnsi="Times New Roman" w:cs="Times New Roman"/>
          <w:sz w:val="28"/>
          <w:szCs w:val="28"/>
        </w:rPr>
        <w:t xml:space="preserve"> </w:t>
      </w:r>
    </w:p>
    <w:p w14:paraId="4CA460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Triều đình đã tổ chức kháng chiến như thế nào và giành thắng lợi ra sao?</w:t>
      </w:r>
    </w:p>
    <w:p w14:paraId="4CA460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nhận xét gì về thắng lợi của cuộc kháng chiến chống Tống và cho biết nguyên nhân các cuộc thắng lợi.</w:t>
      </w:r>
    </w:p>
    <w:p w14:paraId="4CA460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3, 4: Tìm hiểu về kháng chiến chống Tống thời Lý.</w:t>
      </w:r>
    </w:p>
    <w:p w14:paraId="4CA460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Âm mưu xâm lược nước ta của quân Tống.</w:t>
      </w:r>
      <w:r w:rsidRPr="00CF6115">
        <w:rPr>
          <w:rFonts w:ascii="Times New Roman" w:hAnsi="Times New Roman" w:cs="Times New Roman"/>
          <w:sz w:val="28"/>
          <w:szCs w:val="28"/>
        </w:rPr>
        <w:tab/>
      </w:r>
    </w:p>
    <w:p w14:paraId="4CA460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Âm mưu và hành động chuẩn bị xâm lược của nhà Tống đã để lộ ra và nhà Lý đối phó như thế nào?</w:t>
      </w:r>
    </w:p>
    <w:p w14:paraId="4CA460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Kháng chiến chống Tống thời Lý được coi là cuộc kháng chiến rất đặc biệt trong lịch sử: Em cho biết những nét đặc biệt ấy là gì?</w:t>
      </w:r>
    </w:p>
    <w:p w14:paraId="4CA460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nhóm thảo luận và đại diện trình bày, các nhóm khác bổ sung và trao đổi.</w:t>
      </w:r>
    </w:p>
    <w:p w14:paraId="4CA460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cung cấp cho học sinh về phòng truyến sông Như Nguyệt.</w:t>
      </w:r>
    </w:p>
    <w:p w14:paraId="4CA460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r>
      <w:r w:rsidRPr="00CF6115">
        <w:rPr>
          <w:rFonts w:ascii="Times New Roman" w:hAnsi="Times New Roman" w:cs="Times New Roman"/>
          <w:sz w:val="28"/>
          <w:szCs w:val="28"/>
          <w:shd w:val="clear" w:color="auto" w:fill="FFFFFF"/>
        </w:rPr>
        <w:t>Sau khi đánh phá căn cứ quân sự và hậu cần của quân Tống, làm thất bại âm mưu xâm lược Đại Việt từ trong trứng nước của nhà Tống, Lí Thường Kiệt chủ động lui về gấp rút cùng với các tù trưởng miền biên giới xây dựng tuyết phòng thủ. Đặc biệt cho xây dựng tuyến phòng thủ bên bờ nam sông Cầu (sông Như Nguyệt) gọi là phòng tuyến sông Như Nguyệt.</w:t>
      </w:r>
    </w:p>
    <w:p w14:paraId="4CA4609A" w14:textId="77777777" w:rsidR="00CF6115" w:rsidRPr="00CF6115" w:rsidRDefault="00CF6115" w:rsidP="0072334D">
      <w:pPr>
        <w:pStyle w:val="ListParagraph"/>
        <w:spacing w:before="40" w:line="360" w:lineRule="auto"/>
        <w:ind w:left="0"/>
        <w:jc w:val="both"/>
        <w:rPr>
          <w:rFonts w:ascii="Times New Roman" w:hAnsi="Times New Roman" w:cs="Times New Roman"/>
          <w:bCs/>
          <w:i/>
          <w:iCs/>
          <w:sz w:val="28"/>
          <w:szCs w:val="28"/>
          <w:shd w:val="clear" w:color="auto" w:fill="FFFFFF"/>
        </w:rPr>
      </w:pPr>
      <w:r w:rsidRPr="00CF6115">
        <w:rPr>
          <w:rFonts w:ascii="Times New Roman" w:hAnsi="Times New Roman" w:cs="Times New Roman"/>
          <w:bCs/>
          <w:iCs/>
          <w:sz w:val="28"/>
          <w:szCs w:val="28"/>
          <w:shd w:val="clear" w:color="auto" w:fill="FFFFFF"/>
        </w:rPr>
        <w:t xml:space="preserve">    </w:t>
      </w:r>
      <w:r w:rsidRPr="00CF6115">
        <w:rPr>
          <w:rFonts w:ascii="Times New Roman" w:hAnsi="Times New Roman" w:cs="Times New Roman"/>
          <w:bCs/>
          <w:i/>
          <w:iCs/>
          <w:sz w:val="28"/>
          <w:szCs w:val="28"/>
          <w:shd w:val="clear" w:color="auto" w:fill="FFFFFF"/>
        </w:rPr>
        <w:t>Liên môn Địa lí lớp 12- bài 10 “Thiên nhiên nhiệt đới ẩm gió mùa” để giới thiệu về sông Như Nguyệt</w:t>
      </w:r>
    </w:p>
    <w:p w14:paraId="4CA4609B"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rPr>
      </w:pPr>
      <w:r w:rsidRPr="00CF6115">
        <w:rPr>
          <w:rFonts w:ascii="Times New Roman" w:hAnsi="Times New Roman" w:cs="Times New Roman"/>
          <w:bCs/>
          <w:iCs/>
          <w:sz w:val="28"/>
          <w:szCs w:val="28"/>
          <w:shd w:val="clear" w:color="auto" w:fill="FFFFFF"/>
        </w:rPr>
        <w:t xml:space="preserve"> </w:t>
      </w:r>
      <w:r w:rsidRPr="00CF6115">
        <w:rPr>
          <w:rFonts w:ascii="Times New Roman" w:hAnsi="Times New Roman" w:cs="Times New Roman"/>
          <w:bCs/>
          <w:iCs/>
          <w:sz w:val="28"/>
          <w:szCs w:val="28"/>
          <w:shd w:val="clear" w:color="auto" w:fill="FFFFFF"/>
        </w:rPr>
        <w:tab/>
      </w:r>
      <w:proofErr w:type="gramStart"/>
      <w:r w:rsidRPr="00CF6115">
        <w:rPr>
          <w:rFonts w:ascii="Times New Roman" w:hAnsi="Times New Roman" w:cs="Times New Roman"/>
          <w:bCs/>
          <w:iCs/>
          <w:sz w:val="28"/>
          <w:szCs w:val="28"/>
        </w:rPr>
        <w:t>Sông  Như</w:t>
      </w:r>
      <w:proofErr w:type="gramEnd"/>
      <w:r w:rsidRPr="00CF6115">
        <w:rPr>
          <w:rFonts w:ascii="Times New Roman" w:hAnsi="Times New Roman" w:cs="Times New Roman"/>
          <w:bCs/>
          <w:iCs/>
          <w:sz w:val="28"/>
          <w:szCs w:val="28"/>
        </w:rPr>
        <w:t xml:space="preserve">  Nguyệt như một chiến hào tự  nhiên  rất  khó vượt  qua.  </w:t>
      </w:r>
      <w:r w:rsidRPr="00CF6115">
        <w:rPr>
          <w:rFonts w:ascii="Times New Roman" w:hAnsi="Times New Roman" w:cs="Times New Roman"/>
          <w:bCs/>
          <w:sz w:val="28"/>
          <w:szCs w:val="28"/>
        </w:rPr>
        <w:t xml:space="preserve">Phòng tuyến chủ </w:t>
      </w:r>
      <w:proofErr w:type="gramStart"/>
      <w:r w:rsidRPr="00CF6115">
        <w:rPr>
          <w:rFonts w:ascii="Times New Roman" w:hAnsi="Times New Roman" w:cs="Times New Roman"/>
          <w:bCs/>
          <w:sz w:val="28"/>
          <w:szCs w:val="28"/>
        </w:rPr>
        <w:t>yếu  được</w:t>
      </w:r>
      <w:proofErr w:type="gramEnd"/>
      <w:r w:rsidRPr="00CF6115">
        <w:rPr>
          <w:rFonts w:ascii="Times New Roman" w:hAnsi="Times New Roman" w:cs="Times New Roman"/>
          <w:bCs/>
          <w:sz w:val="28"/>
          <w:szCs w:val="28"/>
        </w:rPr>
        <w:t xml:space="preserve">  xây dựng  trên  bờ  Nam sông  Như Nguyệt. </w:t>
      </w:r>
      <w:r w:rsidRPr="00CF6115">
        <w:rPr>
          <w:rFonts w:ascii="Times New Roman" w:hAnsi="Times New Roman" w:cs="Times New Roman"/>
          <w:bCs/>
          <w:iCs/>
          <w:sz w:val="28"/>
          <w:szCs w:val="28"/>
        </w:rPr>
        <w:t>Quan trọng nhất là khu vực bến Như Nguyệt, Thị Cầu, Vạn Xuân.</w:t>
      </w:r>
    </w:p>
    <w:p w14:paraId="4CA4609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0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Cuộc kháng chiến chống Tống thời Tiền Lê.</w:t>
      </w:r>
    </w:p>
    <w:p w14:paraId="4CA4609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rPr>
        <w:t xml:space="preserve">+ Năm 981, nhà Tống nhân cơ hội Đinh Tiên Hoàng mất, người nối ngôi là Đinh Toàn còn nhỏ tuổi, đã mang quân sang xâm lược nước ta. Trước tình hình đó, Thập </w:t>
      </w:r>
      <w:r w:rsidRPr="00CF6115">
        <w:rPr>
          <w:rFonts w:ascii="Times New Roman" w:hAnsi="Times New Roman" w:cs="Times New Roman"/>
          <w:sz w:val="28"/>
          <w:szCs w:val="28"/>
        </w:rPr>
        <w:lastRenderedPageBreak/>
        <w:t>đạo tướng quân Lê Hoàn được Thái hậu Dương Vân Nga và các tướng lĩnh suy tôn làm vua, lãnh đạo cuộc kháng chiến.</w:t>
      </w:r>
    </w:p>
    <w:p w14:paraId="4CA460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Nhân dân Đại Việt chiến đấu anh dũng, đã bắt được nhiều tướng giặc, quân Tống phải rút quân. Đất nước được độc lập.</w:t>
      </w:r>
    </w:p>
    <w:p w14:paraId="4CA460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Đây là thắng lợi rất nhanh, rất lớn đè bẹp ý chí xâm lược của quân tống. Hàng trăm năm sau nhân dân ta được sống trong cảnh yên bình. Năm 1075 nhà Tống mới dám nghĩ đến xâm lược Đại Việt.</w:t>
      </w:r>
    </w:p>
    <w:p w14:paraId="4CA460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Nguyên nhân thắng lợi là do:</w:t>
      </w:r>
    </w:p>
    <w:p w14:paraId="4CA460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Triều đình nhà Đinh và Thái Hậu họ Dương sẵn sàng vì lợi ích dân tộc mà hy sinh lợi ích dòng học để tạo thuận lợi cho cuộc kháng chiến chống Tống.</w:t>
      </w:r>
    </w:p>
    <w:p w14:paraId="4CA460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Do ý chí quyết chiến bảo vệ độc lập của quân dân Đại Việt.</w:t>
      </w:r>
    </w:p>
    <w:p w14:paraId="4CA460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Do có sự chỉ huy mưu lược của Lê Hoàn.</w:t>
      </w:r>
    </w:p>
    <w:p w14:paraId="4CA460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GV có thể đàm thoại với HS về 3 sự kiện 979 Vua Đinh Tiên Hoàng và con trai trưởng bị ám sát…..</w:t>
      </w:r>
    </w:p>
    <w:p w14:paraId="4CA460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Cuộc kháng chiến chống Tống thời Lý.</w:t>
      </w:r>
    </w:p>
    <w:p w14:paraId="4CA460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Âm mưu xâm lược của nhà Tống đối với Đại Việt : vào những năm 70 của thế kỉ XI, nhà Tống đang gặp những khó khăn. Trong nước, nông dân nổi dậy đấu tranh, phía Bắc hai nước Liêu và Hạ uy hiếp. Theo lời khuyên của Vương An Thạch, vua Tống cho tập trung quân ở một số nơi giáp với Đại Việt, chuẩn bị cuộc xâm lược. </w:t>
      </w:r>
    </w:p>
    <w:p w14:paraId="4CA460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Trước tình hình đó, vua Lý giao cho Thái uý Lý Thường Kiệt lãnh đạo cuộc kháng chiến.</w:t>
      </w:r>
    </w:p>
    <w:p w14:paraId="4CA460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1075, Lý Thường Kiệt đã kết hợp quân đội của triều đình với lực lượng dân binh của các tù trưởng dân tộc ít người tập kích sang đất Tống, đánh tan các đạo quân của nhà Tống ở các cứ điểm Ung Châu, Khâm Châu, Liêm Châu rồi rút về nước.</w:t>
      </w:r>
    </w:p>
    <w:p w14:paraId="4CA460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fr-FR"/>
        </w:rPr>
        <w:t xml:space="preserve">+ </w:t>
      </w:r>
      <w:r w:rsidRPr="00CF6115">
        <w:rPr>
          <w:rFonts w:ascii="Times New Roman" w:hAnsi="Times New Roman" w:cs="Times New Roman"/>
          <w:sz w:val="28"/>
          <w:szCs w:val="28"/>
        </w:rPr>
        <w:t>Năm 1077, khoảng 30 vạn quân Tống sang xâm lược Đại Việt. Dưới sự lãnh đạo của Lý Thường Kiệt, nhân dân ta xây dựng phòng tuyến sông Như Nguyệt (sông Cầu) và đánh tan quân xâm lược. Nền độc lập của nước ta được giữ vững.</w:t>
      </w:r>
    </w:p>
    <w:p w14:paraId="4CA460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Gv đàm thoại với Hs về ý nghĩa bài thơ Nam Quốc Sơn </w:t>
      </w:r>
      <w:proofErr w:type="gramStart"/>
      <w:r w:rsidRPr="00CF6115">
        <w:rPr>
          <w:rFonts w:ascii="Times New Roman" w:hAnsi="Times New Roman" w:cs="Times New Roman"/>
          <w:sz w:val="28"/>
          <w:szCs w:val="28"/>
        </w:rPr>
        <w:t>Hà .</w:t>
      </w:r>
      <w:proofErr w:type="gramEnd"/>
    </w:p>
    <w:p w14:paraId="4CA460A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A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A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B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B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Hoạt động 2. Các cuộc kháng chiến chống xâm lược Mông- Nguyên ở thế kỉ XIII. </w:t>
      </w:r>
    </w:p>
    <w:p w14:paraId="4CA460B2" w14:textId="77777777" w:rsidR="00CF6115" w:rsidRPr="00CF6115" w:rsidRDefault="00CF6115" w:rsidP="0072334D">
      <w:pPr>
        <w:pStyle w:val="ListParagraph"/>
        <w:spacing w:before="40" w:line="360" w:lineRule="auto"/>
        <w:ind w:left="0"/>
        <w:jc w:val="both"/>
        <w:rPr>
          <w:rFonts w:ascii="Times New Roman" w:hAnsi="Times New Roman" w:cs="Times New Roman"/>
          <w:b/>
          <w:iCs/>
          <w:sz w:val="28"/>
          <w:szCs w:val="28"/>
          <w:lang w:val="fr-FR"/>
        </w:rPr>
      </w:pPr>
      <w:r w:rsidRPr="00CF6115">
        <w:rPr>
          <w:rFonts w:ascii="Times New Roman" w:hAnsi="Times New Roman" w:cs="Times New Roman"/>
          <w:b/>
          <w:iCs/>
          <w:sz w:val="28"/>
          <w:szCs w:val="28"/>
          <w:lang w:val="fr-FR"/>
        </w:rPr>
        <w:t xml:space="preserve">a. Mục tiêu </w:t>
      </w:r>
    </w:p>
    <w:p w14:paraId="4CA460B3"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iCs/>
          <w:sz w:val="28"/>
          <w:szCs w:val="28"/>
          <w:lang w:val="fr-FR"/>
        </w:rPr>
        <w:t>Trình bày theo lược đồ diễn biến, kết quả, ý nghĩa của ba lần kháng chiến chống quân xâm lược Mông - Nguyên </w:t>
      </w:r>
    </w:p>
    <w:p w14:paraId="4CA460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iCs/>
          <w:sz w:val="28"/>
          <w:szCs w:val="28"/>
          <w:lang w:val="fr-FR"/>
        </w:rPr>
        <w:t xml:space="preserve">            b. </w:t>
      </w:r>
      <w:r w:rsidRPr="00CF6115">
        <w:rPr>
          <w:rFonts w:ascii="Times New Roman" w:hAnsi="Times New Roman" w:cs="Times New Roman"/>
          <w:b/>
          <w:sz w:val="28"/>
          <w:szCs w:val="28"/>
          <w:lang w:val="nl-NL"/>
        </w:rPr>
        <w:t xml:space="preserve">Nội dung: </w:t>
      </w:r>
    </w:p>
    <w:p w14:paraId="4CA460B5" w14:textId="77777777" w:rsidR="00CF6115" w:rsidRPr="00CF6115" w:rsidRDefault="00CF6115" w:rsidP="0072334D">
      <w:pPr>
        <w:pStyle w:val="ListParagraph"/>
        <w:spacing w:before="40" w:line="360" w:lineRule="auto"/>
        <w:ind w:left="0"/>
        <w:jc w:val="both"/>
        <w:rPr>
          <w:rFonts w:ascii="Times New Roman" w:hAnsi="Times New Roman" w:cs="Times New Roman"/>
          <w:b/>
          <w:iCs/>
          <w:sz w:val="28"/>
          <w:szCs w:val="28"/>
          <w:lang w:val="fr-FR"/>
        </w:rPr>
      </w:pPr>
      <w:r w:rsidRPr="00CF6115">
        <w:rPr>
          <w:rFonts w:ascii="Times New Roman" w:hAnsi="Times New Roman" w:cs="Times New Roman"/>
          <w:sz w:val="28"/>
          <w:szCs w:val="28"/>
        </w:rPr>
        <w:t>- GV giao nhiệm vụ cho HS</w:t>
      </w:r>
      <w:r w:rsidRPr="00CF6115">
        <w:rPr>
          <w:rFonts w:ascii="Times New Roman" w:hAnsi="Times New Roman" w:cs="Times New Roman"/>
          <w:sz w:val="28"/>
          <w:szCs w:val="28"/>
          <w:lang w:val="nl-NL"/>
        </w:rPr>
        <w:t>: Đọc thông tin Mục II sgk và thảo luận:</w:t>
      </w:r>
    </w:p>
    <w:p w14:paraId="4CA460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thắng lợi tiêu biểu của cuộc kháng chiến.</w:t>
      </w:r>
    </w:p>
    <w:p w14:paraId="4CA460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Dùng lược đồ chỉ những nơi diễn ra những trận đánh tiêu biểu có ý nghĩa quyết định đến thắng lợi của cuộc kháng chiến lần 1, lần 2, lần 3.</w:t>
      </w:r>
    </w:p>
    <w:p w14:paraId="4CA460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iCs/>
          <w:sz w:val="28"/>
          <w:szCs w:val="28"/>
          <w:lang w:val="it-IT"/>
        </w:rPr>
        <w:t>+ Nguyên nhân nào đưa đến thắng lợi trong 3 lần kháng chiến chống Mông – Nguyên?</w:t>
      </w:r>
    </w:p>
    <w:p w14:paraId="4CA460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HS hoạt động cá nhân sau đó trao đổi đàm thoại ở các cặp đôi .</w:t>
      </w:r>
    </w:p>
    <w:p w14:paraId="4CA460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PV: Trước thế giặc mạnh, nhà Trần đã có sự chuẩn bị như thế nào?</w:t>
      </w:r>
    </w:p>
    <w:p w14:paraId="4CA460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Họa sinh trả lời</w:t>
      </w:r>
    </w:p>
    <w:p w14:paraId="4CA460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làm sáng tỏ các sự kiện:</w:t>
      </w:r>
    </w:p>
    <w:p w14:paraId="4CA460B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rPr>
        <w:t>Vua Trần triệu tập hội nghị các vương hầu ở bến Bình Than bàn kế đánh giặc</w:t>
      </w:r>
      <w:r w:rsidRPr="00CF6115">
        <w:rPr>
          <w:rFonts w:ascii="Times New Roman" w:hAnsi="Times New Roman" w:cs="Times New Roman"/>
          <w:b/>
          <w:bCs/>
          <w:sz w:val="28"/>
          <w:szCs w:val="28"/>
        </w:rPr>
        <w:t xml:space="preserve">. </w:t>
      </w:r>
    </w:p>
    <w:p w14:paraId="4CA460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Năm 1285, vua Trần triệu tập hội nghị Diên Hồng, mời các bô lão có uy tín trong cả nước để bàn kế sách đánh giặc. </w:t>
      </w:r>
    </w:p>
    <w:p w14:paraId="4CA460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Nhà Trần tổ chức cuộc tập trận tại Đông Bộ Đầu. Trần Quốc Tuấn đã đọc </w:t>
      </w:r>
      <w:proofErr w:type="gramStart"/>
      <w:r w:rsidRPr="00CF6115">
        <w:rPr>
          <w:rFonts w:ascii="Times New Roman" w:hAnsi="Times New Roman" w:cs="Times New Roman"/>
          <w:bCs/>
          <w:sz w:val="28"/>
          <w:szCs w:val="28"/>
        </w:rPr>
        <w:t>“ Hịch</w:t>
      </w:r>
      <w:proofErr w:type="gramEnd"/>
      <w:r w:rsidRPr="00CF6115">
        <w:rPr>
          <w:rFonts w:ascii="Times New Roman" w:hAnsi="Times New Roman" w:cs="Times New Roman"/>
          <w:bCs/>
          <w:sz w:val="28"/>
          <w:szCs w:val="28"/>
        </w:rPr>
        <w:t xml:space="preserve">  tướng sĩ” </w:t>
      </w:r>
    </w:p>
    <w:p w14:paraId="4CA460C0"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rPr>
      </w:pPr>
      <w:r w:rsidRPr="00CF6115">
        <w:rPr>
          <w:rFonts w:ascii="Times New Roman" w:hAnsi="Times New Roman" w:cs="Times New Roman"/>
          <w:sz w:val="28"/>
          <w:szCs w:val="28"/>
        </w:rPr>
        <w:t xml:space="preserve">Giáo viên cung cấp thêm những tư liệu về Hội nghị Diên Hồng. Hội nghị này là biểu tượng cho khối đoàn kết của dân tộc và quyết tâm bảo vệ tổ quốc của nhân dân ta, nên tên gọi Diên Hồng đã được đặt tên cho phòng họp chính của Quốc hội nước Cộng hòa xã hội Chủ nghĩa Việt Nam. </w:t>
      </w:r>
      <w:r w:rsidRPr="00CF6115">
        <w:rPr>
          <w:rFonts w:ascii="Times New Roman" w:hAnsi="Times New Roman" w:cs="Times New Roman"/>
          <w:bCs/>
          <w:iCs/>
          <w:sz w:val="28"/>
          <w:szCs w:val="28"/>
        </w:rPr>
        <w:t xml:space="preserve">Tên Diên Hồng được đặt tên cho </w:t>
      </w:r>
      <w:r w:rsidRPr="00CF6115">
        <w:rPr>
          <w:rFonts w:ascii="Times New Roman" w:hAnsi="Times New Roman" w:cs="Times New Roman"/>
          <w:bCs/>
          <w:iCs/>
          <w:sz w:val="28"/>
          <w:szCs w:val="28"/>
        </w:rPr>
        <w:lastRenderedPageBreak/>
        <w:t xml:space="preserve">phòng họp chính của Quốc hội Điều thú vị đấy là sáng kiến của nghị sĩ, sử gia Dương Trung Quốc và được tiếp thu nhanh chóng. </w:t>
      </w:r>
    </w:p>
    <w:p w14:paraId="4CA460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c. Sản phẩm:</w:t>
      </w:r>
    </w:p>
    <w:p w14:paraId="4CA460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Thế kỉ XIII, đế quốc Mông Cổ hình thành và phát triển, vó ngựa của chúng đã giày xéo từ Đông sang Tây, từ Âu sang Á. Nhân dân Đại Việt phải 3 lần kháng chiến chống quân xâm lược Mông - Nguyên (1258, 1285 và 1287 - 1288).</w:t>
      </w:r>
    </w:p>
    <w:p w14:paraId="4CA460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Các vua Trần cùng các tướng lĩnh và đặc biệt là nhà quân sự Trần Quốc Tuấn đã lãnh đạo nhân dân đứng lên đánh giặc. </w:t>
      </w:r>
    </w:p>
    <w:p w14:paraId="4CA460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pacing w:val="-2"/>
          <w:sz w:val="28"/>
          <w:szCs w:val="28"/>
          <w:lang w:val="fr-FR"/>
        </w:rPr>
        <w:t>- Cả 3 lần quân Mông - Nguyên đều thất bại. Với các chiến thắng :</w:t>
      </w:r>
      <w:r w:rsidRPr="00CF6115">
        <w:rPr>
          <w:rFonts w:ascii="Times New Roman" w:hAnsi="Times New Roman" w:cs="Times New Roman"/>
          <w:sz w:val="28"/>
          <w:szCs w:val="28"/>
          <w:lang w:val="fr-FR"/>
        </w:rPr>
        <w:t xml:space="preserve"> Đông Bộ Đầu, Chương Dương, Hàm Tử, Tây Kết, Vạn Kiếp, đặc biệt chiến thắng Bạch Đằng năm 1288. Đây là chiến thắng oanh liệt của quân và dân Đại Việt, bảo vệ vững chắc nền độc lập dân tộc.</w:t>
      </w:r>
    </w:p>
    <w:p w14:paraId="4CA460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đàm thoại với HS về nhân cách đạo đức, nghệ thuật quân sự của Trần Quốc Tuấn được nhân dân phong là Đức Thánh Trần, lập đền thờ ở nhiều nơi về quyết tâm của vua tôi nhà Trần.</w:t>
      </w:r>
    </w:p>
    <w:p w14:paraId="4CA460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Nhà Trần có vua hiền, tường tài, triều đình quyết tâm đoàn kết nội bộ và đoàn kết nhân dân chống xâm lược.</w:t>
      </w:r>
    </w:p>
    <w:p w14:paraId="4CA460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Nhà Trần vốn được lòng dân bởi những chính sách kinh tế của mình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it-IT"/>
        </w:rPr>
        <w:t xml:space="preserve"> nhân dân đoàn kết xung quanh triều đình vân mệnh kháng chiến.</w:t>
      </w:r>
    </w:p>
    <w:p w14:paraId="4CA460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C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C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C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C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bCs/>
          <w:sz w:val="28"/>
          <w:szCs w:val="28"/>
        </w:rPr>
        <w:t xml:space="preserve">Hoạt động 3.  Phong trào đấu tranh chống quân xâm lược Minh và khởi nghĩa Lam Sơn. </w:t>
      </w:r>
    </w:p>
    <w:p w14:paraId="4CA460CE" w14:textId="77777777" w:rsidR="00CF6115" w:rsidRPr="00CF6115" w:rsidRDefault="00CF6115" w:rsidP="0072334D">
      <w:pPr>
        <w:pStyle w:val="ListParagraph"/>
        <w:spacing w:before="40" w:line="360" w:lineRule="auto"/>
        <w:ind w:left="0"/>
        <w:jc w:val="both"/>
        <w:rPr>
          <w:rFonts w:ascii="Times New Roman" w:hAnsi="Times New Roman" w:cs="Times New Roman"/>
          <w:b/>
          <w:iCs/>
          <w:sz w:val="28"/>
          <w:szCs w:val="28"/>
          <w:lang w:val="fr-FR"/>
        </w:rPr>
      </w:pPr>
      <w:r w:rsidRPr="00CF6115">
        <w:rPr>
          <w:rFonts w:ascii="Times New Roman" w:hAnsi="Times New Roman" w:cs="Times New Roman"/>
          <w:b/>
          <w:iCs/>
          <w:sz w:val="28"/>
          <w:szCs w:val="28"/>
          <w:lang w:val="fr-FR"/>
        </w:rPr>
        <w:t xml:space="preserve">a. Mục tiêu </w:t>
      </w:r>
    </w:p>
    <w:p w14:paraId="4CA460C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iCs/>
          <w:sz w:val="28"/>
          <w:szCs w:val="28"/>
          <w:lang w:val="fr-FR"/>
        </w:rPr>
        <w:t>Trình bày trên lược đồ diễn biến, kết quả, ý nghĩa của khởi nghĩa Lam Sơn :</w:t>
      </w:r>
    </w:p>
    <w:p w14:paraId="4CA460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iCs/>
          <w:sz w:val="28"/>
          <w:szCs w:val="28"/>
          <w:lang w:val="fr-FR"/>
        </w:rPr>
        <w:t xml:space="preserve">b. </w:t>
      </w:r>
      <w:r w:rsidRPr="00CF6115">
        <w:rPr>
          <w:rFonts w:ascii="Times New Roman" w:hAnsi="Times New Roman" w:cs="Times New Roman"/>
          <w:b/>
          <w:sz w:val="28"/>
          <w:szCs w:val="28"/>
          <w:lang w:val="nl-NL"/>
        </w:rPr>
        <w:t xml:space="preserve"> Nội dung: </w:t>
      </w:r>
    </w:p>
    <w:p w14:paraId="4CA460D1"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sz w:val="28"/>
          <w:szCs w:val="28"/>
        </w:rPr>
        <w:lastRenderedPageBreak/>
        <w:t xml:space="preserve"> GV giao nhiệm vụ cho HS</w:t>
      </w:r>
      <w:r w:rsidRPr="00CF6115">
        <w:rPr>
          <w:rFonts w:ascii="Times New Roman" w:hAnsi="Times New Roman" w:cs="Times New Roman"/>
          <w:sz w:val="28"/>
          <w:szCs w:val="28"/>
          <w:lang w:val="nl-NL"/>
        </w:rPr>
        <w:t>: Đọc thông tin mục IIII sgk:</w:t>
      </w:r>
    </w:p>
    <w:p w14:paraId="4CA460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chính sách tàn bạo của Nhà Minh và hệ quả tất yếu của nó.</w:t>
      </w:r>
    </w:p>
    <w:p w14:paraId="4CA460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GV dùng lược đồ trình bày về những thắng lợi tiêu biểu của cuộc khởi nghĩa Lam Sơn.</w:t>
      </w:r>
    </w:p>
    <w:p w14:paraId="4CA460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iCs/>
          <w:sz w:val="28"/>
          <w:szCs w:val="28"/>
          <w:lang w:val="it-IT"/>
        </w:rPr>
        <w:t>+ Rút ra vài đặc điểm của cuộc khởi nghĩa Lam Sơn</w:t>
      </w:r>
    </w:p>
    <w:p w14:paraId="4CA460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thực hiện kĩ thuật đóng vai để tường thuật về khởi nghĩa Lam Sơn.</w:t>
      </w:r>
    </w:p>
    <w:p w14:paraId="4CA460D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c. Sản phẩm:</w:t>
      </w:r>
    </w:p>
    <w:p w14:paraId="4CA460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1407, quân Minh xâm lược nước ta, cuộc kháng chiến của quân dân ta đã gây nhiều khó khăn cho địch. Tuy nhiên, do sự chênh lệch về lực lượng, cuộc kháng chiến thất bại, nước ta lại rơi vào ách đô hộ của nhà Minh.</w:t>
      </w:r>
    </w:p>
    <w:p w14:paraId="4CA460D8" w14:textId="77777777" w:rsidR="00CF6115" w:rsidRPr="00CF6115" w:rsidRDefault="00CF6115" w:rsidP="001A250B">
      <w:pPr>
        <w:pStyle w:val="ListParagraph"/>
        <w:spacing w:before="40" w:line="360" w:lineRule="auto"/>
        <w:ind w:left="0"/>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Hàng loạt các cuộc khởi nghĩa đã nổ ra ở đầu thế kỉ XV. Tiêu biểu nhất là cuộc khởi nghĩa do Lê Lợi lãnh đạo nổ ra ở Lam Sơn (Thanh Hoá) vào năm 1418. Với chiến lược chiến thuật tài giỏi, có </w:t>
      </w:r>
      <w:r w:rsidRPr="00CF6115">
        <w:rPr>
          <w:rFonts w:ascii="Times New Roman" w:hAnsi="Times New Roman" w:cs="Times New Roman"/>
          <w:sz w:val="28"/>
          <w:szCs w:val="28"/>
          <w:lang w:val="fr-FR"/>
        </w:rPr>
        <w:br/>
        <w:t xml:space="preserve">bộ tham mưu khởi nghĩa sáng suốt,... và được nhân dân nhiệt liệt hưởng ứng. </w:t>
      </w:r>
    </w:p>
    <w:p w14:paraId="4CA460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Cuộc khởi nghĩa Lam Sơn đã giành được thắng lợi. Đất nước được giải phóng, nhà Hậu Lê được lập nên vào năm 1428, mở đầu một thời kì mới của lịch sử dân tộc.</w:t>
      </w:r>
    </w:p>
    <w:p w14:paraId="4CA460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xml:space="preserve">- Đặc điểm: </w:t>
      </w:r>
    </w:p>
    <w:p w14:paraId="4CA460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Từ một cuộc chiến tranh ở địa phương phát triển thành cuộc đấu tranh giải phóng dân tộc.</w:t>
      </w:r>
    </w:p>
    <w:p w14:paraId="4CA460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Suốt từ đầu đến cuối cuộc khởi nghĩa tư tưởng nhân nghĩa được đề cao.</w:t>
      </w:r>
    </w:p>
    <w:p w14:paraId="4CA460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Có đại bản doanh, căn cứ địa.</w:t>
      </w:r>
    </w:p>
    <w:p w14:paraId="4CA460D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D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E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E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E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0E4"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lang w:val="pt-BR"/>
        </w:rPr>
      </w:pPr>
      <w:r w:rsidRPr="00CF6115">
        <w:rPr>
          <w:rFonts w:ascii="Times New Roman" w:hAnsi="Times New Roman" w:cs="Times New Roman"/>
          <w:b/>
          <w:bCs/>
          <w:sz w:val="28"/>
          <w:szCs w:val="28"/>
          <w:lang w:val="pt-BR"/>
        </w:rPr>
        <w:lastRenderedPageBreak/>
        <w:t>a. Mục tiêu:</w:t>
      </w:r>
    </w:p>
    <w:p w14:paraId="4CA460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w:t>
      </w:r>
    </w:p>
    <w:p w14:paraId="4CA460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0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Câu 1. </w:t>
      </w:r>
      <w:r w:rsidRPr="00CF6115">
        <w:rPr>
          <w:rFonts w:ascii="Times New Roman" w:hAnsi="Times New Roman" w:cs="Times New Roman"/>
          <w:sz w:val="28"/>
          <w:szCs w:val="28"/>
          <w:lang w:val="pt-BR"/>
        </w:rPr>
        <w:t>Tử tưởng chỉ đạo của cuộc khởi nghĩa Lam Sơn ( 1418 -1427)?</w:t>
      </w:r>
    </w:p>
    <w:p w14:paraId="4CA460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Câu 2</w:t>
      </w:r>
      <w:r w:rsidRPr="00CF6115">
        <w:rPr>
          <w:rFonts w:ascii="Times New Roman" w:hAnsi="Times New Roman" w:cs="Times New Roman"/>
          <w:sz w:val="28"/>
          <w:szCs w:val="28"/>
          <w:lang w:val="pt-BR"/>
        </w:rPr>
        <w:t>. Điểm khác biệt của cuộc khởi nghĩa Lam Sơn với các cuộc kháng chiến chống xâm lược thời Lý – Trần ?</w:t>
      </w:r>
    </w:p>
    <w:p w14:paraId="4CA460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Câu 3.</w:t>
      </w:r>
      <w:r w:rsidRPr="00CF6115">
        <w:rPr>
          <w:rFonts w:ascii="Times New Roman" w:hAnsi="Times New Roman" w:cs="Times New Roman"/>
          <w:sz w:val="28"/>
          <w:szCs w:val="28"/>
          <w:lang w:val="pt-BR"/>
        </w:rPr>
        <w:t xml:space="preserve"> Lập niên biểu của cuộc kháng chiến XI – XV theo mẫu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08"/>
        <w:gridCol w:w="1913"/>
        <w:gridCol w:w="1922"/>
        <w:gridCol w:w="1914"/>
      </w:tblGrid>
      <w:tr w:rsidR="00CF6115" w:rsidRPr="00CF6115" w14:paraId="4CA460EF" w14:textId="77777777" w:rsidTr="00CF6115">
        <w:tc>
          <w:tcPr>
            <w:tcW w:w="2004" w:type="dxa"/>
            <w:tcBorders>
              <w:top w:val="single" w:sz="4" w:space="0" w:color="auto"/>
              <w:left w:val="single" w:sz="4" w:space="0" w:color="auto"/>
              <w:bottom w:val="single" w:sz="4" w:space="0" w:color="auto"/>
              <w:right w:val="single" w:sz="4" w:space="0" w:color="auto"/>
            </w:tcBorders>
            <w:hideMark/>
          </w:tcPr>
          <w:p w14:paraId="4CA460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Cuộc kháng chiến</w:t>
            </w:r>
          </w:p>
        </w:tc>
        <w:tc>
          <w:tcPr>
            <w:tcW w:w="2004" w:type="dxa"/>
            <w:tcBorders>
              <w:top w:val="single" w:sz="4" w:space="0" w:color="auto"/>
              <w:left w:val="single" w:sz="4" w:space="0" w:color="auto"/>
              <w:bottom w:val="single" w:sz="4" w:space="0" w:color="auto"/>
              <w:right w:val="single" w:sz="4" w:space="0" w:color="auto"/>
            </w:tcBorders>
            <w:hideMark/>
          </w:tcPr>
          <w:p w14:paraId="4CA460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Thời gian</w:t>
            </w:r>
          </w:p>
        </w:tc>
        <w:tc>
          <w:tcPr>
            <w:tcW w:w="2004" w:type="dxa"/>
            <w:tcBorders>
              <w:top w:val="single" w:sz="4" w:space="0" w:color="auto"/>
              <w:left w:val="single" w:sz="4" w:space="0" w:color="auto"/>
              <w:bottom w:val="single" w:sz="4" w:space="0" w:color="auto"/>
              <w:right w:val="single" w:sz="4" w:space="0" w:color="auto"/>
            </w:tcBorders>
            <w:hideMark/>
          </w:tcPr>
          <w:p w14:paraId="4CA460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Quân xâm lược</w:t>
            </w:r>
          </w:p>
        </w:tc>
        <w:tc>
          <w:tcPr>
            <w:tcW w:w="2004" w:type="dxa"/>
            <w:tcBorders>
              <w:top w:val="single" w:sz="4" w:space="0" w:color="auto"/>
              <w:left w:val="single" w:sz="4" w:space="0" w:color="auto"/>
              <w:bottom w:val="single" w:sz="4" w:space="0" w:color="auto"/>
              <w:right w:val="single" w:sz="4" w:space="0" w:color="auto"/>
            </w:tcBorders>
            <w:hideMark/>
          </w:tcPr>
          <w:p w14:paraId="4CA460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Người chỉ huy</w:t>
            </w:r>
          </w:p>
        </w:tc>
        <w:tc>
          <w:tcPr>
            <w:tcW w:w="2004" w:type="dxa"/>
            <w:tcBorders>
              <w:top w:val="single" w:sz="4" w:space="0" w:color="auto"/>
              <w:left w:val="single" w:sz="4" w:space="0" w:color="auto"/>
              <w:bottom w:val="single" w:sz="4" w:space="0" w:color="auto"/>
              <w:right w:val="single" w:sz="4" w:space="0" w:color="auto"/>
            </w:tcBorders>
            <w:hideMark/>
          </w:tcPr>
          <w:p w14:paraId="4CA460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Trận quyết chiến chiến lược</w:t>
            </w:r>
          </w:p>
        </w:tc>
      </w:tr>
      <w:tr w:rsidR="00CF6115" w:rsidRPr="00CF6115" w14:paraId="4CA460F5" w14:textId="77777777" w:rsidTr="00CF6115">
        <w:tc>
          <w:tcPr>
            <w:tcW w:w="2004" w:type="dxa"/>
            <w:tcBorders>
              <w:top w:val="single" w:sz="4" w:space="0" w:color="auto"/>
              <w:left w:val="single" w:sz="4" w:space="0" w:color="auto"/>
              <w:bottom w:val="single" w:sz="4" w:space="0" w:color="auto"/>
              <w:right w:val="single" w:sz="4" w:space="0" w:color="auto"/>
            </w:tcBorders>
          </w:tcPr>
          <w:p w14:paraId="4CA460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0FB" w14:textId="77777777" w:rsidTr="00CF6115">
        <w:tc>
          <w:tcPr>
            <w:tcW w:w="2004" w:type="dxa"/>
            <w:tcBorders>
              <w:top w:val="single" w:sz="4" w:space="0" w:color="auto"/>
              <w:left w:val="single" w:sz="4" w:space="0" w:color="auto"/>
              <w:bottom w:val="single" w:sz="4" w:space="0" w:color="auto"/>
              <w:right w:val="single" w:sz="4" w:space="0" w:color="auto"/>
            </w:tcBorders>
          </w:tcPr>
          <w:p w14:paraId="4CA460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60FC"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rPr>
      </w:pPr>
      <w:r w:rsidRPr="00CF6115">
        <w:rPr>
          <w:rFonts w:ascii="Times New Roman" w:hAnsi="Times New Roman" w:cs="Times New Roman"/>
          <w:sz w:val="28"/>
          <w:szCs w:val="28"/>
          <w:lang w:val="pt-BR"/>
        </w:rPr>
        <w:t xml:space="preserve">Học sinh hoạt động cá nhân, </w:t>
      </w:r>
      <w:r w:rsidRPr="00CF6115">
        <w:rPr>
          <w:rFonts w:ascii="Times New Roman" w:hAnsi="Times New Roman" w:cs="Times New Roman"/>
          <w:bCs/>
          <w:iCs/>
          <w:sz w:val="28"/>
          <w:szCs w:val="28"/>
        </w:rPr>
        <w:t>học sinh trao đổi với giáo viên, giáo viên hướng dẫn học sinh bổ sung, sửa chữa, hoàn thiện những nội dung chưa đúng.</w:t>
      </w:r>
    </w:p>
    <w:p w14:paraId="4CA460FD"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rPr>
      </w:pPr>
    </w:p>
    <w:p w14:paraId="4CA460F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0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Câu 1. </w:t>
      </w:r>
      <w:r w:rsidRPr="00CF6115">
        <w:rPr>
          <w:rFonts w:ascii="Times New Roman" w:hAnsi="Times New Roman" w:cs="Times New Roman"/>
          <w:sz w:val="28"/>
          <w:szCs w:val="28"/>
          <w:lang w:val="pt-BR"/>
        </w:rPr>
        <w:t>Tử tưởng chỉ đạo của cuộc khởi nghĩa Lam Sơn ( 1418 -1427) là tư tưởng nhân nghĩa.</w:t>
      </w:r>
    </w:p>
    <w:p w14:paraId="4CA461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Câu 2</w:t>
      </w:r>
      <w:r w:rsidRPr="00CF6115">
        <w:rPr>
          <w:rFonts w:ascii="Times New Roman" w:hAnsi="Times New Roman" w:cs="Times New Roman"/>
          <w:sz w:val="28"/>
          <w:szCs w:val="28"/>
          <w:lang w:val="pt-BR"/>
        </w:rPr>
        <w:t xml:space="preserve">. Điểm khác biệt của cuộc khởi nghĩa Lam Sơn với các cuộc kháng chiến chống xâm lược thời Lý – Trần </w:t>
      </w:r>
    </w:p>
    <w:p w14:paraId="4CA461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Hoàn cảnh lịch sử</w:t>
      </w:r>
    </w:p>
    <w:p w14:paraId="4CA461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Cách tổ chức đánh giặc</w:t>
      </w:r>
    </w:p>
    <w:p w14:paraId="4CA461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Mục đích.</w:t>
      </w:r>
    </w:p>
    <w:p w14:paraId="4CA461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Câu 3.</w:t>
      </w:r>
      <w:r w:rsidRPr="00CF6115">
        <w:rPr>
          <w:rFonts w:ascii="Times New Roman" w:hAnsi="Times New Roman" w:cs="Times New Roman"/>
          <w:sz w:val="28"/>
          <w:szCs w:val="28"/>
          <w:lang w:val="pt-BR"/>
        </w:rPr>
        <w:t xml:space="preserve"> Lập niên biểu của cuộc kháng chiến XI – XV theo mẫu : </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496"/>
        <w:gridCol w:w="2174"/>
        <w:gridCol w:w="1957"/>
        <w:gridCol w:w="2911"/>
      </w:tblGrid>
      <w:tr w:rsidR="00CF6115" w:rsidRPr="00CF6115" w14:paraId="4CA4610B" w14:textId="77777777" w:rsidTr="00CF6115">
        <w:trPr>
          <w:trHeight w:val="738"/>
        </w:trPr>
        <w:tc>
          <w:tcPr>
            <w:tcW w:w="1656" w:type="dxa"/>
            <w:tcBorders>
              <w:top w:val="single" w:sz="4" w:space="0" w:color="auto"/>
              <w:left w:val="single" w:sz="4" w:space="0" w:color="auto"/>
              <w:bottom w:val="single" w:sz="4" w:space="0" w:color="auto"/>
              <w:right w:val="single" w:sz="4" w:space="0" w:color="auto"/>
            </w:tcBorders>
            <w:hideMark/>
          </w:tcPr>
          <w:p w14:paraId="4CA461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Cuộc kháng chiến</w:t>
            </w:r>
          </w:p>
        </w:tc>
        <w:tc>
          <w:tcPr>
            <w:tcW w:w="1496" w:type="dxa"/>
            <w:tcBorders>
              <w:top w:val="single" w:sz="4" w:space="0" w:color="auto"/>
              <w:left w:val="single" w:sz="4" w:space="0" w:color="auto"/>
              <w:bottom w:val="single" w:sz="4" w:space="0" w:color="auto"/>
              <w:right w:val="single" w:sz="4" w:space="0" w:color="auto"/>
            </w:tcBorders>
            <w:hideMark/>
          </w:tcPr>
          <w:p w14:paraId="4CA461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Thời gian</w:t>
            </w:r>
          </w:p>
        </w:tc>
        <w:tc>
          <w:tcPr>
            <w:tcW w:w="2174" w:type="dxa"/>
            <w:tcBorders>
              <w:top w:val="single" w:sz="4" w:space="0" w:color="auto"/>
              <w:left w:val="single" w:sz="4" w:space="0" w:color="auto"/>
              <w:bottom w:val="single" w:sz="4" w:space="0" w:color="auto"/>
              <w:right w:val="single" w:sz="4" w:space="0" w:color="auto"/>
            </w:tcBorders>
            <w:hideMark/>
          </w:tcPr>
          <w:p w14:paraId="4CA461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Quân xâm lược</w:t>
            </w:r>
          </w:p>
        </w:tc>
        <w:tc>
          <w:tcPr>
            <w:tcW w:w="1957" w:type="dxa"/>
            <w:tcBorders>
              <w:top w:val="single" w:sz="4" w:space="0" w:color="auto"/>
              <w:left w:val="single" w:sz="4" w:space="0" w:color="auto"/>
              <w:bottom w:val="single" w:sz="4" w:space="0" w:color="auto"/>
              <w:right w:val="single" w:sz="4" w:space="0" w:color="auto"/>
            </w:tcBorders>
            <w:hideMark/>
          </w:tcPr>
          <w:p w14:paraId="4CA461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Người chỉ huy</w:t>
            </w:r>
          </w:p>
        </w:tc>
        <w:tc>
          <w:tcPr>
            <w:tcW w:w="2911" w:type="dxa"/>
            <w:tcBorders>
              <w:top w:val="single" w:sz="4" w:space="0" w:color="auto"/>
              <w:left w:val="single" w:sz="4" w:space="0" w:color="auto"/>
              <w:bottom w:val="single" w:sz="4" w:space="0" w:color="auto"/>
              <w:right w:val="single" w:sz="4" w:space="0" w:color="auto"/>
            </w:tcBorders>
            <w:hideMark/>
          </w:tcPr>
          <w:p w14:paraId="4CA461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Trận quyết </w:t>
            </w:r>
          </w:p>
          <w:p w14:paraId="4CA461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chiến chiến lược</w:t>
            </w:r>
          </w:p>
        </w:tc>
      </w:tr>
      <w:tr w:rsidR="00CF6115" w:rsidRPr="00CF6115" w14:paraId="4CA46112" w14:textId="77777777" w:rsidTr="00CF6115">
        <w:trPr>
          <w:trHeight w:val="738"/>
        </w:trPr>
        <w:tc>
          <w:tcPr>
            <w:tcW w:w="1656" w:type="dxa"/>
            <w:tcBorders>
              <w:top w:val="single" w:sz="4" w:space="0" w:color="auto"/>
              <w:left w:val="single" w:sz="4" w:space="0" w:color="auto"/>
              <w:bottom w:val="single" w:sz="4" w:space="0" w:color="auto"/>
              <w:right w:val="single" w:sz="4" w:space="0" w:color="auto"/>
            </w:tcBorders>
            <w:hideMark/>
          </w:tcPr>
          <w:p w14:paraId="4CA461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Tiền Lê</w:t>
            </w:r>
          </w:p>
        </w:tc>
        <w:tc>
          <w:tcPr>
            <w:tcW w:w="1496" w:type="dxa"/>
            <w:tcBorders>
              <w:top w:val="single" w:sz="4" w:space="0" w:color="auto"/>
              <w:left w:val="single" w:sz="4" w:space="0" w:color="auto"/>
              <w:bottom w:val="single" w:sz="4" w:space="0" w:color="auto"/>
              <w:right w:val="single" w:sz="4" w:space="0" w:color="auto"/>
            </w:tcBorders>
            <w:hideMark/>
          </w:tcPr>
          <w:p w14:paraId="4CA461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981</w:t>
            </w:r>
          </w:p>
        </w:tc>
        <w:tc>
          <w:tcPr>
            <w:tcW w:w="2174" w:type="dxa"/>
            <w:tcBorders>
              <w:top w:val="single" w:sz="4" w:space="0" w:color="auto"/>
              <w:left w:val="single" w:sz="4" w:space="0" w:color="auto"/>
              <w:bottom w:val="single" w:sz="4" w:space="0" w:color="auto"/>
              <w:right w:val="single" w:sz="4" w:space="0" w:color="auto"/>
            </w:tcBorders>
            <w:hideMark/>
          </w:tcPr>
          <w:p w14:paraId="4CA461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Tống</w:t>
            </w:r>
          </w:p>
        </w:tc>
        <w:tc>
          <w:tcPr>
            <w:tcW w:w="1957" w:type="dxa"/>
            <w:tcBorders>
              <w:top w:val="single" w:sz="4" w:space="0" w:color="auto"/>
              <w:left w:val="single" w:sz="4" w:space="0" w:color="auto"/>
              <w:bottom w:val="single" w:sz="4" w:space="0" w:color="auto"/>
              <w:right w:val="single" w:sz="4" w:space="0" w:color="auto"/>
            </w:tcBorders>
            <w:hideMark/>
          </w:tcPr>
          <w:p w14:paraId="4CA461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Lê Hoàn</w:t>
            </w:r>
          </w:p>
        </w:tc>
        <w:tc>
          <w:tcPr>
            <w:tcW w:w="2911" w:type="dxa"/>
            <w:tcBorders>
              <w:top w:val="single" w:sz="4" w:space="0" w:color="auto"/>
              <w:left w:val="single" w:sz="4" w:space="0" w:color="auto"/>
              <w:bottom w:val="single" w:sz="4" w:space="0" w:color="auto"/>
              <w:right w:val="single" w:sz="4" w:space="0" w:color="auto"/>
            </w:tcBorders>
            <w:hideMark/>
          </w:tcPr>
          <w:p w14:paraId="4CA461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Chi Lăng,</w:t>
            </w:r>
          </w:p>
          <w:p w14:paraId="4CA461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Bạch Đằng</w:t>
            </w:r>
          </w:p>
        </w:tc>
      </w:tr>
      <w:tr w:rsidR="00CF6115" w:rsidRPr="00CF6115" w14:paraId="4CA46118" w14:textId="77777777" w:rsidTr="00CF6115">
        <w:trPr>
          <w:trHeight w:val="738"/>
        </w:trPr>
        <w:tc>
          <w:tcPr>
            <w:tcW w:w="1656" w:type="dxa"/>
            <w:tcBorders>
              <w:top w:val="single" w:sz="4" w:space="0" w:color="auto"/>
              <w:left w:val="single" w:sz="4" w:space="0" w:color="auto"/>
              <w:bottom w:val="single" w:sz="4" w:space="0" w:color="auto"/>
              <w:right w:val="single" w:sz="4" w:space="0" w:color="auto"/>
            </w:tcBorders>
            <w:hideMark/>
          </w:tcPr>
          <w:p w14:paraId="4CA461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Nhà Lí</w:t>
            </w:r>
          </w:p>
        </w:tc>
        <w:tc>
          <w:tcPr>
            <w:tcW w:w="1496" w:type="dxa"/>
            <w:tcBorders>
              <w:top w:val="single" w:sz="4" w:space="0" w:color="auto"/>
              <w:left w:val="single" w:sz="4" w:space="0" w:color="auto"/>
              <w:bottom w:val="single" w:sz="4" w:space="0" w:color="auto"/>
              <w:right w:val="single" w:sz="4" w:space="0" w:color="auto"/>
            </w:tcBorders>
            <w:hideMark/>
          </w:tcPr>
          <w:p w14:paraId="4CA461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1075-1077</w:t>
            </w:r>
          </w:p>
        </w:tc>
        <w:tc>
          <w:tcPr>
            <w:tcW w:w="2174" w:type="dxa"/>
            <w:tcBorders>
              <w:top w:val="single" w:sz="4" w:space="0" w:color="auto"/>
              <w:left w:val="single" w:sz="4" w:space="0" w:color="auto"/>
              <w:bottom w:val="single" w:sz="4" w:space="0" w:color="auto"/>
              <w:right w:val="single" w:sz="4" w:space="0" w:color="auto"/>
            </w:tcBorders>
            <w:hideMark/>
          </w:tcPr>
          <w:p w14:paraId="4CA461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Tống</w:t>
            </w:r>
          </w:p>
        </w:tc>
        <w:tc>
          <w:tcPr>
            <w:tcW w:w="1957" w:type="dxa"/>
            <w:tcBorders>
              <w:top w:val="single" w:sz="4" w:space="0" w:color="auto"/>
              <w:left w:val="single" w:sz="4" w:space="0" w:color="auto"/>
              <w:bottom w:val="single" w:sz="4" w:space="0" w:color="auto"/>
              <w:right w:val="single" w:sz="4" w:space="0" w:color="auto"/>
            </w:tcBorders>
            <w:hideMark/>
          </w:tcPr>
          <w:p w14:paraId="4CA461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Lí Thường Kiệt</w:t>
            </w:r>
          </w:p>
        </w:tc>
        <w:tc>
          <w:tcPr>
            <w:tcW w:w="2911" w:type="dxa"/>
            <w:tcBorders>
              <w:top w:val="single" w:sz="4" w:space="0" w:color="auto"/>
              <w:left w:val="single" w:sz="4" w:space="0" w:color="auto"/>
              <w:bottom w:val="single" w:sz="4" w:space="0" w:color="auto"/>
              <w:right w:val="single" w:sz="4" w:space="0" w:color="auto"/>
            </w:tcBorders>
            <w:hideMark/>
          </w:tcPr>
          <w:p w14:paraId="4CA461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Như Nguyệt</w:t>
            </w:r>
          </w:p>
        </w:tc>
      </w:tr>
      <w:tr w:rsidR="00CF6115" w:rsidRPr="00CF6115" w14:paraId="4CA46120" w14:textId="77777777" w:rsidTr="00CF6115">
        <w:trPr>
          <w:trHeight w:val="1466"/>
        </w:trPr>
        <w:tc>
          <w:tcPr>
            <w:tcW w:w="1656" w:type="dxa"/>
            <w:tcBorders>
              <w:top w:val="single" w:sz="4" w:space="0" w:color="auto"/>
              <w:left w:val="single" w:sz="4" w:space="0" w:color="auto"/>
              <w:bottom w:val="single" w:sz="4" w:space="0" w:color="auto"/>
              <w:right w:val="single" w:sz="4" w:space="0" w:color="auto"/>
            </w:tcBorders>
            <w:hideMark/>
          </w:tcPr>
          <w:p w14:paraId="4CA461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Trần</w:t>
            </w:r>
          </w:p>
        </w:tc>
        <w:tc>
          <w:tcPr>
            <w:tcW w:w="1496" w:type="dxa"/>
            <w:tcBorders>
              <w:top w:val="single" w:sz="4" w:space="0" w:color="auto"/>
              <w:left w:val="single" w:sz="4" w:space="0" w:color="auto"/>
              <w:bottom w:val="single" w:sz="4" w:space="0" w:color="auto"/>
              <w:right w:val="single" w:sz="4" w:space="0" w:color="auto"/>
            </w:tcBorders>
            <w:hideMark/>
          </w:tcPr>
          <w:p w14:paraId="4CA461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Thế kỉ XIII</w:t>
            </w:r>
          </w:p>
        </w:tc>
        <w:tc>
          <w:tcPr>
            <w:tcW w:w="2174" w:type="dxa"/>
            <w:tcBorders>
              <w:top w:val="single" w:sz="4" w:space="0" w:color="auto"/>
              <w:left w:val="single" w:sz="4" w:space="0" w:color="auto"/>
              <w:bottom w:val="single" w:sz="4" w:space="0" w:color="auto"/>
              <w:right w:val="single" w:sz="4" w:space="0" w:color="auto"/>
            </w:tcBorders>
            <w:hideMark/>
          </w:tcPr>
          <w:p w14:paraId="4CA461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Mông- Nguyên</w:t>
            </w:r>
          </w:p>
        </w:tc>
        <w:tc>
          <w:tcPr>
            <w:tcW w:w="1957" w:type="dxa"/>
            <w:tcBorders>
              <w:top w:val="single" w:sz="4" w:space="0" w:color="auto"/>
              <w:left w:val="single" w:sz="4" w:space="0" w:color="auto"/>
              <w:bottom w:val="single" w:sz="4" w:space="0" w:color="auto"/>
              <w:right w:val="single" w:sz="4" w:space="0" w:color="auto"/>
            </w:tcBorders>
            <w:hideMark/>
          </w:tcPr>
          <w:p w14:paraId="4CA461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Trần Hưng Đạo</w:t>
            </w:r>
          </w:p>
        </w:tc>
        <w:tc>
          <w:tcPr>
            <w:tcW w:w="2911" w:type="dxa"/>
            <w:tcBorders>
              <w:top w:val="single" w:sz="4" w:space="0" w:color="auto"/>
              <w:left w:val="single" w:sz="4" w:space="0" w:color="auto"/>
              <w:bottom w:val="single" w:sz="4" w:space="0" w:color="auto"/>
              <w:right w:val="single" w:sz="4" w:space="0" w:color="auto"/>
            </w:tcBorders>
            <w:hideMark/>
          </w:tcPr>
          <w:p w14:paraId="4CA461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Đông Bộ Đầu</w:t>
            </w:r>
          </w:p>
          <w:p w14:paraId="4CA461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Tây Kết, Hàm Tử, Chương Dương</w:t>
            </w:r>
          </w:p>
          <w:p w14:paraId="4CA461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Bạch Đằng</w:t>
            </w:r>
          </w:p>
        </w:tc>
      </w:tr>
      <w:tr w:rsidR="00CF6115" w:rsidRPr="00CF6115" w14:paraId="4CA46127" w14:textId="77777777" w:rsidTr="00CF6115">
        <w:trPr>
          <w:trHeight w:val="1123"/>
        </w:trPr>
        <w:tc>
          <w:tcPr>
            <w:tcW w:w="1656" w:type="dxa"/>
            <w:tcBorders>
              <w:top w:val="single" w:sz="4" w:space="0" w:color="auto"/>
              <w:left w:val="single" w:sz="4" w:space="0" w:color="auto"/>
              <w:bottom w:val="single" w:sz="4" w:space="0" w:color="auto"/>
              <w:right w:val="single" w:sz="4" w:space="0" w:color="auto"/>
            </w:tcBorders>
          </w:tcPr>
          <w:p w14:paraId="4CA461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496" w:type="dxa"/>
            <w:tcBorders>
              <w:top w:val="single" w:sz="4" w:space="0" w:color="auto"/>
              <w:left w:val="single" w:sz="4" w:space="0" w:color="auto"/>
              <w:bottom w:val="single" w:sz="4" w:space="0" w:color="auto"/>
              <w:right w:val="single" w:sz="4" w:space="0" w:color="auto"/>
            </w:tcBorders>
            <w:hideMark/>
          </w:tcPr>
          <w:p w14:paraId="4CA461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1418-1428</w:t>
            </w:r>
          </w:p>
        </w:tc>
        <w:tc>
          <w:tcPr>
            <w:tcW w:w="2174" w:type="dxa"/>
            <w:tcBorders>
              <w:top w:val="single" w:sz="4" w:space="0" w:color="auto"/>
              <w:left w:val="single" w:sz="4" w:space="0" w:color="auto"/>
              <w:bottom w:val="single" w:sz="4" w:space="0" w:color="auto"/>
              <w:right w:val="single" w:sz="4" w:space="0" w:color="auto"/>
            </w:tcBorders>
            <w:hideMark/>
          </w:tcPr>
          <w:p w14:paraId="4CA461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Minh</w:t>
            </w:r>
          </w:p>
        </w:tc>
        <w:tc>
          <w:tcPr>
            <w:tcW w:w="1957" w:type="dxa"/>
            <w:tcBorders>
              <w:top w:val="single" w:sz="4" w:space="0" w:color="auto"/>
              <w:left w:val="single" w:sz="4" w:space="0" w:color="auto"/>
              <w:bottom w:val="single" w:sz="4" w:space="0" w:color="auto"/>
              <w:right w:val="single" w:sz="4" w:space="0" w:color="auto"/>
            </w:tcBorders>
            <w:hideMark/>
          </w:tcPr>
          <w:p w14:paraId="4CA461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Lê Lợi, Nguyễn Trãi</w:t>
            </w:r>
          </w:p>
        </w:tc>
        <w:tc>
          <w:tcPr>
            <w:tcW w:w="2911" w:type="dxa"/>
            <w:tcBorders>
              <w:top w:val="single" w:sz="4" w:space="0" w:color="auto"/>
              <w:left w:val="single" w:sz="4" w:space="0" w:color="auto"/>
              <w:bottom w:val="single" w:sz="4" w:space="0" w:color="auto"/>
              <w:right w:val="single" w:sz="4" w:space="0" w:color="auto"/>
            </w:tcBorders>
            <w:hideMark/>
          </w:tcPr>
          <w:p w14:paraId="4CA461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Tốt Động- Chúc Động</w:t>
            </w:r>
          </w:p>
          <w:p w14:paraId="4CA461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Chi lăng- Xương Giang.</w:t>
            </w:r>
          </w:p>
        </w:tc>
      </w:tr>
    </w:tbl>
    <w:p w14:paraId="4CA4612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12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12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12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12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1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4. HOẠT ĐỘNG VẬN DỤNG</w:t>
      </w:r>
    </w:p>
    <w:p w14:paraId="4CA461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Vận dụng kiến thức mới mà học sinh đã được lĩnh hội để giải quyết những vấn đề mới trong học tập và thực tiễn.</w:t>
      </w:r>
    </w:p>
    <w:p w14:paraId="4CA4612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1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1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1. Tìm hiểu thêm về Trần Hưng Đạo ? </w:t>
      </w:r>
    </w:p>
    <w:p w14:paraId="4CA461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 Thông qua đó chiến thắng đó  nêu lên trách nhiệm của học sinh trong công cuộc xây dựng, bảo vệ Tổ quốc giai đoạn hiện nay.</w:t>
      </w:r>
    </w:p>
    <w:p w14:paraId="4CA4613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1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 Trần Hưng Đạo</w:t>
      </w:r>
    </w:p>
    <w:p w14:paraId="4CA461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Tiểu sử</w:t>
      </w:r>
    </w:p>
    <w:p w14:paraId="4CA461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Công lao với lịch sử dân tộc</w:t>
      </w:r>
    </w:p>
    <w:p w14:paraId="4CA461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Là người tài đức vẹn toàn</w:t>
      </w:r>
    </w:p>
    <w:p w14:paraId="4CA461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2. Trách nhiệm của học sinh trong công cuộc xây dựng, bảo vệ Tổ quốc giai đoạn hiện nay.</w:t>
      </w:r>
    </w:p>
    <w:p w14:paraId="4CA461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Tự hào về những chiến công của dân tộc</w:t>
      </w:r>
    </w:p>
    <w:p w14:paraId="4CA461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Có tinh thần học tập và rèn luyện, sẵn sàng thực hiện nhiệm vụ xây dựng và bảo vệ Tổ quốc Việt Nam xã hội chủ nghĩa.</w:t>
      </w:r>
    </w:p>
    <w:p w14:paraId="4CA461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w:t>
      </w:r>
    </w:p>
    <w:p w14:paraId="4CA461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Đọc trước nội dung bài 20: Xây dựng và phát triển văn hóa dân tộc trong các thế kỉ X- XV.</w:t>
      </w:r>
    </w:p>
    <w:p w14:paraId="4CA461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Sưu tầm tư liệu về thành tựu của văn minh Đại Việt.</w:t>
      </w:r>
    </w:p>
    <w:p w14:paraId="4CA4613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13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14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14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14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1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F" w14:textId="77777777" w:rsidR="001A250B" w:rsidRDefault="001A250B" w:rsidP="0072334D">
      <w:pPr>
        <w:pStyle w:val="ListParagraph"/>
        <w:spacing w:before="40" w:line="360" w:lineRule="auto"/>
        <w:ind w:left="0"/>
        <w:jc w:val="both"/>
        <w:rPr>
          <w:rFonts w:ascii="Times New Roman" w:hAnsi="Times New Roman" w:cs="Times New Roman"/>
          <w:sz w:val="28"/>
          <w:szCs w:val="28"/>
        </w:rPr>
      </w:pPr>
    </w:p>
    <w:p w14:paraId="4CA46150" w14:textId="77777777" w:rsidR="001A250B" w:rsidRDefault="001A250B" w:rsidP="0072334D">
      <w:pPr>
        <w:pStyle w:val="ListParagraph"/>
        <w:spacing w:before="40" w:line="360" w:lineRule="auto"/>
        <w:ind w:left="0"/>
        <w:jc w:val="both"/>
        <w:rPr>
          <w:rFonts w:ascii="Times New Roman" w:hAnsi="Times New Roman" w:cs="Times New Roman"/>
          <w:sz w:val="28"/>
          <w:szCs w:val="28"/>
        </w:rPr>
      </w:pPr>
    </w:p>
    <w:p w14:paraId="4CA46151" w14:textId="77777777" w:rsidR="00CF6115" w:rsidRPr="00CF6115" w:rsidRDefault="00CF6115" w:rsidP="001A250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lastRenderedPageBreak/>
        <w:t>Tiết 26: BÀI 20. XÂY DỰNG VÀ PHÁT TRIỂN VĂN HÓA DÂN TỘC TRONG CÁC THẾ KỈ X-XV.</w:t>
      </w:r>
    </w:p>
    <w:p w14:paraId="4CA4615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15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61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được văn hóa Đại Việt thế kỉ XI đến thế kỉ XV</w:t>
      </w:r>
    </w:p>
    <w:p w14:paraId="4CA461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Trình bày được tình hình tư tưởng, tôn giáo, văn hóa, giáo dục, khoa học kĩ thuật nước ta từ thế kỉ XI – XV.</w:t>
      </w:r>
    </w:p>
    <w:p w14:paraId="4CA461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1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1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1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15A"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sz w:val="28"/>
          <w:szCs w:val="28"/>
          <w:lang w:val="it-IT"/>
        </w:rPr>
        <w:t>- Rèn luyện kỹ năng sử dụng bản đồ trong học tập, tích cực bồi dưỡng kỹ năng phân tích, tổng hợp.</w:t>
      </w:r>
    </w:p>
    <w:p w14:paraId="4CA4615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Rèn luyện kỹ năng phân tích, so sánh.</w:t>
      </w:r>
    </w:p>
    <w:p w14:paraId="4CA461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1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dục tình yêu quê hương đất nước qua các tác phẩm văn học, giá trị nghệ thuật, kiến trúc …</w:t>
      </w:r>
    </w:p>
    <w:p w14:paraId="4CA461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Bồi dưỡng niềm tự hào, ý thức bảo vệ các di sản văn hóa dân tộc.</w:t>
      </w:r>
    </w:p>
    <w:p w14:paraId="4CA4615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16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1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1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các trận quyết chiến của dân tộc.</w:t>
      </w:r>
    </w:p>
    <w:p w14:paraId="4CA4616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1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1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Tìm hiểu tư liệu về những thành tựu văn hóa Đại Việt.</w:t>
      </w:r>
    </w:p>
    <w:p w14:paraId="4CA4616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TỔ CHỨC CÁC HOẠT </w:t>
      </w:r>
      <w:proofErr w:type="gramStart"/>
      <w:r w:rsidRPr="00CF6115">
        <w:rPr>
          <w:rFonts w:ascii="Times New Roman" w:hAnsi="Times New Roman" w:cs="Times New Roman"/>
          <w:b/>
          <w:sz w:val="28"/>
          <w:szCs w:val="28"/>
        </w:rPr>
        <w:t>ĐỘNG  DẠY</w:t>
      </w:r>
      <w:proofErr w:type="gramEnd"/>
      <w:r w:rsidRPr="00CF6115">
        <w:rPr>
          <w:rFonts w:ascii="Times New Roman" w:hAnsi="Times New Roman" w:cs="Times New Roman"/>
          <w:b/>
          <w:sz w:val="28"/>
          <w:szCs w:val="28"/>
        </w:rPr>
        <w:t xml:space="preserve"> - HỌC </w:t>
      </w:r>
    </w:p>
    <w:p w14:paraId="4CA461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1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1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16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nl-NL"/>
        </w:rPr>
        <w:lastRenderedPageBreak/>
        <w:t xml:space="preserve">Với việc tổ chức cho học sinh tham gia trò " Ô cửa bí mật" để tìm hiểu về một số thành tựu văn hóa của nước ta thế kỉ X- XV. Học sinh biết được những thành tựu trên một số lĩnh vực. Nhưng các em chưa thể biết hết được những thành tựu của nền văn minh Đại Việt. </w:t>
      </w:r>
      <w:r w:rsidRPr="00CF6115">
        <w:rPr>
          <w:rFonts w:ascii="Times New Roman" w:hAnsi="Times New Roman" w:cs="Times New Roman"/>
          <w:sz w:val="28"/>
          <w:szCs w:val="28"/>
          <w:lang w:val="pt-BR"/>
        </w:rPr>
        <w:t xml:space="preserve">Từ đó kích thích sự tò mò, lòng khát khao mong muốn tìm hiểu những điều chưa biết ở hoạt động hình thành kiến thức mới của bài học. </w:t>
      </w:r>
    </w:p>
    <w:p w14:paraId="4CA4616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1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Giáo viên tổ chức trò chơi " Ô chữ bí mật" </w:t>
      </w:r>
    </w:p>
    <w:p w14:paraId="4CA461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Đua thuyền ở Phú Yên</w:t>
      </w:r>
    </w:p>
    <w:p w14:paraId="4CA461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Chùa Một cột</w:t>
      </w:r>
    </w:p>
    <w:p w14:paraId="4CA461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Thầy chu Văn An</w:t>
      </w:r>
    </w:p>
    <w:p w14:paraId="4CA461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Rối nước thời Lý</w:t>
      </w:r>
    </w:p>
    <w:p w14:paraId="4CA461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Trạng nguyên Nguyễn Hiền</w:t>
      </w:r>
    </w:p>
    <w:p w14:paraId="4CA461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Đàn ca bài chòi.</w:t>
      </w:r>
    </w:p>
    <w:p w14:paraId="4CA461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HS hoạt động cá nhân. </w:t>
      </w:r>
    </w:p>
    <w:p w14:paraId="4CA461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1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176" w14:textId="77777777" w:rsidR="00CF6115" w:rsidRPr="00CF6115" w:rsidRDefault="00CF6115" w:rsidP="0072334D">
      <w:pPr>
        <w:spacing w:before="40" w:line="360" w:lineRule="auto"/>
        <w:contextualSpacing/>
        <w:jc w:val="both"/>
        <w:rPr>
          <w:rFonts w:ascii="Times New Roman" w:hAnsi="Times New Roman" w:cs="Times New Roman"/>
          <w:spacing w:val="-2"/>
          <w:sz w:val="28"/>
          <w:szCs w:val="28"/>
          <w:lang w:val="de-DE"/>
        </w:rPr>
      </w:pPr>
      <w:r w:rsidRPr="00CF6115">
        <w:rPr>
          <w:rFonts w:ascii="Times New Roman" w:hAnsi="Times New Roman" w:cs="Times New Roman"/>
          <w:spacing w:val="-2"/>
          <w:sz w:val="28"/>
          <w:szCs w:val="28"/>
          <w:lang w:val="de-DE"/>
        </w:rPr>
        <w:t>Từ sau ngày giành độc lập, trải qua gần 6 thế kỷ lao động và chiến đấu nhân dân Việt Nam đã xây dựng cho mình một nền văn hoá đa dạng, phong phú, đậm đà bản sắc dân tộc. Để thấy được những thành tựu văn hoá, nhân dân ta xây dựng được từ thế kỷ X - XV, chúng ta cùng tìm hiểu bài 20.</w:t>
      </w:r>
    </w:p>
    <w:p w14:paraId="4CA4617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17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17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17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1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17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17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Hoạt động 1. Tình hình tư tưởng, tôn giáo</w:t>
      </w:r>
    </w:p>
    <w:p w14:paraId="4CA461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a. Mục tiêu</w:t>
      </w:r>
    </w:p>
    <w:p w14:paraId="4CA461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nét chính về sự phát triển của Nho giáo, Phật giáo, Đạo giáo ở nước ta từ thế kỉ X-XV.</w:t>
      </w:r>
    </w:p>
    <w:p w14:paraId="4CA461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Nét nổi bật trong đời sống tư tưởng, tôn giáo của Đại Việt thế kỉ X- XV.</w:t>
      </w:r>
    </w:p>
    <w:p w14:paraId="4CA4618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1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Giáo viên giao nhiệm vụ cho học sinh, đọc thông tin mục I, sgk thực hiện các nhiệm vụ</w:t>
      </w:r>
    </w:p>
    <w:p w14:paraId="4CA461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Sự phát triển của tôn giáo nước ta từ thế kỉ X- XV.</w:t>
      </w:r>
    </w:p>
    <w:p w14:paraId="4CA461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Nét nổi bật trong đời sống tư tưởng, tôn giáo nước Đại Việt.</w:t>
      </w:r>
    </w:p>
    <w:p w14:paraId="4CA461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Học sinh hoạt đông cặp đôi và hoàn thành vào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553"/>
        <w:gridCol w:w="2379"/>
        <w:gridCol w:w="2379"/>
      </w:tblGrid>
      <w:tr w:rsidR="00CF6115" w:rsidRPr="00CF6115" w14:paraId="4CA4618A"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8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dung/Tôn giáo</w:t>
            </w:r>
          </w:p>
        </w:tc>
        <w:tc>
          <w:tcPr>
            <w:tcW w:w="2720" w:type="dxa"/>
            <w:tcBorders>
              <w:top w:val="single" w:sz="4" w:space="0" w:color="auto"/>
              <w:left w:val="single" w:sz="4" w:space="0" w:color="auto"/>
              <w:bottom w:val="single" w:sz="4" w:space="0" w:color="auto"/>
              <w:right w:val="single" w:sz="4" w:space="0" w:color="auto"/>
            </w:tcBorders>
            <w:hideMark/>
          </w:tcPr>
          <w:p w14:paraId="4CA461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Phật giáo</w:t>
            </w:r>
          </w:p>
        </w:tc>
        <w:tc>
          <w:tcPr>
            <w:tcW w:w="2535" w:type="dxa"/>
            <w:tcBorders>
              <w:top w:val="single" w:sz="4" w:space="0" w:color="auto"/>
              <w:left w:val="single" w:sz="4" w:space="0" w:color="auto"/>
              <w:bottom w:val="single" w:sz="4" w:space="0" w:color="auto"/>
              <w:right w:val="single" w:sz="4" w:space="0" w:color="auto"/>
            </w:tcBorders>
            <w:hideMark/>
          </w:tcPr>
          <w:p w14:paraId="4CA461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Nho giáo</w:t>
            </w:r>
          </w:p>
        </w:tc>
        <w:tc>
          <w:tcPr>
            <w:tcW w:w="2535" w:type="dxa"/>
            <w:tcBorders>
              <w:top w:val="single" w:sz="4" w:space="0" w:color="auto"/>
              <w:left w:val="single" w:sz="4" w:space="0" w:color="auto"/>
              <w:bottom w:val="single" w:sz="4" w:space="0" w:color="auto"/>
              <w:right w:val="single" w:sz="4" w:space="0" w:color="auto"/>
            </w:tcBorders>
            <w:hideMark/>
          </w:tcPr>
          <w:p w14:paraId="4CA461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Đạo giáo</w:t>
            </w:r>
          </w:p>
        </w:tc>
      </w:tr>
      <w:tr w:rsidR="00CF6115" w:rsidRPr="00CF6115" w14:paraId="4CA4618E"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Bối cảnh lịch sử</w:t>
            </w:r>
          </w:p>
        </w:tc>
        <w:tc>
          <w:tcPr>
            <w:tcW w:w="7790" w:type="dxa"/>
            <w:gridSpan w:val="3"/>
            <w:tcBorders>
              <w:top w:val="single" w:sz="4" w:space="0" w:color="auto"/>
              <w:left w:val="single" w:sz="4" w:space="0" w:color="auto"/>
              <w:bottom w:val="single" w:sz="4" w:space="0" w:color="auto"/>
              <w:right w:val="single" w:sz="4" w:space="0" w:color="auto"/>
            </w:tcBorders>
          </w:tcPr>
          <w:p w14:paraId="4CA461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1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94"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Nhà Lí- Trần</w:t>
            </w:r>
          </w:p>
        </w:tc>
        <w:tc>
          <w:tcPr>
            <w:tcW w:w="2720" w:type="dxa"/>
            <w:tcBorders>
              <w:top w:val="single" w:sz="4" w:space="0" w:color="auto"/>
              <w:left w:val="single" w:sz="4" w:space="0" w:color="auto"/>
              <w:bottom w:val="single" w:sz="4" w:space="0" w:color="auto"/>
              <w:right w:val="single" w:sz="4" w:space="0" w:color="auto"/>
            </w:tcBorders>
          </w:tcPr>
          <w:p w14:paraId="4CA461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1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35" w:type="dxa"/>
            <w:tcBorders>
              <w:top w:val="single" w:sz="4" w:space="0" w:color="auto"/>
              <w:left w:val="single" w:sz="4" w:space="0" w:color="auto"/>
              <w:bottom w:val="single" w:sz="4" w:space="0" w:color="auto"/>
              <w:right w:val="single" w:sz="4" w:space="0" w:color="auto"/>
            </w:tcBorders>
          </w:tcPr>
          <w:p w14:paraId="4CA461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35" w:type="dxa"/>
            <w:tcBorders>
              <w:top w:val="single" w:sz="4" w:space="0" w:color="auto"/>
              <w:left w:val="single" w:sz="4" w:space="0" w:color="auto"/>
              <w:bottom w:val="single" w:sz="4" w:space="0" w:color="auto"/>
              <w:right w:val="single" w:sz="4" w:space="0" w:color="auto"/>
            </w:tcBorders>
          </w:tcPr>
          <w:p w14:paraId="4CA461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9A"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Nhà Lê sơ</w:t>
            </w:r>
          </w:p>
        </w:tc>
        <w:tc>
          <w:tcPr>
            <w:tcW w:w="2720" w:type="dxa"/>
            <w:tcBorders>
              <w:top w:val="single" w:sz="4" w:space="0" w:color="auto"/>
              <w:left w:val="single" w:sz="4" w:space="0" w:color="auto"/>
              <w:bottom w:val="single" w:sz="4" w:space="0" w:color="auto"/>
              <w:right w:val="single" w:sz="4" w:space="0" w:color="auto"/>
            </w:tcBorders>
          </w:tcPr>
          <w:p w14:paraId="4CA461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1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35" w:type="dxa"/>
            <w:tcBorders>
              <w:top w:val="single" w:sz="4" w:space="0" w:color="auto"/>
              <w:left w:val="single" w:sz="4" w:space="0" w:color="auto"/>
              <w:bottom w:val="single" w:sz="4" w:space="0" w:color="auto"/>
              <w:right w:val="single" w:sz="4" w:space="0" w:color="auto"/>
            </w:tcBorders>
          </w:tcPr>
          <w:p w14:paraId="4CA461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35" w:type="dxa"/>
            <w:tcBorders>
              <w:top w:val="single" w:sz="4" w:space="0" w:color="auto"/>
              <w:left w:val="single" w:sz="4" w:space="0" w:color="auto"/>
              <w:bottom w:val="single" w:sz="4" w:space="0" w:color="auto"/>
              <w:right w:val="single" w:sz="4" w:space="0" w:color="auto"/>
            </w:tcBorders>
          </w:tcPr>
          <w:p w14:paraId="4CA461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9E"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Nét độc đáo</w:t>
            </w:r>
          </w:p>
        </w:tc>
        <w:tc>
          <w:tcPr>
            <w:tcW w:w="7790" w:type="dxa"/>
            <w:gridSpan w:val="3"/>
            <w:tcBorders>
              <w:top w:val="single" w:sz="4" w:space="0" w:color="auto"/>
              <w:left w:val="single" w:sz="4" w:space="0" w:color="auto"/>
              <w:bottom w:val="single" w:sz="4" w:space="0" w:color="auto"/>
              <w:right w:val="single" w:sz="4" w:space="0" w:color="auto"/>
            </w:tcBorders>
          </w:tcPr>
          <w:p w14:paraId="4CA461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1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61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61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c. Sản phẩm</w:t>
      </w:r>
      <w:r w:rsidRPr="00CF6115">
        <w:rPr>
          <w:rFonts w:ascii="Times New Roman" w:hAnsi="Times New Roman" w:cs="Times New Roman"/>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041"/>
        <w:gridCol w:w="2400"/>
        <w:gridCol w:w="2415"/>
      </w:tblGrid>
      <w:tr w:rsidR="00CF6115" w:rsidRPr="00CF6115" w14:paraId="4CA461A6"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A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w:t>
            </w:r>
          </w:p>
          <w:p w14:paraId="4CA461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Tôn giáo</w:t>
            </w:r>
          </w:p>
        </w:tc>
        <w:tc>
          <w:tcPr>
            <w:tcW w:w="3192" w:type="dxa"/>
            <w:tcBorders>
              <w:top w:val="single" w:sz="4" w:space="0" w:color="auto"/>
              <w:left w:val="single" w:sz="4" w:space="0" w:color="auto"/>
              <w:bottom w:val="single" w:sz="4" w:space="0" w:color="auto"/>
              <w:right w:val="single" w:sz="4" w:space="0" w:color="auto"/>
            </w:tcBorders>
            <w:hideMark/>
          </w:tcPr>
          <w:p w14:paraId="4CA461A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Phật giáo</w:t>
            </w:r>
          </w:p>
        </w:tc>
        <w:tc>
          <w:tcPr>
            <w:tcW w:w="2511" w:type="dxa"/>
            <w:tcBorders>
              <w:top w:val="single" w:sz="4" w:space="0" w:color="auto"/>
              <w:left w:val="single" w:sz="4" w:space="0" w:color="auto"/>
              <w:bottom w:val="single" w:sz="4" w:space="0" w:color="auto"/>
              <w:right w:val="single" w:sz="4" w:space="0" w:color="auto"/>
            </w:tcBorders>
            <w:hideMark/>
          </w:tcPr>
          <w:p w14:paraId="4CA461A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Nho giáo</w:t>
            </w:r>
          </w:p>
        </w:tc>
        <w:tc>
          <w:tcPr>
            <w:tcW w:w="2512" w:type="dxa"/>
            <w:tcBorders>
              <w:top w:val="single" w:sz="4" w:space="0" w:color="auto"/>
              <w:left w:val="single" w:sz="4" w:space="0" w:color="auto"/>
              <w:bottom w:val="single" w:sz="4" w:space="0" w:color="auto"/>
              <w:right w:val="single" w:sz="4" w:space="0" w:color="auto"/>
            </w:tcBorders>
            <w:hideMark/>
          </w:tcPr>
          <w:p w14:paraId="4CA461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Đạo giáo</w:t>
            </w:r>
          </w:p>
        </w:tc>
      </w:tr>
      <w:tr w:rsidR="00CF6115" w:rsidRPr="00CF6115" w14:paraId="4CA461A9"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Bối cảnh lịch sử</w:t>
            </w:r>
          </w:p>
        </w:tc>
        <w:tc>
          <w:tcPr>
            <w:tcW w:w="8215" w:type="dxa"/>
            <w:gridSpan w:val="3"/>
            <w:tcBorders>
              <w:top w:val="single" w:sz="4" w:space="0" w:color="auto"/>
              <w:left w:val="single" w:sz="4" w:space="0" w:color="auto"/>
              <w:bottom w:val="single" w:sz="4" w:space="0" w:color="auto"/>
              <w:right w:val="single" w:sz="4" w:space="0" w:color="auto"/>
            </w:tcBorders>
            <w:hideMark/>
          </w:tcPr>
          <w:p w14:paraId="4CA461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Đất nước độc lâp, thống nhất tạo điều kiện cho sự phát triển tôn giáo</w:t>
            </w:r>
          </w:p>
        </w:tc>
      </w:tr>
      <w:tr w:rsidR="00CF6115" w:rsidRPr="00CF6115" w14:paraId="4CA461B2"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Nhà Lí- Trần</w:t>
            </w:r>
          </w:p>
        </w:tc>
        <w:tc>
          <w:tcPr>
            <w:tcW w:w="3192" w:type="dxa"/>
            <w:tcBorders>
              <w:top w:val="single" w:sz="4" w:space="0" w:color="auto"/>
              <w:left w:val="single" w:sz="4" w:space="0" w:color="auto"/>
              <w:bottom w:val="single" w:sz="4" w:space="0" w:color="auto"/>
              <w:right w:val="single" w:sz="4" w:space="0" w:color="auto"/>
            </w:tcBorders>
            <w:hideMark/>
          </w:tcPr>
          <w:p w14:paraId="4CA461A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Thời Lý - Trần được phổ biến rộng rãi, chùa chiền được xây dựng ở </w:t>
            </w:r>
            <w:r w:rsidRPr="00CF6115">
              <w:rPr>
                <w:rFonts w:ascii="Times New Roman" w:hAnsi="Times New Roman" w:cs="Times New Roman"/>
                <w:sz w:val="28"/>
                <w:szCs w:val="28"/>
                <w:lang w:val="it-IT"/>
              </w:rPr>
              <w:lastRenderedPageBreak/>
              <w:t>khắp nơi, sư sãi đông.</w:t>
            </w:r>
          </w:p>
          <w:p w14:paraId="4CA461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eastAsia="Times New Roman" w:hAnsi="Times New Roman" w:cs="Times New Roman"/>
                <w:sz w:val="28"/>
                <w:szCs w:val="28"/>
                <w:lang w:val="nl-NL"/>
              </w:rPr>
              <w:t>- Các nhà sư được trọng dụng</w:t>
            </w:r>
          </w:p>
        </w:tc>
        <w:tc>
          <w:tcPr>
            <w:tcW w:w="2511" w:type="dxa"/>
            <w:tcBorders>
              <w:top w:val="single" w:sz="4" w:space="0" w:color="auto"/>
              <w:left w:val="single" w:sz="4" w:space="0" w:color="auto"/>
              <w:bottom w:val="single" w:sz="4" w:space="0" w:color="auto"/>
              <w:right w:val="single" w:sz="4" w:space="0" w:color="auto"/>
            </w:tcBorders>
            <w:hideMark/>
          </w:tcPr>
          <w:p w14:paraId="4CA461AD"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Nho giáo:</w:t>
            </w:r>
          </w:p>
          <w:p w14:paraId="4CA461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eastAsia="Times New Roman" w:hAnsi="Times New Roman" w:cs="Times New Roman"/>
                <w:sz w:val="28"/>
                <w:szCs w:val="28"/>
                <w:lang w:val="it-IT"/>
              </w:rPr>
              <w:t xml:space="preserve">+ Thời Lý, Trần Nho giáo dần dần </w:t>
            </w:r>
            <w:r w:rsidRPr="00CF6115">
              <w:rPr>
                <w:rFonts w:ascii="Times New Roman" w:eastAsia="Times New Roman" w:hAnsi="Times New Roman" w:cs="Times New Roman"/>
                <w:sz w:val="28"/>
                <w:szCs w:val="28"/>
                <w:lang w:val="it-IT"/>
              </w:rPr>
              <w:lastRenderedPageBreak/>
              <w:t>trở thành hệ tư tưởng chính thống của giai cấp thống trị, chi phối nội dung giáo dục thi cử song không phổ biến trong nhân dân.</w:t>
            </w:r>
          </w:p>
        </w:tc>
        <w:tc>
          <w:tcPr>
            <w:tcW w:w="2512" w:type="dxa"/>
            <w:tcBorders>
              <w:top w:val="single" w:sz="4" w:space="0" w:color="auto"/>
              <w:left w:val="single" w:sz="4" w:space="0" w:color="auto"/>
              <w:bottom w:val="single" w:sz="4" w:space="0" w:color="auto"/>
              <w:right w:val="single" w:sz="4" w:space="0" w:color="auto"/>
            </w:tcBorders>
          </w:tcPr>
          <w:p w14:paraId="4CA461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lastRenderedPageBreak/>
              <w:t xml:space="preserve">- Tuy không phổ cập nhưng hòa nhập với các tín </w:t>
            </w:r>
            <w:r w:rsidRPr="00CF6115">
              <w:rPr>
                <w:rFonts w:ascii="Times New Roman" w:eastAsia="+mn-ea" w:hAnsi="Times New Roman" w:cs="Times New Roman"/>
                <w:kern w:val="24"/>
                <w:sz w:val="28"/>
                <w:szCs w:val="28"/>
              </w:rPr>
              <w:lastRenderedPageBreak/>
              <w:t>ngưỡng dân gian;</w:t>
            </w:r>
          </w:p>
          <w:p w14:paraId="4CA461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-Đạo giáo thâm nhập vào Việt Nam từ khoảng cuối thế kỉ thứ 2</w:t>
            </w:r>
          </w:p>
          <w:p w14:paraId="4CA461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C0"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Nhà Lê sơ</w:t>
            </w:r>
          </w:p>
        </w:tc>
        <w:tc>
          <w:tcPr>
            <w:tcW w:w="3192"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tblGrid>
            <w:tr w:rsidR="00CF6115" w:rsidRPr="00CF6115" w14:paraId="4CA461B6" w14:textId="77777777">
              <w:tc>
                <w:tcPr>
                  <w:tcW w:w="3235" w:type="dxa"/>
                  <w:tcBorders>
                    <w:top w:val="single" w:sz="4" w:space="0" w:color="auto"/>
                    <w:left w:val="single" w:sz="4" w:space="0" w:color="auto"/>
                    <w:bottom w:val="single" w:sz="4" w:space="0" w:color="auto"/>
                    <w:right w:val="single" w:sz="4" w:space="0" w:color="auto"/>
                  </w:tcBorders>
                </w:tcPr>
                <w:p w14:paraId="4CA461B4"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Thời Lê sơ Phật giáo bị hạn chế, thu hẹp, đi vào trong nhân dân.</w:t>
                  </w:r>
                </w:p>
                <w:p w14:paraId="4CA461B5" w14:textId="77777777" w:rsidR="00CF6115" w:rsidRPr="00CF6115" w:rsidRDefault="00CF6115" w:rsidP="0072334D">
                  <w:pPr>
                    <w:spacing w:before="40" w:line="360" w:lineRule="auto"/>
                    <w:contextualSpacing/>
                    <w:jc w:val="both"/>
                    <w:rPr>
                      <w:rFonts w:ascii="Times New Roman" w:hAnsi="Times New Roman" w:cs="Times New Roman"/>
                      <w:sz w:val="28"/>
                      <w:szCs w:val="28"/>
                      <w:lang w:val="nl-NL"/>
                    </w:rPr>
                  </w:pPr>
                </w:p>
              </w:tc>
            </w:tr>
          </w:tbl>
          <w:p w14:paraId="4CA461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11" w:type="dxa"/>
            <w:tcBorders>
              <w:top w:val="single" w:sz="4" w:space="0" w:color="auto"/>
              <w:left w:val="single" w:sz="4" w:space="0" w:color="auto"/>
              <w:bottom w:val="single" w:sz="4" w:space="0" w:color="auto"/>
              <w:right w:val="single" w:sz="4" w:space="0" w:color="auto"/>
            </w:tcBorders>
          </w:tcPr>
          <w:p w14:paraId="4CA461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Thời Lê sơ Nho giáo được nâng lên thành quốc giáo</w:t>
            </w:r>
          </w:p>
          <w:p w14:paraId="4CA461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Vai trò của Nho giáo</w:t>
            </w:r>
          </w:p>
          <w:p w14:paraId="4CA461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Là chỗ dựa của giai cấp thống trị</w:t>
            </w:r>
          </w:p>
          <w:p w14:paraId="4CA461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Chi phối nội dung giáo dục và thi cử</w:t>
            </w:r>
          </w:p>
          <w:p w14:paraId="4CA461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Ổn định trật tự xã hội phong kiến</w:t>
            </w:r>
          </w:p>
          <w:p w14:paraId="4CA461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12" w:type="dxa"/>
            <w:tcBorders>
              <w:top w:val="single" w:sz="4" w:space="0" w:color="auto"/>
              <w:left w:val="single" w:sz="4" w:space="0" w:color="auto"/>
              <w:bottom w:val="single" w:sz="4" w:space="0" w:color="auto"/>
              <w:right w:val="single" w:sz="4" w:space="0" w:color="auto"/>
            </w:tcBorders>
          </w:tcPr>
          <w:p w14:paraId="4CA461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Bị suy dần, số người theo Đạo giáo giảm bớt</w:t>
            </w:r>
          </w:p>
          <w:p w14:paraId="4CA461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C4"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Nét độc đáo</w:t>
            </w:r>
          </w:p>
        </w:tc>
        <w:tc>
          <w:tcPr>
            <w:tcW w:w="8215" w:type="dxa"/>
            <w:gridSpan w:val="3"/>
            <w:tcBorders>
              <w:top w:val="single" w:sz="4" w:space="0" w:color="auto"/>
              <w:left w:val="single" w:sz="4" w:space="0" w:color="auto"/>
              <w:bottom w:val="single" w:sz="4" w:space="0" w:color="auto"/>
              <w:right w:val="single" w:sz="4" w:space="0" w:color="auto"/>
            </w:tcBorders>
          </w:tcPr>
          <w:p w14:paraId="4CA461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ml:space="preserve">- Hiện tượng “Tam giáo đồng nguyên” - “Tam giáo đồng quy” (Ba tôn </w:t>
            </w:r>
            <w:r w:rsidRPr="00CF6115">
              <w:rPr>
                <w:rFonts w:ascii="Times New Roman" w:eastAsia="+mn-ea" w:hAnsi="Times New Roman" w:cs="Times New Roman"/>
                <w:bCs/>
                <w:kern w:val="24"/>
                <w:sz w:val="28"/>
                <w:szCs w:val="28"/>
              </w:rPr>
              <w:t>giáo</w:t>
            </w:r>
            <w:r w:rsidRPr="00CF6115">
              <w:rPr>
                <w:rFonts w:ascii="Times New Roman" w:eastAsia="+mn-ea" w:hAnsi="Times New Roman" w:cs="Times New Roman"/>
                <w:kern w:val="24"/>
                <w:sz w:val="28"/>
                <w:szCs w:val="28"/>
              </w:rPr>
              <w:t xml:space="preserve"> lớn Nho - Phật - Đạo cùng được thờ trong một không gian chung.)</w:t>
            </w:r>
          </w:p>
          <w:p w14:paraId="4CA461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61C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1C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1C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1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Bước 3: </w:t>
      </w:r>
      <w:r w:rsidRPr="00CF6115">
        <w:rPr>
          <w:rFonts w:ascii="Times New Roman" w:hAnsi="Times New Roman" w:cs="Times New Roman"/>
          <w:bCs/>
          <w:sz w:val="28"/>
          <w:szCs w:val="28"/>
          <w:lang w:val="pt-BR"/>
        </w:rPr>
        <w:t>Báo cáo, thảo luận</w:t>
      </w:r>
    </w:p>
    <w:p w14:paraId="4CA461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1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2: Giáo dục, văn học, nghệ thuật và khoa học kĩ thuật</w:t>
      </w:r>
    </w:p>
    <w:p w14:paraId="4CA461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nl-NL"/>
        </w:rPr>
        <w:t xml:space="preserve">             a. Mục tiêu: </w:t>
      </w:r>
      <w:r w:rsidRPr="00CF6115">
        <w:rPr>
          <w:rFonts w:ascii="Times New Roman" w:hAnsi="Times New Roman" w:cs="Times New Roman"/>
          <w:sz w:val="28"/>
          <w:szCs w:val="28"/>
          <w:lang w:val="it-IT"/>
        </w:rPr>
        <w:t xml:space="preserve">Những thành tựu của giáo dục, văn học, nghệ thuật, khoa học kĩ thuật từ thế kỉ </w:t>
      </w:r>
    </w:p>
    <w:p w14:paraId="4CA461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XI-XV.</w:t>
      </w:r>
    </w:p>
    <w:p w14:paraId="4CA461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1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mục II sgk, thảo luận theo nhóm</w:t>
      </w:r>
    </w:p>
    <w:p w14:paraId="4CA461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1: Tìm hiểu những thành tựu về giáo dục nước ta. Vai trò của giáo dục.</w:t>
      </w:r>
    </w:p>
    <w:p w14:paraId="4CA461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2: Tìm hiểu những thành tựu văn học Đại Việt.</w:t>
      </w:r>
    </w:p>
    <w:p w14:paraId="4CA461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3: Tìm hiểu thành tựu về kiến trúc, nghệ thuật.</w:t>
      </w:r>
    </w:p>
    <w:p w14:paraId="4CA461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4: Thành tựu về khoa học kĩ thuật.</w:t>
      </w:r>
    </w:p>
    <w:p w14:paraId="4CA461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Các nhóm thảo luận và hoàn thành vào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93"/>
      </w:tblGrid>
      <w:tr w:rsidR="00CF6115" w:rsidRPr="00CF6115" w14:paraId="4CA461D7" w14:textId="77777777" w:rsidTr="00CF6115">
        <w:tc>
          <w:tcPr>
            <w:tcW w:w="5069" w:type="dxa"/>
            <w:tcBorders>
              <w:top w:val="single" w:sz="4" w:space="0" w:color="auto"/>
              <w:left w:val="single" w:sz="4" w:space="0" w:color="auto"/>
              <w:bottom w:val="single" w:sz="4" w:space="0" w:color="auto"/>
              <w:right w:val="single" w:sz="4" w:space="0" w:color="auto"/>
            </w:tcBorders>
            <w:hideMark/>
          </w:tcPr>
          <w:p w14:paraId="4CA461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Nội dung</w:t>
            </w:r>
          </w:p>
        </w:tc>
        <w:tc>
          <w:tcPr>
            <w:tcW w:w="5069" w:type="dxa"/>
            <w:tcBorders>
              <w:top w:val="single" w:sz="4" w:space="0" w:color="auto"/>
              <w:left w:val="single" w:sz="4" w:space="0" w:color="auto"/>
              <w:bottom w:val="single" w:sz="4" w:space="0" w:color="auto"/>
              <w:right w:val="single" w:sz="4" w:space="0" w:color="auto"/>
            </w:tcBorders>
          </w:tcPr>
          <w:p w14:paraId="4CA461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Thành tựu</w:t>
            </w:r>
          </w:p>
          <w:p w14:paraId="4CA461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1DA" w14:textId="77777777" w:rsidTr="00CF6115">
        <w:tc>
          <w:tcPr>
            <w:tcW w:w="5069" w:type="dxa"/>
            <w:tcBorders>
              <w:top w:val="single" w:sz="4" w:space="0" w:color="auto"/>
              <w:left w:val="single" w:sz="4" w:space="0" w:color="auto"/>
              <w:bottom w:val="single" w:sz="4" w:space="0" w:color="auto"/>
              <w:right w:val="single" w:sz="4" w:space="0" w:color="auto"/>
            </w:tcBorders>
          </w:tcPr>
          <w:p w14:paraId="4CA461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c>
          <w:tcPr>
            <w:tcW w:w="5069" w:type="dxa"/>
            <w:tcBorders>
              <w:top w:val="single" w:sz="4" w:space="0" w:color="auto"/>
              <w:left w:val="single" w:sz="4" w:space="0" w:color="auto"/>
              <w:bottom w:val="single" w:sz="4" w:space="0" w:color="auto"/>
              <w:right w:val="single" w:sz="4" w:space="0" w:color="auto"/>
            </w:tcBorders>
          </w:tcPr>
          <w:p w14:paraId="4CA461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bl>
    <w:p w14:paraId="4CA461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Sau thời gian thảo luận 5 phút, đại diện các nhóm trình bày sản phẩm của mình và hoàn thành bảng thống kê chung.</w:t>
      </w:r>
    </w:p>
    <w:p w14:paraId="4CA461D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p>
    <w:p w14:paraId="4CA461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175"/>
        <w:gridCol w:w="1959"/>
      </w:tblGrid>
      <w:tr w:rsidR="00CF6115" w:rsidRPr="00CF6115" w14:paraId="4CA461E1"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1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Nội dung</w:t>
            </w:r>
          </w:p>
        </w:tc>
        <w:tc>
          <w:tcPr>
            <w:tcW w:w="6300" w:type="dxa"/>
            <w:tcBorders>
              <w:top w:val="single" w:sz="4" w:space="0" w:color="auto"/>
              <w:left w:val="single" w:sz="4" w:space="0" w:color="auto"/>
              <w:bottom w:val="single" w:sz="4" w:space="0" w:color="auto"/>
              <w:right w:val="single" w:sz="4" w:space="0" w:color="auto"/>
            </w:tcBorders>
            <w:hideMark/>
          </w:tcPr>
          <w:p w14:paraId="4CA461D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Thành tựu</w:t>
            </w:r>
          </w:p>
        </w:tc>
        <w:tc>
          <w:tcPr>
            <w:tcW w:w="1979" w:type="dxa"/>
            <w:tcBorders>
              <w:top w:val="single" w:sz="4" w:space="0" w:color="auto"/>
              <w:left w:val="single" w:sz="4" w:space="0" w:color="auto"/>
              <w:bottom w:val="single" w:sz="4" w:space="0" w:color="auto"/>
              <w:right w:val="single" w:sz="4" w:space="0" w:color="auto"/>
            </w:tcBorders>
            <w:hideMark/>
          </w:tcPr>
          <w:p w14:paraId="4CA461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Tác dụng</w:t>
            </w:r>
          </w:p>
        </w:tc>
      </w:tr>
      <w:tr w:rsidR="00CF6115" w:rsidRPr="00CF6115" w14:paraId="4CA461F0"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1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dục</w:t>
            </w:r>
          </w:p>
        </w:tc>
        <w:tc>
          <w:tcPr>
            <w:tcW w:w="6300" w:type="dxa"/>
            <w:tcBorders>
              <w:top w:val="single" w:sz="4" w:space="0" w:color="auto"/>
              <w:left w:val="single" w:sz="4" w:space="0" w:color="auto"/>
              <w:bottom w:val="single" w:sz="4" w:space="0" w:color="auto"/>
              <w:right w:val="single" w:sz="4" w:space="0" w:color="auto"/>
            </w:tcBorders>
            <w:hideMark/>
          </w:tcPr>
          <w:p w14:paraId="4CA461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Thời bắc thuộc giáo dục không được quan tâm, khi đất nước độc lập giáo dục có điều kiện phát triển</w:t>
            </w:r>
          </w:p>
          <w:p w14:paraId="4CA461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Nhà Lí:</w:t>
            </w:r>
          </w:p>
          <w:p w14:paraId="4CA461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Năm 1070 xây dựng Văn Miếu</w:t>
            </w:r>
          </w:p>
          <w:p w14:paraId="4CA461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Năm 1075 tổ chức khoa thi đầu tiên trong cả nước</w:t>
            </w:r>
          </w:p>
          <w:p w14:paraId="4CA461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Tõ ®ã gi¸o dôc ®</w:t>
            </w:r>
            <w:r w:rsidRPr="00CF6115">
              <w:rPr>
                <w:rFonts w:ascii="Times New Roman" w:hAnsi="Times New Roman" w:cs="Times New Roman"/>
                <w:sz w:val="28"/>
                <w:szCs w:val="28"/>
                <w:lang w:val="fr-FR"/>
              </w:rPr>
              <w:softHyphen/>
              <w:t>îc t«n vinh, quan t©m ph¸t triÓn.</w:t>
            </w:r>
          </w:p>
          <w:p w14:paraId="4CA461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Nhà Trần qui định 7 năm thi một lần</w:t>
            </w:r>
          </w:p>
          <w:p w14:paraId="4CA461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Nhà Lê sơ :</w:t>
            </w:r>
          </w:p>
          <w:p w14:paraId="4CA461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Qui định 3 năm thi một lần, người đỗ đầu là Tiến sĩ</w:t>
            </w:r>
          </w:p>
          <w:p w14:paraId="4CA461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1484 cho dựng bia tiến sĩ trong Văn Miếu- Quốc Tử Giám.</w:t>
            </w:r>
          </w:p>
        </w:tc>
        <w:tc>
          <w:tcPr>
            <w:tcW w:w="197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tblGrid>
            <w:tr w:rsidR="00CF6115" w:rsidRPr="00CF6115" w14:paraId="4CA461EE" w14:textId="77777777">
              <w:trPr>
                <w:trHeight w:val="354"/>
              </w:trPr>
              <w:tc>
                <w:tcPr>
                  <w:tcW w:w="1979" w:type="dxa"/>
                  <w:tcBorders>
                    <w:top w:val="single" w:sz="4" w:space="0" w:color="auto"/>
                    <w:left w:val="single" w:sz="4" w:space="0" w:color="auto"/>
                    <w:bottom w:val="single" w:sz="4" w:space="0" w:color="auto"/>
                    <w:right w:val="single" w:sz="4" w:space="0" w:color="auto"/>
                  </w:tcBorders>
                </w:tcPr>
                <w:p w14:paraId="4CA461EC" w14:textId="77777777" w:rsidR="00CF6115" w:rsidRPr="00CF6115" w:rsidRDefault="00CF6115" w:rsidP="0072334D">
                  <w:pPr>
                    <w:spacing w:before="40" w:line="360" w:lineRule="auto"/>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xml:space="preserve">Tác dụng của giáo dục đào tạo người làm quan, người tài cho đất nước, nâng cao dân trí, song </w:t>
                  </w:r>
                  <w:r w:rsidRPr="00CF6115">
                    <w:rPr>
                      <w:rFonts w:ascii="Times New Roman" w:hAnsi="Times New Roman" w:cs="Times New Roman"/>
                      <w:sz w:val="28"/>
                      <w:szCs w:val="28"/>
                      <w:lang w:val="fr-FR"/>
                    </w:rPr>
                    <w:lastRenderedPageBreak/>
                    <w:t>không tạo điều kiện cho phát triển kinh tế.</w:t>
                  </w:r>
                </w:p>
                <w:p w14:paraId="4CA461ED" w14:textId="77777777" w:rsidR="00CF6115" w:rsidRPr="00CF6115" w:rsidRDefault="00CF6115" w:rsidP="0072334D">
                  <w:pPr>
                    <w:spacing w:before="40" w:line="360" w:lineRule="auto"/>
                    <w:jc w:val="both"/>
                    <w:rPr>
                      <w:rFonts w:ascii="Times New Roman" w:hAnsi="Times New Roman" w:cs="Times New Roman"/>
                      <w:sz w:val="28"/>
                      <w:szCs w:val="28"/>
                      <w:lang w:val="it-IT"/>
                    </w:rPr>
                  </w:pPr>
                </w:p>
              </w:tc>
            </w:tr>
          </w:tbl>
          <w:p w14:paraId="4CA461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1F9"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1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Văn học</w:t>
            </w:r>
          </w:p>
        </w:tc>
        <w:tc>
          <w:tcPr>
            <w:tcW w:w="6300" w:type="dxa"/>
            <w:tcBorders>
              <w:top w:val="single" w:sz="4" w:space="0" w:color="auto"/>
              <w:left w:val="single" w:sz="4" w:space="0" w:color="auto"/>
              <w:bottom w:val="single" w:sz="4" w:space="0" w:color="auto"/>
              <w:right w:val="single" w:sz="4" w:space="0" w:color="auto"/>
            </w:tcBorders>
            <w:hideMark/>
          </w:tcPr>
          <w:p w14:paraId="4CA461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xml:space="preserve">- Phát triển mạnh từ thời nhà Trần, nhất là văn học chữ Hán. </w:t>
            </w:r>
            <w:r w:rsidRPr="00CF6115">
              <w:rPr>
                <w:rFonts w:ascii="Times New Roman" w:hAnsi="Times New Roman" w:cs="Times New Roman"/>
                <w:spacing w:val="-8"/>
                <w:sz w:val="28"/>
                <w:szCs w:val="28"/>
                <w:lang w:val="de-DE"/>
              </w:rPr>
              <w:t>Tác phẩm tiêu biểu: Hịch tướng sĩ.</w:t>
            </w:r>
          </w:p>
          <w:p w14:paraId="4CA461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Từ thế kỷ XV văn học chữ Hán và chữ Nôm đều phát triển</w:t>
            </w:r>
          </w:p>
          <w:p w14:paraId="4CA461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Đặc điểm: </w:t>
            </w:r>
          </w:p>
          <w:p w14:paraId="4CA461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Thể hiện tinh thần dân tộc, lòng yêu nước, tự hào dân tộc.</w:t>
            </w:r>
          </w:p>
          <w:p w14:paraId="4CA461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Ca ngợi những chiến công oai hùng, cảnh đẹp của quê hương đất nước.</w:t>
            </w:r>
          </w:p>
        </w:tc>
        <w:tc>
          <w:tcPr>
            <w:tcW w:w="1979" w:type="dxa"/>
            <w:tcBorders>
              <w:top w:val="single" w:sz="4" w:space="0" w:color="auto"/>
              <w:left w:val="single" w:sz="4" w:space="0" w:color="auto"/>
              <w:bottom w:val="single" w:sz="4" w:space="0" w:color="auto"/>
              <w:right w:val="single" w:sz="4" w:space="0" w:color="auto"/>
            </w:tcBorders>
            <w:hideMark/>
          </w:tcPr>
          <w:p w14:paraId="4CA461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Ghi nhận những chiến công lừng lãy của dân tộc.</w:t>
            </w:r>
          </w:p>
          <w:p w14:paraId="4CA461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Hòa khí Đông A</w:t>
            </w:r>
          </w:p>
        </w:tc>
      </w:tr>
      <w:tr w:rsidR="00CF6115" w:rsidRPr="00CF6115" w14:paraId="4CA46200"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1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Nghệ thuật</w:t>
            </w:r>
          </w:p>
        </w:tc>
        <w:tc>
          <w:tcPr>
            <w:tcW w:w="6300" w:type="dxa"/>
            <w:tcBorders>
              <w:top w:val="single" w:sz="4" w:space="0" w:color="auto"/>
              <w:left w:val="single" w:sz="4" w:space="0" w:color="auto"/>
              <w:bottom w:val="single" w:sz="4" w:space="0" w:color="auto"/>
              <w:right w:val="single" w:sz="4" w:space="0" w:color="auto"/>
            </w:tcBorders>
            <w:hideMark/>
          </w:tcPr>
          <w:p w14:paraId="4CA461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es-ES"/>
              </w:rPr>
              <w:t>-</w:t>
            </w:r>
            <w:r w:rsidRPr="00CF6115">
              <w:rPr>
                <w:rFonts w:ascii="Times New Roman" w:hAnsi="Times New Roman" w:cs="Times New Roman"/>
                <w:sz w:val="28"/>
                <w:szCs w:val="28"/>
                <w:lang w:val="it-IT"/>
              </w:rPr>
              <w:t xml:space="preserve"> Kiến trúc phát triển chủ yếu ở giai đoạn Lý - Trần - Hồ thế kỷ X - XV theo hướng Phật giáo gồm chùa, tháp, đền.</w:t>
            </w:r>
          </w:p>
          <w:p w14:paraId="4CA461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Bên cạnh đó có những công trình kiến trúc ảnh hưởng của nho giáo: Cung điện, thành quách, thành Thăng Long. </w:t>
            </w:r>
          </w:p>
          <w:p w14:paraId="4CA461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Điêu khắc: Gồm những công trình trạm khắc, trang trí ảnh hưởng của Phật giáo và Nho giáo song vẫn mang những nét độc đáo riêng.</w:t>
            </w:r>
          </w:p>
          <w:p w14:paraId="4CA461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Nghệ thuật sân khấu ca, múa, nhạc mang đậm tính dân gian truyền thống.</w:t>
            </w:r>
          </w:p>
        </w:tc>
        <w:tc>
          <w:tcPr>
            <w:tcW w:w="1979" w:type="dxa"/>
            <w:tcBorders>
              <w:top w:val="single" w:sz="4" w:space="0" w:color="auto"/>
              <w:left w:val="single" w:sz="4" w:space="0" w:color="auto"/>
              <w:bottom w:val="single" w:sz="4" w:space="0" w:color="auto"/>
              <w:right w:val="single" w:sz="4" w:space="0" w:color="auto"/>
            </w:tcBorders>
          </w:tcPr>
          <w:p w14:paraId="4CA461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204"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2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Khoa học kĩ thuật</w:t>
            </w:r>
          </w:p>
        </w:tc>
        <w:tc>
          <w:tcPr>
            <w:tcW w:w="6300" w:type="dxa"/>
            <w:tcBorders>
              <w:top w:val="single" w:sz="4" w:space="0" w:color="auto"/>
              <w:left w:val="single" w:sz="4" w:space="0" w:color="auto"/>
              <w:bottom w:val="single" w:sz="4" w:space="0" w:color="auto"/>
              <w:right w:val="single" w:sz="4" w:space="0" w:color="auto"/>
            </w:tcBorders>
            <w:hideMark/>
          </w:tcPr>
          <w:p w14:paraId="4CA462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Khoa học kĩ thuật đạt được nhiều thành tựu trên các lĩnh vực Sử học, Địa lí, Y học, Quân sự...</w:t>
            </w:r>
          </w:p>
        </w:tc>
        <w:tc>
          <w:tcPr>
            <w:tcW w:w="1979" w:type="dxa"/>
            <w:tcBorders>
              <w:top w:val="single" w:sz="4" w:space="0" w:color="auto"/>
              <w:left w:val="single" w:sz="4" w:space="0" w:color="auto"/>
              <w:bottom w:val="single" w:sz="4" w:space="0" w:color="auto"/>
              <w:right w:val="single" w:sz="4" w:space="0" w:color="auto"/>
            </w:tcBorders>
          </w:tcPr>
          <w:p w14:paraId="4CA462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bl>
    <w:p w14:paraId="4CA4620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0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07"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0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0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Hoạt động luyện tập</w:t>
      </w:r>
    </w:p>
    <w:p w14:paraId="4CA462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sz w:val="28"/>
          <w:szCs w:val="28"/>
        </w:rPr>
        <w:t>a</w:t>
      </w:r>
      <w:proofErr w:type="gramEnd"/>
      <w:r w:rsidRPr="00CF6115">
        <w:rPr>
          <w:rFonts w:ascii="Times New Roman" w:hAnsi="Times New Roman" w:cs="Times New Roman"/>
          <w:b/>
          <w:sz w:val="28"/>
          <w:szCs w:val="28"/>
        </w:rPr>
        <w:t xml:space="preserve"> Mục tiêu:</w:t>
      </w:r>
      <w:r w:rsidRPr="00CF6115">
        <w:rPr>
          <w:rFonts w:ascii="Times New Roman" w:hAnsi="Times New Roman" w:cs="Times New Roman"/>
          <w:sz w:val="28"/>
          <w:szCs w:val="28"/>
        </w:rPr>
        <w:t xml:space="preserve"> Củng cố hệ thống hóa , hoàn thiện kiến thức mới mà HS được lĩnh hội  kiến thức về: Tư tưởng, tôn giáo, giáo dục, văn học ,nghệ thuật-KHKT từ thế kỉ X-XV</w:t>
      </w:r>
    </w:p>
    <w:p w14:paraId="4CA462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 Nội dung</w:t>
      </w:r>
    </w:p>
    <w:p w14:paraId="4CA462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Tóm tắt sự phát triển của tư tưởng, tôn giáo của nhân dân ta từ thế kỉ X-XV?</w:t>
      </w:r>
    </w:p>
    <w:p w14:paraId="4CA462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Thống kê các thành tựu khoa học- kĩ thuật từ thế kỉ X-XV?</w:t>
      </w:r>
    </w:p>
    <w:p w14:paraId="4CA462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2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Tình hình tôn giáo</w:t>
      </w:r>
    </w:p>
    <w:p w14:paraId="4CA462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TK X:  Nho giáo, Phật giáo, Đạo giáo có điều kiện phát triển mạnh.</w:t>
      </w:r>
    </w:p>
    <w:p w14:paraId="4CA462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TK XI- XIV:</w:t>
      </w:r>
    </w:p>
    <w:p w14:paraId="4CA462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Nho giáo đã dần trở thành hệ tư tưởng chính thống của giai cấp thống trị, chi phối nội dung giáo dục, thi cử song không phổ biến trong nhân dân.</w:t>
      </w:r>
    </w:p>
    <w:p w14:paraId="4CA462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Phật giáo giữ vai trò quan trọng trong giai cấp thống trị và nhân dân (chùa chiền được xây dựng ở khắp nơi, sư sãi đông).</w:t>
      </w:r>
    </w:p>
    <w:p w14:paraId="4CA462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Thành tựu về khoa học kĩ thuật.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5"/>
        <w:gridCol w:w="5272"/>
      </w:tblGrid>
      <w:tr w:rsidR="00CF6115" w:rsidRPr="00CF6115" w14:paraId="4CA46218"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Lĩnh vực</w:t>
            </w:r>
          </w:p>
        </w:tc>
        <w:tc>
          <w:tcPr>
            <w:tcW w:w="5272" w:type="dxa"/>
            <w:tcBorders>
              <w:top w:val="single" w:sz="4" w:space="0" w:color="000000"/>
              <w:left w:val="single" w:sz="4" w:space="0" w:color="000000"/>
              <w:bottom w:val="single" w:sz="4" w:space="0" w:color="000000"/>
              <w:right w:val="single" w:sz="4" w:space="0" w:color="000000"/>
            </w:tcBorders>
            <w:hideMark/>
          </w:tcPr>
          <w:p w14:paraId="4CA462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Thành tựu</w:t>
            </w:r>
          </w:p>
        </w:tc>
      </w:tr>
      <w:tr w:rsidR="00CF6115" w:rsidRPr="00CF6115" w14:paraId="4CA4621B"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Sử học</w:t>
            </w:r>
          </w:p>
        </w:tc>
        <w:tc>
          <w:tcPr>
            <w:tcW w:w="5272" w:type="dxa"/>
            <w:tcBorders>
              <w:top w:val="single" w:sz="4" w:space="0" w:color="000000"/>
              <w:left w:val="single" w:sz="4" w:space="0" w:color="000000"/>
              <w:bottom w:val="single" w:sz="4" w:space="0" w:color="000000"/>
              <w:right w:val="single" w:sz="4" w:space="0" w:color="000000"/>
            </w:tcBorders>
            <w:hideMark/>
          </w:tcPr>
          <w:p w14:paraId="4CA462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Đại việt sử kí (Lê Văn Hưu)</w:t>
            </w:r>
            <w:proofErr w:type="gramStart"/>
            <w:r w:rsidRPr="00CF6115">
              <w:rPr>
                <w:rFonts w:ascii="Times New Roman" w:hAnsi="Times New Roman" w:cs="Times New Roman"/>
                <w:sz w:val="28"/>
                <w:szCs w:val="28"/>
              </w:rPr>
              <w:t>..</w:t>
            </w:r>
            <w:proofErr w:type="gramEnd"/>
          </w:p>
        </w:tc>
      </w:tr>
      <w:tr w:rsidR="00CF6115" w:rsidRPr="00CF6115" w14:paraId="4CA4621E"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lí</w:t>
            </w:r>
          </w:p>
        </w:tc>
        <w:tc>
          <w:tcPr>
            <w:tcW w:w="5272" w:type="dxa"/>
            <w:tcBorders>
              <w:top w:val="single" w:sz="4" w:space="0" w:color="000000"/>
              <w:left w:val="single" w:sz="4" w:space="0" w:color="000000"/>
              <w:bottom w:val="single" w:sz="4" w:space="0" w:color="000000"/>
              <w:right w:val="single" w:sz="4" w:space="0" w:color="000000"/>
            </w:tcBorders>
            <w:hideMark/>
          </w:tcPr>
          <w:p w14:paraId="4CA462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Dư Địa Chí ( Nguyễn Trãi)</w:t>
            </w:r>
          </w:p>
        </w:tc>
      </w:tr>
      <w:tr w:rsidR="00CF6115" w:rsidRPr="00CF6115" w14:paraId="4CA46221"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Quân sự</w:t>
            </w:r>
          </w:p>
        </w:tc>
        <w:tc>
          <w:tcPr>
            <w:tcW w:w="5272" w:type="dxa"/>
            <w:tcBorders>
              <w:top w:val="single" w:sz="4" w:space="0" w:color="000000"/>
              <w:left w:val="single" w:sz="4" w:space="0" w:color="000000"/>
              <w:bottom w:val="single" w:sz="4" w:space="0" w:color="000000"/>
              <w:right w:val="single" w:sz="4" w:space="0" w:color="000000"/>
            </w:tcBorders>
            <w:hideMark/>
          </w:tcPr>
          <w:p w14:paraId="4CA462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Binh Thư Yếu lược</w:t>
            </w:r>
          </w:p>
        </w:tc>
      </w:tr>
      <w:tr w:rsidR="00CF6115" w:rsidRPr="00CF6115" w14:paraId="4CA46224"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Toán học</w:t>
            </w:r>
          </w:p>
        </w:tc>
        <w:tc>
          <w:tcPr>
            <w:tcW w:w="5272" w:type="dxa"/>
            <w:tcBorders>
              <w:top w:val="single" w:sz="4" w:space="0" w:color="000000"/>
              <w:left w:val="single" w:sz="4" w:space="0" w:color="000000"/>
              <w:bottom w:val="single" w:sz="4" w:space="0" w:color="000000"/>
              <w:right w:val="single" w:sz="4" w:space="0" w:color="000000"/>
            </w:tcBorders>
            <w:hideMark/>
          </w:tcPr>
          <w:p w14:paraId="4CA462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Đại Thành Toán Pháp</w:t>
            </w:r>
          </w:p>
        </w:tc>
      </w:tr>
      <w:tr w:rsidR="00CF6115" w:rsidRPr="00CF6115" w14:paraId="4CA46227"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Kĩ thuật</w:t>
            </w:r>
          </w:p>
        </w:tc>
        <w:tc>
          <w:tcPr>
            <w:tcW w:w="5272" w:type="dxa"/>
            <w:tcBorders>
              <w:top w:val="single" w:sz="4" w:space="0" w:color="000000"/>
              <w:left w:val="single" w:sz="4" w:space="0" w:color="000000"/>
              <w:bottom w:val="single" w:sz="4" w:space="0" w:color="000000"/>
              <w:right w:val="single" w:sz="4" w:space="0" w:color="000000"/>
            </w:tcBorders>
            <w:hideMark/>
          </w:tcPr>
          <w:p w14:paraId="4CA462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Súng, thuyền chiến</w:t>
            </w:r>
          </w:p>
        </w:tc>
      </w:tr>
    </w:tbl>
    <w:p w14:paraId="4CA4622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2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2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2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2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62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sz w:val="28"/>
          <w:szCs w:val="28"/>
        </w:rPr>
        <w:t>a</w:t>
      </w:r>
      <w:proofErr w:type="gramEnd"/>
      <w:r w:rsidRPr="00CF6115">
        <w:rPr>
          <w:rFonts w:ascii="Times New Roman" w:hAnsi="Times New Roman" w:cs="Times New Roman"/>
          <w:b/>
          <w:sz w:val="28"/>
          <w:szCs w:val="28"/>
        </w:rPr>
        <w:t xml:space="preserve"> .Mục tiêu:</w:t>
      </w:r>
      <w:r w:rsidRPr="00CF6115">
        <w:rPr>
          <w:rFonts w:ascii="Times New Roman" w:hAnsi="Times New Roman" w:cs="Times New Roman"/>
          <w:sz w:val="28"/>
          <w:szCs w:val="28"/>
        </w:rPr>
        <w:t xml:space="preserve"> nhằm vận dụng kiến thức mới mà học sinh đã được lĩnh hội để giải quyết những vấn đề mới trong học tập và thực tiễn.</w:t>
      </w:r>
    </w:p>
    <w:p w14:paraId="4CA462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Từ những thành tựu văn hóa của Đại Việt từ thế kỉ X – XV, học </w:t>
      </w:r>
      <w:proofErr w:type="gramStart"/>
      <w:r w:rsidRPr="00CF6115">
        <w:rPr>
          <w:rFonts w:ascii="Times New Roman" w:hAnsi="Times New Roman" w:cs="Times New Roman"/>
          <w:sz w:val="28"/>
          <w:szCs w:val="28"/>
        </w:rPr>
        <w:t>sinh  rút</w:t>
      </w:r>
      <w:proofErr w:type="gramEnd"/>
      <w:r w:rsidRPr="00CF6115">
        <w:rPr>
          <w:rFonts w:ascii="Times New Roman" w:hAnsi="Times New Roman" w:cs="Times New Roman"/>
          <w:sz w:val="28"/>
          <w:szCs w:val="28"/>
        </w:rPr>
        <w:t xml:space="preserve"> ra bài học phải giữ gìn và phát triển  văn hóa dân tộc như thế nào?</w:t>
      </w:r>
    </w:p>
    <w:p w14:paraId="4CA462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Tình hình Phật giáo trong đời sống tinh thần của nước ta hiện nay</w:t>
      </w:r>
    </w:p>
    <w:p w14:paraId="4CA462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Phương thức</w:t>
      </w:r>
    </w:p>
    <w:p w14:paraId="4CA462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2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 hỏi 1: Từ những thành tựu văn hóa của dân tộc, em hãy rút ra bài học phải giữ gìn văn hóa dân tộc như thế nào.</w:t>
      </w:r>
    </w:p>
    <w:p w14:paraId="4CA462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 hỏi 2: Vị trí của Phật giáo trong bối cảnh đất nước ta ngày nay?</w:t>
      </w:r>
    </w:p>
    <w:p w14:paraId="4CA462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2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 1: Giữ gìn, phát huy bản sắc văn hóa dân tộc là vấn đề sống còn của mỗi quốc gia.</w:t>
      </w:r>
    </w:p>
    <w:p w14:paraId="4CA462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Trước xu thế toàn cầu của thế giới hiện nay, không một quốc gia nào có thể phát triển trong sự tách biệt với thế giới. Nhưng nếu không có một bản lĩnh vững vàng, một chiến lược phát triển đúng đắn thì việc giao lưu đó sẽ dẫn đến nguy cơ đánh mất bản sắc văn hóa dân tộc. Để mở rộng giao lưu, hội nhập mà không đánh mất bản sắc của mình chúng ta phải bảo vệ bản sắc văn hóa dân tộc, tiếp thu tinh hoa văn hóa nhân loại nhưng phải lấy bản sắc văn hóa dân tộc làm nền tảng. </w:t>
      </w:r>
    </w:p>
    <w:p w14:paraId="4CA462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Câu 2: Vị trí của Phật giáo trong bối cảnh ngày nay</w:t>
      </w:r>
    </w:p>
    <w:p w14:paraId="4CA462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Cho đến nay Phật giáo vẫn tiếp tục phát huy giá trị tốt đẹp cao cả của mình trong nhiều mặt của đời sống. Sớm khẳng định để trở thành tôn giáo của Việt Nam, một bộ phận trong đời sống văn hóa xã hội</w:t>
      </w:r>
    </w:p>
    <w:p w14:paraId="4CA462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xml:space="preserve">Để phát huy tốt hơn nữa vai trò và vị thế của Phật giáo ở Việt Nam đối với dân tộc trong bối cảnh hiện nay cần phải có sự quan tâm nhiều hơn. </w:t>
      </w:r>
    </w:p>
    <w:p w14:paraId="4CA462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w:t>
      </w:r>
    </w:p>
    <w:p w14:paraId="4CA462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Đọc trước nội dung bài 21: Những biến đổi của nhà nước phong kiến trong các thế kỉ XVI- XVIII.Tìm hiểu về nhà Mạc, chiến tranh Nam- Bắc triều, chiến tranh Trịnh- Nguyễn.</w:t>
      </w:r>
    </w:p>
    <w:p w14:paraId="4CA4623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3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3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4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4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45" w14:textId="77777777" w:rsidR="00CF6115" w:rsidRPr="00CF6115" w:rsidRDefault="00CF6115" w:rsidP="001A250B">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Chương III: VIỆT NAM TỪ THẾ KỈ XVI-XVIII</w:t>
      </w:r>
    </w:p>
    <w:p w14:paraId="4CA46246" w14:textId="77777777" w:rsidR="00CF6115" w:rsidRPr="001A250B" w:rsidRDefault="00CF6115" w:rsidP="001A250B">
      <w:pPr>
        <w:pStyle w:val="ListParagraph"/>
        <w:spacing w:before="40" w:line="360" w:lineRule="auto"/>
        <w:ind w:left="0"/>
        <w:jc w:val="center"/>
        <w:rPr>
          <w:rFonts w:ascii="Times New Roman" w:hAnsi="Times New Roman" w:cs="Times New Roman"/>
          <w:b/>
          <w:sz w:val="28"/>
          <w:szCs w:val="28"/>
          <w:lang w:val="de-DE"/>
        </w:rPr>
      </w:pPr>
      <w:r w:rsidRPr="001A250B">
        <w:rPr>
          <w:rFonts w:ascii="Times New Roman" w:hAnsi="Times New Roman" w:cs="Times New Roman"/>
          <w:b/>
          <w:sz w:val="28"/>
          <w:szCs w:val="28"/>
          <w:u w:val="single"/>
          <w:lang w:val="de-DE"/>
        </w:rPr>
        <w:t>Tiết 27 - bài 21:</w:t>
      </w:r>
      <w:r w:rsidRPr="00CF6115">
        <w:rPr>
          <w:rFonts w:ascii="Times New Roman" w:hAnsi="Times New Roman" w:cs="Times New Roman"/>
          <w:b/>
          <w:sz w:val="28"/>
          <w:szCs w:val="28"/>
          <w:lang w:val="de-DE"/>
        </w:rPr>
        <w:t xml:space="preserve">  NHỮNG BIỂN ĐỔI CỦA NHÀ NƯỚC PHONG KIẾN TRONG CÁC THẾ KỈ XVI-XVIII.</w:t>
      </w:r>
    </w:p>
    <w:p w14:paraId="4CA4624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24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24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sụp đổ của triều đình nhà Lê đã dẫn đến sự phát triển của các thế lực phong kiến.</w:t>
      </w:r>
    </w:p>
    <w:p w14:paraId="4CA4624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Nhà Mạc ra đời và tồn tại hơn nửa thế kỉ đã góp phần ổn định xã hội trong một thời gian.</w:t>
      </w:r>
    </w:p>
    <w:p w14:paraId="4CA4624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Chiến tranh phong kiến diễn ra trong bối cảnh xã hội Việt Nam thế kỉ XVI - XVIII đã dẫn đến sự chia cắt đất nước.</w:t>
      </w:r>
    </w:p>
    <w:p w14:paraId="4CA4624C"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Tuy ở mỗi miền (Đàng Trong, Đàng Ngoài) có chính quyền riêng nhưng chưa hình thành hai nước.</w:t>
      </w:r>
    </w:p>
    <w:p w14:paraId="4CA4624D"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24E"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sz w:val="28"/>
          <w:szCs w:val="28"/>
          <w:lang w:val="it-IT"/>
        </w:rPr>
        <w:t>Rèn kĩ năng phân tích, tổng hợp vấn đề. Khả năng nhận xét về tính giai cấp trong xã hội.</w:t>
      </w:r>
    </w:p>
    <w:p w14:paraId="4CA462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2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2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252"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253"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Bồi dưỡng ý thức xây dựng và bảo vệ đất nước thống nhất. Bồi dưỡng tinh thần dân tộc.</w:t>
      </w:r>
    </w:p>
    <w:p w14:paraId="4CA4625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 THIẾT BỊ </w:t>
      </w:r>
      <w:proofErr w:type="gramStart"/>
      <w:r w:rsidRPr="00CF6115">
        <w:rPr>
          <w:rFonts w:ascii="Times New Roman" w:hAnsi="Times New Roman" w:cs="Times New Roman"/>
          <w:b/>
          <w:sz w:val="28"/>
          <w:szCs w:val="28"/>
        </w:rPr>
        <w:t>DẠY  HỌC</w:t>
      </w:r>
      <w:proofErr w:type="gramEnd"/>
      <w:r w:rsidRPr="00CF6115">
        <w:rPr>
          <w:rFonts w:ascii="Times New Roman" w:hAnsi="Times New Roman" w:cs="Times New Roman"/>
          <w:b/>
          <w:sz w:val="28"/>
          <w:szCs w:val="28"/>
        </w:rPr>
        <w:t xml:space="preserve"> VÀ HỌC LIỆU</w:t>
      </w:r>
    </w:p>
    <w:p w14:paraId="4CA4625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2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2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chiến tranh Nam- Bắc triều, chiến tranh Trịnh- Nguyễn.</w:t>
      </w:r>
    </w:p>
    <w:p w14:paraId="4CA4625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2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2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về </w:t>
      </w:r>
      <w:r w:rsidRPr="00CF6115">
        <w:rPr>
          <w:rFonts w:ascii="Times New Roman" w:hAnsi="Times New Roman" w:cs="Times New Roman"/>
          <w:sz w:val="28"/>
          <w:szCs w:val="28"/>
        </w:rPr>
        <w:t>lịch sử Việt Nam thế kỉ XVI- XVIII</w:t>
      </w:r>
      <w:r w:rsidRPr="00CF6115">
        <w:rPr>
          <w:rFonts w:ascii="Times New Roman" w:hAnsi="Times New Roman" w:cs="Times New Roman"/>
          <w:sz w:val="28"/>
          <w:szCs w:val="28"/>
          <w:lang w:val="vi-VN"/>
        </w:rPr>
        <w:t>.</w:t>
      </w:r>
    </w:p>
    <w:p w14:paraId="4CA4625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III. TIẾN TRÌNH DẠY - HỌC </w:t>
      </w:r>
    </w:p>
    <w:p w14:paraId="4CA462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25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25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25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 xml:space="preserve">Với việc cho học sinh quan sát cây sơ đồ các triều đại phong kiến Việt Nam, học sinh xác định triều đại Lê sơ đã đưa chế độ phong kiến phát triển đến đỉnh cao. Nhưng học sinh không thể biết cuối triều đại Lê sơ, chế độ phong kiến Việt Nam lâm vào khủng hoảng. Từ đó kích thích sự tò mò, lòng khát khao mong muốn tìm hiểu những điều chưa biết ở hoạt động hình thành kiến thức mới của bài học. </w:t>
      </w:r>
    </w:p>
    <w:p w14:paraId="4CA4626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2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Giáo viên giao nhiệm vụ cho học sinh: Từ cây sơ đồ các triều đại phong kiến Việt Nam, hãy xác định triều đại nào đưa chế độ phong kiến phát triển đỉnh cao? Biểu hiện của sự phát triển đó. </w:t>
      </w:r>
      <w:r w:rsidRPr="00CF6115">
        <w:rPr>
          <w:rFonts w:ascii="Times New Roman" w:hAnsi="Times New Roman" w:cs="Times New Roman"/>
          <w:sz w:val="28"/>
          <w:szCs w:val="28"/>
          <w:lang w:val="nl-NL"/>
        </w:rPr>
        <w:t xml:space="preserve">HS hoạt động cá nhân. </w:t>
      </w:r>
    </w:p>
    <w:p w14:paraId="4CA462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2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264" w14:textId="77777777" w:rsidR="00CF6115" w:rsidRPr="00CF6115" w:rsidRDefault="00CF6115" w:rsidP="0072334D">
      <w:pPr>
        <w:spacing w:before="40" w:line="360" w:lineRule="auto"/>
        <w:contextualSpacing/>
        <w:jc w:val="both"/>
        <w:rPr>
          <w:rFonts w:ascii="Times New Roman" w:hAnsi="Times New Roman" w:cs="Times New Roman"/>
          <w:spacing w:val="-2"/>
          <w:sz w:val="28"/>
          <w:szCs w:val="28"/>
          <w:lang w:val="de-DE"/>
        </w:rPr>
      </w:pPr>
      <w:r w:rsidRPr="00CF6115">
        <w:rPr>
          <w:rFonts w:ascii="Times New Roman" w:hAnsi="Times New Roman" w:cs="Times New Roman"/>
          <w:sz w:val="28"/>
          <w:szCs w:val="28"/>
          <w:lang w:val="vi-VN"/>
        </w:rPr>
        <w:t>Ở</w:t>
      </w:r>
      <w:r w:rsidRPr="00CF6115">
        <w:rPr>
          <w:rFonts w:ascii="Times New Roman" w:hAnsi="Times New Roman" w:cs="Times New Roman"/>
          <w:sz w:val="28"/>
          <w:szCs w:val="28"/>
          <w:lang w:val="pt-BR"/>
        </w:rPr>
        <w:t xml:space="preserve"> chương II chúng ta đã được tìm hiểu về các triều đại phong kiến Việt Nam từ X - XV, qua đó thấy được quá trình hình thành, phát triển của Nhà nước phong kiến và những thành tựu kinh tế, văn hoá của nhân dân Đại Việt. Từ đầu thế kỉ XVI, cuộc khủng hoảng xã hội đã làm sụp đổ nhà Lê sơ, kể từ đó Nhà nước phong kiến Đại Việt có những biến đổi lớn. Để hiểu được những biến đổi của Nhà nước phong kiến trong các thế kỉ XVI - XVIII, chúng ta cùng tìm hiểu bài 21</w:t>
      </w:r>
      <w:r w:rsidRPr="00CF6115">
        <w:rPr>
          <w:rFonts w:ascii="Times New Roman" w:hAnsi="Times New Roman" w:cs="Times New Roman"/>
          <w:spacing w:val="-2"/>
          <w:sz w:val="28"/>
          <w:szCs w:val="28"/>
          <w:lang w:val="de-DE"/>
        </w:rPr>
        <w:t>.</w:t>
      </w:r>
    </w:p>
    <w:p w14:paraId="4CA4626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6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67"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6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6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2</w:t>
      </w:r>
      <w:r w:rsidRPr="00CF6115">
        <w:rPr>
          <w:rFonts w:ascii="Times New Roman" w:hAnsi="Times New Roman" w:cs="Times New Roman"/>
          <w:b/>
          <w:sz w:val="28"/>
          <w:szCs w:val="28"/>
          <w:lang w:val="pt-BR"/>
        </w:rPr>
        <w:t xml:space="preserve">. HOẠT ĐỘNG HÌNH THÀNH KIẾN THỨC </w:t>
      </w:r>
    </w:p>
    <w:p w14:paraId="4CA4626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lastRenderedPageBreak/>
        <w:t xml:space="preserve">Hoạt động 1. </w:t>
      </w:r>
      <w:r w:rsidRPr="00CF6115">
        <w:rPr>
          <w:rFonts w:ascii="Times New Roman" w:hAnsi="Times New Roman" w:cs="Times New Roman"/>
          <w:b/>
          <w:sz w:val="28"/>
          <w:szCs w:val="28"/>
          <w:lang w:val="it-IT"/>
        </w:rPr>
        <w:t xml:space="preserve">Sự sụp đổ của triều Lê sơ. Nhà Mạc được thành lập </w:t>
      </w:r>
    </w:p>
    <w:p w14:paraId="4CA462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62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Biểu hiện chứng tỏ nhà Lê sơ sụp đổ</w:t>
      </w:r>
    </w:p>
    <w:p w14:paraId="4CA462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Chính sách của nhà Mạc.</w:t>
      </w:r>
    </w:p>
    <w:p w14:paraId="4CA462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Nôi dung.</w:t>
      </w:r>
    </w:p>
    <w:p w14:paraId="4CA462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1 và thảo luận các nội dung</w:t>
      </w:r>
    </w:p>
    <w:p w14:paraId="4CA462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khủng hoảng của nhà Lê Sơ và ảnh hưởng đến đất nước.</w:t>
      </w:r>
    </w:p>
    <w:p w14:paraId="4CA462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Tìm hiểu về nhà Mạc. Đánh giá khách quan về nhân vật Mạc Đăng Dung. </w:t>
      </w:r>
    </w:p>
    <w:p w14:paraId="4CA462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giáo viên yêu cầu học sinh trình bày sản phẩm, học sinh trong lớp bổ sung và hoàn chỉnh.</w:t>
      </w:r>
    </w:p>
    <w:p w14:paraId="4CA462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it-IT"/>
        </w:rPr>
        <w:t>c. Sản phẩm</w:t>
      </w:r>
    </w:p>
    <w:p w14:paraId="4CA46275"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lang w:val="it-IT"/>
        </w:rPr>
        <w:t xml:space="preserve">* Sự sụp đổ của nhà Lê. </w:t>
      </w:r>
      <w:r w:rsidRPr="00CF6115">
        <w:rPr>
          <w:rFonts w:ascii="Times New Roman" w:hAnsi="Times New Roman" w:cs="Times New Roman"/>
          <w:b/>
          <w:sz w:val="28"/>
          <w:szCs w:val="28"/>
        </w:rPr>
        <w:t>Nhà Mạc thành lập.</w:t>
      </w:r>
    </w:p>
    <w:p w14:paraId="4CA46276"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Đầu thế kỉ XVI nhà Lê sơ lâm vào khủng hoảng suy yếu.</w:t>
      </w:r>
    </w:p>
    <w:p w14:paraId="4CA46277"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xml:space="preserve">- Biểu hiện: </w:t>
      </w:r>
    </w:p>
    <w:p w14:paraId="4CA46278"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Các thế lực phong kiến nổi dậy tranh chấp quyền lực. Mạnh nhất là thế lực Mạc Đăng Dung</w:t>
      </w:r>
    </w:p>
    <w:p w14:paraId="4CA46279"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Phong trào đấu tranh của nhân dân bùng nổ ở nhiều nơi.</w:t>
      </w:r>
    </w:p>
    <w:p w14:paraId="4CA4627A"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1527 Mạc Đăng Dung phế truất vua Lê lập triều Mạc.</w:t>
      </w:r>
    </w:p>
    <w:p w14:paraId="4CA4627B"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 Chính sách của nhà Mạc:</w:t>
      </w:r>
    </w:p>
    <w:p w14:paraId="4CA4627C" w14:textId="77777777" w:rsidR="00CF6115" w:rsidRPr="00CF6115" w:rsidRDefault="00CF6115" w:rsidP="0072334D">
      <w:pPr>
        <w:spacing w:before="40" w:line="360" w:lineRule="auto"/>
        <w:contextualSpacing/>
        <w:jc w:val="both"/>
        <w:rPr>
          <w:rFonts w:ascii="Times New Roman" w:hAnsi="Times New Roman" w:cs="Times New Roman"/>
          <w:spacing w:val="6"/>
          <w:sz w:val="28"/>
          <w:szCs w:val="28"/>
        </w:rPr>
      </w:pPr>
      <w:r w:rsidRPr="00CF6115">
        <w:rPr>
          <w:rFonts w:ascii="Times New Roman" w:hAnsi="Times New Roman" w:cs="Times New Roman"/>
          <w:spacing w:val="6"/>
          <w:sz w:val="28"/>
          <w:szCs w:val="28"/>
        </w:rPr>
        <w:t>- Nhà Mạc xây dựng chính quyền theo mô hình cũ của nhà Lê.</w:t>
      </w:r>
    </w:p>
    <w:p w14:paraId="4CA4627D"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Tổ chức thi cử đều đặn.</w:t>
      </w:r>
    </w:p>
    <w:p w14:paraId="4CA4627E"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Xây dựng quân đội mạnh.</w:t>
      </w:r>
    </w:p>
    <w:p w14:paraId="4CA4627F"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Giải quyết vấn đề ruộng đất cho nông dân.</w:t>
      </w:r>
    </w:p>
    <w:p w14:paraId="4CA46280"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es-ES"/>
        </w:rPr>
        <w:t xml:space="preserve"> Những chính sách của nhà Mạc bước đầu đã ổn định lại đất nước.</w:t>
      </w:r>
    </w:p>
    <w:p w14:paraId="4CA46281"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xml:space="preserve">- Do sự chống đối của cựu thần nhà Lê và do chính sách cắt đất, thần phục nhà Minh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es-ES"/>
        </w:rPr>
        <w:t xml:space="preserve"> nhân dân phản đối. Nhà Mạc bị cô lập.</w:t>
      </w:r>
    </w:p>
    <w:p w14:paraId="4CA4628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8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8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8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8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2: Đất nước bị chia cắt.</w:t>
      </w:r>
      <w:r w:rsidRPr="00CF6115">
        <w:rPr>
          <w:rFonts w:ascii="Times New Roman" w:hAnsi="Times New Roman" w:cs="Times New Roman"/>
          <w:sz w:val="28"/>
          <w:szCs w:val="28"/>
          <w:lang w:val="it-IT" w:eastAsia="vi-VN"/>
        </w:rPr>
        <w:t xml:space="preserve"> </w:t>
      </w:r>
    </w:p>
    <w:p w14:paraId="4CA462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a. Mục tiêu: </w:t>
      </w:r>
    </w:p>
    <w:p w14:paraId="4CA462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Nội chiến Nam- Bắc triều</w:t>
      </w:r>
    </w:p>
    <w:p w14:paraId="4CA462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Chiến tranh Trịnh – Nguyễn.</w:t>
      </w:r>
    </w:p>
    <w:p w14:paraId="4CA462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Nguyên nhân đất nước ta bị chia cắt.</w:t>
      </w:r>
    </w:p>
    <w:p w14:paraId="4CA462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2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đọc thông tin sgk mục 2, thảo luận về các nội dung</w:t>
      </w:r>
    </w:p>
    <w:p w14:paraId="4CA462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Tìm hiểu về chiến tranh Nam- Bắc triều.</w:t>
      </w:r>
    </w:p>
    <w:p w14:paraId="4CA462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Tìm hiểu về chiến tranh Trịnh - Nguyễn.</w:t>
      </w:r>
    </w:p>
    <w:p w14:paraId="4CA462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Hậu quả của 2 cuộc chiến tranh đó với lịch sử dân tộc. Nguyên nhân.</w:t>
      </w:r>
    </w:p>
    <w:p w14:paraId="4CA462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thảo luận theo cặp đôi, giáo viên yêu cầu 2 cặp đôi trình bày sản phẩm, các cặp đôi khác bổ sung, trao đổi.</w:t>
      </w:r>
    </w:p>
    <w:p w14:paraId="4CA462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293"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 Chiến tranh Nam - Bắc triều</w:t>
      </w:r>
    </w:p>
    <w:p w14:paraId="4CA46294"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pacing w:val="-4"/>
          <w:sz w:val="28"/>
          <w:szCs w:val="28"/>
        </w:rPr>
        <w:t>- Cựu thần nhà Lê, đứng đầu là Nguyễn Kim đã quy tụ lực lượng chống Mạc "Phù Lê diệt Mạc"</w:t>
      </w:r>
      <w:r w:rsidRPr="00CF6115">
        <w:rPr>
          <w:rFonts w:ascii="Times New Roman" w:hAnsi="Times New Roman" w:cs="Times New Roman"/>
          <w:sz w:val="28"/>
          <w:szCs w:val="28"/>
        </w:rPr>
        <w:t xml:space="preserve"> </w:t>
      </w: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 xml:space="preserve"> Thành lập chính quyền ở Thanh Hoá gọi là Nam triều, đối đầu với nhà Mạc ở Thăng Long - Bắc triều.</w:t>
      </w:r>
    </w:p>
    <w:p w14:paraId="4CA46295"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xml:space="preserve">- 1545 - 1592 chiến tranh Nam Bắc triều bùng nổ </w:t>
      </w:r>
    </w:p>
    <w:p w14:paraId="4CA46296"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sym w:font="Symbol" w:char="F0DE"/>
      </w:r>
      <w:r w:rsidRPr="00CF6115">
        <w:rPr>
          <w:rFonts w:ascii="Times New Roman" w:hAnsi="Times New Roman" w:cs="Times New Roman"/>
          <w:sz w:val="28"/>
          <w:szCs w:val="28"/>
        </w:rPr>
        <w:t xml:space="preserve"> nhà Mạc bị lật đổ, đất nước thống nhất.</w:t>
      </w:r>
    </w:p>
    <w:p w14:paraId="4CA46297"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 Chiến tranh Trịnh - Nguyễn</w:t>
      </w:r>
    </w:p>
    <w:p w14:paraId="4CA46298"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ở Thanh Hoá, Nam Triều vẫn tồn tại nhưng quyền lực nằm trong tay họ Trịnh.</w:t>
      </w:r>
    </w:p>
    <w:p w14:paraId="4CA46299"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ở Mạn Nam: Họ Nguyễn cát cứ xây dựng chính quyền riêng.</w:t>
      </w:r>
    </w:p>
    <w:p w14:paraId="4CA4629A"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+ 1627 họ Trịnh đem quân đánh họ Nguyễn, chiến tranh Trịnh - Nguyễn bùng nổ.</w:t>
      </w:r>
    </w:p>
    <w:p w14:paraId="4CA4629B"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Kết quả: 1672 hai bên giảng hoà, lấy sông Gianh làm giới tuyến</w:t>
      </w:r>
    </w:p>
    <w:p w14:paraId="4CA4629C"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rPr>
        <w:t xml:space="preserve"> đất nước bị chia cắt. Chế độ phong kiến Việt Nam lõm vào khung hoảng, suy yếu, để lại những hậu quả lâu dài cho đất nước.</w:t>
      </w:r>
    </w:p>
    <w:p w14:paraId="4CA462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Nguyên nhân đất nước bị chia cắt</w:t>
      </w:r>
    </w:p>
    <w:p w14:paraId="4CA462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suy yếu của nhà Lê sơ.</w:t>
      </w:r>
    </w:p>
    <w:p w14:paraId="4CA462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tranh chấp quyền lực của các thế lực phong kiến.</w:t>
      </w:r>
    </w:p>
    <w:p w14:paraId="4CA462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hướng dẫn học sinh đọc sgk mục 3, mục 4 tìm hiểu về nhà nước phong kiến Đàng ngoài và chính quyền phong kiến Đàng trong.</w:t>
      </w:r>
    </w:p>
    <w:p w14:paraId="4CA462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eastAsia="vi-VN"/>
        </w:rPr>
      </w:pPr>
      <w:r w:rsidRPr="00CF6115">
        <w:rPr>
          <w:rFonts w:ascii="Times New Roman" w:hAnsi="Times New Roman" w:cs="Times New Roman"/>
          <w:sz w:val="28"/>
          <w:szCs w:val="28"/>
        </w:rPr>
        <w:t xml:space="preserve">Hoạt động 3,4: </w:t>
      </w:r>
      <w:r w:rsidRPr="00CF6115">
        <w:rPr>
          <w:rFonts w:ascii="Times New Roman" w:hAnsi="Times New Roman" w:cs="Times New Roman"/>
          <w:b/>
          <w:sz w:val="28"/>
          <w:szCs w:val="28"/>
          <w:lang w:val="it-IT" w:eastAsia="vi-VN"/>
        </w:rPr>
        <w:t>Nhà nước phong kiến ở Đàng Ngoài</w:t>
      </w:r>
      <w:r w:rsidRPr="00CF6115">
        <w:rPr>
          <w:rFonts w:ascii="Times New Roman" w:hAnsi="Times New Roman" w:cs="Times New Roman"/>
          <w:sz w:val="28"/>
          <w:szCs w:val="28"/>
          <w:lang w:val="it-IT" w:eastAsia="vi-VN"/>
        </w:rPr>
        <w:t xml:space="preserve"> (Không thực hiện).</w:t>
      </w:r>
    </w:p>
    <w:p w14:paraId="4CA462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eastAsia="vi-VN"/>
        </w:rPr>
      </w:pPr>
      <w:r w:rsidRPr="00CF6115">
        <w:rPr>
          <w:rFonts w:ascii="Times New Roman" w:hAnsi="Times New Roman" w:cs="Times New Roman"/>
          <w:b/>
          <w:sz w:val="28"/>
          <w:szCs w:val="28"/>
          <w:lang w:val="it-IT" w:eastAsia="vi-VN"/>
        </w:rPr>
        <w:t xml:space="preserve">                         Nhà nước phong kiến ở Đàng Trong</w:t>
      </w:r>
      <w:r w:rsidRPr="00CF6115">
        <w:rPr>
          <w:rFonts w:ascii="Times New Roman" w:hAnsi="Times New Roman" w:cs="Times New Roman"/>
          <w:sz w:val="28"/>
          <w:szCs w:val="28"/>
          <w:lang w:val="it-IT" w:eastAsia="vi-VN"/>
        </w:rPr>
        <w:t>(Không thực hiện).</w:t>
      </w:r>
    </w:p>
    <w:p w14:paraId="4CA462A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A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A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A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A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Hoạt động luyện tập</w:t>
      </w:r>
    </w:p>
    <w:p w14:paraId="4CA462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Củng cố hệ thống hóa, hoàn thiện kiến thức mới mà học sinh được lĩnh </w:t>
      </w:r>
      <w:proofErr w:type="gramStart"/>
      <w:r w:rsidRPr="00CF6115">
        <w:rPr>
          <w:rFonts w:ascii="Times New Roman" w:hAnsi="Times New Roman" w:cs="Times New Roman"/>
          <w:sz w:val="28"/>
          <w:szCs w:val="28"/>
        </w:rPr>
        <w:t>hội  kiến</w:t>
      </w:r>
      <w:proofErr w:type="gramEnd"/>
      <w:r w:rsidRPr="00CF6115">
        <w:rPr>
          <w:rFonts w:ascii="Times New Roman" w:hAnsi="Times New Roman" w:cs="Times New Roman"/>
          <w:sz w:val="28"/>
          <w:szCs w:val="28"/>
        </w:rPr>
        <w:t xml:space="preserve"> thức.</w:t>
      </w:r>
    </w:p>
    <w:p w14:paraId="4CA462A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2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2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sụp đổ của triều Lê sơ?</w:t>
      </w:r>
    </w:p>
    <w:p w14:paraId="4CA462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Đánh giá vai trò của vương triều nhà Mạc với lịch sử dân tộc.</w:t>
      </w:r>
    </w:p>
    <w:p w14:paraId="4CA462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 để trả lời các câu hỏi.</w:t>
      </w:r>
    </w:p>
    <w:p w14:paraId="4CA462A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2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Nguyên nhân sụp đổ của triều Lê sơ</w:t>
      </w:r>
    </w:p>
    <w:p w14:paraId="4CA462B1"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eastAsia="Times New Roman" w:hAnsi="Times New Roman" w:cs="Times New Roman"/>
          <w:bCs/>
          <w:sz w:val="28"/>
          <w:szCs w:val="28"/>
        </w:rPr>
        <w:t>Sau khi vua Lê Hiến Tông chết, các vua Uy Mục, Tương Dực không còn quan tâm đến việc triều chính, chỉ lo ăn chơi, sa đoạ.</w:t>
      </w:r>
    </w:p>
    <w:p w14:paraId="4CA462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Sau khi vua Lê Hiến Tông chết, các vua Uy Mục, Tương Dực không còn quan tâm đến việc triều chính, chỉ lo ăn chơi, sa đoạ. Quan lại, địa chủ nhân đó hoành hành, hạch sách nhân dân, chiếm đoạt ruộng đất. Nhân dân khổ cực đã nổi dậy đấu tranh ở nhiều nơi. Một số thế lực phong kiến cũng họp quân, đánh nhau, tranh chấp </w:t>
      </w:r>
      <w:r w:rsidRPr="00CF6115">
        <w:rPr>
          <w:rFonts w:ascii="Times New Roman" w:hAnsi="Times New Roman" w:cs="Times New Roman"/>
          <w:sz w:val="28"/>
          <w:szCs w:val="28"/>
        </w:rPr>
        <w:lastRenderedPageBreak/>
        <w:t>quyền hành. Nổi trội hơn cà là thế lực của Quốc công Thái phó Mạc Đăng Dung. Sau khi dẹp yên các thế lực phong kiến khác, nhận thấy được sự bất lực và suy sụp của dòng họ Lê, năm 1527 Mạc Đăng Dung bắt vua Lê nhường ngôi và thành lập triều đại mới - triều Mạc.</w:t>
      </w:r>
    </w:p>
    <w:p w14:paraId="4CA462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Đánh giá vai trò của vương triều nhà Mạc với lịch sử dân tộc.</w:t>
      </w:r>
    </w:p>
    <w:p w14:paraId="4CA462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 Chấm dứt tình trạng loạn lạc nghiêm trọng của Đại Việt, mở ra một thời kỳ thái bình thịnh trị.</w:t>
      </w:r>
    </w:p>
    <w:p w14:paraId="4CA462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Quan tâm đến giáo dục</w:t>
      </w:r>
    </w:p>
    <w:p w14:paraId="4CA462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 phát triển, đặc biệt nông nghiệp.</w:t>
      </w:r>
    </w:p>
    <w:p w14:paraId="4CA462B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B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B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B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B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4. Hoạt động vận dụng </w:t>
      </w:r>
    </w:p>
    <w:p w14:paraId="4CA462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a.Mục tiêu:</w:t>
      </w:r>
      <w:r w:rsidRPr="00CF6115">
        <w:rPr>
          <w:rFonts w:ascii="Times New Roman" w:hAnsi="Times New Roman" w:cs="Times New Roman"/>
          <w:sz w:val="28"/>
          <w:szCs w:val="28"/>
        </w:rPr>
        <w:t xml:space="preserve"> nhằm vận dụng kiến thức mới mà học sinh đã được lĩnh hội để giải quyết những vấn đề mới trong học tập và thực tiễn.</w:t>
      </w:r>
    </w:p>
    <w:p w14:paraId="4CA462B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2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Giáo viên giao nhiệm vụ cho học sinh cùng thảo luận </w:t>
      </w:r>
    </w:p>
    <w:p w14:paraId="4CA462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Trong lịch sử dân tộc ta đã bị chia cắt bao nhiêu lần? Từ sự chia cắt đất nước hãy cho biết vai trò của sự thống nhất?</w:t>
      </w:r>
    </w:p>
    <w:p w14:paraId="4CA462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 và thảo luận cả lớp.</w:t>
      </w:r>
    </w:p>
    <w:p w14:paraId="4CA462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2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Trong lịch sử dân tộc đã có nhiều lần đất nước bị chia cắt:</w:t>
      </w:r>
    </w:p>
    <w:p w14:paraId="4CA462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944, loạn 12 sứ quân.</w:t>
      </w:r>
    </w:p>
    <w:p w14:paraId="4CA462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1592, nội chiến Nam- Bắc triều</w:t>
      </w:r>
    </w:p>
    <w:p w14:paraId="4CA462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1762, chiến tranh Trịnh- Nguyễn đất nước bị chia cắt thành 2 Đàng.</w:t>
      </w:r>
    </w:p>
    <w:p w14:paraId="4CA462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Năm 1954, sau Hiệp định Giơ-ne-vơ đất nước bị chia cắt thành 2 miền: niềm bắc, miền Nam vĩ tuyến 17.</w:t>
      </w:r>
    </w:p>
    <w:p w14:paraId="4CA462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Đất nước bị chia cắt cho thấy vai trò quan trọng của sự thống nhất về mặt lãnh thổ.</w:t>
      </w:r>
    </w:p>
    <w:p w14:paraId="4CA462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2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Đọc trước nội dung bài 22: Tình hình kinh tế ở các thế kỉ XVI- XVIII.</w:t>
      </w:r>
    </w:p>
    <w:p w14:paraId="4CA462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Sưu tầm tư liệu về các đô thị Việt Nam </w:t>
      </w:r>
      <w:proofErr w:type="gramStart"/>
      <w:r w:rsidRPr="00CF6115">
        <w:rPr>
          <w:rFonts w:ascii="Times New Roman" w:hAnsi="Times New Roman" w:cs="Times New Roman"/>
          <w:sz w:val="28"/>
          <w:szCs w:val="28"/>
        </w:rPr>
        <w:t>trong  thế</w:t>
      </w:r>
      <w:proofErr w:type="gramEnd"/>
      <w:r w:rsidRPr="00CF6115">
        <w:rPr>
          <w:rFonts w:ascii="Times New Roman" w:hAnsi="Times New Roman" w:cs="Times New Roman"/>
          <w:sz w:val="28"/>
          <w:szCs w:val="28"/>
        </w:rPr>
        <w:t xml:space="preserve"> kỉ XVIII.</w:t>
      </w:r>
    </w:p>
    <w:p w14:paraId="4CA462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những câu ca dao, tục ngữ về các làng nghề thủ công trong cả nước.</w:t>
      </w:r>
    </w:p>
    <w:p w14:paraId="4CA462C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C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C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D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D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E3" w14:textId="77777777" w:rsidR="001A250B"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62E4" w14:textId="77777777" w:rsidR="00CF6115" w:rsidRPr="00CF6115" w:rsidRDefault="00CF6115" w:rsidP="001A250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lang w:val="de-DE"/>
        </w:rPr>
        <w:t>Tiết 28 - bài 22:  TÌNH HÌNH KINH TẾ Ở CÁC THẾ KỈ XVI- XVIII.</w:t>
      </w:r>
    </w:p>
    <w:p w14:paraId="4CA462E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2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2E7"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Đất nước có nhiều biến động, song tình hình kinh tế có nhiều biểu hiện phát triển. Lãnh thổ Đàng Trong mở rộng. Kinh tế hàng hoá,phát triển mạnh mẽ, tạo điều kiện cho sự hình thành và phồn vinh của một số đô thị.</w:t>
      </w:r>
    </w:p>
    <w:p w14:paraId="4CA462E8"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 xml:space="preserve">- Từ nửa sau thế kỉ XVIII kinh tế cả 2 Đàng đều suy thoái. </w:t>
      </w:r>
    </w:p>
    <w:p w14:paraId="4CA462E9"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2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2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2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2ED"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2EE"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ý thức về tính 2 mặt của kinh tế thị trường, từ đó biết định hướng về các tác động tích cực.</w:t>
      </w:r>
    </w:p>
    <w:p w14:paraId="4CA462EF" w14:textId="77777777" w:rsidR="00CF6115" w:rsidRPr="00CF6115" w:rsidRDefault="00CF6115" w:rsidP="0072334D">
      <w:pPr>
        <w:spacing w:before="40" w:line="360" w:lineRule="auto"/>
        <w:contextualSpacing/>
        <w:jc w:val="both"/>
        <w:rPr>
          <w:rFonts w:ascii="Times New Roman" w:hAnsi="Times New Roman" w:cs="Times New Roman"/>
          <w:sz w:val="28"/>
          <w:szCs w:val="28"/>
          <w:lang w:val="vi-VN"/>
        </w:rPr>
      </w:pPr>
      <w:r w:rsidRPr="00CF6115">
        <w:rPr>
          <w:rFonts w:ascii="Times New Roman" w:hAnsi="Times New Roman" w:cs="Times New Roman"/>
          <w:sz w:val="28"/>
          <w:szCs w:val="28"/>
          <w:lang w:val="it-IT"/>
        </w:rPr>
        <w:t>- Giáo dục cho học sinh thấy được hạn chế của tư tưởng phong kiến trong s</w:t>
      </w:r>
      <w:r w:rsidRPr="00CF6115">
        <w:rPr>
          <w:rFonts w:ascii="Times New Roman" w:hAnsi="Times New Roman" w:cs="Times New Roman"/>
          <w:sz w:val="28"/>
          <w:szCs w:val="28"/>
          <w:lang w:val="vi-VN"/>
        </w:rPr>
        <w:t>ự phát triển kinh tế.</w:t>
      </w:r>
    </w:p>
    <w:p w14:paraId="4CA462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2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2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2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kinh tế nước ta.</w:t>
      </w:r>
    </w:p>
    <w:p w14:paraId="4CA462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2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2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về </w:t>
      </w:r>
      <w:r w:rsidRPr="00CF6115">
        <w:rPr>
          <w:rFonts w:ascii="Times New Roman" w:hAnsi="Times New Roman" w:cs="Times New Roman"/>
          <w:sz w:val="28"/>
          <w:szCs w:val="28"/>
        </w:rPr>
        <w:t>lịch sử Việt Nam thế kỉ XVI- XVIII</w:t>
      </w:r>
      <w:r w:rsidRPr="00CF6115">
        <w:rPr>
          <w:rFonts w:ascii="Times New Roman" w:hAnsi="Times New Roman" w:cs="Times New Roman"/>
          <w:sz w:val="28"/>
          <w:szCs w:val="28"/>
          <w:lang w:val="vi-VN"/>
        </w:rPr>
        <w:t>.</w:t>
      </w:r>
    </w:p>
    <w:p w14:paraId="4CA462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2F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2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KHỞI ĐỘNG</w:t>
      </w:r>
    </w:p>
    <w:p w14:paraId="4CA462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 xml:space="preserve">a. Mục tiêu: </w:t>
      </w:r>
    </w:p>
    <w:p w14:paraId="4CA462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 xml:space="preserve">Với việc cho học sinh tham gia trò chơi ô chữ tìm hiểu về các làng nghề thủ công và chợ, đô thị tạo hứng thú cho học sinh, các em có những hiểu biết cơ bản về các làng nghề, chợ, đô thị nhưng các em chưa biết rõ sự phát triển kinh tế thế kỉ XVI- XVIII. Từ đó kích thích sự tò mò, lòng khát khao mong muốn tìm hiểu những điều chưa biết ở hoạt động hình thành kiến thức mới của bài học. </w:t>
      </w:r>
    </w:p>
    <w:p w14:paraId="4CA462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2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tổ chức cho học sinh tham gia trò chơi ô chữ về các làng nghề:</w:t>
      </w:r>
    </w:p>
    <w:p w14:paraId="4CA462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Bát Tràng</w:t>
      </w:r>
    </w:p>
    <w:p w14:paraId="4CA462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Vạn Phúc</w:t>
      </w:r>
    </w:p>
    <w:p w14:paraId="4CA463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Phố Hiến</w:t>
      </w:r>
    </w:p>
    <w:p w14:paraId="4CA463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Chu Đậu- Phù Lưu</w:t>
      </w:r>
    </w:p>
    <w:p w14:paraId="4CA463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3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304"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sz w:val="28"/>
          <w:szCs w:val="28"/>
          <w:lang w:val="nl-NL"/>
        </w:rPr>
      </w:pPr>
      <w:r w:rsidRPr="00CF6115">
        <w:rPr>
          <w:rFonts w:ascii="Times New Roman" w:hAnsi="Times New Roman" w:cs="Times New Roman"/>
          <w:sz w:val="28"/>
          <w:szCs w:val="28"/>
          <w:lang w:val="it-IT"/>
        </w:rPr>
        <w:tab/>
      </w:r>
      <w:r w:rsidRPr="00CF6115">
        <w:rPr>
          <w:rFonts w:ascii="Times New Roman" w:eastAsia="Times New Roman" w:hAnsi="Times New Roman" w:cs="Times New Roman"/>
          <w:sz w:val="28"/>
          <w:szCs w:val="28"/>
          <w:lang w:val="it-IT"/>
        </w:rPr>
        <w:t>Từ thế kỉ XVI đất nước có nhiều biến động lớn song do nhiều nguyên nhân khác nhau nên nền kinh tế Đại Việt vẫn tiếp tục phát triển với những biểu hiện có ý nghĩa xã hội quan trọng. Để thấy được ở các thế kỉ XVI - XVIII kinh tế Đại Việt phát triển như thế nào? Nguyên nhân dẫn đến sự phát triển đó, chúng ta cùng học bài 22.</w:t>
      </w:r>
    </w:p>
    <w:p w14:paraId="4CA4630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0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07"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0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0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30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1:Tình hình nông nghiệp ở các thế kỉ XVI-XVIII.</w:t>
      </w:r>
    </w:p>
    <w:p w14:paraId="4CA463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3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Những thay đổi của chế độ phong kiến tác động đến nền kinh tế nông nghiệp nước ta.</w:t>
      </w:r>
    </w:p>
    <w:p w14:paraId="4CA463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Biểu hiện của sự hưng khởi của nông nghiệp đã tác động đến kinh tế nước ta.</w:t>
      </w:r>
    </w:p>
    <w:p w14:paraId="4CA463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3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1 và thảo luận theo cặp đôi hoàn thành phiếu học tập.</w:t>
      </w:r>
    </w:p>
    <w:p w14:paraId="4CA463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Phiếu học tập: Tình hình kinh tế nông nghiệp thế kỉ XVI- XVIII.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3613"/>
        <w:gridCol w:w="3206"/>
      </w:tblGrid>
      <w:tr w:rsidR="00CF6115" w:rsidRPr="00CF6115" w14:paraId="4CA46315" w14:textId="77777777" w:rsidTr="00CF6115">
        <w:tc>
          <w:tcPr>
            <w:tcW w:w="2908" w:type="dxa"/>
            <w:tcBorders>
              <w:top w:val="single" w:sz="4" w:space="0" w:color="auto"/>
              <w:left w:val="single" w:sz="4" w:space="0" w:color="auto"/>
              <w:bottom w:val="single" w:sz="4" w:space="0" w:color="auto"/>
              <w:right w:val="single" w:sz="4" w:space="0" w:color="auto"/>
            </w:tcBorders>
            <w:hideMark/>
          </w:tcPr>
          <w:p w14:paraId="4CA4631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Giai đoạn</w:t>
            </w:r>
          </w:p>
        </w:tc>
        <w:tc>
          <w:tcPr>
            <w:tcW w:w="3850" w:type="dxa"/>
            <w:tcBorders>
              <w:top w:val="single" w:sz="4" w:space="0" w:color="auto"/>
              <w:left w:val="single" w:sz="4" w:space="0" w:color="auto"/>
              <w:bottom w:val="single" w:sz="4" w:space="0" w:color="auto"/>
              <w:right w:val="single" w:sz="4" w:space="0" w:color="auto"/>
            </w:tcBorders>
            <w:hideMark/>
          </w:tcPr>
          <w:p w14:paraId="4CA463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Tình hình</w:t>
            </w:r>
          </w:p>
        </w:tc>
        <w:tc>
          <w:tcPr>
            <w:tcW w:w="3380" w:type="dxa"/>
            <w:tcBorders>
              <w:top w:val="single" w:sz="4" w:space="0" w:color="auto"/>
              <w:left w:val="single" w:sz="4" w:space="0" w:color="auto"/>
              <w:bottom w:val="single" w:sz="4" w:space="0" w:color="auto"/>
              <w:right w:val="single" w:sz="4" w:space="0" w:color="auto"/>
            </w:tcBorders>
            <w:hideMark/>
          </w:tcPr>
          <w:p w14:paraId="4CA4631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Nguyên nhân</w:t>
            </w:r>
          </w:p>
        </w:tc>
      </w:tr>
      <w:tr w:rsidR="00CF6115" w:rsidRPr="00CF6115" w14:paraId="4CA46319" w14:textId="77777777" w:rsidTr="00CF6115">
        <w:tc>
          <w:tcPr>
            <w:tcW w:w="2908" w:type="dxa"/>
            <w:tcBorders>
              <w:top w:val="single" w:sz="4" w:space="0" w:color="auto"/>
              <w:left w:val="single" w:sz="4" w:space="0" w:color="auto"/>
              <w:bottom w:val="single" w:sz="4" w:space="0" w:color="auto"/>
              <w:right w:val="single" w:sz="4" w:space="0" w:color="auto"/>
            </w:tcBorders>
            <w:hideMark/>
          </w:tcPr>
          <w:p w14:paraId="4CA463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Từ thế kỉ XVI- XVII</w:t>
            </w:r>
          </w:p>
        </w:tc>
        <w:tc>
          <w:tcPr>
            <w:tcW w:w="3850" w:type="dxa"/>
            <w:tcBorders>
              <w:top w:val="single" w:sz="4" w:space="0" w:color="auto"/>
              <w:left w:val="single" w:sz="4" w:space="0" w:color="auto"/>
              <w:bottom w:val="single" w:sz="4" w:space="0" w:color="auto"/>
              <w:right w:val="single" w:sz="4" w:space="0" w:color="auto"/>
            </w:tcBorders>
          </w:tcPr>
          <w:p w14:paraId="4CA4631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c>
          <w:tcPr>
            <w:tcW w:w="3380" w:type="dxa"/>
            <w:tcBorders>
              <w:top w:val="single" w:sz="4" w:space="0" w:color="auto"/>
              <w:left w:val="single" w:sz="4" w:space="0" w:color="auto"/>
              <w:bottom w:val="single" w:sz="4" w:space="0" w:color="auto"/>
              <w:right w:val="single" w:sz="4" w:space="0" w:color="auto"/>
            </w:tcBorders>
          </w:tcPr>
          <w:p w14:paraId="4CA4631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r w:rsidR="00CF6115" w:rsidRPr="00CF6115" w14:paraId="4CA4631D" w14:textId="77777777" w:rsidTr="00CF6115">
        <w:tc>
          <w:tcPr>
            <w:tcW w:w="2908" w:type="dxa"/>
            <w:tcBorders>
              <w:top w:val="single" w:sz="4" w:space="0" w:color="auto"/>
              <w:left w:val="single" w:sz="4" w:space="0" w:color="auto"/>
              <w:bottom w:val="single" w:sz="4" w:space="0" w:color="auto"/>
              <w:right w:val="single" w:sz="4" w:space="0" w:color="auto"/>
            </w:tcBorders>
            <w:hideMark/>
          </w:tcPr>
          <w:p w14:paraId="4CA463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Từ thế kỉ XVIII</w:t>
            </w:r>
          </w:p>
        </w:tc>
        <w:tc>
          <w:tcPr>
            <w:tcW w:w="3850" w:type="dxa"/>
            <w:tcBorders>
              <w:top w:val="single" w:sz="4" w:space="0" w:color="auto"/>
              <w:left w:val="single" w:sz="4" w:space="0" w:color="auto"/>
              <w:bottom w:val="single" w:sz="4" w:space="0" w:color="auto"/>
              <w:right w:val="single" w:sz="4" w:space="0" w:color="auto"/>
            </w:tcBorders>
          </w:tcPr>
          <w:p w14:paraId="4CA463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c>
          <w:tcPr>
            <w:tcW w:w="3380" w:type="dxa"/>
            <w:tcBorders>
              <w:top w:val="single" w:sz="4" w:space="0" w:color="auto"/>
              <w:left w:val="single" w:sz="4" w:space="0" w:color="auto"/>
              <w:bottom w:val="single" w:sz="4" w:space="0" w:color="auto"/>
              <w:right w:val="single" w:sz="4" w:space="0" w:color="auto"/>
            </w:tcBorders>
          </w:tcPr>
          <w:p w14:paraId="4CA4631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bl>
    <w:p w14:paraId="4CA463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52"/>
        <w:gridCol w:w="3648"/>
      </w:tblGrid>
      <w:tr w:rsidR="00CF6115" w:rsidRPr="00CF6115" w14:paraId="4CA46322" w14:textId="77777777" w:rsidTr="00CF6115">
        <w:tc>
          <w:tcPr>
            <w:tcW w:w="2468" w:type="dxa"/>
            <w:tcBorders>
              <w:top w:val="single" w:sz="4" w:space="0" w:color="auto"/>
              <w:left w:val="single" w:sz="4" w:space="0" w:color="auto"/>
              <w:bottom w:val="single" w:sz="4" w:space="0" w:color="auto"/>
              <w:right w:val="single" w:sz="4" w:space="0" w:color="auto"/>
            </w:tcBorders>
            <w:hideMark/>
          </w:tcPr>
          <w:p w14:paraId="4CA4631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Giai đoạn</w:t>
            </w:r>
          </w:p>
        </w:tc>
        <w:tc>
          <w:tcPr>
            <w:tcW w:w="3719" w:type="dxa"/>
            <w:tcBorders>
              <w:top w:val="single" w:sz="4" w:space="0" w:color="auto"/>
              <w:left w:val="single" w:sz="4" w:space="0" w:color="auto"/>
              <w:bottom w:val="single" w:sz="4" w:space="0" w:color="auto"/>
              <w:right w:val="single" w:sz="4" w:space="0" w:color="auto"/>
            </w:tcBorders>
            <w:hideMark/>
          </w:tcPr>
          <w:p w14:paraId="4CA46320" w14:textId="77777777" w:rsidR="00CF6115" w:rsidRPr="00CF6115" w:rsidRDefault="00CF6115" w:rsidP="0072334D">
            <w:pPr>
              <w:pStyle w:val="ListParagraph"/>
              <w:spacing w:before="40" w:line="360" w:lineRule="auto"/>
              <w:ind w:left="0" w:firstLine="658"/>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Tình hình</w:t>
            </w:r>
          </w:p>
        </w:tc>
        <w:tc>
          <w:tcPr>
            <w:tcW w:w="3809" w:type="dxa"/>
            <w:tcBorders>
              <w:top w:val="single" w:sz="4" w:space="0" w:color="auto"/>
              <w:left w:val="single" w:sz="4" w:space="0" w:color="auto"/>
              <w:bottom w:val="single" w:sz="4" w:space="0" w:color="auto"/>
              <w:right w:val="single" w:sz="4" w:space="0" w:color="auto"/>
            </w:tcBorders>
            <w:hideMark/>
          </w:tcPr>
          <w:p w14:paraId="4CA46321" w14:textId="77777777" w:rsidR="00CF6115" w:rsidRPr="00CF6115" w:rsidRDefault="00CF6115" w:rsidP="0072334D">
            <w:pPr>
              <w:pStyle w:val="ListParagraph"/>
              <w:spacing w:before="40" w:line="360" w:lineRule="auto"/>
              <w:ind w:left="0" w:firstLine="72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Nguyên nhân</w:t>
            </w:r>
          </w:p>
        </w:tc>
      </w:tr>
      <w:tr w:rsidR="00CF6115" w:rsidRPr="00CF6115" w14:paraId="4CA4632A" w14:textId="77777777" w:rsidTr="00CF6115">
        <w:tc>
          <w:tcPr>
            <w:tcW w:w="2468" w:type="dxa"/>
            <w:tcBorders>
              <w:top w:val="single" w:sz="4" w:space="0" w:color="auto"/>
              <w:left w:val="single" w:sz="4" w:space="0" w:color="auto"/>
              <w:bottom w:val="single" w:sz="4" w:space="0" w:color="auto"/>
              <w:right w:val="single" w:sz="4" w:space="0" w:color="auto"/>
            </w:tcBorders>
            <w:hideMark/>
          </w:tcPr>
          <w:p w14:paraId="4CA463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Từ thế kỉ XVI- XVII</w:t>
            </w:r>
          </w:p>
        </w:tc>
        <w:tc>
          <w:tcPr>
            <w:tcW w:w="3719" w:type="dxa"/>
            <w:tcBorders>
              <w:top w:val="single" w:sz="4" w:space="0" w:color="auto"/>
              <w:left w:val="single" w:sz="4" w:space="0" w:color="auto"/>
              <w:bottom w:val="single" w:sz="4" w:space="0" w:color="auto"/>
              <w:right w:val="single" w:sz="4" w:space="0" w:color="auto"/>
            </w:tcBorders>
          </w:tcPr>
          <w:p w14:paraId="4CA46324" w14:textId="77777777" w:rsidR="00CF6115" w:rsidRPr="00CF6115" w:rsidRDefault="00CF6115" w:rsidP="0072334D">
            <w:pPr>
              <w:spacing w:before="40" w:line="360" w:lineRule="auto"/>
              <w:ind w:firstLine="658"/>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Từ cuối thế kỉ XV đến nửa đầu thế kỉ XVII. Do Nhà nước không quan tâm đến sản xuất</w:t>
            </w: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it-IT"/>
              </w:rPr>
              <w:t xml:space="preserve"> nông nghiệp sa sút, mất mùa đói kém liên miên.</w:t>
            </w:r>
          </w:p>
          <w:p w14:paraId="4CA46325" w14:textId="77777777" w:rsidR="00CF6115" w:rsidRPr="00CF6115" w:rsidRDefault="00CF6115" w:rsidP="0072334D">
            <w:pPr>
              <w:pStyle w:val="ListParagraph"/>
              <w:spacing w:before="40" w:line="360" w:lineRule="auto"/>
              <w:ind w:left="0" w:firstLine="658"/>
              <w:jc w:val="both"/>
              <w:rPr>
                <w:rFonts w:ascii="Times New Roman" w:hAnsi="Times New Roman" w:cs="Times New Roman"/>
                <w:b/>
                <w:sz w:val="28"/>
                <w:szCs w:val="28"/>
                <w:lang w:val="pt-BR"/>
              </w:rPr>
            </w:pPr>
          </w:p>
        </w:tc>
        <w:tc>
          <w:tcPr>
            <w:tcW w:w="3809" w:type="dxa"/>
            <w:tcBorders>
              <w:top w:val="single" w:sz="4" w:space="0" w:color="auto"/>
              <w:left w:val="single" w:sz="4" w:space="0" w:color="auto"/>
              <w:bottom w:val="single" w:sz="4" w:space="0" w:color="auto"/>
              <w:right w:val="single" w:sz="4" w:space="0" w:color="auto"/>
            </w:tcBorders>
            <w:hideMark/>
          </w:tcPr>
          <w:p w14:paraId="4CA46326"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Chiến tranh phong kiến:</w:t>
            </w:r>
          </w:p>
          <w:p w14:paraId="4CA46327"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Chiến tranh Nam- Bắc triều.</w:t>
            </w:r>
          </w:p>
          <w:p w14:paraId="4CA4632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Chiến tranh Trịnh- Nguyễn.</w:t>
            </w:r>
          </w:p>
          <w:p w14:paraId="4CA46329"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Hậu quả của chiến tranh ảnh hưởng đến kinh tế.</w:t>
            </w:r>
          </w:p>
        </w:tc>
      </w:tr>
      <w:tr w:rsidR="00CF6115" w:rsidRPr="00CF6115" w14:paraId="4CA46333" w14:textId="77777777" w:rsidTr="00CF6115">
        <w:tc>
          <w:tcPr>
            <w:tcW w:w="2468" w:type="dxa"/>
            <w:tcBorders>
              <w:top w:val="single" w:sz="4" w:space="0" w:color="auto"/>
              <w:left w:val="single" w:sz="4" w:space="0" w:color="auto"/>
              <w:bottom w:val="single" w:sz="4" w:space="0" w:color="auto"/>
              <w:right w:val="single" w:sz="4" w:space="0" w:color="auto"/>
            </w:tcBorders>
            <w:hideMark/>
          </w:tcPr>
          <w:p w14:paraId="4CA4632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Từ thế kỉ XVIII</w:t>
            </w:r>
          </w:p>
        </w:tc>
        <w:tc>
          <w:tcPr>
            <w:tcW w:w="3719" w:type="dxa"/>
            <w:tcBorders>
              <w:top w:val="single" w:sz="4" w:space="0" w:color="auto"/>
              <w:left w:val="single" w:sz="4" w:space="0" w:color="auto"/>
              <w:bottom w:val="single" w:sz="4" w:space="0" w:color="auto"/>
              <w:right w:val="single" w:sz="4" w:space="0" w:color="auto"/>
            </w:tcBorders>
            <w:hideMark/>
          </w:tcPr>
          <w:p w14:paraId="4CA4632C"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eastAsia="+mn-ea" w:hAnsi="Times New Roman" w:cs="Times New Roman"/>
                <w:b/>
                <w:bCs/>
                <w:i/>
                <w:iCs/>
                <w:kern w:val="24"/>
                <w:sz w:val="28"/>
                <w:szCs w:val="28"/>
              </w:rPr>
              <w:t xml:space="preserve">- </w:t>
            </w:r>
            <w:r w:rsidRPr="00CF6115">
              <w:rPr>
                <w:rFonts w:ascii="Times New Roman" w:eastAsia="+mn-ea" w:hAnsi="Times New Roman" w:cs="Times New Roman"/>
                <w:kern w:val="24"/>
                <w:sz w:val="28"/>
                <w:szCs w:val="28"/>
                <w:lang w:val="vi-VN"/>
              </w:rPr>
              <w:t>Từ nửa sau thế kỉ XVII, sản xuất nông nghiệp dần ổn định:</w:t>
            </w:r>
          </w:p>
          <w:p w14:paraId="4CA4632D"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eastAsia="+mn-ea" w:hAnsi="Times New Roman" w:cs="Times New Roman"/>
                <w:kern w:val="24"/>
                <w:sz w:val="28"/>
                <w:szCs w:val="28"/>
                <w:lang w:val="vi-VN"/>
              </w:rPr>
              <w:t>Nhân dân Đàng Ngoài và Đàng Trong đều tích cực khai hoang mở rộng diện tích canh tác.</w:t>
            </w:r>
          </w:p>
          <w:p w14:paraId="4CA4632E"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eastAsia="+mn-ea" w:hAnsi="Times New Roman" w:cs="Times New Roman"/>
                <w:kern w:val="24"/>
                <w:sz w:val="28"/>
                <w:szCs w:val="28"/>
                <w:lang w:val="vi-VN"/>
              </w:rPr>
              <w:t>Đắp đê, đào sông, làm thủy lợi được chú trọng.</w:t>
            </w:r>
          </w:p>
          <w:p w14:paraId="4CA4632F"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w:t>
            </w:r>
            <w:r w:rsidRPr="00CF6115">
              <w:rPr>
                <w:rFonts w:ascii="Times New Roman" w:eastAsia="+mn-ea" w:hAnsi="Times New Roman" w:cs="Times New Roman"/>
                <w:kern w:val="24"/>
                <w:sz w:val="28"/>
                <w:szCs w:val="28"/>
                <w:lang w:val="vi-VN"/>
              </w:rPr>
              <w:t>Các giống lúa được sử dụng trong sản xuất nông nghiệp đem lại năng xuất cao</w:t>
            </w:r>
            <w:r w:rsidRPr="00CF6115">
              <w:rPr>
                <w:rFonts w:ascii="Times New Roman" w:hAnsi="Times New Roman" w:cs="Times New Roman"/>
                <w:sz w:val="28"/>
                <w:szCs w:val="28"/>
              </w:rPr>
              <w:t>.</w:t>
            </w:r>
          </w:p>
          <w:p w14:paraId="4CA46330"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eastAsia="+mn-ea" w:hAnsi="Times New Roman" w:cs="Times New Roman"/>
                <w:kern w:val="24"/>
                <w:sz w:val="28"/>
                <w:szCs w:val="28"/>
                <w:lang w:val="vi-VN"/>
              </w:rPr>
              <w:t>Ngoài trồng lúa, các loại cây như sắn, khoai, ngô, đậu và các cây ăn quả đều phát triển</w:t>
            </w:r>
            <w:r w:rsidRPr="00CF6115">
              <w:rPr>
                <w:rFonts w:ascii="Times New Roman" w:hAnsi="Times New Roman" w:cs="Times New Roman"/>
                <w:sz w:val="28"/>
                <w:szCs w:val="28"/>
              </w:rPr>
              <w:t>.</w:t>
            </w:r>
          </w:p>
        </w:tc>
        <w:tc>
          <w:tcPr>
            <w:tcW w:w="3809" w:type="dxa"/>
            <w:tcBorders>
              <w:top w:val="single" w:sz="4" w:space="0" w:color="auto"/>
              <w:left w:val="single" w:sz="4" w:space="0" w:color="auto"/>
              <w:bottom w:val="single" w:sz="4" w:space="0" w:color="auto"/>
              <w:right w:val="single" w:sz="4" w:space="0" w:color="auto"/>
            </w:tcBorders>
            <w:hideMark/>
          </w:tcPr>
          <w:p w14:paraId="4CA46331"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Chiến tranh phong kiến kết thúc, đất nước bị chia cắt.</w:t>
            </w:r>
          </w:p>
          <w:p w14:paraId="4CA46332"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Vua Lê- chúa Trịnh Đàng ngoài và chúa Nguyễn Đàng Trong ra sức phát triển kinh tế.</w:t>
            </w:r>
          </w:p>
        </w:tc>
      </w:tr>
    </w:tbl>
    <w:p w14:paraId="4CA4633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d. Cách thức thực hiện:</w:t>
      </w:r>
    </w:p>
    <w:p w14:paraId="4CA4633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3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3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3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Hoạt động 2: Tìm hiểu về thủ công nghiệp, thương nghiệp và sự hưng thịnh của các đô thị.</w:t>
      </w:r>
    </w:p>
    <w:p w14:paraId="4CA4633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3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phát triển của thủ công nghiệp và thương nghiệp đã tác động trực tiếp đến kinh tế nước ta.</w:t>
      </w:r>
    </w:p>
    <w:p w14:paraId="4CA463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hưng khởi các đô thị góp phần thúc đẩy nền kinh tế hàng hóa nước ta phát triển.</w:t>
      </w:r>
    </w:p>
    <w:p w14:paraId="4CA4633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b. Nội dung </w:t>
      </w:r>
    </w:p>
    <w:p w14:paraId="4CA463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yêu cầu học sinh đọc thông tin sgk mục 2, mục 3, mục 4 và thảo luận theo nhóm</w:t>
      </w:r>
    </w:p>
    <w:p w14:paraId="4CA463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1, 2: Tìm hiểu về sự phát triển của thủ công nghiệp và thương nghiệp.</w:t>
      </w:r>
    </w:p>
    <w:p w14:paraId="4CA463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Nhóm 3, nhóm 4: Tìm hiểu về sự hưng thịnh của các đô thị. </w:t>
      </w:r>
    </w:p>
    <w:p w14:paraId="4CA463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Học sinh thảo luận nhóm và đại diện trình bày sản phẩm của nhóm mình, các nhóm lắng nghe, bổ sung và trao đổi.</w:t>
      </w:r>
    </w:p>
    <w:p w14:paraId="4CA463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34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lastRenderedPageBreak/>
        <w:t>* Sự phát triển thủ công nghiệp.</w:t>
      </w:r>
    </w:p>
    <w:p w14:paraId="4CA463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Điều kiện phát triển nông nghiệp:</w:t>
      </w:r>
    </w:p>
    <w:p w14:paraId="4CA463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phát triển của thủ công nghiệp thời Lê sơ.</w:t>
      </w:r>
    </w:p>
    <w:p w14:paraId="4CA463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Tác động của nền kinh tế nông nghiệp</w:t>
      </w:r>
    </w:p>
    <w:p w14:paraId="4CA463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Hoạt động buôn bán quốc tế phát triển, nhu cầu hàng hóa tăng.</w:t>
      </w:r>
    </w:p>
    <w:p w14:paraId="4CA463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Dòng thủ công nghiệp trong nhân dân</w:t>
      </w:r>
    </w:p>
    <w:p w14:paraId="4CA4634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Nghề thủ công truyền thống tiếp tục phát triển đạt trình độ cao (dệt, gốm).</w:t>
      </w:r>
    </w:p>
    <w:p w14:paraId="4CA4634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Một số nghề mới xuất hiện như: Khắc in bản gỗ.</w:t>
      </w:r>
    </w:p>
    <w:p w14:paraId="4CA4634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Khai mỏ - một ngành quan trọng rất phát </w:t>
      </w:r>
    </w:p>
    <w:p w14:paraId="4CA4634C"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Các làng nghề thủ công xuất hiện ngày càng nhiều.</w:t>
      </w:r>
    </w:p>
    <w:p w14:paraId="4CA463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Tại đô thị thợ thủ công lập phường hội vừa sản xuất vừa buôn bán.</w:t>
      </w:r>
    </w:p>
    <w:p w14:paraId="4CA463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Dòng thủ công nghiệp nhà nước ngày càng phát triển ở cả hai đàng.</w:t>
      </w:r>
    </w:p>
    <w:p w14:paraId="4CA4634F"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 Nội thương</w:t>
      </w:r>
      <w:r w:rsidRPr="00CF6115">
        <w:rPr>
          <w:rFonts w:ascii="Times New Roman" w:hAnsi="Times New Roman" w:cs="Times New Roman"/>
          <w:sz w:val="28"/>
          <w:szCs w:val="28"/>
          <w:lang w:val="it-IT"/>
        </w:rPr>
        <w:t xml:space="preserve">: </w:t>
      </w:r>
    </w:p>
    <w:p w14:paraId="4CA46350"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ở các thế kỉ XVI - XVIII buôn bán trong nước ngày càng phát triển:</w:t>
      </w:r>
    </w:p>
    <w:p w14:paraId="4CA46351"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Buôn bán giữa các vùng miền phát triển.</w:t>
      </w:r>
    </w:p>
    <w:p w14:paraId="4CA463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Xuất hiện các làng buôn.</w:t>
      </w:r>
    </w:p>
    <w:p w14:paraId="4CA46353"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 Ngoại thương:</w:t>
      </w:r>
    </w:p>
    <w:p w14:paraId="4CA46354"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Thế kỉ XVI - XVIII ngoại thương phát triển mạnh.</w:t>
      </w:r>
    </w:p>
    <w:p w14:paraId="4CA46355" w14:textId="77777777" w:rsidR="00CF6115" w:rsidRPr="00CF6115" w:rsidRDefault="00CF6115" w:rsidP="0072334D">
      <w:pPr>
        <w:spacing w:before="40" w:line="360" w:lineRule="auto"/>
        <w:contextualSpacing/>
        <w:jc w:val="both"/>
        <w:rPr>
          <w:rFonts w:ascii="Times New Roman" w:hAnsi="Times New Roman" w:cs="Times New Roman"/>
          <w:spacing w:val="-9"/>
          <w:sz w:val="28"/>
          <w:szCs w:val="28"/>
        </w:rPr>
      </w:pPr>
      <w:r w:rsidRPr="00CF6115">
        <w:rPr>
          <w:rFonts w:ascii="Times New Roman" w:hAnsi="Times New Roman" w:cs="Times New Roman"/>
          <w:spacing w:val="-9"/>
          <w:sz w:val="28"/>
          <w:szCs w:val="28"/>
        </w:rPr>
        <w:t>+ Thuyền buôn các nước (kể cả các nước châu Âu: Bồ Đào Nha, Hà Lan, Pháp, Anh) đến Việt Nam buôn bán ngày càng tấp nập</w:t>
      </w:r>
    </w:p>
    <w:p w14:paraId="4CA46356"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Thương nhân nhiều nước đã tụ hội lập phố xá, cửa hàng buôn bán</w:t>
      </w:r>
    </w:p>
    <w:p w14:paraId="4CA46357"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Nguyên nhân phát triển:</w:t>
      </w:r>
    </w:p>
    <w:p w14:paraId="4CA46358"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Do chính sách mở cửa của chính quyền Trịnh, Nguyễn.</w:t>
      </w:r>
    </w:p>
    <w:p w14:paraId="4CA46359"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pacing w:val="4"/>
          <w:sz w:val="28"/>
          <w:szCs w:val="28"/>
          <w:lang w:val="pt-BR"/>
        </w:rPr>
        <w:t>+ Do phát kiến địa lý tạo điều kiện giao lưu Đông - Tây thuận lợi.</w:t>
      </w:r>
      <w:r w:rsidRPr="00CF6115">
        <w:rPr>
          <w:rFonts w:ascii="Times New Roman" w:hAnsi="Times New Roman" w:cs="Times New Roman"/>
          <w:sz w:val="28"/>
          <w:szCs w:val="28"/>
          <w:lang w:val="pt-BR"/>
        </w:rPr>
        <w:t xml:space="preserve"> - Nguyên nhân phát triển:</w:t>
      </w:r>
    </w:p>
    <w:p w14:paraId="4CA4635A"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Do chính sách mở cửa của chính quyền Trịnh, Nguyễn.</w:t>
      </w:r>
    </w:p>
    <w:p w14:paraId="4CA4635B"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lang w:val="pt-BR"/>
        </w:rPr>
      </w:pPr>
      <w:r w:rsidRPr="00CF6115">
        <w:rPr>
          <w:rFonts w:ascii="Times New Roman" w:hAnsi="Times New Roman" w:cs="Times New Roman"/>
          <w:spacing w:val="4"/>
          <w:sz w:val="28"/>
          <w:szCs w:val="28"/>
          <w:lang w:val="pt-BR"/>
        </w:rPr>
        <w:t>+ Do phát kiến địa lý tạo điều kiện giao lưu Đông - Tây thuận lợi.</w:t>
      </w:r>
    </w:p>
    <w:p w14:paraId="4CA4635C"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Giữa thế kỉ XVIII ngoại thương suy yếu dần do chế độ thuế khoá của Nhà nước ngày càng phức tạp.</w:t>
      </w:r>
    </w:p>
    <w:p w14:paraId="4CA4635D" w14:textId="77777777" w:rsidR="00CF6115" w:rsidRPr="00CF6115" w:rsidRDefault="00CF6115" w:rsidP="0072334D">
      <w:pPr>
        <w:spacing w:before="40" w:line="360" w:lineRule="auto"/>
        <w:contextualSpacing/>
        <w:jc w:val="both"/>
        <w:rPr>
          <w:rFonts w:ascii="Times New Roman" w:hAnsi="Times New Roman" w:cs="Times New Roman"/>
          <w:b/>
          <w:spacing w:val="4"/>
          <w:sz w:val="28"/>
          <w:szCs w:val="28"/>
          <w:lang w:val="vi-VN"/>
        </w:rPr>
      </w:pPr>
      <w:r w:rsidRPr="00CF6115">
        <w:rPr>
          <w:rFonts w:ascii="Times New Roman" w:hAnsi="Times New Roman" w:cs="Times New Roman"/>
          <w:b/>
          <w:spacing w:val="4"/>
          <w:sz w:val="28"/>
          <w:szCs w:val="28"/>
          <w:lang w:val="pt-BR"/>
        </w:rPr>
        <w:lastRenderedPageBreak/>
        <w:t>* S</w:t>
      </w:r>
      <w:r w:rsidRPr="00CF6115">
        <w:rPr>
          <w:rFonts w:ascii="Times New Roman" w:hAnsi="Times New Roman" w:cs="Times New Roman"/>
          <w:b/>
          <w:spacing w:val="4"/>
          <w:sz w:val="28"/>
          <w:szCs w:val="28"/>
          <w:lang w:val="vi-VN"/>
        </w:rPr>
        <w:t>ự hưng khởi của cỏc đụ thị.</w:t>
      </w:r>
    </w:p>
    <w:p w14:paraId="4CA4635E"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Thế kỉ XVI - XVIII nhiều đô thị mới hình thành phát triển hưng thịnh.</w:t>
      </w:r>
    </w:p>
    <w:p w14:paraId="4CA4635F"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Thăng Long - Kẻ chợ với 36 phố phường trở thành đô thị lớn của cả nước.</w:t>
      </w:r>
    </w:p>
    <w:p w14:paraId="4CA46360"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đô thị mới như: Phố Hiến (Hưng Yên), Hội An (Quảng Nam), Thanh Hà (Phú Xuân - Huế) trở thành những nơi buôn bán sầm uất.</w:t>
      </w:r>
    </w:p>
    <w:p w14:paraId="4CA46361"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Đầu thế kỉ XIX do chính sách hạn chế ngoại thương, hạn chế giao lưu giữa các. Đô thị suy tàn dần.</w:t>
      </w:r>
    </w:p>
    <w:p w14:paraId="4CA4636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6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6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6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6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Hoạt động luyện tập</w:t>
      </w:r>
    </w:p>
    <w:p w14:paraId="4CA463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Củng cố hệ thống hóa, hoàn thiện kiến thức mới mà học sinh được lĩnh </w:t>
      </w:r>
      <w:proofErr w:type="gramStart"/>
      <w:r w:rsidRPr="00CF6115">
        <w:rPr>
          <w:rFonts w:ascii="Times New Roman" w:hAnsi="Times New Roman" w:cs="Times New Roman"/>
          <w:sz w:val="28"/>
          <w:szCs w:val="28"/>
        </w:rPr>
        <w:t>hội  kiến</w:t>
      </w:r>
      <w:proofErr w:type="gramEnd"/>
      <w:r w:rsidRPr="00CF6115">
        <w:rPr>
          <w:rFonts w:ascii="Times New Roman" w:hAnsi="Times New Roman" w:cs="Times New Roman"/>
          <w:sz w:val="28"/>
          <w:szCs w:val="28"/>
        </w:rPr>
        <w:t xml:space="preserve"> thức.</w:t>
      </w:r>
    </w:p>
    <w:p w14:paraId="4CA463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3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 thảo luận về các câu hỏi:</w:t>
      </w:r>
    </w:p>
    <w:p w14:paraId="4CA463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sự phát triển kinh tế hàng hóa ở các thế kỉ XVI- XVIII?</w:t>
      </w:r>
    </w:p>
    <w:p w14:paraId="4CA463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cuối thế kỉ XVIII, các đô thị dần suy yếu và lụi tàn?</w:t>
      </w:r>
    </w:p>
    <w:p w14:paraId="4CA463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3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phát triển kinh tế hàng hóa nước ta từ thế kỉ XVI- XVIII.</w:t>
      </w:r>
    </w:p>
    <w:p w14:paraId="4CA463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kinh tế nông nghiệp, thủ công nghiệp.</w:t>
      </w:r>
    </w:p>
    <w:p w14:paraId="4CA463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Tác động của các cuộc phát kiến địa lí.</w:t>
      </w:r>
    </w:p>
    <w:p w14:paraId="4CA463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cuối thế kỉ XVIII, các đô thị dần suy yếu và lụi tàn:</w:t>
      </w:r>
    </w:p>
    <w:p w14:paraId="4CA463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hạn chế thương nghiệp cuối thế kỉ XVIII.</w:t>
      </w:r>
    </w:p>
    <w:p w14:paraId="4CA463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Vị trí địa lí của các đô thị có nhiều điểm hạn chế.</w:t>
      </w:r>
    </w:p>
    <w:p w14:paraId="4CA4637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7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7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7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7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63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nhằm vận dụng kiến thức mới mà học sinh đã được lĩnh hội để giải quyết những vấn đề mới trong học tập và thực tiễn.</w:t>
      </w:r>
    </w:p>
    <w:p w14:paraId="4CA4637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Phương thức</w:t>
      </w:r>
    </w:p>
    <w:p w14:paraId="4CA463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tổ chức lớp thành 2 đội, trong vòng 5 phút đọc các câu ca dao về các nghề thủ công nghiệp nước ta.</w:t>
      </w:r>
    </w:p>
    <w:p w14:paraId="4CA463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37E" w14:textId="77777777" w:rsidR="00CF6115" w:rsidRPr="00CF6115" w:rsidRDefault="00CF6115" w:rsidP="00B21D8A">
      <w:pPr>
        <w:pStyle w:val="ListParagraph"/>
        <w:spacing w:before="40" w:line="360" w:lineRule="auto"/>
        <w:ind w:left="0"/>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Hỡi cô thắt lưng bao xanh, Có về Kẻ Bưởi với anh thì về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Làng anh có ruộng tứ bề, Có hồ tắm mát, có nghề quay tơ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Hỡi cô thắt lưng bao xanh , Có về Kẻ Vẽ với anh tìm về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Kẻ Vẽ có thói có lề , Kẻ Vẽ lại có nhiều nghề đâu hơn.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 xml:space="preserve">Làng Đam bán mắm tôm </w:t>
      </w:r>
      <w:proofErr w:type="gramStart"/>
      <w:r w:rsidRPr="00CF6115">
        <w:rPr>
          <w:rFonts w:ascii="Times New Roman" w:hAnsi="Times New Roman" w:cs="Times New Roman"/>
          <w:sz w:val="28"/>
          <w:szCs w:val="28"/>
          <w:shd w:val="clear" w:color="auto" w:fill="FFFFFF"/>
        </w:rPr>
        <w:t>xanh .</w:t>
      </w:r>
      <w:proofErr w:type="gramEnd"/>
      <w:r w:rsidRPr="00CF6115">
        <w:rPr>
          <w:rFonts w:ascii="Times New Roman" w:hAnsi="Times New Roman" w:cs="Times New Roman"/>
          <w:sz w:val="28"/>
          <w:szCs w:val="28"/>
          <w:shd w:val="clear" w:color="auto" w:fill="FFFFFF"/>
        </w:rPr>
        <w:t xml:space="preserve"> Làng Họa đan đó, làng Tranh quay guồng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Đông Phù cắp thúng đi buôn Đông Trạch bán thịt, làng Om vặn thừng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Tương Trúc thì giỏi buôn sừng Tự Khoát đan thúng, Vẹt từng làm quang...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Hỏi người xách nước tưới hoa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Có cho ai được vào ra chốn này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Và ướm lời hò hẹn: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Hỡi cô đội nón ba tầm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Có về Yên Phụ hôm rằm lại sang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Phiên rằm cho chính Yên Quang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Yêu hoa, anh đợi hoa nàng mới mua... </w:t>
      </w:r>
      <w:r w:rsidRPr="00CF6115">
        <w:rPr>
          <w:rFonts w:ascii="Times New Roman" w:hAnsi="Times New Roman" w:cs="Times New Roman"/>
          <w:sz w:val="28"/>
          <w:szCs w:val="28"/>
        </w:rPr>
        <w:br/>
        <w:t>+</w:t>
      </w:r>
      <w:r w:rsidRPr="00CF6115">
        <w:rPr>
          <w:rFonts w:ascii="Times New Roman" w:hAnsi="Times New Roman" w:cs="Times New Roman"/>
          <w:sz w:val="28"/>
          <w:szCs w:val="28"/>
          <w:shd w:val="clear" w:color="auto" w:fill="FFFFFF"/>
        </w:rPr>
        <w:t>Nón này chính ở làng Chuông, Làng Già lợp nón, Khương Thường bán mua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Hà Nội thì kết quai tua, Có hai con bướm đậu vừa chung quanh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Nghề rèn đỏ lửa còn tiền, Nguội lò tắt lửa phụt đèn hết tiêu.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lastRenderedPageBreak/>
        <w:t xml:space="preserve">Hỡi cô thắt lưng bao </w:t>
      </w:r>
      <w:proofErr w:type="gramStart"/>
      <w:r w:rsidRPr="00CF6115">
        <w:rPr>
          <w:rFonts w:ascii="Times New Roman" w:hAnsi="Times New Roman" w:cs="Times New Roman"/>
          <w:sz w:val="28"/>
          <w:szCs w:val="28"/>
          <w:shd w:val="clear" w:color="auto" w:fill="FFFFFF"/>
        </w:rPr>
        <w:t>xanh ,</w:t>
      </w:r>
      <w:proofErr w:type="gramEnd"/>
      <w:r w:rsidRPr="00CF6115">
        <w:rPr>
          <w:rFonts w:ascii="Times New Roman" w:hAnsi="Times New Roman" w:cs="Times New Roman"/>
          <w:sz w:val="28"/>
          <w:szCs w:val="28"/>
          <w:shd w:val="clear" w:color="auto" w:fill="FFFFFF"/>
        </w:rPr>
        <w:t xml:space="preserve"> Có về làm cốm với anh thì về.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Thái Đô làm kẹo mạch nha, Kẻ Vòng làm cốm để mà tiến vua.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Cây đa giếng nước quê nhà, Mái đình còn đó người xa chưa về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Người ơi, người có nhớ quê, Giò Chèm, nem Vẽ, quạt lá đề như xưa.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Anh dệt cửi, em kéo hoa, Rồng bay phượng múa ai mà chẳng khen.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Làng Đam thì bán mắm tôm, Làng Họa đan dó, làng Om quấn thừng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Tương Trúc làm nghề lược sừng, Tự Khoát đan thúng, Vĩnh Trung làm giành.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 xml:space="preserve">"Tiếng lành đồn xa, tiếng tốt đồn </w:t>
      </w:r>
      <w:proofErr w:type="gramStart"/>
      <w:r w:rsidRPr="00CF6115">
        <w:rPr>
          <w:rFonts w:ascii="Times New Roman" w:hAnsi="Times New Roman" w:cs="Times New Roman"/>
          <w:sz w:val="28"/>
          <w:szCs w:val="28"/>
          <w:shd w:val="clear" w:color="auto" w:fill="FFFFFF"/>
        </w:rPr>
        <w:t>xa ,</w:t>
      </w:r>
      <w:proofErr w:type="gramEnd"/>
      <w:r w:rsidRPr="00CF6115">
        <w:rPr>
          <w:rFonts w:ascii="Times New Roman" w:hAnsi="Times New Roman" w:cs="Times New Roman"/>
          <w:sz w:val="28"/>
          <w:szCs w:val="28"/>
          <w:shd w:val="clear" w:color="auto" w:fill="FFFFFF"/>
        </w:rPr>
        <w:t xml:space="preserve"> Cái nghề thợ mộc nhất là Thái Yên"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 Đời cha cho chí đời con, Đẽo (gỗ) vuông, rồi lại đẽo tròn mới nên "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Ai về Tuy Phước ăn nem , Ghé qua Hưng Thạnh mà xem Tháp Chàm.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 xml:space="preserve">Lụa Phú Phong nên duyên nên </w:t>
      </w:r>
      <w:proofErr w:type="gramStart"/>
      <w:r w:rsidRPr="00CF6115">
        <w:rPr>
          <w:rFonts w:ascii="Times New Roman" w:hAnsi="Times New Roman" w:cs="Times New Roman"/>
          <w:sz w:val="28"/>
          <w:szCs w:val="28"/>
          <w:shd w:val="clear" w:color="auto" w:fill="FFFFFF"/>
        </w:rPr>
        <w:t>nợ ,</w:t>
      </w:r>
      <w:proofErr w:type="gramEnd"/>
      <w:r w:rsidRPr="00CF6115">
        <w:rPr>
          <w:rFonts w:ascii="Times New Roman" w:hAnsi="Times New Roman" w:cs="Times New Roman"/>
          <w:sz w:val="28"/>
          <w:szCs w:val="28"/>
          <w:shd w:val="clear" w:color="auto" w:fill="FFFFFF"/>
        </w:rPr>
        <w:t xml:space="preserve"> Nón Gò Găng khắp chợ mến thương.</w:t>
      </w:r>
    </w:p>
    <w:p w14:paraId="4CA463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3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Đọc trước nội dung bài 23: Phong trào Tây Sơn và sự nghiệp thống nhất đất nước cuối thế kỉ XVIII.</w:t>
      </w:r>
    </w:p>
    <w:p w14:paraId="4CA463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tư liệu về Quang Trung và phong trào Tây Sơn.</w:t>
      </w:r>
    </w:p>
    <w:p w14:paraId="4CA4638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8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8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8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8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p>
    <w:p w14:paraId="4CA46388" w14:textId="77777777" w:rsid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389"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A"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B"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C"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D"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E"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F"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0"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1"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2"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3" w14:textId="77777777" w:rsidR="00B21D8A" w:rsidRPr="00CF6115"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395" w14:textId="77777777" w:rsidR="00CF6115" w:rsidRPr="00CF6115" w:rsidRDefault="00CF6115" w:rsidP="00B21D8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lang w:val="de-DE"/>
        </w:rPr>
        <w:t xml:space="preserve">Tiết 29 - bài 23. </w:t>
      </w:r>
      <w:r w:rsidRPr="00CF6115">
        <w:rPr>
          <w:rFonts w:ascii="Times New Roman" w:hAnsi="Times New Roman" w:cs="Times New Roman"/>
          <w:b/>
          <w:sz w:val="28"/>
          <w:szCs w:val="28"/>
        </w:rPr>
        <w:t>PHONG TRÀO TÂY SƠN VÀ SỰ NGHIỆP THỐ</w:t>
      </w:r>
      <w:r w:rsidR="00B21D8A">
        <w:rPr>
          <w:rFonts w:ascii="Times New Roman" w:hAnsi="Times New Roman" w:cs="Times New Roman"/>
          <w:b/>
          <w:sz w:val="28"/>
          <w:szCs w:val="28"/>
        </w:rPr>
        <w:t>NG</w:t>
      </w:r>
      <w:r w:rsidRPr="00CF6115">
        <w:rPr>
          <w:rFonts w:ascii="Times New Roman" w:hAnsi="Times New Roman" w:cs="Times New Roman"/>
          <w:b/>
          <w:sz w:val="28"/>
          <w:szCs w:val="28"/>
        </w:rPr>
        <w:t>NHẤTĐẤT NƯỚC, BẢO VỆ TỔ QUỐC CUỐI THẾ KỈ XVII.</w:t>
      </w:r>
    </w:p>
    <w:p w14:paraId="4CA463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I. MỤC TIÊU BÀI HỌC</w:t>
      </w:r>
    </w:p>
    <w:p w14:paraId="4CA4639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3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nêu được những vấn đề về phong trào Tây Sơn và sự nghiệp thống nhất đất nước, bảo vệ Tổ quốc cuối thế kỉ XVIII.</w:t>
      </w:r>
    </w:p>
    <w:p w14:paraId="4CA4639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Học sinh trình bày được diễn biến hai cuộc kháng chiến cuối thế kỉ XVIII: Kháng chiến chống Xiêm (1785) và chống Thanh (1789).</w:t>
      </w:r>
    </w:p>
    <w:p w14:paraId="4CA463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3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3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3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3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Rèn luyện kĩ năng trình bày, kĩ năng phân tích, đánh giá, khai thác tranh ảnh, lược đồ</w:t>
      </w:r>
    </w:p>
    <w:p w14:paraId="4CA463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lịch sử cho học sinh.</w:t>
      </w:r>
    </w:p>
    <w:p w14:paraId="4CA463A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3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rPr>
        <w:t>Giáo dục tinh thần yêu nước, lòng tự hào dân tộc.</w:t>
      </w:r>
    </w:p>
    <w:p w14:paraId="4CA463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3A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3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3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Nguyễn Huệ và phong trào Tây Sơn.</w:t>
      </w:r>
    </w:p>
    <w:p w14:paraId="4CA463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3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3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lastRenderedPageBreak/>
        <w:t xml:space="preserve">- Tìm hiểu tư liệu </w:t>
      </w:r>
      <w:r w:rsidRPr="00CF6115">
        <w:rPr>
          <w:rFonts w:ascii="Times New Roman" w:hAnsi="Times New Roman" w:cs="Times New Roman"/>
          <w:sz w:val="28"/>
          <w:szCs w:val="28"/>
        </w:rPr>
        <w:t xml:space="preserve"> 3 anh em Nguyễn Nhạc, Nguyễn Huệ, Nguyễn Lữ và phong trào Tây Sơn cuối thế kỉ XVIII</w:t>
      </w:r>
      <w:r w:rsidRPr="00CF6115">
        <w:rPr>
          <w:rFonts w:ascii="Times New Roman" w:hAnsi="Times New Roman" w:cs="Times New Roman"/>
          <w:sz w:val="28"/>
          <w:szCs w:val="28"/>
          <w:lang w:val="vi-VN"/>
        </w:rPr>
        <w:t>.</w:t>
      </w:r>
    </w:p>
    <w:p w14:paraId="4CA463A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3A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3A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3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3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Quan sát hình ảnh </w:t>
      </w:r>
      <w:proofErr w:type="gramStart"/>
      <w:r w:rsidRPr="00CF6115">
        <w:rPr>
          <w:rFonts w:ascii="Times New Roman" w:hAnsi="Times New Roman" w:cs="Times New Roman"/>
          <w:sz w:val="28"/>
          <w:szCs w:val="28"/>
        </w:rPr>
        <w:t>“ Tây</w:t>
      </w:r>
      <w:proofErr w:type="gramEnd"/>
      <w:r w:rsidRPr="00CF6115">
        <w:rPr>
          <w:rFonts w:ascii="Times New Roman" w:hAnsi="Times New Roman" w:cs="Times New Roman"/>
          <w:sz w:val="28"/>
          <w:szCs w:val="28"/>
        </w:rPr>
        <w:t xml:space="preserve"> Sơn tam kiệt” giúp học sinh nhận thức được đây là ba anh em Tây Sơn . Nhưng họ là ai, có những hành động nào, đóng góp gì với lịch sử dân tộc. Đây là những vấn đề bài học hôm nay cần giải quyết.  </w:t>
      </w:r>
    </w:p>
    <w:p w14:paraId="4CA463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Phương thức</w:t>
      </w:r>
    </w:p>
    <w:p w14:paraId="4CA463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GV giao nhiệm vụ cho HS, cụ thể như sau</w:t>
      </w:r>
      <w:proofErr w:type="gramStart"/>
      <w:r w:rsidRPr="00CF6115">
        <w:rPr>
          <w:rFonts w:ascii="Times New Roman" w:hAnsi="Times New Roman" w:cs="Times New Roman"/>
          <w:sz w:val="28"/>
          <w:szCs w:val="28"/>
        </w:rPr>
        <w:t>:Nêu</w:t>
      </w:r>
      <w:proofErr w:type="gramEnd"/>
      <w:r w:rsidRPr="00CF6115">
        <w:rPr>
          <w:rFonts w:ascii="Times New Roman" w:hAnsi="Times New Roman" w:cs="Times New Roman"/>
          <w:sz w:val="28"/>
          <w:szCs w:val="28"/>
        </w:rPr>
        <w:t xml:space="preserve"> hiểu biết của em về:</w:t>
      </w:r>
    </w:p>
    <w:p w14:paraId="4CA463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Ba nhân vật trong hình ảnh trên là </w:t>
      </w:r>
      <w:proofErr w:type="gramStart"/>
      <w:r w:rsidRPr="00CF6115">
        <w:rPr>
          <w:rFonts w:ascii="Times New Roman" w:hAnsi="Times New Roman" w:cs="Times New Roman"/>
          <w:sz w:val="28"/>
          <w:szCs w:val="28"/>
        </w:rPr>
        <w:t>ai ?</w:t>
      </w:r>
      <w:proofErr w:type="gramEnd"/>
      <w:r w:rsidRPr="00CF6115">
        <w:rPr>
          <w:rFonts w:ascii="Times New Roman" w:hAnsi="Times New Roman" w:cs="Times New Roman"/>
          <w:sz w:val="28"/>
          <w:szCs w:val="28"/>
        </w:rPr>
        <w:t xml:space="preserve"> Họ có vai trò gì trong phong trào Tây Sơn?</w:t>
      </w:r>
    </w:p>
    <w:p w14:paraId="4CA463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Phong trào Tây Sơn bùng nổ trong bối cảnh nào và có đóng góp gì đối với lịch sử dân tộc cuối thế kỉ </w:t>
      </w:r>
      <w:proofErr w:type="gramStart"/>
      <w:r w:rsidRPr="00CF6115">
        <w:rPr>
          <w:rFonts w:ascii="Times New Roman" w:hAnsi="Times New Roman" w:cs="Times New Roman"/>
          <w:sz w:val="28"/>
          <w:szCs w:val="28"/>
        </w:rPr>
        <w:t>XVIII ?</w:t>
      </w:r>
      <w:proofErr w:type="gramEnd"/>
    </w:p>
    <w:p w14:paraId="4CA463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Đánh giá những việc làm của vương triều Tây Sơn cuối thế kỉ XVIII.   </w:t>
      </w:r>
    </w:p>
    <w:p w14:paraId="4CA463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w:t>
      </w:r>
    </w:p>
    <w:p w14:paraId="4CA463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3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3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de-DE"/>
        </w:rPr>
        <w:t>C</w:t>
      </w:r>
      <w:r w:rsidRPr="00CF6115">
        <w:rPr>
          <w:rFonts w:ascii="Times New Roman" w:hAnsi="Times New Roman" w:cs="Times New Roman"/>
          <w:sz w:val="28"/>
          <w:szCs w:val="28"/>
          <w:lang w:val="it-IT"/>
        </w:rPr>
        <w:t>uối thế kỷ XVIII chế độ phong kiến Đàng Ngoài, Đàng Trong đều bước vào giai đoạn khủng hoảng suy tàn. Một phong trào nông dân bùng lên rầm rộ, mở đầu từ ấp Tây Sơn (Bình Định) và trong quá trình  đấu tranh kiên cường của mình đã làm nên 2 sự nghiệp lớn: Thống nhất đất nước và đánh bại giặc ngoại xâm, bảo vệ độc lập dân tộc. Vậy phong trào Tây Sơn diễn ra như thế nào chúng ta cùng tìm hiểu trong bài học hôm.</w:t>
      </w:r>
    </w:p>
    <w:p w14:paraId="4CA463B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B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B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B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B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 xml:space="preserve">Bước 4: </w:t>
      </w:r>
      <w:r w:rsidRPr="00CF6115">
        <w:rPr>
          <w:rFonts w:ascii="Times New Roman" w:eastAsia="Calibri" w:hAnsi="Times New Roman" w:cs="Times New Roman"/>
          <w:bCs/>
          <w:sz w:val="28"/>
          <w:szCs w:val="28"/>
          <w:lang w:val="pt-BR"/>
        </w:rPr>
        <w:t>Kết luận, nhận định</w:t>
      </w:r>
    </w:p>
    <w:p w14:paraId="4CA463B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3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1:Bối cảnh lịch sử cuối thế kỉ XVIII.</w:t>
      </w:r>
    </w:p>
    <w:p w14:paraId="4CA463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3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khủng hoảng của chế độ phong kiến ở 2 đàng.</w:t>
      </w:r>
    </w:p>
    <w:p w14:paraId="4CA463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Nhiệm vụ cấp bách của dân tộc đua đến phong trào Tây Sơn.</w:t>
      </w:r>
    </w:p>
    <w:p w14:paraId="4CA463C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3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I, sgk trang 116  và thảo luận  vấn đề:</w:t>
      </w:r>
    </w:p>
    <w:p w14:paraId="4CA463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nước ta cuối thế kỉ XVIII.</w:t>
      </w:r>
    </w:p>
    <w:p w14:paraId="4CA463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Nhiệm vụ lịch sử cuối thế lỉ XVIII?</w:t>
      </w:r>
    </w:p>
    <w:p w14:paraId="4CA463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giáo viên yêu cầu 2 học sinh trình bày sản phẩm của mình, học sinh trong lớp lắng nghe và bổ sung.</w:t>
      </w:r>
    </w:p>
    <w:p w14:paraId="4CA463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3C7"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Giữa thế kỷ  XVIII chế độ phong kiến Đàng Ngoài, Đàng Trong khủng hoảng sâu sắc </w:t>
      </w:r>
    </w:p>
    <w:p w14:paraId="4CA463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Đàng Ngoài vua Lê không nắm thực quyền, nhàn dỗi trong cung điện. Chúa Trịnh chuyên quyền bạo ngược.</w:t>
      </w:r>
    </w:p>
    <w:p w14:paraId="4CA463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Đàng Trong từ  Chúa Nguyễn đến quan lại thi nhau vơ vét của dân để xây dựng cung điện, dinh thự cho mình. Quyền lực Đàng Trong rơi vào tay tên quyền thần Trương Phúc Loan.</w:t>
      </w:r>
    </w:p>
    <w:p w14:paraId="4CA463CA"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 ĐàngNgoài: Khởi nghĩa Nguyễn Hữu Cầu, Nguyễn Danh Phương, Hoàng Công Chất, Lê Duy Mật.</w:t>
      </w:r>
    </w:p>
    <w:p w14:paraId="4CA463CB"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 xml:space="preserve"> - Đàng Trong: Khởi nghĩa chàng Lía.</w:t>
      </w:r>
    </w:p>
    <w:p w14:paraId="4CA463CC"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 Nhiệm vụ lịch sử đặt ra là: lật đổ chế độ phong kiến khủng hoảng của 2 đàng, thống nhất đất nước.</w:t>
      </w:r>
    </w:p>
    <w:p w14:paraId="4CA463C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3C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3C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3D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3D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3D2" w14:textId="77777777" w:rsidR="00CF6115" w:rsidRPr="00CF6115" w:rsidRDefault="00CF6115" w:rsidP="0072334D">
      <w:pPr>
        <w:pStyle w:val="ListParagraph"/>
        <w:spacing w:before="40" w:line="360" w:lineRule="auto"/>
        <w:ind w:left="0"/>
        <w:jc w:val="both"/>
        <w:rPr>
          <w:rFonts w:ascii="Times New Roman" w:hAnsi="Times New Roman" w:cs="Times New Roman"/>
          <w:b/>
          <w:spacing w:val="-4"/>
          <w:sz w:val="28"/>
          <w:szCs w:val="28"/>
          <w:lang w:val="it-IT"/>
        </w:rPr>
      </w:pPr>
      <w:r w:rsidRPr="00CF6115">
        <w:rPr>
          <w:rFonts w:ascii="Times New Roman" w:hAnsi="Times New Roman" w:cs="Times New Roman"/>
          <w:sz w:val="28"/>
          <w:szCs w:val="28"/>
        </w:rPr>
        <w:t xml:space="preserve">           </w:t>
      </w:r>
      <w:r w:rsidRPr="00CF6115">
        <w:rPr>
          <w:rFonts w:ascii="Times New Roman" w:hAnsi="Times New Roman" w:cs="Times New Roman"/>
          <w:b/>
          <w:spacing w:val="-4"/>
          <w:sz w:val="28"/>
          <w:szCs w:val="28"/>
          <w:lang w:val="it-IT"/>
        </w:rPr>
        <w:t xml:space="preserve">Hoạt động 2: Phong trào Tây Sơn. </w:t>
      </w:r>
    </w:p>
    <w:p w14:paraId="4CA463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a</w:t>
      </w:r>
      <w:r w:rsidRPr="00CF6115">
        <w:rPr>
          <w:rFonts w:ascii="Times New Roman" w:hAnsi="Times New Roman" w:cs="Times New Roman"/>
          <w:b/>
          <w:sz w:val="28"/>
          <w:szCs w:val="28"/>
          <w:lang w:val="it-IT"/>
        </w:rPr>
        <w:t>. Mục tiêu:</w:t>
      </w:r>
      <w:r w:rsidRPr="00CF6115">
        <w:rPr>
          <w:rFonts w:ascii="Times New Roman" w:hAnsi="Times New Roman" w:cs="Times New Roman"/>
          <w:sz w:val="28"/>
          <w:szCs w:val="28"/>
          <w:lang w:val="it-IT"/>
        </w:rPr>
        <w:t xml:space="preserve"> Những nét chính của phong trào Tây Sơn</w:t>
      </w:r>
    </w:p>
    <w:p w14:paraId="4CA463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b. Nội dung: </w:t>
      </w:r>
    </w:p>
    <w:p w14:paraId="4CA463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giao nhiệm vụ cho học sinh:</w:t>
      </w:r>
    </w:p>
    <w:p w14:paraId="4CA463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1,2 tìm hiểu về phong trào Tây Sơn và những đóng góp của phong trào giai đoạn 1771-1785.</w:t>
      </w:r>
    </w:p>
    <w:p w14:paraId="4CA463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3,4 tìm hiểu về diễn biến của phong trào đóng góp của phong trào Tây Sơn giai đoạn 1785-1789.</w:t>
      </w:r>
    </w:p>
    <w:p w14:paraId="4CA463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Các nhóm hoạt động và đại diện trình bày sản phẩm của mình, các nhóm cùng trao đổi.</w:t>
      </w:r>
    </w:p>
    <w:p w14:paraId="4CA463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Câu hỏi gợi ý tìm hiểu:</w:t>
      </w:r>
    </w:p>
    <w:p w14:paraId="4CA463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Quan sát lược đồ “các cuộc khởi nghĩa của phong trào nông dân giữa thế kỉ XVIII” em hãy nêu và nhận xét các cuộc khởi nghĩa (địa bàn, quy mô, số lượng… các cuộc khởi nghĩa)?</w:t>
      </w:r>
    </w:p>
    <w:p w14:paraId="4CA463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Quan sát bức tranh </w:t>
      </w:r>
      <w:proofErr w:type="gramStart"/>
      <w:r w:rsidRPr="00CF6115">
        <w:rPr>
          <w:rFonts w:ascii="Times New Roman" w:hAnsi="Times New Roman" w:cs="Times New Roman"/>
          <w:sz w:val="28"/>
          <w:szCs w:val="28"/>
        </w:rPr>
        <w:t>về  hình</w:t>
      </w:r>
      <w:proofErr w:type="gramEnd"/>
      <w:r w:rsidRPr="00CF6115">
        <w:rPr>
          <w:rFonts w:ascii="Times New Roman" w:hAnsi="Times New Roman" w:cs="Times New Roman"/>
          <w:sz w:val="28"/>
          <w:szCs w:val="28"/>
        </w:rPr>
        <w:t xml:space="preserve"> ảnh “Nông dân Đàng Trong phiêu tán”, em hãy nhận xét về thực trạng của chế độ phong kiến Đàng Trong, Đàng Ngoài vào giữa thế kỉ XVIII?</w:t>
      </w:r>
    </w:p>
    <w:p w14:paraId="4CA463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Giáo viên giao nhiệm vụ cho học sinh: đọc thông tin, kết hợp quan sát lược đồ “Vùng đất Tây Sơn Thượng Đạo” và bức ảnh Quang Trung để tìm hiểu </w:t>
      </w:r>
      <w:proofErr w:type="gramStart"/>
      <w:r w:rsidRPr="00CF6115">
        <w:rPr>
          <w:rFonts w:ascii="Times New Roman" w:hAnsi="Times New Roman" w:cs="Times New Roman"/>
          <w:sz w:val="28"/>
          <w:szCs w:val="28"/>
        </w:rPr>
        <w:t>về  sự</w:t>
      </w:r>
      <w:proofErr w:type="gramEnd"/>
      <w:r w:rsidRPr="00CF6115">
        <w:rPr>
          <w:rFonts w:ascii="Times New Roman" w:hAnsi="Times New Roman" w:cs="Times New Roman"/>
          <w:sz w:val="28"/>
          <w:szCs w:val="28"/>
        </w:rPr>
        <w:t xml:space="preserve"> bùng nổ cuộc khởi nghĩa phong trào nông dân Tây Sơn. Câu hỏi tìm hiểu:</w:t>
      </w:r>
    </w:p>
    <w:p w14:paraId="4CA463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biết gì về ba anh em Nguyễn Nhạc, Nguyễn Huệ, Nguyễn Lữ và sự bùng nổ phong trào nông dân Tây Sơn?</w:t>
      </w:r>
    </w:p>
    <w:p w14:paraId="4CA463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3DF"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- 1771 khởi nghĩa nông dânbùng lên ở  Tây Sơn (Bình Định)</w:t>
      </w:r>
    </w:p>
    <w:p w14:paraId="4CA463E0"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Lónh đạo phong trào là 3 anh em nhà họ Nguyễn: Nguyễn Nhạc, Nguyễn Huệ, Nguyễn Lữ.</w:t>
      </w:r>
    </w:p>
    <w:p w14:paraId="4CA463E1"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xml:space="preserve">- Từ một cuộc khởi nghĩa nhanh chóng phát triển thành phong trào lật đổ chúa Nguyễn ở Đàng Trong. </w:t>
      </w:r>
    </w:p>
    <w:p w14:paraId="4CA463E2"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xml:space="preserve">- Nguyễn </w:t>
      </w:r>
      <w:r w:rsidRPr="00CF6115">
        <w:rPr>
          <w:rFonts w:ascii="Times New Roman" w:hAnsi="Times New Roman" w:cs="Times New Roman"/>
          <w:spacing w:val="-4"/>
          <w:sz w:val="28"/>
          <w:szCs w:val="28"/>
          <w:lang w:val="it-IT"/>
        </w:rPr>
        <w:t>á</w:t>
      </w:r>
      <w:r w:rsidRPr="00CF6115">
        <w:rPr>
          <w:rFonts w:ascii="Times New Roman" w:hAnsi="Times New Roman" w:cs="Times New Roman"/>
          <w:sz w:val="28"/>
          <w:szCs w:val="28"/>
          <w:lang w:val="it-IT"/>
        </w:rPr>
        <w:t xml:space="preserve">nh cầu viện quân Xiêm </w:t>
      </w:r>
      <w:r w:rsidRPr="00CF6115">
        <w:rPr>
          <w:rFonts w:ascii="Times New Roman" w:hAnsi="Times New Roman" w:cs="Times New Roman"/>
          <w:noProof/>
          <w:position w:val="-6"/>
          <w:sz w:val="28"/>
          <w:szCs w:val="28"/>
        </w:rPr>
        <w:drawing>
          <wp:inline distT="0" distB="0" distL="0" distR="0" wp14:anchorId="4CA47135" wp14:editId="4CA47136">
            <wp:extent cx="190500" cy="137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CF6115">
        <w:rPr>
          <w:rFonts w:ascii="Times New Roman" w:hAnsi="Times New Roman" w:cs="Times New Roman"/>
          <w:sz w:val="28"/>
          <w:szCs w:val="28"/>
          <w:lang w:val="it-IT"/>
        </w:rPr>
        <w:t xml:space="preserve"> 5 vạn quân Xiêm hầu vào nước ta.</w:t>
      </w:r>
    </w:p>
    <w:p w14:paraId="4CA463E3"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Năm 1785 Nguyễn Huệ đã tổ chức trận đánh phục kích  Rạch Gầm - Xoài Mút (trên sông Tiền - tỉnh Tiền Giang) đánh tan quân Xiêm, Nguyễn </w:t>
      </w:r>
      <w:r w:rsidRPr="00CF6115">
        <w:rPr>
          <w:rFonts w:ascii="Times New Roman" w:hAnsi="Times New Roman" w:cs="Times New Roman"/>
          <w:spacing w:val="-4"/>
          <w:sz w:val="28"/>
          <w:szCs w:val="28"/>
          <w:lang w:val="it-IT"/>
        </w:rPr>
        <w:t>á</w:t>
      </w:r>
      <w:r w:rsidRPr="00CF6115">
        <w:rPr>
          <w:rFonts w:ascii="Times New Roman" w:hAnsi="Times New Roman" w:cs="Times New Roman"/>
          <w:sz w:val="28"/>
          <w:szCs w:val="28"/>
          <w:lang w:val="it-IT"/>
        </w:rPr>
        <w:t>nh phải chạy sang Xiêm.</w:t>
      </w:r>
    </w:p>
    <w:p w14:paraId="4CA463E4"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- 1786 - 1788 nghĩa quõn tiến ra Bắc lật đổ tập đoàn Lê - Trịnh, thống nhất đất nước.</w:t>
      </w:r>
    </w:p>
    <w:p w14:paraId="4CA463E5"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Vua Lê Chiêu Thống cầu viện quân Thanh kéo sang nước ta.</w:t>
      </w:r>
    </w:p>
    <w:p w14:paraId="4CA463E6"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Năm 1788 Nguyễn Huệ lên ngôi Hoàng đế, lấy niên hiệu là Quang Trung chỉ huy quân tiến ra Bắc.</w:t>
      </w:r>
    </w:p>
    <w:p w14:paraId="4CA463E7"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Mùng 5 Tết 1789 nghĩa quân Tây Sơn giành chiến thắng vang dội ở Ngọc Hồi - Đồng Đa tiến vào Thăng Long đánh bại hoàn toàn quân xâm lược.</w:t>
      </w:r>
    </w:p>
    <w:p w14:paraId="4CA463E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3E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3E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3E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3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3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 III. Vương triều Tây Sơn.</w:t>
      </w:r>
    </w:p>
    <w:p w14:paraId="4CA463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Học sinh nêu được những chính sách tiến bộ, đóng góp của vương triều Tây Sơn với lịch sử dân tộc.</w:t>
      </w:r>
    </w:p>
    <w:p w14:paraId="4CA463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3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 đọc thông tin mục III, sgk trang 119,120.</w:t>
      </w:r>
    </w:p>
    <w:p w14:paraId="4CA463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Nêu các chính sách của vương triều Tây Sơn</w:t>
      </w:r>
    </w:p>
    <w:p w14:paraId="4CA463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Đóng góp của vương triều Tây Sơn với lịch sử dân tộc.</w:t>
      </w:r>
    </w:p>
    <w:p w14:paraId="4CA463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w:t>
      </w:r>
    </w:p>
    <w:p w14:paraId="4CA463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3F5"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Năm 1778 Nguyễn Nhạc xưng Hoàng đế (hiệu Thái Đức)</w:t>
      </w:r>
      <w:r w:rsidRPr="00CF6115">
        <w:rPr>
          <w:rFonts w:ascii="Times New Roman" w:hAnsi="Times New Roman" w:cs="Times New Roman"/>
          <w:noProof/>
          <w:position w:val="-6"/>
          <w:sz w:val="28"/>
          <w:szCs w:val="28"/>
        </w:rPr>
        <w:drawing>
          <wp:inline distT="0" distB="0" distL="0" distR="0" wp14:anchorId="4CA47137" wp14:editId="4CA47138">
            <wp:extent cx="190500" cy="137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CF6115">
        <w:rPr>
          <w:rFonts w:ascii="Times New Roman" w:hAnsi="Times New Roman" w:cs="Times New Roman"/>
          <w:sz w:val="28"/>
          <w:szCs w:val="28"/>
          <w:lang w:val="it-IT"/>
        </w:rPr>
        <w:t xml:space="preserve"> Vương triều Tây Sơn thành lập.</w:t>
      </w:r>
    </w:p>
    <w:p w14:paraId="4CA463F6" w14:textId="77777777" w:rsidR="00CF6115" w:rsidRPr="00CF6115" w:rsidRDefault="00CF6115" w:rsidP="0072334D">
      <w:pPr>
        <w:spacing w:before="40" w:line="360" w:lineRule="auto"/>
        <w:contextualSpacing/>
        <w:jc w:val="both"/>
        <w:rPr>
          <w:rFonts w:ascii="Times New Roman" w:hAnsi="Times New Roman" w:cs="Times New Roman"/>
          <w:spacing w:val="-2"/>
          <w:sz w:val="28"/>
          <w:szCs w:val="28"/>
          <w:lang w:val="it-IT"/>
        </w:rPr>
      </w:pPr>
      <w:r w:rsidRPr="00CF6115">
        <w:rPr>
          <w:rFonts w:ascii="Times New Roman" w:hAnsi="Times New Roman" w:cs="Times New Roman"/>
          <w:spacing w:val="-2"/>
          <w:sz w:val="28"/>
          <w:szCs w:val="28"/>
          <w:lang w:val="it-IT"/>
        </w:rPr>
        <w:t>- Năm 1788 Nguyễn Huệ lên ngôi Hoàng đế thống trị vùng đất từ Thuận Hoá trở ra Bắc.</w:t>
      </w:r>
    </w:p>
    <w:p w14:paraId="4CA463F7"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Thành lập chính quyền các cấp, kêu gọi nhân dân khôi phục sản xuất.</w:t>
      </w:r>
    </w:p>
    <w:p w14:paraId="4CA463F8"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Lập lại sổ hộ khẩu, tổ chức lại giáo dục, thi cử, tổ chức quân đội </w:t>
      </w:r>
    </w:p>
    <w:p w14:paraId="4CA463F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Đối ngoại hoà hảo với nhà Thanh, quan hệ với Lào và Chân Lạp rất tốt đẹp.</w:t>
      </w:r>
    </w:p>
    <w:p w14:paraId="4CA463F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Những chớnh sỏch của vua Quang Trung đó gúp phần ổn địn sản xuất và ổn định đời sống nhân. Đây là chính sách tiến bộ. </w:t>
      </w:r>
    </w:p>
    <w:p w14:paraId="4CA463F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Năm 1792 Quang Trung qua đời.</w:t>
      </w:r>
    </w:p>
    <w:p w14:paraId="4CA463FC"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xml:space="preserve">- Năm 1802 Nguyễn </w:t>
      </w:r>
      <w:r w:rsidRPr="00CF6115">
        <w:rPr>
          <w:rFonts w:ascii="Times New Roman" w:hAnsi="Times New Roman" w:cs="Times New Roman"/>
          <w:spacing w:val="-4"/>
          <w:sz w:val="28"/>
          <w:szCs w:val="28"/>
          <w:lang w:val="it-IT"/>
        </w:rPr>
        <w:t>á</w:t>
      </w:r>
      <w:r w:rsidRPr="00CF6115">
        <w:rPr>
          <w:rFonts w:ascii="Times New Roman" w:hAnsi="Times New Roman" w:cs="Times New Roman"/>
          <w:sz w:val="28"/>
          <w:szCs w:val="28"/>
          <w:lang w:val="it-IT"/>
        </w:rPr>
        <w:t>nh tấn công, các vương triều Tây Sơn lần lượt sụp đổ.</w:t>
      </w:r>
      <w:r w:rsidRPr="00CF6115">
        <w:rPr>
          <w:rFonts w:ascii="Times New Roman" w:hAnsi="Times New Roman" w:cs="Times New Roman"/>
          <w:b/>
          <w:sz w:val="28"/>
          <w:szCs w:val="28"/>
          <w:lang w:val="it-IT"/>
        </w:rPr>
        <w:t xml:space="preserve"> </w:t>
      </w:r>
    </w:p>
    <w:p w14:paraId="4CA463F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it-IT"/>
        </w:rPr>
        <w:t xml:space="preserve"> </w:t>
      </w:r>
      <w:r w:rsidRPr="00CF6115">
        <w:rPr>
          <w:rFonts w:ascii="Times New Roman" w:hAnsi="Times New Roman" w:cs="Times New Roman"/>
          <w:b/>
          <w:bCs/>
          <w:sz w:val="28"/>
          <w:szCs w:val="28"/>
          <w:lang w:val="pt-BR"/>
        </w:rPr>
        <w:t>d. Cách thức thực hiện:</w:t>
      </w:r>
    </w:p>
    <w:p w14:paraId="4CA463F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3F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0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0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0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bCs/>
          <w:sz w:val="28"/>
          <w:szCs w:val="28"/>
        </w:rPr>
        <w:t>3. HOẠT ĐỘNG LUYỆN TẬP</w:t>
      </w:r>
    </w:p>
    <w:p w14:paraId="4CA464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a. Mục tiêu: </w:t>
      </w:r>
      <w:r w:rsidRPr="00CF6115">
        <w:rPr>
          <w:rFonts w:ascii="Times New Roman" w:hAnsi="Times New Roman" w:cs="Times New Roman"/>
          <w:sz w:val="28"/>
          <w:szCs w:val="28"/>
        </w:rPr>
        <w:t>Học sinh củng cố, hệ thống lại, khắc sâu kiến thức đã học về phong trào Tây Sơn và sự nghiệp thống nhất đất nước, bảo vệ Tổ quốc cuối TK XVIII.</w:t>
      </w:r>
    </w:p>
    <w:p w14:paraId="4CA4640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4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GV tổ chức cho học sinh học tập qua các câu hỏi sau:</w:t>
      </w:r>
    </w:p>
    <w:p w14:paraId="4CA464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Đánh giá công lao của phong trào Tây Sơn trong việc thống nhất đất nước.</w:t>
      </w:r>
    </w:p>
    <w:p w14:paraId="4CA464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Học sinh đánh giá công lao của phong trào Tây Sơn qua các cuộc kháng chiến ở cuối thế kỉ XVIII, thống nhất các tập đoàn phong kiến, thiết lập vương triều Tây Sơn.</w:t>
      </w:r>
    </w:p>
    <w:p w14:paraId="4CA464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Hãy trình bày đặc điểm và nguyên nhân thắng lợi của cuộc kháng chiến chống Thanh.</w:t>
      </w:r>
    </w:p>
    <w:p w14:paraId="4CA464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Học sinh phân tích được đặc điểm, nguyên nhân thắng lợi tiêu biểu của phong trào.</w:t>
      </w:r>
    </w:p>
    <w:p w14:paraId="4CA464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Sử dụng lược đồ tóm lược lại diễn biến trận Ngọc Hồi – Đống Đa.</w:t>
      </w:r>
    </w:p>
    <w:p w14:paraId="4CA464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HS lên bảng, tóm lược diễn biến trận đánh nhằm rèn luyện kĩ năng sử dụng lược đồ và ghi nhớ kiến thức về cuộc kháng chiến chống Thanh 1789.</w:t>
      </w:r>
    </w:p>
    <w:p w14:paraId="4CA464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 Lập bảng thống kê các chính sách của vương triều Quang Trung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507"/>
      </w:tblGrid>
      <w:tr w:rsidR="00CF6115" w:rsidRPr="00CF6115" w14:paraId="4CA4640F"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0D" w14:textId="77777777" w:rsidR="00CF6115" w:rsidRPr="00CF6115" w:rsidRDefault="00CF6115" w:rsidP="00A07D77">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Lĩnh vực</w:t>
            </w:r>
          </w:p>
        </w:tc>
        <w:tc>
          <w:tcPr>
            <w:tcW w:w="6507" w:type="dxa"/>
            <w:tcBorders>
              <w:top w:val="single" w:sz="4" w:space="0" w:color="auto"/>
              <w:left w:val="single" w:sz="4" w:space="0" w:color="auto"/>
              <w:bottom w:val="single" w:sz="4" w:space="0" w:color="auto"/>
              <w:right w:val="single" w:sz="4" w:space="0" w:color="auto"/>
            </w:tcBorders>
            <w:hideMark/>
          </w:tcPr>
          <w:p w14:paraId="4CA4640E" w14:textId="77777777" w:rsidR="00CF6115" w:rsidRPr="00CF6115" w:rsidRDefault="00CF6115" w:rsidP="00A07D77">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Nội dung</w:t>
            </w:r>
          </w:p>
        </w:tc>
      </w:tr>
      <w:tr w:rsidR="00CF6115" w:rsidRPr="00CF6115" w14:paraId="4CA46412"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Chính trị</w:t>
            </w:r>
          </w:p>
        </w:tc>
        <w:tc>
          <w:tcPr>
            <w:tcW w:w="6507" w:type="dxa"/>
            <w:tcBorders>
              <w:top w:val="single" w:sz="4" w:space="0" w:color="auto"/>
              <w:left w:val="single" w:sz="4" w:space="0" w:color="auto"/>
              <w:bottom w:val="single" w:sz="4" w:space="0" w:color="auto"/>
              <w:right w:val="single" w:sz="4" w:space="0" w:color="auto"/>
            </w:tcBorders>
          </w:tcPr>
          <w:p w14:paraId="4CA464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415"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Kinh tế</w:t>
            </w:r>
          </w:p>
        </w:tc>
        <w:tc>
          <w:tcPr>
            <w:tcW w:w="6507" w:type="dxa"/>
            <w:tcBorders>
              <w:top w:val="single" w:sz="4" w:space="0" w:color="auto"/>
              <w:left w:val="single" w:sz="4" w:space="0" w:color="auto"/>
              <w:bottom w:val="single" w:sz="4" w:space="0" w:color="auto"/>
              <w:right w:val="single" w:sz="4" w:space="0" w:color="auto"/>
            </w:tcBorders>
          </w:tcPr>
          <w:p w14:paraId="4CA464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418"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Văn hóa, giáo dục</w:t>
            </w:r>
          </w:p>
        </w:tc>
        <w:tc>
          <w:tcPr>
            <w:tcW w:w="6507" w:type="dxa"/>
            <w:tcBorders>
              <w:top w:val="single" w:sz="4" w:space="0" w:color="auto"/>
              <w:left w:val="single" w:sz="4" w:space="0" w:color="auto"/>
              <w:bottom w:val="single" w:sz="4" w:space="0" w:color="auto"/>
              <w:right w:val="single" w:sz="4" w:space="0" w:color="auto"/>
            </w:tcBorders>
          </w:tcPr>
          <w:p w14:paraId="4CA464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41B"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Quân đội</w:t>
            </w:r>
          </w:p>
        </w:tc>
        <w:tc>
          <w:tcPr>
            <w:tcW w:w="6507" w:type="dxa"/>
            <w:tcBorders>
              <w:top w:val="single" w:sz="4" w:space="0" w:color="auto"/>
              <w:left w:val="single" w:sz="4" w:space="0" w:color="auto"/>
              <w:bottom w:val="single" w:sz="4" w:space="0" w:color="auto"/>
              <w:right w:val="single" w:sz="4" w:space="0" w:color="auto"/>
            </w:tcBorders>
          </w:tcPr>
          <w:p w14:paraId="4CA464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41E"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Ngoại giao</w:t>
            </w:r>
          </w:p>
        </w:tc>
        <w:tc>
          <w:tcPr>
            <w:tcW w:w="6507" w:type="dxa"/>
            <w:tcBorders>
              <w:top w:val="single" w:sz="4" w:space="0" w:color="auto"/>
              <w:left w:val="single" w:sz="4" w:space="0" w:color="auto"/>
              <w:bottom w:val="single" w:sz="4" w:space="0" w:color="auto"/>
              <w:right w:val="single" w:sz="4" w:space="0" w:color="auto"/>
            </w:tcBorders>
          </w:tcPr>
          <w:p w14:paraId="4CA464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64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lập được bảng thống kê về nội dung các chính sách trong vương triều Quang Trung.</w:t>
      </w:r>
    </w:p>
    <w:p w14:paraId="4CA464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GV tổ chức cho học sinh làm việc cá nhân, hướng dẫn HS dựa vào nội dung kiến thức bài học trả lời các câu hỏi – bài tập trên nhằm hiểu sâu sắc hơn nội dung bài học.</w:t>
      </w:r>
    </w:p>
    <w:p w14:paraId="4CA464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Sau khi cá nhân học sinh trao đổi cặp đôi hoặc nhóm để sửa lỗi sai, bổ sung hoàn thiện. Kết thúc hoạt động luyện tập, học sinh trao đổi với GV, GV hướng dẫn học sinh bổ sung, sửa chữa, hoàn thiện những nội dung chưa đúng.</w:t>
      </w:r>
    </w:p>
    <w:p w14:paraId="4CA464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c. Sản phẩm</w:t>
      </w:r>
      <w:r w:rsidRPr="00CF6115">
        <w:rPr>
          <w:rFonts w:ascii="Times New Roman" w:hAnsi="Times New Roman" w:cs="Times New Roman"/>
          <w:sz w:val="28"/>
          <w:szCs w:val="28"/>
          <w:lang w:val="pt-BR"/>
        </w:rPr>
        <w:t xml:space="preserve">: </w:t>
      </w:r>
    </w:p>
    <w:p w14:paraId="4CA464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Công lao của phong trào Tây Sơn trong việc thống nhất đất nước: Tiêu diệt các tập đoàn phong kiến phản động và trong cuộc kháng chiến chống Xiêm và chống quân Thanh. </w:t>
      </w:r>
      <w:r w:rsidRPr="00CF6115">
        <w:rPr>
          <w:rStyle w:val="apple-converted-space"/>
          <w:sz w:val="28"/>
          <w:szCs w:val="28"/>
          <w:lang w:val="pt-BR"/>
        </w:rPr>
        <w:t> </w:t>
      </w:r>
      <w:r w:rsidRPr="00CF6115">
        <w:rPr>
          <w:rFonts w:ascii="Times New Roman" w:hAnsi="Times New Roman" w:cs="Times New Roman"/>
          <w:sz w:val="28"/>
          <w:szCs w:val="28"/>
          <w:lang w:val="pt-BR"/>
        </w:rPr>
        <w:t>Bước đầu thống nhất đất nước và bảo vệ tổ quốc. Xây dựng được vương triều mới tiến bộ.</w:t>
      </w:r>
    </w:p>
    <w:p w14:paraId="4CA464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Đặc điểm của kháng chiến chống Thanh:</w:t>
      </w:r>
    </w:p>
    <w:p w14:paraId="4CA464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w:t>
      </w:r>
      <w:r w:rsidRPr="00CF6115">
        <w:rPr>
          <w:rFonts w:ascii="Times New Roman" w:hAnsi="Times New Roman" w:cs="Times New Roman"/>
          <w:sz w:val="28"/>
          <w:szCs w:val="28"/>
          <w:shd w:val="clear" w:color="auto" w:fill="FFFFFF"/>
          <w:lang w:val="pt-BR"/>
        </w:rPr>
        <w:t xml:space="preserve">iễn ra ngay sau khi Quang Trung - Nguyễn Huệ lên ngôi, nổ ra trong thời gian ngắn chưa đầy 10 ngày, được xem là chiến công đỉnh cao của thiên tài quân sự Nguyễn Huệ,với một lực lượng yếu hơn địch nhiều lần (hơn 10 vạn mà chọi với 29 </w:t>
      </w:r>
      <w:r w:rsidRPr="00CF6115">
        <w:rPr>
          <w:rFonts w:ascii="Times New Roman" w:hAnsi="Times New Roman" w:cs="Times New Roman"/>
          <w:sz w:val="28"/>
          <w:szCs w:val="28"/>
          <w:shd w:val="clear" w:color="auto" w:fill="FFFFFF"/>
          <w:lang w:val="pt-BR"/>
        </w:rPr>
        <w:lastRenderedPageBreak/>
        <w:t>vạn), và là cuộc hành quân thần tốc, là cuộc chiến tranh của toàn dân chống giặc,trong đó nổi bật vai trò của người nông dân với vị lãnh tụ áo vải của họ. Cuộc kháng chiến này cũng chấm dứt thời kì xâm lược của các triều đại phong kiến Trung Quốc.</w:t>
      </w:r>
      <w:r w:rsidRPr="00CF6115">
        <w:rPr>
          <w:rFonts w:ascii="Times New Roman" w:hAnsi="Times New Roman" w:cs="Times New Roman"/>
          <w:sz w:val="28"/>
          <w:szCs w:val="28"/>
          <w:lang w:val="pt-BR"/>
        </w:rPr>
        <w:t xml:space="preserve">  </w:t>
      </w:r>
    </w:p>
    <w:p w14:paraId="4CA464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eastAsia="vi-VN"/>
        </w:rPr>
      </w:pPr>
      <w:r w:rsidRPr="00CF6115">
        <w:rPr>
          <w:rFonts w:ascii="Times New Roman" w:hAnsi="Times New Roman" w:cs="Times New Roman"/>
          <w:sz w:val="28"/>
          <w:szCs w:val="28"/>
          <w:lang w:val="pt-BR" w:eastAsia="vi-VN"/>
        </w:rPr>
        <w:t xml:space="preserve">+ </w:t>
      </w:r>
      <w:r w:rsidRPr="00CF6115">
        <w:rPr>
          <w:rFonts w:ascii="Times New Roman" w:hAnsi="Times New Roman" w:cs="Times New Roman"/>
          <w:sz w:val="28"/>
          <w:szCs w:val="28"/>
          <w:lang w:val="vi-VN" w:eastAsia="vi-VN"/>
        </w:rPr>
        <w:t xml:space="preserve"> thần tốc, táo bạo, bất ngờ, giành thắng lợi nhanh chóng và vang dội trước đội quân xâm lược hùng mạnh thời bấy giờ.</w:t>
      </w:r>
    </w:p>
    <w:p w14:paraId="4CA464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eastAsia="vi-VN"/>
        </w:rPr>
      </w:pPr>
      <w:r w:rsidRPr="00CF6115">
        <w:rPr>
          <w:rFonts w:ascii="Times New Roman" w:hAnsi="Times New Roman" w:cs="Times New Roman"/>
          <w:sz w:val="28"/>
          <w:szCs w:val="28"/>
          <w:lang w:val="vi-VN" w:eastAsia="vi-VN"/>
        </w:rPr>
        <w:t>- Nguyên nhân thắng lợi : uy tín và tài thao lược của Quang Trung ; tinh thần yêu nước, chiến đấu dũng cảm của nghĩa quân, của nhân dân được phát huy cao độ : sự đồng t́nh ủng hộ của quân dân và sĩ phu Bắc Hà.</w:t>
      </w:r>
    </w:p>
    <w:p w14:paraId="4CA4642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vi-VN"/>
        </w:rPr>
        <w:t xml:space="preserve"> </w:t>
      </w:r>
      <w:r w:rsidRPr="00CF6115">
        <w:rPr>
          <w:rFonts w:ascii="Times New Roman" w:hAnsi="Times New Roman" w:cs="Times New Roman"/>
          <w:b/>
          <w:bCs/>
          <w:sz w:val="28"/>
          <w:szCs w:val="28"/>
          <w:lang w:val="pt-BR"/>
        </w:rPr>
        <w:t>d. Cách thức thực hiện:</w:t>
      </w:r>
    </w:p>
    <w:p w14:paraId="4CA4642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2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2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2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2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4. HOẠT ĐỘNG VẬN DỤNG </w:t>
      </w:r>
    </w:p>
    <w:p w14:paraId="4CA4642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4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vận dụng được kiến thức về Phong trào Tây Sơn và sự nghiệp thống nhất đất nước, bảo vệ Tổ quốc cuối thế kỉ XVIII để khắc sâu hơn về vai trò, công lao của vua Quang Trung với lịch sử dân tộc, từ đó nhận thức được trách nhiệm của bản thân trong cuộc xây dựng và bảo vệ Tổ quốc hiện nay.</w:t>
      </w:r>
    </w:p>
    <w:p w14:paraId="4CA464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đưa ra được quan điểm cá nhân về nguyên nhân dẫn đến sự sụp đổ vương triều Tây Sơn. Thông qua đó nêu được trách nhiệm của mình để nối tiếp truyền thống cha ông xây dựng và bảo vệ Tổ quốc.</w:t>
      </w:r>
    </w:p>
    <w:p w14:paraId="4CA4643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43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GV tổ chức cho học sinh hoạt động cá nhân để tìm hiểu các câu hỏi sau:</w:t>
      </w:r>
    </w:p>
    <w:p w14:paraId="4CA464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bCs/>
          <w:sz w:val="28"/>
          <w:szCs w:val="28"/>
        </w:rPr>
        <w:t xml:space="preserve"> Câu 1</w:t>
      </w:r>
      <w:r w:rsidRPr="00CF6115">
        <w:rPr>
          <w:rFonts w:ascii="Times New Roman" w:hAnsi="Times New Roman" w:cs="Times New Roman"/>
          <w:sz w:val="28"/>
          <w:szCs w:val="28"/>
        </w:rPr>
        <w:t>.  Vương triều Tây Sơn – một vương triều tiến bộ trong lịch sử sụp đổ bởi những lý do gì? Qua đó, em rút ra bài học gì?</w:t>
      </w:r>
    </w:p>
    <w:p w14:paraId="4CA464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Học sinh đưa ra quan điểm khẳng định được nguyên nhân dẫn đến sụp đổ vương triều Quang Trung là do triều đình suy yếu, mất đoàn kết. Qua đó phải rút ra được bài học lịch sử cho giai đoạn xây dựng, bảo vệ Tổ quốc hiện nay.</w:t>
      </w:r>
    </w:p>
    <w:p w14:paraId="4CA464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w:t>
      </w:r>
      <w:r w:rsidRPr="00CF6115">
        <w:rPr>
          <w:rFonts w:ascii="Times New Roman" w:hAnsi="Times New Roman" w:cs="Times New Roman"/>
          <w:sz w:val="28"/>
          <w:szCs w:val="28"/>
        </w:rPr>
        <w:t>. Sự nghiệp thống nhất đất nước của phong trào Tây Sơn được duy trì và phát triển đến ngày nay như thế nào? Theo em, cần phải làm gì để tiếp tục gìn giữ và phát huy những thành quả đó trong giai đoạn hiện nay?</w:t>
      </w:r>
    </w:p>
    <w:p w14:paraId="4CA464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Học sinh mở rộng thêm kiến thức về sự nghiệp của phong trào Tây Sơn được duy trì và phát triển đến ngày nay, nêu những nhiệm vụ phải làm để phát huy những thành quả đó.</w:t>
      </w:r>
    </w:p>
    <w:p w14:paraId="4CA464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GV tổ chức cho học sinh làm việc cá nhân, hướng dẫn HS dựa vào nội dung kiến thức bài học trả lời các câu hỏi – bài tập trên nhằm hiểu sâu sắc hơn nội dung bài học.</w:t>
      </w:r>
    </w:p>
    <w:p w14:paraId="4CA464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Sau khi cá nhân học sinh trao đổi cặp đôi hoặc nhóm để sửa lỗi sai, bổ sung hoàn thiện. Kết thúc hoạt động vận dụng và mở rộng, học sinh trao đổi với GV, GV hướng dẫn học sinh bổ sung, sửa chữa, hoàn thiện những nội dung chưa đúng. </w:t>
      </w:r>
    </w:p>
    <w:p w14:paraId="4CA4643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Câu 3. </w:t>
      </w:r>
    </w:p>
    <w:p w14:paraId="4CA464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Giả sử em là một hướng dẫn viên du lịch, thiết kết một tua du lịch đến vùng đất của vua Quang Trung. Em hãy hướng dẫn du khách tìm hiểu phong trào nông dân Tây Sơn; </w:t>
      </w:r>
    </w:p>
    <w:p w14:paraId="4CA464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Tổ chức một cuộc thi giới thiệu những postow quảng cáo về những thành tựu của phong trào nông dân Tây Sơn;</w:t>
      </w:r>
    </w:p>
    <w:p w14:paraId="4CA464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Viết một bức thư nêu suy nghĩ, đánh giá của mình về một nhân vật lịch sử trong phong trào nông dân mà em </w:t>
      </w:r>
      <w:proofErr w:type="gramStart"/>
      <w:r w:rsidRPr="00CF6115">
        <w:rPr>
          <w:rFonts w:ascii="Times New Roman" w:hAnsi="Times New Roman" w:cs="Times New Roman"/>
          <w:sz w:val="28"/>
          <w:szCs w:val="28"/>
        </w:rPr>
        <w:t>ấn  tượng</w:t>
      </w:r>
      <w:proofErr w:type="gramEnd"/>
      <w:r w:rsidRPr="00CF6115">
        <w:rPr>
          <w:rFonts w:ascii="Times New Roman" w:hAnsi="Times New Roman" w:cs="Times New Roman"/>
          <w:sz w:val="28"/>
          <w:szCs w:val="28"/>
        </w:rPr>
        <w:t xml:space="preserve"> nhất:</w:t>
      </w:r>
    </w:p>
    <w:p w14:paraId="4CA464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Sản phẩm:</w:t>
      </w:r>
    </w:p>
    <w:p w14:paraId="4CA464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dẫn đến sụp đổ vương triều Quang Trung:  triều đình suy yếu, mất đoàn kết, nội bộ lục đục. Các thế lực phong kiến chống đối quyết liệt, nhân dân mất lòng tin, Nguyễn Ánh tìm cách đối phó.... Bài học lịch sử cho giai đoạn xây dựng, bảo vệ Tổ quốc hiện nay: cần phát huy tinh thần đoàn kết, sự lãnh đạo nhất quán của Đảng, đời sống nhân dân ổn định.</w:t>
      </w:r>
    </w:p>
    <w:p w14:paraId="4CA464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Sự nghiệp của phong trào Tây Sơn được duy trì và phát triển đến ngày nay là: đất nước được thống nhất từ Bắc đến Nam, chế độ nhà nước vững mạnh. Dưới sự lãnh đạo của ĐCS, cả nước đang tiến hành công cuộc công nghiệp hóa, hiện đại hóa để xây dựng đất nước. Học sinh nêu những nhiệm vụ phải làm để phát huy những thành quả đó, như: học tập tốt để xây dựng đất nước, sẵn sàng tham gia thực hiện nghĩa vụ quân sự để bảo vệ Tổ quốc...</w:t>
      </w:r>
    </w:p>
    <w:p w14:paraId="4CA464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4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Đọc trước nội dung bài 24: Tình hình văn hóa ở các thế kỉ XVI- XVIII.</w:t>
      </w:r>
    </w:p>
    <w:p w14:paraId="4CA464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Sưu tầm những thành tựu của văn hóa thế kỉ XVI- XVIII trong bài thuyết trình giới thiệu. </w:t>
      </w:r>
    </w:p>
    <w:p w14:paraId="4CA4644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4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4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4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4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64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4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de-DE"/>
        </w:rPr>
      </w:pPr>
    </w:p>
    <w:p w14:paraId="4CA4644D"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 xml:space="preserve">Tiết 30 - bài 24. </w:t>
      </w:r>
      <w:r w:rsidRPr="00CF6115">
        <w:rPr>
          <w:rFonts w:ascii="Times New Roman" w:hAnsi="Times New Roman" w:cs="Times New Roman"/>
          <w:b/>
          <w:sz w:val="28"/>
          <w:szCs w:val="28"/>
        </w:rPr>
        <w:t>TÌNH HÌNH VĂN HÓA Ở CÁC THẾ KỈ XVI-XVIII.</w:t>
      </w:r>
    </w:p>
    <w:p w14:paraId="4CA464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I. MỤC TIÊU BÀI HỌC</w:t>
      </w:r>
    </w:p>
    <w:p w14:paraId="4CA4644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450"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sz w:val="28"/>
          <w:szCs w:val="28"/>
          <w:lang w:val="de-DE"/>
        </w:rPr>
        <w:t xml:space="preserve">- </w:t>
      </w:r>
      <w:r w:rsidRPr="00CF6115">
        <w:rPr>
          <w:rFonts w:ascii="Times New Roman" w:hAnsi="Times New Roman" w:cs="Times New Roman"/>
          <w:spacing w:val="-4"/>
          <w:sz w:val="28"/>
          <w:szCs w:val="28"/>
          <w:lang w:val="de-DE"/>
        </w:rPr>
        <w:t>Ở</w:t>
      </w:r>
      <w:r w:rsidRPr="00CF6115">
        <w:rPr>
          <w:rFonts w:ascii="Times New Roman" w:hAnsi="Times New Roman" w:cs="Times New Roman"/>
          <w:sz w:val="28"/>
          <w:szCs w:val="28"/>
          <w:lang w:val="de-DE"/>
        </w:rPr>
        <w:t xml:space="preserve"> thế kỷ XVI - XVIII văn hoá Việt Nam có những điểm mới, phản ánh thực trạng của xã hội đương thời.</w:t>
      </w:r>
    </w:p>
    <w:p w14:paraId="4CA46451"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de-DE"/>
        </w:rPr>
        <w:t xml:space="preserve">- Trong lúc Nho giáo suy thoái thì Phật giáo, Đạo giáo có điều kiện mở rộng mặc dù không được như thời Lý - Trần. </w:t>
      </w:r>
      <w:r w:rsidRPr="00CF6115">
        <w:rPr>
          <w:rFonts w:ascii="Times New Roman" w:hAnsi="Times New Roman" w:cs="Times New Roman"/>
          <w:sz w:val="28"/>
          <w:szCs w:val="28"/>
          <w:lang w:val="pt-BR"/>
        </w:rPr>
        <w:t>Bên cạnh đó xuất hiện một tôn giáo mới: Thiên chúa  giáo (đạo Kitô).</w:t>
      </w:r>
    </w:p>
    <w:p w14:paraId="4CA46452"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Văn hoá - nghệ thuật chính thống sa sút, trong lúc đó hình thành  phát triển một trào lưu văn học - nghệ thuật dân gian phong phú làm cho văn hoá mang đậm màu sắc nhân dân.</w:t>
      </w:r>
    </w:p>
    <w:p w14:paraId="4CA46453"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Khoa học, kỹ thuật có những chuyển biến mới.</w:t>
      </w:r>
    </w:p>
    <w:p w14:paraId="4CA46454"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455"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lang w:val="de-DE"/>
        </w:rPr>
        <w:t>Rèn luyện cho hs kĩ năng phân tích và đánh giá.</w:t>
      </w:r>
    </w:p>
    <w:p w14:paraId="4CA46456"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457" w14:textId="77777777" w:rsidR="00CF6115" w:rsidRPr="00CF6115" w:rsidRDefault="00CF6115" w:rsidP="0072334D">
      <w:pPr>
        <w:spacing w:before="40" w:line="360" w:lineRule="auto"/>
        <w:contextualSpacing/>
        <w:jc w:val="both"/>
        <w:rPr>
          <w:rFonts w:ascii="Times New Roman" w:hAnsi="Times New Roman" w:cs="Times New Roman"/>
          <w:spacing w:val="-6"/>
          <w:sz w:val="28"/>
          <w:szCs w:val="28"/>
          <w:lang w:val="it-IT"/>
        </w:rPr>
      </w:pPr>
      <w:r w:rsidRPr="00CF6115">
        <w:rPr>
          <w:rFonts w:ascii="Times New Roman" w:hAnsi="Times New Roman" w:cs="Times New Roman"/>
          <w:spacing w:val="-6"/>
          <w:sz w:val="28"/>
          <w:szCs w:val="28"/>
          <w:lang w:val="it-IT"/>
        </w:rPr>
        <w:t>- Bồi dưỡng tình cảm đối với những giá trị văn hoá tinh thần của nhân dân.</w:t>
      </w:r>
    </w:p>
    <w:p w14:paraId="4CA46458"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Tự hào về năng lực sáng tạo phong phú của nhân dân lao động, một khi dân trí được nâng cao.</w:t>
      </w:r>
    </w:p>
    <w:p w14:paraId="4CA464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4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4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4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45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4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4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những thành tựu văn hóa thế kỉ XVI- XVIII.</w:t>
      </w:r>
    </w:p>
    <w:p w14:paraId="4CA4646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4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4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w:t>
      </w:r>
      <w:r w:rsidRPr="00CF6115">
        <w:rPr>
          <w:rFonts w:ascii="Times New Roman" w:hAnsi="Times New Roman" w:cs="Times New Roman"/>
          <w:sz w:val="28"/>
          <w:szCs w:val="28"/>
        </w:rPr>
        <w:t xml:space="preserve"> những thành tựu văn hóa thế kỉ XVI- XVIII.</w:t>
      </w:r>
    </w:p>
    <w:p w14:paraId="4CA4646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4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Ổn định tổ chức lớp</w:t>
      </w:r>
    </w:p>
    <w:p w14:paraId="4CA4646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46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4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Với việc cung cấp cho học sinh một số hình ảnh của văn hóa nước ta thế kỉ XVI- XVIII. Học sinh nhớ lại những kiến thức về văn hóa Đại Việt trong các thế kỉ XVI- XVIII. </w:t>
      </w:r>
    </w:p>
    <w:p w14:paraId="4CA464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Nhưng các em chưa thể biết được trong bối cảnh đất nước bị chia cắt, văn hóa vẫn tiếp tục phát triển và có nhiều điểm mới, thể hiện rõ sức sống mãnh liệt của nhân  dân. Từ đó kích thích học sinh khao khát tìm hiểu kiến thức mới.</w:t>
      </w:r>
    </w:p>
    <w:p w14:paraId="4CA464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4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cung cấp cho học sinh hình ảnh:</w:t>
      </w:r>
    </w:p>
    <w:p w14:paraId="4CA464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Đạo Thiên chúa giáo.</w:t>
      </w:r>
    </w:p>
    <w:p w14:paraId="4CA464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Tranh Đông hồ</w:t>
      </w:r>
    </w:p>
    <w:p w14:paraId="4CA464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Nghệ thuật dân gian</w:t>
      </w:r>
    </w:p>
    <w:p w14:paraId="4CA464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Văn thơ chữ nôm.</w:t>
      </w:r>
    </w:p>
    <w:p w14:paraId="4CA464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Nhiệm vụ của học sinh </w:t>
      </w:r>
    </w:p>
    <w:p w14:paraId="4CA464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Những bức ảnh tư liệu trên gợi đến thành tựu văn hóa của nước ta ở giai đoạn nào?</w:t>
      </w:r>
    </w:p>
    <w:p w14:paraId="4CA464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Nêu những điều đã biết và muốn biết về văn hóa của dân tộc ở giai đoạn đó?</w:t>
      </w:r>
    </w:p>
    <w:p w14:paraId="4CA464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hoạt động cá nhân.</w:t>
      </w:r>
    </w:p>
    <w:p w14:paraId="4CA4647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474" w14:textId="77777777" w:rsidR="00CF6115" w:rsidRPr="00CF6115" w:rsidRDefault="00CF6115" w:rsidP="0072334D">
      <w:pPr>
        <w:spacing w:before="40" w:line="360" w:lineRule="auto"/>
        <w:contextualSpacing/>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cú thể trỡnh bày sản phẩm với cỏc mức độ khỏc nhau, GV lựa chọn 01 sản phẩm nào đó của HS để làm tỡnh huống kết nối vào bài mới.</w:t>
      </w:r>
    </w:p>
    <w:p w14:paraId="4CA46475" w14:textId="77777777" w:rsidR="00CF6115" w:rsidRPr="00CF6115" w:rsidRDefault="00CF6115" w:rsidP="0072334D">
      <w:pPr>
        <w:spacing w:before="40" w:line="360" w:lineRule="auto"/>
        <w:contextualSpacing/>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pacing w:val="6"/>
          <w:sz w:val="28"/>
          <w:szCs w:val="28"/>
          <w:lang w:val="de-DE"/>
        </w:rPr>
        <w:t>ở thế kỷ XVI - XVIII  Nhà nước phong kiến có những  biến đổi lớn. Sự phát triển của kinh tế hàng hoá và giao lưu với thế giới  bên ngoài đã tác động lớn đến đời sống văn hoá của nhân dân ta ở cả Đàng Trong và Đàng Ngoài. Để thể hiện được tình hình văn hoá ở các thế kỷ XVI - XVIII và những điểm mới của văn hoá Việt Nam thời kỳ này, chúng ta cùng tìm hiểu bài 24.</w:t>
      </w:r>
    </w:p>
    <w:p w14:paraId="4CA4647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7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7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7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7A" w14:textId="77777777" w:rsidR="00CF6115" w:rsidRPr="00F55E8E"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7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47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HOẠT ĐỘNG 1:Tư tưởng, tôn giáo </w:t>
      </w:r>
    </w:p>
    <w:p w14:paraId="4CA464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4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tư tưởng, tôn giáo trong các thế kỉ XVI-XVIII</w:t>
      </w:r>
    </w:p>
    <w:p w14:paraId="4CA464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Điểm mới trong đời sống tư tưởng, tôn giáo ở nước ta.</w:t>
      </w:r>
    </w:p>
    <w:p w14:paraId="4CA464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4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I, sgk trang 121  và thảo luận  vấn đề:</w:t>
      </w:r>
    </w:p>
    <w:p w14:paraId="4CA464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tư tưởng, tôn giáo nước ta thế kỉ XVI- XVIII.</w:t>
      </w:r>
    </w:p>
    <w:p w14:paraId="4CA464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Nêu điểm mới trong tư tưởng, tôn giáo nước ta thế kỉ XVI- XVIII.</w:t>
      </w:r>
    </w:p>
    <w:p w14:paraId="4CA464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giáo viên yêu cầu 2 học sinh trình bày sản phẩm của mình, học sinh trong lớp lắng nghe và bổ sung.</w:t>
      </w:r>
    </w:p>
    <w:p w14:paraId="4CA464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486"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Thế kỷ XVI - XVIII Nho giáo từng bước suy thoái, trật tự phong kiến bị đảo lộn.</w:t>
      </w:r>
    </w:p>
    <w:p w14:paraId="4CA46487" w14:textId="77777777" w:rsidR="00CF6115" w:rsidRPr="00CF6115" w:rsidRDefault="00CF6115" w:rsidP="0072334D">
      <w:pPr>
        <w:spacing w:before="40" w:line="360" w:lineRule="auto"/>
        <w:contextualSpacing/>
        <w:jc w:val="both"/>
        <w:rPr>
          <w:rFonts w:ascii="Times New Roman" w:hAnsi="Times New Roman" w:cs="Times New Roman"/>
          <w:spacing w:val="-6"/>
          <w:sz w:val="28"/>
          <w:szCs w:val="28"/>
          <w:lang w:val="it-IT"/>
        </w:rPr>
      </w:pPr>
      <w:r w:rsidRPr="00CF6115">
        <w:rPr>
          <w:rFonts w:ascii="Times New Roman" w:hAnsi="Times New Roman" w:cs="Times New Roman"/>
          <w:sz w:val="28"/>
          <w:szCs w:val="28"/>
          <w:lang w:val="it-IT"/>
        </w:rPr>
        <w:t xml:space="preserve">- </w:t>
      </w:r>
      <w:r w:rsidRPr="00CF6115">
        <w:rPr>
          <w:rFonts w:ascii="Times New Roman" w:hAnsi="Times New Roman" w:cs="Times New Roman"/>
          <w:spacing w:val="-12"/>
          <w:sz w:val="28"/>
          <w:szCs w:val="28"/>
          <w:lang w:val="it-IT"/>
        </w:rPr>
        <w:t xml:space="preserve">Phật giáo có điều kiện khôi phục lại, nhưng không phát triển </w:t>
      </w:r>
      <w:r w:rsidRPr="00CF6115">
        <w:rPr>
          <w:rFonts w:ascii="Times New Roman" w:hAnsi="Times New Roman" w:cs="Times New Roman"/>
          <w:spacing w:val="-6"/>
          <w:sz w:val="28"/>
          <w:szCs w:val="28"/>
          <w:lang w:val="it-IT"/>
        </w:rPr>
        <w:t>mạnh như thời kỳ Lý - Trần.</w:t>
      </w:r>
    </w:p>
    <w:p w14:paraId="4CA46488" w14:textId="77777777" w:rsidR="00CF6115" w:rsidRPr="00CF6115" w:rsidRDefault="00CF6115" w:rsidP="0072334D">
      <w:pPr>
        <w:spacing w:before="40" w:line="360" w:lineRule="auto"/>
        <w:contextualSpacing/>
        <w:jc w:val="both"/>
        <w:rPr>
          <w:rFonts w:ascii="Times New Roman" w:hAnsi="Times New Roman" w:cs="Times New Roman"/>
          <w:spacing w:val="-12"/>
          <w:sz w:val="28"/>
          <w:szCs w:val="28"/>
          <w:lang w:val="it-IT"/>
        </w:rPr>
      </w:pPr>
      <w:r w:rsidRPr="00CF6115">
        <w:rPr>
          <w:rFonts w:ascii="Times New Roman" w:hAnsi="Times New Roman" w:cs="Times New Roman"/>
          <w:spacing w:val="-6"/>
          <w:sz w:val="28"/>
          <w:szCs w:val="28"/>
          <w:lang w:val="it-IT"/>
        </w:rPr>
        <w:t>- Đạo giáo ngày càng phát triển, nhiều đạo quán được xây dựng.</w:t>
      </w:r>
    </w:p>
    <w:p w14:paraId="4CA4648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Thế kỷ XVI - XVIII  đạo Thiên chúa được truyền bá ngày càng rộng rãi.</w:t>
      </w:r>
    </w:p>
    <w:p w14:paraId="4CA4648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Tín ngưỡng truyền thống phát huy: Thờ cúng tổ tiên, thần linh, anh hùng hào kiệt. </w:t>
      </w:r>
    </w:p>
    <w:p w14:paraId="4CA4648B"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rPr>
      </w:pPr>
      <w:r w:rsidRPr="00CF6115">
        <w:rPr>
          <w:rFonts w:ascii="Times New Roman" w:hAnsi="Times New Roman" w:cs="Times New Roman"/>
          <w:spacing w:val="-4"/>
          <w:sz w:val="28"/>
          <w:szCs w:val="28"/>
        </w:rPr>
        <w:t>&gt;&gt; Trong bối cảnh chế độ phong kiến khủng hoảng, các cuộc chiến tranh phong kiến nổ ra, đời sống nhân dân cực khổ, nhân dân ta đã tìm đến đạo Thiên chúa giáo như là sự giải thoát về mặt tinh thần.</w:t>
      </w:r>
    </w:p>
    <w:p w14:paraId="4CA4648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8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8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8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9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91"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2:  Phát triển giáo dục và văn học.</w:t>
      </w:r>
    </w:p>
    <w:p w14:paraId="4CA464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a. Mục tiêu: </w:t>
      </w:r>
    </w:p>
    <w:p w14:paraId="4CA464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giáo dục trong các thế kỉ XVI-XVIII</w:t>
      </w:r>
    </w:p>
    <w:p w14:paraId="4CA464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Điểm mới trong nền văn học nước ta từ thế kỉ XVI-XVIII.</w:t>
      </w:r>
    </w:p>
    <w:p w14:paraId="4CA464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b. Nội dung. </w:t>
      </w:r>
    </w:p>
    <w:p w14:paraId="4CA464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yêu cầu học sinh đọc thông tin sgk mục II, sgk trang 122,123  và thảo luận  vấn đề:</w:t>
      </w:r>
    </w:p>
    <w:p w14:paraId="4CA464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giáo dục nước ta trong các thế kỉ XVI- XVIII.</w:t>
      </w:r>
    </w:p>
    <w:p w14:paraId="4CA464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Điểm mới trong văn học nước ta ở các thế kỉ XVI- XVIII.</w:t>
      </w:r>
    </w:p>
    <w:p w14:paraId="4CA464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Học sinh hoạt động cá nhân, giáo viên yêu cầu 2 học sinh trình bày sản phẩm của mình, học sinh trong lớp lắng nghe và bổ sung.</w:t>
      </w:r>
    </w:p>
    <w:p w14:paraId="4CA464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49B"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Giáo dục</w:t>
      </w:r>
    </w:p>
    <w:p w14:paraId="4CA4649C"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Trong tình hình chính trị không ổn định, giáo dục Nho học vẫn tiếp tục phát triển.</w:t>
      </w:r>
    </w:p>
    <w:p w14:paraId="4CA4649D"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ở Đàng Ngoài vẫn như cũ nhưng sa sút dần về số lượng.</w:t>
      </w:r>
    </w:p>
    <w:p w14:paraId="4CA4649E" w14:textId="77777777" w:rsidR="00CF6115" w:rsidRPr="00CF6115" w:rsidRDefault="00CF6115" w:rsidP="0072334D">
      <w:pPr>
        <w:spacing w:before="40" w:line="360" w:lineRule="auto"/>
        <w:contextualSpacing/>
        <w:jc w:val="both"/>
        <w:rPr>
          <w:rFonts w:ascii="Times New Roman" w:hAnsi="Times New Roman" w:cs="Times New Roman"/>
          <w:spacing w:val="-14"/>
          <w:sz w:val="28"/>
          <w:szCs w:val="28"/>
          <w:lang w:val="it-IT"/>
        </w:rPr>
      </w:pPr>
      <w:r w:rsidRPr="00CF6115">
        <w:rPr>
          <w:rFonts w:ascii="Times New Roman" w:hAnsi="Times New Roman" w:cs="Times New Roman"/>
          <w:spacing w:val="-14"/>
          <w:sz w:val="28"/>
          <w:szCs w:val="28"/>
          <w:lang w:val="it-IT"/>
        </w:rPr>
        <w:t xml:space="preserve">+ Đàng Trong: 1646 chúa Nguyễn </w:t>
      </w:r>
      <w:r w:rsidRPr="00CF6115">
        <w:rPr>
          <w:rFonts w:ascii="Times New Roman" w:hAnsi="Times New Roman" w:cs="Times New Roman"/>
          <w:spacing w:val="-2"/>
          <w:sz w:val="28"/>
          <w:szCs w:val="28"/>
          <w:lang w:val="it-IT"/>
        </w:rPr>
        <w:t>tổ chức khoa thi đầu tiên.</w:t>
      </w:r>
    </w:p>
    <w:p w14:paraId="4CA4649F"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Thời Quang Trung: Đưa chữ Nôm thành chữ viết chính thống.</w:t>
      </w:r>
    </w:p>
    <w:p w14:paraId="4CA464A0"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rPr>
      </w:pPr>
      <w:r w:rsidRPr="00CF6115">
        <w:rPr>
          <w:rFonts w:ascii="Times New Roman" w:hAnsi="Times New Roman" w:cs="Times New Roman"/>
          <w:sz w:val="28"/>
          <w:szCs w:val="28"/>
        </w:rPr>
        <w:t xml:space="preserve">- Giáo dục tiếp tục phát triển song chất lượng giảm sút. </w:t>
      </w:r>
      <w:r w:rsidRPr="00CF6115">
        <w:rPr>
          <w:rFonts w:ascii="Times New Roman" w:hAnsi="Times New Roman" w:cs="Times New Roman"/>
          <w:spacing w:val="-4"/>
          <w:sz w:val="28"/>
          <w:szCs w:val="28"/>
        </w:rPr>
        <w:t>Nội dung giáo dục Nho học hạn chế sự phát triển kinh tế.</w:t>
      </w:r>
    </w:p>
    <w:p w14:paraId="4CA464A1"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rPr>
      </w:pPr>
      <w:r w:rsidRPr="00CF6115">
        <w:rPr>
          <w:rFonts w:ascii="Times New Roman" w:hAnsi="Times New Roman" w:cs="Times New Roman"/>
          <w:b/>
          <w:sz w:val="28"/>
          <w:szCs w:val="28"/>
          <w:lang w:val="pt-BR"/>
        </w:rPr>
        <w:t>* Văn học</w:t>
      </w:r>
    </w:p>
    <w:p w14:paraId="4CA464A2"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Nho giáo suy thoái </w:t>
      </w:r>
      <w:r w:rsidRPr="00CF6115">
        <w:rPr>
          <w:rFonts w:ascii="Times New Roman" w:hAnsi="Times New Roman" w:cs="Times New Roman"/>
          <w:noProof/>
          <w:position w:val="-6"/>
          <w:sz w:val="28"/>
          <w:szCs w:val="28"/>
        </w:rPr>
        <w:drawing>
          <wp:inline distT="0" distB="0" distL="0" distR="0" wp14:anchorId="4CA47139" wp14:editId="4CA4713A">
            <wp:extent cx="190500" cy="137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CF6115">
        <w:rPr>
          <w:rFonts w:ascii="Times New Roman" w:hAnsi="Times New Roman" w:cs="Times New Roman"/>
          <w:sz w:val="28"/>
          <w:szCs w:val="28"/>
          <w:lang w:val="pt-BR"/>
        </w:rPr>
        <w:t xml:space="preserve"> Văn học chữ Hán giảm sút so với giai đoạn trước.</w:t>
      </w:r>
    </w:p>
    <w:p w14:paraId="4CA464A3"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Văn học chữ Nôm phát triển mạnh những nhà thơ nổi tiếng như: Nguyễn Bỉnh Khiêm, Đào Duy Từ, </w:t>
      </w:r>
    </w:p>
    <w:p w14:paraId="4CA464A4"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Dòng văn học trong nhân dân nở rộ với các thể loại phong phú: ca dao, tục ngữ, lục bát, truyện cười, truyện dân gian.</w:t>
      </w:r>
    </w:p>
    <w:p w14:paraId="4CA464A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A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A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A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A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AA"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  Nghệ thuật và khoa học - kỹ thuật</w:t>
      </w:r>
    </w:p>
    <w:p w14:paraId="4CA464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Những thành tựu của nghệ thuật và khoa học kĩ thuật</w:t>
      </w:r>
    </w:p>
    <w:p w14:paraId="4CA464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b. Nội dung: </w:t>
      </w:r>
    </w:p>
    <w:p w14:paraId="4CA464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yêu cầu học sinh đọc thông tin sgk mục III, trang 123,124 và thảo luận</w:t>
      </w:r>
    </w:p>
    <w:p w14:paraId="4CA464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phát triển của nghệ thuật nước ta trong các thế kỉ XVI-XVIII.</w:t>
      </w:r>
    </w:p>
    <w:p w14:paraId="4CA464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Thành tựu của khoa học kĩ thuật.</w:t>
      </w:r>
    </w:p>
    <w:p w14:paraId="4CA464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Học sinh hoạt động cá nhân, sau đs trao đổi theo cặp đôi.</w:t>
      </w:r>
    </w:p>
    <w:p w14:paraId="4CA464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yêu cầu 2 cặp đôi trình bày sản phẩm, các cặp đôi khác bổ sung và trao đổi.</w:t>
      </w:r>
    </w:p>
    <w:p w14:paraId="4CA464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4B3"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Nghệ thuật</w:t>
      </w:r>
    </w:p>
    <w:p w14:paraId="4CA464B4"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Kiến trúc điêu khắc không phát triển như giai đoạn trước.</w:t>
      </w:r>
    </w:p>
    <w:p w14:paraId="4CA464B5"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Nghệ thuật dân gian hình thành và phát triển.</w:t>
      </w:r>
    </w:p>
    <w:p w14:paraId="4CA464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làn điệu dân gian như hò, vè, tuồng, chèo phát triển làm phong phú đời sống tinh thần của nhân dân.</w:t>
      </w:r>
    </w:p>
    <w:p w14:paraId="4CA464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Thành tựu về khoa học kĩ thuật</w:t>
      </w:r>
    </w:p>
    <w:p w14:paraId="4CA464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Sử học. Bên cạnh các bộ sử cửa nhà nước, xuất hiện nhiểu bộ sử của tư nhân như Ô châu cận lục, Đại Việt thông sử, Phủ biên tạp lục...</w:t>
      </w:r>
    </w:p>
    <w:p w14:paraId="4CA464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lí. Có tập bản đồ Thiên Nam tứ chí lộ đồ thư</w:t>
      </w:r>
    </w:p>
    <w:p w14:paraId="4CA464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Quân sự. Có tập Hổ trướng khu cơ của Đào Duy Từ</w:t>
      </w:r>
    </w:p>
    <w:p w14:paraId="4CA464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Triết học. Có mội số bài thơ, tập sách của Nguyễn Bỉnh Khiêm, Lê Quý Đôn</w:t>
      </w:r>
    </w:p>
    <w:p w14:paraId="4CA464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Y học. Có bộ sách y dược của Hải Thượng Lãn Ông Lê Hữu Trác</w:t>
      </w:r>
    </w:p>
    <w:p w14:paraId="4CA464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Kĩ thuật. Biết dùng súng đại bác theo kiểu phương Tây, đóng thuyền chiến, xây thành lũy, kĩ thuật làm đồng hồ...</w:t>
      </w:r>
    </w:p>
    <w:p w14:paraId="4CA464B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d. Cách thức thực hiện:</w:t>
      </w:r>
    </w:p>
    <w:p w14:paraId="4CA464B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C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C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C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C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HOẠT ĐỘNG LUYỆN TẬP</w:t>
      </w:r>
    </w:p>
    <w:p w14:paraId="4CA464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a. Mục tiêu: </w:t>
      </w:r>
      <w:r w:rsidRPr="00CF6115">
        <w:rPr>
          <w:rFonts w:ascii="Times New Roman" w:hAnsi="Times New Roman" w:cs="Times New Roman"/>
          <w:sz w:val="28"/>
          <w:szCs w:val="28"/>
        </w:rPr>
        <w:t>Học sinh củng cố, hệ thống lại, khắc sâu kiến thức đã học về văn hóa nước ta thế kỉ XVI- XVIII.</w:t>
      </w:r>
    </w:p>
    <w:p w14:paraId="4CA464C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4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viên yêu cầu học sinh hoạt động cá nhân để thảo luận các nội dung sau:</w:t>
      </w:r>
    </w:p>
    <w:p w14:paraId="4CA464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Những nét đẹp trong đời sống tín ngưỡng của nhân dân ta.</w:t>
      </w:r>
    </w:p>
    <w:p w14:paraId="4CA464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Điểm hạn chế của giáo dục nước ta thế kỉ XVI- XVIII.</w:t>
      </w:r>
    </w:p>
    <w:p w14:paraId="4CA464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Điểm mới của văn học nước ta? Ý nghĩa của điểm mới đó?</w:t>
      </w:r>
    </w:p>
    <w:p w14:paraId="4CA464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c .Sản phẩm</w:t>
      </w:r>
      <w:r w:rsidRPr="00CF6115">
        <w:rPr>
          <w:rFonts w:ascii="Times New Roman" w:hAnsi="Times New Roman" w:cs="Times New Roman"/>
          <w:sz w:val="28"/>
          <w:szCs w:val="28"/>
          <w:lang w:val="pt-BR"/>
        </w:rPr>
        <w:t xml:space="preserve">: </w:t>
      </w:r>
    </w:p>
    <w:p w14:paraId="4CA464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Những nét đẹp trong đời sống tín ngưỡng của nhân dân ta.</w:t>
      </w:r>
    </w:p>
    <w:p w14:paraId="4CA464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Trong bối cảnh đất nước bị chia cắt, chiến tranh phong kiến nổ ra triền miên đời sống tinh thần của nhân dân hết sức phong phú và đa dạng. </w:t>
      </w:r>
    </w:p>
    <w:p w14:paraId="4CA464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Tiếp thu tôn giáo mới</w:t>
      </w:r>
    </w:p>
    <w:p w14:paraId="4CA464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Hướng tâm linh đến việc thiện.</w:t>
      </w:r>
    </w:p>
    <w:p w14:paraId="4CA464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 cúng tổ tiên, biết ơn với những người có công.</w:t>
      </w:r>
    </w:p>
    <w:p w14:paraId="4CA464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Điểm hạn chế của giáo dục nước ta thế kỉ XVI- XVIII.</w:t>
      </w:r>
    </w:p>
    <w:p w14:paraId="4CA464D1"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Nội dung giáo dục Nho học khuôn sáo ngày càng không phù hợp với thực tế xã hội, gian lận trong thi cử, mua quan bán tước...</w:t>
      </w:r>
    </w:p>
    <w:p w14:paraId="4CA464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Nội dung giáo dục không nhắc đến nhiều yếu tố khoa học kĩ thuật, hạn chế sự tiếp cận với trình độ bên ngoài, không thúc đẩy kinh tế phát triển.</w:t>
      </w:r>
    </w:p>
    <w:p w14:paraId="4CA464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Điểm mới của văn học nước ta? Ý nghĩa của điểm mới đó?</w:t>
      </w:r>
    </w:p>
    <w:p w14:paraId="4CA464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văn học chữ nôm và văn học dân gian.</w:t>
      </w:r>
    </w:p>
    <w:p w14:paraId="4CA464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Thể hiện sức sống mãnh liệt và đời sống tinh thần phong phú của nhân dân.</w:t>
      </w:r>
    </w:p>
    <w:p w14:paraId="4CA464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lastRenderedPageBreak/>
        <w:t xml:space="preserve"> 4. HOẠT ĐỘNG VẬN DỤNG </w:t>
      </w:r>
    </w:p>
    <w:p w14:paraId="4CA464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4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Học sinh vận dụng được kiến thức về văn hóa ở các thế kỉ XVI-XVIII để khắc sâu hơn vai trò của văn hóa từ đó nhận thức được trách nhiệm của bản thân trong việc giữ gìn và phát triển văn hóa dân tộc.</w:t>
      </w:r>
    </w:p>
    <w:p w14:paraId="4CA464D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4D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GV tổ chức cho học sinh hoạt động cá nhân để tìm hiểu các câu hỏi sau:</w:t>
      </w:r>
    </w:p>
    <w:p w14:paraId="4CA464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w:t>
      </w:r>
      <w:r w:rsidRPr="00CF6115">
        <w:rPr>
          <w:rFonts w:ascii="Times New Roman" w:hAnsi="Times New Roman" w:cs="Times New Roman"/>
          <w:sz w:val="28"/>
          <w:szCs w:val="28"/>
        </w:rPr>
        <w:t>.  Chỉ ra điểm mới của văn hóa ở các thế kỉ XVI- XVIII so với thời kì trước?</w:t>
      </w:r>
    </w:p>
    <w:p w14:paraId="4CA464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w:t>
      </w:r>
      <w:r w:rsidRPr="00CF6115">
        <w:rPr>
          <w:rFonts w:ascii="Times New Roman" w:hAnsi="Times New Roman" w:cs="Times New Roman"/>
          <w:sz w:val="28"/>
          <w:szCs w:val="28"/>
        </w:rPr>
        <w:t xml:space="preserve">. Hiện nay trong bối cảnh hội nhập cần phải làm gì để phát triển văn hóa dân tộc? </w:t>
      </w:r>
    </w:p>
    <w:p w14:paraId="4CA464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GV tổ chức cho học sinh làm việc cá nhân, hướng dẫn HS dựa vào nội dung kiến thức bài học trả lời các câu hỏi – bài tập trên nhằm hiểu sâu sắc hơn nội dung bài học.</w:t>
      </w:r>
    </w:p>
    <w:p w14:paraId="4CA464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Sau khi cá nhân học sinh trao đổi cặp đôi hoặc nhóm để sửa lỗi sai, bổ sung hoàn thiện. Kết thúc hoạt động vận dụng và mở rộng, học sinh trao đổi với GV, GV hướng dẫn học sinh bổ sung, sửa chữa, hoàn thiện những nội dung chưa đúng. </w:t>
      </w:r>
    </w:p>
    <w:p w14:paraId="4CA464D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64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Điểm mới của văn hóa ở các thế kỉ XVI- XVIII so với thời kì trước là sự phát triển của dòng văn hóa dân gian.</w:t>
      </w:r>
    </w:p>
    <w:p w14:paraId="4CA464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Hiện nay trong bối cảnh hội nhập cần phải làm gì để phát triển văn hóa dân tộc?</w:t>
      </w:r>
    </w:p>
    <w:p w14:paraId="4CA464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Hiểu đúng giá trị của văn hóa dân tộc.</w:t>
      </w:r>
    </w:p>
    <w:p w14:paraId="4CA464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ý thức trân trọng, bảo tồn và phát huy văn hóa của dân tộc.</w:t>
      </w:r>
    </w:p>
    <w:p w14:paraId="4CA464E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E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E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E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E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4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 xml:space="preserve">- </w:t>
      </w:r>
      <w:r w:rsidRPr="00CF6115">
        <w:rPr>
          <w:rFonts w:ascii="Times New Roman" w:hAnsi="Times New Roman" w:cs="Times New Roman"/>
          <w:sz w:val="28"/>
          <w:szCs w:val="28"/>
        </w:rPr>
        <w:t xml:space="preserve">Đọc trước nội dung bài 25: Tình hình chính trị, kinh tế, văn hóa dưới triều Nguyễn </w:t>
      </w:r>
    </w:p>
    <w:p w14:paraId="4CA464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 nửa</w:t>
      </w:r>
      <w:proofErr w:type="gramEnd"/>
      <w:r w:rsidRPr="00CF6115">
        <w:rPr>
          <w:rFonts w:ascii="Times New Roman" w:hAnsi="Times New Roman" w:cs="Times New Roman"/>
          <w:sz w:val="28"/>
          <w:szCs w:val="28"/>
        </w:rPr>
        <w:t xml:space="preserve"> đầu thế kỉ XIX).</w:t>
      </w:r>
    </w:p>
    <w:p w14:paraId="4CA464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tư liệu về nhà Nguyễn.</w:t>
      </w:r>
    </w:p>
    <w:p w14:paraId="4CA464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F1"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Chương IV: VIỆT NAM Ở NỬA ĐẦU THẾ KỈ XIX</w:t>
      </w:r>
    </w:p>
    <w:p w14:paraId="4CA464F2"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t>Tiết 31,32 - bài 25:  TÌNH HÌNH CHÍNH TRỊ, KINH TẾ, VĂN HÓA</w:t>
      </w:r>
    </w:p>
    <w:p w14:paraId="4CA464F3"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t>(Nửa đầu thế kỉ XIX).</w:t>
      </w:r>
    </w:p>
    <w:p w14:paraId="4CA464F4"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rPr>
      </w:pPr>
    </w:p>
    <w:p w14:paraId="4CA464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I. MỤC TIÊU BÀI HỌC</w:t>
      </w:r>
    </w:p>
    <w:p w14:paraId="4CA464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r w:rsidRPr="00CF6115">
        <w:rPr>
          <w:rFonts w:ascii="Times New Roman" w:hAnsi="Times New Roman" w:cs="Times New Roman"/>
          <w:sz w:val="28"/>
          <w:szCs w:val="28"/>
        </w:rPr>
        <w:t xml:space="preserve"> </w:t>
      </w:r>
    </w:p>
    <w:p w14:paraId="4CA464F7" w14:textId="77777777" w:rsidR="00CF6115" w:rsidRPr="00CF6115" w:rsidRDefault="00CF6115" w:rsidP="0072334D">
      <w:pPr>
        <w:spacing w:before="40" w:line="360" w:lineRule="auto"/>
        <w:contextualSpacing/>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xml:space="preserve">- Tình hình chính trị, kinh tế, văn hoá ở nước ta nửa đầu thế kỷ XIX dưới vương triều Nguyễn. </w:t>
      </w:r>
    </w:p>
    <w:p w14:paraId="4CA464F8" w14:textId="77777777" w:rsidR="00CF6115" w:rsidRPr="00CF6115" w:rsidRDefault="00CF6115" w:rsidP="0072334D">
      <w:pPr>
        <w:spacing w:before="40" w:line="360" w:lineRule="auto"/>
        <w:contextualSpacing/>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Thống trị nước ta vào lúc chế độ phong kiến đã bước vào giai đoạn suy vong lại là những người thừa kế của giai cấp thống trị cũ, vương triều Nguyễn không tạo được điều kiện đưa đất nước sang một giai đoạn phát triển mới phù hợp với hoàn cảnh của thế giới.</w:t>
      </w:r>
    </w:p>
    <w:p w14:paraId="4CA464F9"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3. Năng lực</w:t>
      </w:r>
    </w:p>
    <w:p w14:paraId="4CA464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4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Năng lực hợp tác, giải quyết vấn đề. Năng lực báo cáo thuyết trình, phản biện, đánh giá sản phẩm. </w:t>
      </w:r>
      <w:r w:rsidRPr="00CF6115">
        <w:rPr>
          <w:rFonts w:ascii="Times New Roman" w:hAnsi="Times New Roman" w:cs="Times New Roman"/>
          <w:sz w:val="28"/>
          <w:szCs w:val="28"/>
          <w:lang w:val="de-DE"/>
        </w:rPr>
        <w:t>Rèn luyện cho học sinh kĩ năng phân tích và đánh giá khách quan về nhà Nguyễn.</w:t>
      </w:r>
    </w:p>
    <w:p w14:paraId="4CA464FC"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4FD" w14:textId="77777777" w:rsidR="00CF6115" w:rsidRPr="00CF6115" w:rsidRDefault="00CF6115" w:rsidP="0072334D">
      <w:pPr>
        <w:spacing w:before="40" w:line="360" w:lineRule="auto"/>
        <w:contextualSpacing/>
        <w:jc w:val="both"/>
        <w:rPr>
          <w:rFonts w:ascii="Times New Roman" w:hAnsi="Times New Roman" w:cs="Times New Roman"/>
          <w:spacing w:val="-6"/>
          <w:sz w:val="28"/>
          <w:szCs w:val="28"/>
          <w:lang w:val="it-IT"/>
        </w:rPr>
      </w:pPr>
      <w:r w:rsidRPr="00CF6115">
        <w:rPr>
          <w:rFonts w:ascii="Times New Roman" w:hAnsi="Times New Roman" w:cs="Times New Roman"/>
          <w:spacing w:val="-6"/>
          <w:sz w:val="28"/>
          <w:szCs w:val="28"/>
          <w:lang w:val="it-IT"/>
        </w:rPr>
        <w:t xml:space="preserve"> Bồi dưỡng tình cảm đối với những giá trị văn hoá tinh thần của nhân dân.</w:t>
      </w:r>
    </w:p>
    <w:p w14:paraId="4CA464F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4F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500"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sz w:val="28"/>
          <w:szCs w:val="28"/>
          <w:lang w:val="sv-SE"/>
        </w:rPr>
      </w:pPr>
      <w:r w:rsidRPr="00CF6115">
        <w:rPr>
          <w:rFonts w:ascii="Times New Roman" w:hAnsi="Times New Roman" w:cs="Times New Roman"/>
          <w:sz w:val="28"/>
          <w:szCs w:val="28"/>
        </w:rPr>
        <w:t xml:space="preserve"> </w:t>
      </w:r>
      <w:r w:rsidRPr="00CF6115">
        <w:rPr>
          <w:rFonts w:ascii="Times New Roman" w:eastAsia="Times New Roman" w:hAnsi="Times New Roman" w:cs="Times New Roman"/>
          <w:sz w:val="28"/>
          <w:szCs w:val="28"/>
        </w:rPr>
        <w:t xml:space="preserve">- SGK, SGV và </w:t>
      </w:r>
      <w:r w:rsidRPr="00CF6115">
        <w:rPr>
          <w:rFonts w:ascii="Times New Roman" w:eastAsia="Times New Roman" w:hAnsi="Times New Roman" w:cs="Times New Roman"/>
          <w:sz w:val="28"/>
          <w:szCs w:val="28"/>
          <w:lang w:val="de-DE"/>
        </w:rPr>
        <w:t xml:space="preserve">một số tranh ảnh nghệ thuật. </w:t>
      </w:r>
      <w:r w:rsidRPr="00CF6115">
        <w:rPr>
          <w:rFonts w:ascii="Times New Roman" w:eastAsia="Times New Roman" w:hAnsi="Times New Roman" w:cs="Times New Roman"/>
          <w:sz w:val="28"/>
          <w:szCs w:val="28"/>
          <w:lang w:val="sv-SE"/>
        </w:rPr>
        <w:t>Bản đồ Việt Nam (thời Minh Mạng, sau cải cách hành chính). Một số tranh ảnh về kinh thành Huế, tranh dân gian...</w:t>
      </w:r>
    </w:p>
    <w:p w14:paraId="4CA465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tính kết nối máy chiếu.</w:t>
      </w:r>
    </w:p>
    <w:p w14:paraId="4CA465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5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5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w:t>
      </w:r>
      <w:r w:rsidRPr="00CF6115">
        <w:rPr>
          <w:rFonts w:ascii="Times New Roman" w:hAnsi="Times New Roman" w:cs="Times New Roman"/>
          <w:sz w:val="28"/>
          <w:szCs w:val="28"/>
        </w:rPr>
        <w:t xml:space="preserve"> về nhà Nguyễn.</w:t>
      </w:r>
    </w:p>
    <w:p w14:paraId="4CA4650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50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5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1. HOẠT ĐỘNG KHỞI ĐỘNG</w:t>
      </w:r>
    </w:p>
    <w:p w14:paraId="4CA465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5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cung cấp cho học sinh một số gợi ý như năm thành lập, vị vua của nhà Nguyễn... Học sinh nhận biết được về vương triều nhà Nguyễn. Nhưng các em chưa thể biết được những đóng góp và hạn chế của nhà Nguyễn với lịch sử dân tộc. Từ đó kích thích học sinh khao khát tìm hiểu kiến thức mới.</w:t>
      </w:r>
    </w:p>
    <w:p w14:paraId="4CA465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5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Tổ chức trò chơi " Nhận diện sự kiện"</w:t>
      </w:r>
    </w:p>
    <w:p w14:paraId="4CA465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cung cấp thông tin về sự kiện:</w:t>
      </w:r>
    </w:p>
    <w:p w14:paraId="4CA465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1802.</w:t>
      </w:r>
    </w:p>
    <w:p w14:paraId="4CA465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Nguyễn Ánh</w:t>
      </w:r>
    </w:p>
    <w:p w14:paraId="4CA465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Bảo Đại</w:t>
      </w:r>
    </w:p>
    <w:p w14:paraId="4CA465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1945</w:t>
      </w:r>
    </w:p>
    <w:p w14:paraId="4CA465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Triều đại phong kiến cuối cùng trong lịch sử Việt Nam.</w:t>
      </w:r>
    </w:p>
    <w:p w14:paraId="4CA465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Nhiệm vụ của học sinh </w:t>
      </w:r>
    </w:p>
    <w:p w14:paraId="4CA465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Những gợi ý trên nhắc em nhớ đến triều đại phong kiến nào trong lịch sử dân tộc?</w:t>
      </w:r>
    </w:p>
    <w:p w14:paraId="4CA465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Nêu những điều đã biết và muốn biết về triều đại đó?</w:t>
      </w:r>
    </w:p>
    <w:p w14:paraId="4CA465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hoạt động cá nhân.</w:t>
      </w:r>
    </w:p>
    <w:p w14:paraId="4CA465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5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518"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spacing w:val="6"/>
          <w:sz w:val="28"/>
          <w:szCs w:val="28"/>
          <w:lang w:val="de-DE"/>
        </w:rPr>
      </w:pPr>
      <w:r w:rsidRPr="00CF6115">
        <w:rPr>
          <w:rFonts w:ascii="Times New Roman" w:hAnsi="Times New Roman" w:cs="Times New Roman"/>
          <w:sz w:val="28"/>
          <w:szCs w:val="28"/>
          <w:lang w:val="de-DE"/>
        </w:rPr>
        <w:tab/>
      </w:r>
      <w:r w:rsidRPr="00CF6115">
        <w:rPr>
          <w:rFonts w:ascii="Times New Roman" w:eastAsia="Times New Roman" w:hAnsi="Times New Roman" w:cs="Times New Roman"/>
          <w:sz w:val="28"/>
          <w:szCs w:val="28"/>
          <w:lang w:val="de-DE"/>
        </w:rPr>
        <w:t xml:space="preserve">Sau khi đánh bại các vương triều Tây Sơn, Nguyễn </w:t>
      </w:r>
      <w:r w:rsidRPr="00CF6115">
        <w:rPr>
          <w:rFonts w:ascii="Times New Roman" w:eastAsia="Times New Roman" w:hAnsi="Times New Roman" w:cs="Times New Roman"/>
          <w:spacing w:val="-4"/>
          <w:sz w:val="28"/>
          <w:szCs w:val="28"/>
          <w:lang w:val="de-DE"/>
        </w:rPr>
        <w:t>Á</w:t>
      </w:r>
      <w:r w:rsidRPr="00CF6115">
        <w:rPr>
          <w:rFonts w:ascii="Times New Roman" w:eastAsia="Times New Roman" w:hAnsi="Times New Roman" w:cs="Times New Roman"/>
          <w:sz w:val="28"/>
          <w:szCs w:val="28"/>
          <w:lang w:val="de-DE"/>
        </w:rPr>
        <w:t>nh lên ngôi vua, thành lập nhà Nguyễn. Trong 50 năm đầu thống trị, nửa đầu thế kỷ XIX tình hình đất nước ta đã thay đổi như thế nào? Chúng ta cùng tìm hiểu bài 25</w:t>
      </w:r>
      <w:r w:rsidRPr="00CF6115">
        <w:rPr>
          <w:rFonts w:ascii="Times New Roman" w:eastAsia="Times New Roman" w:hAnsi="Times New Roman" w:cs="Times New Roman"/>
          <w:sz w:val="28"/>
          <w:szCs w:val="28"/>
          <w:lang w:val="nl-NL"/>
        </w:rPr>
        <w:tab/>
      </w:r>
    </w:p>
    <w:p w14:paraId="4CA4651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51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51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51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51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Bước 4: </w:t>
      </w:r>
      <w:r w:rsidRPr="00CF6115">
        <w:rPr>
          <w:rFonts w:ascii="Times New Roman" w:hAnsi="Times New Roman" w:cs="Times New Roman"/>
          <w:bCs/>
          <w:sz w:val="28"/>
          <w:szCs w:val="28"/>
          <w:lang w:val="pt-BR"/>
        </w:rPr>
        <w:t>Kết luận, nhận định</w:t>
      </w:r>
    </w:p>
    <w:p w14:paraId="4CA465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51F"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b/>
          <w:sz w:val="28"/>
          <w:szCs w:val="28"/>
          <w:lang w:val="it-IT"/>
        </w:rPr>
      </w:pPr>
      <w:r w:rsidRPr="00CF6115">
        <w:rPr>
          <w:rFonts w:ascii="Times New Roman" w:hAnsi="Times New Roman" w:cs="Times New Roman"/>
          <w:b/>
          <w:sz w:val="28"/>
          <w:szCs w:val="28"/>
          <w:lang w:val="it-IT"/>
        </w:rPr>
        <w:t>HOẠT ĐỘNG 1:</w:t>
      </w:r>
      <w:r w:rsidRPr="00CF6115">
        <w:rPr>
          <w:rFonts w:ascii="Times New Roman" w:eastAsia="Times New Roman" w:hAnsi="Times New Roman" w:cs="Times New Roman"/>
          <w:b/>
          <w:sz w:val="28"/>
          <w:szCs w:val="28"/>
          <w:lang w:val="de-DE"/>
        </w:rPr>
        <w:t xml:space="preserve"> Xây dựng và củng cố bộ máy nhà nước- chính sách ngoại giao</w:t>
      </w:r>
      <w:r w:rsidRPr="00CF6115">
        <w:rPr>
          <w:rFonts w:ascii="Times New Roman" w:eastAsia="Times New Roman" w:hAnsi="Times New Roman" w:cs="Times New Roman"/>
          <w:b/>
          <w:sz w:val="28"/>
          <w:szCs w:val="28"/>
          <w:lang w:val="it-IT"/>
        </w:rPr>
        <w:t xml:space="preserve"> </w:t>
      </w:r>
    </w:p>
    <w:p w14:paraId="4CA465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5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thành lập nhà Nguyễn</w:t>
      </w:r>
    </w:p>
    <w:p w14:paraId="4CA465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Tổ chức chính quyền và chính sách đối ngoại của nhà Nguyễn.</w:t>
      </w:r>
    </w:p>
    <w:p w14:paraId="4CA465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5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1, sgk trang 125, 126,127  và hoàn thành phiếu học tập: bộ máy nhà nước thời Nguyễn</w:t>
      </w:r>
    </w:p>
    <w:p w14:paraId="4CA465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PHIẾU HỌC </w:t>
      </w:r>
      <w:proofErr w:type="gramStart"/>
      <w:r w:rsidRPr="00CF6115">
        <w:rPr>
          <w:rFonts w:ascii="Times New Roman" w:hAnsi="Times New Roman" w:cs="Times New Roman"/>
          <w:b/>
          <w:sz w:val="28"/>
          <w:szCs w:val="28"/>
        </w:rPr>
        <w:t>TẬP :</w:t>
      </w:r>
      <w:proofErr w:type="gramEnd"/>
      <w:r w:rsidRPr="00CF6115">
        <w:rPr>
          <w:rFonts w:ascii="Times New Roman" w:hAnsi="Times New Roman" w:cs="Times New Roman"/>
          <w:b/>
          <w:sz w:val="28"/>
          <w:szCs w:val="28"/>
        </w:rPr>
        <w:t xml:space="preserve"> BỘ MÁY NHÀ NƯỚC THỜI NGUYỄN</w:t>
      </w:r>
    </w:p>
    <w:p w14:paraId="4CA4652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3178"/>
        <w:gridCol w:w="3998"/>
      </w:tblGrid>
      <w:tr w:rsidR="00CF6115" w:rsidRPr="00CF6115" w14:paraId="4CA4652C" w14:textId="77777777" w:rsidTr="00CF6115">
        <w:trPr>
          <w:trHeight w:val="983"/>
        </w:trPr>
        <w:tc>
          <w:tcPr>
            <w:tcW w:w="2508" w:type="dxa"/>
            <w:tcBorders>
              <w:top w:val="single" w:sz="4" w:space="0" w:color="auto"/>
              <w:left w:val="single" w:sz="4" w:space="0" w:color="auto"/>
              <w:bottom w:val="single" w:sz="4" w:space="0" w:color="auto"/>
              <w:right w:val="single" w:sz="4" w:space="0" w:color="auto"/>
            </w:tcBorders>
            <w:hideMark/>
          </w:tcPr>
          <w:p w14:paraId="4CA465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kern w:val="24"/>
                <w:sz w:val="28"/>
                <w:szCs w:val="28"/>
              </w:rPr>
              <w:t>Bộ máy nhà nước và đơn vị hành chính</w:t>
            </w:r>
          </w:p>
        </w:tc>
        <w:tc>
          <w:tcPr>
            <w:tcW w:w="3340" w:type="dxa"/>
            <w:tcBorders>
              <w:top w:val="single" w:sz="4" w:space="0" w:color="auto"/>
              <w:left w:val="single" w:sz="4" w:space="0" w:color="auto"/>
              <w:bottom w:val="single" w:sz="4" w:space="0" w:color="auto"/>
              <w:right w:val="single" w:sz="4" w:space="0" w:color="auto"/>
            </w:tcBorders>
          </w:tcPr>
          <w:p w14:paraId="4CA465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b/>
                <w:bCs/>
                <w:kern w:val="24"/>
                <w:sz w:val="28"/>
                <w:szCs w:val="28"/>
              </w:rPr>
              <w:t>Thời vua Gia Long</w:t>
            </w:r>
          </w:p>
          <w:p w14:paraId="4CA465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212" w:type="dxa"/>
            <w:tcBorders>
              <w:top w:val="single" w:sz="4" w:space="0" w:color="auto"/>
              <w:left w:val="single" w:sz="4" w:space="0" w:color="auto"/>
              <w:bottom w:val="single" w:sz="4" w:space="0" w:color="auto"/>
              <w:right w:val="single" w:sz="4" w:space="0" w:color="auto"/>
            </w:tcBorders>
          </w:tcPr>
          <w:p w14:paraId="4CA465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b/>
                <w:bCs/>
                <w:kern w:val="24"/>
                <w:sz w:val="28"/>
                <w:szCs w:val="28"/>
              </w:rPr>
              <w:t>Thời vua Minh Mạng</w:t>
            </w:r>
          </w:p>
          <w:p w14:paraId="4CA465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30" w14:textId="77777777" w:rsidTr="00CF6115">
        <w:trPr>
          <w:trHeight w:val="648"/>
        </w:trPr>
        <w:tc>
          <w:tcPr>
            <w:tcW w:w="2508" w:type="dxa"/>
            <w:tcBorders>
              <w:top w:val="single" w:sz="4" w:space="0" w:color="auto"/>
              <w:left w:val="single" w:sz="4" w:space="0" w:color="auto"/>
              <w:bottom w:val="single" w:sz="4" w:space="0" w:color="auto"/>
              <w:right w:val="single" w:sz="4" w:space="0" w:color="auto"/>
            </w:tcBorders>
          </w:tcPr>
          <w:p w14:paraId="4CA465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Quan lại</w:t>
            </w:r>
          </w:p>
          <w:p w14:paraId="4CA465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34" w14:textId="77777777" w:rsidTr="00CF6115">
        <w:trPr>
          <w:trHeight w:val="658"/>
        </w:trPr>
        <w:tc>
          <w:tcPr>
            <w:tcW w:w="2508" w:type="dxa"/>
            <w:tcBorders>
              <w:top w:val="single" w:sz="4" w:space="0" w:color="auto"/>
              <w:left w:val="single" w:sz="4" w:space="0" w:color="auto"/>
              <w:bottom w:val="single" w:sz="4" w:space="0" w:color="auto"/>
              <w:right w:val="single" w:sz="4" w:space="0" w:color="auto"/>
            </w:tcBorders>
          </w:tcPr>
          <w:p w14:paraId="4CA465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Luật pháp</w:t>
            </w:r>
          </w:p>
          <w:p w14:paraId="4CA465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38" w14:textId="77777777" w:rsidTr="00CF6115">
        <w:trPr>
          <w:trHeight w:val="648"/>
        </w:trPr>
        <w:tc>
          <w:tcPr>
            <w:tcW w:w="2508" w:type="dxa"/>
            <w:tcBorders>
              <w:top w:val="single" w:sz="4" w:space="0" w:color="auto"/>
              <w:left w:val="single" w:sz="4" w:space="0" w:color="auto"/>
              <w:bottom w:val="single" w:sz="4" w:space="0" w:color="auto"/>
              <w:right w:val="single" w:sz="4" w:space="0" w:color="auto"/>
            </w:tcBorders>
          </w:tcPr>
          <w:p w14:paraId="4CA465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Quân đội</w:t>
            </w:r>
          </w:p>
          <w:p w14:paraId="4CA465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3C" w14:textId="77777777" w:rsidTr="00CF6115">
        <w:trPr>
          <w:trHeight w:val="658"/>
        </w:trPr>
        <w:tc>
          <w:tcPr>
            <w:tcW w:w="2508" w:type="dxa"/>
            <w:tcBorders>
              <w:top w:val="single" w:sz="4" w:space="0" w:color="auto"/>
              <w:left w:val="single" w:sz="4" w:space="0" w:color="auto"/>
              <w:bottom w:val="single" w:sz="4" w:space="0" w:color="auto"/>
              <w:right w:val="single" w:sz="4" w:space="0" w:color="auto"/>
            </w:tcBorders>
          </w:tcPr>
          <w:p w14:paraId="4CA465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Đối ngoại</w:t>
            </w:r>
          </w:p>
          <w:p w14:paraId="4CA465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5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thảo luận theo nhóm nhỏ (bàn học), trong khoảng 5 phút. Các nhóm đối diện tráo phiếu cho nhau để dựa trên phiếu chuẩn nhận xét hoạt động của nhóm bạn.</w:t>
      </w:r>
    </w:p>
    <w:p w14:paraId="4CA4653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53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Sự thành lập:</w:t>
      </w:r>
    </w:p>
    <w:p w14:paraId="4CA46540"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Năm 1802 Nguyễn Ánh lên ngôi hiệu Gia Long. Nhà Nguyễn thành lập, đóng đô ở Phú Xuân (Huế).</w:t>
      </w:r>
    </w:p>
    <w:p w14:paraId="4CA465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Quốc hiệu:</w:t>
      </w:r>
    </w:p>
    <w:p w14:paraId="4CA465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Năm 1804: Quốc hiệu Việt Nam</w:t>
      </w:r>
    </w:p>
    <w:p w14:paraId="4CA465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Năm 1813: Quốc hiệu Đại Việt</w:t>
      </w:r>
    </w:p>
    <w:p w14:paraId="4CA465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Năm 1833: Quốc hiệu Đại Nam</w:t>
      </w:r>
    </w:p>
    <w:p w14:paraId="4CA465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Triều Nguyễn là triều đại cuối cùng trong lịch sử Việt Nam, tồn tại gần 150 năm, trải qua 13 vị vua trị vì.</w:t>
      </w:r>
    </w:p>
    <w:p w14:paraId="4CA465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Nhà Nguyễn là triều đại phong kiến duy nhất quản lí lãnh thổ thống nhất từ Bắc vào Nam.</w:t>
      </w:r>
    </w:p>
    <w:p w14:paraId="4CA4654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Bộ máy nhà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3183"/>
        <w:gridCol w:w="3995"/>
      </w:tblGrid>
      <w:tr w:rsidR="00CF6115" w:rsidRPr="00CF6115" w14:paraId="4CA4654F" w14:textId="77777777" w:rsidTr="00CF6115">
        <w:trPr>
          <w:trHeight w:val="983"/>
        </w:trPr>
        <w:tc>
          <w:tcPr>
            <w:tcW w:w="2508" w:type="dxa"/>
            <w:tcBorders>
              <w:top w:val="single" w:sz="4" w:space="0" w:color="auto"/>
              <w:left w:val="single" w:sz="4" w:space="0" w:color="auto"/>
              <w:bottom w:val="single" w:sz="4" w:space="0" w:color="auto"/>
              <w:right w:val="single" w:sz="4" w:space="0" w:color="auto"/>
            </w:tcBorders>
            <w:hideMark/>
          </w:tcPr>
          <w:p w14:paraId="4CA4654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kern w:val="24"/>
                <w:sz w:val="28"/>
                <w:szCs w:val="28"/>
              </w:rPr>
              <w:t>Bộ máy nhà nước và đơn vị hành chính</w:t>
            </w:r>
          </w:p>
        </w:tc>
        <w:tc>
          <w:tcPr>
            <w:tcW w:w="3340" w:type="dxa"/>
            <w:tcBorders>
              <w:top w:val="single" w:sz="4" w:space="0" w:color="auto"/>
              <w:left w:val="single" w:sz="4" w:space="0" w:color="auto"/>
              <w:bottom w:val="single" w:sz="4" w:space="0" w:color="auto"/>
              <w:right w:val="single" w:sz="4" w:space="0" w:color="auto"/>
            </w:tcBorders>
            <w:hideMark/>
          </w:tcPr>
          <w:p w14:paraId="4CA465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b/>
                <w:bCs/>
                <w:kern w:val="24"/>
                <w:sz w:val="28"/>
                <w:szCs w:val="28"/>
              </w:rPr>
              <w:t>Thời vua Gia Long</w:t>
            </w:r>
          </w:p>
          <w:p w14:paraId="4CA465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Xây dựng bộ máy nhà nước như thời Lê sơ.</w:t>
            </w:r>
          </w:p>
          <w:p w14:paraId="4CA465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Chia cả nước thành 3 vùng: Bắc thành, Gia Định thành và Các Trực doanh.</w:t>
            </w:r>
          </w:p>
        </w:tc>
        <w:tc>
          <w:tcPr>
            <w:tcW w:w="4212" w:type="dxa"/>
            <w:tcBorders>
              <w:top w:val="single" w:sz="4" w:space="0" w:color="auto"/>
              <w:left w:val="single" w:sz="4" w:space="0" w:color="auto"/>
              <w:bottom w:val="single" w:sz="4" w:space="0" w:color="auto"/>
              <w:right w:val="single" w:sz="4" w:space="0" w:color="auto"/>
            </w:tcBorders>
            <w:hideMark/>
          </w:tcPr>
          <w:p w14:paraId="4CA465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b/>
                <w:bCs/>
                <w:kern w:val="24"/>
                <w:sz w:val="28"/>
                <w:szCs w:val="28"/>
              </w:rPr>
              <w:t>Thời vua Minh Mạng</w:t>
            </w:r>
          </w:p>
          <w:p w14:paraId="4CA465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Bộ máy nhà nước phong kiến được củng cố.</w:t>
            </w:r>
          </w:p>
          <w:p w14:paraId="4CA465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Năm 1831-1832, tiến hành cải cách hành chính chia cả nước thành 30 tỉnh và 1 phủ Thừa Thiên.</w:t>
            </w:r>
          </w:p>
        </w:tc>
      </w:tr>
      <w:tr w:rsidR="00CF6115" w:rsidRPr="00CF6115" w14:paraId="4CA46554" w14:textId="77777777" w:rsidTr="00CF6115">
        <w:trPr>
          <w:trHeight w:val="648"/>
        </w:trPr>
        <w:tc>
          <w:tcPr>
            <w:tcW w:w="2508" w:type="dxa"/>
            <w:tcBorders>
              <w:top w:val="single" w:sz="4" w:space="0" w:color="auto"/>
              <w:left w:val="single" w:sz="4" w:space="0" w:color="auto"/>
              <w:bottom w:val="single" w:sz="4" w:space="0" w:color="auto"/>
              <w:right w:val="single" w:sz="4" w:space="0" w:color="auto"/>
            </w:tcBorders>
          </w:tcPr>
          <w:p w14:paraId="4CA46550"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Quan lại</w:t>
            </w:r>
          </w:p>
          <w:p w14:paraId="4CA46551"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hideMark/>
          </w:tcPr>
          <w:p w14:paraId="4CA465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ml:space="preserve">- Khoa </w:t>
            </w:r>
            <w:proofErr w:type="gramStart"/>
            <w:r w:rsidRPr="00CF6115">
              <w:rPr>
                <w:rFonts w:ascii="Times New Roman" w:eastAsia="+mn-ea" w:hAnsi="Times New Roman" w:cs="Times New Roman"/>
                <w:kern w:val="24"/>
                <w:sz w:val="28"/>
                <w:szCs w:val="28"/>
              </w:rPr>
              <w:t>cử  là</w:t>
            </w:r>
            <w:proofErr w:type="gramEnd"/>
            <w:r w:rsidRPr="00CF6115">
              <w:rPr>
                <w:rFonts w:ascii="Times New Roman" w:eastAsia="+mn-ea" w:hAnsi="Times New Roman" w:cs="Times New Roman"/>
                <w:kern w:val="24"/>
                <w:sz w:val="28"/>
                <w:szCs w:val="28"/>
              </w:rPr>
              <w:t xml:space="preserve"> nguồn tuyển chọn quan lại của triều đình.</w:t>
            </w:r>
          </w:p>
          <w:p w14:paraId="4CA465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Chế độ lương bổng qui định rõ ràng</w:t>
            </w:r>
          </w:p>
        </w:tc>
      </w:tr>
      <w:tr w:rsidR="00CF6115" w:rsidRPr="00CF6115" w14:paraId="4CA46557" w14:textId="77777777" w:rsidTr="00CF6115">
        <w:trPr>
          <w:trHeight w:val="658"/>
        </w:trPr>
        <w:tc>
          <w:tcPr>
            <w:tcW w:w="2508" w:type="dxa"/>
            <w:tcBorders>
              <w:top w:val="single" w:sz="4" w:space="0" w:color="auto"/>
              <w:left w:val="single" w:sz="4" w:space="0" w:color="auto"/>
              <w:bottom w:val="single" w:sz="4" w:space="0" w:color="auto"/>
              <w:right w:val="single" w:sz="4" w:space="0" w:color="auto"/>
            </w:tcBorders>
            <w:hideMark/>
          </w:tcPr>
          <w:p w14:paraId="4CA46555"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Luật pháp</w:t>
            </w:r>
          </w:p>
        </w:tc>
        <w:tc>
          <w:tcPr>
            <w:tcW w:w="7552" w:type="dxa"/>
            <w:gridSpan w:val="2"/>
            <w:tcBorders>
              <w:top w:val="single" w:sz="4" w:space="0" w:color="auto"/>
              <w:left w:val="single" w:sz="4" w:space="0" w:color="auto"/>
              <w:bottom w:val="single" w:sz="4" w:space="0" w:color="auto"/>
              <w:right w:val="single" w:sz="4" w:space="0" w:color="auto"/>
            </w:tcBorders>
            <w:hideMark/>
          </w:tcPr>
          <w:p w14:paraId="4CA465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Năm 1814 ban hành Hoàng Việt luật lệ - Luật Gia Long gồm gần 400 điều.</w:t>
            </w:r>
          </w:p>
        </w:tc>
      </w:tr>
      <w:tr w:rsidR="00CF6115" w:rsidRPr="00CF6115" w14:paraId="4CA4655C" w14:textId="77777777" w:rsidTr="00CF6115">
        <w:trPr>
          <w:trHeight w:val="648"/>
        </w:trPr>
        <w:tc>
          <w:tcPr>
            <w:tcW w:w="2508" w:type="dxa"/>
            <w:tcBorders>
              <w:top w:val="single" w:sz="4" w:space="0" w:color="auto"/>
              <w:left w:val="single" w:sz="4" w:space="0" w:color="auto"/>
              <w:bottom w:val="single" w:sz="4" w:space="0" w:color="auto"/>
              <w:right w:val="single" w:sz="4" w:space="0" w:color="auto"/>
            </w:tcBorders>
          </w:tcPr>
          <w:p w14:paraId="4CA4655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Quân đội</w:t>
            </w:r>
          </w:p>
          <w:p w14:paraId="4CA46559"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Quân đội được tổ chức qui củ, số lượng đông, trang bị vũ khí đầy đủ, nhưng chất lượng không cao.</w:t>
            </w:r>
          </w:p>
          <w:p w14:paraId="4CA465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63" w14:textId="77777777" w:rsidTr="00CF6115">
        <w:trPr>
          <w:trHeight w:val="658"/>
        </w:trPr>
        <w:tc>
          <w:tcPr>
            <w:tcW w:w="2508" w:type="dxa"/>
            <w:tcBorders>
              <w:top w:val="single" w:sz="4" w:space="0" w:color="auto"/>
              <w:left w:val="single" w:sz="4" w:space="0" w:color="auto"/>
              <w:bottom w:val="single" w:sz="4" w:space="0" w:color="auto"/>
              <w:right w:val="single" w:sz="4" w:space="0" w:color="auto"/>
            </w:tcBorders>
          </w:tcPr>
          <w:p w14:paraId="4CA4655D"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Đối ngoại</w:t>
            </w:r>
          </w:p>
          <w:p w14:paraId="4CA4655E"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Với nhà Thanh thực hiện chính sách phục tùng</w:t>
            </w:r>
          </w:p>
          <w:p w14:paraId="4CA465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Với Lào, Chân Lạp bắt họ phục tùng</w:t>
            </w:r>
          </w:p>
          <w:p w14:paraId="4CA465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ml:space="preserve">- Với Phương Tây thực hiện chính sách “ đóng cửa” </w:t>
            </w:r>
          </w:p>
          <w:p w14:paraId="4CA465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5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Giáo viên trao đổi với học sinh về </w:t>
      </w:r>
    </w:p>
    <w:p w14:paraId="4CA465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Ý nghĩa cải cách hành chính thời Minh Mạng.</w:t>
      </w:r>
    </w:p>
    <w:p w14:paraId="4CA465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Ưu điểm và hạn chế trong chính sách ngoại giao của nhà Nguyễn.</w:t>
      </w:r>
    </w:p>
    <w:p w14:paraId="4CA4656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56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56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56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56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5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de-DE"/>
        </w:rPr>
      </w:pPr>
      <w:r w:rsidRPr="00CF6115">
        <w:rPr>
          <w:rFonts w:ascii="Times New Roman" w:hAnsi="Times New Roman" w:cs="Times New Roman"/>
          <w:b/>
          <w:sz w:val="28"/>
          <w:szCs w:val="28"/>
          <w:lang w:val="it-IT"/>
        </w:rPr>
        <w:t>HOẠT ĐỘNG 2:</w:t>
      </w:r>
      <w:r w:rsidRPr="00CF6115">
        <w:rPr>
          <w:rFonts w:ascii="Times New Roman" w:hAnsi="Times New Roman" w:cs="Times New Roman"/>
          <w:b/>
          <w:sz w:val="28"/>
          <w:szCs w:val="28"/>
          <w:lang w:val="de-DE"/>
        </w:rPr>
        <w:t>Tình hình kinh tế và chính sách của nhà Nguyễn</w:t>
      </w:r>
    </w:p>
    <w:p w14:paraId="4CA465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sz w:val="28"/>
          <w:szCs w:val="28"/>
        </w:rPr>
        <w:t>Chỉ giới thiệu khái quát một số chính sách của nhà Nguyễn về kinh tế</w:t>
      </w:r>
    </w:p>
    <w:p w14:paraId="4CA465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5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Đánh giá về các chính sách của nhà Nguyễn về kinh tế.</w:t>
      </w:r>
    </w:p>
    <w:p w14:paraId="4CA4657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5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2, sgk trang 127  và thảo luận  về</w:t>
      </w:r>
    </w:p>
    <w:p w14:paraId="4CA465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Các chính sách kinh tế của nhà Nguyễn.</w:t>
      </w:r>
    </w:p>
    <w:p w14:paraId="4CA465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giáo viên yêu cầu 2 học sinh trình bày sản phẩm của mình, học sinh trong lớp lắng nghe và bổ sung.</w:t>
      </w:r>
    </w:p>
    <w:p w14:paraId="4CA465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575"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 Nông nghiệp</w:t>
      </w:r>
      <w:r w:rsidRPr="00CF6115">
        <w:rPr>
          <w:rFonts w:ascii="Times New Roman" w:hAnsi="Times New Roman" w:cs="Times New Roman"/>
          <w:sz w:val="28"/>
          <w:szCs w:val="28"/>
          <w:lang w:val="it-IT"/>
        </w:rPr>
        <w:t>:</w:t>
      </w:r>
    </w:p>
    <w:p w14:paraId="4CA46576"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Nhà Nguyễn thực hiện chính sách quân điền, song do diện tích đất công ít (20% tổng diện tích đất), đối tượng được hưởng nhiều, vì vậy tác dụng không lớn.</w:t>
      </w:r>
    </w:p>
    <w:p w14:paraId="4CA46577"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Khuyến khích khai hoang bằng nhiều hình thức, nhà nước và nhân dân cùng khai hoang.</w:t>
      </w:r>
    </w:p>
    <w:p w14:paraId="4CA46578"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noProof/>
          <w:position w:val="-6"/>
          <w:sz w:val="28"/>
          <w:szCs w:val="28"/>
        </w:rPr>
        <w:drawing>
          <wp:inline distT="0" distB="0" distL="0" distR="0" wp14:anchorId="4CA4713B" wp14:editId="4CA4713C">
            <wp:extent cx="190500" cy="137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CF6115">
        <w:rPr>
          <w:rFonts w:ascii="Times New Roman" w:hAnsi="Times New Roman" w:cs="Times New Roman"/>
          <w:sz w:val="28"/>
          <w:szCs w:val="28"/>
          <w:lang w:val="it-IT"/>
        </w:rPr>
        <w:t xml:space="preserve"> Nhà Nguyễn đã có những biện pháp phát triển nông nghiệp, song đó chỉ là những biện pháp truyền thống, lúc này không có hiệu quả cao.</w:t>
      </w:r>
    </w:p>
    <w:p w14:paraId="4CA46579"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Thủ công nghiệp:</w:t>
      </w:r>
    </w:p>
    <w:p w14:paraId="4CA4657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Thủ công nghiệp: Nhà nước được tổ chức với quy mô lớn, các quan xưởng được xây, sản xuất tiền, vũ khí, đóng thuyền, làm đồ trang sức, làm gạch ngói (nghề cũ).</w:t>
      </w:r>
    </w:p>
    <w:p w14:paraId="4CA4657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Trong nhân dân: Nghề thủ công truyền thống được duy trì nhưng không phát triển như trước.</w:t>
      </w:r>
    </w:p>
    <w:p w14:paraId="4CA4657C"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Thương nghiệp</w:t>
      </w:r>
    </w:p>
    <w:p w14:paraId="4CA4657D"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Nội dung phát triển chậm chạp do chính sách thuế khoá phức tạp của Nhà nước.</w:t>
      </w:r>
    </w:p>
    <w:p w14:paraId="4CA4657E"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Ngoại thương: Nhà nước nắm độc quyền, buôn bán với các nước láng giềng: Hoa, Xiêm, Malai.</w:t>
      </w:r>
    </w:p>
    <w:p w14:paraId="4CA4657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Nhận xét:</w:t>
      </w:r>
    </w:p>
    <w:p w14:paraId="4CA465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Nền kinh tế nước ta nửa đầu thế kỉ </w:t>
      </w:r>
      <w:proofErr w:type="gramStart"/>
      <w:r w:rsidRPr="00CF6115">
        <w:rPr>
          <w:rFonts w:ascii="Times New Roman" w:hAnsi="Times New Roman" w:cs="Times New Roman"/>
          <w:sz w:val="28"/>
          <w:szCs w:val="28"/>
        </w:rPr>
        <w:t>XIX  lạc</w:t>
      </w:r>
      <w:proofErr w:type="gramEnd"/>
      <w:r w:rsidRPr="00CF6115">
        <w:rPr>
          <w:rFonts w:ascii="Times New Roman" w:hAnsi="Times New Roman" w:cs="Times New Roman"/>
          <w:sz w:val="28"/>
          <w:szCs w:val="28"/>
        </w:rPr>
        <w:t xml:space="preserve"> hậu, nông nghiệp là chủ đạo.</w:t>
      </w:r>
    </w:p>
    <w:p w14:paraId="4CA465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Nhà Nguyễn đã có nhiều nỗ lực để phát triển kinh tế, nhưng đó là các chính sách cũ nên không có hiệu quả cao.</w:t>
      </w:r>
    </w:p>
    <w:p w14:paraId="4CA4658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w:t>
      </w:r>
      <w:r w:rsidRPr="00CF6115">
        <w:rPr>
          <w:rFonts w:ascii="Times New Roman" w:hAnsi="Times New Roman" w:cs="Times New Roman"/>
          <w:b/>
          <w:sz w:val="28"/>
          <w:szCs w:val="28"/>
          <w:lang w:val="de-DE"/>
        </w:rPr>
        <w:t>Tình hình văn hóa-  giáo dục</w:t>
      </w:r>
    </w:p>
    <w:p w14:paraId="4CA465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5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giáo dục nước ta dưới thời Nguyễn</w:t>
      </w:r>
    </w:p>
    <w:p w14:paraId="4CA465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thành tựu của văn hóa dưới thời Nguyễn.</w:t>
      </w:r>
    </w:p>
    <w:p w14:paraId="4CA4658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5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3, sgk trang 129  hoàn thành phiếu học tập về thành tựu văn hóa và giáo dục nước ta nửa đầu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CF6115" w:rsidRPr="00CF6115" w14:paraId="4CA4658A"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Lĩnh vực</w:t>
            </w:r>
          </w:p>
        </w:tc>
        <w:tc>
          <w:tcPr>
            <w:tcW w:w="4612" w:type="dxa"/>
            <w:tcBorders>
              <w:top w:val="single" w:sz="4" w:space="0" w:color="auto"/>
              <w:left w:val="single" w:sz="4" w:space="0" w:color="auto"/>
              <w:bottom w:val="single" w:sz="4" w:space="0" w:color="auto"/>
              <w:right w:val="single" w:sz="4" w:space="0" w:color="auto"/>
            </w:tcBorders>
            <w:hideMark/>
          </w:tcPr>
          <w:p w14:paraId="4CA465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Thành tựu</w:t>
            </w:r>
          </w:p>
        </w:tc>
      </w:tr>
      <w:tr w:rsidR="00CF6115" w:rsidRPr="00CF6115" w14:paraId="4CA4658D"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Giáo dục </w:t>
            </w:r>
          </w:p>
        </w:tc>
        <w:tc>
          <w:tcPr>
            <w:tcW w:w="4612" w:type="dxa"/>
            <w:tcBorders>
              <w:top w:val="single" w:sz="4" w:space="0" w:color="auto"/>
              <w:left w:val="single" w:sz="4" w:space="0" w:color="auto"/>
              <w:bottom w:val="single" w:sz="4" w:space="0" w:color="auto"/>
              <w:right w:val="single" w:sz="4" w:space="0" w:color="auto"/>
            </w:tcBorders>
          </w:tcPr>
          <w:p w14:paraId="4CA465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590"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Văn học</w:t>
            </w:r>
          </w:p>
        </w:tc>
        <w:tc>
          <w:tcPr>
            <w:tcW w:w="4612" w:type="dxa"/>
            <w:tcBorders>
              <w:top w:val="single" w:sz="4" w:space="0" w:color="auto"/>
              <w:left w:val="single" w:sz="4" w:space="0" w:color="auto"/>
              <w:bottom w:val="single" w:sz="4" w:space="0" w:color="auto"/>
              <w:right w:val="single" w:sz="4" w:space="0" w:color="auto"/>
            </w:tcBorders>
          </w:tcPr>
          <w:p w14:paraId="4CA465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593"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Lịch sử</w:t>
            </w:r>
          </w:p>
        </w:tc>
        <w:tc>
          <w:tcPr>
            <w:tcW w:w="4612" w:type="dxa"/>
            <w:tcBorders>
              <w:top w:val="single" w:sz="4" w:space="0" w:color="auto"/>
              <w:left w:val="single" w:sz="4" w:space="0" w:color="auto"/>
              <w:bottom w:val="single" w:sz="4" w:space="0" w:color="auto"/>
              <w:right w:val="single" w:sz="4" w:space="0" w:color="auto"/>
            </w:tcBorders>
          </w:tcPr>
          <w:p w14:paraId="4CA465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596"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Kiến trúc. </w:t>
            </w:r>
          </w:p>
        </w:tc>
        <w:tc>
          <w:tcPr>
            <w:tcW w:w="4612" w:type="dxa"/>
            <w:tcBorders>
              <w:top w:val="single" w:sz="4" w:space="0" w:color="auto"/>
              <w:left w:val="single" w:sz="4" w:space="0" w:color="auto"/>
              <w:bottom w:val="single" w:sz="4" w:space="0" w:color="auto"/>
              <w:right w:val="single" w:sz="4" w:space="0" w:color="auto"/>
            </w:tcBorders>
          </w:tcPr>
          <w:p w14:paraId="4CA465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bl>
    <w:p w14:paraId="4CA465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Học sinh học động theo cặp đôi. </w:t>
      </w:r>
    </w:p>
    <w:p w14:paraId="4CA465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1 cặp đôi trình bày sản phẩm, các cặp khác lắng nghe và bổ sung.</w:t>
      </w:r>
    </w:p>
    <w:p w14:paraId="4CA4659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228"/>
      </w:tblGrid>
      <w:tr w:rsidR="00CF6115" w:rsidRPr="00CF6115" w14:paraId="4CA4659C"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Lĩnh vực</w:t>
            </w:r>
          </w:p>
        </w:tc>
        <w:tc>
          <w:tcPr>
            <w:tcW w:w="6228" w:type="dxa"/>
            <w:tcBorders>
              <w:top w:val="single" w:sz="4" w:space="0" w:color="auto"/>
              <w:left w:val="single" w:sz="4" w:space="0" w:color="auto"/>
              <w:bottom w:val="single" w:sz="4" w:space="0" w:color="auto"/>
              <w:right w:val="single" w:sz="4" w:space="0" w:color="auto"/>
            </w:tcBorders>
            <w:hideMark/>
          </w:tcPr>
          <w:p w14:paraId="4CA4659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Thành tựu</w:t>
            </w:r>
          </w:p>
        </w:tc>
      </w:tr>
      <w:tr w:rsidR="00CF6115" w:rsidRPr="00CF6115" w14:paraId="4CA4659F"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Giáo dục </w:t>
            </w:r>
          </w:p>
        </w:tc>
        <w:tc>
          <w:tcPr>
            <w:tcW w:w="6228" w:type="dxa"/>
            <w:tcBorders>
              <w:top w:val="single" w:sz="4" w:space="0" w:color="auto"/>
              <w:left w:val="single" w:sz="4" w:space="0" w:color="auto"/>
              <w:bottom w:val="single" w:sz="4" w:space="0" w:color="auto"/>
              <w:right w:val="single" w:sz="4" w:space="0" w:color="auto"/>
            </w:tcBorders>
            <w:hideMark/>
          </w:tcPr>
          <w:p w14:paraId="4CA465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Giỏo dục nho học được củng cố. Nhưng số lượng </w:t>
            </w:r>
            <w:r w:rsidRPr="00CF6115">
              <w:rPr>
                <w:rFonts w:ascii="Times New Roman" w:hAnsi="Times New Roman" w:cs="Times New Roman"/>
                <w:sz w:val="28"/>
                <w:szCs w:val="28"/>
                <w:lang w:val="it-IT"/>
              </w:rPr>
              <w:lastRenderedPageBreak/>
              <w:t>người đi thi và đỗ đạt không cao như các thời trước.</w:t>
            </w:r>
          </w:p>
        </w:tc>
      </w:tr>
      <w:tr w:rsidR="00CF6115" w:rsidRPr="00CF6115" w14:paraId="4CA465A2"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Văn học</w:t>
            </w:r>
          </w:p>
        </w:tc>
        <w:tc>
          <w:tcPr>
            <w:tcW w:w="6228" w:type="dxa"/>
            <w:tcBorders>
              <w:top w:val="single" w:sz="4" w:space="0" w:color="auto"/>
              <w:left w:val="single" w:sz="4" w:space="0" w:color="auto"/>
              <w:bottom w:val="single" w:sz="4" w:space="0" w:color="auto"/>
              <w:right w:val="single" w:sz="4" w:space="0" w:color="auto"/>
            </w:tcBorders>
            <w:hideMark/>
          </w:tcPr>
          <w:p w14:paraId="4CA465A1"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pt-BR"/>
              </w:rPr>
            </w:pPr>
            <w:r w:rsidRPr="00CF6115">
              <w:rPr>
                <w:rFonts w:ascii="Times New Roman" w:hAnsi="Times New Roman" w:cs="Times New Roman"/>
                <w:spacing w:val="-4"/>
                <w:sz w:val="28"/>
                <w:szCs w:val="28"/>
                <w:lang w:val="pt-BR"/>
              </w:rPr>
              <w:t>Văn học chữ Nôm phát triển. Tác phẩm xuất sắc của Nguyễn Du, Hồ Xuân Hương, Bà Huyện Thanh Quan.</w:t>
            </w:r>
          </w:p>
        </w:tc>
      </w:tr>
      <w:tr w:rsidR="00CF6115" w:rsidRPr="00CF6115" w14:paraId="4CA465A5"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Lịch sử</w:t>
            </w:r>
          </w:p>
        </w:tc>
        <w:tc>
          <w:tcPr>
            <w:tcW w:w="6228" w:type="dxa"/>
            <w:tcBorders>
              <w:top w:val="single" w:sz="4" w:space="0" w:color="auto"/>
              <w:left w:val="single" w:sz="4" w:space="0" w:color="auto"/>
              <w:bottom w:val="single" w:sz="4" w:space="0" w:color="auto"/>
              <w:right w:val="single" w:sz="4" w:space="0" w:color="auto"/>
            </w:tcBorders>
            <w:hideMark/>
          </w:tcPr>
          <w:p w14:paraId="4CA465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Quốc sử quán thành lập nhiều bộ sử lớn được biên soạn: Lịch triều hiến </w:t>
            </w:r>
            <w:r w:rsidRPr="00CF6115">
              <w:rPr>
                <w:rFonts w:ascii="Times New Roman" w:hAnsi="Times New Roman" w:cs="Times New Roman"/>
                <w:spacing w:val="-8"/>
                <w:sz w:val="28"/>
                <w:szCs w:val="28"/>
                <w:lang w:val="pt-BR"/>
              </w:rPr>
              <w:t>chương loại  chí...</w:t>
            </w:r>
          </w:p>
        </w:tc>
      </w:tr>
      <w:tr w:rsidR="00CF6115" w:rsidRPr="00CF6115" w14:paraId="4CA465A9"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Kiến trúc và nghệ thuật dân gian</w:t>
            </w:r>
          </w:p>
        </w:tc>
        <w:tc>
          <w:tcPr>
            <w:tcW w:w="6228" w:type="dxa"/>
            <w:tcBorders>
              <w:top w:val="single" w:sz="4" w:space="0" w:color="auto"/>
              <w:left w:val="single" w:sz="4" w:space="0" w:color="auto"/>
              <w:bottom w:val="single" w:sz="4" w:space="0" w:color="auto"/>
              <w:right w:val="single" w:sz="4" w:space="0" w:color="auto"/>
            </w:tcBorders>
            <w:hideMark/>
          </w:tcPr>
          <w:p w14:paraId="4CA465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Cú nhiều cụng trỡnh nổi tiến như kinh đô Huế, </w:t>
            </w:r>
            <w:r w:rsidRPr="00CF6115">
              <w:rPr>
                <w:rFonts w:ascii="Times New Roman" w:hAnsi="Times New Roman" w:cs="Times New Roman"/>
                <w:spacing w:val="-10"/>
                <w:sz w:val="28"/>
                <w:szCs w:val="28"/>
                <w:lang w:val="pt-BR"/>
              </w:rPr>
              <w:t xml:space="preserve">Lăng tẩm, </w:t>
            </w:r>
            <w:r w:rsidRPr="00CF6115">
              <w:rPr>
                <w:rFonts w:ascii="Times New Roman" w:hAnsi="Times New Roman" w:cs="Times New Roman"/>
                <w:sz w:val="28"/>
                <w:szCs w:val="28"/>
                <w:lang w:val="pt-BR"/>
              </w:rPr>
              <w:t>, cột cờ Hà Nội.</w:t>
            </w:r>
          </w:p>
          <w:p w14:paraId="4CA465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pt-BR"/>
              </w:rPr>
              <w:t xml:space="preserve"> - Nghệ thuật dân gian </w:t>
            </w:r>
            <w:r w:rsidRPr="00CF6115">
              <w:rPr>
                <w:rFonts w:ascii="Times New Roman" w:hAnsi="Times New Roman" w:cs="Times New Roman"/>
                <w:sz w:val="28"/>
                <w:szCs w:val="28"/>
                <w:lang w:val="fr-FR"/>
              </w:rPr>
              <w:t>tiếp tục phát triển.</w:t>
            </w:r>
          </w:p>
        </w:tc>
      </w:tr>
    </w:tbl>
    <w:p w14:paraId="4CA465A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Giáo viên trao đổi cùng học sinh về 2 di sản văn hóa của Huế được vinh danh là di sản văn hóa thế giới.</w:t>
      </w:r>
    </w:p>
    <w:p w14:paraId="4CA465A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Quần thể kiến trúc cung đình Huế.</w:t>
      </w:r>
    </w:p>
    <w:p w14:paraId="4CA465A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Nhã nhạc cung đình Huế.</w:t>
      </w:r>
    </w:p>
    <w:p w14:paraId="4CA465A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5A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5A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5B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5B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5B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HOẠT ĐỘNG LUYỆN TẬP</w:t>
      </w:r>
    </w:p>
    <w:p w14:paraId="4CA465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a. Mục tiêu: </w:t>
      </w:r>
      <w:r w:rsidRPr="00CF6115">
        <w:rPr>
          <w:rFonts w:ascii="Times New Roman" w:hAnsi="Times New Roman" w:cs="Times New Roman"/>
          <w:sz w:val="28"/>
          <w:szCs w:val="28"/>
        </w:rPr>
        <w:t>Học sinh củng cố, hệ thống lại, khắc sâu kiến thức đã học về tình hình nước ta dưới triều Nguyễn nửa đầu thế kỉ XIX.</w:t>
      </w:r>
    </w:p>
    <w:p w14:paraId="4CA465B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5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viên yêu cầu học sinh hoạt động cá nhân để trả lời các câu trắc nghiệm.</w:t>
      </w:r>
    </w:p>
    <w:p w14:paraId="4CA465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i/>
          <w:sz w:val="28"/>
          <w:szCs w:val="28"/>
        </w:rPr>
        <w:t>Câu 1. Năm 1831 – 1832, vua Minh Mạng tiến hành cải cách hành chính chia</w:t>
      </w:r>
    </w:p>
    <w:p w14:paraId="4CA465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nước ta thành 30 đạo thừa tuyên.</w:t>
      </w:r>
    </w:p>
    <w:p w14:paraId="4CA465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cả nước thành 30 tỉnh và một phủ Thừa Thiên.</w:t>
      </w:r>
    </w:p>
    <w:p w14:paraId="4CA465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nước ta thành hai vùng: Bắc thành và Nam thành.</w:t>
      </w:r>
    </w:p>
    <w:p w14:paraId="4CA465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nước ta thành ba vùng: Bắc thành, Gia Định thành và các trực doanh.</w:t>
      </w:r>
    </w:p>
    <w:p w14:paraId="4CA465BB" w14:textId="77777777" w:rsidR="00CF6115" w:rsidRPr="00CF6115" w:rsidRDefault="00CF6115" w:rsidP="0072334D">
      <w:pPr>
        <w:pStyle w:val="ListParagraph"/>
        <w:spacing w:before="40" w:line="360" w:lineRule="auto"/>
        <w:ind w:left="0"/>
        <w:jc w:val="both"/>
        <w:rPr>
          <w:rStyle w:val="Vnbnnidung9Gincch0pt"/>
          <w:rFonts w:eastAsia="Calibri"/>
        </w:rPr>
      </w:pPr>
      <w:r w:rsidRPr="00CF6115">
        <w:rPr>
          <w:rStyle w:val="Vnbnnidung9Gincch0pt"/>
          <w:rFonts w:eastAsia="Calibri"/>
        </w:rPr>
        <w:lastRenderedPageBreak/>
        <w:t>Câu 2. Bộ máy cai trị ở địa phương dưới thời Minh Mạng có cấu trúc như thế nào?</w:t>
      </w:r>
    </w:p>
    <w:p w14:paraId="4CA465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Tỉnh, phủ, huyện và xã.</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Tỉnh, phủ, huyện, châu, tổng và xã.</w:t>
      </w:r>
    </w:p>
    <w:p w14:paraId="4CA465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eastAsia="vi-VN" w:bidi="vi-VN"/>
        </w:rPr>
      </w:pPr>
      <w:r w:rsidRPr="00CF6115">
        <w:rPr>
          <w:rFonts w:ascii="Times New Roman" w:hAnsi="Times New Roman" w:cs="Times New Roman"/>
          <w:sz w:val="28"/>
          <w:szCs w:val="28"/>
        </w:rPr>
        <w:t>C. Tỉnh, huyện, phủ, tổng và xã.</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Tỉnh, phủ, huyện, châu và xã.</w:t>
      </w:r>
    </w:p>
    <w:p w14:paraId="4CA465BE" w14:textId="77777777" w:rsidR="00CF6115" w:rsidRPr="00CF6115" w:rsidRDefault="00CF6115" w:rsidP="0072334D">
      <w:pPr>
        <w:pStyle w:val="ListParagraph"/>
        <w:spacing w:before="40" w:line="360" w:lineRule="auto"/>
        <w:ind w:left="0"/>
        <w:jc w:val="both"/>
        <w:rPr>
          <w:rStyle w:val="Vnbnnidung9Gincch0pt"/>
          <w:rFonts w:eastAsia="Calibri"/>
        </w:rPr>
      </w:pPr>
      <w:r w:rsidRPr="00CF6115">
        <w:rPr>
          <w:rFonts w:ascii="Times New Roman" w:hAnsi="Times New Roman" w:cs="Times New Roman"/>
          <w:b/>
          <w:i/>
          <w:sz w:val="28"/>
          <w:szCs w:val="28"/>
        </w:rPr>
        <w:t xml:space="preserve">Câu 3. </w:t>
      </w:r>
      <w:r w:rsidRPr="00CF6115">
        <w:rPr>
          <w:rStyle w:val="Vnbnnidung9Gincch0pt"/>
          <w:rFonts w:eastAsia="Calibri"/>
        </w:rPr>
        <w:t>Khi lên ngôi Hoàng đế, công việc đầu tiên mà Nguyễn Ánh tập trung giải quyết là gì?</w:t>
      </w:r>
    </w:p>
    <w:p w14:paraId="4CA465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Trả thù phong trào Tây Sơn.</w:t>
      </w:r>
      <w:r w:rsidRPr="00CF6115">
        <w:rPr>
          <w:rFonts w:ascii="Times New Roman" w:hAnsi="Times New Roman" w:cs="Times New Roman"/>
          <w:sz w:val="28"/>
          <w:szCs w:val="28"/>
        </w:rPr>
        <w:tab/>
      </w:r>
      <w:r w:rsidRPr="00CF6115">
        <w:rPr>
          <w:rFonts w:ascii="Times New Roman" w:hAnsi="Times New Roman" w:cs="Times New Roman"/>
          <w:sz w:val="28"/>
          <w:szCs w:val="28"/>
        </w:rPr>
        <w:tab/>
      </w:r>
    </w:p>
    <w:p w14:paraId="4CA465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Xây dựng cung đình nguy nga, tráng lệ.</w:t>
      </w:r>
    </w:p>
    <w:p w14:paraId="4CA465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Xây dựng quân đội hùng mạnh.</w:t>
      </w:r>
    </w:p>
    <w:p w14:paraId="4CA465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Thiết lập một hệ thống cai trị từ trung ương tới các địa phương.</w:t>
      </w:r>
    </w:p>
    <w:p w14:paraId="4CA465C3" w14:textId="77777777" w:rsidR="00CF6115" w:rsidRPr="00CF6115" w:rsidRDefault="00CF6115" w:rsidP="0072334D">
      <w:pPr>
        <w:pStyle w:val="ListParagraph"/>
        <w:spacing w:before="40" w:line="360" w:lineRule="auto"/>
        <w:ind w:left="0"/>
        <w:jc w:val="both"/>
        <w:rPr>
          <w:rStyle w:val="Vnbnnidung9Gincch0pt"/>
          <w:rFonts w:eastAsia="Calibri"/>
        </w:rPr>
      </w:pPr>
      <w:r w:rsidRPr="00CF6115">
        <w:rPr>
          <w:rStyle w:val="Vnbnnidung9Gincch0pt"/>
          <w:rFonts w:eastAsia="Calibri"/>
          <w:bCs w:val="0"/>
          <w:iCs w:val="0"/>
        </w:rPr>
        <w:t>Câu 4. Bước sang thể kỉ XIX, dòng văn học nào phát triển đạt đến đỉnh cao?</w:t>
      </w:r>
    </w:p>
    <w:p w14:paraId="4CA465C4" w14:textId="77777777" w:rsidR="00CF6115" w:rsidRPr="00CF6115" w:rsidRDefault="00CF6115" w:rsidP="0072334D">
      <w:pPr>
        <w:pStyle w:val="ListParagraph"/>
        <w:spacing w:before="40" w:line="360" w:lineRule="auto"/>
        <w:ind w:left="0"/>
        <w:jc w:val="both"/>
        <w:rPr>
          <w:rStyle w:val="Vnbnnidung9Gincch0pt"/>
          <w:rFonts w:eastAsia="Calibri"/>
          <w:b w:val="0"/>
          <w:i w:val="0"/>
        </w:rPr>
      </w:pPr>
      <w:r w:rsidRPr="00CF6115">
        <w:rPr>
          <w:rStyle w:val="Vnbnnidung9Gincch0pt"/>
          <w:rFonts w:eastAsia="Calibri"/>
          <w:b w:val="0"/>
          <w:bCs w:val="0"/>
          <w:i w:val="0"/>
          <w:iCs w:val="0"/>
        </w:rPr>
        <w:t>Văn học chữ Nôm.</w:t>
      </w:r>
      <w:r w:rsidRPr="00CF6115">
        <w:rPr>
          <w:rStyle w:val="Vnbnnidung9Gincch0pt"/>
          <w:rFonts w:eastAsia="Calibri"/>
          <w:b w:val="0"/>
          <w:i w:val="0"/>
        </w:rPr>
        <w:tab/>
      </w:r>
      <w:r w:rsidRPr="00CF6115">
        <w:rPr>
          <w:rStyle w:val="Vnbnnidung9Gincch0pt"/>
          <w:rFonts w:eastAsia="Calibri"/>
          <w:b w:val="0"/>
          <w:i w:val="0"/>
        </w:rPr>
        <w:tab/>
      </w:r>
      <w:r w:rsidRPr="00CF6115">
        <w:rPr>
          <w:rStyle w:val="Vnbnnidung9Gincch0pt"/>
          <w:rFonts w:eastAsia="Calibri"/>
          <w:b w:val="0"/>
          <w:i w:val="0"/>
        </w:rPr>
        <w:tab/>
      </w:r>
      <w:r w:rsidRPr="00CF6115">
        <w:rPr>
          <w:rStyle w:val="Vnbnnidung9Gincch0pt"/>
          <w:rFonts w:eastAsia="Calibri"/>
          <w:b w:val="0"/>
          <w:i w:val="0"/>
        </w:rPr>
        <w:tab/>
        <w:t xml:space="preserve">B. </w:t>
      </w:r>
      <w:r w:rsidRPr="00CF6115">
        <w:rPr>
          <w:rStyle w:val="Vnbnnidung9Gincch0pt"/>
          <w:rFonts w:eastAsia="Calibri"/>
          <w:b w:val="0"/>
          <w:bCs w:val="0"/>
          <w:i w:val="0"/>
          <w:iCs w:val="0"/>
        </w:rPr>
        <w:t>Văn học chữ Hán.</w:t>
      </w:r>
    </w:p>
    <w:p w14:paraId="4CA465C5"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Style w:val="Vnbnnidung9Gincch0pt"/>
          <w:rFonts w:eastAsia="Calibri"/>
          <w:b w:val="0"/>
          <w:bCs w:val="0"/>
          <w:i w:val="0"/>
          <w:iCs w:val="0"/>
        </w:rPr>
        <w:t>C. Văn học dân gian.</w:t>
      </w:r>
      <w:r w:rsidRPr="00CF6115">
        <w:rPr>
          <w:rStyle w:val="Vnbnnidung9Gincch0pt"/>
          <w:rFonts w:eastAsia="Calibri"/>
          <w:b w:val="0"/>
          <w:i w:val="0"/>
        </w:rPr>
        <w:tab/>
      </w:r>
      <w:r w:rsidRPr="00CF6115">
        <w:rPr>
          <w:rStyle w:val="Vnbnnidung9Gincch0pt"/>
          <w:rFonts w:eastAsia="Calibri"/>
          <w:b w:val="0"/>
          <w:i w:val="0"/>
        </w:rPr>
        <w:tab/>
      </w:r>
      <w:r w:rsidRPr="00CF6115">
        <w:rPr>
          <w:rStyle w:val="Vnbnnidung9Gincch0pt"/>
          <w:rFonts w:eastAsia="Calibri"/>
          <w:b w:val="0"/>
          <w:i w:val="0"/>
        </w:rPr>
        <w:tab/>
      </w:r>
      <w:r w:rsidRPr="00CF6115">
        <w:rPr>
          <w:rStyle w:val="Vnbnnidung9Gincch0pt"/>
          <w:rFonts w:eastAsia="Calibri"/>
          <w:b w:val="0"/>
          <w:i w:val="0"/>
        </w:rPr>
        <w:tab/>
        <w:t xml:space="preserve">D. </w:t>
      </w:r>
      <w:r w:rsidRPr="00CF6115">
        <w:rPr>
          <w:rStyle w:val="Vnbnnidung9Gincch0pt"/>
          <w:rFonts w:eastAsia="Calibri"/>
          <w:b w:val="0"/>
          <w:bCs w:val="0"/>
          <w:i w:val="0"/>
          <w:iCs w:val="0"/>
        </w:rPr>
        <w:t>Văn học hiện đại.</w:t>
      </w:r>
    </w:p>
    <w:p w14:paraId="4CA465C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Câu 5. Vì sao dưới thời nhà Nguyễn</w:t>
      </w:r>
      <w:r w:rsidRPr="00CF6115">
        <w:rPr>
          <w:rFonts w:ascii="Times New Roman" w:hAnsi="Times New Roman" w:cs="Times New Roman"/>
          <w:b/>
          <w:i/>
          <w:sz w:val="28"/>
          <w:szCs w:val="28"/>
          <w:lang w:val="vi-VN"/>
        </w:rPr>
        <w:t>,</w:t>
      </w:r>
      <w:r w:rsidRPr="00CF6115">
        <w:rPr>
          <w:rFonts w:ascii="Times New Roman" w:hAnsi="Times New Roman" w:cs="Times New Roman"/>
          <w:b/>
          <w:i/>
          <w:sz w:val="28"/>
          <w:szCs w:val="28"/>
        </w:rPr>
        <w:t xml:space="preserve"> chính sách quân điền không phát huy được tác dụng?</w:t>
      </w:r>
    </w:p>
    <w:p w14:paraId="4CA465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Ruộng đất công chỉ còn khoảng 20 %.</w:t>
      </w:r>
    </w:p>
    <w:p w14:paraId="4CA465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Nhà nước không đẩy mạnh chủ trương khai hoang ruộng đất.</w:t>
      </w:r>
    </w:p>
    <w:p w14:paraId="4CA465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Quan lại địa chủ tăng cường chiếm đoạt ruộng đất của nông dân.</w:t>
      </w:r>
    </w:p>
    <w:p w14:paraId="4CA465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Nhà nước không quan tâm đến công tác thủy lợi.</w:t>
      </w:r>
    </w:p>
    <w:p w14:paraId="4CA465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c. Sản phẩm</w:t>
      </w:r>
      <w:r w:rsidRPr="00CF6115">
        <w:rPr>
          <w:rFonts w:ascii="Times New Roman" w:hAnsi="Times New Roman" w:cs="Times New Roman"/>
          <w:sz w:val="28"/>
          <w:szCs w:val="28"/>
          <w:lang w:val="pt-BR"/>
        </w:rPr>
        <w:t xml:space="preserve">: </w:t>
      </w:r>
    </w:p>
    <w:tbl>
      <w:tblPr>
        <w:tblW w:w="9055"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033"/>
        <w:gridCol w:w="1320"/>
        <w:gridCol w:w="1321"/>
        <w:gridCol w:w="1325"/>
        <w:gridCol w:w="1325"/>
        <w:gridCol w:w="1325"/>
      </w:tblGrid>
      <w:tr w:rsidR="00CF6115" w:rsidRPr="00CF6115" w14:paraId="4CA465D3" w14:textId="77777777" w:rsidTr="00CF6115">
        <w:trPr>
          <w:trHeight w:val="442"/>
        </w:trPr>
        <w:tc>
          <w:tcPr>
            <w:tcW w:w="1406" w:type="dxa"/>
            <w:tcBorders>
              <w:top w:val="single" w:sz="4" w:space="0" w:color="auto"/>
              <w:left w:val="single" w:sz="4" w:space="0" w:color="auto"/>
              <w:bottom w:val="single" w:sz="4" w:space="0" w:color="auto"/>
              <w:right w:val="single" w:sz="4" w:space="0" w:color="auto"/>
            </w:tcBorders>
            <w:hideMark/>
          </w:tcPr>
          <w:p w14:paraId="4CA465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Câu</w:t>
            </w:r>
          </w:p>
        </w:tc>
        <w:tc>
          <w:tcPr>
            <w:tcW w:w="1033" w:type="dxa"/>
            <w:tcBorders>
              <w:top w:val="single" w:sz="4" w:space="0" w:color="auto"/>
              <w:left w:val="single" w:sz="4" w:space="0" w:color="auto"/>
              <w:bottom w:val="single" w:sz="4" w:space="0" w:color="auto"/>
              <w:right w:val="single" w:sz="4" w:space="0" w:color="auto"/>
            </w:tcBorders>
          </w:tcPr>
          <w:p w14:paraId="4CA465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320" w:type="dxa"/>
            <w:tcBorders>
              <w:top w:val="single" w:sz="4" w:space="0" w:color="auto"/>
              <w:left w:val="single" w:sz="4" w:space="0" w:color="auto"/>
              <w:bottom w:val="single" w:sz="4" w:space="0" w:color="auto"/>
              <w:right w:val="single" w:sz="4" w:space="0" w:color="auto"/>
            </w:tcBorders>
            <w:hideMark/>
          </w:tcPr>
          <w:p w14:paraId="4CA465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w:t>
            </w:r>
          </w:p>
        </w:tc>
        <w:tc>
          <w:tcPr>
            <w:tcW w:w="1321" w:type="dxa"/>
            <w:tcBorders>
              <w:top w:val="single" w:sz="4" w:space="0" w:color="auto"/>
              <w:left w:val="single" w:sz="4" w:space="0" w:color="auto"/>
              <w:bottom w:val="single" w:sz="4" w:space="0" w:color="auto"/>
              <w:right w:val="single" w:sz="4" w:space="0" w:color="auto"/>
            </w:tcBorders>
            <w:hideMark/>
          </w:tcPr>
          <w:p w14:paraId="4CA465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w:t>
            </w:r>
          </w:p>
        </w:tc>
        <w:tc>
          <w:tcPr>
            <w:tcW w:w="1325" w:type="dxa"/>
            <w:tcBorders>
              <w:top w:val="single" w:sz="4" w:space="0" w:color="auto"/>
              <w:left w:val="single" w:sz="4" w:space="0" w:color="auto"/>
              <w:bottom w:val="single" w:sz="4" w:space="0" w:color="auto"/>
              <w:right w:val="single" w:sz="4" w:space="0" w:color="auto"/>
            </w:tcBorders>
            <w:hideMark/>
          </w:tcPr>
          <w:p w14:paraId="4CA465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3</w:t>
            </w:r>
          </w:p>
        </w:tc>
        <w:tc>
          <w:tcPr>
            <w:tcW w:w="1325" w:type="dxa"/>
            <w:tcBorders>
              <w:top w:val="single" w:sz="4" w:space="0" w:color="auto"/>
              <w:left w:val="single" w:sz="4" w:space="0" w:color="auto"/>
              <w:bottom w:val="single" w:sz="4" w:space="0" w:color="auto"/>
              <w:right w:val="single" w:sz="4" w:space="0" w:color="auto"/>
            </w:tcBorders>
            <w:hideMark/>
          </w:tcPr>
          <w:p w14:paraId="4CA465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4</w:t>
            </w:r>
          </w:p>
        </w:tc>
        <w:tc>
          <w:tcPr>
            <w:tcW w:w="1325" w:type="dxa"/>
            <w:tcBorders>
              <w:top w:val="single" w:sz="4" w:space="0" w:color="auto"/>
              <w:left w:val="single" w:sz="4" w:space="0" w:color="auto"/>
              <w:bottom w:val="single" w:sz="4" w:space="0" w:color="auto"/>
              <w:right w:val="single" w:sz="4" w:space="0" w:color="auto"/>
            </w:tcBorders>
            <w:hideMark/>
          </w:tcPr>
          <w:p w14:paraId="4CA465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5</w:t>
            </w:r>
          </w:p>
        </w:tc>
      </w:tr>
      <w:tr w:rsidR="00CF6115" w:rsidRPr="00CF6115" w14:paraId="4CA465DB" w14:textId="77777777" w:rsidTr="00CF6115">
        <w:trPr>
          <w:trHeight w:val="884"/>
        </w:trPr>
        <w:tc>
          <w:tcPr>
            <w:tcW w:w="1406" w:type="dxa"/>
            <w:tcBorders>
              <w:top w:val="single" w:sz="4" w:space="0" w:color="auto"/>
              <w:left w:val="single" w:sz="4" w:space="0" w:color="auto"/>
              <w:bottom w:val="single" w:sz="4" w:space="0" w:color="auto"/>
              <w:right w:val="single" w:sz="4" w:space="0" w:color="auto"/>
            </w:tcBorders>
            <w:hideMark/>
          </w:tcPr>
          <w:p w14:paraId="4CA465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Đáp án</w:t>
            </w:r>
          </w:p>
        </w:tc>
        <w:tc>
          <w:tcPr>
            <w:tcW w:w="1033" w:type="dxa"/>
            <w:tcBorders>
              <w:top w:val="single" w:sz="4" w:space="0" w:color="auto"/>
              <w:left w:val="single" w:sz="4" w:space="0" w:color="auto"/>
              <w:bottom w:val="single" w:sz="4" w:space="0" w:color="auto"/>
              <w:right w:val="single" w:sz="4" w:space="0" w:color="auto"/>
            </w:tcBorders>
          </w:tcPr>
          <w:p w14:paraId="4CA465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320" w:type="dxa"/>
            <w:tcBorders>
              <w:top w:val="single" w:sz="4" w:space="0" w:color="auto"/>
              <w:left w:val="single" w:sz="4" w:space="0" w:color="auto"/>
              <w:bottom w:val="single" w:sz="4" w:space="0" w:color="auto"/>
              <w:right w:val="single" w:sz="4" w:space="0" w:color="auto"/>
            </w:tcBorders>
            <w:hideMark/>
          </w:tcPr>
          <w:p w14:paraId="4CA465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w:t>
            </w:r>
          </w:p>
        </w:tc>
        <w:tc>
          <w:tcPr>
            <w:tcW w:w="1321" w:type="dxa"/>
            <w:tcBorders>
              <w:top w:val="single" w:sz="4" w:space="0" w:color="auto"/>
              <w:left w:val="single" w:sz="4" w:space="0" w:color="auto"/>
              <w:bottom w:val="single" w:sz="4" w:space="0" w:color="auto"/>
              <w:right w:val="single" w:sz="4" w:space="0" w:color="auto"/>
            </w:tcBorders>
            <w:hideMark/>
          </w:tcPr>
          <w:p w14:paraId="4CA465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w:t>
            </w:r>
          </w:p>
        </w:tc>
        <w:tc>
          <w:tcPr>
            <w:tcW w:w="1325" w:type="dxa"/>
            <w:tcBorders>
              <w:top w:val="single" w:sz="4" w:space="0" w:color="auto"/>
              <w:left w:val="single" w:sz="4" w:space="0" w:color="auto"/>
              <w:bottom w:val="single" w:sz="4" w:space="0" w:color="auto"/>
              <w:right w:val="single" w:sz="4" w:space="0" w:color="auto"/>
            </w:tcBorders>
            <w:hideMark/>
          </w:tcPr>
          <w:p w14:paraId="4CA465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D</w:t>
            </w:r>
          </w:p>
        </w:tc>
        <w:tc>
          <w:tcPr>
            <w:tcW w:w="1325" w:type="dxa"/>
            <w:tcBorders>
              <w:top w:val="single" w:sz="4" w:space="0" w:color="auto"/>
              <w:left w:val="single" w:sz="4" w:space="0" w:color="auto"/>
              <w:bottom w:val="single" w:sz="4" w:space="0" w:color="auto"/>
              <w:right w:val="single" w:sz="4" w:space="0" w:color="auto"/>
            </w:tcBorders>
            <w:hideMark/>
          </w:tcPr>
          <w:p w14:paraId="4CA465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w:t>
            </w:r>
          </w:p>
        </w:tc>
        <w:tc>
          <w:tcPr>
            <w:tcW w:w="1325" w:type="dxa"/>
            <w:tcBorders>
              <w:top w:val="single" w:sz="4" w:space="0" w:color="auto"/>
              <w:left w:val="single" w:sz="4" w:space="0" w:color="auto"/>
              <w:bottom w:val="single" w:sz="4" w:space="0" w:color="auto"/>
              <w:right w:val="single" w:sz="4" w:space="0" w:color="auto"/>
            </w:tcBorders>
            <w:hideMark/>
          </w:tcPr>
          <w:p w14:paraId="4CA465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w:t>
            </w:r>
          </w:p>
        </w:tc>
      </w:tr>
    </w:tbl>
    <w:p w14:paraId="4CA465D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4. HOẠT ĐỘNG VẬN DỤNG VÀ MỞ RỘNG</w:t>
      </w:r>
    </w:p>
    <w:p w14:paraId="4CA465D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5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Học sinh vận dụng được kiến thức về nhà Nguyễn để có những đánh giá khách quan về nhà Nguyễn những hạn chế và đóng góp.</w:t>
      </w:r>
    </w:p>
    <w:p w14:paraId="4CA465D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5E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GV tổ chức cho học sinh hoạt động cá nhân để tìm hiểu các câu hỏi sau:</w:t>
      </w:r>
    </w:p>
    <w:p w14:paraId="4CA465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lastRenderedPageBreak/>
        <w:t xml:space="preserve">Khi nhận xét về nhà Nguyễn, có nhận xét cho rằng: " Nhà Nguyễn là một chiếc áo rách trên đó có những miếng vá bằng vải gấm". Nêu quan </w:t>
      </w:r>
      <w:proofErr w:type="gramStart"/>
      <w:r w:rsidRPr="00CF6115">
        <w:rPr>
          <w:rFonts w:ascii="Times New Roman" w:hAnsi="Times New Roman" w:cs="Times New Roman"/>
          <w:bCs/>
          <w:sz w:val="28"/>
          <w:szCs w:val="28"/>
        </w:rPr>
        <w:t>điểm  của</w:t>
      </w:r>
      <w:proofErr w:type="gramEnd"/>
      <w:r w:rsidRPr="00CF6115">
        <w:rPr>
          <w:rFonts w:ascii="Times New Roman" w:hAnsi="Times New Roman" w:cs="Times New Roman"/>
          <w:bCs/>
          <w:sz w:val="28"/>
          <w:szCs w:val="28"/>
        </w:rPr>
        <w:t xml:space="preserve"> bạn về nhận xét đó?</w:t>
      </w:r>
    </w:p>
    <w:p w14:paraId="4CA465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GV tổ chức cho học sinh làm việc cá nhân, hướng dẫn học sinh dựa vào nội dung kiến thức bài học trả lời các câu hỏi – bài tập trên nhằm hiểu sâu sắc hơn nội dung bài học.</w:t>
      </w:r>
    </w:p>
    <w:p w14:paraId="4CA465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Sản phẩm:</w:t>
      </w:r>
    </w:p>
    <w:p w14:paraId="4CA465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đóng góp của nhà Nguyễn về:</w:t>
      </w:r>
    </w:p>
    <w:p w14:paraId="4CA465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Chính trị</w:t>
      </w:r>
      <w:proofErr w:type="gramStart"/>
      <w:r w:rsidRPr="00CF6115">
        <w:rPr>
          <w:rFonts w:ascii="Times New Roman" w:hAnsi="Times New Roman" w:cs="Times New Roman"/>
          <w:sz w:val="28"/>
          <w:szCs w:val="28"/>
        </w:rPr>
        <w:t>,  hành</w:t>
      </w:r>
      <w:proofErr w:type="gramEnd"/>
      <w:r w:rsidRPr="00CF6115">
        <w:rPr>
          <w:rFonts w:ascii="Times New Roman" w:hAnsi="Times New Roman" w:cs="Times New Roman"/>
          <w:sz w:val="28"/>
          <w:szCs w:val="28"/>
        </w:rPr>
        <w:t xml:space="preserve"> chính, lãnh thổ</w:t>
      </w:r>
    </w:p>
    <w:p w14:paraId="4CA465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w:t>
      </w:r>
    </w:p>
    <w:p w14:paraId="4CA465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hạn chế</w:t>
      </w:r>
    </w:p>
    <w:p w14:paraId="4CA465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65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Ngoại giao</w:t>
      </w:r>
    </w:p>
    <w:p w14:paraId="4CA465E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5E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5E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5E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5E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5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5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Đọc trước nội dung bài 26: Tình hình xã hội ở nửa đầu thế kỉ XIX và phong trào đấu tranh của nhân dân.</w:t>
      </w:r>
    </w:p>
    <w:p w14:paraId="4CA465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5F2"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Tiết 33,34 - bài 26:  TÌNH HÌNH XÃ HỘI NỬA ĐẦU THẾ KỈ XIX VÀ PHONG TRÀO ĐẤU TRANH CỦA NHÂN DÂN.</w:t>
      </w:r>
    </w:p>
    <w:p w14:paraId="4CA465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w:t>
      </w:r>
    </w:p>
    <w:p w14:paraId="4CA465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I. MỤC TIÊU BÀI HỌC</w:t>
      </w:r>
    </w:p>
    <w:p w14:paraId="4CA465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5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Đầu thế kỷ XIX tình hình chính trị, xã hội Việt Nam dần dần trở lại ổn định nhưng mâu thuẫn giai cấp vẫn không dịu đi.</w:t>
      </w:r>
    </w:p>
    <w:p w14:paraId="4CA465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Mặc dù nhà Nguyễn có một số cố gắng nhằm giải quyết những khó khăn của nhân dân nhưng sự phân chia giai cấp ngày càng cách biệt, bộ máy quan lại sa đoạ, mất mùa đói kém thường xuyên xảy ra.</w:t>
      </w:r>
    </w:p>
    <w:p w14:paraId="4CA465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Cuộc đấu tranh của nhân dân diễn ra liên tục và mở rộng ra hầu hết cả nước, lôi cuốn cả một bộ phận binh lính.</w:t>
      </w:r>
    </w:p>
    <w:p w14:paraId="4CA465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5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Phát triển năng lực giao tiếp, giải quyết vấn đề, sử dụng ngôn ngữ, năng lực sáng tạo, hợp tác, năng lực vận dụng, liên hệ kiến thức với thực tiễn.</w:t>
      </w:r>
    </w:p>
    <w:p w14:paraId="4CA465FB"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rPr>
      </w:pPr>
      <w:r w:rsidRPr="00CF6115">
        <w:rPr>
          <w:rFonts w:ascii="Times New Roman" w:hAnsi="Times New Roman" w:cs="Times New Roman"/>
          <w:spacing w:val="-6"/>
          <w:sz w:val="28"/>
          <w:szCs w:val="28"/>
        </w:rPr>
        <w:t>- Tiếp tục rèn kỹ năng phân tích, tổng hợp, nhận xét đánh giá.</w:t>
      </w:r>
    </w:p>
    <w:p w14:paraId="4CA465FC"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rPr>
      </w:pPr>
      <w:r w:rsidRPr="00CF6115">
        <w:rPr>
          <w:rFonts w:ascii="Times New Roman" w:hAnsi="Times New Roman" w:cs="Times New Roman"/>
          <w:b/>
          <w:sz w:val="28"/>
          <w:szCs w:val="28"/>
          <w:lang w:val="it-IT"/>
        </w:rPr>
        <w:t>3. Phẩm chất.</w:t>
      </w:r>
    </w:p>
    <w:p w14:paraId="4CA465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it-IT"/>
        </w:rPr>
        <w:t xml:space="preserve"> </w:t>
      </w:r>
      <w:r w:rsidRPr="00CF6115">
        <w:rPr>
          <w:rFonts w:ascii="Times New Roman" w:hAnsi="Times New Roman" w:cs="Times New Roman"/>
          <w:sz w:val="28"/>
          <w:szCs w:val="28"/>
        </w:rPr>
        <w:t>Bồi dưỡng kiến thức trách nhiệm với nhân dân, quan tâm đến đời sống cộng đồng.</w:t>
      </w:r>
    </w:p>
    <w:p w14:paraId="4CA465F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5F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6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Bản đồ Việt Nam. Một số câu thơ, ca dao về cuộc sống của nhân dân ta dưới thời Nguyễn.</w:t>
      </w:r>
    </w:p>
    <w:p w14:paraId="4CA466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tính kết nối máy chiếu.</w:t>
      </w:r>
    </w:p>
    <w:p w14:paraId="4CA466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6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6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w:t>
      </w:r>
      <w:r w:rsidRPr="00CF6115">
        <w:rPr>
          <w:rFonts w:ascii="Times New Roman" w:hAnsi="Times New Roman" w:cs="Times New Roman"/>
          <w:sz w:val="28"/>
          <w:szCs w:val="28"/>
        </w:rPr>
        <w:t xml:space="preserve"> về xã hội nước ta dưới nhà Nguyễn.</w:t>
      </w:r>
    </w:p>
    <w:p w14:paraId="4CA4660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60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6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KHỞI ĐỘNG</w:t>
      </w:r>
    </w:p>
    <w:p w14:paraId="4CA466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60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sz w:val="28"/>
          <w:szCs w:val="28"/>
        </w:rPr>
        <w:lastRenderedPageBreak/>
        <w:t xml:space="preserve">Cùng với một số cố gắng của triều đình nhà Nguyễn nhưng đời sống của nhân dân vô cùng khổ cực và dó chính là nguyên nhân dẫn đến các phong trào đấu tranh của nhân dân ta đầu thời Nguyễn. Qua đó kích thích </w:t>
      </w:r>
      <w:r w:rsidRPr="00CF6115">
        <w:rPr>
          <w:rFonts w:ascii="Times New Roman" w:hAnsi="Times New Roman" w:cs="Times New Roman"/>
          <w:bCs/>
          <w:sz w:val="28"/>
          <w:szCs w:val="28"/>
        </w:rPr>
        <w:t>gợi cho học sinh sự tò mò, tại sao dưới triều Nguyễn các phong trào đấu tranh chống lại triều đình lại diễn ra trong phạm vi rộng lớn.</w:t>
      </w:r>
    </w:p>
    <w:p w14:paraId="4CA466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60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Giáo viên phát phiếu học tập cho học sinh</w:t>
      </w:r>
    </w:p>
    <w:p w14:paraId="4CA4660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Em biết gì về đời sống của nhân dân ta dưới triều Nguyễn?</w:t>
      </w:r>
    </w:p>
    <w:p w14:paraId="4CA4660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So sánh với cuộc sống của nhân dân ta với các triều đại trước.</w:t>
      </w:r>
    </w:p>
    <w:p w14:paraId="4CA466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660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ab/>
        <w:t>Mỗi học sinh được phát 1 phiếu học tập tuy nhiên giáo viên lựa  chọn 2 học sinh trình bày sản phẩm của mình sau đó giáo viên sử dụng một sản phẩm để làm tình huống kết nối vào bài mới.</w:t>
      </w:r>
    </w:p>
    <w:p w14:paraId="4CA466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ab/>
        <w:t>Ở nửa đầu thế kỉ XIX đất nước đã thống nhất trở lại, nhà nước phong kiến đã thực hiện nhiều chính sách để tăng cường quyền lực nhưng chế độ phong kiến vẫn không thoát khỏi khủng hoảng. Biểu hiện nào chứng tỏ điều đó chúng ta cùng tìm hiểu trong bài học.</w:t>
      </w:r>
    </w:p>
    <w:p w14:paraId="4CA4661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1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1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1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1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6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Hoạt động 1. Tình hình xã hội và đới sống của nhân dân.</w:t>
      </w:r>
    </w:p>
    <w:p w14:paraId="4CA4661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66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Trình bày được tình hình xã hội và đời sống của nhân dân ta. Từ đó thấy được nguyên nhân dẫn đến các cuộc đấu tranh của nhân dân ta dưới triều Nguyễn.</w:t>
      </w:r>
    </w:p>
    <w:p w14:paraId="4CA466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6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Giáo viên yêu cầu học sinh đọc thông tin sgk mục 1 trang 130, 131 và thảo luận về những nọi dung:</w:t>
      </w:r>
    </w:p>
    <w:p w14:paraId="4CA466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Cho biết sự phân hóa các giai cấp trong xã hội Việt Nam dưới thời Nguyễn?</w:t>
      </w:r>
    </w:p>
    <w:p w14:paraId="4CA466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Đời sống của nhân dân ta dưới triều Nguyễn nửa đầu thế kỉ XIX? So sánh với đời sống của nhân dân ở thế kỉ XVIII?</w:t>
      </w:r>
    </w:p>
    <w:p w14:paraId="4CA466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thảo luận theo cặp đôi, giáo viên yêu cầu 2 cặp đôi trình bày sản phẩm, học sinh trong lớp lắng nghe và bổ sung.</w:t>
      </w:r>
    </w:p>
    <w:p w14:paraId="4CA4661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66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Trong xã hội sự phân chia giai cấp ngày càng cách biệt: Giai cấp thống trị bao gồm vua quan, địa chủ, cường hào. Giai cấp bị trị bao gồm đại đa số là nông dân. Tệ tham quan ô lại thời Nguyễn rất phổ biến. Ở nông thôn địa chủ cường hào ức hiếp nhân dân</w:t>
      </w:r>
    </w:p>
    <w:p w14:paraId="4CA466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Đời sống nhân dân: Nhân dân phải chịu nhiều gánh nặng. Phải chịu cảnh sưu cao, thuế nặng. Chế độ </w:t>
      </w:r>
      <w:proofErr w:type="gramStart"/>
      <w:r w:rsidRPr="00CF6115">
        <w:rPr>
          <w:rFonts w:ascii="Times New Roman" w:hAnsi="Times New Roman" w:cs="Times New Roman"/>
          <w:b/>
          <w:sz w:val="28"/>
          <w:szCs w:val="28"/>
        </w:rPr>
        <w:t>lao</w:t>
      </w:r>
      <w:proofErr w:type="gramEnd"/>
      <w:r w:rsidRPr="00CF6115">
        <w:rPr>
          <w:rFonts w:ascii="Times New Roman" w:hAnsi="Times New Roman" w:cs="Times New Roman"/>
          <w:b/>
          <w:sz w:val="28"/>
          <w:szCs w:val="28"/>
        </w:rPr>
        <w:t xml:space="preserve"> dịch nặng nề.Thiên tai, mất mùa, đói kém thường xuyên.</w:t>
      </w:r>
    </w:p>
    <w:p w14:paraId="4CA466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 xml:space="preserve"> Đời sống của nhân dân cực khổ hơn so với các triều đại trước. Mâu thuẫn xã hội lên cao dẫn đến bùng nổ các cuộc đấu tranh.</w:t>
      </w:r>
    </w:p>
    <w:p w14:paraId="4CA4662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2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2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2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2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Hoạt động 2: Phong trào đấu tranh của nhân dân nửa đầu thế kỉ XIX</w:t>
      </w:r>
    </w:p>
    <w:p w14:paraId="4CA4662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662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Những cuộc nổi dậy của nhân dân chống lại triều đình phong kiến thường diễn ra ở cuối mỗi thời đại, còn dưới thời Nguyễn phong trào đấu tranh của nhân dân ta có đặc điểm gì khác với trước? </w:t>
      </w:r>
    </w:p>
    <w:p w14:paraId="4CA4662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6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Giáo viên  yêu cầu học sinh đọc thông tin sgk mục 2, mục 3 trang 131,132 tóm tắt những nét chính về phong trào đấu tranh của nhân dân và binh lính và các dân tộc ít người dưới thời Nguyễn nửa đầu thế kỉ XIX.</w:t>
      </w:r>
    </w:p>
    <w:p w14:paraId="4CA466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Hoàn thành phiếu học tập về phong trào đấu tranh của nhân dân nửa đầu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375"/>
        <w:gridCol w:w="1900"/>
        <w:gridCol w:w="2375"/>
        <w:gridCol w:w="2138"/>
      </w:tblGrid>
      <w:tr w:rsidR="00CF6115" w:rsidRPr="00CF6115" w14:paraId="4CA46633" w14:textId="77777777" w:rsidTr="00CF6115">
        <w:trPr>
          <w:trHeight w:val="462"/>
        </w:trPr>
        <w:tc>
          <w:tcPr>
            <w:tcW w:w="855" w:type="dxa"/>
            <w:tcBorders>
              <w:top w:val="single" w:sz="4" w:space="0" w:color="auto"/>
              <w:left w:val="single" w:sz="4" w:space="0" w:color="auto"/>
              <w:bottom w:val="single" w:sz="4" w:space="0" w:color="auto"/>
              <w:right w:val="single" w:sz="4" w:space="0" w:color="auto"/>
            </w:tcBorders>
            <w:hideMark/>
          </w:tcPr>
          <w:p w14:paraId="4CA466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rPr>
              <w:t>S</w:t>
            </w:r>
            <w:r w:rsidRPr="00CF6115">
              <w:rPr>
                <w:rFonts w:ascii="Times New Roman" w:hAnsi="Times New Roman" w:cs="Times New Roman"/>
                <w:b/>
                <w:sz w:val="28"/>
                <w:szCs w:val="28"/>
                <w:lang w:val="vi-VN"/>
              </w:rPr>
              <w:t>tt</w:t>
            </w:r>
          </w:p>
        </w:tc>
        <w:tc>
          <w:tcPr>
            <w:tcW w:w="2375" w:type="dxa"/>
            <w:tcBorders>
              <w:top w:val="single" w:sz="4" w:space="0" w:color="auto"/>
              <w:left w:val="single" w:sz="4" w:space="0" w:color="auto"/>
              <w:bottom w:val="single" w:sz="4" w:space="0" w:color="auto"/>
              <w:right w:val="single" w:sz="4" w:space="0" w:color="auto"/>
            </w:tcBorders>
            <w:hideMark/>
          </w:tcPr>
          <w:p w14:paraId="4CA4662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Khởi nghĩa</w:t>
            </w:r>
          </w:p>
        </w:tc>
        <w:tc>
          <w:tcPr>
            <w:tcW w:w="1900" w:type="dxa"/>
            <w:tcBorders>
              <w:top w:val="single" w:sz="4" w:space="0" w:color="auto"/>
              <w:left w:val="single" w:sz="4" w:space="0" w:color="auto"/>
              <w:bottom w:val="single" w:sz="4" w:space="0" w:color="auto"/>
              <w:right w:val="single" w:sz="4" w:space="0" w:color="auto"/>
            </w:tcBorders>
            <w:hideMark/>
          </w:tcPr>
          <w:p w14:paraId="4CA4663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Thời gian</w:t>
            </w:r>
          </w:p>
        </w:tc>
        <w:tc>
          <w:tcPr>
            <w:tcW w:w="2375" w:type="dxa"/>
            <w:tcBorders>
              <w:top w:val="single" w:sz="4" w:space="0" w:color="auto"/>
              <w:left w:val="single" w:sz="4" w:space="0" w:color="auto"/>
              <w:bottom w:val="single" w:sz="4" w:space="0" w:color="auto"/>
              <w:right w:val="single" w:sz="4" w:space="0" w:color="auto"/>
            </w:tcBorders>
            <w:hideMark/>
          </w:tcPr>
          <w:p w14:paraId="4CA466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Địa bàn</w:t>
            </w:r>
          </w:p>
        </w:tc>
        <w:tc>
          <w:tcPr>
            <w:tcW w:w="2138" w:type="dxa"/>
            <w:tcBorders>
              <w:top w:val="single" w:sz="4" w:space="0" w:color="auto"/>
              <w:left w:val="single" w:sz="4" w:space="0" w:color="auto"/>
              <w:bottom w:val="single" w:sz="4" w:space="0" w:color="auto"/>
              <w:right w:val="single" w:sz="4" w:space="0" w:color="auto"/>
            </w:tcBorders>
            <w:hideMark/>
          </w:tcPr>
          <w:p w14:paraId="4CA4663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Kết quả</w:t>
            </w:r>
          </w:p>
        </w:tc>
      </w:tr>
      <w:tr w:rsidR="00CF6115" w:rsidRPr="00CF6115" w14:paraId="4CA46639" w14:textId="77777777" w:rsidTr="00CF6115">
        <w:trPr>
          <w:trHeight w:val="462"/>
        </w:trPr>
        <w:tc>
          <w:tcPr>
            <w:tcW w:w="855" w:type="dxa"/>
            <w:tcBorders>
              <w:top w:val="single" w:sz="4" w:space="0" w:color="auto"/>
              <w:left w:val="single" w:sz="4" w:space="0" w:color="auto"/>
              <w:bottom w:val="single" w:sz="4" w:space="0" w:color="auto"/>
              <w:right w:val="single" w:sz="4" w:space="0" w:color="auto"/>
            </w:tcBorders>
          </w:tcPr>
          <w:p w14:paraId="4CA466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c>
          <w:tcPr>
            <w:tcW w:w="2375" w:type="dxa"/>
            <w:tcBorders>
              <w:top w:val="single" w:sz="4" w:space="0" w:color="auto"/>
              <w:left w:val="single" w:sz="4" w:space="0" w:color="auto"/>
              <w:bottom w:val="single" w:sz="4" w:space="0" w:color="auto"/>
              <w:right w:val="single" w:sz="4" w:space="0" w:color="auto"/>
            </w:tcBorders>
          </w:tcPr>
          <w:p w14:paraId="4CA466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c>
          <w:tcPr>
            <w:tcW w:w="1900" w:type="dxa"/>
            <w:tcBorders>
              <w:top w:val="single" w:sz="4" w:space="0" w:color="auto"/>
              <w:left w:val="single" w:sz="4" w:space="0" w:color="auto"/>
              <w:bottom w:val="single" w:sz="4" w:space="0" w:color="auto"/>
              <w:right w:val="single" w:sz="4" w:space="0" w:color="auto"/>
            </w:tcBorders>
          </w:tcPr>
          <w:p w14:paraId="4CA466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c>
          <w:tcPr>
            <w:tcW w:w="2375" w:type="dxa"/>
            <w:tcBorders>
              <w:top w:val="single" w:sz="4" w:space="0" w:color="auto"/>
              <w:left w:val="single" w:sz="4" w:space="0" w:color="auto"/>
              <w:bottom w:val="single" w:sz="4" w:space="0" w:color="auto"/>
              <w:right w:val="single" w:sz="4" w:space="0" w:color="auto"/>
            </w:tcBorders>
          </w:tcPr>
          <w:p w14:paraId="4CA466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c>
          <w:tcPr>
            <w:tcW w:w="2138" w:type="dxa"/>
            <w:tcBorders>
              <w:top w:val="single" w:sz="4" w:space="0" w:color="auto"/>
              <w:left w:val="single" w:sz="4" w:space="0" w:color="auto"/>
              <w:bottom w:val="single" w:sz="4" w:space="0" w:color="auto"/>
              <w:right w:val="single" w:sz="4" w:space="0" w:color="auto"/>
            </w:tcBorders>
          </w:tcPr>
          <w:p w14:paraId="4CA466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r>
    </w:tbl>
    <w:p w14:paraId="4CA466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 sau đó trao đổi theo nhóm nhỏ. Giáo viên yêu cầu 1 nhóm trình bày sản phẩm, các nhóm khác bổ sung và hoàn chỉnh.</w:t>
      </w:r>
    </w:p>
    <w:p w14:paraId="4CA4663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bCs/>
          <w:sz w:val="28"/>
          <w:szCs w:val="28"/>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2233"/>
        <w:gridCol w:w="1871"/>
        <w:gridCol w:w="3092"/>
        <w:gridCol w:w="1845"/>
      </w:tblGrid>
      <w:tr w:rsidR="00CF6115" w:rsidRPr="00CF6115" w14:paraId="4CA46641" w14:textId="77777777" w:rsidTr="00CF6115">
        <w:trPr>
          <w:trHeight w:val="331"/>
        </w:trPr>
        <w:tc>
          <w:tcPr>
            <w:tcW w:w="741" w:type="dxa"/>
            <w:tcBorders>
              <w:top w:val="single" w:sz="4" w:space="0" w:color="auto"/>
              <w:left w:val="single" w:sz="4" w:space="0" w:color="auto"/>
              <w:bottom w:val="single" w:sz="4" w:space="0" w:color="auto"/>
              <w:right w:val="single" w:sz="4" w:space="0" w:color="auto"/>
            </w:tcBorders>
            <w:hideMark/>
          </w:tcPr>
          <w:p w14:paraId="4CA466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rPr>
              <w:t>S</w:t>
            </w:r>
            <w:r w:rsidRPr="00CF6115">
              <w:rPr>
                <w:rFonts w:ascii="Times New Roman" w:hAnsi="Times New Roman" w:cs="Times New Roman"/>
                <w:b/>
                <w:sz w:val="28"/>
                <w:szCs w:val="28"/>
                <w:lang w:val="vi-VN"/>
              </w:rPr>
              <w:t>tt</w:t>
            </w:r>
          </w:p>
        </w:tc>
        <w:tc>
          <w:tcPr>
            <w:tcW w:w="2233" w:type="dxa"/>
            <w:tcBorders>
              <w:top w:val="single" w:sz="4" w:space="0" w:color="auto"/>
              <w:left w:val="single" w:sz="4" w:space="0" w:color="auto"/>
              <w:bottom w:val="single" w:sz="4" w:space="0" w:color="auto"/>
              <w:right w:val="single" w:sz="4" w:space="0" w:color="auto"/>
            </w:tcBorders>
            <w:hideMark/>
          </w:tcPr>
          <w:p w14:paraId="4CA4663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Khởi nghĩa</w:t>
            </w:r>
          </w:p>
        </w:tc>
        <w:tc>
          <w:tcPr>
            <w:tcW w:w="1871" w:type="dxa"/>
            <w:tcBorders>
              <w:top w:val="single" w:sz="4" w:space="0" w:color="auto"/>
              <w:left w:val="single" w:sz="4" w:space="0" w:color="auto"/>
              <w:bottom w:val="single" w:sz="4" w:space="0" w:color="auto"/>
              <w:right w:val="single" w:sz="4" w:space="0" w:color="auto"/>
            </w:tcBorders>
            <w:hideMark/>
          </w:tcPr>
          <w:p w14:paraId="4CA4663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Thời gian</w:t>
            </w:r>
          </w:p>
        </w:tc>
        <w:tc>
          <w:tcPr>
            <w:tcW w:w="3092" w:type="dxa"/>
            <w:tcBorders>
              <w:top w:val="single" w:sz="4" w:space="0" w:color="auto"/>
              <w:left w:val="single" w:sz="4" w:space="0" w:color="auto"/>
              <w:bottom w:val="single" w:sz="4" w:space="0" w:color="auto"/>
              <w:right w:val="single" w:sz="4" w:space="0" w:color="auto"/>
            </w:tcBorders>
            <w:hideMark/>
          </w:tcPr>
          <w:p w14:paraId="4CA4663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Địa bàn</w:t>
            </w:r>
          </w:p>
        </w:tc>
        <w:tc>
          <w:tcPr>
            <w:tcW w:w="1845" w:type="dxa"/>
            <w:tcBorders>
              <w:top w:val="single" w:sz="4" w:space="0" w:color="auto"/>
              <w:left w:val="single" w:sz="4" w:space="0" w:color="auto"/>
              <w:bottom w:val="single" w:sz="4" w:space="0" w:color="auto"/>
              <w:right w:val="single" w:sz="4" w:space="0" w:color="auto"/>
            </w:tcBorders>
            <w:hideMark/>
          </w:tcPr>
          <w:p w14:paraId="4CA466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Kết quả</w:t>
            </w:r>
          </w:p>
        </w:tc>
      </w:tr>
      <w:tr w:rsidR="00CF6115" w:rsidRPr="00CF6115" w14:paraId="4CA46647" w14:textId="77777777" w:rsidTr="00CF6115">
        <w:trPr>
          <w:trHeight w:val="940"/>
        </w:trPr>
        <w:tc>
          <w:tcPr>
            <w:tcW w:w="741" w:type="dxa"/>
            <w:tcBorders>
              <w:top w:val="single" w:sz="4" w:space="0" w:color="auto"/>
              <w:left w:val="single" w:sz="4" w:space="0" w:color="auto"/>
              <w:bottom w:val="single" w:sz="4" w:space="0" w:color="auto"/>
              <w:right w:val="single" w:sz="4" w:space="0" w:color="auto"/>
            </w:tcBorders>
            <w:hideMark/>
          </w:tcPr>
          <w:p w14:paraId="4CA466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w:t>
            </w:r>
          </w:p>
        </w:tc>
        <w:tc>
          <w:tcPr>
            <w:tcW w:w="2233" w:type="dxa"/>
            <w:tcBorders>
              <w:top w:val="single" w:sz="4" w:space="0" w:color="auto"/>
              <w:left w:val="single" w:sz="4" w:space="0" w:color="auto"/>
              <w:bottom w:val="single" w:sz="4" w:space="0" w:color="auto"/>
              <w:right w:val="single" w:sz="4" w:space="0" w:color="auto"/>
            </w:tcBorders>
            <w:hideMark/>
          </w:tcPr>
          <w:p w14:paraId="4CA466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Phan Bá Vành</w:t>
            </w:r>
          </w:p>
        </w:tc>
        <w:tc>
          <w:tcPr>
            <w:tcW w:w="1871" w:type="dxa"/>
            <w:tcBorders>
              <w:top w:val="single" w:sz="4" w:space="0" w:color="auto"/>
              <w:left w:val="single" w:sz="4" w:space="0" w:color="auto"/>
              <w:bottom w:val="single" w:sz="4" w:space="0" w:color="auto"/>
              <w:right w:val="single" w:sz="4" w:space="0" w:color="auto"/>
            </w:tcBorders>
            <w:hideMark/>
          </w:tcPr>
          <w:p w14:paraId="4CA466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1821 - 1827</w:t>
            </w:r>
          </w:p>
        </w:tc>
        <w:tc>
          <w:tcPr>
            <w:tcW w:w="3092" w:type="dxa"/>
            <w:tcBorders>
              <w:top w:val="single" w:sz="4" w:space="0" w:color="auto"/>
              <w:left w:val="single" w:sz="4" w:space="0" w:color="auto"/>
              <w:bottom w:val="single" w:sz="4" w:space="0" w:color="auto"/>
              <w:right w:val="single" w:sz="4" w:space="0" w:color="auto"/>
            </w:tcBorders>
            <w:hideMark/>
          </w:tcPr>
          <w:p w14:paraId="4CA466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Sơn Nam hạ (Nam Định, Thái Bình...), Hải Dương, An Quảng.</w:t>
            </w:r>
          </w:p>
        </w:tc>
        <w:tc>
          <w:tcPr>
            <w:tcW w:w="1845" w:type="dxa"/>
            <w:vMerge w:val="restart"/>
            <w:tcBorders>
              <w:top w:val="single" w:sz="4" w:space="0" w:color="auto"/>
              <w:left w:val="single" w:sz="4" w:space="0" w:color="auto"/>
              <w:bottom w:val="single" w:sz="4" w:space="0" w:color="auto"/>
              <w:right w:val="single" w:sz="4" w:space="0" w:color="auto"/>
            </w:tcBorders>
            <w:hideMark/>
          </w:tcPr>
          <w:p w14:paraId="4CA466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Thất bại</w:t>
            </w:r>
          </w:p>
        </w:tc>
      </w:tr>
      <w:tr w:rsidR="00CF6115" w:rsidRPr="00CF6115" w14:paraId="4CA4664D" w14:textId="77777777" w:rsidTr="00CF6115">
        <w:trPr>
          <w:trHeight w:val="660"/>
        </w:trPr>
        <w:tc>
          <w:tcPr>
            <w:tcW w:w="741" w:type="dxa"/>
            <w:tcBorders>
              <w:top w:val="single" w:sz="4" w:space="0" w:color="auto"/>
              <w:left w:val="single" w:sz="4" w:space="0" w:color="auto"/>
              <w:bottom w:val="single" w:sz="4" w:space="0" w:color="auto"/>
              <w:right w:val="single" w:sz="4" w:space="0" w:color="auto"/>
            </w:tcBorders>
            <w:hideMark/>
          </w:tcPr>
          <w:p w14:paraId="4CA466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w:t>
            </w:r>
          </w:p>
        </w:tc>
        <w:tc>
          <w:tcPr>
            <w:tcW w:w="2233" w:type="dxa"/>
            <w:tcBorders>
              <w:top w:val="single" w:sz="4" w:space="0" w:color="auto"/>
              <w:left w:val="single" w:sz="4" w:space="0" w:color="auto"/>
              <w:bottom w:val="single" w:sz="4" w:space="0" w:color="auto"/>
              <w:right w:val="single" w:sz="4" w:space="0" w:color="auto"/>
            </w:tcBorders>
            <w:hideMark/>
          </w:tcPr>
          <w:p w14:paraId="4CA466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Cao Bá Quát</w:t>
            </w:r>
          </w:p>
        </w:tc>
        <w:tc>
          <w:tcPr>
            <w:tcW w:w="1871" w:type="dxa"/>
            <w:tcBorders>
              <w:top w:val="single" w:sz="4" w:space="0" w:color="auto"/>
              <w:left w:val="single" w:sz="4" w:space="0" w:color="auto"/>
              <w:bottom w:val="single" w:sz="4" w:space="0" w:color="auto"/>
              <w:right w:val="single" w:sz="4" w:space="0" w:color="auto"/>
            </w:tcBorders>
            <w:hideMark/>
          </w:tcPr>
          <w:p w14:paraId="4CA466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1854 - 1855</w:t>
            </w:r>
          </w:p>
        </w:tc>
        <w:tc>
          <w:tcPr>
            <w:tcW w:w="3092" w:type="dxa"/>
            <w:tcBorders>
              <w:top w:val="single" w:sz="4" w:space="0" w:color="auto"/>
              <w:left w:val="single" w:sz="4" w:space="0" w:color="auto"/>
              <w:bottom w:val="single" w:sz="4" w:space="0" w:color="auto"/>
              <w:right w:val="single" w:sz="4" w:space="0" w:color="auto"/>
            </w:tcBorders>
            <w:hideMark/>
          </w:tcPr>
          <w:p w14:paraId="4CA466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Ứng Hòa (Hà Tây), Hà Nội, Hưng Yên.</w:t>
            </w:r>
          </w:p>
        </w:tc>
        <w:tc>
          <w:tcPr>
            <w:tcW w:w="1845" w:type="dxa"/>
            <w:vMerge/>
            <w:tcBorders>
              <w:top w:val="single" w:sz="4" w:space="0" w:color="auto"/>
              <w:left w:val="single" w:sz="4" w:space="0" w:color="auto"/>
              <w:bottom w:val="single" w:sz="4" w:space="0" w:color="auto"/>
              <w:right w:val="single" w:sz="4" w:space="0" w:color="auto"/>
            </w:tcBorders>
            <w:vAlign w:val="center"/>
            <w:hideMark/>
          </w:tcPr>
          <w:p w14:paraId="4CA4664C" w14:textId="77777777" w:rsidR="00CF6115" w:rsidRPr="00CF6115" w:rsidRDefault="00CF6115" w:rsidP="0072334D">
            <w:pPr>
              <w:spacing w:before="40" w:line="360" w:lineRule="auto"/>
              <w:jc w:val="both"/>
              <w:rPr>
                <w:rFonts w:ascii="Times New Roman" w:eastAsia="Calibri" w:hAnsi="Times New Roman" w:cs="Times New Roman"/>
                <w:sz w:val="28"/>
                <w:szCs w:val="28"/>
                <w:lang w:val="vi-VN"/>
              </w:rPr>
            </w:pPr>
          </w:p>
        </w:tc>
      </w:tr>
      <w:tr w:rsidR="00CF6115" w:rsidRPr="00CF6115" w14:paraId="4CA46653" w14:textId="77777777" w:rsidTr="00CF6115">
        <w:trPr>
          <w:trHeight w:val="962"/>
        </w:trPr>
        <w:tc>
          <w:tcPr>
            <w:tcW w:w="741" w:type="dxa"/>
            <w:tcBorders>
              <w:top w:val="single" w:sz="4" w:space="0" w:color="auto"/>
              <w:left w:val="single" w:sz="4" w:space="0" w:color="auto"/>
              <w:bottom w:val="single" w:sz="4" w:space="0" w:color="auto"/>
              <w:right w:val="single" w:sz="4" w:space="0" w:color="auto"/>
            </w:tcBorders>
            <w:hideMark/>
          </w:tcPr>
          <w:p w14:paraId="4CA466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w:t>
            </w:r>
          </w:p>
        </w:tc>
        <w:tc>
          <w:tcPr>
            <w:tcW w:w="2233" w:type="dxa"/>
            <w:tcBorders>
              <w:top w:val="single" w:sz="4" w:space="0" w:color="auto"/>
              <w:left w:val="single" w:sz="4" w:space="0" w:color="auto"/>
              <w:bottom w:val="single" w:sz="4" w:space="0" w:color="auto"/>
              <w:right w:val="single" w:sz="4" w:space="0" w:color="auto"/>
            </w:tcBorders>
            <w:hideMark/>
          </w:tcPr>
          <w:p w14:paraId="4CA466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Lê Văn Khôi</w:t>
            </w:r>
          </w:p>
        </w:tc>
        <w:tc>
          <w:tcPr>
            <w:tcW w:w="1871" w:type="dxa"/>
            <w:tcBorders>
              <w:top w:val="single" w:sz="4" w:space="0" w:color="auto"/>
              <w:left w:val="single" w:sz="4" w:space="0" w:color="auto"/>
              <w:bottom w:val="single" w:sz="4" w:space="0" w:color="auto"/>
              <w:right w:val="single" w:sz="4" w:space="0" w:color="auto"/>
            </w:tcBorders>
            <w:hideMark/>
          </w:tcPr>
          <w:p w14:paraId="4CA466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1833 - 1835</w:t>
            </w:r>
          </w:p>
        </w:tc>
        <w:tc>
          <w:tcPr>
            <w:tcW w:w="3092" w:type="dxa"/>
            <w:tcBorders>
              <w:top w:val="single" w:sz="4" w:space="0" w:color="auto"/>
              <w:left w:val="single" w:sz="4" w:space="0" w:color="auto"/>
              <w:bottom w:val="single" w:sz="4" w:space="0" w:color="auto"/>
              <w:right w:val="single" w:sz="4" w:space="0" w:color="auto"/>
            </w:tcBorders>
            <w:hideMark/>
          </w:tcPr>
          <w:p w14:paraId="4CA466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Phiên An (Gia Định)</w:t>
            </w:r>
          </w:p>
        </w:tc>
        <w:tc>
          <w:tcPr>
            <w:tcW w:w="1845" w:type="dxa"/>
            <w:vMerge/>
            <w:tcBorders>
              <w:top w:val="single" w:sz="4" w:space="0" w:color="auto"/>
              <w:left w:val="single" w:sz="4" w:space="0" w:color="auto"/>
              <w:bottom w:val="single" w:sz="4" w:space="0" w:color="auto"/>
              <w:right w:val="single" w:sz="4" w:space="0" w:color="auto"/>
            </w:tcBorders>
            <w:vAlign w:val="center"/>
            <w:hideMark/>
          </w:tcPr>
          <w:p w14:paraId="4CA46652" w14:textId="77777777" w:rsidR="00CF6115" w:rsidRPr="00CF6115" w:rsidRDefault="00CF6115" w:rsidP="0072334D">
            <w:pPr>
              <w:spacing w:before="40" w:line="360" w:lineRule="auto"/>
              <w:jc w:val="both"/>
              <w:rPr>
                <w:rFonts w:ascii="Times New Roman" w:eastAsia="Calibri" w:hAnsi="Times New Roman" w:cs="Times New Roman"/>
                <w:sz w:val="28"/>
                <w:szCs w:val="28"/>
                <w:lang w:val="vi-VN"/>
              </w:rPr>
            </w:pPr>
          </w:p>
        </w:tc>
      </w:tr>
      <w:tr w:rsidR="00CF6115" w:rsidRPr="00CF6115" w14:paraId="4CA4665E" w14:textId="77777777" w:rsidTr="00CF6115">
        <w:trPr>
          <w:trHeight w:val="651"/>
        </w:trPr>
        <w:tc>
          <w:tcPr>
            <w:tcW w:w="741" w:type="dxa"/>
            <w:tcBorders>
              <w:top w:val="single" w:sz="4" w:space="0" w:color="auto"/>
              <w:left w:val="single" w:sz="4" w:space="0" w:color="auto"/>
              <w:bottom w:val="single" w:sz="4" w:space="0" w:color="auto"/>
              <w:right w:val="single" w:sz="4" w:space="0" w:color="auto"/>
            </w:tcBorders>
            <w:hideMark/>
          </w:tcPr>
          <w:p w14:paraId="4CA466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w:t>
            </w:r>
          </w:p>
        </w:tc>
        <w:tc>
          <w:tcPr>
            <w:tcW w:w="2233" w:type="dxa"/>
            <w:tcBorders>
              <w:top w:val="single" w:sz="4" w:space="0" w:color="auto"/>
              <w:left w:val="single" w:sz="4" w:space="0" w:color="auto"/>
              <w:bottom w:val="single" w:sz="4" w:space="0" w:color="auto"/>
              <w:right w:val="single" w:sz="4" w:space="0" w:color="auto"/>
            </w:tcBorders>
            <w:hideMark/>
          </w:tcPr>
          <w:p w14:paraId="4CA466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Đấu tranh của các dân tộc ít người</w:t>
            </w:r>
          </w:p>
        </w:tc>
        <w:tc>
          <w:tcPr>
            <w:tcW w:w="1871" w:type="dxa"/>
            <w:tcBorders>
              <w:top w:val="single" w:sz="4" w:space="0" w:color="auto"/>
              <w:left w:val="single" w:sz="4" w:space="0" w:color="auto"/>
              <w:bottom w:val="single" w:sz="4" w:space="0" w:color="auto"/>
              <w:right w:val="single" w:sz="4" w:space="0" w:color="auto"/>
            </w:tcBorders>
          </w:tcPr>
          <w:p w14:paraId="4CA466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1833-1835</w:t>
            </w:r>
          </w:p>
          <w:p w14:paraId="4CA466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1832-1838</w:t>
            </w:r>
          </w:p>
          <w:p w14:paraId="4CA466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1840-1848</w:t>
            </w:r>
          </w:p>
        </w:tc>
        <w:tc>
          <w:tcPr>
            <w:tcW w:w="3092" w:type="dxa"/>
            <w:tcBorders>
              <w:top w:val="single" w:sz="4" w:space="0" w:color="auto"/>
              <w:left w:val="single" w:sz="4" w:space="0" w:color="auto"/>
              <w:bottom w:val="single" w:sz="4" w:space="0" w:color="auto"/>
              <w:right w:val="single" w:sz="4" w:space="0" w:color="auto"/>
            </w:tcBorders>
            <w:hideMark/>
          </w:tcPr>
          <w:p w14:paraId="4CA466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Người Tày ở Cao Bằng</w:t>
            </w:r>
          </w:p>
          <w:p w14:paraId="4CA466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 Quách lãnh đạo người Mường đấu tranh</w:t>
            </w:r>
          </w:p>
          <w:p w14:paraId="4CA466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Người Khơ me đấu tranh ở Tây Nam Kì.</w:t>
            </w:r>
          </w:p>
        </w:tc>
        <w:tc>
          <w:tcPr>
            <w:tcW w:w="1845" w:type="dxa"/>
            <w:vMerge/>
            <w:tcBorders>
              <w:top w:val="single" w:sz="4" w:space="0" w:color="auto"/>
              <w:left w:val="single" w:sz="4" w:space="0" w:color="auto"/>
              <w:bottom w:val="single" w:sz="4" w:space="0" w:color="auto"/>
              <w:right w:val="single" w:sz="4" w:space="0" w:color="auto"/>
            </w:tcBorders>
            <w:vAlign w:val="center"/>
            <w:hideMark/>
          </w:tcPr>
          <w:p w14:paraId="4CA4665D" w14:textId="77777777" w:rsidR="00CF6115" w:rsidRPr="00CF6115" w:rsidRDefault="00CF6115" w:rsidP="0072334D">
            <w:pPr>
              <w:spacing w:before="40" w:line="360" w:lineRule="auto"/>
              <w:jc w:val="both"/>
              <w:rPr>
                <w:rFonts w:ascii="Times New Roman" w:eastAsia="Calibri" w:hAnsi="Times New Roman" w:cs="Times New Roman"/>
                <w:sz w:val="28"/>
                <w:szCs w:val="28"/>
                <w:lang w:val="vi-VN"/>
              </w:rPr>
            </w:pPr>
          </w:p>
        </w:tc>
      </w:tr>
    </w:tbl>
    <w:p w14:paraId="4CA4665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6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6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6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Hoạt động 3: Nhận xét chung</w:t>
      </w:r>
    </w:p>
    <w:p w14:paraId="4CA4666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66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đưa đến những cuộc đấu tranh của nhân dân ta dưới triều Nguyễn.</w:t>
      </w:r>
    </w:p>
    <w:p w14:paraId="4CA466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Đặc điểm của phong trào đấu tranh dưới triều Nguyễn.</w:t>
      </w:r>
    </w:p>
    <w:p w14:paraId="4CA466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Tác động phong trào đấu tranh của nhân dân đến xã hội phong kiến. </w:t>
      </w:r>
    </w:p>
    <w:p w14:paraId="4CA466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6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Giáo  viên</w:t>
      </w:r>
      <w:proofErr w:type="gramEnd"/>
      <w:r w:rsidRPr="00CF6115">
        <w:rPr>
          <w:rFonts w:ascii="Times New Roman" w:hAnsi="Times New Roman" w:cs="Times New Roman"/>
          <w:sz w:val="28"/>
          <w:szCs w:val="28"/>
        </w:rPr>
        <w:t xml:space="preserve"> yêu cầu học sinh hoạt động cá nhân để thảo luận về một số vấn đề</w:t>
      </w:r>
    </w:p>
    <w:p w14:paraId="4CA466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Nguyên nhân đưa đến những cuộc đấu tranh của nhân dân ta dưới triều Nguyễn?</w:t>
      </w:r>
    </w:p>
    <w:p w14:paraId="4CA466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Đặc điểm của phong trào đấu tranh dưới triều Nguyễn?</w:t>
      </w:r>
    </w:p>
    <w:p w14:paraId="4CA466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Tác động phong trào đấu tranh của nhân dân đến xã hội phong kiến?</w:t>
      </w:r>
    </w:p>
    <w:p w14:paraId="4CA4666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66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Nửa đầu thế kỉ XIX những cuộc khởi nghĩa của nông dân nổ ra rầm rộ ở khắp nơi. Cả nước có tới 400 cuộc khởi nghĩa.</w:t>
      </w:r>
    </w:p>
    <w:p w14:paraId="4CA466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do mâu thuẫn giữa nhân dân ta với nhà Nguyễn trở nên gay gắt.</w:t>
      </w:r>
    </w:p>
    <w:p w14:paraId="4CA466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Đặc điểm:</w:t>
      </w:r>
    </w:p>
    <w:p w14:paraId="4CA466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Phong trào đấu tranh của nhân dân nổ ra ngay từ đầu thế kỷ khi nhà Nguyễn vừa lên cầm quyền.</w:t>
      </w:r>
    </w:p>
    <w:p w14:paraId="4CA466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Nổ ra liên tục, số lượng lớn.</w:t>
      </w:r>
    </w:p>
    <w:p w14:paraId="4CA466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cuộc khởi nghĩa đều bị thất bại hoặc bị mua chuộc.</w:t>
      </w:r>
    </w:p>
    <w:p w14:paraId="4CA466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cuộc khởi nghĩa quy mô lớn và thời gian kéo dài như khởi nghĩa Phan Bá Vành, Lê Văn Khôi.</w:t>
      </w:r>
    </w:p>
    <w:p w14:paraId="4CA466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7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7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7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7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3. HOẠT ĐỘNG LUYỆN TẬP</w:t>
      </w:r>
    </w:p>
    <w:p w14:paraId="4CA466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66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 về nguyên nhân dẫn đến các phong trào đấu tranh của nhân dân đầu thế kỉ XIX.</w:t>
      </w:r>
    </w:p>
    <w:p w14:paraId="4CA4667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 b. Nội dung: </w:t>
      </w:r>
    </w:p>
    <w:p w14:paraId="4CA466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yêu cầu học sinh hoạt động cá nhân để trả lời các câu trắc nghiệm.</w:t>
      </w:r>
    </w:p>
    <w:p w14:paraId="4CA46681"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Câu 1</w:t>
      </w:r>
      <w:r w:rsidRPr="00CF6115">
        <w:rPr>
          <w:rFonts w:ascii="Times New Roman" w:hAnsi="Times New Roman" w:cs="Times New Roman"/>
          <w:b/>
          <w:sz w:val="28"/>
          <w:szCs w:val="28"/>
        </w:rPr>
        <w:t>.</w:t>
      </w:r>
      <w:r w:rsidRPr="00CF6115">
        <w:rPr>
          <w:rFonts w:ascii="Times New Roman" w:hAnsi="Times New Roman" w:cs="Times New Roman"/>
          <w:sz w:val="28"/>
          <w:szCs w:val="28"/>
        </w:rPr>
        <w:t xml:space="preserve"> </w:t>
      </w:r>
      <w:r w:rsidRPr="00CF6115">
        <w:rPr>
          <w:rFonts w:ascii="Times New Roman" w:hAnsi="Times New Roman" w:cs="Times New Roman"/>
          <w:b/>
          <w:i/>
          <w:sz w:val="28"/>
          <w:szCs w:val="28"/>
        </w:rPr>
        <w:t>Chính sách cai trị của nhà Nguyễn tác động như thế đến tình hình xã hội Việt Nam nửa đầu thế kỉ XIX?</w:t>
      </w:r>
    </w:p>
    <w:p w14:paraId="4CA466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Mâu thuẫn xã hội dâng cao, các phong trào đấu tranh bùng nổ.</w:t>
      </w:r>
    </w:p>
    <w:p w14:paraId="4CA466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Tình hình xã hội ổn định.</w:t>
      </w:r>
    </w:p>
    <w:p w14:paraId="4CA466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Tăng thêm các mâu thuẫn giữa các giai tầng trong xã hội.</w:t>
      </w:r>
    </w:p>
    <w:p w14:paraId="4CA466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Quần chúng nhân dân bất man, xã hội không ổn định.</w:t>
      </w:r>
    </w:p>
    <w:p w14:paraId="4CA4668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Câu 2. Tiêu biểu và rộng lớn nhất trong phong trào đấu tranh của nông dân nửa đầu thế kỉ XIX do</w:t>
      </w:r>
    </w:p>
    <w:p w14:paraId="4CA466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Lê Văn Khôi lãnh đạo.</w:t>
      </w:r>
    </w:p>
    <w:p w14:paraId="4CA466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Nông Văn Vân lãnh đạo.</w:t>
      </w:r>
    </w:p>
    <w:p w14:paraId="4CA466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Tù trưởng họ Quách.</w:t>
      </w:r>
    </w:p>
    <w:p w14:paraId="4CA466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Phan Bá Vành và Cao Bá Quát lãnh đạo.</w:t>
      </w:r>
    </w:p>
    <w:p w14:paraId="4CA4668B"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vi-VN"/>
        </w:rPr>
      </w:pPr>
      <w:r w:rsidRPr="00CF6115">
        <w:rPr>
          <w:rFonts w:ascii="Times New Roman" w:hAnsi="Times New Roman" w:cs="Times New Roman"/>
          <w:b/>
          <w:i/>
          <w:sz w:val="28"/>
          <w:szCs w:val="28"/>
          <w:lang w:val="vi-VN"/>
        </w:rPr>
        <w:t xml:space="preserve">Câu </w:t>
      </w:r>
      <w:r w:rsidRPr="00CF6115">
        <w:rPr>
          <w:rFonts w:ascii="Times New Roman" w:hAnsi="Times New Roman" w:cs="Times New Roman"/>
          <w:b/>
          <w:i/>
          <w:sz w:val="28"/>
          <w:szCs w:val="28"/>
        </w:rPr>
        <w:t>3</w:t>
      </w:r>
      <w:r w:rsidRPr="00CF6115">
        <w:rPr>
          <w:rFonts w:ascii="Times New Roman" w:hAnsi="Times New Roman" w:cs="Times New Roman"/>
          <w:b/>
          <w:i/>
          <w:sz w:val="28"/>
          <w:szCs w:val="28"/>
          <w:lang w:val="vi-VN"/>
        </w:rPr>
        <w:t>. Thách thức lớn nhất của nhà Nguyễn nửa đầu thế kỉ XIX là gì?</w:t>
      </w:r>
    </w:p>
    <w:p w14:paraId="4CA466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Nguy cơ xâm lược từ phương Tây.</w:t>
      </w:r>
    </w:p>
    <w:p w14:paraId="4CA466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Chế độ phong kiến lạc hậu.</w:t>
      </w:r>
    </w:p>
    <w:p w14:paraId="4CA466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Phong trào nông dân chống triều đình.</w:t>
      </w:r>
    </w:p>
    <w:p w14:paraId="4CA466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Kinh tế lạc hậu.</w:t>
      </w:r>
    </w:p>
    <w:p w14:paraId="4CA46690"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Câu 4. Nguyên nhân chủ yếu dẫn đến thất bại của cuộc khởi nghĩa do Cao Bá Quát lãnh đạo?</w:t>
      </w:r>
    </w:p>
    <w:p w14:paraId="4CA466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Do vũ khí thô sơ.</w:t>
      </w:r>
    </w:p>
    <w:p w14:paraId="4CA466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Do chưa chuẩn bị đủ lực lượng.</w:t>
      </w:r>
    </w:p>
    <w:p w14:paraId="4CA466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Do chưa có đường lối đấu tranh đúng đắn.</w:t>
      </w:r>
    </w:p>
    <w:p w14:paraId="4CA466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Do triều đình nhà Nguyễn còn mạnh.</w:t>
      </w:r>
    </w:p>
    <w:p w14:paraId="4CA46695"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xml:space="preserve">Câu 5. </w:t>
      </w:r>
      <w:proofErr w:type="gramStart"/>
      <w:r w:rsidRPr="00CF6115">
        <w:rPr>
          <w:rFonts w:ascii="Times New Roman" w:hAnsi="Times New Roman" w:cs="Times New Roman"/>
          <w:b/>
          <w:i/>
          <w:sz w:val="28"/>
          <w:szCs w:val="28"/>
        </w:rPr>
        <w:t xml:space="preserve">Đâu  </w:t>
      </w:r>
      <w:r w:rsidRPr="00CF6115">
        <w:rPr>
          <w:rFonts w:ascii="Times New Roman" w:hAnsi="Times New Roman" w:cs="Times New Roman"/>
          <w:b/>
          <w:sz w:val="28"/>
          <w:szCs w:val="28"/>
        </w:rPr>
        <w:t>không</w:t>
      </w:r>
      <w:proofErr w:type="gramEnd"/>
      <w:r w:rsidRPr="00CF6115">
        <w:rPr>
          <w:rFonts w:ascii="Times New Roman" w:hAnsi="Times New Roman" w:cs="Times New Roman"/>
          <w:b/>
          <w:i/>
          <w:sz w:val="28"/>
          <w:szCs w:val="28"/>
        </w:rPr>
        <w:t xml:space="preserve"> phải là đặc điểm của các phong trào đấu tranh dưới triều Nguyễn</w:t>
      </w:r>
    </w:p>
    <w:p w14:paraId="4CA466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Nổ ra liên tục, số lượng lớn.</w:t>
      </w:r>
    </w:p>
    <w:p w14:paraId="4CA466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Phong trào đấu tranh của nhân dân nổ ra ngay từ đầu thế kỷ khi nhà Nguyễn vừa lên cầm quyền.</w:t>
      </w:r>
    </w:p>
    <w:p w14:paraId="4CA466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Có cuộc khởi nghĩa quy mô lớn và thời gian kéo dài như khởi nghĩa Phan Bá Vành, Lê Văn Khôi.</w:t>
      </w:r>
    </w:p>
    <w:p w14:paraId="4CA466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Các cuộc khởi nghĩa đã có sự liên kết thành một phong trào chung và giành thắng lợi.</w:t>
      </w:r>
    </w:p>
    <w:p w14:paraId="4CA466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c. Sản phẩm</w:t>
      </w:r>
      <w:r w:rsidRPr="00CF6115">
        <w:rPr>
          <w:rFonts w:ascii="Times New Roman" w:hAnsi="Times New Roman" w:cs="Times New Roman"/>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083"/>
        <w:gridCol w:w="1400"/>
        <w:gridCol w:w="1400"/>
        <w:gridCol w:w="1400"/>
        <w:gridCol w:w="1394"/>
        <w:gridCol w:w="1400"/>
      </w:tblGrid>
      <w:tr w:rsidR="00CF6115" w:rsidRPr="00CF6115" w14:paraId="4CA466A2" w14:textId="77777777" w:rsidTr="00CF6115">
        <w:tc>
          <w:tcPr>
            <w:tcW w:w="1550" w:type="dxa"/>
            <w:tcBorders>
              <w:top w:val="single" w:sz="4" w:space="0" w:color="auto"/>
              <w:left w:val="single" w:sz="4" w:space="0" w:color="auto"/>
              <w:bottom w:val="single" w:sz="4" w:space="0" w:color="auto"/>
              <w:right w:val="single" w:sz="4" w:space="0" w:color="auto"/>
            </w:tcBorders>
            <w:hideMark/>
          </w:tcPr>
          <w:p w14:paraId="4CA466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Câu</w:t>
            </w:r>
          </w:p>
        </w:tc>
        <w:tc>
          <w:tcPr>
            <w:tcW w:w="1138" w:type="dxa"/>
            <w:tcBorders>
              <w:top w:val="single" w:sz="4" w:space="0" w:color="auto"/>
              <w:left w:val="single" w:sz="4" w:space="0" w:color="auto"/>
              <w:bottom w:val="single" w:sz="4" w:space="0" w:color="auto"/>
              <w:right w:val="single" w:sz="4" w:space="0" w:color="auto"/>
            </w:tcBorders>
          </w:tcPr>
          <w:p w14:paraId="4CA466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462" w:type="dxa"/>
            <w:tcBorders>
              <w:top w:val="single" w:sz="4" w:space="0" w:color="auto"/>
              <w:left w:val="single" w:sz="4" w:space="0" w:color="auto"/>
              <w:bottom w:val="single" w:sz="4" w:space="0" w:color="auto"/>
              <w:right w:val="single" w:sz="4" w:space="0" w:color="auto"/>
            </w:tcBorders>
            <w:hideMark/>
          </w:tcPr>
          <w:p w14:paraId="4CA466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w:t>
            </w:r>
          </w:p>
        </w:tc>
        <w:tc>
          <w:tcPr>
            <w:tcW w:w="1463" w:type="dxa"/>
            <w:tcBorders>
              <w:top w:val="single" w:sz="4" w:space="0" w:color="auto"/>
              <w:left w:val="single" w:sz="4" w:space="0" w:color="auto"/>
              <w:bottom w:val="single" w:sz="4" w:space="0" w:color="auto"/>
              <w:right w:val="single" w:sz="4" w:space="0" w:color="auto"/>
            </w:tcBorders>
            <w:hideMark/>
          </w:tcPr>
          <w:p w14:paraId="4CA466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w:t>
            </w:r>
          </w:p>
        </w:tc>
        <w:tc>
          <w:tcPr>
            <w:tcW w:w="1463" w:type="dxa"/>
            <w:tcBorders>
              <w:top w:val="single" w:sz="4" w:space="0" w:color="auto"/>
              <w:left w:val="single" w:sz="4" w:space="0" w:color="auto"/>
              <w:bottom w:val="single" w:sz="4" w:space="0" w:color="auto"/>
              <w:right w:val="single" w:sz="4" w:space="0" w:color="auto"/>
            </w:tcBorders>
            <w:hideMark/>
          </w:tcPr>
          <w:p w14:paraId="4CA466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3</w:t>
            </w:r>
          </w:p>
        </w:tc>
        <w:tc>
          <w:tcPr>
            <w:tcW w:w="1457" w:type="dxa"/>
            <w:tcBorders>
              <w:top w:val="single" w:sz="4" w:space="0" w:color="auto"/>
              <w:left w:val="single" w:sz="4" w:space="0" w:color="auto"/>
              <w:bottom w:val="single" w:sz="4" w:space="0" w:color="auto"/>
              <w:right w:val="single" w:sz="4" w:space="0" w:color="auto"/>
            </w:tcBorders>
            <w:hideMark/>
          </w:tcPr>
          <w:p w14:paraId="4CA466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4</w:t>
            </w:r>
          </w:p>
        </w:tc>
        <w:tc>
          <w:tcPr>
            <w:tcW w:w="1463" w:type="dxa"/>
            <w:tcBorders>
              <w:top w:val="single" w:sz="4" w:space="0" w:color="auto"/>
              <w:left w:val="single" w:sz="4" w:space="0" w:color="auto"/>
              <w:bottom w:val="single" w:sz="4" w:space="0" w:color="auto"/>
              <w:right w:val="single" w:sz="4" w:space="0" w:color="auto"/>
            </w:tcBorders>
            <w:hideMark/>
          </w:tcPr>
          <w:p w14:paraId="4CA466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5</w:t>
            </w:r>
          </w:p>
        </w:tc>
      </w:tr>
      <w:tr w:rsidR="00CF6115" w:rsidRPr="00CF6115" w14:paraId="4CA466AA" w14:textId="77777777" w:rsidTr="00CF6115">
        <w:tc>
          <w:tcPr>
            <w:tcW w:w="1550" w:type="dxa"/>
            <w:tcBorders>
              <w:top w:val="single" w:sz="4" w:space="0" w:color="auto"/>
              <w:left w:val="single" w:sz="4" w:space="0" w:color="auto"/>
              <w:bottom w:val="single" w:sz="4" w:space="0" w:color="auto"/>
              <w:right w:val="single" w:sz="4" w:space="0" w:color="auto"/>
            </w:tcBorders>
            <w:hideMark/>
          </w:tcPr>
          <w:p w14:paraId="4CA466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Đáp án</w:t>
            </w:r>
          </w:p>
        </w:tc>
        <w:tc>
          <w:tcPr>
            <w:tcW w:w="1138" w:type="dxa"/>
            <w:tcBorders>
              <w:top w:val="single" w:sz="4" w:space="0" w:color="auto"/>
              <w:left w:val="single" w:sz="4" w:space="0" w:color="auto"/>
              <w:bottom w:val="single" w:sz="4" w:space="0" w:color="auto"/>
              <w:right w:val="single" w:sz="4" w:space="0" w:color="auto"/>
            </w:tcBorders>
          </w:tcPr>
          <w:p w14:paraId="4CA466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462" w:type="dxa"/>
            <w:tcBorders>
              <w:top w:val="single" w:sz="4" w:space="0" w:color="auto"/>
              <w:left w:val="single" w:sz="4" w:space="0" w:color="auto"/>
              <w:bottom w:val="single" w:sz="4" w:space="0" w:color="auto"/>
              <w:right w:val="single" w:sz="4" w:space="0" w:color="auto"/>
            </w:tcBorders>
            <w:hideMark/>
          </w:tcPr>
          <w:p w14:paraId="4CA466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w:t>
            </w:r>
          </w:p>
        </w:tc>
        <w:tc>
          <w:tcPr>
            <w:tcW w:w="1463" w:type="dxa"/>
            <w:tcBorders>
              <w:top w:val="single" w:sz="4" w:space="0" w:color="auto"/>
              <w:left w:val="single" w:sz="4" w:space="0" w:color="auto"/>
              <w:bottom w:val="single" w:sz="4" w:space="0" w:color="auto"/>
              <w:right w:val="single" w:sz="4" w:space="0" w:color="auto"/>
            </w:tcBorders>
            <w:hideMark/>
          </w:tcPr>
          <w:p w14:paraId="4CA466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D</w:t>
            </w:r>
          </w:p>
        </w:tc>
        <w:tc>
          <w:tcPr>
            <w:tcW w:w="1463" w:type="dxa"/>
            <w:tcBorders>
              <w:top w:val="single" w:sz="4" w:space="0" w:color="auto"/>
              <w:left w:val="single" w:sz="4" w:space="0" w:color="auto"/>
              <w:bottom w:val="single" w:sz="4" w:space="0" w:color="auto"/>
              <w:right w:val="single" w:sz="4" w:space="0" w:color="auto"/>
            </w:tcBorders>
            <w:hideMark/>
          </w:tcPr>
          <w:p w14:paraId="4CA466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w:t>
            </w:r>
          </w:p>
        </w:tc>
        <w:tc>
          <w:tcPr>
            <w:tcW w:w="1457" w:type="dxa"/>
            <w:tcBorders>
              <w:top w:val="single" w:sz="4" w:space="0" w:color="auto"/>
              <w:left w:val="single" w:sz="4" w:space="0" w:color="auto"/>
              <w:bottom w:val="single" w:sz="4" w:space="0" w:color="auto"/>
              <w:right w:val="single" w:sz="4" w:space="0" w:color="auto"/>
            </w:tcBorders>
            <w:hideMark/>
          </w:tcPr>
          <w:p w14:paraId="4CA466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w:t>
            </w:r>
          </w:p>
        </w:tc>
        <w:tc>
          <w:tcPr>
            <w:tcW w:w="1463" w:type="dxa"/>
            <w:tcBorders>
              <w:top w:val="single" w:sz="4" w:space="0" w:color="auto"/>
              <w:left w:val="single" w:sz="4" w:space="0" w:color="auto"/>
              <w:bottom w:val="single" w:sz="4" w:space="0" w:color="auto"/>
              <w:right w:val="single" w:sz="4" w:space="0" w:color="auto"/>
            </w:tcBorders>
            <w:hideMark/>
          </w:tcPr>
          <w:p w14:paraId="4CA466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D</w:t>
            </w:r>
          </w:p>
        </w:tc>
      </w:tr>
    </w:tbl>
    <w:p w14:paraId="4CA466A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A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A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A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B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HOẠT ĐỘNG VẬN DỤNG.</w:t>
      </w:r>
    </w:p>
    <w:p w14:paraId="4CA466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66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6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Nông dân và các chính sách của nhà nước đối với nông dân trong giai đoạn hiện nay.</w:t>
      </w:r>
    </w:p>
    <w:p w14:paraId="4CA466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Trách nhiệm của bản thân mỗi chúng ta trong xã hội ngày nay.</w:t>
      </w:r>
    </w:p>
    <w:p w14:paraId="4CA466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tìm hiểu thêm các tài liệu sách báo, phim, tranh </w:t>
      </w:r>
      <w:proofErr w:type="gramStart"/>
      <w:r w:rsidRPr="00CF6115">
        <w:rPr>
          <w:rFonts w:ascii="Times New Roman" w:hAnsi="Times New Roman" w:cs="Times New Roman"/>
          <w:sz w:val="28"/>
          <w:szCs w:val="28"/>
        </w:rPr>
        <w:t>ảnh  khác</w:t>
      </w:r>
      <w:proofErr w:type="gramEnd"/>
      <w:r w:rsidRPr="00CF6115">
        <w:rPr>
          <w:rFonts w:ascii="Times New Roman" w:hAnsi="Times New Roman" w:cs="Times New Roman"/>
          <w:sz w:val="28"/>
          <w:szCs w:val="28"/>
        </w:rPr>
        <w:t xml:space="preserve"> để hiểu rõ hơn về nhà Nguyễn.</w:t>
      </w:r>
    </w:p>
    <w:p w14:paraId="4CA466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6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Giáo viên đưa 1 số câu hỏi để học sinh thảo luận: </w:t>
      </w:r>
    </w:p>
    <w:p w14:paraId="4CA466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Em nghĩ thế nào về cuộc sống của nhân dân ta</w:t>
      </w:r>
      <w:r w:rsidRPr="00CF6115">
        <w:rPr>
          <w:rFonts w:ascii="Times New Roman" w:hAnsi="Times New Roman" w:cs="Times New Roman"/>
          <w:sz w:val="28"/>
          <w:szCs w:val="28"/>
        </w:rPr>
        <w:t xml:space="preserve"> dưới</w:t>
      </w:r>
      <w:r w:rsidRPr="00CF6115">
        <w:rPr>
          <w:rFonts w:ascii="Times New Roman" w:hAnsi="Times New Roman" w:cs="Times New Roman"/>
          <w:sz w:val="28"/>
          <w:szCs w:val="28"/>
          <w:lang w:val="vi-VN"/>
        </w:rPr>
        <w:t xml:space="preserve"> thời Nguyễn? So sánh với thế kỉ XVIII?</w:t>
      </w:r>
    </w:p>
    <w:p w14:paraId="4CA466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sz w:val="28"/>
          <w:szCs w:val="28"/>
          <w:lang w:val="vi-VN"/>
        </w:rPr>
        <w:t xml:space="preserve">So sánh </w:t>
      </w:r>
      <w:r w:rsidRPr="00CF6115">
        <w:rPr>
          <w:rFonts w:ascii="Times New Roman" w:hAnsi="Times New Roman" w:cs="Times New Roman"/>
          <w:sz w:val="28"/>
          <w:szCs w:val="28"/>
        </w:rPr>
        <w:t xml:space="preserve">các cuộc đấu tranh của nhân dân ta dưới thời nhà Nguyễn </w:t>
      </w:r>
      <w:r w:rsidRPr="00CF6115">
        <w:rPr>
          <w:rFonts w:ascii="Times New Roman" w:hAnsi="Times New Roman" w:cs="Times New Roman"/>
          <w:sz w:val="28"/>
          <w:szCs w:val="28"/>
          <w:lang w:val="vi-VN"/>
        </w:rPr>
        <w:t>với các triều đại trước</w:t>
      </w:r>
      <w:r w:rsidRPr="00CF6115">
        <w:rPr>
          <w:rFonts w:ascii="Times New Roman" w:hAnsi="Times New Roman" w:cs="Times New Roman"/>
          <w:sz w:val="28"/>
          <w:szCs w:val="28"/>
        </w:rPr>
        <w:t>?</w:t>
      </w:r>
    </w:p>
    <w:p w14:paraId="4CA466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Liên hệ với đời sống của nhân dân ta trong giai đoạn hiện nay.</w:t>
      </w:r>
    </w:p>
    <w:p w14:paraId="4CA466B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bCs/>
          <w:sz w:val="28"/>
          <w:szCs w:val="28"/>
        </w:rPr>
        <w:t>c. Sản phẩm.</w:t>
      </w:r>
    </w:p>
    <w:p w14:paraId="4CA466BC"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Đời sống nhân dân</w:t>
      </w:r>
    </w:p>
    <w:p w14:paraId="4CA466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Nhân dân phải chịu nhiều ghánh nặng:</w:t>
      </w:r>
    </w:p>
    <w:p w14:paraId="4CA466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Cảnh sưu cao, thuế nặng</w:t>
      </w:r>
    </w:p>
    <w:p w14:paraId="4CA466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Chế độ lao dịch nặng nề</w:t>
      </w:r>
    </w:p>
    <w:p w14:paraId="4CA466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Thiên tai, mất mùa, đói kém thường xuyên</w:t>
      </w:r>
    </w:p>
    <w:p w14:paraId="4CA466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→Đ</w:t>
      </w:r>
      <w:r w:rsidRPr="00CF6115">
        <w:rPr>
          <w:rFonts w:ascii="Times New Roman" w:hAnsi="Times New Roman" w:cs="Times New Roman"/>
          <w:sz w:val="28"/>
          <w:szCs w:val="28"/>
          <w:lang w:val="vi-VN"/>
        </w:rPr>
        <w:t xml:space="preserve">ời sống </w:t>
      </w:r>
      <w:r w:rsidRPr="00CF6115">
        <w:rPr>
          <w:rFonts w:ascii="Times New Roman" w:hAnsi="Times New Roman" w:cs="Times New Roman"/>
          <w:sz w:val="28"/>
          <w:szCs w:val="28"/>
        </w:rPr>
        <w:t xml:space="preserve">nhân dân </w:t>
      </w:r>
      <w:r w:rsidRPr="00CF6115">
        <w:rPr>
          <w:rFonts w:ascii="Times New Roman" w:hAnsi="Times New Roman" w:cs="Times New Roman"/>
          <w:sz w:val="28"/>
          <w:szCs w:val="28"/>
          <w:lang w:val="vi-VN"/>
        </w:rPr>
        <w:t>ta vô cùng khốn khổ.</w:t>
      </w:r>
    </w:p>
    <w:p w14:paraId="4CA466C2"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vi-VN"/>
        </w:rPr>
      </w:pPr>
      <w:r w:rsidRPr="00CF6115">
        <w:rPr>
          <w:rFonts w:ascii="Times New Roman" w:hAnsi="Times New Roman" w:cs="Times New Roman"/>
          <w:b/>
          <w:i/>
          <w:sz w:val="28"/>
          <w:szCs w:val="28"/>
          <w:lang w:val="vi-VN"/>
        </w:rPr>
        <w:t>* So sánh với thế kỉ XVII</w:t>
      </w:r>
    </w:p>
    <w:p w14:paraId="4CA466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Đời sống nhân dân ta cực khổ hơn so với các triều đại trước</w:t>
      </w:r>
    </w:p>
    <w:p w14:paraId="4CA466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Thời Lê Sơ: đời sống nhân dân ổn định, ấm no</w:t>
      </w:r>
    </w:p>
    <w:p w14:paraId="4CA466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xml:space="preserve"> “ Đời vua Thái Tổ Thái Tông</w:t>
      </w:r>
    </w:p>
    <w:p w14:paraId="4CA466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Thóc lúa đầy đồng trâu chẳng buồn ăn”</w:t>
      </w:r>
    </w:p>
    <w:p w14:paraId="4CA466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T</w:t>
      </w:r>
      <w:r w:rsidRPr="00CF6115">
        <w:rPr>
          <w:rFonts w:ascii="Times New Roman" w:hAnsi="Times New Roman" w:cs="Times New Roman"/>
          <w:sz w:val="28"/>
          <w:szCs w:val="28"/>
          <w:lang w:val="vi-VN"/>
        </w:rPr>
        <w:t>hời Nguyễn: đời sống cực khổ</w:t>
      </w:r>
    </w:p>
    <w:p w14:paraId="4CA466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“Xác đầy nghĩa địa</w:t>
      </w:r>
    </w:p>
    <w:p w14:paraId="4CA466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Thây thối bên cầu</w:t>
      </w:r>
    </w:p>
    <w:p w14:paraId="4CA466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Trời ảm đạm u sầu</w:t>
      </w:r>
    </w:p>
    <w:p w14:paraId="4CA466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Cảnh hoang tàn đói rét”</w:t>
      </w:r>
    </w:p>
    <w:p w14:paraId="4CA466CC"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lang w:val="vi-VN"/>
        </w:rPr>
        <w:t>So sánh với các triều đại trước</w:t>
      </w:r>
    </w:p>
    <w:p w14:paraId="4CA466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Nổ ra liên tục, số lượng lớn.</w:t>
      </w:r>
    </w:p>
    <w:p w14:paraId="4CA466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Phong trào đấu tranh của nhân dân nổ ra ngay từ đầu thế kỷ khi nhà Nguyễn vừa lên cầm quyền. Đối với các triều đại trước phong trào đấu tranh của nông dân thường nổ ra vào cuối triều đại, lúc mà triều đại đó trở nên thối nát. </w:t>
      </w:r>
    </w:p>
    <w:p w14:paraId="4CA466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6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Tìm hiểu những nét chính về Thái Nguyên: điều kiện tự nhiên, đặc sản, truyền thống lịch sử.</w:t>
      </w:r>
    </w:p>
    <w:p w14:paraId="4CA466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Hình thức: bài báo, sơ đồ, video. Thời gian các nhóm báo cáo 5 phút</w:t>
      </w:r>
    </w:p>
    <w:p w14:paraId="4CA466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Hoạt động theo nhóm (2 bàn tạo thành 1 nhóm)</w:t>
      </w:r>
    </w:p>
    <w:p w14:paraId="4CA466D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d. Cách thức thực hiện:</w:t>
      </w:r>
    </w:p>
    <w:p w14:paraId="4CA466D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D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66E1" w14:textId="77777777" w:rsidR="00CF6115" w:rsidRPr="00CF6115" w:rsidRDefault="00CF6115" w:rsidP="00754932">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Tiết 35 – LỊCH SỬ ĐỊA PHƯƠNG:</w:t>
      </w:r>
    </w:p>
    <w:p w14:paraId="4CA466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de-DE"/>
        </w:rPr>
      </w:pPr>
    </w:p>
    <w:p w14:paraId="4CA466E7"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t>SƠ KẾT LỊCH SỬ VIỆT NAM</w:t>
      </w:r>
    </w:p>
    <w:p w14:paraId="4CA466E8"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t>TỪ NGUỒN GỐC ĐẾN GIỮA THẾ KỈ XIX.</w:t>
      </w:r>
    </w:p>
    <w:p w14:paraId="4CA466E9"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lang w:val="de-DE"/>
        </w:rPr>
        <w:t>bài 27:  QUÁ TRÌNH DỰNG NƯỚC VÀ GIỮ NƯỚC</w:t>
      </w:r>
      <w:r w:rsidRPr="00CF6115">
        <w:rPr>
          <w:rFonts w:ascii="Times New Roman" w:hAnsi="Times New Roman" w:cs="Times New Roman"/>
          <w:b/>
          <w:sz w:val="28"/>
          <w:szCs w:val="28"/>
        </w:rPr>
        <w:t>.</w:t>
      </w:r>
    </w:p>
    <w:p w14:paraId="4CA466EA"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t>Khuyến khích học sinh tự đọc cả bài</w:t>
      </w:r>
    </w:p>
    <w:p w14:paraId="4CA466EB" w14:textId="77777777" w:rsidR="00CF6115" w:rsidRPr="00CF6115" w:rsidRDefault="00CF6115" w:rsidP="00754932">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lang w:val="pt-BR"/>
        </w:rPr>
        <w:t xml:space="preserve">Bài 28: </w:t>
      </w:r>
      <w:r w:rsidRPr="00CF6115">
        <w:rPr>
          <w:rFonts w:ascii="Times New Roman" w:hAnsi="Times New Roman" w:cs="Times New Roman"/>
          <w:sz w:val="28"/>
          <w:szCs w:val="28"/>
        </w:rPr>
        <w:t>TRUYỀN THỐNG YÊU NƯỚC</w:t>
      </w:r>
    </w:p>
    <w:p w14:paraId="4CA466EC" w14:textId="77777777" w:rsidR="00CF6115" w:rsidRPr="00CF6115" w:rsidRDefault="00CF6115" w:rsidP="00754932">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CỦA DÂN TỘC VIỆT NAM THỜI PHONG KIẾN</w:t>
      </w:r>
    </w:p>
    <w:p w14:paraId="4CA466ED"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rPr>
        <w:t>Khuyến khích học sinh tự đọc cả bài</w:t>
      </w:r>
    </w:p>
    <w:p w14:paraId="4CA466EE" w14:textId="77777777" w:rsidR="00CF6115" w:rsidRPr="00CF6115" w:rsidRDefault="00CF6115" w:rsidP="00754932">
      <w:pPr>
        <w:pStyle w:val="ListParagraph"/>
        <w:spacing w:before="40" w:line="360" w:lineRule="auto"/>
        <w:ind w:left="0"/>
        <w:jc w:val="center"/>
        <w:rPr>
          <w:rFonts w:ascii="Times New Roman" w:hAnsi="Times New Roman" w:cs="Times New Roman"/>
          <w:sz w:val="28"/>
          <w:szCs w:val="28"/>
          <w:lang w:val="fr-FR"/>
        </w:rPr>
      </w:pPr>
    </w:p>
    <w:p w14:paraId="4CA466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66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E" w14:textId="77777777" w:rsidR="00754932" w:rsidRDefault="00754932" w:rsidP="0072334D">
      <w:pPr>
        <w:pStyle w:val="ListParagraph"/>
        <w:spacing w:before="40" w:line="360" w:lineRule="auto"/>
        <w:ind w:left="0"/>
        <w:jc w:val="both"/>
        <w:rPr>
          <w:rFonts w:ascii="Times New Roman" w:hAnsi="Times New Roman" w:cs="Times New Roman"/>
          <w:b/>
          <w:sz w:val="28"/>
          <w:szCs w:val="28"/>
          <w:lang w:val="pt-BR"/>
        </w:rPr>
      </w:pPr>
    </w:p>
    <w:p w14:paraId="4CA466FF" w14:textId="77777777" w:rsidR="00CF6115" w:rsidRPr="00CF6115" w:rsidRDefault="00CF6115" w:rsidP="00BA40EF">
      <w:pPr>
        <w:pStyle w:val="ListParagraph"/>
        <w:spacing w:before="40" w:line="360" w:lineRule="auto"/>
        <w:ind w:left="0"/>
        <w:jc w:val="center"/>
        <w:rPr>
          <w:rFonts w:ascii="Times New Roman" w:hAnsi="Times New Roman" w:cs="Times New Roman"/>
          <w:b/>
          <w:sz w:val="28"/>
          <w:szCs w:val="28"/>
          <w:lang w:val="pt-BR"/>
        </w:rPr>
      </w:pPr>
      <w:r w:rsidRPr="00BA40EF">
        <w:rPr>
          <w:rFonts w:ascii="Times New Roman" w:hAnsi="Times New Roman" w:cs="Times New Roman"/>
          <w:b/>
          <w:sz w:val="28"/>
          <w:szCs w:val="28"/>
          <w:u w:val="single"/>
          <w:lang w:val="pt-BR"/>
        </w:rPr>
        <w:lastRenderedPageBreak/>
        <w:t>Tiết 36</w:t>
      </w:r>
      <w:r w:rsidR="00BA40EF">
        <w:rPr>
          <w:rFonts w:ascii="Times New Roman" w:hAnsi="Times New Roman" w:cs="Times New Roman"/>
          <w:b/>
          <w:sz w:val="28"/>
          <w:szCs w:val="28"/>
          <w:lang w:val="pt-BR"/>
        </w:rPr>
        <w:t xml:space="preserve"> </w:t>
      </w:r>
      <w:r w:rsidRPr="00CF6115">
        <w:rPr>
          <w:rFonts w:ascii="Times New Roman" w:hAnsi="Times New Roman" w:cs="Times New Roman"/>
          <w:b/>
          <w:sz w:val="28"/>
          <w:szCs w:val="28"/>
          <w:lang w:val="pt-BR"/>
        </w:rPr>
        <w:t xml:space="preserve">- KIỂM TRA </w:t>
      </w:r>
      <w:r w:rsidR="00BA40EF">
        <w:rPr>
          <w:rFonts w:ascii="Times New Roman" w:hAnsi="Times New Roman" w:cs="Times New Roman"/>
          <w:b/>
          <w:sz w:val="28"/>
          <w:szCs w:val="28"/>
          <w:lang w:val="pt-BR"/>
        </w:rPr>
        <w:t xml:space="preserve">GIỮA </w:t>
      </w:r>
      <w:r w:rsidRPr="00CF6115">
        <w:rPr>
          <w:rFonts w:ascii="Times New Roman" w:hAnsi="Times New Roman" w:cs="Times New Roman"/>
          <w:b/>
          <w:sz w:val="28"/>
          <w:szCs w:val="28"/>
          <w:lang w:val="pt-BR"/>
        </w:rPr>
        <w:t>HỌC KÌ I</w:t>
      </w:r>
      <w:r w:rsidR="00BA40EF">
        <w:rPr>
          <w:rFonts w:ascii="Times New Roman" w:hAnsi="Times New Roman" w:cs="Times New Roman"/>
          <w:b/>
          <w:sz w:val="28"/>
          <w:szCs w:val="28"/>
          <w:lang w:val="pt-BR"/>
        </w:rPr>
        <w:t>I</w:t>
      </w:r>
    </w:p>
    <w:p w14:paraId="4CA467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 MỤC TIÊU </w:t>
      </w:r>
    </w:p>
    <w:p w14:paraId="4CA4670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1. Kiến thức</w:t>
      </w:r>
    </w:p>
    <w:p w14:paraId="4CA467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hệ thống lại những kiến thức cơ bản đã học. Khắc sâu kiến thức cơ bản.</w:t>
      </w:r>
    </w:p>
    <w:p w14:paraId="4CA4670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Năng lực: </w:t>
      </w:r>
    </w:p>
    <w:p w14:paraId="4CA4670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Kĩ năng phân tích đề</w:t>
      </w:r>
      <w:r w:rsidRPr="00CF6115">
        <w:rPr>
          <w:rFonts w:ascii="Times New Roman" w:hAnsi="Times New Roman" w:cs="Times New Roman"/>
          <w:b/>
          <w:bCs/>
          <w:sz w:val="28"/>
          <w:szCs w:val="28"/>
        </w:rPr>
        <w:t>.</w:t>
      </w:r>
    </w:p>
    <w:p w14:paraId="4CA467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Vận dụng, liên hệ kiến thức lịch sử đã học để giải quyết những vấn đề thực tiễn</w:t>
      </w:r>
    </w:p>
    <w:p w14:paraId="4CA467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sv-SE"/>
        </w:rPr>
      </w:pPr>
      <w:r w:rsidRPr="00CF6115">
        <w:rPr>
          <w:rFonts w:ascii="Times New Roman" w:hAnsi="Times New Roman" w:cs="Times New Roman"/>
          <w:sz w:val="28"/>
          <w:szCs w:val="28"/>
          <w:lang w:val="pt-BR"/>
        </w:rPr>
        <w:t xml:space="preserve">- Rèn luyện cho học sinh kĩ năng trình bày vấn đề lịch sử, </w:t>
      </w:r>
      <w:r w:rsidRPr="00CF6115">
        <w:rPr>
          <w:rFonts w:ascii="Times New Roman" w:hAnsi="Times New Roman" w:cs="Times New Roman"/>
          <w:sz w:val="28"/>
          <w:szCs w:val="28"/>
          <w:lang w:val="sv-SE"/>
        </w:rPr>
        <w:t>Vận dụng các kiến thức cơ bản để trả lời các câu hỏi TNKQ.</w:t>
      </w:r>
    </w:p>
    <w:p w14:paraId="4CA467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3. Phẩm chất: </w:t>
      </w:r>
    </w:p>
    <w:p w14:paraId="4CA467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dục cho học sinh cách nhìn nhận, đánh giá khách quan vấn đề lịch sử. Đồng thời có thái độ nghiêm túc trong học tập.</w:t>
      </w:r>
    </w:p>
    <w:p w14:paraId="4CA4670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II. HÌNH THỨC KIỂM TRA</w:t>
      </w:r>
    </w:p>
    <w:p w14:paraId="4CA467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rPr>
        <w:t>Kết hợp trắc nghiệm với tự luận.</w:t>
      </w:r>
    </w:p>
    <w:p w14:paraId="4CA467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gian: 45 phút</w:t>
      </w:r>
    </w:p>
    <w:p w14:paraId="4CA467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Cấu trúc: 28 câu TNKQ, 1 câu tự luận.</w:t>
      </w:r>
    </w:p>
    <w:p w14:paraId="4CA467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Thang điểm: </w:t>
      </w:r>
    </w:p>
    <w:p w14:paraId="4CA467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TNKQ: 0.25 điểm/câu.  </w:t>
      </w:r>
    </w:p>
    <w:p w14:paraId="4CA467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Tự luận: 1 câu 3điểm.</w:t>
      </w:r>
    </w:p>
    <w:p w14:paraId="4CA467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III. THIẾT LẬP MA TRẬN</w:t>
      </w:r>
    </w:p>
    <w:tbl>
      <w:tblPr>
        <w:tblW w:w="10056" w:type="dxa"/>
        <w:jc w:val="center"/>
        <w:tblLayout w:type="fixed"/>
        <w:tblLook w:val="04A0" w:firstRow="1" w:lastRow="0" w:firstColumn="1" w:lastColumn="0" w:noHBand="0" w:noVBand="1"/>
      </w:tblPr>
      <w:tblGrid>
        <w:gridCol w:w="1421"/>
        <w:gridCol w:w="1136"/>
        <w:gridCol w:w="749"/>
        <w:gridCol w:w="1234"/>
        <w:gridCol w:w="656"/>
        <w:gridCol w:w="1043"/>
        <w:gridCol w:w="847"/>
        <w:gridCol w:w="1260"/>
        <w:gridCol w:w="720"/>
        <w:gridCol w:w="990"/>
      </w:tblGrid>
      <w:tr w:rsidR="00CF6115" w:rsidRPr="00CF6115" w14:paraId="4CA46718" w14:textId="77777777" w:rsidTr="00852679">
        <w:trPr>
          <w:jc w:val="center"/>
        </w:trPr>
        <w:tc>
          <w:tcPr>
            <w:tcW w:w="1421" w:type="dxa"/>
            <w:vMerge w:val="restart"/>
            <w:tcBorders>
              <w:top w:val="single" w:sz="4" w:space="0" w:color="auto"/>
              <w:left w:val="single" w:sz="4" w:space="0" w:color="auto"/>
              <w:bottom w:val="single" w:sz="4" w:space="0" w:color="auto"/>
              <w:right w:val="single" w:sz="4" w:space="0" w:color="auto"/>
            </w:tcBorders>
            <w:hideMark/>
          </w:tcPr>
          <w:p w14:paraId="4CA46711"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de-DE"/>
              </w:rPr>
            </w:pPr>
            <w:r w:rsidRPr="00CF6115">
              <w:rPr>
                <w:rFonts w:ascii="Times New Roman" w:hAnsi="Times New Roman" w:cs="Times New Roman"/>
                <w:b/>
                <w:sz w:val="28"/>
                <w:szCs w:val="28"/>
                <w:lang w:val="de-DE"/>
              </w:rPr>
              <w:t xml:space="preserve">Tên </w:t>
            </w:r>
          </w:p>
          <w:p w14:paraId="4CA46712"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de-DE"/>
              </w:rPr>
            </w:pPr>
            <w:r w:rsidRPr="00CF6115">
              <w:rPr>
                <w:rFonts w:ascii="Times New Roman" w:hAnsi="Times New Roman" w:cs="Times New Roman"/>
                <w:b/>
                <w:sz w:val="28"/>
                <w:szCs w:val="28"/>
                <w:lang w:val="de-DE"/>
              </w:rPr>
              <w:t>chủ đề</w:t>
            </w:r>
          </w:p>
        </w:tc>
        <w:tc>
          <w:tcPr>
            <w:tcW w:w="1885" w:type="dxa"/>
            <w:gridSpan w:val="2"/>
            <w:tcBorders>
              <w:top w:val="single" w:sz="4" w:space="0" w:color="auto"/>
              <w:left w:val="single" w:sz="4" w:space="0" w:color="auto"/>
              <w:bottom w:val="single" w:sz="4" w:space="0" w:color="auto"/>
              <w:right w:val="single" w:sz="4" w:space="0" w:color="auto"/>
            </w:tcBorders>
            <w:hideMark/>
          </w:tcPr>
          <w:p w14:paraId="4CA46713" w14:textId="77777777" w:rsidR="00CF6115" w:rsidRPr="00CF6115" w:rsidRDefault="00CF6115" w:rsidP="00852679">
            <w:pPr>
              <w:pStyle w:val="ListParagraph"/>
              <w:spacing w:before="40" w:line="360" w:lineRule="auto"/>
              <w:ind w:left="0"/>
              <w:jc w:val="right"/>
              <w:rPr>
                <w:rFonts w:ascii="Times New Roman" w:hAnsi="Times New Roman" w:cs="Times New Roman"/>
                <w:b/>
                <w:i/>
                <w:sz w:val="28"/>
                <w:szCs w:val="28"/>
                <w:lang w:val="sv-SE"/>
              </w:rPr>
            </w:pPr>
            <w:r w:rsidRPr="00CF6115">
              <w:rPr>
                <w:rFonts w:ascii="Times New Roman" w:hAnsi="Times New Roman" w:cs="Times New Roman"/>
                <w:b/>
                <w:sz w:val="28"/>
                <w:szCs w:val="28"/>
              </w:rPr>
              <w:t>Nhận biết</w:t>
            </w:r>
          </w:p>
        </w:tc>
        <w:tc>
          <w:tcPr>
            <w:tcW w:w="1890" w:type="dxa"/>
            <w:gridSpan w:val="2"/>
            <w:tcBorders>
              <w:top w:val="single" w:sz="4" w:space="0" w:color="auto"/>
              <w:left w:val="single" w:sz="4" w:space="0" w:color="auto"/>
              <w:bottom w:val="single" w:sz="4" w:space="0" w:color="auto"/>
              <w:right w:val="single" w:sz="4" w:space="0" w:color="auto"/>
            </w:tcBorders>
            <w:hideMark/>
          </w:tcPr>
          <w:p w14:paraId="4CA46714" w14:textId="77777777" w:rsidR="00CF6115" w:rsidRPr="00CF6115" w:rsidRDefault="00CF6115" w:rsidP="00852679">
            <w:pPr>
              <w:pStyle w:val="ListParagraph"/>
              <w:spacing w:before="40" w:line="360" w:lineRule="auto"/>
              <w:ind w:left="0"/>
              <w:jc w:val="right"/>
              <w:rPr>
                <w:rFonts w:ascii="Times New Roman" w:hAnsi="Times New Roman" w:cs="Times New Roman"/>
                <w:b/>
                <w:i/>
                <w:sz w:val="28"/>
                <w:szCs w:val="28"/>
                <w:lang w:val="sv-SE"/>
              </w:rPr>
            </w:pPr>
            <w:r w:rsidRPr="00CF6115">
              <w:rPr>
                <w:rFonts w:ascii="Times New Roman" w:hAnsi="Times New Roman" w:cs="Times New Roman"/>
                <w:b/>
                <w:sz w:val="28"/>
                <w:szCs w:val="28"/>
              </w:rPr>
              <w:t>Thông hiểu</w:t>
            </w:r>
          </w:p>
        </w:tc>
        <w:tc>
          <w:tcPr>
            <w:tcW w:w="1890" w:type="dxa"/>
            <w:gridSpan w:val="2"/>
            <w:tcBorders>
              <w:top w:val="single" w:sz="4" w:space="0" w:color="auto"/>
              <w:left w:val="single" w:sz="4" w:space="0" w:color="auto"/>
              <w:bottom w:val="single" w:sz="4" w:space="0" w:color="auto"/>
              <w:right w:val="single" w:sz="4" w:space="0" w:color="auto"/>
            </w:tcBorders>
            <w:hideMark/>
          </w:tcPr>
          <w:p w14:paraId="4CA46715"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Vận dụng</w:t>
            </w:r>
          </w:p>
        </w:tc>
        <w:tc>
          <w:tcPr>
            <w:tcW w:w="1980" w:type="dxa"/>
            <w:gridSpan w:val="2"/>
            <w:tcBorders>
              <w:top w:val="single" w:sz="4" w:space="0" w:color="auto"/>
              <w:left w:val="single" w:sz="4" w:space="0" w:color="auto"/>
              <w:bottom w:val="single" w:sz="4" w:space="0" w:color="auto"/>
              <w:right w:val="single" w:sz="4" w:space="0" w:color="auto"/>
            </w:tcBorders>
            <w:hideMark/>
          </w:tcPr>
          <w:p w14:paraId="4CA46716" w14:textId="77777777" w:rsidR="00CF6115" w:rsidRPr="00CF6115" w:rsidRDefault="00CF6115" w:rsidP="00852679">
            <w:pPr>
              <w:pStyle w:val="ListParagraph"/>
              <w:spacing w:before="40" w:line="360" w:lineRule="auto"/>
              <w:ind w:left="0"/>
              <w:jc w:val="right"/>
              <w:rPr>
                <w:rFonts w:ascii="Times New Roman" w:hAnsi="Times New Roman" w:cs="Times New Roman"/>
                <w:b/>
                <w:spacing w:val="-6"/>
                <w:sz w:val="28"/>
                <w:szCs w:val="28"/>
                <w:lang w:val="sv-SE"/>
              </w:rPr>
            </w:pPr>
            <w:r w:rsidRPr="00CF6115">
              <w:rPr>
                <w:rFonts w:ascii="Times New Roman" w:hAnsi="Times New Roman" w:cs="Times New Roman"/>
                <w:b/>
                <w:sz w:val="28"/>
                <w:szCs w:val="28"/>
                <w:lang w:val="sv-SE"/>
              </w:rPr>
              <w:t>Vận dụng cao</w:t>
            </w:r>
            <w:r w:rsidR="00852679">
              <w:rPr>
                <w:rFonts w:ascii="Times New Roman" w:hAnsi="Times New Roman" w:cs="Times New Roman"/>
                <w:b/>
                <w:sz w:val="28"/>
                <w:szCs w:val="28"/>
                <w:lang w:val="sv-SE"/>
              </w:rPr>
              <w:t xml:space="preserve">    </w:t>
            </w:r>
          </w:p>
        </w:tc>
        <w:tc>
          <w:tcPr>
            <w:tcW w:w="990" w:type="dxa"/>
            <w:vMerge w:val="restart"/>
            <w:tcBorders>
              <w:top w:val="single" w:sz="4" w:space="0" w:color="auto"/>
              <w:left w:val="single" w:sz="4" w:space="0" w:color="auto"/>
              <w:bottom w:val="single" w:sz="4" w:space="0" w:color="auto"/>
              <w:right w:val="single" w:sz="4" w:space="0" w:color="auto"/>
            </w:tcBorders>
            <w:hideMark/>
          </w:tcPr>
          <w:p w14:paraId="4CA46717" w14:textId="77777777" w:rsidR="00CF6115" w:rsidRPr="00CF6115" w:rsidRDefault="00852679" w:rsidP="00852679">
            <w:pPr>
              <w:pStyle w:val="ListParagraph"/>
              <w:spacing w:before="40" w:line="360" w:lineRule="auto"/>
              <w:ind w:left="0" w:hanging="689"/>
              <w:jc w:val="right"/>
              <w:rPr>
                <w:rFonts w:ascii="Times New Roman" w:hAnsi="Times New Roman" w:cs="Times New Roman"/>
                <w:b/>
                <w:i/>
                <w:sz w:val="28"/>
                <w:szCs w:val="28"/>
                <w:lang w:val="sv-SE"/>
              </w:rPr>
            </w:pPr>
            <w:r>
              <w:rPr>
                <w:rFonts w:ascii="Times New Roman" w:hAnsi="Times New Roman" w:cs="Times New Roman"/>
                <w:b/>
                <w:i/>
                <w:sz w:val="28"/>
                <w:szCs w:val="28"/>
                <w:lang w:val="sv-SE"/>
              </w:rPr>
              <w:t>Tổng</w:t>
            </w:r>
          </w:p>
        </w:tc>
      </w:tr>
      <w:tr w:rsidR="00CF6115" w:rsidRPr="00CF6115" w14:paraId="4CA46723" w14:textId="77777777" w:rsidTr="00852679">
        <w:trPr>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14:paraId="4CA46719" w14:textId="77777777" w:rsidR="00CF6115" w:rsidRPr="00CF6115" w:rsidRDefault="00CF6115" w:rsidP="00852679">
            <w:pPr>
              <w:spacing w:before="40" w:line="360" w:lineRule="auto"/>
              <w:jc w:val="right"/>
              <w:rPr>
                <w:rFonts w:ascii="Times New Roman" w:eastAsia="Calibri" w:hAnsi="Times New Roman" w:cs="Times New Roman"/>
                <w:b/>
                <w:sz w:val="28"/>
                <w:szCs w:val="28"/>
                <w:lang w:val="de-DE"/>
              </w:rPr>
            </w:pPr>
          </w:p>
        </w:tc>
        <w:tc>
          <w:tcPr>
            <w:tcW w:w="1136" w:type="dxa"/>
            <w:tcBorders>
              <w:top w:val="single" w:sz="4" w:space="0" w:color="auto"/>
              <w:left w:val="single" w:sz="4" w:space="0" w:color="auto"/>
              <w:bottom w:val="single" w:sz="4" w:space="0" w:color="auto"/>
              <w:right w:val="single" w:sz="4" w:space="0" w:color="auto"/>
            </w:tcBorders>
            <w:hideMark/>
          </w:tcPr>
          <w:p w14:paraId="4CA4671A"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TNKQ</w:t>
            </w:r>
          </w:p>
        </w:tc>
        <w:tc>
          <w:tcPr>
            <w:tcW w:w="749" w:type="dxa"/>
            <w:tcBorders>
              <w:top w:val="single" w:sz="4" w:space="0" w:color="auto"/>
              <w:left w:val="single" w:sz="4" w:space="0" w:color="auto"/>
              <w:bottom w:val="single" w:sz="4" w:space="0" w:color="auto"/>
              <w:right w:val="single" w:sz="4" w:space="0" w:color="auto"/>
            </w:tcBorders>
            <w:hideMark/>
          </w:tcPr>
          <w:p w14:paraId="4CA4671B" w14:textId="77777777" w:rsidR="00CF6115" w:rsidRPr="00CF6115" w:rsidRDefault="00CF6115" w:rsidP="00852679">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TL</w:t>
            </w:r>
          </w:p>
        </w:tc>
        <w:tc>
          <w:tcPr>
            <w:tcW w:w="1234" w:type="dxa"/>
            <w:tcBorders>
              <w:top w:val="single" w:sz="4" w:space="0" w:color="auto"/>
              <w:left w:val="single" w:sz="4" w:space="0" w:color="auto"/>
              <w:bottom w:val="single" w:sz="4" w:space="0" w:color="auto"/>
              <w:right w:val="single" w:sz="4" w:space="0" w:color="auto"/>
            </w:tcBorders>
            <w:hideMark/>
          </w:tcPr>
          <w:p w14:paraId="4CA4671C"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TNKQ</w:t>
            </w:r>
          </w:p>
        </w:tc>
        <w:tc>
          <w:tcPr>
            <w:tcW w:w="656" w:type="dxa"/>
            <w:tcBorders>
              <w:top w:val="single" w:sz="4" w:space="0" w:color="auto"/>
              <w:left w:val="single" w:sz="4" w:space="0" w:color="auto"/>
              <w:bottom w:val="single" w:sz="4" w:space="0" w:color="auto"/>
              <w:right w:val="single" w:sz="4" w:space="0" w:color="auto"/>
            </w:tcBorders>
            <w:hideMark/>
          </w:tcPr>
          <w:p w14:paraId="4CA4671D"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TL</w:t>
            </w:r>
          </w:p>
        </w:tc>
        <w:tc>
          <w:tcPr>
            <w:tcW w:w="1043" w:type="dxa"/>
            <w:tcBorders>
              <w:top w:val="single" w:sz="4" w:space="0" w:color="auto"/>
              <w:left w:val="single" w:sz="4" w:space="0" w:color="auto"/>
              <w:bottom w:val="single" w:sz="4" w:space="0" w:color="auto"/>
              <w:right w:val="single" w:sz="4" w:space="0" w:color="auto"/>
            </w:tcBorders>
            <w:hideMark/>
          </w:tcPr>
          <w:p w14:paraId="4CA4671E" w14:textId="77777777" w:rsidR="00CF6115" w:rsidRPr="00CF6115" w:rsidRDefault="00CF6115" w:rsidP="00852679">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TNKQ</w:t>
            </w:r>
          </w:p>
        </w:tc>
        <w:tc>
          <w:tcPr>
            <w:tcW w:w="847" w:type="dxa"/>
            <w:tcBorders>
              <w:top w:val="single" w:sz="4" w:space="0" w:color="auto"/>
              <w:left w:val="single" w:sz="4" w:space="0" w:color="auto"/>
              <w:bottom w:val="single" w:sz="4" w:space="0" w:color="auto"/>
              <w:right w:val="single" w:sz="4" w:space="0" w:color="auto"/>
            </w:tcBorders>
            <w:hideMark/>
          </w:tcPr>
          <w:p w14:paraId="4CA4671F"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TL</w:t>
            </w:r>
          </w:p>
        </w:tc>
        <w:tc>
          <w:tcPr>
            <w:tcW w:w="1260" w:type="dxa"/>
            <w:tcBorders>
              <w:top w:val="single" w:sz="4" w:space="0" w:color="auto"/>
              <w:left w:val="single" w:sz="4" w:space="0" w:color="auto"/>
              <w:bottom w:val="single" w:sz="4" w:space="0" w:color="auto"/>
              <w:right w:val="single" w:sz="4" w:space="0" w:color="auto"/>
            </w:tcBorders>
            <w:hideMark/>
          </w:tcPr>
          <w:p w14:paraId="4CA46720" w14:textId="77777777" w:rsidR="00CF6115" w:rsidRPr="00CF6115" w:rsidRDefault="00CF6115" w:rsidP="00852679">
            <w:pPr>
              <w:pStyle w:val="ListParagraph"/>
              <w:spacing w:before="40" w:line="360" w:lineRule="auto"/>
              <w:ind w:left="0" w:firstLine="142"/>
              <w:jc w:val="right"/>
              <w:rPr>
                <w:rFonts w:ascii="Times New Roman" w:hAnsi="Times New Roman" w:cs="Times New Roman"/>
                <w:sz w:val="28"/>
                <w:szCs w:val="28"/>
              </w:rPr>
            </w:pPr>
            <w:r w:rsidRPr="00CF6115">
              <w:rPr>
                <w:rFonts w:ascii="Times New Roman" w:hAnsi="Times New Roman" w:cs="Times New Roman"/>
                <w:sz w:val="28"/>
                <w:szCs w:val="28"/>
              </w:rPr>
              <w:t>TNKQ</w:t>
            </w:r>
          </w:p>
        </w:tc>
        <w:tc>
          <w:tcPr>
            <w:tcW w:w="720" w:type="dxa"/>
            <w:tcBorders>
              <w:top w:val="single" w:sz="4" w:space="0" w:color="auto"/>
              <w:left w:val="single" w:sz="4" w:space="0" w:color="auto"/>
              <w:bottom w:val="single" w:sz="4" w:space="0" w:color="auto"/>
              <w:right w:val="single" w:sz="4" w:space="0" w:color="auto"/>
            </w:tcBorders>
            <w:hideMark/>
          </w:tcPr>
          <w:p w14:paraId="4CA46721"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TL</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CA46722" w14:textId="77777777" w:rsidR="00CF6115" w:rsidRPr="00CF6115" w:rsidRDefault="00CF6115" w:rsidP="00852679">
            <w:pPr>
              <w:spacing w:before="40" w:line="360" w:lineRule="auto"/>
              <w:jc w:val="right"/>
              <w:rPr>
                <w:rFonts w:ascii="Times New Roman" w:eastAsia="Calibri" w:hAnsi="Times New Roman" w:cs="Times New Roman"/>
                <w:b/>
                <w:i/>
                <w:sz w:val="28"/>
                <w:szCs w:val="28"/>
                <w:lang w:val="sv-SE"/>
              </w:rPr>
            </w:pPr>
          </w:p>
        </w:tc>
      </w:tr>
      <w:tr w:rsidR="00CF6115" w:rsidRPr="00CF6115" w14:paraId="4CA46730"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hideMark/>
          </w:tcPr>
          <w:p w14:paraId="4CA46724"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 </w:t>
            </w:r>
          </w:p>
          <w:p w14:paraId="4CA46725"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rPr>
            </w:pPr>
            <w:r w:rsidRPr="00CF6115">
              <w:rPr>
                <w:rFonts w:ascii="Times New Roman" w:hAnsi="Times New Roman" w:cs="Times New Roman"/>
                <w:b/>
                <w:bCs/>
                <w:sz w:val="28"/>
                <w:szCs w:val="28"/>
              </w:rPr>
              <w:t>1.</w:t>
            </w:r>
            <w:r w:rsidRPr="00CF6115">
              <w:rPr>
                <w:rFonts w:ascii="Times New Roman" w:hAnsi="Times New Roman" w:cs="Times New Roman"/>
                <w:sz w:val="28"/>
                <w:szCs w:val="28"/>
                <w:lang w:val="pt-BR"/>
              </w:rPr>
              <w:t xml:space="preserve"> </w:t>
            </w:r>
            <w:r w:rsidRPr="00CF6115">
              <w:rPr>
                <w:rFonts w:ascii="Times New Roman" w:hAnsi="Times New Roman" w:cs="Times New Roman"/>
                <w:b/>
                <w:sz w:val="28"/>
                <w:szCs w:val="28"/>
                <w:lang w:val="pt-BR"/>
              </w:rPr>
              <w:t>Việt Nam thế kỉ X- XV</w:t>
            </w:r>
          </w:p>
        </w:tc>
        <w:tc>
          <w:tcPr>
            <w:tcW w:w="1136" w:type="dxa"/>
            <w:tcBorders>
              <w:top w:val="single" w:sz="4" w:space="0" w:color="auto"/>
              <w:left w:val="single" w:sz="4" w:space="0" w:color="auto"/>
              <w:bottom w:val="single" w:sz="4" w:space="0" w:color="auto"/>
              <w:right w:val="single" w:sz="4" w:space="0" w:color="auto"/>
            </w:tcBorders>
            <w:hideMark/>
          </w:tcPr>
          <w:p w14:paraId="4CA46726"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Các cuộc kháng chiến</w:t>
            </w:r>
          </w:p>
        </w:tc>
        <w:tc>
          <w:tcPr>
            <w:tcW w:w="749" w:type="dxa"/>
            <w:tcBorders>
              <w:top w:val="single" w:sz="4" w:space="0" w:color="auto"/>
              <w:left w:val="single" w:sz="4" w:space="0" w:color="auto"/>
              <w:bottom w:val="single" w:sz="4" w:space="0" w:color="auto"/>
              <w:right w:val="single" w:sz="4" w:space="0" w:color="auto"/>
            </w:tcBorders>
          </w:tcPr>
          <w:p w14:paraId="4CA46727" w14:textId="77777777" w:rsidR="00CF6115" w:rsidRPr="00CF6115" w:rsidRDefault="00CF6115" w:rsidP="00852679">
            <w:pPr>
              <w:pStyle w:val="ListParagraph"/>
              <w:spacing w:before="40" w:line="360" w:lineRule="auto"/>
              <w:ind w:left="0"/>
              <w:rPr>
                <w:rFonts w:ascii="Times New Roman" w:hAnsi="Times New Roman" w:cs="Times New Roman"/>
                <w:bCs/>
                <w:sz w:val="28"/>
                <w:szCs w:val="28"/>
              </w:rPr>
            </w:pPr>
          </w:p>
          <w:p w14:paraId="4CA46728" w14:textId="77777777" w:rsidR="00CF6115" w:rsidRPr="00CF6115" w:rsidRDefault="00CF6115" w:rsidP="00852679">
            <w:pPr>
              <w:pStyle w:val="ListParagraph"/>
              <w:spacing w:before="40" w:line="360" w:lineRule="auto"/>
              <w:ind w:left="0"/>
              <w:rPr>
                <w:rFonts w:ascii="Times New Roman" w:hAnsi="Times New Roman" w:cs="Times New Roman"/>
                <w:bCs/>
                <w:sz w:val="28"/>
                <w:szCs w:val="28"/>
              </w:rPr>
            </w:pPr>
          </w:p>
        </w:tc>
        <w:tc>
          <w:tcPr>
            <w:tcW w:w="1234" w:type="dxa"/>
            <w:tcBorders>
              <w:top w:val="single" w:sz="4" w:space="0" w:color="auto"/>
              <w:left w:val="single" w:sz="4" w:space="0" w:color="auto"/>
              <w:bottom w:val="single" w:sz="4" w:space="0" w:color="auto"/>
              <w:right w:val="single" w:sz="4" w:space="0" w:color="auto"/>
            </w:tcBorders>
            <w:hideMark/>
          </w:tcPr>
          <w:p w14:paraId="4CA46729"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Các triều đại phong kiến</w:t>
            </w:r>
          </w:p>
        </w:tc>
        <w:tc>
          <w:tcPr>
            <w:tcW w:w="656" w:type="dxa"/>
            <w:tcBorders>
              <w:top w:val="single" w:sz="4" w:space="0" w:color="auto"/>
              <w:left w:val="single" w:sz="4" w:space="0" w:color="auto"/>
              <w:bottom w:val="single" w:sz="4" w:space="0" w:color="auto"/>
              <w:right w:val="single" w:sz="4" w:space="0" w:color="auto"/>
            </w:tcBorders>
          </w:tcPr>
          <w:p w14:paraId="4CA4672A"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hideMark/>
          </w:tcPr>
          <w:p w14:paraId="4CA4672B"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r w:rsidRPr="00CF6115">
              <w:rPr>
                <w:rFonts w:ascii="Times New Roman" w:hAnsi="Times New Roman" w:cs="Times New Roman"/>
                <w:bCs/>
                <w:sz w:val="28"/>
                <w:szCs w:val="28"/>
                <w:lang w:val="sv-SE"/>
              </w:rPr>
              <w:t>Nguyên nhân thắng lợi kháng chiến</w:t>
            </w:r>
          </w:p>
        </w:tc>
        <w:tc>
          <w:tcPr>
            <w:tcW w:w="847" w:type="dxa"/>
            <w:tcBorders>
              <w:top w:val="single" w:sz="4" w:space="0" w:color="auto"/>
              <w:left w:val="single" w:sz="4" w:space="0" w:color="auto"/>
              <w:bottom w:val="single" w:sz="4" w:space="0" w:color="auto"/>
              <w:right w:val="single" w:sz="4" w:space="0" w:color="auto"/>
            </w:tcBorders>
          </w:tcPr>
          <w:p w14:paraId="4CA4672C"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260" w:type="dxa"/>
            <w:tcBorders>
              <w:top w:val="single" w:sz="4" w:space="0" w:color="auto"/>
              <w:left w:val="single" w:sz="4" w:space="0" w:color="auto"/>
              <w:bottom w:val="single" w:sz="4" w:space="0" w:color="auto"/>
              <w:right w:val="single" w:sz="4" w:space="0" w:color="auto"/>
            </w:tcBorders>
            <w:hideMark/>
          </w:tcPr>
          <w:p w14:paraId="4CA4672D" w14:textId="77777777" w:rsidR="00CF6115" w:rsidRPr="00CF6115" w:rsidRDefault="00CF6115" w:rsidP="00852679">
            <w:pPr>
              <w:pStyle w:val="ListParagraph"/>
              <w:spacing w:before="40" w:line="360" w:lineRule="auto"/>
              <w:ind w:left="0" w:firstLine="142"/>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Liên hệ vai trò của nhân dân trong lịch sử </w:t>
            </w:r>
          </w:p>
        </w:tc>
        <w:tc>
          <w:tcPr>
            <w:tcW w:w="720" w:type="dxa"/>
            <w:tcBorders>
              <w:top w:val="single" w:sz="4" w:space="0" w:color="auto"/>
              <w:left w:val="single" w:sz="4" w:space="0" w:color="auto"/>
              <w:bottom w:val="single" w:sz="4" w:space="0" w:color="auto"/>
              <w:right w:val="single" w:sz="4" w:space="0" w:color="auto"/>
            </w:tcBorders>
          </w:tcPr>
          <w:p w14:paraId="4CA4672E"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672F"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r>
      <w:tr w:rsidR="00CF6115" w:rsidRPr="00CF6115" w14:paraId="4CA46749" w14:textId="77777777" w:rsidTr="00852679">
        <w:trPr>
          <w:trHeight w:val="842"/>
          <w:jc w:val="center"/>
        </w:trPr>
        <w:tc>
          <w:tcPr>
            <w:tcW w:w="1421" w:type="dxa"/>
            <w:tcBorders>
              <w:top w:val="single" w:sz="4" w:space="0" w:color="auto"/>
              <w:left w:val="single" w:sz="4" w:space="0" w:color="auto"/>
              <w:bottom w:val="single" w:sz="4" w:space="0" w:color="auto"/>
              <w:right w:val="single" w:sz="4" w:space="0" w:color="auto"/>
            </w:tcBorders>
            <w:vAlign w:val="center"/>
            <w:hideMark/>
          </w:tcPr>
          <w:p w14:paraId="4CA46731"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lastRenderedPageBreak/>
              <w:t>Số câu</w:t>
            </w:r>
          </w:p>
          <w:p w14:paraId="4CA46732"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w:t>
            </w:r>
          </w:p>
          <w:p w14:paraId="4CA46733"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Tỉ lệ %</w:t>
            </w:r>
          </w:p>
        </w:tc>
        <w:tc>
          <w:tcPr>
            <w:tcW w:w="1136" w:type="dxa"/>
            <w:tcBorders>
              <w:top w:val="single" w:sz="4" w:space="0" w:color="auto"/>
              <w:left w:val="single" w:sz="4" w:space="0" w:color="auto"/>
              <w:bottom w:val="single" w:sz="4" w:space="0" w:color="auto"/>
              <w:right w:val="single" w:sz="4" w:space="0" w:color="auto"/>
            </w:tcBorders>
            <w:hideMark/>
          </w:tcPr>
          <w:p w14:paraId="4CA46734"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rPr>
              <w:t xml:space="preserve"> 4</w:t>
            </w:r>
          </w:p>
          <w:p w14:paraId="4CA46735"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 1.0</w:t>
            </w:r>
          </w:p>
        </w:tc>
        <w:tc>
          <w:tcPr>
            <w:tcW w:w="749" w:type="dxa"/>
            <w:tcBorders>
              <w:top w:val="single" w:sz="4" w:space="0" w:color="auto"/>
              <w:left w:val="single" w:sz="4" w:space="0" w:color="auto"/>
              <w:bottom w:val="single" w:sz="4" w:space="0" w:color="auto"/>
              <w:right w:val="single" w:sz="4" w:space="0" w:color="auto"/>
            </w:tcBorders>
            <w:hideMark/>
          </w:tcPr>
          <w:p w14:paraId="4CA46736"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37"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234" w:type="dxa"/>
            <w:tcBorders>
              <w:top w:val="single" w:sz="4" w:space="0" w:color="auto"/>
              <w:left w:val="single" w:sz="4" w:space="0" w:color="auto"/>
              <w:bottom w:val="single" w:sz="4" w:space="0" w:color="auto"/>
              <w:right w:val="single" w:sz="4" w:space="0" w:color="auto"/>
            </w:tcBorders>
            <w:hideMark/>
          </w:tcPr>
          <w:p w14:paraId="4CA46738"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4</w:t>
            </w:r>
          </w:p>
          <w:p w14:paraId="4CA46739"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Điểm:1.0</w:t>
            </w:r>
          </w:p>
        </w:tc>
        <w:tc>
          <w:tcPr>
            <w:tcW w:w="656" w:type="dxa"/>
            <w:tcBorders>
              <w:top w:val="single" w:sz="4" w:space="0" w:color="auto"/>
              <w:left w:val="single" w:sz="4" w:space="0" w:color="auto"/>
              <w:bottom w:val="single" w:sz="4" w:space="0" w:color="auto"/>
              <w:right w:val="single" w:sz="4" w:space="0" w:color="auto"/>
            </w:tcBorders>
            <w:hideMark/>
          </w:tcPr>
          <w:p w14:paraId="4CA4673A"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3B"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043" w:type="dxa"/>
            <w:tcBorders>
              <w:top w:val="single" w:sz="4" w:space="0" w:color="auto"/>
              <w:left w:val="single" w:sz="4" w:space="0" w:color="auto"/>
              <w:bottom w:val="single" w:sz="4" w:space="0" w:color="auto"/>
              <w:right w:val="single" w:sz="4" w:space="0" w:color="auto"/>
            </w:tcBorders>
          </w:tcPr>
          <w:p w14:paraId="4CA4673C"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2</w:t>
            </w:r>
          </w:p>
          <w:p w14:paraId="4CA4673D"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3E"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0.5</w:t>
            </w:r>
          </w:p>
          <w:p w14:paraId="4CA4673F"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p>
        </w:tc>
        <w:tc>
          <w:tcPr>
            <w:tcW w:w="847" w:type="dxa"/>
            <w:tcBorders>
              <w:top w:val="single" w:sz="4" w:space="0" w:color="auto"/>
              <w:left w:val="single" w:sz="4" w:space="0" w:color="auto"/>
              <w:bottom w:val="single" w:sz="4" w:space="0" w:color="auto"/>
              <w:right w:val="single" w:sz="4" w:space="0" w:color="auto"/>
            </w:tcBorders>
          </w:tcPr>
          <w:p w14:paraId="4CA46740"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c>
          <w:tcPr>
            <w:tcW w:w="1260" w:type="dxa"/>
            <w:tcBorders>
              <w:top w:val="single" w:sz="4" w:space="0" w:color="auto"/>
              <w:left w:val="single" w:sz="4" w:space="0" w:color="auto"/>
              <w:bottom w:val="single" w:sz="4" w:space="0" w:color="auto"/>
              <w:right w:val="single" w:sz="4" w:space="0" w:color="auto"/>
            </w:tcBorders>
            <w:hideMark/>
          </w:tcPr>
          <w:p w14:paraId="4CA46741"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42"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2</w:t>
            </w:r>
          </w:p>
          <w:p w14:paraId="4CA46743"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44"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0.5</w:t>
            </w:r>
          </w:p>
        </w:tc>
        <w:tc>
          <w:tcPr>
            <w:tcW w:w="720" w:type="dxa"/>
            <w:tcBorders>
              <w:top w:val="single" w:sz="4" w:space="0" w:color="auto"/>
              <w:left w:val="single" w:sz="4" w:space="0" w:color="auto"/>
              <w:bottom w:val="single" w:sz="4" w:space="0" w:color="auto"/>
              <w:right w:val="single" w:sz="4" w:space="0" w:color="auto"/>
            </w:tcBorders>
            <w:hideMark/>
          </w:tcPr>
          <w:p w14:paraId="4CA46745"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46"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Số điểm</w:t>
            </w:r>
          </w:p>
        </w:tc>
        <w:tc>
          <w:tcPr>
            <w:tcW w:w="990" w:type="dxa"/>
            <w:tcBorders>
              <w:top w:val="single" w:sz="4" w:space="0" w:color="auto"/>
              <w:left w:val="single" w:sz="4" w:space="0" w:color="auto"/>
              <w:bottom w:val="single" w:sz="4" w:space="0" w:color="auto"/>
              <w:right w:val="single" w:sz="4" w:space="0" w:color="auto"/>
            </w:tcBorders>
            <w:hideMark/>
          </w:tcPr>
          <w:p w14:paraId="4CA46747" w14:textId="77777777" w:rsidR="00CF6115" w:rsidRPr="00CF6115" w:rsidRDefault="00CF6115" w:rsidP="00852679">
            <w:pPr>
              <w:pStyle w:val="ListParagraph"/>
              <w:spacing w:before="40" w:line="360" w:lineRule="auto"/>
              <w:ind w:left="0" w:hanging="689"/>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Sốcâu:12</w:t>
            </w:r>
          </w:p>
          <w:p w14:paraId="4CA46748" w14:textId="77777777" w:rsidR="00CF6115" w:rsidRPr="00CF6115" w:rsidRDefault="00CF6115" w:rsidP="00852679">
            <w:pPr>
              <w:pStyle w:val="ListParagraph"/>
              <w:spacing w:before="40" w:line="360" w:lineRule="auto"/>
              <w:ind w:left="0" w:hanging="689"/>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Sốđiểm: 3.0</w:t>
            </w:r>
          </w:p>
        </w:tc>
      </w:tr>
      <w:tr w:rsidR="00CF6115" w:rsidRPr="00CF6115" w14:paraId="4CA46755"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4674A"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b/>
                <w:sz w:val="28"/>
                <w:szCs w:val="28"/>
              </w:rPr>
              <w:t>2. Việt Nam thế kỉ XVI-XVIII</w:t>
            </w:r>
          </w:p>
        </w:tc>
        <w:tc>
          <w:tcPr>
            <w:tcW w:w="1136" w:type="dxa"/>
            <w:tcBorders>
              <w:top w:val="single" w:sz="4" w:space="0" w:color="auto"/>
              <w:left w:val="single" w:sz="4" w:space="0" w:color="auto"/>
              <w:bottom w:val="single" w:sz="4" w:space="0" w:color="auto"/>
              <w:right w:val="single" w:sz="4" w:space="0" w:color="auto"/>
            </w:tcBorders>
            <w:hideMark/>
          </w:tcPr>
          <w:p w14:paraId="4CA4674B"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Phong trào Tây Sơn</w:t>
            </w:r>
          </w:p>
        </w:tc>
        <w:tc>
          <w:tcPr>
            <w:tcW w:w="749" w:type="dxa"/>
            <w:tcBorders>
              <w:top w:val="single" w:sz="4" w:space="0" w:color="auto"/>
              <w:left w:val="single" w:sz="4" w:space="0" w:color="auto"/>
              <w:bottom w:val="single" w:sz="4" w:space="0" w:color="auto"/>
              <w:right w:val="single" w:sz="4" w:space="0" w:color="auto"/>
            </w:tcBorders>
          </w:tcPr>
          <w:p w14:paraId="4CA4674C"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p>
          <w:p w14:paraId="4CA4674D"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p>
        </w:tc>
        <w:tc>
          <w:tcPr>
            <w:tcW w:w="1234" w:type="dxa"/>
            <w:tcBorders>
              <w:top w:val="single" w:sz="4" w:space="0" w:color="auto"/>
              <w:left w:val="single" w:sz="4" w:space="0" w:color="auto"/>
              <w:bottom w:val="single" w:sz="4" w:space="0" w:color="auto"/>
              <w:right w:val="single" w:sz="4" w:space="0" w:color="auto"/>
            </w:tcBorders>
            <w:hideMark/>
          </w:tcPr>
          <w:p w14:paraId="4CA4674E" w14:textId="77777777" w:rsidR="00CF6115" w:rsidRPr="00CF6115" w:rsidRDefault="00CF6115" w:rsidP="00852679">
            <w:pPr>
              <w:pStyle w:val="ListParagraph"/>
              <w:spacing w:before="40" w:line="360" w:lineRule="auto"/>
              <w:ind w:left="0" w:firstLine="31"/>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Đất nước bị chia cắt</w:t>
            </w:r>
          </w:p>
        </w:tc>
        <w:tc>
          <w:tcPr>
            <w:tcW w:w="656" w:type="dxa"/>
            <w:tcBorders>
              <w:top w:val="single" w:sz="4" w:space="0" w:color="auto"/>
              <w:left w:val="single" w:sz="4" w:space="0" w:color="auto"/>
              <w:bottom w:val="single" w:sz="4" w:space="0" w:color="auto"/>
              <w:right w:val="single" w:sz="4" w:space="0" w:color="auto"/>
            </w:tcBorders>
          </w:tcPr>
          <w:p w14:paraId="4CA4674F"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hideMark/>
          </w:tcPr>
          <w:p w14:paraId="4CA46750" w14:textId="77777777" w:rsidR="00CF6115" w:rsidRPr="00CF6115" w:rsidRDefault="00CF6115" w:rsidP="00852679">
            <w:pPr>
              <w:pStyle w:val="ListParagraph"/>
              <w:spacing w:before="40" w:line="360" w:lineRule="auto"/>
              <w:ind w:left="0" w:firstLine="57"/>
              <w:rPr>
                <w:rFonts w:ascii="Times New Roman" w:hAnsi="Times New Roman" w:cs="Times New Roman"/>
                <w:bCs/>
                <w:sz w:val="28"/>
                <w:szCs w:val="28"/>
                <w:lang w:val="sv-SE"/>
              </w:rPr>
            </w:pPr>
            <w:r w:rsidRPr="00CF6115">
              <w:rPr>
                <w:rFonts w:ascii="Times New Roman" w:hAnsi="Times New Roman" w:cs="Times New Roman"/>
                <w:bCs/>
                <w:sz w:val="28"/>
                <w:szCs w:val="28"/>
                <w:lang w:val="sv-SE"/>
              </w:rPr>
              <w:t>Vai trò của Tây Sơn</w:t>
            </w:r>
          </w:p>
        </w:tc>
        <w:tc>
          <w:tcPr>
            <w:tcW w:w="847" w:type="dxa"/>
            <w:tcBorders>
              <w:top w:val="single" w:sz="4" w:space="0" w:color="auto"/>
              <w:left w:val="single" w:sz="4" w:space="0" w:color="auto"/>
              <w:bottom w:val="single" w:sz="4" w:space="0" w:color="auto"/>
              <w:right w:val="single" w:sz="4" w:space="0" w:color="auto"/>
            </w:tcBorders>
          </w:tcPr>
          <w:p w14:paraId="4CA46751"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260" w:type="dxa"/>
            <w:tcBorders>
              <w:top w:val="single" w:sz="4" w:space="0" w:color="auto"/>
              <w:left w:val="single" w:sz="4" w:space="0" w:color="auto"/>
              <w:bottom w:val="single" w:sz="4" w:space="0" w:color="auto"/>
              <w:right w:val="single" w:sz="4" w:space="0" w:color="auto"/>
            </w:tcBorders>
          </w:tcPr>
          <w:p w14:paraId="4CA46752" w14:textId="77777777" w:rsidR="00CF6115" w:rsidRPr="00CF6115" w:rsidRDefault="00CF6115" w:rsidP="00852679">
            <w:pPr>
              <w:pStyle w:val="ListParagraph"/>
              <w:spacing w:before="40" w:line="360" w:lineRule="auto"/>
              <w:ind w:left="0" w:firstLine="31"/>
              <w:jc w:val="right"/>
              <w:rPr>
                <w:rFonts w:ascii="Times New Roman" w:hAnsi="Times New Roman" w:cs="Times New Roman"/>
                <w:sz w:val="28"/>
                <w:szCs w:val="28"/>
                <w:lang w:val="sv-SE"/>
              </w:rPr>
            </w:pPr>
          </w:p>
        </w:tc>
        <w:tc>
          <w:tcPr>
            <w:tcW w:w="720" w:type="dxa"/>
            <w:tcBorders>
              <w:top w:val="single" w:sz="4" w:space="0" w:color="auto"/>
              <w:left w:val="single" w:sz="4" w:space="0" w:color="auto"/>
              <w:bottom w:val="single" w:sz="4" w:space="0" w:color="auto"/>
              <w:right w:val="single" w:sz="4" w:space="0" w:color="auto"/>
            </w:tcBorders>
          </w:tcPr>
          <w:p w14:paraId="4CA46753"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6754"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r>
      <w:tr w:rsidR="00CF6115" w:rsidRPr="00CF6115" w14:paraId="4CA4676D" w14:textId="77777777" w:rsidTr="00852679">
        <w:trPr>
          <w:trHeight w:val="398"/>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hideMark/>
          </w:tcPr>
          <w:p w14:paraId="4CA46756"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57"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điểm </w:t>
            </w:r>
          </w:p>
          <w:p w14:paraId="4CA46758"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Tỉ lệ %</w:t>
            </w:r>
          </w:p>
        </w:tc>
        <w:tc>
          <w:tcPr>
            <w:tcW w:w="1136" w:type="dxa"/>
            <w:tcBorders>
              <w:top w:val="single" w:sz="4" w:space="0" w:color="auto"/>
              <w:left w:val="single" w:sz="4" w:space="0" w:color="auto"/>
              <w:bottom w:val="single" w:sz="4" w:space="0" w:color="auto"/>
              <w:right w:val="single" w:sz="4" w:space="0" w:color="auto"/>
            </w:tcBorders>
            <w:shd w:val="clear" w:color="auto" w:fill="FFFFFF"/>
            <w:hideMark/>
          </w:tcPr>
          <w:p w14:paraId="4CA46759"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rPr>
              <w:t xml:space="preserve"> 2</w:t>
            </w:r>
          </w:p>
          <w:p w14:paraId="4CA4675A"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 0,5</w:t>
            </w:r>
          </w:p>
        </w:tc>
        <w:tc>
          <w:tcPr>
            <w:tcW w:w="749" w:type="dxa"/>
            <w:tcBorders>
              <w:top w:val="single" w:sz="4" w:space="0" w:color="auto"/>
              <w:left w:val="single" w:sz="4" w:space="0" w:color="auto"/>
              <w:bottom w:val="single" w:sz="4" w:space="0" w:color="auto"/>
              <w:right w:val="single" w:sz="4" w:space="0" w:color="auto"/>
            </w:tcBorders>
            <w:shd w:val="clear" w:color="auto" w:fill="FFFFFF"/>
            <w:hideMark/>
          </w:tcPr>
          <w:p w14:paraId="4CA4675B"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5C"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234" w:type="dxa"/>
            <w:tcBorders>
              <w:top w:val="single" w:sz="4" w:space="0" w:color="auto"/>
              <w:left w:val="single" w:sz="4" w:space="0" w:color="auto"/>
              <w:bottom w:val="single" w:sz="4" w:space="0" w:color="auto"/>
              <w:right w:val="single" w:sz="4" w:space="0" w:color="auto"/>
            </w:tcBorders>
            <w:shd w:val="clear" w:color="auto" w:fill="FFFFFF"/>
            <w:hideMark/>
          </w:tcPr>
          <w:p w14:paraId="4CA4675D"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w:t>
            </w:r>
            <w:r w:rsidRPr="00CF6115">
              <w:rPr>
                <w:rFonts w:ascii="Times New Roman" w:hAnsi="Times New Roman" w:cs="Times New Roman"/>
                <w:bCs/>
                <w:sz w:val="28"/>
                <w:szCs w:val="28"/>
                <w:lang w:val="sv-SE"/>
              </w:rPr>
              <w:t xml:space="preserve"> 2</w:t>
            </w:r>
          </w:p>
          <w:p w14:paraId="4CA4675E"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5F"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0,5</w:t>
            </w:r>
          </w:p>
        </w:tc>
        <w:tc>
          <w:tcPr>
            <w:tcW w:w="656" w:type="dxa"/>
            <w:tcBorders>
              <w:top w:val="single" w:sz="4" w:space="0" w:color="auto"/>
              <w:left w:val="single" w:sz="4" w:space="0" w:color="auto"/>
              <w:bottom w:val="single" w:sz="4" w:space="0" w:color="auto"/>
              <w:right w:val="single" w:sz="4" w:space="0" w:color="auto"/>
            </w:tcBorders>
            <w:shd w:val="clear" w:color="auto" w:fill="FFFFFF"/>
            <w:hideMark/>
          </w:tcPr>
          <w:p w14:paraId="4CA46760"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61"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043" w:type="dxa"/>
            <w:tcBorders>
              <w:top w:val="single" w:sz="4" w:space="0" w:color="auto"/>
              <w:left w:val="single" w:sz="4" w:space="0" w:color="auto"/>
              <w:bottom w:val="single" w:sz="4" w:space="0" w:color="auto"/>
              <w:right w:val="single" w:sz="4" w:space="0" w:color="auto"/>
            </w:tcBorders>
            <w:shd w:val="clear" w:color="auto" w:fill="FFFFFF"/>
            <w:hideMark/>
          </w:tcPr>
          <w:p w14:paraId="4CA46762"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1</w:t>
            </w:r>
          </w:p>
          <w:p w14:paraId="4CA46763"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64"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0,25</w:t>
            </w:r>
          </w:p>
        </w:tc>
        <w:tc>
          <w:tcPr>
            <w:tcW w:w="847" w:type="dxa"/>
            <w:tcBorders>
              <w:top w:val="single" w:sz="4" w:space="0" w:color="auto"/>
              <w:left w:val="single" w:sz="4" w:space="0" w:color="auto"/>
              <w:bottom w:val="single" w:sz="4" w:space="0" w:color="auto"/>
              <w:right w:val="single" w:sz="4" w:space="0" w:color="auto"/>
            </w:tcBorders>
            <w:shd w:val="clear" w:color="auto" w:fill="FFFFFF"/>
            <w:hideMark/>
          </w:tcPr>
          <w:p w14:paraId="4CA46765"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câu: </w:t>
            </w:r>
          </w:p>
          <w:p w14:paraId="4CA46766"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260" w:type="dxa"/>
            <w:tcBorders>
              <w:top w:val="single" w:sz="4" w:space="0" w:color="auto"/>
              <w:left w:val="single" w:sz="4" w:space="0" w:color="auto"/>
              <w:bottom w:val="single" w:sz="4" w:space="0" w:color="auto"/>
              <w:right w:val="single" w:sz="4" w:space="0" w:color="auto"/>
            </w:tcBorders>
            <w:hideMark/>
          </w:tcPr>
          <w:p w14:paraId="4CA46767"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w:t>
            </w:r>
          </w:p>
          <w:p w14:paraId="4CA46768"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720" w:type="dxa"/>
            <w:tcBorders>
              <w:top w:val="single" w:sz="4" w:space="0" w:color="auto"/>
              <w:left w:val="single" w:sz="4" w:space="0" w:color="auto"/>
              <w:bottom w:val="single" w:sz="4" w:space="0" w:color="auto"/>
              <w:right w:val="single" w:sz="4" w:space="0" w:color="auto"/>
            </w:tcBorders>
            <w:hideMark/>
          </w:tcPr>
          <w:p w14:paraId="4CA46769"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6A"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Số điểm</w:t>
            </w:r>
          </w:p>
        </w:tc>
        <w:tc>
          <w:tcPr>
            <w:tcW w:w="990" w:type="dxa"/>
            <w:tcBorders>
              <w:top w:val="single" w:sz="4" w:space="0" w:color="auto"/>
              <w:left w:val="single" w:sz="4" w:space="0" w:color="auto"/>
              <w:bottom w:val="single" w:sz="4" w:space="0" w:color="auto"/>
              <w:right w:val="single" w:sz="4" w:space="0" w:color="auto"/>
            </w:tcBorders>
            <w:hideMark/>
          </w:tcPr>
          <w:p w14:paraId="4CA4676B"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Sốcâu:5</w:t>
            </w:r>
          </w:p>
          <w:p w14:paraId="4CA4676C"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 1,25</w:t>
            </w:r>
          </w:p>
        </w:tc>
      </w:tr>
      <w:tr w:rsidR="00CF6115" w:rsidRPr="00CF6115" w14:paraId="4CA46778"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hideMark/>
          </w:tcPr>
          <w:p w14:paraId="4CA4676E"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rPr>
            </w:pPr>
            <w:r w:rsidRPr="00CF6115">
              <w:rPr>
                <w:rFonts w:ascii="Times New Roman" w:hAnsi="Times New Roman" w:cs="Times New Roman"/>
                <w:b/>
                <w:sz w:val="28"/>
                <w:szCs w:val="28"/>
              </w:rPr>
              <w:t>3. Nhà Nguyễn</w:t>
            </w:r>
          </w:p>
        </w:tc>
        <w:tc>
          <w:tcPr>
            <w:tcW w:w="1136" w:type="dxa"/>
            <w:tcBorders>
              <w:top w:val="single" w:sz="4" w:space="0" w:color="auto"/>
              <w:left w:val="single" w:sz="4" w:space="0" w:color="auto"/>
              <w:bottom w:val="single" w:sz="4" w:space="0" w:color="auto"/>
              <w:right w:val="single" w:sz="4" w:space="0" w:color="auto"/>
            </w:tcBorders>
            <w:shd w:val="clear" w:color="auto" w:fill="FFFFFF"/>
            <w:hideMark/>
          </w:tcPr>
          <w:p w14:paraId="4CA4676F"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Các chính sách</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4CA46770"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p>
        </w:tc>
        <w:tc>
          <w:tcPr>
            <w:tcW w:w="1234" w:type="dxa"/>
            <w:tcBorders>
              <w:top w:val="single" w:sz="4" w:space="0" w:color="auto"/>
              <w:left w:val="single" w:sz="4" w:space="0" w:color="auto"/>
              <w:bottom w:val="single" w:sz="4" w:space="0" w:color="auto"/>
              <w:right w:val="single" w:sz="4" w:space="0" w:color="auto"/>
            </w:tcBorders>
            <w:shd w:val="clear" w:color="auto" w:fill="FFFFFF"/>
            <w:hideMark/>
          </w:tcPr>
          <w:p w14:paraId="4CA46771" w14:textId="77777777" w:rsidR="00CF6115" w:rsidRPr="00CF6115" w:rsidRDefault="00CF6115" w:rsidP="00852679">
            <w:pPr>
              <w:pStyle w:val="ListParagraph"/>
              <w:spacing w:before="40" w:line="360" w:lineRule="auto"/>
              <w:ind w:left="0" w:firstLine="31"/>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Văn hóa nhà Nguyễn</w:t>
            </w:r>
          </w:p>
        </w:tc>
        <w:tc>
          <w:tcPr>
            <w:tcW w:w="656" w:type="dxa"/>
            <w:tcBorders>
              <w:top w:val="single" w:sz="4" w:space="0" w:color="auto"/>
              <w:left w:val="single" w:sz="4" w:space="0" w:color="auto"/>
              <w:bottom w:val="single" w:sz="4" w:space="0" w:color="auto"/>
              <w:right w:val="single" w:sz="4" w:space="0" w:color="auto"/>
            </w:tcBorders>
            <w:shd w:val="clear" w:color="auto" w:fill="FFFFFF"/>
          </w:tcPr>
          <w:p w14:paraId="4CA46772"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shd w:val="clear" w:color="auto" w:fill="FFFFFF"/>
            <w:hideMark/>
          </w:tcPr>
          <w:p w14:paraId="4CA46773" w14:textId="77777777" w:rsidR="00CF6115" w:rsidRPr="00CF6115" w:rsidRDefault="00CF6115" w:rsidP="00852679">
            <w:pPr>
              <w:pStyle w:val="ListParagraph"/>
              <w:spacing w:before="40" w:line="360" w:lineRule="auto"/>
              <w:ind w:left="0" w:firstLine="57"/>
              <w:rPr>
                <w:rFonts w:ascii="Times New Roman" w:hAnsi="Times New Roman" w:cs="Times New Roman"/>
                <w:bCs/>
                <w:sz w:val="28"/>
                <w:szCs w:val="28"/>
                <w:lang w:val="sv-SE"/>
              </w:rPr>
            </w:pPr>
            <w:r w:rsidRPr="00CF6115">
              <w:rPr>
                <w:rFonts w:ascii="Times New Roman" w:hAnsi="Times New Roman" w:cs="Times New Roman"/>
                <w:bCs/>
                <w:sz w:val="28"/>
                <w:szCs w:val="28"/>
                <w:lang w:val="sv-SE"/>
              </w:rPr>
              <w:t>Công lao nhà Nguyễn</w:t>
            </w:r>
          </w:p>
        </w:tc>
        <w:tc>
          <w:tcPr>
            <w:tcW w:w="847" w:type="dxa"/>
            <w:tcBorders>
              <w:top w:val="single" w:sz="4" w:space="0" w:color="auto"/>
              <w:left w:val="single" w:sz="4" w:space="0" w:color="auto"/>
              <w:bottom w:val="single" w:sz="4" w:space="0" w:color="auto"/>
              <w:right w:val="single" w:sz="4" w:space="0" w:color="auto"/>
            </w:tcBorders>
            <w:shd w:val="clear" w:color="auto" w:fill="FFFFFF"/>
          </w:tcPr>
          <w:p w14:paraId="4CA46774"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260" w:type="dxa"/>
            <w:tcBorders>
              <w:top w:val="single" w:sz="4" w:space="0" w:color="auto"/>
              <w:left w:val="single" w:sz="4" w:space="0" w:color="auto"/>
              <w:bottom w:val="single" w:sz="4" w:space="0" w:color="auto"/>
              <w:right w:val="single" w:sz="4" w:space="0" w:color="auto"/>
            </w:tcBorders>
            <w:hideMark/>
          </w:tcPr>
          <w:p w14:paraId="4CA46775" w14:textId="77777777" w:rsidR="00CF6115" w:rsidRPr="00CF6115" w:rsidRDefault="00CF6115" w:rsidP="00852679">
            <w:pPr>
              <w:pStyle w:val="ListParagraph"/>
              <w:spacing w:before="40" w:line="360" w:lineRule="auto"/>
              <w:ind w:left="0" w:firstLine="31"/>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Liên hệ cải cách Minh Mạng  </w:t>
            </w:r>
          </w:p>
        </w:tc>
        <w:tc>
          <w:tcPr>
            <w:tcW w:w="720" w:type="dxa"/>
            <w:tcBorders>
              <w:top w:val="single" w:sz="4" w:space="0" w:color="auto"/>
              <w:left w:val="single" w:sz="4" w:space="0" w:color="auto"/>
              <w:bottom w:val="single" w:sz="4" w:space="0" w:color="auto"/>
              <w:right w:val="single" w:sz="4" w:space="0" w:color="auto"/>
            </w:tcBorders>
          </w:tcPr>
          <w:p w14:paraId="4CA46776"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6777"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r>
      <w:tr w:rsidR="00CF6115" w:rsidRPr="00CF6115" w14:paraId="4CA4678F" w14:textId="77777777" w:rsidTr="00852679">
        <w:trPr>
          <w:trHeight w:val="1902"/>
          <w:jc w:val="center"/>
        </w:trPr>
        <w:tc>
          <w:tcPr>
            <w:tcW w:w="1421" w:type="dxa"/>
            <w:tcBorders>
              <w:top w:val="single" w:sz="4" w:space="0" w:color="auto"/>
              <w:left w:val="single" w:sz="4" w:space="0" w:color="auto"/>
              <w:bottom w:val="single" w:sz="4" w:space="0" w:color="auto"/>
              <w:right w:val="single" w:sz="4" w:space="0" w:color="auto"/>
            </w:tcBorders>
            <w:hideMark/>
          </w:tcPr>
          <w:p w14:paraId="4CA46779"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7A"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điểmTỉ lệ %</w:t>
            </w:r>
          </w:p>
        </w:tc>
        <w:tc>
          <w:tcPr>
            <w:tcW w:w="1136" w:type="dxa"/>
            <w:tcBorders>
              <w:top w:val="single" w:sz="4" w:space="0" w:color="auto"/>
              <w:left w:val="single" w:sz="4" w:space="0" w:color="auto"/>
              <w:bottom w:val="single" w:sz="4" w:space="0" w:color="auto"/>
              <w:right w:val="single" w:sz="4" w:space="0" w:color="auto"/>
            </w:tcBorders>
            <w:hideMark/>
          </w:tcPr>
          <w:p w14:paraId="4CA4677B"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3</w:t>
            </w:r>
          </w:p>
          <w:p w14:paraId="4CA4677C"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 0,75</w:t>
            </w:r>
          </w:p>
        </w:tc>
        <w:tc>
          <w:tcPr>
            <w:tcW w:w="749" w:type="dxa"/>
            <w:tcBorders>
              <w:top w:val="single" w:sz="4" w:space="0" w:color="auto"/>
              <w:left w:val="single" w:sz="4" w:space="0" w:color="auto"/>
              <w:bottom w:val="single" w:sz="4" w:space="0" w:color="auto"/>
              <w:right w:val="single" w:sz="4" w:space="0" w:color="auto"/>
            </w:tcBorders>
            <w:hideMark/>
          </w:tcPr>
          <w:p w14:paraId="4CA4677D"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câu: </w:t>
            </w:r>
          </w:p>
          <w:p w14:paraId="4CA4677E"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i/>
                <w:sz w:val="28"/>
                <w:szCs w:val="28"/>
                <w:lang w:val="sv-SE"/>
              </w:rPr>
              <w:t xml:space="preserve">Điểm: </w:t>
            </w:r>
          </w:p>
        </w:tc>
        <w:tc>
          <w:tcPr>
            <w:tcW w:w="1234" w:type="dxa"/>
            <w:tcBorders>
              <w:top w:val="single" w:sz="4" w:space="0" w:color="auto"/>
              <w:left w:val="single" w:sz="4" w:space="0" w:color="auto"/>
              <w:bottom w:val="single" w:sz="4" w:space="0" w:color="auto"/>
              <w:right w:val="single" w:sz="4" w:space="0" w:color="auto"/>
            </w:tcBorders>
            <w:hideMark/>
          </w:tcPr>
          <w:p w14:paraId="4CA4677F"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w:t>
            </w:r>
            <w:r w:rsidRPr="00CF6115">
              <w:rPr>
                <w:rFonts w:ascii="Times New Roman" w:hAnsi="Times New Roman" w:cs="Times New Roman"/>
                <w:bCs/>
                <w:sz w:val="28"/>
                <w:szCs w:val="28"/>
                <w:lang w:val="sv-SE"/>
              </w:rPr>
              <w:t xml:space="preserve"> 2</w:t>
            </w:r>
          </w:p>
          <w:p w14:paraId="4CA46780"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Điểm:0,5</w:t>
            </w:r>
          </w:p>
        </w:tc>
        <w:tc>
          <w:tcPr>
            <w:tcW w:w="656" w:type="dxa"/>
            <w:tcBorders>
              <w:top w:val="single" w:sz="4" w:space="0" w:color="auto"/>
              <w:left w:val="single" w:sz="4" w:space="0" w:color="auto"/>
              <w:bottom w:val="single" w:sz="4" w:space="0" w:color="auto"/>
              <w:right w:val="single" w:sz="4" w:space="0" w:color="auto"/>
            </w:tcBorders>
            <w:hideMark/>
          </w:tcPr>
          <w:p w14:paraId="4CA46781"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câu: </w:t>
            </w:r>
          </w:p>
          <w:p w14:paraId="4CA46782"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 xml:space="preserve">Điểm: </w:t>
            </w:r>
          </w:p>
        </w:tc>
        <w:tc>
          <w:tcPr>
            <w:tcW w:w="1043" w:type="dxa"/>
            <w:tcBorders>
              <w:top w:val="single" w:sz="4" w:space="0" w:color="auto"/>
              <w:left w:val="single" w:sz="4" w:space="0" w:color="auto"/>
              <w:bottom w:val="single" w:sz="4" w:space="0" w:color="auto"/>
              <w:right w:val="single" w:sz="4" w:space="0" w:color="auto"/>
            </w:tcBorders>
            <w:hideMark/>
          </w:tcPr>
          <w:p w14:paraId="4CA46783"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1</w:t>
            </w:r>
          </w:p>
          <w:p w14:paraId="4CA46784"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85"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0,25</w:t>
            </w:r>
          </w:p>
        </w:tc>
        <w:tc>
          <w:tcPr>
            <w:tcW w:w="847" w:type="dxa"/>
            <w:tcBorders>
              <w:top w:val="single" w:sz="4" w:space="0" w:color="auto"/>
              <w:left w:val="single" w:sz="4" w:space="0" w:color="auto"/>
              <w:bottom w:val="single" w:sz="4" w:space="0" w:color="auto"/>
              <w:right w:val="single" w:sz="4" w:space="0" w:color="auto"/>
            </w:tcBorders>
            <w:hideMark/>
          </w:tcPr>
          <w:p w14:paraId="4CA46786"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87"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260" w:type="dxa"/>
            <w:tcBorders>
              <w:top w:val="single" w:sz="4" w:space="0" w:color="auto"/>
              <w:left w:val="single" w:sz="4" w:space="0" w:color="auto"/>
              <w:bottom w:val="single" w:sz="4" w:space="0" w:color="auto"/>
              <w:right w:val="single" w:sz="4" w:space="0" w:color="auto"/>
            </w:tcBorders>
            <w:hideMark/>
          </w:tcPr>
          <w:p w14:paraId="4CA46788"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Sốcâu:1</w:t>
            </w:r>
          </w:p>
          <w:p w14:paraId="4CA46789"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8A"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0,25</w:t>
            </w:r>
          </w:p>
        </w:tc>
        <w:tc>
          <w:tcPr>
            <w:tcW w:w="720" w:type="dxa"/>
            <w:tcBorders>
              <w:top w:val="single" w:sz="4" w:space="0" w:color="auto"/>
              <w:left w:val="single" w:sz="4" w:space="0" w:color="auto"/>
              <w:bottom w:val="single" w:sz="4" w:space="0" w:color="auto"/>
              <w:right w:val="single" w:sz="4" w:space="0" w:color="auto"/>
            </w:tcBorders>
            <w:hideMark/>
          </w:tcPr>
          <w:p w14:paraId="4CA4678B"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câu: </w:t>
            </w:r>
          </w:p>
          <w:p w14:paraId="4CA4678C"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 xml:space="preserve">Số điểm: </w:t>
            </w:r>
          </w:p>
        </w:tc>
        <w:tc>
          <w:tcPr>
            <w:tcW w:w="990" w:type="dxa"/>
            <w:tcBorders>
              <w:top w:val="single" w:sz="4" w:space="0" w:color="auto"/>
              <w:left w:val="single" w:sz="4" w:space="0" w:color="auto"/>
              <w:bottom w:val="single" w:sz="4" w:space="0" w:color="auto"/>
              <w:right w:val="single" w:sz="4" w:space="0" w:color="auto"/>
            </w:tcBorders>
            <w:hideMark/>
          </w:tcPr>
          <w:p w14:paraId="4CA4678D"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câu:7</w:t>
            </w:r>
          </w:p>
          <w:p w14:paraId="4CA4678E"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 1,75</w:t>
            </w:r>
          </w:p>
        </w:tc>
      </w:tr>
      <w:tr w:rsidR="00CF6115" w:rsidRPr="00CF6115" w14:paraId="4CA4679A"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hideMark/>
          </w:tcPr>
          <w:p w14:paraId="4CA46790"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rPr>
            </w:pPr>
            <w:r w:rsidRPr="00CF6115">
              <w:rPr>
                <w:rFonts w:ascii="Times New Roman" w:hAnsi="Times New Roman" w:cs="Times New Roman"/>
                <w:b/>
                <w:bCs/>
                <w:sz w:val="28"/>
                <w:szCs w:val="28"/>
              </w:rPr>
              <w:t>4.</w:t>
            </w:r>
            <w:r w:rsidRPr="00CF6115">
              <w:rPr>
                <w:rFonts w:ascii="Times New Roman" w:hAnsi="Times New Roman" w:cs="Times New Roman"/>
                <w:b/>
                <w:bCs/>
                <w:sz w:val="28"/>
                <w:szCs w:val="28"/>
                <w:lang w:val="sv-SE"/>
              </w:rPr>
              <w:t xml:space="preserve"> Văn hóa Việt Nam thời phong kiến</w:t>
            </w:r>
          </w:p>
        </w:tc>
        <w:tc>
          <w:tcPr>
            <w:tcW w:w="1136" w:type="dxa"/>
            <w:tcBorders>
              <w:top w:val="single" w:sz="4" w:space="0" w:color="auto"/>
              <w:left w:val="single" w:sz="4" w:space="0" w:color="auto"/>
              <w:bottom w:val="single" w:sz="4" w:space="0" w:color="auto"/>
              <w:right w:val="single" w:sz="4" w:space="0" w:color="auto"/>
            </w:tcBorders>
            <w:hideMark/>
          </w:tcPr>
          <w:p w14:paraId="4CA46791"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Văn học thời phong kiến</w:t>
            </w:r>
          </w:p>
        </w:tc>
        <w:tc>
          <w:tcPr>
            <w:tcW w:w="749" w:type="dxa"/>
            <w:tcBorders>
              <w:top w:val="single" w:sz="4" w:space="0" w:color="auto"/>
              <w:left w:val="single" w:sz="4" w:space="0" w:color="auto"/>
              <w:bottom w:val="single" w:sz="4" w:space="0" w:color="auto"/>
              <w:right w:val="single" w:sz="4" w:space="0" w:color="auto"/>
            </w:tcBorders>
            <w:hideMark/>
          </w:tcPr>
          <w:p w14:paraId="4CA46792"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r w:rsidRPr="00CF6115">
              <w:rPr>
                <w:rFonts w:ascii="Times New Roman" w:hAnsi="Times New Roman" w:cs="Times New Roman"/>
                <w:bCs/>
                <w:sz w:val="28"/>
                <w:szCs w:val="28"/>
                <w:lang w:val="sv-SE"/>
              </w:rPr>
              <w:t xml:space="preserve">Thành tựu văn hóa thế </w:t>
            </w:r>
            <w:r w:rsidRPr="00CF6115">
              <w:rPr>
                <w:rFonts w:ascii="Times New Roman" w:hAnsi="Times New Roman" w:cs="Times New Roman"/>
                <w:bCs/>
                <w:sz w:val="28"/>
                <w:szCs w:val="28"/>
                <w:lang w:val="sv-SE"/>
              </w:rPr>
              <w:lastRenderedPageBreak/>
              <w:t>kỉ X- XV</w:t>
            </w:r>
          </w:p>
        </w:tc>
        <w:tc>
          <w:tcPr>
            <w:tcW w:w="1234" w:type="dxa"/>
            <w:tcBorders>
              <w:top w:val="single" w:sz="4" w:space="0" w:color="auto"/>
              <w:left w:val="single" w:sz="4" w:space="0" w:color="auto"/>
              <w:bottom w:val="single" w:sz="4" w:space="0" w:color="auto"/>
              <w:right w:val="single" w:sz="4" w:space="0" w:color="auto"/>
            </w:tcBorders>
          </w:tcPr>
          <w:p w14:paraId="4CA46793"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656" w:type="dxa"/>
            <w:tcBorders>
              <w:top w:val="single" w:sz="4" w:space="0" w:color="auto"/>
              <w:left w:val="single" w:sz="4" w:space="0" w:color="auto"/>
              <w:bottom w:val="single" w:sz="4" w:space="0" w:color="auto"/>
              <w:right w:val="single" w:sz="4" w:space="0" w:color="auto"/>
            </w:tcBorders>
          </w:tcPr>
          <w:p w14:paraId="4CA46794"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hideMark/>
          </w:tcPr>
          <w:p w14:paraId="4CA46795" w14:textId="77777777" w:rsidR="00CF6115" w:rsidRPr="00CF6115" w:rsidRDefault="00CF6115" w:rsidP="00852679">
            <w:pPr>
              <w:pStyle w:val="ListParagraph"/>
              <w:spacing w:before="40" w:line="360" w:lineRule="auto"/>
              <w:ind w:left="0" w:firstLine="57"/>
              <w:rPr>
                <w:rFonts w:ascii="Times New Roman" w:hAnsi="Times New Roman" w:cs="Times New Roman"/>
                <w:bCs/>
                <w:sz w:val="28"/>
                <w:szCs w:val="28"/>
                <w:lang w:val="sv-SE"/>
              </w:rPr>
            </w:pPr>
            <w:r w:rsidRPr="00CF6115">
              <w:rPr>
                <w:rFonts w:ascii="Times New Roman" w:hAnsi="Times New Roman" w:cs="Times New Roman"/>
                <w:bCs/>
                <w:sz w:val="28"/>
                <w:szCs w:val="28"/>
                <w:lang w:val="sv-SE"/>
              </w:rPr>
              <w:t>Ý nghĩa văn hóa</w:t>
            </w:r>
          </w:p>
        </w:tc>
        <w:tc>
          <w:tcPr>
            <w:tcW w:w="847" w:type="dxa"/>
            <w:tcBorders>
              <w:top w:val="single" w:sz="4" w:space="0" w:color="auto"/>
              <w:left w:val="single" w:sz="4" w:space="0" w:color="auto"/>
              <w:bottom w:val="single" w:sz="4" w:space="0" w:color="auto"/>
              <w:right w:val="single" w:sz="4" w:space="0" w:color="auto"/>
            </w:tcBorders>
            <w:hideMark/>
          </w:tcPr>
          <w:p w14:paraId="4CA46796" w14:textId="77777777" w:rsidR="00CF6115" w:rsidRPr="00CF6115" w:rsidRDefault="00CF6115" w:rsidP="00852679">
            <w:pPr>
              <w:pStyle w:val="ListParagraph"/>
              <w:tabs>
                <w:tab w:val="left" w:pos="715"/>
              </w:tabs>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Tác dụng bia Tiến sĩ</w:t>
            </w:r>
          </w:p>
        </w:tc>
        <w:tc>
          <w:tcPr>
            <w:tcW w:w="1260" w:type="dxa"/>
            <w:tcBorders>
              <w:top w:val="single" w:sz="4" w:space="0" w:color="auto"/>
              <w:left w:val="single" w:sz="4" w:space="0" w:color="auto"/>
              <w:bottom w:val="single" w:sz="4" w:space="0" w:color="auto"/>
              <w:right w:val="single" w:sz="4" w:space="0" w:color="auto"/>
            </w:tcBorders>
          </w:tcPr>
          <w:p w14:paraId="4CA46797" w14:textId="77777777" w:rsidR="00CF6115" w:rsidRPr="00CF6115" w:rsidRDefault="00CF6115" w:rsidP="00852679">
            <w:pPr>
              <w:pStyle w:val="ListParagraph"/>
              <w:spacing w:before="40" w:line="360" w:lineRule="auto"/>
              <w:ind w:left="0" w:firstLine="31"/>
              <w:jc w:val="right"/>
              <w:rPr>
                <w:rFonts w:ascii="Times New Roman" w:hAnsi="Times New Roman" w:cs="Times New Roman"/>
                <w:bCs/>
                <w:sz w:val="28"/>
                <w:szCs w:val="28"/>
                <w:lang w:val="sv-SE"/>
              </w:rPr>
            </w:pPr>
          </w:p>
        </w:tc>
        <w:tc>
          <w:tcPr>
            <w:tcW w:w="720" w:type="dxa"/>
            <w:tcBorders>
              <w:top w:val="single" w:sz="4" w:space="0" w:color="auto"/>
              <w:left w:val="single" w:sz="4" w:space="0" w:color="auto"/>
              <w:bottom w:val="single" w:sz="4" w:space="0" w:color="auto"/>
              <w:right w:val="single" w:sz="4" w:space="0" w:color="auto"/>
            </w:tcBorders>
          </w:tcPr>
          <w:p w14:paraId="4CA46798"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6799"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r>
      <w:tr w:rsidR="00CF6115" w:rsidRPr="00CF6115" w14:paraId="4CA467B1"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hideMark/>
          </w:tcPr>
          <w:p w14:paraId="4CA4679B"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lastRenderedPageBreak/>
              <w:t>Số câu</w:t>
            </w:r>
          </w:p>
          <w:p w14:paraId="4CA4679C"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 Tỉ lệ %</w:t>
            </w:r>
          </w:p>
        </w:tc>
        <w:tc>
          <w:tcPr>
            <w:tcW w:w="1136" w:type="dxa"/>
            <w:tcBorders>
              <w:top w:val="single" w:sz="4" w:space="0" w:color="auto"/>
              <w:left w:val="single" w:sz="4" w:space="0" w:color="auto"/>
              <w:bottom w:val="single" w:sz="4" w:space="0" w:color="auto"/>
              <w:right w:val="single" w:sz="4" w:space="0" w:color="auto"/>
            </w:tcBorders>
            <w:hideMark/>
          </w:tcPr>
          <w:p w14:paraId="4CA4679D"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rPr>
              <w:t>3</w:t>
            </w:r>
          </w:p>
          <w:p w14:paraId="4CA4679E"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 0,75</w:t>
            </w:r>
          </w:p>
        </w:tc>
        <w:tc>
          <w:tcPr>
            <w:tcW w:w="749" w:type="dxa"/>
            <w:tcBorders>
              <w:top w:val="single" w:sz="4" w:space="0" w:color="auto"/>
              <w:left w:val="single" w:sz="4" w:space="0" w:color="auto"/>
              <w:bottom w:val="single" w:sz="4" w:space="0" w:color="auto"/>
              <w:right w:val="single" w:sz="4" w:space="0" w:color="auto"/>
            </w:tcBorders>
            <w:hideMark/>
          </w:tcPr>
          <w:p w14:paraId="4CA4679F"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câu:2/3</w:t>
            </w:r>
          </w:p>
          <w:p w14:paraId="4CA467A0"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Điểm:2</w:t>
            </w:r>
          </w:p>
        </w:tc>
        <w:tc>
          <w:tcPr>
            <w:tcW w:w="1234" w:type="dxa"/>
            <w:tcBorders>
              <w:top w:val="single" w:sz="4" w:space="0" w:color="auto"/>
              <w:left w:val="single" w:sz="4" w:space="0" w:color="auto"/>
              <w:bottom w:val="single" w:sz="4" w:space="0" w:color="auto"/>
              <w:right w:val="single" w:sz="4" w:space="0" w:color="auto"/>
            </w:tcBorders>
            <w:hideMark/>
          </w:tcPr>
          <w:p w14:paraId="4CA467A1" w14:textId="77777777" w:rsidR="00CF6115" w:rsidRPr="00CF6115" w:rsidRDefault="00CF6115" w:rsidP="00852679">
            <w:pPr>
              <w:pStyle w:val="ListParagraph"/>
              <w:spacing w:before="40" w:line="360" w:lineRule="auto"/>
              <w:ind w:left="0" w:hanging="689"/>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A2" w14:textId="77777777" w:rsidR="00CF6115" w:rsidRPr="00CF6115" w:rsidRDefault="00CF6115" w:rsidP="00852679">
            <w:pPr>
              <w:pStyle w:val="ListParagraph"/>
              <w:spacing w:before="40" w:line="360" w:lineRule="auto"/>
              <w:ind w:left="0" w:hanging="689"/>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tc>
        <w:tc>
          <w:tcPr>
            <w:tcW w:w="656" w:type="dxa"/>
            <w:tcBorders>
              <w:top w:val="single" w:sz="4" w:space="0" w:color="auto"/>
              <w:left w:val="single" w:sz="4" w:space="0" w:color="auto"/>
              <w:bottom w:val="single" w:sz="4" w:space="0" w:color="auto"/>
              <w:right w:val="single" w:sz="4" w:space="0" w:color="auto"/>
            </w:tcBorders>
            <w:hideMark/>
          </w:tcPr>
          <w:p w14:paraId="4CA467A3"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A4"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043" w:type="dxa"/>
            <w:tcBorders>
              <w:top w:val="single" w:sz="4" w:space="0" w:color="auto"/>
              <w:left w:val="single" w:sz="4" w:space="0" w:color="auto"/>
              <w:bottom w:val="single" w:sz="4" w:space="0" w:color="auto"/>
              <w:right w:val="single" w:sz="4" w:space="0" w:color="auto"/>
            </w:tcBorders>
            <w:hideMark/>
          </w:tcPr>
          <w:p w14:paraId="4CA467A5"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1</w:t>
            </w:r>
          </w:p>
          <w:p w14:paraId="4CA467A6"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 0.25</w:t>
            </w:r>
          </w:p>
        </w:tc>
        <w:tc>
          <w:tcPr>
            <w:tcW w:w="847" w:type="dxa"/>
            <w:tcBorders>
              <w:top w:val="single" w:sz="4" w:space="0" w:color="auto"/>
              <w:left w:val="single" w:sz="4" w:space="0" w:color="auto"/>
              <w:bottom w:val="single" w:sz="4" w:space="0" w:color="auto"/>
              <w:right w:val="single" w:sz="4" w:space="0" w:color="auto"/>
            </w:tcBorders>
            <w:hideMark/>
          </w:tcPr>
          <w:p w14:paraId="4CA467A7"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A8"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1/3</w:t>
            </w:r>
          </w:p>
          <w:p w14:paraId="4CA467A9"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Điểm1</w:t>
            </w:r>
          </w:p>
        </w:tc>
        <w:tc>
          <w:tcPr>
            <w:tcW w:w="1260" w:type="dxa"/>
            <w:tcBorders>
              <w:top w:val="single" w:sz="4" w:space="0" w:color="auto"/>
              <w:left w:val="single" w:sz="4" w:space="0" w:color="auto"/>
              <w:bottom w:val="single" w:sz="4" w:space="0" w:color="auto"/>
              <w:right w:val="single" w:sz="4" w:space="0" w:color="auto"/>
            </w:tcBorders>
            <w:hideMark/>
          </w:tcPr>
          <w:p w14:paraId="4CA467AA"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w:t>
            </w:r>
          </w:p>
          <w:p w14:paraId="4CA467AB"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720" w:type="dxa"/>
            <w:tcBorders>
              <w:top w:val="single" w:sz="4" w:space="0" w:color="auto"/>
              <w:left w:val="single" w:sz="4" w:space="0" w:color="auto"/>
              <w:bottom w:val="single" w:sz="4" w:space="0" w:color="auto"/>
              <w:right w:val="single" w:sz="4" w:space="0" w:color="auto"/>
            </w:tcBorders>
            <w:hideMark/>
          </w:tcPr>
          <w:p w14:paraId="4CA467AC"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AD"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Số điểm</w:t>
            </w:r>
          </w:p>
        </w:tc>
        <w:tc>
          <w:tcPr>
            <w:tcW w:w="990" w:type="dxa"/>
            <w:tcBorders>
              <w:top w:val="single" w:sz="4" w:space="0" w:color="auto"/>
              <w:left w:val="single" w:sz="4" w:space="0" w:color="auto"/>
              <w:bottom w:val="single" w:sz="4" w:space="0" w:color="auto"/>
              <w:right w:val="single" w:sz="4" w:space="0" w:color="auto"/>
            </w:tcBorders>
            <w:hideMark/>
          </w:tcPr>
          <w:p w14:paraId="4CA467AE" w14:textId="77777777" w:rsidR="00CF6115" w:rsidRPr="00CF6115" w:rsidRDefault="00CF6115" w:rsidP="00852679">
            <w:pPr>
              <w:pStyle w:val="ListParagraph"/>
              <w:spacing w:before="40" w:line="360" w:lineRule="auto"/>
              <w:ind w:left="0" w:hanging="83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     TN:4</w:t>
            </w:r>
          </w:p>
          <w:p w14:paraId="4CA467AF"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 TL:1</w:t>
            </w:r>
          </w:p>
          <w:p w14:paraId="4CA467B0"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 4.0</w:t>
            </w:r>
          </w:p>
        </w:tc>
      </w:tr>
      <w:tr w:rsidR="00CF6115" w:rsidRPr="00CF6115" w14:paraId="4CA467CD"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hideMark/>
          </w:tcPr>
          <w:p w14:paraId="4CA467B2"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Tổng số câu</w:t>
            </w:r>
          </w:p>
          <w:p w14:paraId="4CA467B3"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Tổng  điểm</w:t>
            </w:r>
          </w:p>
          <w:p w14:paraId="4CA467B4"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Tỉ lệ %</w:t>
            </w:r>
          </w:p>
        </w:tc>
        <w:tc>
          <w:tcPr>
            <w:tcW w:w="1136" w:type="dxa"/>
            <w:tcBorders>
              <w:top w:val="single" w:sz="4" w:space="0" w:color="auto"/>
              <w:left w:val="single" w:sz="4" w:space="0" w:color="auto"/>
              <w:bottom w:val="single" w:sz="4" w:space="0" w:color="auto"/>
              <w:right w:val="single" w:sz="4" w:space="0" w:color="auto"/>
            </w:tcBorders>
            <w:hideMark/>
          </w:tcPr>
          <w:p w14:paraId="4CA467B5"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12</w:t>
            </w:r>
          </w:p>
          <w:p w14:paraId="4CA467B6"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3.0</w:t>
            </w:r>
          </w:p>
          <w:p w14:paraId="4CA467B7"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
                <w:sz w:val="28"/>
                <w:szCs w:val="28"/>
                <w:lang w:val="sv-SE"/>
              </w:rPr>
              <w:t>30%</w:t>
            </w:r>
          </w:p>
        </w:tc>
        <w:tc>
          <w:tcPr>
            <w:tcW w:w="749" w:type="dxa"/>
            <w:tcBorders>
              <w:top w:val="single" w:sz="4" w:space="0" w:color="auto"/>
              <w:left w:val="single" w:sz="4" w:space="0" w:color="auto"/>
              <w:bottom w:val="single" w:sz="4" w:space="0" w:color="auto"/>
              <w:right w:val="single" w:sz="4" w:space="0" w:color="auto"/>
            </w:tcBorders>
            <w:hideMark/>
          </w:tcPr>
          <w:p w14:paraId="4CA467B8"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2/3</w:t>
            </w:r>
          </w:p>
          <w:p w14:paraId="4CA467B9"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2.0</w:t>
            </w:r>
          </w:p>
          <w:p w14:paraId="4CA467BA"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r w:rsidRPr="00CF6115">
              <w:rPr>
                <w:rFonts w:ascii="Times New Roman" w:hAnsi="Times New Roman" w:cs="Times New Roman"/>
                <w:b/>
                <w:bCs/>
                <w:sz w:val="28"/>
                <w:szCs w:val="28"/>
                <w:lang w:val="sv-SE"/>
              </w:rPr>
              <w:t>30%</w:t>
            </w:r>
          </w:p>
        </w:tc>
        <w:tc>
          <w:tcPr>
            <w:tcW w:w="1234" w:type="dxa"/>
            <w:tcBorders>
              <w:top w:val="single" w:sz="4" w:space="0" w:color="auto"/>
              <w:left w:val="single" w:sz="4" w:space="0" w:color="auto"/>
              <w:bottom w:val="single" w:sz="4" w:space="0" w:color="auto"/>
              <w:right w:val="single" w:sz="4" w:space="0" w:color="auto"/>
            </w:tcBorders>
            <w:hideMark/>
          </w:tcPr>
          <w:p w14:paraId="4CA467BB" w14:textId="77777777" w:rsidR="00CF6115" w:rsidRPr="00CF6115" w:rsidRDefault="00CF6115" w:rsidP="00852679">
            <w:pPr>
              <w:pStyle w:val="ListParagraph"/>
              <w:spacing w:before="40" w:line="360" w:lineRule="auto"/>
              <w:ind w:left="0" w:hanging="717"/>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8</w:t>
            </w:r>
          </w:p>
          <w:p w14:paraId="4CA467BC" w14:textId="77777777" w:rsidR="00CF6115" w:rsidRPr="00CF6115" w:rsidRDefault="00CF6115" w:rsidP="00852679">
            <w:pPr>
              <w:pStyle w:val="ListParagraph"/>
              <w:spacing w:before="40" w:line="360" w:lineRule="auto"/>
              <w:ind w:left="0" w:hanging="717"/>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2.0</w:t>
            </w:r>
          </w:p>
          <w:p w14:paraId="4CA467BD" w14:textId="77777777" w:rsidR="00CF6115" w:rsidRPr="00CF6115" w:rsidRDefault="00CF6115" w:rsidP="00852679">
            <w:pPr>
              <w:pStyle w:val="ListParagraph"/>
              <w:spacing w:before="40" w:line="360" w:lineRule="auto"/>
              <w:ind w:left="0" w:hanging="717"/>
              <w:jc w:val="right"/>
              <w:rPr>
                <w:rFonts w:ascii="Times New Roman" w:hAnsi="Times New Roman" w:cs="Times New Roman"/>
                <w:bCs/>
                <w:sz w:val="28"/>
                <w:szCs w:val="28"/>
                <w:lang w:val="sv-SE"/>
              </w:rPr>
            </w:pPr>
            <w:r w:rsidRPr="00CF6115">
              <w:rPr>
                <w:rFonts w:ascii="Times New Roman" w:hAnsi="Times New Roman" w:cs="Times New Roman"/>
                <w:b/>
                <w:sz w:val="28"/>
                <w:szCs w:val="28"/>
                <w:lang w:val="sv-SE"/>
              </w:rPr>
              <w:t>20 %</w:t>
            </w:r>
          </w:p>
        </w:tc>
        <w:tc>
          <w:tcPr>
            <w:tcW w:w="656" w:type="dxa"/>
            <w:tcBorders>
              <w:top w:val="single" w:sz="4" w:space="0" w:color="auto"/>
              <w:left w:val="single" w:sz="4" w:space="0" w:color="auto"/>
              <w:bottom w:val="single" w:sz="4" w:space="0" w:color="auto"/>
              <w:right w:val="single" w:sz="4" w:space="0" w:color="auto"/>
            </w:tcBorders>
          </w:tcPr>
          <w:p w14:paraId="4CA467BE"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hideMark/>
          </w:tcPr>
          <w:p w14:paraId="4CA467BF" w14:textId="77777777" w:rsidR="00CF6115" w:rsidRPr="00CF6115" w:rsidRDefault="00CF6115" w:rsidP="00852679">
            <w:pPr>
              <w:pStyle w:val="ListParagraph"/>
              <w:spacing w:before="40" w:line="360" w:lineRule="auto"/>
              <w:ind w:left="0"/>
              <w:rPr>
                <w:rFonts w:ascii="Times New Roman" w:hAnsi="Times New Roman" w:cs="Times New Roman"/>
                <w:b/>
                <w:i/>
                <w:sz w:val="28"/>
                <w:szCs w:val="28"/>
                <w:lang w:val="sv-SE"/>
              </w:rPr>
            </w:pPr>
            <w:r w:rsidRPr="00CF6115">
              <w:rPr>
                <w:rFonts w:ascii="Times New Roman" w:hAnsi="Times New Roman" w:cs="Times New Roman"/>
                <w:b/>
                <w:i/>
                <w:sz w:val="28"/>
                <w:szCs w:val="28"/>
                <w:lang w:val="sv-SE"/>
              </w:rPr>
              <w:t>5</w:t>
            </w:r>
          </w:p>
          <w:p w14:paraId="4CA467C0" w14:textId="77777777" w:rsidR="00CF6115" w:rsidRPr="00CF6115" w:rsidRDefault="00CF6115" w:rsidP="00852679">
            <w:pPr>
              <w:pStyle w:val="ListParagraph"/>
              <w:spacing w:before="40" w:line="360" w:lineRule="auto"/>
              <w:ind w:left="0"/>
              <w:rPr>
                <w:rFonts w:ascii="Times New Roman" w:hAnsi="Times New Roman" w:cs="Times New Roman"/>
                <w:b/>
                <w:i/>
                <w:sz w:val="28"/>
                <w:szCs w:val="28"/>
                <w:lang w:val="sv-SE"/>
              </w:rPr>
            </w:pPr>
            <w:r w:rsidRPr="00CF6115">
              <w:rPr>
                <w:rFonts w:ascii="Times New Roman" w:hAnsi="Times New Roman" w:cs="Times New Roman"/>
                <w:b/>
                <w:i/>
                <w:sz w:val="28"/>
                <w:szCs w:val="28"/>
                <w:lang w:val="sv-SE"/>
              </w:rPr>
              <w:t>1,25</w:t>
            </w:r>
          </w:p>
          <w:p w14:paraId="4CA467C1"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r w:rsidRPr="00CF6115">
              <w:rPr>
                <w:rFonts w:ascii="Times New Roman" w:hAnsi="Times New Roman" w:cs="Times New Roman"/>
                <w:b/>
                <w:i/>
                <w:sz w:val="28"/>
                <w:szCs w:val="28"/>
                <w:lang w:val="sv-SE"/>
              </w:rPr>
              <w:t>12,5%</w:t>
            </w:r>
          </w:p>
        </w:tc>
        <w:tc>
          <w:tcPr>
            <w:tcW w:w="847" w:type="dxa"/>
            <w:tcBorders>
              <w:top w:val="single" w:sz="4" w:space="0" w:color="auto"/>
              <w:left w:val="single" w:sz="4" w:space="0" w:color="auto"/>
              <w:bottom w:val="single" w:sz="4" w:space="0" w:color="auto"/>
              <w:right w:val="single" w:sz="4" w:space="0" w:color="auto"/>
            </w:tcBorders>
            <w:hideMark/>
          </w:tcPr>
          <w:p w14:paraId="4CA467C2" w14:textId="77777777" w:rsidR="00CF6115" w:rsidRPr="00CF6115" w:rsidRDefault="00CF6115" w:rsidP="00852679">
            <w:pPr>
              <w:pStyle w:val="ListParagraph"/>
              <w:tabs>
                <w:tab w:val="left" w:pos="715"/>
              </w:tabs>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1/3</w:t>
            </w:r>
          </w:p>
          <w:p w14:paraId="4CA467C3" w14:textId="77777777" w:rsidR="00CF6115" w:rsidRPr="00CF6115" w:rsidRDefault="00CF6115" w:rsidP="00852679">
            <w:pPr>
              <w:pStyle w:val="ListParagraph"/>
              <w:tabs>
                <w:tab w:val="left" w:pos="715"/>
              </w:tabs>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1</w:t>
            </w:r>
          </w:p>
          <w:p w14:paraId="4CA467C4" w14:textId="77777777" w:rsidR="00CF6115" w:rsidRPr="00CF6115" w:rsidRDefault="00CF6115" w:rsidP="00852679">
            <w:pPr>
              <w:pStyle w:val="ListParagraph"/>
              <w:tabs>
                <w:tab w:val="left" w:pos="715"/>
              </w:tabs>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
                <w:bCs/>
                <w:sz w:val="28"/>
                <w:szCs w:val="28"/>
                <w:lang w:val="sv-SE"/>
              </w:rPr>
              <w:t>10%</w:t>
            </w:r>
          </w:p>
        </w:tc>
        <w:tc>
          <w:tcPr>
            <w:tcW w:w="1260" w:type="dxa"/>
            <w:tcBorders>
              <w:top w:val="single" w:sz="4" w:space="0" w:color="auto"/>
              <w:left w:val="single" w:sz="4" w:space="0" w:color="auto"/>
              <w:bottom w:val="single" w:sz="4" w:space="0" w:color="auto"/>
              <w:right w:val="single" w:sz="4" w:space="0" w:color="auto"/>
            </w:tcBorders>
            <w:hideMark/>
          </w:tcPr>
          <w:p w14:paraId="4CA467C5"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3</w:t>
            </w:r>
          </w:p>
          <w:p w14:paraId="4CA467C6"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0.75</w:t>
            </w:r>
          </w:p>
          <w:p w14:paraId="4CA467C7" w14:textId="77777777" w:rsidR="00CF6115" w:rsidRPr="00CF6115" w:rsidRDefault="00CF6115" w:rsidP="00852679">
            <w:pPr>
              <w:pStyle w:val="ListParagraph"/>
              <w:spacing w:before="40" w:line="360" w:lineRule="auto"/>
              <w:ind w:left="0" w:firstLine="31"/>
              <w:jc w:val="right"/>
              <w:rPr>
                <w:rFonts w:ascii="Times New Roman" w:hAnsi="Times New Roman" w:cs="Times New Roman"/>
                <w:bCs/>
                <w:sz w:val="28"/>
                <w:szCs w:val="28"/>
                <w:lang w:val="sv-SE"/>
              </w:rPr>
            </w:pPr>
            <w:r w:rsidRPr="00CF6115">
              <w:rPr>
                <w:rFonts w:ascii="Times New Roman" w:hAnsi="Times New Roman" w:cs="Times New Roman"/>
                <w:b/>
                <w:bCs/>
                <w:sz w:val="28"/>
                <w:szCs w:val="28"/>
                <w:lang w:val="sv-SE"/>
              </w:rPr>
              <w:t>7,5%</w:t>
            </w:r>
          </w:p>
        </w:tc>
        <w:tc>
          <w:tcPr>
            <w:tcW w:w="720" w:type="dxa"/>
            <w:tcBorders>
              <w:top w:val="single" w:sz="4" w:space="0" w:color="auto"/>
              <w:left w:val="single" w:sz="4" w:space="0" w:color="auto"/>
              <w:bottom w:val="single" w:sz="4" w:space="0" w:color="auto"/>
              <w:right w:val="single" w:sz="4" w:space="0" w:color="auto"/>
            </w:tcBorders>
          </w:tcPr>
          <w:p w14:paraId="4CA467C8"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hideMark/>
          </w:tcPr>
          <w:p w14:paraId="4CA467C9" w14:textId="77777777" w:rsidR="00CF6115" w:rsidRPr="00CF6115" w:rsidRDefault="00CF6115" w:rsidP="00852679">
            <w:pPr>
              <w:pStyle w:val="ListParagraph"/>
              <w:spacing w:before="40" w:line="360" w:lineRule="auto"/>
              <w:ind w:left="0" w:hanging="689"/>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TN:2</w:t>
            </w:r>
            <w:r w:rsidR="00BA40EF">
              <w:rPr>
                <w:rFonts w:ascii="Times New Roman" w:hAnsi="Times New Roman" w:cs="Times New Roman"/>
                <w:bCs/>
                <w:sz w:val="28"/>
                <w:szCs w:val="28"/>
                <w:lang w:val="sv-SE"/>
              </w:rPr>
              <w:t xml:space="preserve"> </w:t>
            </w:r>
            <w:r w:rsidRPr="00CF6115">
              <w:rPr>
                <w:rFonts w:ascii="Times New Roman" w:hAnsi="Times New Roman" w:cs="Times New Roman"/>
                <w:bCs/>
                <w:sz w:val="28"/>
                <w:szCs w:val="28"/>
                <w:lang w:val="sv-SE"/>
              </w:rPr>
              <w:t>8</w:t>
            </w:r>
          </w:p>
          <w:p w14:paraId="4CA467CA" w14:textId="77777777" w:rsidR="00CF6115" w:rsidRPr="00CF6115" w:rsidRDefault="00CF6115" w:rsidP="00852679">
            <w:pPr>
              <w:pStyle w:val="ListParagraph"/>
              <w:spacing w:before="40" w:line="360" w:lineRule="auto"/>
              <w:ind w:left="0" w:hanging="689"/>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TL:1</w:t>
            </w:r>
          </w:p>
          <w:p w14:paraId="4CA467CB" w14:textId="77777777" w:rsidR="00CF6115" w:rsidRPr="00CF6115" w:rsidRDefault="00CF6115" w:rsidP="00852679">
            <w:pPr>
              <w:pStyle w:val="ListParagraph"/>
              <w:spacing w:before="40" w:line="360" w:lineRule="auto"/>
              <w:ind w:left="0" w:hanging="689"/>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10</w:t>
            </w:r>
          </w:p>
          <w:p w14:paraId="4CA467CC" w14:textId="77777777" w:rsidR="00CF6115" w:rsidRPr="00CF6115" w:rsidRDefault="00CF6115" w:rsidP="00852679">
            <w:pPr>
              <w:pStyle w:val="ListParagraph"/>
              <w:spacing w:before="40" w:line="360" w:lineRule="auto"/>
              <w:ind w:left="0" w:hanging="689"/>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100%</w:t>
            </w:r>
          </w:p>
        </w:tc>
      </w:tr>
    </w:tbl>
    <w:p w14:paraId="4CA467C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IV. BIÊN SOẠN CÂU HỎI</w:t>
      </w:r>
    </w:p>
    <w:p w14:paraId="4CA467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Phần câu hỏi TNKQ (7 điểm)</w:t>
      </w:r>
    </w:p>
    <w:p w14:paraId="4CA467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w:t>
      </w:r>
      <w:r w:rsidRPr="00CF6115">
        <w:rPr>
          <w:rFonts w:ascii="Times New Roman" w:hAnsi="Times New Roman" w:cs="Times New Roman"/>
          <w:sz w:val="28"/>
          <w:szCs w:val="28"/>
        </w:rPr>
        <w:t xml:space="preserve"> Ý nào không phải là chính sách của Vương triều Tây Sơn?</w:t>
      </w:r>
    </w:p>
    <w:tbl>
      <w:tblPr>
        <w:tblW w:w="0" w:type="auto"/>
        <w:tblCellSpacing w:w="15" w:type="dxa"/>
        <w:tblInd w:w="15" w:type="dxa"/>
        <w:tblLook w:val="04A0" w:firstRow="1" w:lastRow="0" w:firstColumn="1" w:lastColumn="0" w:noHBand="0" w:noVBand="1"/>
      </w:tblPr>
      <w:tblGrid>
        <w:gridCol w:w="4760"/>
        <w:gridCol w:w="4675"/>
      </w:tblGrid>
      <w:tr w:rsidR="00CF6115" w:rsidRPr="00CF6115" w14:paraId="4CA467D3" w14:textId="77777777" w:rsidTr="00CF6115">
        <w:trPr>
          <w:tblCellSpacing w:w="15" w:type="dxa"/>
        </w:trPr>
        <w:tc>
          <w:tcPr>
            <w:tcW w:w="6330" w:type="dxa"/>
            <w:tcMar>
              <w:top w:w="15" w:type="dxa"/>
              <w:left w:w="15" w:type="dxa"/>
              <w:bottom w:w="15" w:type="dxa"/>
              <w:right w:w="15" w:type="dxa"/>
            </w:tcMar>
            <w:vAlign w:val="center"/>
            <w:hideMark/>
          </w:tcPr>
          <w:p w14:paraId="4CA467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Đặt quan hệ hòa hảo với nhà Thanh, Lào, Chân Lạp</w:t>
            </w:r>
          </w:p>
        </w:tc>
        <w:tc>
          <w:tcPr>
            <w:tcW w:w="6330" w:type="dxa"/>
            <w:tcMar>
              <w:top w:w="15" w:type="dxa"/>
              <w:left w:w="15" w:type="dxa"/>
              <w:bottom w:w="15" w:type="dxa"/>
              <w:right w:w="15" w:type="dxa"/>
            </w:tcMar>
            <w:vAlign w:val="center"/>
            <w:hideMark/>
          </w:tcPr>
          <w:p w14:paraId="4CA467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Tổ chức lại giáo dục thi cử</w:t>
            </w:r>
          </w:p>
        </w:tc>
      </w:tr>
      <w:tr w:rsidR="00CF6115" w:rsidRPr="00CF6115" w14:paraId="4CA467D6" w14:textId="77777777" w:rsidTr="00CF6115">
        <w:trPr>
          <w:tblCellSpacing w:w="15" w:type="dxa"/>
        </w:trPr>
        <w:tc>
          <w:tcPr>
            <w:tcW w:w="6330" w:type="dxa"/>
            <w:tcMar>
              <w:top w:w="15" w:type="dxa"/>
              <w:left w:w="15" w:type="dxa"/>
              <w:bottom w:w="15" w:type="dxa"/>
              <w:right w:w="15" w:type="dxa"/>
            </w:tcMar>
            <w:vAlign w:val="center"/>
            <w:hideMark/>
          </w:tcPr>
          <w:p w14:paraId="4CA467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Thực hiện chế độ quân điền</w:t>
            </w:r>
          </w:p>
        </w:tc>
        <w:tc>
          <w:tcPr>
            <w:tcW w:w="6330" w:type="dxa"/>
            <w:tcMar>
              <w:top w:w="15" w:type="dxa"/>
              <w:left w:w="15" w:type="dxa"/>
              <w:bottom w:w="15" w:type="dxa"/>
              <w:right w:w="15" w:type="dxa"/>
            </w:tcMar>
            <w:vAlign w:val="center"/>
            <w:hideMark/>
          </w:tcPr>
          <w:p w14:paraId="4CA467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Ban chiếu kêu gọi nhân dân sản xuất, lập sổ hậu khẩu</w:t>
            </w:r>
          </w:p>
        </w:tc>
      </w:tr>
    </w:tbl>
    <w:p w14:paraId="4CA467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w:t>
      </w:r>
      <w:r w:rsidRPr="00CF6115">
        <w:rPr>
          <w:rFonts w:ascii="Times New Roman" w:hAnsi="Times New Roman" w:cs="Times New Roman"/>
          <w:sz w:val="28"/>
          <w:szCs w:val="28"/>
        </w:rPr>
        <w:t xml:space="preserve"> Về thương nghiệp nhà Nguyễn thực hiện chủ trương</w:t>
      </w:r>
    </w:p>
    <w:tbl>
      <w:tblPr>
        <w:tblW w:w="0" w:type="auto"/>
        <w:tblCellSpacing w:w="15" w:type="dxa"/>
        <w:tblInd w:w="15" w:type="dxa"/>
        <w:tblLook w:val="04A0" w:firstRow="1" w:lastRow="0" w:firstColumn="1" w:lastColumn="0" w:noHBand="0" w:noVBand="1"/>
      </w:tblPr>
      <w:tblGrid>
        <w:gridCol w:w="4776"/>
        <w:gridCol w:w="4659"/>
      </w:tblGrid>
      <w:tr w:rsidR="00CF6115" w:rsidRPr="00CF6115" w14:paraId="4CA467DA" w14:textId="77777777" w:rsidTr="00CF6115">
        <w:trPr>
          <w:tblCellSpacing w:w="15" w:type="dxa"/>
        </w:trPr>
        <w:tc>
          <w:tcPr>
            <w:tcW w:w="6330" w:type="dxa"/>
            <w:tcMar>
              <w:top w:w="15" w:type="dxa"/>
              <w:left w:w="15" w:type="dxa"/>
              <w:bottom w:w="15" w:type="dxa"/>
              <w:right w:w="15" w:type="dxa"/>
            </w:tcMar>
            <w:vAlign w:val="center"/>
            <w:hideMark/>
          </w:tcPr>
          <w:p w14:paraId="4CA467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nhà nước giữ độc quyền buôn bán.</w:t>
            </w:r>
          </w:p>
        </w:tc>
        <w:tc>
          <w:tcPr>
            <w:tcW w:w="6330" w:type="dxa"/>
            <w:tcMar>
              <w:top w:w="15" w:type="dxa"/>
              <w:left w:w="15" w:type="dxa"/>
              <w:bottom w:w="15" w:type="dxa"/>
              <w:right w:w="15" w:type="dxa"/>
            </w:tcMar>
            <w:vAlign w:val="center"/>
            <w:hideMark/>
          </w:tcPr>
          <w:p w14:paraId="4CA467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phát triển buôn bán trong nước.</w:t>
            </w:r>
          </w:p>
        </w:tc>
      </w:tr>
      <w:tr w:rsidR="00CF6115" w:rsidRPr="00CF6115" w14:paraId="4CA467DD" w14:textId="77777777" w:rsidTr="00CF6115">
        <w:trPr>
          <w:tblCellSpacing w:w="15" w:type="dxa"/>
        </w:trPr>
        <w:tc>
          <w:tcPr>
            <w:tcW w:w="6330" w:type="dxa"/>
            <w:tcMar>
              <w:top w:w="15" w:type="dxa"/>
              <w:left w:w="15" w:type="dxa"/>
              <w:bottom w:w="15" w:type="dxa"/>
              <w:right w:w="15" w:type="dxa"/>
            </w:tcMar>
            <w:vAlign w:val="center"/>
            <w:hideMark/>
          </w:tcPr>
          <w:p w14:paraId="4CA467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không buôn bán với nước ngoài.</w:t>
            </w:r>
          </w:p>
        </w:tc>
        <w:tc>
          <w:tcPr>
            <w:tcW w:w="6330" w:type="dxa"/>
            <w:tcMar>
              <w:top w:w="15" w:type="dxa"/>
              <w:left w:w="15" w:type="dxa"/>
              <w:bottom w:w="15" w:type="dxa"/>
              <w:right w:w="15" w:type="dxa"/>
            </w:tcMar>
            <w:vAlign w:val="center"/>
            <w:hideMark/>
          </w:tcPr>
          <w:p w14:paraId="4CA467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tự do, buôn bán.</w:t>
            </w:r>
          </w:p>
        </w:tc>
      </w:tr>
    </w:tbl>
    <w:p w14:paraId="4CA467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3:</w:t>
      </w:r>
      <w:r w:rsidRPr="00CF6115">
        <w:rPr>
          <w:rFonts w:ascii="Times New Roman" w:hAnsi="Times New Roman" w:cs="Times New Roman"/>
          <w:sz w:val="28"/>
          <w:szCs w:val="28"/>
        </w:rPr>
        <w:t xml:space="preserve"> Câu nói nổi tiếng: “Đầu thần chưa rơi xuống đất, xin bệ hạ đừng lo” là của ai?</w:t>
      </w:r>
    </w:p>
    <w:tbl>
      <w:tblPr>
        <w:tblW w:w="0" w:type="auto"/>
        <w:tblCellSpacing w:w="15" w:type="dxa"/>
        <w:tblInd w:w="15" w:type="dxa"/>
        <w:tblLook w:val="04A0" w:firstRow="1" w:lastRow="0" w:firstColumn="1" w:lastColumn="0" w:noHBand="0" w:noVBand="1"/>
      </w:tblPr>
      <w:tblGrid>
        <w:gridCol w:w="2401"/>
        <w:gridCol w:w="2334"/>
        <w:gridCol w:w="2339"/>
        <w:gridCol w:w="2361"/>
      </w:tblGrid>
      <w:tr w:rsidR="00CF6115" w:rsidRPr="00CF6115" w14:paraId="4CA467E3" w14:textId="77777777" w:rsidTr="00CF6115">
        <w:trPr>
          <w:tblCellSpacing w:w="15" w:type="dxa"/>
        </w:trPr>
        <w:tc>
          <w:tcPr>
            <w:tcW w:w="3030" w:type="dxa"/>
            <w:tcMar>
              <w:top w:w="15" w:type="dxa"/>
              <w:left w:w="15" w:type="dxa"/>
              <w:bottom w:w="15" w:type="dxa"/>
              <w:right w:w="15" w:type="dxa"/>
            </w:tcMar>
            <w:vAlign w:val="center"/>
            <w:hideMark/>
          </w:tcPr>
          <w:p w14:paraId="4CA467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Trần Thủ Độ</w:t>
            </w:r>
          </w:p>
        </w:tc>
        <w:tc>
          <w:tcPr>
            <w:tcW w:w="3030" w:type="dxa"/>
            <w:tcMar>
              <w:top w:w="15" w:type="dxa"/>
              <w:left w:w="15" w:type="dxa"/>
              <w:bottom w:w="15" w:type="dxa"/>
              <w:right w:w="15" w:type="dxa"/>
            </w:tcMar>
            <w:vAlign w:val="center"/>
            <w:hideMark/>
          </w:tcPr>
          <w:p w14:paraId="4CA467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Trần Nhật Duật </w:t>
            </w:r>
          </w:p>
        </w:tc>
        <w:tc>
          <w:tcPr>
            <w:tcW w:w="3030" w:type="dxa"/>
            <w:tcMar>
              <w:top w:w="15" w:type="dxa"/>
              <w:left w:w="15" w:type="dxa"/>
              <w:bottom w:w="15" w:type="dxa"/>
              <w:right w:w="15" w:type="dxa"/>
            </w:tcMar>
            <w:vAlign w:val="center"/>
            <w:hideMark/>
          </w:tcPr>
          <w:p w14:paraId="4CA467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Trần Quốc Tuấn</w:t>
            </w:r>
          </w:p>
        </w:tc>
        <w:tc>
          <w:tcPr>
            <w:tcW w:w="3030" w:type="dxa"/>
            <w:tcMar>
              <w:top w:w="15" w:type="dxa"/>
              <w:left w:w="15" w:type="dxa"/>
              <w:bottom w:w="15" w:type="dxa"/>
              <w:right w:w="15" w:type="dxa"/>
            </w:tcMar>
            <w:vAlign w:val="center"/>
            <w:hideMark/>
          </w:tcPr>
          <w:p w14:paraId="4CA467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Lý Thường Kiệt</w:t>
            </w:r>
          </w:p>
        </w:tc>
      </w:tr>
    </w:tbl>
    <w:p w14:paraId="4CA467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Câu 4:</w:t>
      </w:r>
      <w:r w:rsidRPr="00CF6115">
        <w:rPr>
          <w:rFonts w:ascii="Times New Roman" w:hAnsi="Times New Roman" w:cs="Times New Roman"/>
          <w:sz w:val="28"/>
          <w:szCs w:val="28"/>
        </w:rPr>
        <w:t xml:space="preserve"> Tinh thần chủ động đối phó với địch của quân dân nhà Lý thể hiện rõ trong chủ trương nào?</w:t>
      </w:r>
    </w:p>
    <w:tbl>
      <w:tblPr>
        <w:tblW w:w="0" w:type="auto"/>
        <w:tblCellSpacing w:w="15" w:type="dxa"/>
        <w:tblInd w:w="15" w:type="dxa"/>
        <w:tblLook w:val="04A0" w:firstRow="1" w:lastRow="0" w:firstColumn="1" w:lastColumn="0" w:noHBand="0" w:noVBand="1"/>
      </w:tblPr>
      <w:tblGrid>
        <w:gridCol w:w="9435"/>
      </w:tblGrid>
      <w:tr w:rsidR="00CF6115" w:rsidRPr="00CF6115" w14:paraId="4CA467E6" w14:textId="77777777" w:rsidTr="00CF6115">
        <w:trPr>
          <w:tblCellSpacing w:w="15" w:type="dxa"/>
        </w:trPr>
        <w:tc>
          <w:tcPr>
            <w:tcW w:w="12030" w:type="dxa"/>
            <w:tcMar>
              <w:top w:w="15" w:type="dxa"/>
              <w:left w:w="15" w:type="dxa"/>
              <w:bottom w:w="15" w:type="dxa"/>
              <w:right w:w="15" w:type="dxa"/>
            </w:tcMar>
            <w:vAlign w:val="center"/>
            <w:hideMark/>
          </w:tcPr>
          <w:p w14:paraId="4CA467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“tiên phát chế nhân”</w:t>
            </w:r>
          </w:p>
        </w:tc>
      </w:tr>
      <w:tr w:rsidR="00CF6115" w:rsidRPr="00CF6115" w14:paraId="4CA467E8" w14:textId="77777777" w:rsidTr="00CF6115">
        <w:trPr>
          <w:tblCellSpacing w:w="15" w:type="dxa"/>
        </w:trPr>
        <w:tc>
          <w:tcPr>
            <w:tcW w:w="12030" w:type="dxa"/>
            <w:tcMar>
              <w:top w:w="15" w:type="dxa"/>
              <w:left w:w="15" w:type="dxa"/>
              <w:bottom w:w="15" w:type="dxa"/>
              <w:right w:w="15" w:type="dxa"/>
            </w:tcMar>
            <w:vAlign w:val="center"/>
            <w:hideMark/>
          </w:tcPr>
          <w:p w14:paraId="4CA467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“vườn không nhà trống”</w:t>
            </w:r>
          </w:p>
        </w:tc>
      </w:tr>
      <w:tr w:rsidR="00CF6115" w:rsidRPr="00CF6115" w14:paraId="4CA467EA" w14:textId="77777777" w:rsidTr="00CF6115">
        <w:trPr>
          <w:tblCellSpacing w:w="15" w:type="dxa"/>
        </w:trPr>
        <w:tc>
          <w:tcPr>
            <w:tcW w:w="12030" w:type="dxa"/>
            <w:tcMar>
              <w:top w:w="15" w:type="dxa"/>
              <w:left w:w="15" w:type="dxa"/>
              <w:bottom w:w="15" w:type="dxa"/>
              <w:right w:w="15" w:type="dxa"/>
            </w:tcMar>
            <w:vAlign w:val="center"/>
            <w:hideMark/>
          </w:tcPr>
          <w:p w14:paraId="4CA467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“Nhà nhà giết giặc, người người giết giặc”</w:t>
            </w:r>
          </w:p>
        </w:tc>
      </w:tr>
      <w:tr w:rsidR="00CF6115" w:rsidRPr="00CF6115" w14:paraId="4CA467EC" w14:textId="77777777" w:rsidTr="00CF6115">
        <w:trPr>
          <w:tblCellSpacing w:w="15" w:type="dxa"/>
        </w:trPr>
        <w:tc>
          <w:tcPr>
            <w:tcW w:w="12030" w:type="dxa"/>
            <w:tcMar>
              <w:top w:w="15" w:type="dxa"/>
              <w:left w:w="15" w:type="dxa"/>
              <w:bottom w:w="15" w:type="dxa"/>
              <w:right w:w="15" w:type="dxa"/>
            </w:tcMar>
            <w:vAlign w:val="center"/>
            <w:hideMark/>
          </w:tcPr>
          <w:p w14:paraId="4CA467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“kết hợp 3 thứ quân: cấm quân, ngoại binh, hương binh”</w:t>
            </w:r>
          </w:p>
        </w:tc>
      </w:tr>
    </w:tbl>
    <w:p w14:paraId="4CA467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5:</w:t>
      </w:r>
      <w:r w:rsidRPr="00CF6115">
        <w:rPr>
          <w:rFonts w:ascii="Times New Roman" w:hAnsi="Times New Roman" w:cs="Times New Roman"/>
          <w:sz w:val="28"/>
          <w:szCs w:val="28"/>
        </w:rPr>
        <w:t xml:space="preserve"> Thể loại văn học chủ yếu của nước ta trong các thế kỉ X-XV là gì?</w:t>
      </w:r>
    </w:p>
    <w:tbl>
      <w:tblPr>
        <w:tblW w:w="0" w:type="auto"/>
        <w:tblCellSpacing w:w="15" w:type="dxa"/>
        <w:tblInd w:w="15" w:type="dxa"/>
        <w:tblLook w:val="04A0" w:firstRow="1" w:lastRow="0" w:firstColumn="1" w:lastColumn="0" w:noHBand="0" w:noVBand="1"/>
      </w:tblPr>
      <w:tblGrid>
        <w:gridCol w:w="2387"/>
        <w:gridCol w:w="2268"/>
        <w:gridCol w:w="2325"/>
        <w:gridCol w:w="2455"/>
      </w:tblGrid>
      <w:tr w:rsidR="00CF6115" w:rsidRPr="00CF6115" w14:paraId="4CA467F2" w14:textId="77777777" w:rsidTr="00CF6115">
        <w:trPr>
          <w:tblCellSpacing w:w="15" w:type="dxa"/>
        </w:trPr>
        <w:tc>
          <w:tcPr>
            <w:tcW w:w="3030" w:type="dxa"/>
            <w:tcMar>
              <w:top w:w="15" w:type="dxa"/>
              <w:left w:w="15" w:type="dxa"/>
              <w:bottom w:w="15" w:type="dxa"/>
              <w:right w:w="15" w:type="dxa"/>
            </w:tcMar>
            <w:vAlign w:val="center"/>
            <w:hideMark/>
          </w:tcPr>
          <w:p w14:paraId="4CA467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Văn thơ chữ Nôm</w:t>
            </w:r>
          </w:p>
        </w:tc>
        <w:tc>
          <w:tcPr>
            <w:tcW w:w="3030" w:type="dxa"/>
            <w:tcMar>
              <w:top w:w="15" w:type="dxa"/>
              <w:left w:w="15" w:type="dxa"/>
              <w:bottom w:w="15" w:type="dxa"/>
              <w:right w:w="15" w:type="dxa"/>
            </w:tcMar>
            <w:vAlign w:val="center"/>
            <w:hideMark/>
          </w:tcPr>
          <w:p w14:paraId="4CA467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Ca dao, tục ngữ</w:t>
            </w:r>
          </w:p>
        </w:tc>
        <w:tc>
          <w:tcPr>
            <w:tcW w:w="3030" w:type="dxa"/>
            <w:tcMar>
              <w:top w:w="15" w:type="dxa"/>
              <w:left w:w="15" w:type="dxa"/>
              <w:bottom w:w="15" w:type="dxa"/>
              <w:right w:w="15" w:type="dxa"/>
            </w:tcMar>
            <w:vAlign w:val="center"/>
            <w:hideMark/>
          </w:tcPr>
          <w:p w14:paraId="4CA467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Văn thơ chữ Hán</w:t>
            </w:r>
          </w:p>
        </w:tc>
        <w:tc>
          <w:tcPr>
            <w:tcW w:w="3030" w:type="dxa"/>
            <w:tcMar>
              <w:top w:w="15" w:type="dxa"/>
              <w:left w:w="15" w:type="dxa"/>
              <w:bottom w:w="15" w:type="dxa"/>
              <w:right w:w="15" w:type="dxa"/>
            </w:tcMar>
            <w:vAlign w:val="center"/>
            <w:hideMark/>
          </w:tcPr>
          <w:p w14:paraId="4CA467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Truyền thuyết</w:t>
            </w:r>
          </w:p>
        </w:tc>
      </w:tr>
    </w:tbl>
    <w:p w14:paraId="4CA467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6:</w:t>
      </w:r>
      <w:r w:rsidRPr="00CF6115">
        <w:rPr>
          <w:rFonts w:ascii="Times New Roman" w:hAnsi="Times New Roman" w:cs="Times New Roman"/>
          <w:sz w:val="28"/>
          <w:szCs w:val="28"/>
        </w:rPr>
        <w:t xml:space="preserve"> </w:t>
      </w:r>
      <w:r w:rsidRPr="00CF6115">
        <w:rPr>
          <w:rFonts w:ascii="Times New Roman" w:hAnsi="Times New Roman" w:cs="Times New Roman"/>
          <w:b/>
          <w:bCs/>
          <w:i/>
          <w:iCs/>
          <w:sz w:val="28"/>
          <w:szCs w:val="28"/>
          <w:shd w:val="clear" w:color="auto" w:fill="FFFFFF"/>
        </w:rPr>
        <w:t>Trong chính sách đối ngoại ở giai đoạn đầu, Gia Long tỏ thái độ như thể nào đổi với các nước phương Tây?</w:t>
      </w:r>
    </w:p>
    <w:tbl>
      <w:tblPr>
        <w:tblW w:w="0" w:type="auto"/>
        <w:tblCellSpacing w:w="15" w:type="dxa"/>
        <w:tblInd w:w="15" w:type="dxa"/>
        <w:tblLook w:val="04A0" w:firstRow="1" w:lastRow="0" w:firstColumn="1" w:lastColumn="0" w:noHBand="0" w:noVBand="1"/>
      </w:tblPr>
      <w:tblGrid>
        <w:gridCol w:w="9435"/>
      </w:tblGrid>
      <w:tr w:rsidR="00CF6115" w:rsidRPr="00CF6115" w14:paraId="4CA467F5" w14:textId="77777777" w:rsidTr="00CF6115">
        <w:trPr>
          <w:tblCellSpacing w:w="15" w:type="dxa"/>
        </w:trPr>
        <w:tc>
          <w:tcPr>
            <w:tcW w:w="12030" w:type="dxa"/>
            <w:tcMar>
              <w:top w:w="15" w:type="dxa"/>
              <w:left w:w="15" w:type="dxa"/>
              <w:bottom w:w="15" w:type="dxa"/>
              <w:right w:w="15" w:type="dxa"/>
            </w:tcMar>
            <w:vAlign w:val="center"/>
            <w:hideMark/>
          </w:tcPr>
          <w:p w14:paraId="4CA467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shd w:val="clear" w:color="auto" w:fill="FFFFFF"/>
              </w:rPr>
              <w:t xml:space="preserve">Thi hành chính sách </w:t>
            </w:r>
            <w:proofErr w:type="gramStart"/>
            <w:r w:rsidRPr="00CF6115">
              <w:rPr>
                <w:rFonts w:ascii="Times New Roman" w:hAnsi="Times New Roman" w:cs="Times New Roman"/>
                <w:sz w:val="28"/>
                <w:szCs w:val="28"/>
                <w:shd w:val="clear" w:color="auto" w:fill="FFFFFF"/>
              </w:rPr>
              <w:t xml:space="preserve">“ </w:t>
            </w:r>
            <w:r w:rsidRPr="00CF6115">
              <w:rPr>
                <w:rFonts w:ascii="Times New Roman" w:hAnsi="Times New Roman" w:cs="Times New Roman"/>
                <w:i/>
                <w:iCs/>
                <w:sz w:val="28"/>
                <w:szCs w:val="28"/>
                <w:shd w:val="clear" w:color="auto" w:fill="FFFFFF"/>
              </w:rPr>
              <w:t>đóng</w:t>
            </w:r>
            <w:proofErr w:type="gramEnd"/>
            <w:r w:rsidRPr="00CF6115">
              <w:rPr>
                <w:rFonts w:ascii="Times New Roman" w:hAnsi="Times New Roman" w:cs="Times New Roman"/>
                <w:i/>
                <w:iCs/>
                <w:sz w:val="28"/>
                <w:szCs w:val="28"/>
                <w:shd w:val="clear" w:color="auto" w:fill="FFFFFF"/>
              </w:rPr>
              <w:t xml:space="preserve"> cửa</w:t>
            </w:r>
            <w:r w:rsidRPr="00CF6115">
              <w:rPr>
                <w:rFonts w:ascii="Times New Roman" w:hAnsi="Times New Roman" w:cs="Times New Roman"/>
                <w:b/>
                <w:bCs/>
                <w:i/>
                <w:iCs/>
                <w:sz w:val="28"/>
                <w:szCs w:val="28"/>
                <w:shd w:val="clear" w:color="auto" w:fill="FFFFFF"/>
              </w:rPr>
              <w:t>”</w:t>
            </w:r>
            <w:r w:rsidRPr="00CF6115">
              <w:rPr>
                <w:rFonts w:ascii="Times New Roman" w:hAnsi="Times New Roman" w:cs="Times New Roman"/>
                <w:sz w:val="28"/>
                <w:szCs w:val="28"/>
                <w:shd w:val="clear" w:color="auto" w:fill="FFFFFF"/>
              </w:rPr>
              <w:t xml:space="preserve"> và đàn áp Công giáo.</w:t>
            </w:r>
          </w:p>
        </w:tc>
      </w:tr>
      <w:tr w:rsidR="00CF6115" w:rsidRPr="00CF6115" w14:paraId="4CA467F7" w14:textId="77777777" w:rsidTr="00CF6115">
        <w:trPr>
          <w:tblCellSpacing w:w="15" w:type="dxa"/>
        </w:trPr>
        <w:tc>
          <w:tcPr>
            <w:tcW w:w="12030" w:type="dxa"/>
            <w:tcMar>
              <w:top w:w="15" w:type="dxa"/>
              <w:left w:w="15" w:type="dxa"/>
              <w:bottom w:w="15" w:type="dxa"/>
              <w:right w:w="15" w:type="dxa"/>
            </w:tcMar>
            <w:vAlign w:val="center"/>
            <w:hideMark/>
          </w:tcPr>
          <w:p w14:paraId="4CA467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shd w:val="clear" w:color="auto" w:fill="FFFFFF"/>
              </w:rPr>
              <w:t>Thi hành chính sách tương đối cởi mở với Pháp và đạo Thiên chúa.</w:t>
            </w:r>
          </w:p>
        </w:tc>
      </w:tr>
      <w:tr w:rsidR="00CF6115" w:rsidRPr="00CF6115" w14:paraId="4CA467F9" w14:textId="77777777" w:rsidTr="00CF6115">
        <w:trPr>
          <w:tblCellSpacing w:w="15" w:type="dxa"/>
        </w:trPr>
        <w:tc>
          <w:tcPr>
            <w:tcW w:w="12030" w:type="dxa"/>
            <w:tcMar>
              <w:top w:w="15" w:type="dxa"/>
              <w:left w:w="15" w:type="dxa"/>
              <w:bottom w:w="15" w:type="dxa"/>
              <w:right w:w="15" w:type="dxa"/>
            </w:tcMar>
            <w:vAlign w:val="center"/>
            <w:hideMark/>
          </w:tcPr>
          <w:p w14:paraId="4CA467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shd w:val="clear" w:color="auto" w:fill="FFFFFF"/>
              </w:rPr>
              <w:t>Ngăn cản ảnh hường cùa người phương Tây trên đất nước Việt Nam.</w:t>
            </w:r>
          </w:p>
        </w:tc>
      </w:tr>
      <w:tr w:rsidR="00CF6115" w:rsidRPr="00CF6115" w14:paraId="4CA467FB" w14:textId="77777777" w:rsidTr="00CF6115">
        <w:trPr>
          <w:tblCellSpacing w:w="15" w:type="dxa"/>
        </w:trPr>
        <w:tc>
          <w:tcPr>
            <w:tcW w:w="12030" w:type="dxa"/>
            <w:tcMar>
              <w:top w:w="15" w:type="dxa"/>
              <w:left w:w="15" w:type="dxa"/>
              <w:bottom w:w="15" w:type="dxa"/>
              <w:right w:w="15" w:type="dxa"/>
            </w:tcMar>
            <w:vAlign w:val="center"/>
            <w:hideMark/>
          </w:tcPr>
          <w:p w14:paraId="4CA467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shd w:val="clear" w:color="auto" w:fill="FFFFFF"/>
              </w:rPr>
              <w:t>Khước từ quan hệ đổi với các nước phương Tây.</w:t>
            </w:r>
          </w:p>
        </w:tc>
      </w:tr>
    </w:tbl>
    <w:p w14:paraId="4CA467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7:</w:t>
      </w:r>
      <w:r w:rsidRPr="00CF6115">
        <w:rPr>
          <w:rFonts w:ascii="Times New Roman" w:hAnsi="Times New Roman" w:cs="Times New Roman"/>
          <w:sz w:val="28"/>
          <w:szCs w:val="28"/>
        </w:rPr>
        <w:t xml:space="preserve"> Chiến thắng Bạch Đằng (1288) có ý nghĩa như thế nào?</w:t>
      </w:r>
    </w:p>
    <w:tbl>
      <w:tblPr>
        <w:tblW w:w="0" w:type="auto"/>
        <w:tblCellSpacing w:w="15" w:type="dxa"/>
        <w:tblInd w:w="15" w:type="dxa"/>
        <w:tblLook w:val="04A0" w:firstRow="1" w:lastRow="0" w:firstColumn="1" w:lastColumn="0" w:noHBand="0" w:noVBand="1"/>
      </w:tblPr>
      <w:tblGrid>
        <w:gridCol w:w="9435"/>
      </w:tblGrid>
      <w:tr w:rsidR="00CF6115" w:rsidRPr="00CF6115" w14:paraId="4CA467FE" w14:textId="77777777" w:rsidTr="00CF6115">
        <w:trPr>
          <w:tblCellSpacing w:w="15" w:type="dxa"/>
        </w:trPr>
        <w:tc>
          <w:tcPr>
            <w:tcW w:w="12030" w:type="dxa"/>
            <w:tcMar>
              <w:top w:w="15" w:type="dxa"/>
              <w:left w:w="15" w:type="dxa"/>
              <w:bottom w:w="15" w:type="dxa"/>
              <w:right w:w="15" w:type="dxa"/>
            </w:tcMar>
            <w:vAlign w:val="center"/>
            <w:hideMark/>
          </w:tcPr>
          <w:p w14:paraId="4CA467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Dập tắt mộng xâm lược Đại Việt của nhà Tống.</w:t>
            </w:r>
          </w:p>
        </w:tc>
      </w:tr>
      <w:tr w:rsidR="00CF6115" w:rsidRPr="00CF6115" w14:paraId="4CA46800" w14:textId="77777777" w:rsidTr="00CF6115">
        <w:trPr>
          <w:tblCellSpacing w:w="15" w:type="dxa"/>
        </w:trPr>
        <w:tc>
          <w:tcPr>
            <w:tcW w:w="12030" w:type="dxa"/>
            <w:tcMar>
              <w:top w:w="15" w:type="dxa"/>
              <w:left w:w="15" w:type="dxa"/>
              <w:bottom w:w="15" w:type="dxa"/>
              <w:right w:w="15" w:type="dxa"/>
            </w:tcMar>
            <w:vAlign w:val="center"/>
            <w:hideMark/>
          </w:tcPr>
          <w:p w14:paraId="4CA467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Đánh tan quân Mông- Nguyên giành độc lập hoàn toàn.</w:t>
            </w:r>
          </w:p>
        </w:tc>
      </w:tr>
      <w:tr w:rsidR="00CF6115" w:rsidRPr="00CF6115" w14:paraId="4CA46802" w14:textId="77777777" w:rsidTr="00CF6115">
        <w:trPr>
          <w:tblCellSpacing w:w="15" w:type="dxa"/>
        </w:trPr>
        <w:tc>
          <w:tcPr>
            <w:tcW w:w="12030" w:type="dxa"/>
            <w:tcMar>
              <w:top w:w="15" w:type="dxa"/>
              <w:left w:w="15" w:type="dxa"/>
              <w:bottom w:w="15" w:type="dxa"/>
              <w:right w:w="15" w:type="dxa"/>
            </w:tcMar>
            <w:vAlign w:val="center"/>
            <w:hideMark/>
          </w:tcPr>
          <w:p w14:paraId="4CA468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Đập tan mộng xâm lược của quân Mông- Nguyên.</w:t>
            </w:r>
          </w:p>
        </w:tc>
      </w:tr>
      <w:tr w:rsidR="00CF6115" w:rsidRPr="00CF6115" w14:paraId="4CA46804" w14:textId="77777777" w:rsidTr="00CF6115">
        <w:trPr>
          <w:tblCellSpacing w:w="15" w:type="dxa"/>
        </w:trPr>
        <w:tc>
          <w:tcPr>
            <w:tcW w:w="12030" w:type="dxa"/>
            <w:tcMar>
              <w:top w:w="15" w:type="dxa"/>
              <w:left w:w="15" w:type="dxa"/>
              <w:bottom w:w="15" w:type="dxa"/>
              <w:right w:w="15" w:type="dxa"/>
            </w:tcMar>
            <w:vAlign w:val="center"/>
            <w:hideMark/>
          </w:tcPr>
          <w:p w14:paraId="4CA468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Đập tan mọi ý đồ xâm lược của các triều đại phong kiến phương Bắc.</w:t>
            </w:r>
          </w:p>
        </w:tc>
      </w:tr>
    </w:tbl>
    <w:p w14:paraId="4CA468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8:</w:t>
      </w:r>
      <w:r w:rsidRPr="00CF6115">
        <w:rPr>
          <w:rFonts w:ascii="Times New Roman" w:hAnsi="Times New Roman" w:cs="Times New Roman"/>
          <w:sz w:val="28"/>
          <w:szCs w:val="28"/>
        </w:rPr>
        <w:t xml:space="preserve"> Giữa TK XVIII tình hình xã hội phong kiến nước ta có đặc điểm gì?</w:t>
      </w:r>
    </w:p>
    <w:tbl>
      <w:tblPr>
        <w:tblW w:w="0" w:type="auto"/>
        <w:tblCellSpacing w:w="15" w:type="dxa"/>
        <w:tblInd w:w="15" w:type="dxa"/>
        <w:tblLook w:val="04A0" w:firstRow="1" w:lastRow="0" w:firstColumn="1" w:lastColumn="0" w:noHBand="0" w:noVBand="1"/>
      </w:tblPr>
      <w:tblGrid>
        <w:gridCol w:w="9435"/>
      </w:tblGrid>
      <w:tr w:rsidR="00CF6115" w:rsidRPr="00CF6115" w14:paraId="4CA46807" w14:textId="77777777" w:rsidTr="00CF6115">
        <w:trPr>
          <w:tblCellSpacing w:w="15" w:type="dxa"/>
        </w:trPr>
        <w:tc>
          <w:tcPr>
            <w:tcW w:w="12030" w:type="dxa"/>
            <w:tcMar>
              <w:top w:w="15" w:type="dxa"/>
              <w:left w:w="15" w:type="dxa"/>
              <w:bottom w:w="15" w:type="dxa"/>
              <w:right w:w="15" w:type="dxa"/>
            </w:tcMar>
            <w:vAlign w:val="center"/>
            <w:hideMark/>
          </w:tcPr>
          <w:p w14:paraId="4CA468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Đàng ngoài khủng hoảng, Đàng trong ổn định.</w:t>
            </w:r>
          </w:p>
        </w:tc>
      </w:tr>
      <w:tr w:rsidR="00CF6115" w:rsidRPr="00CF6115" w14:paraId="4CA46809" w14:textId="77777777" w:rsidTr="00CF6115">
        <w:trPr>
          <w:tblCellSpacing w:w="15" w:type="dxa"/>
        </w:trPr>
        <w:tc>
          <w:tcPr>
            <w:tcW w:w="12030" w:type="dxa"/>
            <w:tcMar>
              <w:top w:w="15" w:type="dxa"/>
              <w:left w:w="15" w:type="dxa"/>
              <w:bottom w:w="15" w:type="dxa"/>
              <w:right w:w="15" w:type="dxa"/>
            </w:tcMar>
            <w:vAlign w:val="center"/>
            <w:hideMark/>
          </w:tcPr>
          <w:p w14:paraId="4CA468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Bước vào giai đoạn khủng hoảng sâu sắc.</w:t>
            </w:r>
          </w:p>
        </w:tc>
      </w:tr>
      <w:tr w:rsidR="00CF6115" w:rsidRPr="00CF6115" w14:paraId="4CA4680B" w14:textId="77777777" w:rsidTr="00CF6115">
        <w:trPr>
          <w:tblCellSpacing w:w="15" w:type="dxa"/>
        </w:trPr>
        <w:tc>
          <w:tcPr>
            <w:tcW w:w="12030" w:type="dxa"/>
            <w:tcMar>
              <w:top w:w="15" w:type="dxa"/>
              <w:left w:w="15" w:type="dxa"/>
              <w:bottom w:w="15" w:type="dxa"/>
              <w:right w:w="15" w:type="dxa"/>
            </w:tcMar>
            <w:vAlign w:val="center"/>
            <w:hideMark/>
          </w:tcPr>
          <w:p w14:paraId="4CA468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Đất nước ổn định và phát triển.</w:t>
            </w:r>
          </w:p>
        </w:tc>
      </w:tr>
      <w:tr w:rsidR="00CF6115" w:rsidRPr="00CF6115" w14:paraId="4CA4680D" w14:textId="77777777" w:rsidTr="00CF6115">
        <w:trPr>
          <w:tblCellSpacing w:w="15" w:type="dxa"/>
        </w:trPr>
        <w:tc>
          <w:tcPr>
            <w:tcW w:w="12030" w:type="dxa"/>
            <w:tcMar>
              <w:top w:w="15" w:type="dxa"/>
              <w:left w:w="15" w:type="dxa"/>
              <w:bottom w:w="15" w:type="dxa"/>
              <w:right w:w="15" w:type="dxa"/>
            </w:tcMar>
            <w:vAlign w:val="center"/>
            <w:hideMark/>
          </w:tcPr>
          <w:p w14:paraId="4CA468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Đàng trong khủng hoảng, Đàng ngoài ổn định.</w:t>
            </w:r>
          </w:p>
        </w:tc>
      </w:tr>
    </w:tbl>
    <w:p w14:paraId="4CA468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Câu 9:</w:t>
      </w:r>
      <w:r w:rsidRPr="00CF6115">
        <w:rPr>
          <w:rFonts w:ascii="Times New Roman" w:hAnsi="Times New Roman" w:cs="Times New Roman"/>
          <w:sz w:val="28"/>
          <w:szCs w:val="28"/>
        </w:rPr>
        <w:t xml:space="preserve"> Vì sao dưới thời nhà Nguyễn, chính sách quân điền không phát huy được tác dụng?</w:t>
      </w:r>
    </w:p>
    <w:tbl>
      <w:tblPr>
        <w:tblW w:w="0" w:type="auto"/>
        <w:tblCellSpacing w:w="15" w:type="dxa"/>
        <w:tblInd w:w="15" w:type="dxa"/>
        <w:tblLook w:val="04A0" w:firstRow="1" w:lastRow="0" w:firstColumn="1" w:lastColumn="0" w:noHBand="0" w:noVBand="1"/>
      </w:tblPr>
      <w:tblGrid>
        <w:gridCol w:w="9435"/>
      </w:tblGrid>
      <w:tr w:rsidR="00CF6115" w:rsidRPr="00CF6115" w14:paraId="4CA46810" w14:textId="77777777" w:rsidTr="00CF6115">
        <w:trPr>
          <w:tblCellSpacing w:w="15" w:type="dxa"/>
        </w:trPr>
        <w:tc>
          <w:tcPr>
            <w:tcW w:w="12030" w:type="dxa"/>
            <w:tcMar>
              <w:top w:w="15" w:type="dxa"/>
              <w:left w:w="15" w:type="dxa"/>
              <w:bottom w:w="15" w:type="dxa"/>
              <w:right w:w="15" w:type="dxa"/>
            </w:tcMar>
            <w:vAlign w:val="center"/>
            <w:hideMark/>
          </w:tcPr>
          <w:p w14:paraId="4CA468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Ruộng đất công chỉ còn khoảng 20 %.</w:t>
            </w:r>
          </w:p>
        </w:tc>
      </w:tr>
      <w:tr w:rsidR="00CF6115" w:rsidRPr="00CF6115" w14:paraId="4CA46812" w14:textId="77777777" w:rsidTr="00CF6115">
        <w:trPr>
          <w:tblCellSpacing w:w="15" w:type="dxa"/>
        </w:trPr>
        <w:tc>
          <w:tcPr>
            <w:tcW w:w="12030" w:type="dxa"/>
            <w:tcMar>
              <w:top w:w="15" w:type="dxa"/>
              <w:left w:w="15" w:type="dxa"/>
              <w:bottom w:w="15" w:type="dxa"/>
              <w:right w:w="15" w:type="dxa"/>
            </w:tcMar>
            <w:vAlign w:val="center"/>
            <w:hideMark/>
          </w:tcPr>
          <w:p w14:paraId="4CA468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Quan lại địa chủ tăng cường chiếm đoạt ruộng đất của nông dân.</w:t>
            </w:r>
          </w:p>
        </w:tc>
      </w:tr>
      <w:tr w:rsidR="00CF6115" w:rsidRPr="00CF6115" w14:paraId="4CA46814" w14:textId="77777777" w:rsidTr="00CF6115">
        <w:trPr>
          <w:tblCellSpacing w:w="15" w:type="dxa"/>
        </w:trPr>
        <w:tc>
          <w:tcPr>
            <w:tcW w:w="12030" w:type="dxa"/>
            <w:tcMar>
              <w:top w:w="15" w:type="dxa"/>
              <w:left w:w="15" w:type="dxa"/>
              <w:bottom w:w="15" w:type="dxa"/>
              <w:right w:w="15" w:type="dxa"/>
            </w:tcMar>
            <w:vAlign w:val="center"/>
            <w:hideMark/>
          </w:tcPr>
          <w:p w14:paraId="4CA468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Nhà nước không đẩy mạnh chủ trương khai hoang ruộng đất.</w:t>
            </w:r>
          </w:p>
        </w:tc>
      </w:tr>
      <w:tr w:rsidR="00CF6115" w:rsidRPr="00CF6115" w14:paraId="4CA46816" w14:textId="77777777" w:rsidTr="00CF6115">
        <w:trPr>
          <w:tblCellSpacing w:w="15" w:type="dxa"/>
        </w:trPr>
        <w:tc>
          <w:tcPr>
            <w:tcW w:w="12030" w:type="dxa"/>
            <w:tcMar>
              <w:top w:w="15" w:type="dxa"/>
              <w:left w:w="15" w:type="dxa"/>
              <w:bottom w:w="15" w:type="dxa"/>
              <w:right w:w="15" w:type="dxa"/>
            </w:tcMar>
            <w:vAlign w:val="center"/>
            <w:hideMark/>
          </w:tcPr>
          <w:p w14:paraId="4CA468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Nhà nước không quan tâm đến công tác thủy lợi.</w:t>
            </w:r>
          </w:p>
        </w:tc>
      </w:tr>
    </w:tbl>
    <w:p w14:paraId="4CA468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10:</w:t>
      </w:r>
      <w:r w:rsidRPr="00CF6115">
        <w:rPr>
          <w:rFonts w:ascii="Times New Roman" w:hAnsi="Times New Roman" w:cs="Times New Roman"/>
          <w:sz w:val="28"/>
          <w:szCs w:val="28"/>
        </w:rPr>
        <w:t xml:space="preserve"> Mục đích đầu tiên của việc dựng bia tiến sĩ?</w:t>
      </w:r>
    </w:p>
    <w:tbl>
      <w:tblPr>
        <w:tblW w:w="0" w:type="auto"/>
        <w:tblCellSpacing w:w="15" w:type="dxa"/>
        <w:tblInd w:w="15" w:type="dxa"/>
        <w:tblLook w:val="04A0" w:firstRow="1" w:lastRow="0" w:firstColumn="1" w:lastColumn="0" w:noHBand="0" w:noVBand="1"/>
      </w:tblPr>
      <w:tblGrid>
        <w:gridCol w:w="4807"/>
        <w:gridCol w:w="4628"/>
      </w:tblGrid>
      <w:tr w:rsidR="00CF6115" w:rsidRPr="00CF6115" w14:paraId="4CA4681A" w14:textId="77777777" w:rsidTr="00CF6115">
        <w:trPr>
          <w:tblCellSpacing w:w="15" w:type="dxa"/>
        </w:trPr>
        <w:tc>
          <w:tcPr>
            <w:tcW w:w="6330" w:type="dxa"/>
            <w:tcMar>
              <w:top w:w="15" w:type="dxa"/>
              <w:left w:w="15" w:type="dxa"/>
              <w:bottom w:w="15" w:type="dxa"/>
              <w:right w:w="15" w:type="dxa"/>
            </w:tcMar>
            <w:vAlign w:val="center"/>
            <w:hideMark/>
          </w:tcPr>
          <w:p w14:paraId="4CA468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Khuyến khích học tập trong nhân dân</w:t>
            </w:r>
          </w:p>
        </w:tc>
        <w:tc>
          <w:tcPr>
            <w:tcW w:w="6330" w:type="dxa"/>
            <w:tcMar>
              <w:top w:w="15" w:type="dxa"/>
              <w:left w:w="15" w:type="dxa"/>
              <w:bottom w:w="15" w:type="dxa"/>
              <w:right w:w="15" w:type="dxa"/>
            </w:tcMar>
            <w:vAlign w:val="center"/>
            <w:hideMark/>
          </w:tcPr>
          <w:p w14:paraId="4CA468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Ghi nhớ những người đỗ đạt</w:t>
            </w:r>
          </w:p>
        </w:tc>
      </w:tr>
      <w:tr w:rsidR="00CF6115" w:rsidRPr="00CF6115" w14:paraId="4CA4681D" w14:textId="77777777" w:rsidTr="00CF6115">
        <w:trPr>
          <w:tblCellSpacing w:w="15" w:type="dxa"/>
        </w:trPr>
        <w:tc>
          <w:tcPr>
            <w:tcW w:w="6330" w:type="dxa"/>
            <w:tcMar>
              <w:top w:w="15" w:type="dxa"/>
              <w:left w:w="15" w:type="dxa"/>
              <w:bottom w:w="15" w:type="dxa"/>
              <w:right w:w="15" w:type="dxa"/>
            </w:tcMar>
            <w:vAlign w:val="center"/>
            <w:hideMark/>
          </w:tcPr>
          <w:p w14:paraId="4CA468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Vinh danh những người đỗ đạt</w:t>
            </w:r>
          </w:p>
        </w:tc>
        <w:tc>
          <w:tcPr>
            <w:tcW w:w="6330" w:type="dxa"/>
            <w:tcMar>
              <w:top w:w="15" w:type="dxa"/>
              <w:left w:w="15" w:type="dxa"/>
              <w:bottom w:w="15" w:type="dxa"/>
              <w:right w:w="15" w:type="dxa"/>
            </w:tcMar>
            <w:vAlign w:val="center"/>
            <w:hideMark/>
          </w:tcPr>
          <w:p w14:paraId="4CA468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Lưu truyền hậu thế</w:t>
            </w:r>
          </w:p>
        </w:tc>
      </w:tr>
    </w:tbl>
    <w:p w14:paraId="4CA468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11:</w:t>
      </w:r>
      <w:r w:rsidRPr="00CF6115">
        <w:rPr>
          <w:rFonts w:ascii="Times New Roman" w:hAnsi="Times New Roman" w:cs="Times New Roman"/>
          <w:sz w:val="28"/>
          <w:szCs w:val="28"/>
        </w:rPr>
        <w:t xml:space="preserve"> Nho giáo và Phật giáo được du nhập vào nước ta thời kì nào? </w:t>
      </w:r>
    </w:p>
    <w:tbl>
      <w:tblPr>
        <w:tblW w:w="0" w:type="auto"/>
        <w:tblCellSpacing w:w="15" w:type="dxa"/>
        <w:tblInd w:w="15" w:type="dxa"/>
        <w:tblLook w:val="04A0" w:firstRow="1" w:lastRow="0" w:firstColumn="1" w:lastColumn="0" w:noHBand="0" w:noVBand="1"/>
      </w:tblPr>
      <w:tblGrid>
        <w:gridCol w:w="2412"/>
        <w:gridCol w:w="2310"/>
        <w:gridCol w:w="2349"/>
        <w:gridCol w:w="2364"/>
      </w:tblGrid>
      <w:tr w:rsidR="00CF6115" w:rsidRPr="00CF6115" w14:paraId="4CA46823" w14:textId="77777777" w:rsidTr="00CF6115">
        <w:trPr>
          <w:tblCellSpacing w:w="15" w:type="dxa"/>
        </w:trPr>
        <w:tc>
          <w:tcPr>
            <w:tcW w:w="3030" w:type="dxa"/>
            <w:tcMar>
              <w:top w:w="15" w:type="dxa"/>
              <w:left w:w="15" w:type="dxa"/>
              <w:bottom w:w="15" w:type="dxa"/>
              <w:right w:w="15" w:type="dxa"/>
            </w:tcMar>
            <w:vAlign w:val="center"/>
            <w:hideMark/>
          </w:tcPr>
          <w:p w14:paraId="4CA468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Thời Trần </w:t>
            </w:r>
          </w:p>
        </w:tc>
        <w:tc>
          <w:tcPr>
            <w:tcW w:w="3030" w:type="dxa"/>
            <w:tcMar>
              <w:top w:w="15" w:type="dxa"/>
              <w:left w:w="15" w:type="dxa"/>
              <w:bottom w:w="15" w:type="dxa"/>
              <w:right w:w="15" w:type="dxa"/>
            </w:tcMar>
            <w:vAlign w:val="center"/>
            <w:hideMark/>
          </w:tcPr>
          <w:p w14:paraId="4CA468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Bắc thuộc</w:t>
            </w:r>
          </w:p>
        </w:tc>
        <w:tc>
          <w:tcPr>
            <w:tcW w:w="3030" w:type="dxa"/>
            <w:tcMar>
              <w:top w:w="15" w:type="dxa"/>
              <w:left w:w="15" w:type="dxa"/>
              <w:bottom w:w="15" w:type="dxa"/>
              <w:right w:w="15" w:type="dxa"/>
            </w:tcMar>
            <w:vAlign w:val="center"/>
            <w:hideMark/>
          </w:tcPr>
          <w:p w14:paraId="4CA468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Thời Lý</w:t>
            </w:r>
          </w:p>
        </w:tc>
        <w:tc>
          <w:tcPr>
            <w:tcW w:w="3030" w:type="dxa"/>
            <w:tcMar>
              <w:top w:w="15" w:type="dxa"/>
              <w:left w:w="15" w:type="dxa"/>
              <w:bottom w:w="15" w:type="dxa"/>
              <w:right w:w="15" w:type="dxa"/>
            </w:tcMar>
            <w:vAlign w:val="center"/>
            <w:hideMark/>
          </w:tcPr>
          <w:p w14:paraId="4CA468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Thời Lê</w:t>
            </w:r>
          </w:p>
        </w:tc>
      </w:tr>
    </w:tbl>
    <w:p w14:paraId="4CA468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12:</w:t>
      </w:r>
      <w:r w:rsidRPr="00CF6115">
        <w:rPr>
          <w:rFonts w:ascii="Times New Roman" w:hAnsi="Times New Roman" w:cs="Times New Roman"/>
          <w:sz w:val="28"/>
          <w:szCs w:val="28"/>
        </w:rPr>
        <w:t xml:space="preserve"> Ý nghĩa của chiến thắng Ngọc Hồi- Đống Đa là</w:t>
      </w:r>
    </w:p>
    <w:tbl>
      <w:tblPr>
        <w:tblW w:w="0" w:type="auto"/>
        <w:tblCellSpacing w:w="15" w:type="dxa"/>
        <w:tblInd w:w="15" w:type="dxa"/>
        <w:tblLook w:val="04A0" w:firstRow="1" w:lastRow="0" w:firstColumn="1" w:lastColumn="0" w:noHBand="0" w:noVBand="1"/>
      </w:tblPr>
      <w:tblGrid>
        <w:gridCol w:w="4732"/>
        <w:gridCol w:w="4703"/>
      </w:tblGrid>
      <w:tr w:rsidR="00CF6115" w:rsidRPr="00CF6115" w14:paraId="4CA46827" w14:textId="77777777" w:rsidTr="00CF6115">
        <w:trPr>
          <w:tblCellSpacing w:w="15" w:type="dxa"/>
        </w:trPr>
        <w:tc>
          <w:tcPr>
            <w:tcW w:w="6330" w:type="dxa"/>
            <w:tcMar>
              <w:top w:w="15" w:type="dxa"/>
              <w:left w:w="15" w:type="dxa"/>
              <w:bottom w:w="15" w:type="dxa"/>
              <w:right w:w="15" w:type="dxa"/>
            </w:tcMar>
            <w:vAlign w:val="center"/>
            <w:hideMark/>
          </w:tcPr>
          <w:p w14:paraId="4CA468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đánh tan 5 vạn quân Xiêm</w:t>
            </w:r>
          </w:p>
        </w:tc>
        <w:tc>
          <w:tcPr>
            <w:tcW w:w="6330" w:type="dxa"/>
            <w:tcMar>
              <w:top w:w="15" w:type="dxa"/>
              <w:left w:w="15" w:type="dxa"/>
              <w:bottom w:w="15" w:type="dxa"/>
              <w:right w:w="15" w:type="dxa"/>
            </w:tcMar>
            <w:vAlign w:val="center"/>
            <w:hideMark/>
          </w:tcPr>
          <w:p w14:paraId="4CA468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chiến thắng quân Thanh, bảo vệ nền độc lập dân tộc.</w:t>
            </w:r>
          </w:p>
        </w:tc>
      </w:tr>
      <w:tr w:rsidR="00CF6115" w:rsidRPr="00CF6115" w14:paraId="4CA4682A" w14:textId="77777777" w:rsidTr="00CF6115">
        <w:trPr>
          <w:tblCellSpacing w:w="15" w:type="dxa"/>
        </w:trPr>
        <w:tc>
          <w:tcPr>
            <w:tcW w:w="6330" w:type="dxa"/>
            <w:tcMar>
              <w:top w:w="15" w:type="dxa"/>
              <w:left w:w="15" w:type="dxa"/>
              <w:bottom w:w="15" w:type="dxa"/>
              <w:right w:w="15" w:type="dxa"/>
            </w:tcMar>
            <w:vAlign w:val="center"/>
            <w:hideMark/>
          </w:tcPr>
          <w:p w14:paraId="4CA468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đánh tan 29 vạn quân Thanh</w:t>
            </w:r>
          </w:p>
        </w:tc>
        <w:tc>
          <w:tcPr>
            <w:tcW w:w="6330" w:type="dxa"/>
            <w:tcMar>
              <w:top w:w="15" w:type="dxa"/>
              <w:left w:w="15" w:type="dxa"/>
              <w:bottom w:w="15" w:type="dxa"/>
              <w:right w:w="15" w:type="dxa"/>
            </w:tcMar>
            <w:vAlign w:val="center"/>
            <w:hideMark/>
          </w:tcPr>
          <w:p w14:paraId="4CA468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lật đổ tập đoàn Lê- Trịnh, thống nhất đất nước</w:t>
            </w:r>
          </w:p>
        </w:tc>
      </w:tr>
    </w:tbl>
    <w:p w14:paraId="4CA468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13:</w:t>
      </w:r>
      <w:r w:rsidRPr="00CF6115">
        <w:rPr>
          <w:rFonts w:ascii="Times New Roman" w:hAnsi="Times New Roman" w:cs="Times New Roman"/>
          <w:sz w:val="28"/>
          <w:szCs w:val="28"/>
        </w:rPr>
        <w:t xml:space="preserve"> Nhà nước cho xây dựng bia đá khắc bia Tiến Sĩ ở Văn Miếu từ bao giờ?</w:t>
      </w:r>
    </w:p>
    <w:tbl>
      <w:tblPr>
        <w:tblW w:w="0" w:type="auto"/>
        <w:tblCellSpacing w:w="15" w:type="dxa"/>
        <w:tblInd w:w="15" w:type="dxa"/>
        <w:tblLook w:val="04A0" w:firstRow="1" w:lastRow="0" w:firstColumn="1" w:lastColumn="0" w:noHBand="0" w:noVBand="1"/>
      </w:tblPr>
      <w:tblGrid>
        <w:gridCol w:w="4739"/>
        <w:gridCol w:w="4696"/>
      </w:tblGrid>
      <w:tr w:rsidR="00CF6115" w:rsidRPr="00CF6115" w14:paraId="4CA4682E" w14:textId="77777777" w:rsidTr="00CF6115">
        <w:trPr>
          <w:tblCellSpacing w:w="15" w:type="dxa"/>
        </w:trPr>
        <w:tc>
          <w:tcPr>
            <w:tcW w:w="6330" w:type="dxa"/>
            <w:tcMar>
              <w:top w:w="15" w:type="dxa"/>
              <w:left w:w="15" w:type="dxa"/>
              <w:bottom w:w="15" w:type="dxa"/>
              <w:right w:w="15" w:type="dxa"/>
            </w:tcMar>
            <w:vAlign w:val="center"/>
            <w:hideMark/>
          </w:tcPr>
          <w:p w14:paraId="4CA468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Thế kỉ XI-nhà Lý</w:t>
            </w:r>
          </w:p>
        </w:tc>
        <w:tc>
          <w:tcPr>
            <w:tcW w:w="6330" w:type="dxa"/>
            <w:tcMar>
              <w:top w:w="15" w:type="dxa"/>
              <w:left w:w="15" w:type="dxa"/>
              <w:bottom w:w="15" w:type="dxa"/>
              <w:right w:w="15" w:type="dxa"/>
            </w:tcMar>
            <w:vAlign w:val="center"/>
            <w:hideMark/>
          </w:tcPr>
          <w:p w14:paraId="4CA468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Thế kỉ XIV-nhà Trần</w:t>
            </w:r>
          </w:p>
        </w:tc>
      </w:tr>
      <w:tr w:rsidR="00CF6115" w:rsidRPr="00CF6115" w14:paraId="4CA46831" w14:textId="77777777" w:rsidTr="00CF6115">
        <w:trPr>
          <w:tblCellSpacing w:w="15" w:type="dxa"/>
        </w:trPr>
        <w:tc>
          <w:tcPr>
            <w:tcW w:w="6330" w:type="dxa"/>
            <w:tcMar>
              <w:top w:w="15" w:type="dxa"/>
              <w:left w:w="15" w:type="dxa"/>
              <w:bottom w:w="15" w:type="dxa"/>
              <w:right w:w="15" w:type="dxa"/>
            </w:tcMar>
            <w:vAlign w:val="center"/>
            <w:hideMark/>
          </w:tcPr>
          <w:p w14:paraId="4CA468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Thế kỉ XV-nhà Lê sơ</w:t>
            </w:r>
          </w:p>
        </w:tc>
        <w:tc>
          <w:tcPr>
            <w:tcW w:w="6330" w:type="dxa"/>
            <w:tcMar>
              <w:top w:w="15" w:type="dxa"/>
              <w:left w:w="15" w:type="dxa"/>
              <w:bottom w:w="15" w:type="dxa"/>
              <w:right w:w="15" w:type="dxa"/>
            </w:tcMar>
            <w:vAlign w:val="center"/>
            <w:hideMark/>
          </w:tcPr>
          <w:p w14:paraId="4CA468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Thế kỉ X-nhà tiền Lê</w:t>
            </w:r>
          </w:p>
        </w:tc>
      </w:tr>
    </w:tbl>
    <w:p w14:paraId="4CA468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14:</w:t>
      </w:r>
      <w:r w:rsidRPr="00CF6115">
        <w:rPr>
          <w:rFonts w:ascii="Times New Roman" w:hAnsi="Times New Roman" w:cs="Times New Roman"/>
          <w:sz w:val="28"/>
          <w:szCs w:val="28"/>
        </w:rPr>
        <w:t xml:space="preserve"> “</w:t>
      </w:r>
      <w:r w:rsidRPr="00CF6115">
        <w:rPr>
          <w:rFonts w:ascii="Times New Roman" w:hAnsi="Times New Roman" w:cs="Times New Roman"/>
          <w:i/>
          <w:iCs/>
          <w:sz w:val="28"/>
          <w:szCs w:val="28"/>
        </w:rPr>
        <w:t>Tướng sĩ một lòng phụ tử, hòa nước sông chén rượu ngọt ngào</w:t>
      </w:r>
      <w:r w:rsidRPr="00CF6115">
        <w:rPr>
          <w:rFonts w:ascii="Times New Roman" w:hAnsi="Times New Roman" w:cs="Times New Roman"/>
          <w:sz w:val="28"/>
          <w:szCs w:val="28"/>
        </w:rPr>
        <w:t>”</w:t>
      </w:r>
    </w:p>
    <w:p w14:paraId="4CA468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Hàm ý của Trần Quốc Tuấn trong câu nói là gì?</w:t>
      </w:r>
    </w:p>
    <w:tbl>
      <w:tblPr>
        <w:tblW w:w="0" w:type="auto"/>
        <w:tblCellSpacing w:w="15" w:type="dxa"/>
        <w:tblInd w:w="15" w:type="dxa"/>
        <w:tblLook w:val="04A0" w:firstRow="1" w:lastRow="0" w:firstColumn="1" w:lastColumn="0" w:noHBand="0" w:noVBand="1"/>
      </w:tblPr>
      <w:tblGrid>
        <w:gridCol w:w="9435"/>
      </w:tblGrid>
      <w:tr w:rsidR="00CF6115" w:rsidRPr="00CF6115" w14:paraId="4CA46835" w14:textId="77777777" w:rsidTr="00CF6115">
        <w:trPr>
          <w:tblCellSpacing w:w="15" w:type="dxa"/>
        </w:trPr>
        <w:tc>
          <w:tcPr>
            <w:tcW w:w="12030" w:type="dxa"/>
            <w:tcMar>
              <w:top w:w="15" w:type="dxa"/>
              <w:left w:w="15" w:type="dxa"/>
              <w:bottom w:w="15" w:type="dxa"/>
              <w:right w:w="15" w:type="dxa"/>
            </w:tcMar>
            <w:vAlign w:val="center"/>
            <w:hideMark/>
          </w:tcPr>
          <w:p w14:paraId="4CA468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Tướng là cha, quân là con, tướng lệnh là quân phải vâng mệnh.</w:t>
            </w:r>
          </w:p>
        </w:tc>
      </w:tr>
      <w:tr w:rsidR="00CF6115" w:rsidRPr="00CF6115" w14:paraId="4CA46837" w14:textId="77777777" w:rsidTr="00CF6115">
        <w:trPr>
          <w:tblCellSpacing w:w="15" w:type="dxa"/>
        </w:trPr>
        <w:tc>
          <w:tcPr>
            <w:tcW w:w="12030" w:type="dxa"/>
            <w:tcMar>
              <w:top w:w="15" w:type="dxa"/>
              <w:left w:w="15" w:type="dxa"/>
              <w:bottom w:w="15" w:type="dxa"/>
              <w:right w:w="15" w:type="dxa"/>
            </w:tcMar>
            <w:vAlign w:val="center"/>
            <w:hideMark/>
          </w:tcPr>
          <w:p w14:paraId="4CA468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Tướng và quân là cha và con, sướng khổ đồng tâm.</w:t>
            </w:r>
          </w:p>
        </w:tc>
      </w:tr>
      <w:tr w:rsidR="00CF6115" w:rsidRPr="00CF6115" w14:paraId="4CA46839" w14:textId="77777777" w:rsidTr="00CF6115">
        <w:trPr>
          <w:tblCellSpacing w:w="15" w:type="dxa"/>
        </w:trPr>
        <w:tc>
          <w:tcPr>
            <w:tcW w:w="12030" w:type="dxa"/>
            <w:tcMar>
              <w:top w:w="15" w:type="dxa"/>
              <w:left w:w="15" w:type="dxa"/>
              <w:bottom w:w="15" w:type="dxa"/>
              <w:right w:w="15" w:type="dxa"/>
            </w:tcMar>
            <w:vAlign w:val="center"/>
            <w:hideMark/>
          </w:tcPr>
          <w:p w14:paraId="4CA468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Tướng và quân phải đồng lòng đánh giặc.</w:t>
            </w:r>
          </w:p>
        </w:tc>
      </w:tr>
      <w:tr w:rsidR="00CF6115" w:rsidRPr="00CF6115" w14:paraId="4CA4683B" w14:textId="77777777" w:rsidTr="00CF6115">
        <w:trPr>
          <w:tblCellSpacing w:w="15" w:type="dxa"/>
        </w:trPr>
        <w:tc>
          <w:tcPr>
            <w:tcW w:w="12030" w:type="dxa"/>
            <w:tcMar>
              <w:top w:w="15" w:type="dxa"/>
              <w:left w:w="15" w:type="dxa"/>
              <w:bottom w:w="15" w:type="dxa"/>
              <w:right w:w="15" w:type="dxa"/>
            </w:tcMar>
            <w:vAlign w:val="center"/>
            <w:hideMark/>
          </w:tcPr>
          <w:p w14:paraId="4CA468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Tướng và quân nghĩa như cha con, gian khó đồng lòng.</w:t>
            </w:r>
          </w:p>
        </w:tc>
      </w:tr>
    </w:tbl>
    <w:p w14:paraId="4CA468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15:</w:t>
      </w:r>
      <w:r w:rsidRPr="00CF6115">
        <w:rPr>
          <w:rFonts w:ascii="Times New Roman" w:hAnsi="Times New Roman" w:cs="Times New Roman"/>
          <w:sz w:val="28"/>
          <w:szCs w:val="28"/>
        </w:rPr>
        <w:t xml:space="preserve"> </w:t>
      </w:r>
    </w:p>
    <w:tbl>
      <w:tblPr>
        <w:tblW w:w="10206" w:type="dxa"/>
        <w:tblCellMar>
          <w:left w:w="0" w:type="dxa"/>
          <w:right w:w="0" w:type="dxa"/>
        </w:tblCellMar>
        <w:tblLook w:val="04A0" w:firstRow="1" w:lastRow="0" w:firstColumn="1" w:lastColumn="0" w:noHBand="0" w:noVBand="1"/>
      </w:tblPr>
      <w:tblGrid>
        <w:gridCol w:w="10206"/>
      </w:tblGrid>
      <w:tr w:rsidR="00CF6115" w:rsidRPr="00CF6115" w14:paraId="4CA4683E" w14:textId="77777777" w:rsidTr="00CF6115">
        <w:tc>
          <w:tcPr>
            <w:tcW w:w="10206" w:type="dxa"/>
            <w:vAlign w:val="center"/>
            <w:hideMark/>
          </w:tcPr>
          <w:p w14:paraId="4CA468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Ý kiến nào sau đây </w:t>
            </w:r>
            <w:r w:rsidRPr="00CF6115">
              <w:rPr>
                <w:rFonts w:ascii="Times New Roman" w:hAnsi="Times New Roman" w:cs="Times New Roman"/>
                <w:b/>
                <w:bCs/>
                <w:sz w:val="28"/>
                <w:szCs w:val="28"/>
              </w:rPr>
              <w:t>không</w:t>
            </w:r>
            <w:r w:rsidRPr="00CF6115">
              <w:rPr>
                <w:rFonts w:ascii="Times New Roman" w:hAnsi="Times New Roman" w:cs="Times New Roman"/>
                <w:sz w:val="28"/>
                <w:szCs w:val="28"/>
              </w:rPr>
              <w:t xml:space="preserve"> phản ánh đúng nguyên nhân thắng lợi chủ yếu của cuộc kháng chiến chống quân Nguyên Mông?</w:t>
            </w:r>
          </w:p>
        </w:tc>
      </w:tr>
      <w:tr w:rsidR="00CF6115" w:rsidRPr="00CF6115" w14:paraId="4CA46840" w14:textId="77777777" w:rsidTr="00CF6115">
        <w:tc>
          <w:tcPr>
            <w:tcW w:w="10206" w:type="dxa"/>
            <w:vAlign w:val="center"/>
          </w:tcPr>
          <w:p w14:paraId="4CA468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841" w14:textId="77777777" w:rsidR="00CF6115" w:rsidRPr="00CF6115" w:rsidRDefault="00CF6115" w:rsidP="0072334D">
      <w:pPr>
        <w:pStyle w:val="ListParagraph"/>
        <w:spacing w:before="40" w:line="360" w:lineRule="auto"/>
        <w:ind w:left="0"/>
        <w:jc w:val="both"/>
        <w:rPr>
          <w:rFonts w:ascii="Times New Roman" w:hAnsi="Times New Roman" w:cs="Times New Roman"/>
          <w:vanish/>
          <w:sz w:val="28"/>
          <w:szCs w:val="28"/>
        </w:rPr>
      </w:pPr>
    </w:p>
    <w:tbl>
      <w:tblPr>
        <w:tblW w:w="0" w:type="auto"/>
        <w:tblCellSpacing w:w="15" w:type="dxa"/>
        <w:tblInd w:w="15" w:type="dxa"/>
        <w:tblLook w:val="04A0" w:firstRow="1" w:lastRow="0" w:firstColumn="1" w:lastColumn="0" w:noHBand="0" w:noVBand="1"/>
      </w:tblPr>
      <w:tblGrid>
        <w:gridCol w:w="9435"/>
      </w:tblGrid>
      <w:tr w:rsidR="00CF6115" w:rsidRPr="00CF6115" w14:paraId="4CA46843" w14:textId="77777777" w:rsidTr="00CF6115">
        <w:trPr>
          <w:tblCellSpacing w:w="15" w:type="dxa"/>
        </w:trPr>
        <w:tc>
          <w:tcPr>
            <w:tcW w:w="12030" w:type="dxa"/>
            <w:tcMar>
              <w:top w:w="15" w:type="dxa"/>
              <w:left w:w="15" w:type="dxa"/>
              <w:bottom w:w="15" w:type="dxa"/>
              <w:right w:w="15" w:type="dxa"/>
            </w:tcMar>
            <w:vAlign w:val="center"/>
            <w:hideMark/>
          </w:tcPr>
          <w:p w14:paraId="4CA468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Nhờ sự giúp đỡ của nước láng giềng như Champa.</w:t>
            </w:r>
          </w:p>
        </w:tc>
      </w:tr>
      <w:tr w:rsidR="00CF6115" w:rsidRPr="00CF6115" w14:paraId="4CA46845" w14:textId="77777777" w:rsidTr="00CF6115">
        <w:trPr>
          <w:tblCellSpacing w:w="15" w:type="dxa"/>
        </w:trPr>
        <w:tc>
          <w:tcPr>
            <w:tcW w:w="12030" w:type="dxa"/>
            <w:tcMar>
              <w:top w:w="15" w:type="dxa"/>
              <w:left w:w="15" w:type="dxa"/>
              <w:bottom w:w="15" w:type="dxa"/>
              <w:right w:w="15" w:type="dxa"/>
            </w:tcMar>
            <w:vAlign w:val="center"/>
            <w:hideMark/>
          </w:tcPr>
          <w:p w14:paraId="4CA468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Nhờ có sự lãnh đạo của vua Trần và các tướng lĩnh tài giỏi.</w:t>
            </w:r>
          </w:p>
        </w:tc>
      </w:tr>
      <w:tr w:rsidR="00CF6115" w:rsidRPr="00CF6115" w14:paraId="4CA46847" w14:textId="77777777" w:rsidTr="00CF6115">
        <w:trPr>
          <w:tblCellSpacing w:w="15" w:type="dxa"/>
        </w:trPr>
        <w:tc>
          <w:tcPr>
            <w:tcW w:w="12030" w:type="dxa"/>
            <w:tcMar>
              <w:top w:w="15" w:type="dxa"/>
              <w:left w:w="15" w:type="dxa"/>
              <w:bottom w:w="15" w:type="dxa"/>
              <w:right w:w="15" w:type="dxa"/>
            </w:tcMar>
            <w:vAlign w:val="center"/>
            <w:hideMark/>
          </w:tcPr>
          <w:p w14:paraId="4CA468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Nhờ có sự đoàn kết một lòng của nhân dân bên cạnh triều đình.</w:t>
            </w:r>
          </w:p>
        </w:tc>
      </w:tr>
      <w:tr w:rsidR="00CF6115" w:rsidRPr="00CF6115" w14:paraId="4CA46849" w14:textId="77777777" w:rsidTr="00CF6115">
        <w:trPr>
          <w:tblCellSpacing w:w="15" w:type="dxa"/>
        </w:trPr>
        <w:tc>
          <w:tcPr>
            <w:tcW w:w="12030" w:type="dxa"/>
            <w:tcMar>
              <w:top w:w="15" w:type="dxa"/>
              <w:left w:w="15" w:type="dxa"/>
              <w:bottom w:w="15" w:type="dxa"/>
              <w:right w:w="15" w:type="dxa"/>
            </w:tcMar>
            <w:vAlign w:val="center"/>
            <w:hideMark/>
          </w:tcPr>
          <w:p w14:paraId="4CA468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Nhờ có đường lối kháng chiến đúng đắn.</w:t>
            </w:r>
          </w:p>
        </w:tc>
      </w:tr>
    </w:tbl>
    <w:p w14:paraId="4CA468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16:</w:t>
      </w:r>
      <w:r w:rsidRPr="00CF6115">
        <w:rPr>
          <w:rFonts w:ascii="Times New Roman" w:hAnsi="Times New Roman" w:cs="Times New Roman"/>
          <w:sz w:val="28"/>
          <w:szCs w:val="28"/>
        </w:rPr>
        <w:t xml:space="preserve"> Tác giả của cuốn“Đại Việt sử kí”?</w:t>
      </w:r>
    </w:p>
    <w:tbl>
      <w:tblPr>
        <w:tblW w:w="0" w:type="auto"/>
        <w:tblCellSpacing w:w="15" w:type="dxa"/>
        <w:tblInd w:w="15" w:type="dxa"/>
        <w:tblLook w:val="04A0" w:firstRow="1" w:lastRow="0" w:firstColumn="1" w:lastColumn="0" w:noHBand="0" w:noVBand="1"/>
      </w:tblPr>
      <w:tblGrid>
        <w:gridCol w:w="2363"/>
        <w:gridCol w:w="2297"/>
        <w:gridCol w:w="2377"/>
        <w:gridCol w:w="2398"/>
      </w:tblGrid>
      <w:tr w:rsidR="00CF6115" w:rsidRPr="00CF6115" w14:paraId="4CA4684F" w14:textId="77777777" w:rsidTr="00CF6115">
        <w:trPr>
          <w:tblCellSpacing w:w="15" w:type="dxa"/>
        </w:trPr>
        <w:tc>
          <w:tcPr>
            <w:tcW w:w="3030" w:type="dxa"/>
            <w:tcMar>
              <w:top w:w="15" w:type="dxa"/>
              <w:left w:w="15" w:type="dxa"/>
              <w:bottom w:w="15" w:type="dxa"/>
              <w:right w:w="15" w:type="dxa"/>
            </w:tcMar>
            <w:vAlign w:val="center"/>
            <w:hideMark/>
          </w:tcPr>
          <w:p w14:paraId="4CA468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Lê Hoàn</w:t>
            </w:r>
          </w:p>
        </w:tc>
        <w:tc>
          <w:tcPr>
            <w:tcW w:w="3030" w:type="dxa"/>
            <w:tcMar>
              <w:top w:w="15" w:type="dxa"/>
              <w:left w:w="15" w:type="dxa"/>
              <w:bottom w:w="15" w:type="dxa"/>
              <w:right w:w="15" w:type="dxa"/>
            </w:tcMar>
            <w:vAlign w:val="center"/>
            <w:hideMark/>
          </w:tcPr>
          <w:p w14:paraId="4CA468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Lê Văn Hưu</w:t>
            </w:r>
          </w:p>
        </w:tc>
        <w:tc>
          <w:tcPr>
            <w:tcW w:w="3030" w:type="dxa"/>
            <w:tcMar>
              <w:top w:w="15" w:type="dxa"/>
              <w:left w:w="15" w:type="dxa"/>
              <w:bottom w:w="15" w:type="dxa"/>
              <w:right w:w="15" w:type="dxa"/>
            </w:tcMar>
            <w:vAlign w:val="center"/>
            <w:hideMark/>
          </w:tcPr>
          <w:p w14:paraId="4CA468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Trần Quốc Tuấn</w:t>
            </w:r>
          </w:p>
        </w:tc>
        <w:tc>
          <w:tcPr>
            <w:tcW w:w="3030" w:type="dxa"/>
            <w:tcMar>
              <w:top w:w="15" w:type="dxa"/>
              <w:left w:w="15" w:type="dxa"/>
              <w:bottom w:w="15" w:type="dxa"/>
              <w:right w:w="15" w:type="dxa"/>
            </w:tcMar>
            <w:vAlign w:val="center"/>
            <w:hideMark/>
          </w:tcPr>
          <w:p w14:paraId="4CA468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Lý Thường Kiệt</w:t>
            </w:r>
          </w:p>
        </w:tc>
      </w:tr>
    </w:tbl>
    <w:p w14:paraId="4CA468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17:</w:t>
      </w:r>
      <w:r w:rsidRPr="00CF6115">
        <w:rPr>
          <w:rFonts w:ascii="Times New Roman" w:hAnsi="Times New Roman" w:cs="Times New Roman"/>
          <w:sz w:val="28"/>
          <w:szCs w:val="28"/>
        </w:rPr>
        <w:t xml:space="preserve"> Vì sao Nho giáo sớm được chế độ phong kiến lấy làm hệ tư tưởng của giai cấp thống trị? </w:t>
      </w:r>
    </w:p>
    <w:tbl>
      <w:tblPr>
        <w:tblW w:w="0" w:type="auto"/>
        <w:tblCellSpacing w:w="15" w:type="dxa"/>
        <w:tblInd w:w="15" w:type="dxa"/>
        <w:tblLook w:val="04A0" w:firstRow="1" w:lastRow="0" w:firstColumn="1" w:lastColumn="0" w:noHBand="0" w:noVBand="1"/>
      </w:tblPr>
      <w:tblGrid>
        <w:gridCol w:w="9435"/>
      </w:tblGrid>
      <w:tr w:rsidR="00CF6115" w:rsidRPr="00CF6115" w14:paraId="4CA46852" w14:textId="77777777" w:rsidTr="00CF6115">
        <w:trPr>
          <w:tblCellSpacing w:w="15" w:type="dxa"/>
        </w:trPr>
        <w:tc>
          <w:tcPr>
            <w:tcW w:w="12030" w:type="dxa"/>
            <w:tcMar>
              <w:top w:w="15" w:type="dxa"/>
              <w:left w:w="15" w:type="dxa"/>
              <w:bottom w:w="15" w:type="dxa"/>
              <w:right w:w="15" w:type="dxa"/>
            </w:tcMar>
            <w:vAlign w:val="center"/>
            <w:hideMark/>
          </w:tcPr>
          <w:p w14:paraId="4CA468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Được phổ biến rộng rãi trong nhân dân. </w:t>
            </w:r>
          </w:p>
        </w:tc>
      </w:tr>
      <w:tr w:rsidR="00CF6115" w:rsidRPr="00CF6115" w14:paraId="4CA46854" w14:textId="77777777" w:rsidTr="00CF6115">
        <w:trPr>
          <w:tblCellSpacing w:w="15" w:type="dxa"/>
        </w:trPr>
        <w:tc>
          <w:tcPr>
            <w:tcW w:w="12030" w:type="dxa"/>
            <w:tcMar>
              <w:top w:w="15" w:type="dxa"/>
              <w:left w:w="15" w:type="dxa"/>
              <w:bottom w:w="15" w:type="dxa"/>
              <w:right w:w="15" w:type="dxa"/>
            </w:tcMar>
            <w:vAlign w:val="center"/>
            <w:hideMark/>
          </w:tcPr>
          <w:p w14:paraId="4CA468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Nội dung dễ tiếp thu</w:t>
            </w:r>
          </w:p>
        </w:tc>
      </w:tr>
      <w:tr w:rsidR="00CF6115" w:rsidRPr="00CF6115" w14:paraId="4CA46856" w14:textId="77777777" w:rsidTr="00CF6115">
        <w:trPr>
          <w:tblCellSpacing w:w="15" w:type="dxa"/>
        </w:trPr>
        <w:tc>
          <w:tcPr>
            <w:tcW w:w="12030" w:type="dxa"/>
            <w:tcMar>
              <w:top w:w="15" w:type="dxa"/>
              <w:left w:w="15" w:type="dxa"/>
              <w:bottom w:w="15" w:type="dxa"/>
              <w:right w:w="15" w:type="dxa"/>
            </w:tcMar>
            <w:vAlign w:val="center"/>
            <w:hideMark/>
          </w:tcPr>
          <w:p w14:paraId="4CA468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Chung sống hòa bình với các tín ngưỡng dân gian</w:t>
            </w:r>
          </w:p>
        </w:tc>
      </w:tr>
      <w:tr w:rsidR="00CF6115" w:rsidRPr="00CF6115" w14:paraId="4CA46858" w14:textId="77777777" w:rsidTr="00CF6115">
        <w:trPr>
          <w:tblCellSpacing w:w="15" w:type="dxa"/>
        </w:trPr>
        <w:tc>
          <w:tcPr>
            <w:tcW w:w="12030" w:type="dxa"/>
            <w:tcMar>
              <w:top w:w="15" w:type="dxa"/>
              <w:left w:w="15" w:type="dxa"/>
              <w:bottom w:w="15" w:type="dxa"/>
              <w:right w:w="15" w:type="dxa"/>
            </w:tcMar>
            <w:vAlign w:val="center"/>
            <w:hideMark/>
          </w:tcPr>
          <w:p w14:paraId="4CA468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Góp phần củng cố quyền lực của giai cấp thống trị</w:t>
            </w:r>
          </w:p>
        </w:tc>
      </w:tr>
    </w:tbl>
    <w:p w14:paraId="4CA468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18:</w:t>
      </w:r>
      <w:r w:rsidRPr="00CF6115">
        <w:rPr>
          <w:rFonts w:ascii="Times New Roman" w:hAnsi="Times New Roman" w:cs="Times New Roman"/>
          <w:sz w:val="28"/>
          <w:szCs w:val="28"/>
        </w:rPr>
        <w:t xml:space="preserve"> Chùa Một Cột là công trình kiến trúc được xây dựng mô phỏng theo hình dáng</w:t>
      </w:r>
    </w:p>
    <w:tbl>
      <w:tblPr>
        <w:tblW w:w="10364" w:type="dxa"/>
        <w:jc w:val="center"/>
        <w:tblCellSpacing w:w="15" w:type="dxa"/>
        <w:tblLook w:val="04A0" w:firstRow="1" w:lastRow="0" w:firstColumn="1" w:lastColumn="0" w:noHBand="0" w:noVBand="1"/>
      </w:tblPr>
      <w:tblGrid>
        <w:gridCol w:w="2317"/>
        <w:gridCol w:w="3005"/>
        <w:gridCol w:w="2327"/>
        <w:gridCol w:w="2715"/>
      </w:tblGrid>
      <w:tr w:rsidR="00004CDB" w:rsidRPr="00CF6115" w14:paraId="4CA4685E" w14:textId="77777777" w:rsidTr="00004CDB">
        <w:trPr>
          <w:trHeight w:val="1018"/>
          <w:tblCellSpacing w:w="15" w:type="dxa"/>
          <w:jc w:val="center"/>
        </w:trPr>
        <w:tc>
          <w:tcPr>
            <w:tcW w:w="2272" w:type="dxa"/>
            <w:tcMar>
              <w:top w:w="15" w:type="dxa"/>
              <w:left w:w="15" w:type="dxa"/>
              <w:bottom w:w="15" w:type="dxa"/>
              <w:right w:w="15" w:type="dxa"/>
            </w:tcMar>
            <w:vAlign w:val="center"/>
            <w:hideMark/>
          </w:tcPr>
          <w:p w14:paraId="4CA468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một bông hoa sen.</w:t>
            </w:r>
          </w:p>
        </w:tc>
        <w:tc>
          <w:tcPr>
            <w:tcW w:w="2975" w:type="dxa"/>
            <w:tcMar>
              <w:top w:w="15" w:type="dxa"/>
              <w:left w:w="15" w:type="dxa"/>
              <w:bottom w:w="15" w:type="dxa"/>
              <w:right w:w="15" w:type="dxa"/>
            </w:tcMar>
            <w:vAlign w:val="center"/>
            <w:hideMark/>
          </w:tcPr>
          <w:p w14:paraId="4CA4685B" w14:textId="77777777" w:rsidR="00CF6115" w:rsidRPr="00CF6115" w:rsidRDefault="00026105" w:rsidP="0072334D">
            <w:pPr>
              <w:pStyle w:val="ListParagraph"/>
              <w:spacing w:before="40" w:line="360" w:lineRule="auto"/>
              <w:ind w:left="0"/>
              <w:jc w:val="both"/>
              <w:rPr>
                <w:rFonts w:ascii="Times New Roman" w:hAnsi="Times New Roman" w:cs="Times New Roman"/>
                <w:sz w:val="28"/>
                <w:szCs w:val="28"/>
              </w:rPr>
            </w:pPr>
            <w:r>
              <w:rPr>
                <w:rFonts w:ascii="Times New Roman" w:hAnsi="Times New Roman" w:cs="Times New Roman"/>
                <w:b/>
                <w:bCs/>
                <w:sz w:val="28"/>
                <w:szCs w:val="28"/>
              </w:rPr>
              <w:t xml:space="preserve"> </w:t>
            </w:r>
            <w:r w:rsidR="00CF6115" w:rsidRPr="00CF6115">
              <w:rPr>
                <w:rFonts w:ascii="Times New Roman" w:hAnsi="Times New Roman" w:cs="Times New Roman"/>
                <w:b/>
                <w:bCs/>
                <w:sz w:val="28"/>
                <w:szCs w:val="28"/>
              </w:rPr>
              <w:t>B. </w:t>
            </w:r>
            <w:r w:rsidR="00CF6115" w:rsidRPr="00CF6115">
              <w:rPr>
                <w:rFonts w:ascii="Times New Roman" w:hAnsi="Times New Roman" w:cs="Times New Roman"/>
                <w:sz w:val="28"/>
                <w:szCs w:val="28"/>
              </w:rPr>
              <w:t>một bông hoa đại.</w:t>
            </w:r>
          </w:p>
        </w:tc>
        <w:tc>
          <w:tcPr>
            <w:tcW w:w="2297" w:type="dxa"/>
            <w:tcMar>
              <w:top w:w="15" w:type="dxa"/>
              <w:left w:w="15" w:type="dxa"/>
              <w:bottom w:w="15" w:type="dxa"/>
              <w:right w:w="15" w:type="dxa"/>
            </w:tcMar>
            <w:vAlign w:val="center"/>
            <w:hideMark/>
          </w:tcPr>
          <w:p w14:paraId="4CA468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chiếc lá bồ đề.</w:t>
            </w:r>
          </w:p>
        </w:tc>
        <w:tc>
          <w:tcPr>
            <w:tcW w:w="2670" w:type="dxa"/>
            <w:tcMar>
              <w:top w:w="15" w:type="dxa"/>
              <w:left w:w="15" w:type="dxa"/>
              <w:bottom w:w="15" w:type="dxa"/>
              <w:right w:w="15" w:type="dxa"/>
            </w:tcMar>
            <w:vAlign w:val="center"/>
            <w:hideMark/>
          </w:tcPr>
          <w:p w14:paraId="4CA4685D" w14:textId="77777777" w:rsidR="00CF6115" w:rsidRPr="00CF6115" w:rsidRDefault="00026105" w:rsidP="00026105">
            <w:pPr>
              <w:pStyle w:val="ListParagraph"/>
              <w:spacing w:before="40" w:line="360" w:lineRule="auto"/>
              <w:ind w:left="0"/>
              <w:rPr>
                <w:rFonts w:ascii="Times New Roman" w:hAnsi="Times New Roman" w:cs="Times New Roman"/>
                <w:sz w:val="28"/>
                <w:szCs w:val="28"/>
              </w:rPr>
            </w:pPr>
            <w:r>
              <w:rPr>
                <w:rFonts w:ascii="Times New Roman" w:hAnsi="Times New Roman" w:cs="Times New Roman"/>
                <w:b/>
                <w:bCs/>
                <w:sz w:val="28"/>
                <w:szCs w:val="28"/>
              </w:rPr>
              <w:t xml:space="preserve">                </w:t>
            </w:r>
            <w:r w:rsidR="00CF6115" w:rsidRPr="00CF6115">
              <w:rPr>
                <w:rFonts w:ascii="Times New Roman" w:hAnsi="Times New Roman" w:cs="Times New Roman"/>
                <w:b/>
                <w:bCs/>
                <w:sz w:val="28"/>
                <w:szCs w:val="28"/>
              </w:rPr>
              <w:t>D. </w:t>
            </w:r>
            <w:r w:rsidR="00CF6115" w:rsidRPr="00CF6115">
              <w:rPr>
                <w:rFonts w:ascii="Times New Roman" w:hAnsi="Times New Roman" w:cs="Times New Roman"/>
                <w:sz w:val="28"/>
                <w:szCs w:val="28"/>
              </w:rPr>
              <w:t>một bông hoa cúc.</w:t>
            </w:r>
          </w:p>
        </w:tc>
      </w:tr>
    </w:tbl>
    <w:p w14:paraId="4CA468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19:</w:t>
      </w:r>
      <w:r w:rsidRPr="00CF6115">
        <w:rPr>
          <w:rFonts w:ascii="Times New Roman" w:hAnsi="Times New Roman" w:cs="Times New Roman"/>
          <w:sz w:val="28"/>
          <w:szCs w:val="28"/>
        </w:rPr>
        <w:t xml:space="preserve"> Nhiệm vụ của phong trào Tây Sơn trong những năm 1786-1789 là</w:t>
      </w:r>
    </w:p>
    <w:tbl>
      <w:tblPr>
        <w:tblW w:w="0" w:type="auto"/>
        <w:tblCellSpacing w:w="15" w:type="dxa"/>
        <w:tblInd w:w="15" w:type="dxa"/>
        <w:tblLook w:val="04A0" w:firstRow="1" w:lastRow="0" w:firstColumn="1" w:lastColumn="0" w:noHBand="0" w:noVBand="1"/>
      </w:tblPr>
      <w:tblGrid>
        <w:gridCol w:w="9435"/>
      </w:tblGrid>
      <w:tr w:rsidR="00CF6115" w:rsidRPr="00CF6115" w14:paraId="4CA46861" w14:textId="77777777" w:rsidTr="00CF6115">
        <w:trPr>
          <w:tblCellSpacing w:w="15" w:type="dxa"/>
        </w:trPr>
        <w:tc>
          <w:tcPr>
            <w:tcW w:w="12030" w:type="dxa"/>
            <w:tcMar>
              <w:top w:w="15" w:type="dxa"/>
              <w:left w:w="15" w:type="dxa"/>
              <w:bottom w:w="15" w:type="dxa"/>
              <w:right w:w="15" w:type="dxa"/>
            </w:tcMar>
            <w:vAlign w:val="center"/>
            <w:hideMark/>
          </w:tcPr>
          <w:p w14:paraId="4CA468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Xây dựng vương triều Tây Sơn.</w:t>
            </w:r>
          </w:p>
        </w:tc>
      </w:tr>
      <w:tr w:rsidR="00CF6115" w:rsidRPr="00CF6115" w14:paraId="4CA46863" w14:textId="77777777" w:rsidTr="00CF6115">
        <w:trPr>
          <w:tblCellSpacing w:w="15" w:type="dxa"/>
        </w:trPr>
        <w:tc>
          <w:tcPr>
            <w:tcW w:w="12030" w:type="dxa"/>
            <w:tcMar>
              <w:top w:w="15" w:type="dxa"/>
              <w:left w:w="15" w:type="dxa"/>
              <w:bottom w:w="15" w:type="dxa"/>
              <w:right w:w="15" w:type="dxa"/>
            </w:tcMar>
            <w:vAlign w:val="center"/>
            <w:hideMark/>
          </w:tcPr>
          <w:p w14:paraId="4CA468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đánh đổ tập đoàn PK Lê – Trịnh, bước đầu thống nhất đất nước.</w:t>
            </w:r>
          </w:p>
        </w:tc>
      </w:tr>
      <w:tr w:rsidR="00CF6115" w:rsidRPr="00CF6115" w14:paraId="4CA46865" w14:textId="77777777" w:rsidTr="00CF6115">
        <w:trPr>
          <w:tblCellSpacing w:w="15" w:type="dxa"/>
        </w:trPr>
        <w:tc>
          <w:tcPr>
            <w:tcW w:w="12030" w:type="dxa"/>
            <w:tcMar>
              <w:top w:w="15" w:type="dxa"/>
              <w:left w:w="15" w:type="dxa"/>
              <w:bottom w:w="15" w:type="dxa"/>
              <w:right w:w="15" w:type="dxa"/>
            </w:tcMar>
            <w:vAlign w:val="center"/>
            <w:hideMark/>
          </w:tcPr>
          <w:p w14:paraId="4CA468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kháng chiến chống quân xâm lược Thanh.</w:t>
            </w:r>
          </w:p>
        </w:tc>
      </w:tr>
      <w:tr w:rsidR="00CF6115" w:rsidRPr="00CF6115" w14:paraId="4CA46867" w14:textId="77777777" w:rsidTr="00CF6115">
        <w:trPr>
          <w:tblCellSpacing w:w="15" w:type="dxa"/>
        </w:trPr>
        <w:tc>
          <w:tcPr>
            <w:tcW w:w="12030" w:type="dxa"/>
            <w:tcMar>
              <w:top w:w="15" w:type="dxa"/>
              <w:left w:w="15" w:type="dxa"/>
              <w:bottom w:w="15" w:type="dxa"/>
              <w:right w:w="15" w:type="dxa"/>
            </w:tcMar>
            <w:vAlign w:val="center"/>
            <w:hideMark/>
          </w:tcPr>
          <w:p w14:paraId="4CA468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kháng chiến chống quân xâm lược Xiêm.</w:t>
            </w:r>
          </w:p>
        </w:tc>
      </w:tr>
    </w:tbl>
    <w:p w14:paraId="4CA468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20:</w:t>
      </w:r>
      <w:r w:rsidRPr="00CF6115">
        <w:rPr>
          <w:rFonts w:ascii="Times New Roman" w:hAnsi="Times New Roman" w:cs="Times New Roman"/>
          <w:sz w:val="28"/>
          <w:szCs w:val="28"/>
        </w:rPr>
        <w:t xml:space="preserve"> Mục đích chủ yếu trong chủ trương độc tôn Nho giáo của nhà Nguyễn là </w:t>
      </w:r>
    </w:p>
    <w:tbl>
      <w:tblPr>
        <w:tblW w:w="0" w:type="auto"/>
        <w:tblCellSpacing w:w="15" w:type="dxa"/>
        <w:tblInd w:w="15" w:type="dxa"/>
        <w:tblLook w:val="04A0" w:firstRow="1" w:lastRow="0" w:firstColumn="1" w:lastColumn="0" w:noHBand="0" w:noVBand="1"/>
      </w:tblPr>
      <w:tblGrid>
        <w:gridCol w:w="4741"/>
        <w:gridCol w:w="4694"/>
      </w:tblGrid>
      <w:tr w:rsidR="00CF6115" w:rsidRPr="00CF6115" w14:paraId="4CA4686B" w14:textId="77777777" w:rsidTr="00CF6115">
        <w:trPr>
          <w:tblCellSpacing w:w="15" w:type="dxa"/>
        </w:trPr>
        <w:tc>
          <w:tcPr>
            <w:tcW w:w="6330" w:type="dxa"/>
            <w:tcMar>
              <w:top w:w="15" w:type="dxa"/>
              <w:left w:w="15" w:type="dxa"/>
              <w:bottom w:w="15" w:type="dxa"/>
              <w:right w:w="15" w:type="dxa"/>
            </w:tcMar>
            <w:vAlign w:val="center"/>
            <w:hideMark/>
          </w:tcPr>
          <w:p w14:paraId="4CA468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làm cho văn hóa phát triển.</w:t>
            </w:r>
          </w:p>
        </w:tc>
        <w:tc>
          <w:tcPr>
            <w:tcW w:w="6330" w:type="dxa"/>
            <w:tcMar>
              <w:top w:w="15" w:type="dxa"/>
              <w:left w:w="15" w:type="dxa"/>
              <w:bottom w:w="15" w:type="dxa"/>
              <w:right w:w="15" w:type="dxa"/>
            </w:tcMar>
            <w:vAlign w:val="center"/>
            <w:hideMark/>
          </w:tcPr>
          <w:p w14:paraId="4CA468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dào tạo bộ máy quan lại.</w:t>
            </w:r>
          </w:p>
        </w:tc>
      </w:tr>
      <w:tr w:rsidR="00CF6115" w:rsidRPr="00CF6115" w14:paraId="4CA4686E" w14:textId="77777777" w:rsidTr="00CF6115">
        <w:trPr>
          <w:tblCellSpacing w:w="15" w:type="dxa"/>
        </w:trPr>
        <w:tc>
          <w:tcPr>
            <w:tcW w:w="6330" w:type="dxa"/>
            <w:tcMar>
              <w:top w:w="15" w:type="dxa"/>
              <w:left w:w="15" w:type="dxa"/>
              <w:bottom w:w="15" w:type="dxa"/>
              <w:right w:w="15" w:type="dxa"/>
            </w:tcMar>
            <w:vAlign w:val="center"/>
            <w:hideMark/>
          </w:tcPr>
          <w:p w14:paraId="4CA468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làm cho giáo dục phát triển.</w:t>
            </w:r>
          </w:p>
        </w:tc>
        <w:tc>
          <w:tcPr>
            <w:tcW w:w="6330" w:type="dxa"/>
            <w:tcMar>
              <w:top w:w="15" w:type="dxa"/>
              <w:left w:w="15" w:type="dxa"/>
              <w:bottom w:w="15" w:type="dxa"/>
              <w:right w:w="15" w:type="dxa"/>
            </w:tcMar>
            <w:vAlign w:val="center"/>
            <w:hideMark/>
          </w:tcPr>
          <w:p w14:paraId="4CA468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bảo vệ chế độ phong kiến.</w:t>
            </w:r>
          </w:p>
        </w:tc>
      </w:tr>
    </w:tbl>
    <w:p w14:paraId="4CA468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21:</w:t>
      </w:r>
      <w:r w:rsidRPr="00CF6115">
        <w:rPr>
          <w:rFonts w:ascii="Times New Roman" w:hAnsi="Times New Roman" w:cs="Times New Roman"/>
          <w:sz w:val="28"/>
          <w:szCs w:val="28"/>
        </w:rPr>
        <w:t xml:space="preserve"> Cho các dữ liệu sau: Hàm TửSông Bạch ĐằngĐống ĐaĐông Bộ Đầu</w:t>
      </w:r>
    </w:p>
    <w:p w14:paraId="4CA468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Đâu là những chiến thắng tiêu biểu trong 3 cuộc kháng chiến chống quân xâm lược Mông-Nguyên?</w:t>
      </w:r>
    </w:p>
    <w:tbl>
      <w:tblPr>
        <w:tblW w:w="0" w:type="auto"/>
        <w:tblCellSpacing w:w="15" w:type="dxa"/>
        <w:tblInd w:w="15" w:type="dxa"/>
        <w:tblLook w:val="04A0" w:firstRow="1" w:lastRow="0" w:firstColumn="1" w:lastColumn="0" w:noHBand="0" w:noVBand="1"/>
      </w:tblPr>
      <w:tblGrid>
        <w:gridCol w:w="2438"/>
        <w:gridCol w:w="2371"/>
        <w:gridCol w:w="2376"/>
        <w:gridCol w:w="2250"/>
      </w:tblGrid>
      <w:tr w:rsidR="00CF6115" w:rsidRPr="00CF6115" w14:paraId="4CA46875" w14:textId="77777777" w:rsidTr="00CF6115">
        <w:trPr>
          <w:tblCellSpacing w:w="15" w:type="dxa"/>
        </w:trPr>
        <w:tc>
          <w:tcPr>
            <w:tcW w:w="3030" w:type="dxa"/>
            <w:tcMar>
              <w:top w:w="15" w:type="dxa"/>
              <w:left w:w="15" w:type="dxa"/>
              <w:bottom w:w="15" w:type="dxa"/>
              <w:right w:w="15" w:type="dxa"/>
            </w:tcMar>
            <w:vAlign w:val="center"/>
            <w:hideMark/>
          </w:tcPr>
          <w:p w14:paraId="4CA468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1,2,4, 3. </w:t>
            </w:r>
          </w:p>
        </w:tc>
        <w:tc>
          <w:tcPr>
            <w:tcW w:w="3030" w:type="dxa"/>
            <w:tcMar>
              <w:top w:w="15" w:type="dxa"/>
              <w:left w:w="15" w:type="dxa"/>
              <w:bottom w:w="15" w:type="dxa"/>
              <w:right w:w="15" w:type="dxa"/>
            </w:tcMar>
            <w:vAlign w:val="center"/>
            <w:hideMark/>
          </w:tcPr>
          <w:p w14:paraId="4CA468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1,2,3, 4.</w:t>
            </w:r>
          </w:p>
        </w:tc>
        <w:tc>
          <w:tcPr>
            <w:tcW w:w="3030" w:type="dxa"/>
            <w:tcMar>
              <w:top w:w="15" w:type="dxa"/>
              <w:left w:w="15" w:type="dxa"/>
              <w:bottom w:w="15" w:type="dxa"/>
              <w:right w:w="15" w:type="dxa"/>
            </w:tcMar>
            <w:vAlign w:val="center"/>
            <w:hideMark/>
          </w:tcPr>
          <w:p w14:paraId="4CA468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1,3,4, 2</w:t>
            </w:r>
          </w:p>
        </w:tc>
        <w:tc>
          <w:tcPr>
            <w:tcW w:w="3030" w:type="dxa"/>
            <w:tcMar>
              <w:top w:w="15" w:type="dxa"/>
              <w:left w:w="15" w:type="dxa"/>
              <w:bottom w:w="15" w:type="dxa"/>
              <w:right w:w="15" w:type="dxa"/>
            </w:tcMar>
            <w:vAlign w:val="center"/>
            <w:hideMark/>
          </w:tcPr>
          <w:p w14:paraId="4CA468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4, 1, 2 ,3.</w:t>
            </w:r>
          </w:p>
        </w:tc>
      </w:tr>
    </w:tbl>
    <w:p w14:paraId="4CA468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22:</w:t>
      </w:r>
      <w:r w:rsidRPr="00CF6115">
        <w:rPr>
          <w:rFonts w:ascii="Times New Roman" w:hAnsi="Times New Roman" w:cs="Times New Roman"/>
          <w:sz w:val="28"/>
          <w:szCs w:val="28"/>
        </w:rPr>
        <w:t xml:space="preserve"> Dưới thời Nguyễn, việc tuyển chọn quan lại thông qua nguồn chính là </w:t>
      </w:r>
    </w:p>
    <w:tbl>
      <w:tblPr>
        <w:tblW w:w="9941" w:type="dxa"/>
        <w:tblCellSpacing w:w="15" w:type="dxa"/>
        <w:tblInd w:w="15" w:type="dxa"/>
        <w:tblLook w:val="04A0" w:firstRow="1" w:lastRow="0" w:firstColumn="1" w:lastColumn="0" w:noHBand="0" w:noVBand="1"/>
      </w:tblPr>
      <w:tblGrid>
        <w:gridCol w:w="4989"/>
        <w:gridCol w:w="4952"/>
      </w:tblGrid>
      <w:tr w:rsidR="00CF6115" w:rsidRPr="00CF6115" w14:paraId="4CA46879" w14:textId="77777777" w:rsidTr="00004CDB">
        <w:trPr>
          <w:trHeight w:val="747"/>
          <w:tblCellSpacing w:w="15" w:type="dxa"/>
        </w:trPr>
        <w:tc>
          <w:tcPr>
            <w:tcW w:w="4944" w:type="dxa"/>
            <w:tcMar>
              <w:top w:w="15" w:type="dxa"/>
              <w:left w:w="15" w:type="dxa"/>
              <w:bottom w:w="15" w:type="dxa"/>
              <w:right w:w="15" w:type="dxa"/>
            </w:tcMar>
            <w:vAlign w:val="center"/>
            <w:hideMark/>
          </w:tcPr>
          <w:p w14:paraId="4CA468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việc mua bán quan tước.</w:t>
            </w:r>
          </w:p>
        </w:tc>
        <w:tc>
          <w:tcPr>
            <w:tcW w:w="4907" w:type="dxa"/>
            <w:tcMar>
              <w:top w:w="15" w:type="dxa"/>
              <w:left w:w="15" w:type="dxa"/>
              <w:bottom w:w="15" w:type="dxa"/>
              <w:right w:w="15" w:type="dxa"/>
            </w:tcMar>
            <w:vAlign w:val="center"/>
            <w:hideMark/>
          </w:tcPr>
          <w:p w14:paraId="4CA468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Những người theo Nguyễn Ánh trước đây.</w:t>
            </w:r>
          </w:p>
        </w:tc>
      </w:tr>
      <w:tr w:rsidR="00CF6115" w:rsidRPr="00CF6115" w14:paraId="4CA4687C" w14:textId="77777777" w:rsidTr="00004CDB">
        <w:trPr>
          <w:trHeight w:val="1055"/>
          <w:tblCellSpacing w:w="15" w:type="dxa"/>
        </w:trPr>
        <w:tc>
          <w:tcPr>
            <w:tcW w:w="4944" w:type="dxa"/>
            <w:tcMar>
              <w:top w:w="15" w:type="dxa"/>
              <w:left w:w="15" w:type="dxa"/>
              <w:bottom w:w="15" w:type="dxa"/>
              <w:right w:w="15" w:type="dxa"/>
            </w:tcMar>
            <w:vAlign w:val="center"/>
            <w:hideMark/>
          </w:tcPr>
          <w:p w14:paraId="4CA468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Tuyển chọn con em trong hoàng tộc.</w:t>
            </w:r>
          </w:p>
        </w:tc>
        <w:tc>
          <w:tcPr>
            <w:tcW w:w="4907" w:type="dxa"/>
            <w:tcMar>
              <w:top w:w="15" w:type="dxa"/>
              <w:left w:w="15" w:type="dxa"/>
              <w:bottom w:w="15" w:type="dxa"/>
              <w:right w:w="15" w:type="dxa"/>
            </w:tcMar>
            <w:vAlign w:val="center"/>
            <w:hideMark/>
          </w:tcPr>
          <w:p w14:paraId="4CA468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giáo dục, khoa cử.</w:t>
            </w:r>
          </w:p>
        </w:tc>
      </w:tr>
    </w:tbl>
    <w:p w14:paraId="4CA468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23:</w:t>
      </w:r>
      <w:r w:rsidRPr="00CF6115">
        <w:rPr>
          <w:rFonts w:ascii="Times New Roman" w:hAnsi="Times New Roman" w:cs="Times New Roman"/>
          <w:sz w:val="28"/>
          <w:szCs w:val="28"/>
        </w:rPr>
        <w:t xml:space="preserve"> </w:t>
      </w:r>
      <w:r w:rsidRPr="00CF6115">
        <w:rPr>
          <w:rFonts w:ascii="Times New Roman" w:hAnsi="Times New Roman" w:cs="Times New Roman"/>
          <w:sz w:val="28"/>
          <w:szCs w:val="28"/>
          <w:shd w:val="clear" w:color="auto" w:fill="FFFFFF"/>
        </w:rPr>
        <w:t>Đánh giá về các biện pháp phát triển nông nghiệp của Nhà Nguyễn?</w:t>
      </w:r>
    </w:p>
    <w:tbl>
      <w:tblPr>
        <w:tblW w:w="0" w:type="auto"/>
        <w:tblCellSpacing w:w="15" w:type="dxa"/>
        <w:tblInd w:w="15" w:type="dxa"/>
        <w:tblLook w:val="04A0" w:firstRow="1" w:lastRow="0" w:firstColumn="1" w:lastColumn="0" w:noHBand="0" w:noVBand="1"/>
      </w:tblPr>
      <w:tblGrid>
        <w:gridCol w:w="9435"/>
      </w:tblGrid>
      <w:tr w:rsidR="00CF6115" w:rsidRPr="00CF6115" w14:paraId="4CA4687F" w14:textId="77777777" w:rsidTr="00CF6115">
        <w:trPr>
          <w:tblCellSpacing w:w="15" w:type="dxa"/>
        </w:trPr>
        <w:tc>
          <w:tcPr>
            <w:tcW w:w="12030" w:type="dxa"/>
            <w:tcMar>
              <w:top w:w="15" w:type="dxa"/>
              <w:left w:w="15" w:type="dxa"/>
              <w:bottom w:w="15" w:type="dxa"/>
              <w:right w:w="15" w:type="dxa"/>
            </w:tcMar>
            <w:vAlign w:val="center"/>
            <w:hideMark/>
          </w:tcPr>
          <w:p w14:paraId="4CA468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shd w:val="clear" w:color="auto" w:fill="FFFFFF"/>
              </w:rPr>
              <w:t xml:space="preserve">Là những biện pháp phù hợp, đem lại hiệu quả cho nền kình </w:t>
            </w:r>
            <w:proofErr w:type="gramStart"/>
            <w:r w:rsidRPr="00CF6115">
              <w:rPr>
                <w:rFonts w:ascii="Times New Roman" w:hAnsi="Times New Roman" w:cs="Times New Roman"/>
                <w:sz w:val="28"/>
                <w:szCs w:val="28"/>
                <w:shd w:val="clear" w:color="auto" w:fill="FFFFFF"/>
              </w:rPr>
              <w:t>tế .</w:t>
            </w:r>
            <w:proofErr w:type="gramEnd"/>
          </w:p>
        </w:tc>
      </w:tr>
      <w:tr w:rsidR="00CF6115" w:rsidRPr="00CF6115" w14:paraId="4CA46881" w14:textId="77777777" w:rsidTr="00CF6115">
        <w:trPr>
          <w:tblCellSpacing w:w="15" w:type="dxa"/>
        </w:trPr>
        <w:tc>
          <w:tcPr>
            <w:tcW w:w="12030" w:type="dxa"/>
            <w:tcMar>
              <w:top w:w="15" w:type="dxa"/>
              <w:left w:w="15" w:type="dxa"/>
              <w:bottom w:w="15" w:type="dxa"/>
              <w:right w:w="15" w:type="dxa"/>
            </w:tcMar>
            <w:vAlign w:val="center"/>
            <w:hideMark/>
          </w:tcPr>
          <w:p w14:paraId="4CA468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shd w:val="clear" w:color="auto" w:fill="FFFFFF"/>
              </w:rPr>
              <w:t>Đó chỉ là những biện pháp truyền thống, lúc này không có hiệu quả cao.</w:t>
            </w:r>
          </w:p>
        </w:tc>
      </w:tr>
      <w:tr w:rsidR="00CF6115" w:rsidRPr="00CF6115" w14:paraId="4CA46883" w14:textId="77777777" w:rsidTr="00CF6115">
        <w:trPr>
          <w:tblCellSpacing w:w="15" w:type="dxa"/>
        </w:trPr>
        <w:tc>
          <w:tcPr>
            <w:tcW w:w="12030" w:type="dxa"/>
            <w:tcMar>
              <w:top w:w="15" w:type="dxa"/>
              <w:left w:w="15" w:type="dxa"/>
              <w:bottom w:w="15" w:type="dxa"/>
              <w:right w:w="15" w:type="dxa"/>
            </w:tcMar>
            <w:vAlign w:val="center"/>
            <w:hideMark/>
          </w:tcPr>
          <w:p w14:paraId="4CA468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shd w:val="clear" w:color="auto" w:fill="FFFFFF"/>
              </w:rPr>
              <w:t xml:space="preserve"> Kinh tế phát triển bắt kịp khoa học kĩ thuật của thế giới</w:t>
            </w:r>
          </w:p>
        </w:tc>
      </w:tr>
      <w:tr w:rsidR="00CF6115" w:rsidRPr="00CF6115" w14:paraId="4CA46885" w14:textId="77777777" w:rsidTr="00CF6115">
        <w:trPr>
          <w:tblCellSpacing w:w="15" w:type="dxa"/>
        </w:trPr>
        <w:tc>
          <w:tcPr>
            <w:tcW w:w="12030" w:type="dxa"/>
            <w:tcMar>
              <w:top w:w="15" w:type="dxa"/>
              <w:left w:w="15" w:type="dxa"/>
              <w:bottom w:w="15" w:type="dxa"/>
              <w:right w:w="15" w:type="dxa"/>
            </w:tcMar>
            <w:vAlign w:val="center"/>
            <w:hideMark/>
          </w:tcPr>
          <w:p w14:paraId="4CA468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shd w:val="clear" w:color="auto" w:fill="FFFFFF"/>
              </w:rPr>
              <w:t>Thể hiện sự quan tâm của nhà Nguyễn đối với nền kinh tế nông nghiệp.</w:t>
            </w:r>
          </w:p>
        </w:tc>
      </w:tr>
    </w:tbl>
    <w:p w14:paraId="4CA468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24:</w:t>
      </w:r>
      <w:r w:rsidRPr="00CF6115">
        <w:rPr>
          <w:rFonts w:ascii="Times New Roman" w:hAnsi="Times New Roman" w:cs="Times New Roman"/>
          <w:sz w:val="28"/>
          <w:szCs w:val="28"/>
        </w:rPr>
        <w:t xml:space="preserve"> Nghệ thuật quân sự của Quang Trung trong cuộc kháng chiến chống Thanh (1789) là</w:t>
      </w:r>
    </w:p>
    <w:tbl>
      <w:tblPr>
        <w:tblW w:w="0" w:type="auto"/>
        <w:tblCellSpacing w:w="15" w:type="dxa"/>
        <w:tblInd w:w="15" w:type="dxa"/>
        <w:tblLook w:val="04A0" w:firstRow="1" w:lastRow="0" w:firstColumn="1" w:lastColumn="0" w:noHBand="0" w:noVBand="1"/>
      </w:tblPr>
      <w:tblGrid>
        <w:gridCol w:w="4754"/>
        <w:gridCol w:w="4681"/>
      </w:tblGrid>
      <w:tr w:rsidR="00CF6115" w:rsidRPr="00CF6115" w14:paraId="4CA46889" w14:textId="77777777" w:rsidTr="00CF6115">
        <w:trPr>
          <w:tblCellSpacing w:w="15" w:type="dxa"/>
        </w:trPr>
        <w:tc>
          <w:tcPr>
            <w:tcW w:w="6330" w:type="dxa"/>
            <w:tcMar>
              <w:top w:w="15" w:type="dxa"/>
              <w:left w:w="15" w:type="dxa"/>
              <w:bottom w:w="15" w:type="dxa"/>
              <w:right w:w="15" w:type="dxa"/>
            </w:tcMar>
            <w:vAlign w:val="center"/>
            <w:hideMark/>
          </w:tcPr>
          <w:p w14:paraId="4CA468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Chiến thuật bãi cọc ngầm</w:t>
            </w:r>
          </w:p>
        </w:tc>
        <w:tc>
          <w:tcPr>
            <w:tcW w:w="6330" w:type="dxa"/>
            <w:tcMar>
              <w:top w:w="15" w:type="dxa"/>
              <w:left w:w="15" w:type="dxa"/>
              <w:bottom w:w="15" w:type="dxa"/>
              <w:right w:w="15" w:type="dxa"/>
            </w:tcMar>
            <w:vAlign w:val="center"/>
            <w:hideMark/>
          </w:tcPr>
          <w:p w14:paraId="4CA468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Tiên phát chế nhân</w:t>
            </w:r>
          </w:p>
        </w:tc>
      </w:tr>
      <w:tr w:rsidR="00CF6115" w:rsidRPr="00CF6115" w14:paraId="4CA4688C" w14:textId="77777777" w:rsidTr="00CF6115">
        <w:trPr>
          <w:tblCellSpacing w:w="15" w:type="dxa"/>
        </w:trPr>
        <w:tc>
          <w:tcPr>
            <w:tcW w:w="6330" w:type="dxa"/>
            <w:tcMar>
              <w:top w:w="15" w:type="dxa"/>
              <w:left w:w="15" w:type="dxa"/>
              <w:bottom w:w="15" w:type="dxa"/>
              <w:right w:w="15" w:type="dxa"/>
            </w:tcMar>
            <w:vAlign w:val="center"/>
            <w:hideMark/>
          </w:tcPr>
          <w:p w14:paraId="4CA468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Vườn không nhà trống</w:t>
            </w:r>
          </w:p>
        </w:tc>
        <w:tc>
          <w:tcPr>
            <w:tcW w:w="6330" w:type="dxa"/>
            <w:tcMar>
              <w:top w:w="15" w:type="dxa"/>
              <w:left w:w="15" w:type="dxa"/>
              <w:bottom w:w="15" w:type="dxa"/>
              <w:right w:w="15" w:type="dxa"/>
            </w:tcMar>
            <w:vAlign w:val="center"/>
            <w:hideMark/>
          </w:tcPr>
          <w:p w14:paraId="4CA468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Thần tốc, táo bạo, bất ngờ</w:t>
            </w:r>
          </w:p>
        </w:tc>
      </w:tr>
    </w:tbl>
    <w:p w14:paraId="4CA468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25:</w:t>
      </w:r>
      <w:r w:rsidRPr="00CF6115">
        <w:rPr>
          <w:rFonts w:ascii="Times New Roman" w:hAnsi="Times New Roman" w:cs="Times New Roman"/>
          <w:sz w:val="28"/>
          <w:szCs w:val="28"/>
        </w:rPr>
        <w:t xml:space="preserve"> Người được mệnh danh là “Lưỡng quốc trạng nguyên” là:</w:t>
      </w:r>
    </w:p>
    <w:tbl>
      <w:tblPr>
        <w:tblW w:w="0" w:type="auto"/>
        <w:tblCellSpacing w:w="15" w:type="dxa"/>
        <w:tblInd w:w="15" w:type="dxa"/>
        <w:tblLook w:val="04A0" w:firstRow="1" w:lastRow="0" w:firstColumn="1" w:lastColumn="0" w:noHBand="0" w:noVBand="1"/>
      </w:tblPr>
      <w:tblGrid>
        <w:gridCol w:w="2492"/>
        <w:gridCol w:w="2283"/>
        <w:gridCol w:w="2428"/>
        <w:gridCol w:w="2232"/>
      </w:tblGrid>
      <w:tr w:rsidR="00CF6115" w:rsidRPr="00CF6115" w14:paraId="4CA46892" w14:textId="77777777" w:rsidTr="00CF6115">
        <w:trPr>
          <w:tblCellSpacing w:w="15" w:type="dxa"/>
        </w:trPr>
        <w:tc>
          <w:tcPr>
            <w:tcW w:w="3030" w:type="dxa"/>
            <w:tcMar>
              <w:top w:w="15" w:type="dxa"/>
              <w:left w:w="15" w:type="dxa"/>
              <w:bottom w:w="15" w:type="dxa"/>
              <w:right w:w="15" w:type="dxa"/>
            </w:tcMar>
            <w:vAlign w:val="center"/>
            <w:hideMark/>
          </w:tcPr>
          <w:p w14:paraId="4CA468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Nguyễn Khuyến </w:t>
            </w:r>
          </w:p>
        </w:tc>
        <w:tc>
          <w:tcPr>
            <w:tcW w:w="3030" w:type="dxa"/>
            <w:tcMar>
              <w:top w:w="15" w:type="dxa"/>
              <w:left w:w="15" w:type="dxa"/>
              <w:bottom w:w="15" w:type="dxa"/>
              <w:right w:w="15" w:type="dxa"/>
            </w:tcMar>
            <w:vAlign w:val="center"/>
            <w:hideMark/>
          </w:tcPr>
          <w:p w14:paraId="4CA468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Mạc Đĩnh Chi</w:t>
            </w:r>
          </w:p>
        </w:tc>
        <w:tc>
          <w:tcPr>
            <w:tcW w:w="3030" w:type="dxa"/>
            <w:tcMar>
              <w:top w:w="15" w:type="dxa"/>
              <w:left w:w="15" w:type="dxa"/>
              <w:bottom w:w="15" w:type="dxa"/>
              <w:right w:w="15" w:type="dxa"/>
            </w:tcMar>
            <w:vAlign w:val="center"/>
            <w:hideMark/>
          </w:tcPr>
          <w:p w14:paraId="4CA468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Nguyễn Hiền</w:t>
            </w:r>
          </w:p>
        </w:tc>
        <w:tc>
          <w:tcPr>
            <w:tcW w:w="3030" w:type="dxa"/>
            <w:tcMar>
              <w:top w:w="15" w:type="dxa"/>
              <w:left w:w="15" w:type="dxa"/>
              <w:bottom w:w="15" w:type="dxa"/>
              <w:right w:w="15" w:type="dxa"/>
            </w:tcMar>
            <w:vAlign w:val="center"/>
            <w:hideMark/>
          </w:tcPr>
          <w:p w14:paraId="4CA468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Lê Văn Hưu</w:t>
            </w:r>
          </w:p>
        </w:tc>
      </w:tr>
    </w:tbl>
    <w:p w14:paraId="4CA468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26:</w:t>
      </w:r>
      <w:r w:rsidRPr="00CF6115">
        <w:rPr>
          <w:rFonts w:ascii="Times New Roman" w:hAnsi="Times New Roman" w:cs="Times New Roman"/>
          <w:sz w:val="28"/>
          <w:szCs w:val="28"/>
        </w:rPr>
        <w:t xml:space="preserve"> Năm 1831 – 1832, vua Minh Mạng tiến hành cải cách hành chính chia</w:t>
      </w:r>
    </w:p>
    <w:tbl>
      <w:tblPr>
        <w:tblW w:w="0" w:type="auto"/>
        <w:tblCellSpacing w:w="15" w:type="dxa"/>
        <w:tblInd w:w="15" w:type="dxa"/>
        <w:tblLook w:val="04A0" w:firstRow="1" w:lastRow="0" w:firstColumn="1" w:lastColumn="0" w:noHBand="0" w:noVBand="1"/>
      </w:tblPr>
      <w:tblGrid>
        <w:gridCol w:w="9435"/>
      </w:tblGrid>
      <w:tr w:rsidR="00CF6115" w:rsidRPr="00CF6115" w14:paraId="4CA46895" w14:textId="77777777" w:rsidTr="00CF6115">
        <w:trPr>
          <w:tblCellSpacing w:w="15" w:type="dxa"/>
        </w:trPr>
        <w:tc>
          <w:tcPr>
            <w:tcW w:w="12030" w:type="dxa"/>
            <w:tcMar>
              <w:top w:w="15" w:type="dxa"/>
              <w:left w:w="15" w:type="dxa"/>
              <w:bottom w:w="15" w:type="dxa"/>
              <w:right w:w="15" w:type="dxa"/>
            </w:tcMar>
            <w:vAlign w:val="center"/>
            <w:hideMark/>
          </w:tcPr>
          <w:p w14:paraId="4CA468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cả nước thành 30 tỉnh và một phủ Thừa Thiên.</w:t>
            </w:r>
          </w:p>
        </w:tc>
      </w:tr>
      <w:tr w:rsidR="00CF6115" w:rsidRPr="00CF6115" w14:paraId="4CA46897" w14:textId="77777777" w:rsidTr="00CF6115">
        <w:trPr>
          <w:tblCellSpacing w:w="15" w:type="dxa"/>
        </w:trPr>
        <w:tc>
          <w:tcPr>
            <w:tcW w:w="12030" w:type="dxa"/>
            <w:tcMar>
              <w:top w:w="15" w:type="dxa"/>
              <w:left w:w="15" w:type="dxa"/>
              <w:bottom w:w="15" w:type="dxa"/>
              <w:right w:w="15" w:type="dxa"/>
            </w:tcMar>
            <w:vAlign w:val="center"/>
            <w:hideMark/>
          </w:tcPr>
          <w:p w14:paraId="4CA468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nước ta thành ba vùng: Bắc thành, Gia Định thành và các trực doanh.</w:t>
            </w:r>
          </w:p>
        </w:tc>
      </w:tr>
      <w:tr w:rsidR="00CF6115" w:rsidRPr="00CF6115" w14:paraId="4CA46899" w14:textId="77777777" w:rsidTr="00CF6115">
        <w:trPr>
          <w:tblCellSpacing w:w="15" w:type="dxa"/>
        </w:trPr>
        <w:tc>
          <w:tcPr>
            <w:tcW w:w="12030" w:type="dxa"/>
            <w:tcMar>
              <w:top w:w="15" w:type="dxa"/>
              <w:left w:w="15" w:type="dxa"/>
              <w:bottom w:w="15" w:type="dxa"/>
              <w:right w:w="15" w:type="dxa"/>
            </w:tcMar>
            <w:vAlign w:val="center"/>
            <w:hideMark/>
          </w:tcPr>
          <w:p w14:paraId="4CA468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nước ta thành hai vùng: Bắc thành và Nam thành.</w:t>
            </w:r>
          </w:p>
        </w:tc>
      </w:tr>
      <w:tr w:rsidR="00CF6115" w:rsidRPr="00CF6115" w14:paraId="4CA4689B" w14:textId="77777777" w:rsidTr="00CF6115">
        <w:trPr>
          <w:tblCellSpacing w:w="15" w:type="dxa"/>
        </w:trPr>
        <w:tc>
          <w:tcPr>
            <w:tcW w:w="12030" w:type="dxa"/>
            <w:tcMar>
              <w:top w:w="15" w:type="dxa"/>
              <w:left w:w="15" w:type="dxa"/>
              <w:bottom w:w="15" w:type="dxa"/>
              <w:right w:w="15" w:type="dxa"/>
            </w:tcMar>
            <w:vAlign w:val="center"/>
            <w:hideMark/>
          </w:tcPr>
          <w:p w14:paraId="4CA468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nước ta thành 30 đạo thừa tuyên.</w:t>
            </w:r>
          </w:p>
        </w:tc>
      </w:tr>
    </w:tbl>
    <w:p w14:paraId="4CA468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Câu 27:</w:t>
      </w:r>
      <w:r w:rsidRPr="00CF6115">
        <w:rPr>
          <w:rFonts w:ascii="Times New Roman" w:hAnsi="Times New Roman" w:cs="Times New Roman"/>
          <w:sz w:val="28"/>
          <w:szCs w:val="28"/>
        </w:rPr>
        <w:t xml:space="preserve"> Năm 1077 đánh dấu sự kiện quan trọng nào của nước Đại Việt thời Lý?</w:t>
      </w:r>
    </w:p>
    <w:tbl>
      <w:tblPr>
        <w:tblW w:w="0" w:type="auto"/>
        <w:tblCellSpacing w:w="15" w:type="dxa"/>
        <w:tblInd w:w="15" w:type="dxa"/>
        <w:tblLook w:val="04A0" w:firstRow="1" w:lastRow="0" w:firstColumn="1" w:lastColumn="0" w:noHBand="0" w:noVBand="1"/>
      </w:tblPr>
      <w:tblGrid>
        <w:gridCol w:w="4708"/>
        <w:gridCol w:w="4727"/>
      </w:tblGrid>
      <w:tr w:rsidR="00CF6115" w:rsidRPr="00CF6115" w14:paraId="4CA4689F" w14:textId="77777777" w:rsidTr="00CF6115">
        <w:trPr>
          <w:tblCellSpacing w:w="15" w:type="dxa"/>
        </w:trPr>
        <w:tc>
          <w:tcPr>
            <w:tcW w:w="6330" w:type="dxa"/>
            <w:tcMar>
              <w:top w:w="15" w:type="dxa"/>
              <w:left w:w="15" w:type="dxa"/>
              <w:bottom w:w="15" w:type="dxa"/>
              <w:right w:w="15" w:type="dxa"/>
            </w:tcMar>
            <w:vAlign w:val="center"/>
            <w:hideMark/>
          </w:tcPr>
          <w:p w14:paraId="4CA468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Xây dựng Văn Miếu.</w:t>
            </w:r>
          </w:p>
        </w:tc>
        <w:tc>
          <w:tcPr>
            <w:tcW w:w="6330" w:type="dxa"/>
            <w:tcMar>
              <w:top w:w="15" w:type="dxa"/>
              <w:left w:w="15" w:type="dxa"/>
              <w:bottom w:w="15" w:type="dxa"/>
              <w:right w:w="15" w:type="dxa"/>
            </w:tcMar>
            <w:vAlign w:val="center"/>
            <w:hideMark/>
          </w:tcPr>
          <w:p w14:paraId="4CA468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Tổ chức khoa thi đầu tiên.</w:t>
            </w:r>
          </w:p>
        </w:tc>
      </w:tr>
      <w:tr w:rsidR="00CF6115" w:rsidRPr="00CF6115" w14:paraId="4CA468A2" w14:textId="77777777" w:rsidTr="00CF6115">
        <w:trPr>
          <w:tblCellSpacing w:w="15" w:type="dxa"/>
        </w:trPr>
        <w:tc>
          <w:tcPr>
            <w:tcW w:w="6330" w:type="dxa"/>
            <w:tcMar>
              <w:top w:w="15" w:type="dxa"/>
              <w:left w:w="15" w:type="dxa"/>
              <w:bottom w:w="15" w:type="dxa"/>
              <w:right w:w="15" w:type="dxa"/>
            </w:tcMar>
            <w:vAlign w:val="center"/>
            <w:hideMark/>
          </w:tcPr>
          <w:p w14:paraId="4CA468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Dời đô về Thăng Long.</w:t>
            </w:r>
          </w:p>
        </w:tc>
        <w:tc>
          <w:tcPr>
            <w:tcW w:w="6330" w:type="dxa"/>
            <w:tcMar>
              <w:top w:w="15" w:type="dxa"/>
              <w:left w:w="15" w:type="dxa"/>
              <w:bottom w:w="15" w:type="dxa"/>
              <w:right w:w="15" w:type="dxa"/>
            </w:tcMar>
            <w:vAlign w:val="center"/>
            <w:hideMark/>
          </w:tcPr>
          <w:p w14:paraId="4CA468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Chiến thắng quân Tống.</w:t>
            </w:r>
          </w:p>
        </w:tc>
      </w:tr>
    </w:tbl>
    <w:p w14:paraId="4CA468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28:</w:t>
      </w:r>
      <w:r w:rsidRPr="00CF6115">
        <w:rPr>
          <w:rFonts w:ascii="Times New Roman" w:hAnsi="Times New Roman" w:cs="Times New Roman"/>
          <w:sz w:val="28"/>
          <w:szCs w:val="28"/>
        </w:rPr>
        <w:t xml:space="preserve"> Chính sách “đóng cửa” của nhà Nguyễn tác động như thế nào đối với nền kinh tế nước ta?</w:t>
      </w:r>
    </w:p>
    <w:tbl>
      <w:tblPr>
        <w:tblW w:w="0" w:type="auto"/>
        <w:tblCellSpacing w:w="15" w:type="dxa"/>
        <w:tblInd w:w="15" w:type="dxa"/>
        <w:tblLook w:val="04A0" w:firstRow="1" w:lastRow="0" w:firstColumn="1" w:lastColumn="0" w:noHBand="0" w:noVBand="1"/>
      </w:tblPr>
      <w:tblGrid>
        <w:gridCol w:w="4773"/>
        <w:gridCol w:w="4662"/>
      </w:tblGrid>
      <w:tr w:rsidR="00CF6115" w:rsidRPr="00CF6115" w14:paraId="4CA468A6" w14:textId="77777777" w:rsidTr="00CF6115">
        <w:trPr>
          <w:tblCellSpacing w:w="15" w:type="dxa"/>
        </w:trPr>
        <w:tc>
          <w:tcPr>
            <w:tcW w:w="5134" w:type="dxa"/>
            <w:tcMar>
              <w:top w:w="15" w:type="dxa"/>
              <w:left w:w="15" w:type="dxa"/>
              <w:bottom w:w="15" w:type="dxa"/>
              <w:right w:w="15" w:type="dxa"/>
            </w:tcMar>
            <w:vAlign w:val="center"/>
            <w:hideMark/>
          </w:tcPr>
          <w:p w14:paraId="4CA468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Nghèo nàn lạc hậu, cô lập.</w:t>
            </w:r>
          </w:p>
        </w:tc>
        <w:tc>
          <w:tcPr>
            <w:tcW w:w="5057" w:type="dxa"/>
            <w:tcMar>
              <w:top w:w="15" w:type="dxa"/>
              <w:left w:w="15" w:type="dxa"/>
              <w:bottom w:w="15" w:type="dxa"/>
              <w:right w:w="15" w:type="dxa"/>
            </w:tcMar>
            <w:vAlign w:val="center"/>
            <w:hideMark/>
          </w:tcPr>
          <w:p w14:paraId="4CA468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Mất cân đối giữa nông nghiệp và công thương nghiệp.</w:t>
            </w:r>
          </w:p>
        </w:tc>
      </w:tr>
      <w:tr w:rsidR="00CF6115" w:rsidRPr="00CF6115" w14:paraId="4CA468A9" w14:textId="77777777" w:rsidTr="00CF6115">
        <w:trPr>
          <w:tblCellSpacing w:w="15" w:type="dxa"/>
        </w:trPr>
        <w:tc>
          <w:tcPr>
            <w:tcW w:w="5134" w:type="dxa"/>
            <w:tcMar>
              <w:top w:w="15" w:type="dxa"/>
              <w:left w:w="15" w:type="dxa"/>
              <w:bottom w:w="15" w:type="dxa"/>
              <w:right w:w="15" w:type="dxa"/>
            </w:tcMar>
            <w:vAlign w:val="center"/>
            <w:hideMark/>
          </w:tcPr>
          <w:p w14:paraId="4CA468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Lệ thuộc vào bên ngoài.</w:t>
            </w:r>
          </w:p>
        </w:tc>
        <w:tc>
          <w:tcPr>
            <w:tcW w:w="5057" w:type="dxa"/>
            <w:tcMar>
              <w:top w:w="15" w:type="dxa"/>
              <w:left w:w="15" w:type="dxa"/>
              <w:bottom w:w="15" w:type="dxa"/>
              <w:right w:w="15" w:type="dxa"/>
            </w:tcMar>
            <w:vAlign w:val="center"/>
            <w:hideMark/>
          </w:tcPr>
          <w:p w14:paraId="4CA468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Có bước phát triển</w:t>
            </w:r>
          </w:p>
        </w:tc>
      </w:tr>
    </w:tbl>
    <w:p w14:paraId="4CA468A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Câu hỏi tự luậ</w:t>
      </w:r>
      <w:proofErr w:type="gramStart"/>
      <w:r w:rsidRPr="00CF6115">
        <w:rPr>
          <w:rFonts w:ascii="Times New Roman" w:hAnsi="Times New Roman" w:cs="Times New Roman"/>
          <w:b/>
          <w:bCs/>
          <w:sz w:val="28"/>
          <w:szCs w:val="28"/>
        </w:rPr>
        <w:t>n  (</w:t>
      </w:r>
      <w:proofErr w:type="gramEnd"/>
      <w:r w:rsidRPr="00CF6115">
        <w:rPr>
          <w:rFonts w:ascii="Times New Roman" w:hAnsi="Times New Roman" w:cs="Times New Roman"/>
          <w:b/>
          <w:bCs/>
          <w:sz w:val="28"/>
          <w:szCs w:val="28"/>
        </w:rPr>
        <w:t>3điểm)</w:t>
      </w:r>
    </w:p>
    <w:p w14:paraId="4CA468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Hoàn thành bảng thống kê thành tựu khoa học- kĩ thuật thế kỉ X- XV: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320"/>
        <w:gridCol w:w="4198"/>
      </w:tblGrid>
      <w:tr w:rsidR="00CF6115" w:rsidRPr="00CF6115" w14:paraId="4CA468AF" w14:textId="77777777" w:rsidTr="00004CDB">
        <w:trPr>
          <w:trHeight w:val="333"/>
        </w:trPr>
        <w:tc>
          <w:tcPr>
            <w:tcW w:w="1032" w:type="dxa"/>
            <w:tcBorders>
              <w:top w:val="single" w:sz="4" w:space="0" w:color="auto"/>
              <w:left w:val="single" w:sz="4" w:space="0" w:color="auto"/>
              <w:bottom w:val="single" w:sz="4" w:space="0" w:color="auto"/>
              <w:right w:val="single" w:sz="4" w:space="0" w:color="auto"/>
            </w:tcBorders>
            <w:hideMark/>
          </w:tcPr>
          <w:p w14:paraId="4CA468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Lĩnh vực</w:t>
            </w:r>
          </w:p>
        </w:tc>
        <w:tc>
          <w:tcPr>
            <w:tcW w:w="3320" w:type="dxa"/>
            <w:tcBorders>
              <w:top w:val="single" w:sz="4" w:space="0" w:color="auto"/>
              <w:left w:val="single" w:sz="4" w:space="0" w:color="auto"/>
              <w:bottom w:val="single" w:sz="4" w:space="0" w:color="auto"/>
              <w:right w:val="single" w:sz="4" w:space="0" w:color="auto"/>
            </w:tcBorders>
            <w:hideMark/>
          </w:tcPr>
          <w:p w14:paraId="4CA468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Thành tựu</w:t>
            </w:r>
          </w:p>
        </w:tc>
        <w:tc>
          <w:tcPr>
            <w:tcW w:w="4198" w:type="dxa"/>
            <w:tcBorders>
              <w:top w:val="single" w:sz="4" w:space="0" w:color="auto"/>
              <w:left w:val="single" w:sz="4" w:space="0" w:color="auto"/>
              <w:bottom w:val="single" w:sz="4" w:space="0" w:color="auto"/>
              <w:right w:val="single" w:sz="4" w:space="0" w:color="auto"/>
            </w:tcBorders>
            <w:hideMark/>
          </w:tcPr>
          <w:p w14:paraId="4CA468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Tác giả</w:t>
            </w:r>
          </w:p>
        </w:tc>
      </w:tr>
      <w:tr w:rsidR="00CF6115" w:rsidRPr="00CF6115" w14:paraId="4CA468B3" w14:textId="77777777" w:rsidTr="00004CDB">
        <w:trPr>
          <w:trHeight w:val="341"/>
        </w:trPr>
        <w:tc>
          <w:tcPr>
            <w:tcW w:w="1032" w:type="dxa"/>
            <w:tcBorders>
              <w:top w:val="single" w:sz="4" w:space="0" w:color="auto"/>
              <w:left w:val="single" w:sz="4" w:space="0" w:color="auto"/>
              <w:bottom w:val="single" w:sz="4" w:space="0" w:color="auto"/>
              <w:right w:val="single" w:sz="4" w:space="0" w:color="auto"/>
            </w:tcBorders>
            <w:hideMark/>
          </w:tcPr>
          <w:p w14:paraId="4CA468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Sử học</w:t>
            </w:r>
          </w:p>
        </w:tc>
        <w:tc>
          <w:tcPr>
            <w:tcW w:w="3320" w:type="dxa"/>
            <w:tcBorders>
              <w:top w:val="single" w:sz="4" w:space="0" w:color="auto"/>
              <w:left w:val="single" w:sz="4" w:space="0" w:color="auto"/>
              <w:bottom w:val="single" w:sz="4" w:space="0" w:color="auto"/>
              <w:right w:val="single" w:sz="4" w:space="0" w:color="auto"/>
            </w:tcBorders>
          </w:tcPr>
          <w:p w14:paraId="4CA468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B7" w14:textId="77777777" w:rsidTr="00004CDB">
        <w:trPr>
          <w:trHeight w:val="333"/>
        </w:trPr>
        <w:tc>
          <w:tcPr>
            <w:tcW w:w="1032" w:type="dxa"/>
            <w:tcBorders>
              <w:top w:val="single" w:sz="4" w:space="0" w:color="auto"/>
              <w:left w:val="single" w:sz="4" w:space="0" w:color="auto"/>
              <w:bottom w:val="single" w:sz="4" w:space="0" w:color="auto"/>
              <w:right w:val="single" w:sz="4" w:space="0" w:color="auto"/>
            </w:tcBorders>
            <w:hideMark/>
          </w:tcPr>
          <w:p w14:paraId="4CA468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lí</w:t>
            </w:r>
          </w:p>
        </w:tc>
        <w:tc>
          <w:tcPr>
            <w:tcW w:w="3320" w:type="dxa"/>
            <w:tcBorders>
              <w:top w:val="single" w:sz="4" w:space="0" w:color="auto"/>
              <w:left w:val="single" w:sz="4" w:space="0" w:color="auto"/>
              <w:bottom w:val="single" w:sz="4" w:space="0" w:color="auto"/>
              <w:right w:val="single" w:sz="4" w:space="0" w:color="auto"/>
            </w:tcBorders>
          </w:tcPr>
          <w:p w14:paraId="4CA468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BB" w14:textId="77777777" w:rsidTr="00004CDB">
        <w:trPr>
          <w:trHeight w:val="333"/>
        </w:trPr>
        <w:tc>
          <w:tcPr>
            <w:tcW w:w="1032" w:type="dxa"/>
            <w:tcBorders>
              <w:top w:val="single" w:sz="4" w:space="0" w:color="auto"/>
              <w:left w:val="single" w:sz="4" w:space="0" w:color="auto"/>
              <w:bottom w:val="single" w:sz="4" w:space="0" w:color="auto"/>
              <w:right w:val="single" w:sz="4" w:space="0" w:color="auto"/>
            </w:tcBorders>
            <w:hideMark/>
          </w:tcPr>
          <w:p w14:paraId="4CA468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Toán học</w:t>
            </w:r>
          </w:p>
        </w:tc>
        <w:tc>
          <w:tcPr>
            <w:tcW w:w="3320" w:type="dxa"/>
            <w:tcBorders>
              <w:top w:val="single" w:sz="4" w:space="0" w:color="auto"/>
              <w:left w:val="single" w:sz="4" w:space="0" w:color="auto"/>
              <w:bottom w:val="single" w:sz="4" w:space="0" w:color="auto"/>
              <w:right w:val="single" w:sz="4" w:space="0" w:color="auto"/>
            </w:tcBorders>
          </w:tcPr>
          <w:p w14:paraId="4CA468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BF" w14:textId="77777777" w:rsidTr="00004CDB">
        <w:trPr>
          <w:trHeight w:val="341"/>
        </w:trPr>
        <w:tc>
          <w:tcPr>
            <w:tcW w:w="1032" w:type="dxa"/>
            <w:tcBorders>
              <w:top w:val="single" w:sz="4" w:space="0" w:color="auto"/>
              <w:left w:val="single" w:sz="4" w:space="0" w:color="auto"/>
              <w:bottom w:val="single" w:sz="4" w:space="0" w:color="auto"/>
              <w:right w:val="single" w:sz="4" w:space="0" w:color="auto"/>
            </w:tcBorders>
            <w:hideMark/>
          </w:tcPr>
          <w:p w14:paraId="4CA468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Quân sự</w:t>
            </w:r>
          </w:p>
        </w:tc>
        <w:tc>
          <w:tcPr>
            <w:tcW w:w="3320" w:type="dxa"/>
            <w:tcBorders>
              <w:top w:val="single" w:sz="4" w:space="0" w:color="auto"/>
              <w:left w:val="single" w:sz="4" w:space="0" w:color="auto"/>
              <w:bottom w:val="single" w:sz="4" w:space="0" w:color="auto"/>
              <w:right w:val="single" w:sz="4" w:space="0" w:color="auto"/>
            </w:tcBorders>
          </w:tcPr>
          <w:p w14:paraId="4CA468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C3" w14:textId="77777777" w:rsidTr="00004CDB">
        <w:trPr>
          <w:trHeight w:val="333"/>
        </w:trPr>
        <w:tc>
          <w:tcPr>
            <w:tcW w:w="1032" w:type="dxa"/>
            <w:tcBorders>
              <w:top w:val="single" w:sz="4" w:space="0" w:color="auto"/>
              <w:left w:val="single" w:sz="4" w:space="0" w:color="auto"/>
              <w:bottom w:val="single" w:sz="4" w:space="0" w:color="auto"/>
              <w:right w:val="single" w:sz="4" w:space="0" w:color="auto"/>
            </w:tcBorders>
            <w:hideMark/>
          </w:tcPr>
          <w:p w14:paraId="4CA468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Kĩ thuật</w:t>
            </w:r>
          </w:p>
        </w:tc>
        <w:tc>
          <w:tcPr>
            <w:tcW w:w="3320" w:type="dxa"/>
            <w:tcBorders>
              <w:top w:val="single" w:sz="4" w:space="0" w:color="auto"/>
              <w:left w:val="single" w:sz="4" w:space="0" w:color="auto"/>
              <w:bottom w:val="single" w:sz="4" w:space="0" w:color="auto"/>
              <w:right w:val="single" w:sz="4" w:space="0" w:color="auto"/>
            </w:tcBorders>
          </w:tcPr>
          <w:p w14:paraId="4CA468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8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Tóm tắt tình hình giáo dục nước ta từ thế kỉ X- XV. Việc dựng bia Tiến sĩ có tác dụng gì?</w:t>
      </w:r>
    </w:p>
    <w:p w14:paraId="4CA468C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Đáp án, hướng dẫn chấm, thang điểm</w:t>
      </w:r>
    </w:p>
    <w:p w14:paraId="4CA468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Phần TNKQ</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542"/>
        <w:gridCol w:w="543"/>
        <w:gridCol w:w="543"/>
        <w:gridCol w:w="543"/>
        <w:gridCol w:w="543"/>
        <w:gridCol w:w="543"/>
        <w:gridCol w:w="543"/>
        <w:gridCol w:w="543"/>
        <w:gridCol w:w="543"/>
        <w:gridCol w:w="746"/>
        <w:gridCol w:w="746"/>
        <w:gridCol w:w="746"/>
        <w:gridCol w:w="746"/>
        <w:gridCol w:w="746"/>
      </w:tblGrid>
      <w:tr w:rsidR="00CF6115" w:rsidRPr="00CF6115" w14:paraId="4CA468D6" w14:textId="77777777" w:rsidTr="00CF6115">
        <w:trPr>
          <w:trHeight w:val="474"/>
        </w:trPr>
        <w:tc>
          <w:tcPr>
            <w:tcW w:w="1131" w:type="dxa"/>
            <w:tcBorders>
              <w:top w:val="single" w:sz="4" w:space="0" w:color="auto"/>
              <w:left w:val="single" w:sz="4" w:space="0" w:color="auto"/>
              <w:bottom w:val="single" w:sz="4" w:space="0" w:color="auto"/>
              <w:right w:val="single" w:sz="4" w:space="0" w:color="auto"/>
            </w:tcBorders>
            <w:vAlign w:val="center"/>
            <w:hideMark/>
          </w:tcPr>
          <w:p w14:paraId="4CA468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w:t>
            </w:r>
          </w:p>
        </w:tc>
        <w:tc>
          <w:tcPr>
            <w:tcW w:w="542" w:type="dxa"/>
            <w:tcBorders>
              <w:top w:val="single" w:sz="4" w:space="0" w:color="auto"/>
              <w:left w:val="single" w:sz="4" w:space="0" w:color="auto"/>
              <w:bottom w:val="single" w:sz="4" w:space="0" w:color="auto"/>
              <w:right w:val="single" w:sz="4" w:space="0" w:color="auto"/>
            </w:tcBorders>
            <w:vAlign w:val="center"/>
            <w:hideMark/>
          </w:tcPr>
          <w:p w14:paraId="4CA468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5</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6</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7</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8</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9</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11</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12</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13</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14</w:t>
            </w:r>
          </w:p>
        </w:tc>
      </w:tr>
      <w:tr w:rsidR="00CF6115" w:rsidRPr="00CF6115" w14:paraId="4CA468E6" w14:textId="77777777" w:rsidTr="00CF6115">
        <w:trPr>
          <w:trHeight w:val="483"/>
        </w:trPr>
        <w:tc>
          <w:tcPr>
            <w:tcW w:w="1131" w:type="dxa"/>
            <w:tcBorders>
              <w:top w:val="single" w:sz="4" w:space="0" w:color="auto"/>
              <w:left w:val="single" w:sz="4" w:space="0" w:color="auto"/>
              <w:bottom w:val="single" w:sz="4" w:space="0" w:color="auto"/>
              <w:right w:val="single" w:sz="4" w:space="0" w:color="auto"/>
            </w:tcBorders>
            <w:vAlign w:val="center"/>
            <w:hideMark/>
          </w:tcPr>
          <w:p w14:paraId="4CA468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Đ/án</w:t>
            </w:r>
          </w:p>
        </w:tc>
        <w:tc>
          <w:tcPr>
            <w:tcW w:w="542" w:type="dxa"/>
            <w:tcBorders>
              <w:top w:val="single" w:sz="4" w:space="0" w:color="auto"/>
              <w:left w:val="single" w:sz="4" w:space="0" w:color="auto"/>
              <w:bottom w:val="single" w:sz="4" w:space="0" w:color="auto"/>
              <w:right w:val="single" w:sz="4" w:space="0" w:color="auto"/>
            </w:tcBorders>
            <w:vAlign w:val="center"/>
          </w:tcPr>
          <w:p w14:paraId="4CA468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F6" w14:textId="77777777" w:rsidTr="00CF6115">
        <w:trPr>
          <w:trHeight w:val="474"/>
        </w:trPr>
        <w:tc>
          <w:tcPr>
            <w:tcW w:w="1131" w:type="dxa"/>
            <w:tcBorders>
              <w:top w:val="single" w:sz="4" w:space="0" w:color="auto"/>
              <w:left w:val="single" w:sz="4" w:space="0" w:color="auto"/>
              <w:bottom w:val="single" w:sz="4" w:space="0" w:color="auto"/>
              <w:right w:val="single" w:sz="4" w:space="0" w:color="auto"/>
            </w:tcBorders>
            <w:vAlign w:val="center"/>
            <w:hideMark/>
          </w:tcPr>
          <w:p w14:paraId="4CA468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w:t>
            </w:r>
          </w:p>
        </w:tc>
        <w:tc>
          <w:tcPr>
            <w:tcW w:w="542" w:type="dxa"/>
            <w:tcBorders>
              <w:top w:val="single" w:sz="4" w:space="0" w:color="auto"/>
              <w:left w:val="single" w:sz="4" w:space="0" w:color="auto"/>
              <w:bottom w:val="single" w:sz="4" w:space="0" w:color="auto"/>
              <w:right w:val="single" w:sz="4" w:space="0" w:color="auto"/>
            </w:tcBorders>
            <w:vAlign w:val="center"/>
            <w:hideMark/>
          </w:tcPr>
          <w:p w14:paraId="4CA468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15</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16</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19</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20</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21</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22</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23</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24</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25</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26</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27</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28</w:t>
            </w:r>
          </w:p>
        </w:tc>
      </w:tr>
      <w:tr w:rsidR="00CF6115" w:rsidRPr="00CF6115" w14:paraId="4CA46906" w14:textId="77777777" w:rsidTr="00CF6115">
        <w:trPr>
          <w:trHeight w:val="483"/>
        </w:trPr>
        <w:tc>
          <w:tcPr>
            <w:tcW w:w="1131" w:type="dxa"/>
            <w:tcBorders>
              <w:top w:val="single" w:sz="4" w:space="0" w:color="auto"/>
              <w:left w:val="single" w:sz="4" w:space="0" w:color="auto"/>
              <w:bottom w:val="single" w:sz="4" w:space="0" w:color="auto"/>
              <w:right w:val="single" w:sz="4" w:space="0" w:color="auto"/>
            </w:tcBorders>
            <w:vAlign w:val="center"/>
            <w:hideMark/>
          </w:tcPr>
          <w:p w14:paraId="4CA468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Đ/án</w:t>
            </w:r>
          </w:p>
        </w:tc>
        <w:tc>
          <w:tcPr>
            <w:tcW w:w="542" w:type="dxa"/>
            <w:tcBorders>
              <w:top w:val="single" w:sz="4" w:space="0" w:color="auto"/>
              <w:left w:val="single" w:sz="4" w:space="0" w:color="auto"/>
              <w:bottom w:val="single" w:sz="4" w:space="0" w:color="auto"/>
              <w:right w:val="single" w:sz="4" w:space="0" w:color="auto"/>
            </w:tcBorders>
            <w:vAlign w:val="center"/>
          </w:tcPr>
          <w:p w14:paraId="4CA468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9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9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Phần tự luận</w:t>
      </w:r>
    </w:p>
    <w:p w14:paraId="4CA469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sz w:val="28"/>
          <w:szCs w:val="28"/>
        </w:rPr>
        <w:t>Hoàn thành bảng thống kê thành tựu khoa học- kĩ thuật thế kỉ X- XV: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10"/>
        <w:gridCol w:w="3081"/>
      </w:tblGrid>
      <w:tr w:rsidR="00CF6115" w:rsidRPr="00CF6115" w14:paraId="4CA4690C" w14:textId="77777777" w:rsidTr="00CF6115">
        <w:tc>
          <w:tcPr>
            <w:tcW w:w="1951" w:type="dxa"/>
            <w:tcBorders>
              <w:top w:val="single" w:sz="4" w:space="0" w:color="auto"/>
              <w:left w:val="single" w:sz="4" w:space="0" w:color="auto"/>
              <w:bottom w:val="single" w:sz="4" w:space="0" w:color="auto"/>
              <w:right w:val="single" w:sz="4" w:space="0" w:color="auto"/>
            </w:tcBorders>
            <w:hideMark/>
          </w:tcPr>
          <w:p w14:paraId="4CA469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LĨNH VỰC</w:t>
            </w:r>
          </w:p>
        </w:tc>
        <w:tc>
          <w:tcPr>
            <w:tcW w:w="4210" w:type="dxa"/>
            <w:tcBorders>
              <w:top w:val="single" w:sz="4" w:space="0" w:color="auto"/>
              <w:left w:val="single" w:sz="4" w:space="0" w:color="auto"/>
              <w:bottom w:val="single" w:sz="4" w:space="0" w:color="auto"/>
              <w:right w:val="single" w:sz="4" w:space="0" w:color="auto"/>
            </w:tcBorders>
            <w:hideMark/>
          </w:tcPr>
          <w:p w14:paraId="4CA469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THÀNH TỰU</w:t>
            </w:r>
          </w:p>
        </w:tc>
        <w:tc>
          <w:tcPr>
            <w:tcW w:w="3081" w:type="dxa"/>
            <w:tcBorders>
              <w:top w:val="single" w:sz="4" w:space="0" w:color="auto"/>
              <w:left w:val="single" w:sz="4" w:space="0" w:color="auto"/>
              <w:bottom w:val="single" w:sz="4" w:space="0" w:color="auto"/>
              <w:right w:val="single" w:sz="4" w:space="0" w:color="auto"/>
            </w:tcBorders>
            <w:hideMark/>
          </w:tcPr>
          <w:p w14:paraId="4CA4690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TÁC GIẢ</w:t>
            </w:r>
          </w:p>
        </w:tc>
      </w:tr>
      <w:tr w:rsidR="00CF6115" w:rsidRPr="00CF6115" w14:paraId="4CA46911" w14:textId="77777777" w:rsidTr="00CF6115">
        <w:tc>
          <w:tcPr>
            <w:tcW w:w="1951" w:type="dxa"/>
            <w:vMerge w:val="restart"/>
            <w:tcBorders>
              <w:top w:val="single" w:sz="4" w:space="0" w:color="auto"/>
              <w:left w:val="single" w:sz="4" w:space="0" w:color="auto"/>
              <w:bottom w:val="single" w:sz="4" w:space="0" w:color="auto"/>
              <w:right w:val="single" w:sz="4" w:space="0" w:color="auto"/>
            </w:tcBorders>
          </w:tcPr>
          <w:p w14:paraId="4CA469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9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LỊCH SỬ</w:t>
            </w:r>
          </w:p>
        </w:tc>
        <w:tc>
          <w:tcPr>
            <w:tcW w:w="4210" w:type="dxa"/>
            <w:tcBorders>
              <w:top w:val="single" w:sz="4" w:space="0" w:color="auto"/>
              <w:left w:val="single" w:sz="4" w:space="0" w:color="auto"/>
              <w:bottom w:val="single" w:sz="4" w:space="0" w:color="auto"/>
              <w:right w:val="single" w:sz="4" w:space="0" w:color="auto"/>
            </w:tcBorders>
            <w:hideMark/>
          </w:tcPr>
          <w:p w14:paraId="4CA469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Đại Việt sử kí</w:t>
            </w:r>
          </w:p>
        </w:tc>
        <w:tc>
          <w:tcPr>
            <w:tcW w:w="3081" w:type="dxa"/>
            <w:tcBorders>
              <w:top w:val="single" w:sz="4" w:space="0" w:color="auto"/>
              <w:left w:val="single" w:sz="4" w:space="0" w:color="auto"/>
              <w:bottom w:val="single" w:sz="4" w:space="0" w:color="auto"/>
              <w:right w:val="single" w:sz="4" w:space="0" w:color="auto"/>
            </w:tcBorders>
            <w:hideMark/>
          </w:tcPr>
          <w:p w14:paraId="4CA469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Lê Văn Hưu</w:t>
            </w:r>
          </w:p>
        </w:tc>
      </w:tr>
      <w:tr w:rsidR="00CF6115" w:rsidRPr="00CF6115" w14:paraId="4CA46915"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12"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Lam Sơn thực lục</w:t>
            </w:r>
          </w:p>
        </w:tc>
        <w:tc>
          <w:tcPr>
            <w:tcW w:w="3081" w:type="dxa"/>
            <w:tcBorders>
              <w:top w:val="single" w:sz="4" w:space="0" w:color="auto"/>
              <w:left w:val="single" w:sz="4" w:space="0" w:color="auto"/>
              <w:bottom w:val="single" w:sz="4" w:space="0" w:color="auto"/>
              <w:right w:val="single" w:sz="4" w:space="0" w:color="auto"/>
            </w:tcBorders>
            <w:hideMark/>
          </w:tcPr>
          <w:p w14:paraId="4CA469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thời vua Lê Thái Tổ</w:t>
            </w:r>
          </w:p>
        </w:tc>
      </w:tr>
      <w:tr w:rsidR="00CF6115" w:rsidRPr="00CF6115" w14:paraId="4CA46919"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16"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Đại Việt sử kí toàn thư</w:t>
            </w:r>
          </w:p>
        </w:tc>
        <w:tc>
          <w:tcPr>
            <w:tcW w:w="3081" w:type="dxa"/>
            <w:tcBorders>
              <w:top w:val="single" w:sz="4" w:space="0" w:color="auto"/>
              <w:left w:val="single" w:sz="4" w:space="0" w:color="auto"/>
              <w:bottom w:val="single" w:sz="4" w:space="0" w:color="auto"/>
              <w:right w:val="single" w:sz="4" w:space="0" w:color="auto"/>
            </w:tcBorders>
            <w:hideMark/>
          </w:tcPr>
          <w:p w14:paraId="4CA469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Ngô Sĩ Liên</w:t>
            </w:r>
          </w:p>
        </w:tc>
      </w:tr>
      <w:tr w:rsidR="00CF6115" w:rsidRPr="00CF6115" w14:paraId="4CA4691D" w14:textId="77777777" w:rsidTr="00CF6115">
        <w:tc>
          <w:tcPr>
            <w:tcW w:w="1951" w:type="dxa"/>
            <w:vMerge w:val="restart"/>
            <w:tcBorders>
              <w:top w:val="single" w:sz="4" w:space="0" w:color="auto"/>
              <w:left w:val="single" w:sz="4" w:space="0" w:color="auto"/>
              <w:bottom w:val="single" w:sz="4" w:space="0" w:color="auto"/>
              <w:right w:val="single" w:sz="4" w:space="0" w:color="auto"/>
            </w:tcBorders>
            <w:hideMark/>
          </w:tcPr>
          <w:p w14:paraId="4CA469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ĐỊA LÍ</w:t>
            </w:r>
          </w:p>
        </w:tc>
        <w:tc>
          <w:tcPr>
            <w:tcW w:w="4210" w:type="dxa"/>
            <w:tcBorders>
              <w:top w:val="single" w:sz="4" w:space="0" w:color="auto"/>
              <w:left w:val="single" w:sz="4" w:space="0" w:color="auto"/>
              <w:bottom w:val="single" w:sz="4" w:space="0" w:color="auto"/>
              <w:right w:val="single" w:sz="4" w:space="0" w:color="auto"/>
            </w:tcBorders>
            <w:hideMark/>
          </w:tcPr>
          <w:p w14:paraId="4CA469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Dư địa chí</w:t>
            </w:r>
          </w:p>
        </w:tc>
        <w:tc>
          <w:tcPr>
            <w:tcW w:w="3081" w:type="dxa"/>
            <w:tcBorders>
              <w:top w:val="single" w:sz="4" w:space="0" w:color="auto"/>
              <w:left w:val="single" w:sz="4" w:space="0" w:color="auto"/>
              <w:bottom w:val="single" w:sz="4" w:space="0" w:color="auto"/>
              <w:right w:val="single" w:sz="4" w:space="0" w:color="auto"/>
            </w:tcBorders>
            <w:hideMark/>
          </w:tcPr>
          <w:p w14:paraId="4CA469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Nguyễn Trãi</w:t>
            </w:r>
          </w:p>
        </w:tc>
      </w:tr>
      <w:tr w:rsidR="00CF6115" w:rsidRPr="00CF6115" w14:paraId="4CA46921"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1E"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Hồng Đức bản đồ</w:t>
            </w:r>
          </w:p>
        </w:tc>
        <w:tc>
          <w:tcPr>
            <w:tcW w:w="3081" w:type="dxa"/>
            <w:tcBorders>
              <w:top w:val="single" w:sz="4" w:space="0" w:color="auto"/>
              <w:left w:val="single" w:sz="4" w:space="0" w:color="auto"/>
              <w:bottom w:val="single" w:sz="4" w:space="0" w:color="auto"/>
              <w:right w:val="single" w:sz="4" w:space="0" w:color="auto"/>
            </w:tcBorders>
            <w:hideMark/>
          </w:tcPr>
          <w:p w14:paraId="4CA469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thời vua Lê Thánh Tông</w:t>
            </w:r>
          </w:p>
        </w:tc>
      </w:tr>
      <w:tr w:rsidR="00CF6115" w:rsidRPr="00CF6115" w14:paraId="4CA46925" w14:textId="77777777" w:rsidTr="00CF6115">
        <w:tc>
          <w:tcPr>
            <w:tcW w:w="1951" w:type="dxa"/>
            <w:vMerge w:val="restart"/>
            <w:tcBorders>
              <w:top w:val="single" w:sz="4" w:space="0" w:color="auto"/>
              <w:left w:val="single" w:sz="4" w:space="0" w:color="auto"/>
              <w:bottom w:val="single" w:sz="4" w:space="0" w:color="auto"/>
              <w:right w:val="single" w:sz="4" w:space="0" w:color="auto"/>
            </w:tcBorders>
            <w:hideMark/>
          </w:tcPr>
          <w:p w14:paraId="4CA469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TOÁN HỌC</w:t>
            </w:r>
          </w:p>
        </w:tc>
        <w:tc>
          <w:tcPr>
            <w:tcW w:w="4210" w:type="dxa"/>
            <w:tcBorders>
              <w:top w:val="single" w:sz="4" w:space="0" w:color="auto"/>
              <w:left w:val="single" w:sz="4" w:space="0" w:color="auto"/>
              <w:bottom w:val="single" w:sz="4" w:space="0" w:color="auto"/>
              <w:right w:val="single" w:sz="4" w:space="0" w:color="auto"/>
            </w:tcBorders>
            <w:hideMark/>
          </w:tcPr>
          <w:p w14:paraId="4CA469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Đại thành toán pháp</w:t>
            </w:r>
          </w:p>
        </w:tc>
        <w:tc>
          <w:tcPr>
            <w:tcW w:w="3081" w:type="dxa"/>
            <w:tcBorders>
              <w:top w:val="single" w:sz="4" w:space="0" w:color="auto"/>
              <w:left w:val="single" w:sz="4" w:space="0" w:color="auto"/>
              <w:bottom w:val="single" w:sz="4" w:space="0" w:color="auto"/>
              <w:right w:val="single" w:sz="4" w:space="0" w:color="auto"/>
            </w:tcBorders>
            <w:hideMark/>
          </w:tcPr>
          <w:p w14:paraId="4CA469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Lương Thế Vinh</w:t>
            </w:r>
          </w:p>
        </w:tc>
      </w:tr>
      <w:tr w:rsidR="00CF6115" w:rsidRPr="00CF6115" w14:paraId="4CA46929"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26"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Lập thành toán pháp</w:t>
            </w:r>
          </w:p>
        </w:tc>
        <w:tc>
          <w:tcPr>
            <w:tcW w:w="3081" w:type="dxa"/>
            <w:tcBorders>
              <w:top w:val="single" w:sz="4" w:space="0" w:color="auto"/>
              <w:left w:val="single" w:sz="4" w:space="0" w:color="auto"/>
              <w:bottom w:val="single" w:sz="4" w:space="0" w:color="auto"/>
              <w:right w:val="single" w:sz="4" w:space="0" w:color="auto"/>
            </w:tcBorders>
            <w:hideMark/>
          </w:tcPr>
          <w:p w14:paraId="4CA469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Vũ Hữu</w:t>
            </w:r>
          </w:p>
        </w:tc>
      </w:tr>
      <w:tr w:rsidR="00CF6115" w:rsidRPr="00CF6115" w14:paraId="4CA4692D" w14:textId="77777777" w:rsidTr="00CF6115">
        <w:tc>
          <w:tcPr>
            <w:tcW w:w="1951" w:type="dxa"/>
            <w:vMerge w:val="restart"/>
            <w:tcBorders>
              <w:top w:val="single" w:sz="4" w:space="0" w:color="auto"/>
              <w:left w:val="single" w:sz="4" w:space="0" w:color="auto"/>
              <w:bottom w:val="single" w:sz="4" w:space="0" w:color="auto"/>
              <w:right w:val="single" w:sz="4" w:space="0" w:color="auto"/>
            </w:tcBorders>
            <w:hideMark/>
          </w:tcPr>
          <w:p w14:paraId="4CA469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QUÂN SỰ</w:t>
            </w:r>
          </w:p>
        </w:tc>
        <w:tc>
          <w:tcPr>
            <w:tcW w:w="4210" w:type="dxa"/>
            <w:tcBorders>
              <w:top w:val="single" w:sz="4" w:space="0" w:color="auto"/>
              <w:left w:val="single" w:sz="4" w:space="0" w:color="auto"/>
              <w:bottom w:val="single" w:sz="4" w:space="0" w:color="auto"/>
              <w:right w:val="single" w:sz="4" w:space="0" w:color="auto"/>
            </w:tcBorders>
            <w:hideMark/>
          </w:tcPr>
          <w:p w14:paraId="4CA469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Binh thư yếu lược</w:t>
            </w:r>
          </w:p>
        </w:tc>
        <w:tc>
          <w:tcPr>
            <w:tcW w:w="3081" w:type="dxa"/>
            <w:vMerge w:val="restart"/>
            <w:tcBorders>
              <w:top w:val="single" w:sz="4" w:space="0" w:color="auto"/>
              <w:left w:val="single" w:sz="4" w:space="0" w:color="auto"/>
              <w:bottom w:val="single" w:sz="4" w:space="0" w:color="auto"/>
              <w:right w:val="single" w:sz="4" w:space="0" w:color="auto"/>
            </w:tcBorders>
            <w:hideMark/>
          </w:tcPr>
          <w:p w14:paraId="4CA469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Trần Hưng Đạo</w:t>
            </w:r>
          </w:p>
        </w:tc>
      </w:tr>
      <w:tr w:rsidR="00CF6115" w:rsidRPr="00CF6115" w14:paraId="4CA46931"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2E"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Vạn Kiếp tông bí truyền thư</w:t>
            </w:r>
          </w:p>
        </w:tc>
        <w:tc>
          <w:tcPr>
            <w:tcW w:w="3081" w:type="dxa"/>
            <w:vMerge/>
            <w:tcBorders>
              <w:top w:val="single" w:sz="4" w:space="0" w:color="auto"/>
              <w:left w:val="single" w:sz="4" w:space="0" w:color="auto"/>
              <w:bottom w:val="single" w:sz="4" w:space="0" w:color="auto"/>
              <w:right w:val="single" w:sz="4" w:space="0" w:color="auto"/>
            </w:tcBorders>
            <w:vAlign w:val="center"/>
            <w:hideMark/>
          </w:tcPr>
          <w:p w14:paraId="4CA46930"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r>
      <w:tr w:rsidR="00CF6115" w:rsidRPr="00CF6115" w14:paraId="4CA46935" w14:textId="77777777" w:rsidTr="00CF6115">
        <w:tc>
          <w:tcPr>
            <w:tcW w:w="1951" w:type="dxa"/>
            <w:tcBorders>
              <w:top w:val="single" w:sz="4" w:space="0" w:color="auto"/>
              <w:left w:val="single" w:sz="4" w:space="0" w:color="auto"/>
              <w:bottom w:val="single" w:sz="4" w:space="0" w:color="auto"/>
              <w:right w:val="single" w:sz="4" w:space="0" w:color="auto"/>
            </w:tcBorders>
            <w:hideMark/>
          </w:tcPr>
          <w:p w14:paraId="4CA469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KĨ THUẬT</w:t>
            </w:r>
          </w:p>
        </w:tc>
        <w:tc>
          <w:tcPr>
            <w:tcW w:w="4210" w:type="dxa"/>
            <w:tcBorders>
              <w:top w:val="single" w:sz="4" w:space="0" w:color="auto"/>
              <w:left w:val="single" w:sz="4" w:space="0" w:color="auto"/>
              <w:bottom w:val="single" w:sz="4" w:space="0" w:color="auto"/>
              <w:right w:val="single" w:sz="4" w:space="0" w:color="auto"/>
            </w:tcBorders>
            <w:hideMark/>
          </w:tcPr>
          <w:p w14:paraId="4CA469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Súng thần cơ</w:t>
            </w:r>
          </w:p>
        </w:tc>
        <w:tc>
          <w:tcPr>
            <w:tcW w:w="3081" w:type="dxa"/>
            <w:tcBorders>
              <w:top w:val="single" w:sz="4" w:space="0" w:color="auto"/>
              <w:left w:val="single" w:sz="4" w:space="0" w:color="auto"/>
              <w:bottom w:val="single" w:sz="4" w:space="0" w:color="auto"/>
              <w:right w:val="single" w:sz="4" w:space="0" w:color="auto"/>
            </w:tcBorders>
            <w:hideMark/>
          </w:tcPr>
          <w:p w14:paraId="4CA469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Hồ Nguyên Trừng</w:t>
            </w:r>
          </w:p>
        </w:tc>
      </w:tr>
    </w:tbl>
    <w:p w14:paraId="4CA4693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nb-NO"/>
        </w:rPr>
      </w:pPr>
    </w:p>
    <w:p w14:paraId="4CA469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b-NO"/>
        </w:rPr>
      </w:pPr>
      <w:r w:rsidRPr="00CF6115">
        <w:rPr>
          <w:rFonts w:ascii="Times New Roman" w:hAnsi="Times New Roman" w:cs="Times New Roman"/>
          <w:b/>
          <w:sz w:val="28"/>
          <w:szCs w:val="28"/>
        </w:rPr>
        <w:t xml:space="preserve">b. </w:t>
      </w:r>
      <w:r w:rsidRPr="00CF6115">
        <w:rPr>
          <w:rFonts w:ascii="Times New Roman" w:hAnsi="Times New Roman" w:cs="Times New Roman"/>
          <w:sz w:val="28"/>
          <w:szCs w:val="28"/>
          <w:lang w:val="nb-NO"/>
        </w:rPr>
        <w:t>Giáo dục trong các thế kỉ X – XV</w:t>
      </w:r>
    </w:p>
    <w:p w14:paraId="4CA469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Từ thế kỉ XI đến thế kỉ XV, giáo dục Đại Việt từng bước được hoàn thiện và phát triển, trở thành nguồn đào tạo quan lại chủ yếu.</w:t>
      </w:r>
    </w:p>
    <w:p w14:paraId="4CA469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xml:space="preserve">Năm 1070, vua Lý Thánh Tông cho lập Văn Miếu. Năm 1075, khoa thi quốc gia đầu tiên được tổ chức ở kinh thành. </w:t>
      </w:r>
    </w:p>
    <w:p w14:paraId="4CA469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xml:space="preserve">Sang thời Trần, giáo dục, thi cử được quy định chặt chẽ hơn. </w:t>
      </w:r>
    </w:p>
    <w:p w14:paraId="4CA4693B"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nb-NO"/>
        </w:rPr>
      </w:pPr>
      <w:r w:rsidRPr="00CF6115">
        <w:rPr>
          <w:rFonts w:ascii="Times New Roman" w:hAnsi="Times New Roman" w:cs="Times New Roman"/>
          <w:spacing w:val="-4"/>
          <w:sz w:val="28"/>
          <w:szCs w:val="28"/>
          <w:lang w:val="nb-NO"/>
        </w:rPr>
        <w:t xml:space="preserve">Thời Lê sơ, nhà nước quy định : cứ 3 năm có một kì thi Hội để chọn tiến sĩ. Trong dân gian, số người đi học ngày càng đông và số người đỗ đạt cũng tăng thêm nhiều. </w:t>
      </w:r>
    </w:p>
    <w:p w14:paraId="4CA4693C"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nb-NO"/>
        </w:rPr>
      </w:pPr>
      <w:r w:rsidRPr="00CF6115">
        <w:rPr>
          <w:rFonts w:ascii="Times New Roman" w:hAnsi="Times New Roman" w:cs="Times New Roman"/>
          <w:spacing w:val="-4"/>
          <w:sz w:val="28"/>
          <w:szCs w:val="28"/>
          <w:lang w:val="nb-NO"/>
        </w:rPr>
        <w:t>Thời Lê Thánh Tông (1460 - 1497) đã tổ chức được 12 khoa thi Hội, có 501 người đỗ tiến sĩ.</w:t>
      </w:r>
    </w:p>
    <w:p w14:paraId="4CA4693D"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nb-NO"/>
        </w:rPr>
      </w:pPr>
      <w:r w:rsidRPr="00CF6115">
        <w:rPr>
          <w:rFonts w:ascii="Times New Roman" w:hAnsi="Times New Roman" w:cs="Times New Roman"/>
          <w:spacing w:val="-4"/>
          <w:sz w:val="28"/>
          <w:szCs w:val="28"/>
          <w:lang w:val="nb-NO"/>
        </w:rPr>
        <w:t>Năm 1484, nhà nước quyết định dựng bia ghi tên tiến sĩ. Nhiều trí thức tài giỏi đã góp phần quan trọng vào công cuộc xây dựng, phát triển đất nước.</w:t>
      </w:r>
    </w:p>
    <w:p w14:paraId="4CA469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b/>
          <w:sz w:val="28"/>
          <w:szCs w:val="28"/>
          <w:lang w:val="fr-FR"/>
        </w:rPr>
        <w:t>V. TIẾN HÀNH KIỂM TRA</w:t>
      </w:r>
    </w:p>
    <w:p w14:paraId="4CA4693F" w14:textId="77777777" w:rsidR="00CF6115" w:rsidRPr="00167F64"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 Ổn định lớp</w:t>
      </w:r>
      <w:r w:rsidRPr="00CF6115">
        <w:rPr>
          <w:rFonts w:ascii="Times New Roman" w:hAnsi="Times New Roman" w:cs="Times New Roman"/>
          <w:bCs/>
          <w:sz w:val="28"/>
          <w:szCs w:val="28"/>
        </w:rPr>
        <w:tab/>
      </w:r>
      <w:r w:rsidRPr="00CF6115">
        <w:rPr>
          <w:rFonts w:ascii="Times New Roman" w:hAnsi="Times New Roman" w:cs="Times New Roman"/>
          <w:bCs/>
          <w:sz w:val="28"/>
          <w:szCs w:val="28"/>
        </w:rPr>
        <w:tab/>
        <w:t xml:space="preserve"> </w:t>
      </w:r>
    </w:p>
    <w:p w14:paraId="4CA469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Kiểm tra</w:t>
      </w:r>
    </w:p>
    <w:p w14:paraId="4CA469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Tổng kết điểm</w:t>
      </w:r>
    </w:p>
    <w:p w14:paraId="4CA469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8408"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701"/>
        <w:gridCol w:w="1701"/>
        <w:gridCol w:w="1701"/>
        <w:gridCol w:w="1701"/>
      </w:tblGrid>
      <w:tr w:rsidR="00CF6115" w:rsidRPr="00CF6115" w14:paraId="4CA46948" w14:textId="77777777" w:rsidTr="00CF6115">
        <w:trPr>
          <w:trHeight w:val="474"/>
        </w:trPr>
        <w:tc>
          <w:tcPr>
            <w:tcW w:w="1604" w:type="dxa"/>
            <w:tcBorders>
              <w:top w:val="single" w:sz="4" w:space="0" w:color="auto"/>
              <w:left w:val="single" w:sz="4" w:space="0" w:color="auto"/>
              <w:bottom w:val="single" w:sz="4" w:space="0" w:color="auto"/>
              <w:right w:val="single" w:sz="4" w:space="0" w:color="auto"/>
            </w:tcBorders>
            <w:vAlign w:val="center"/>
            <w:hideMark/>
          </w:tcPr>
          <w:p w14:paraId="4CA4694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LỚP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69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dưới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694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69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7-8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694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9-10</w:t>
            </w:r>
          </w:p>
        </w:tc>
      </w:tr>
      <w:tr w:rsidR="00CF6115" w:rsidRPr="00CF6115" w14:paraId="4CA4694F"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vAlign w:val="center"/>
            <w:hideMark/>
          </w:tcPr>
          <w:p w14:paraId="4CA46949"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r w:rsidR="00167F64">
              <w:rPr>
                <w:rFonts w:ascii="Times New Roman" w:hAnsi="Times New Roman" w:cs="Times New Roman"/>
                <w:sz w:val="28"/>
                <w:szCs w:val="28"/>
              </w:rPr>
              <w:t>…</w:t>
            </w:r>
          </w:p>
          <w:p w14:paraId="4CA4694A" w14:textId="77777777" w:rsidR="00167F64" w:rsidRPr="00CF6115" w:rsidRDefault="00167F64"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955"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69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69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95B"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69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69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961"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69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69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967"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69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69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9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9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7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A" w14:textId="77777777" w:rsid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B" w14:textId="77777777" w:rsidR="00004CDB" w:rsidRPr="00CF6115" w:rsidRDefault="00004CDB" w:rsidP="0072334D">
      <w:pPr>
        <w:pStyle w:val="ListParagraph"/>
        <w:spacing w:before="40" w:line="360" w:lineRule="auto"/>
        <w:ind w:left="0"/>
        <w:jc w:val="both"/>
        <w:rPr>
          <w:rFonts w:ascii="Times New Roman" w:hAnsi="Times New Roman" w:cs="Times New Roman"/>
          <w:b/>
          <w:bCs/>
          <w:sz w:val="28"/>
          <w:szCs w:val="28"/>
          <w:lang w:val="pt-BR"/>
        </w:rPr>
      </w:pPr>
    </w:p>
    <w:p w14:paraId="4CA4697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D" w14:textId="77777777" w:rsidR="00225A07" w:rsidRDefault="00225A07" w:rsidP="00004CDB">
      <w:pPr>
        <w:pStyle w:val="ListParagraph"/>
        <w:spacing w:before="40" w:line="360" w:lineRule="auto"/>
        <w:ind w:left="0"/>
        <w:jc w:val="center"/>
        <w:rPr>
          <w:rFonts w:ascii="Times New Roman" w:hAnsi="Times New Roman" w:cs="Times New Roman"/>
          <w:b/>
          <w:bCs/>
          <w:sz w:val="28"/>
          <w:szCs w:val="28"/>
          <w:lang w:val="pt-BR"/>
        </w:rPr>
      </w:pPr>
    </w:p>
    <w:p w14:paraId="4CA4697E" w14:textId="77777777" w:rsidR="00CF6115" w:rsidRPr="00CF6115" w:rsidRDefault="00CF6115" w:rsidP="00004CDB">
      <w:pPr>
        <w:pStyle w:val="ListParagraph"/>
        <w:spacing w:before="40" w:line="360" w:lineRule="auto"/>
        <w:ind w:left="0"/>
        <w:jc w:val="center"/>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Phần ba: LỊCH SỬ THẾ GIỚI CẬN ĐẠI</w:t>
      </w:r>
    </w:p>
    <w:p w14:paraId="4CA4697F" w14:textId="5DB9DE33" w:rsidR="00CF6115" w:rsidRPr="00CF6115" w:rsidRDefault="008A0060" w:rsidP="00004CDB">
      <w:pPr>
        <w:pStyle w:val="ListParagraph"/>
        <w:spacing w:before="40" w:line="360" w:lineRule="auto"/>
        <w:ind w:left="0"/>
        <w:jc w:val="center"/>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s">
            <w:drawing>
              <wp:anchor distT="4294967294" distB="4294967294" distL="114300" distR="114300" simplePos="0" relativeHeight="251659264" behindDoc="0" locked="0" layoutInCell="1" allowOverlap="1" wp14:anchorId="4CA4713D" wp14:editId="67485A37">
                <wp:simplePos x="0" y="0"/>
                <wp:positionH relativeFrom="column">
                  <wp:posOffset>1784985</wp:posOffset>
                </wp:positionH>
                <wp:positionV relativeFrom="paragraph">
                  <wp:posOffset>113664</wp:posOffset>
                </wp:positionV>
                <wp:extent cx="2797175" cy="0"/>
                <wp:effectExtent l="0" t="19050" r="3175"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5pt,8.95pt" to="360.8pt,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KBbyQEAAG8DAAAOAAAAZHJzL2Uyb0RvYy54bWysU02P2yAQvVfqf0DcG8fpR7ZWnD1ktb1s 20jZ/gAM2EYFBg0kTv59B/Kx2/ZW1QdkmHmPeW+G1f3RWXbQGA34ltezOWfaS1DGDy3/8fz47o6z mIRXwoLXLT/pyO/Xb9+sptDoBYxglUZGJD42U2j5mFJoqirKUTsRZxC0p2AP6ESiLQ6VQjERu7PV Yj7/VE2AKiBIHSOdPpyDfF34+17L9L3vo07MtpxqS2XFsnZ5rdYr0QwowmjkpQzxD1U4YTxdeqN6 EEmwPZq/qJyRCBH6NJPgKuh7I3XRQGrq+R9qdqMIumghc2K42RT/H638dtgiM4p6V3/gzAtHTdol FGYYE9uA92QhIMtR8moKsSHIxm8xq5VHvwtPIH9G5mEzCj/oUvPzKRBNnRHVb5C8iYFu7KavoChH 7BMU4449ukxJlrBj6c/p1h99TEzS4WL5eVkvP3Imr7FKNFdgwJi+aHAs/7TcGp+tE404PMWUCxHN NSUfe3g01pb2W8+mlr+/q+c0IdIFMkN1toAjWKNyYoZEHLqNRXYQeZjKVxRS5HUawt6r84XWXwzI ms/udaBOW7waQ10tlV0mMI/N631Bv7yT9S8AAAD//wMAUEsDBBQABgAIAAAAIQAi+/En3QAAAAkB AAAPAAAAZHJzL2Rvd25yZXYueG1sTI/LTsNADEX3SPzDyEjs6CRZ9BEyqUqlClWwofABbsZNomY8 UWbaJn+PEQtY2vfo+rhYj65TVxpC69lAOktAEVfetlwb+PrcPS1BhYhssfNMBiYKsC7v7wrMrb/x B10PsVZSwiFHA02Mfa51qBpyGGa+J5bs5AeHUcah1nbAm5S7TmdJMtcOW5YLDfa0bag6Hy7OQDwn r28vuJs27rSP9Wqq3H77bszjw7h5BhVpjH8w/OiLOpTidPQXtkF1BrJlmgoqwWIFSoBFls5BHX8X uiz0/w/KbwAAAP//AwBQSwECLQAUAAYACAAAACEAtoM4kv4AAADhAQAAEwAAAAAAAAAAAAAAAAAA AAAAW0NvbnRlbnRfVHlwZXNdLnhtbFBLAQItABQABgAIAAAAIQA4/SH/1gAAAJQBAAALAAAAAAAA AAAAAAAAAC8BAABfcmVscy8ucmVsc1BLAQItABQABgAIAAAAIQBngKBbyQEAAG8DAAAOAAAAAAAA AAAAAAAAAC4CAABkcnMvZTJvRG9jLnhtbFBLAQItABQABgAIAAAAIQAi+/En3QAAAAkBAAAPAAAA AAAAAAAAAAAAACMEAABkcnMvZG93bnJldi54bWxQSwUGAAAAAAQABADzAAAALQUAAAAA " strokeweight="3pt">
                <v:stroke linestyle="thinThin"/>
              </v:line>
            </w:pict>
          </mc:Fallback>
        </mc:AlternateContent>
      </w:r>
    </w:p>
    <w:p w14:paraId="4CA46980" w14:textId="77777777" w:rsidR="00CF6115" w:rsidRPr="00CF6115" w:rsidRDefault="00CF6115" w:rsidP="00004CDB">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Chương I: </w:t>
      </w:r>
      <w:r w:rsidRPr="00CF6115">
        <w:rPr>
          <w:rFonts w:ascii="Times New Roman" w:hAnsi="Times New Roman" w:cs="Times New Roman"/>
          <w:b/>
          <w:bCs/>
          <w:sz w:val="28"/>
          <w:szCs w:val="28"/>
          <w:lang w:val="pt-BR"/>
        </w:rPr>
        <w:t>CÁC CUỘC CÁCH MẠNG TƯ SẢN</w:t>
      </w:r>
    </w:p>
    <w:p w14:paraId="4CA46981" w14:textId="77777777" w:rsidR="00CF6115" w:rsidRPr="00004CDB" w:rsidRDefault="00CF6115" w:rsidP="00004CDB">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b/>
          <w:bCs/>
          <w:sz w:val="28"/>
          <w:szCs w:val="28"/>
          <w:lang w:val="pt-BR"/>
        </w:rPr>
        <w:t>(Từ gữa thế kỷ XVI đến cuối thế kỷ XVIII)</w:t>
      </w:r>
    </w:p>
    <w:p w14:paraId="4CA46982"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lang w:val="pt-BR"/>
        </w:rPr>
      </w:pPr>
    </w:p>
    <w:p w14:paraId="4CA46983"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t xml:space="preserve">Tiết 37 - Bài 29: </w:t>
      </w:r>
      <w:r w:rsidRPr="00CF6115">
        <w:rPr>
          <w:rFonts w:ascii="Times New Roman" w:hAnsi="Times New Roman" w:cs="Times New Roman"/>
          <w:b/>
          <w:sz w:val="28"/>
          <w:szCs w:val="28"/>
        </w:rPr>
        <w:t>CÁCH MẠNG HÀ LAN VÀ CÁCH MẠNG TƯ SẢN ANH</w:t>
      </w:r>
    </w:p>
    <w:p w14:paraId="4CA469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98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9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lang w:val="fr-FR"/>
        </w:rPr>
        <w:t xml:space="preserve"> </w:t>
      </w:r>
      <w:r w:rsidRPr="00CF6115">
        <w:rPr>
          <w:rFonts w:ascii="Times New Roman" w:hAnsi="Times New Roman" w:cs="Times New Roman"/>
          <w:sz w:val="28"/>
          <w:szCs w:val="28"/>
        </w:rPr>
        <w:t>Bài học giúp học sinh hiểu rằng, cuộc đấu tranh của nhân dân Hà Lan lật đổ vương triều Tây Ban Nha từ giữa thế kỷ XVI là một cuộc cách mạng tư sản đầu tiên của thời kỳ lịch sử cận đại thế giới. Cách mạng tư sản Anh (thế kỷ XVIII) là sự tiếp tục cuộc tấn công vào chế độ phong kiến Châu Âu, mở đường cho lực lượng sản xuất tư bản phát triển.</w:t>
      </w:r>
    </w:p>
    <w:p w14:paraId="4CA469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2. Năng lực</w:t>
      </w:r>
    </w:p>
    <w:p w14:paraId="4CA46988"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989"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9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Rèn luyện kỹ năng phân tích, liên hệ</w:t>
      </w:r>
      <w:r w:rsidRPr="00CF6115">
        <w:rPr>
          <w:rFonts w:ascii="Times New Roman" w:hAnsi="Times New Roman" w:cs="Times New Roman"/>
          <w:sz w:val="28"/>
          <w:szCs w:val="28"/>
          <w:lang w:val="vi-VN"/>
        </w:rPr>
        <w:t>, so sánh ...</w:t>
      </w:r>
    </w:p>
    <w:p w14:paraId="4CA4698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98C"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sz w:val="28"/>
          <w:szCs w:val="28"/>
        </w:rPr>
        <w:t xml:space="preserve"> </w:t>
      </w:r>
      <w:r w:rsidRPr="00CF6115">
        <w:rPr>
          <w:rFonts w:ascii="Times New Roman" w:eastAsia="Calibri" w:hAnsi="Times New Roman" w:cs="Times New Roman"/>
          <w:sz w:val="28"/>
          <w:szCs w:val="28"/>
        </w:rPr>
        <w:tab/>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9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Cách mạng tư sản trong buổi đầu thời cận đại thể hiện mặt tích cực ở việc loại bỏ chế độ phong kiến ở một số quốc gia Châu Âu, song chỉ là sự thay đổi hình thức bóc lột này bằng hình thức bóc lột khác mà thôi. Một chế độ bóc lột mới, tinh vi và tàn bạo đang hình thành.</w:t>
      </w:r>
    </w:p>
    <w:p w14:paraId="4CA4698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II. THIẾT BỊ DẠY HỌC VÀ HỌC LIỆU</w:t>
      </w:r>
    </w:p>
    <w:p w14:paraId="4CA469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9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Bản đồ thế giới, các bảng thống kê, tranh ảnh tư liệu</w:t>
      </w:r>
    </w:p>
    <w:p w14:paraId="4CA469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tính kết nối máy chiếu.</w:t>
      </w:r>
    </w:p>
    <w:p w14:paraId="4CA469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9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9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cách mạng tư sản châu Âu.</w:t>
      </w:r>
    </w:p>
    <w:p w14:paraId="4CA469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9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99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99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99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xml:space="preserve">Với việc cho học sinh quan sát hình ảnh của Ô-li-vơ-Crom-Oen, tạo hứng thú cho học sinh: ông là ai? Ông có ảnh hưởng như thế nào đến cách mạng tư sản châu Âu?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699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99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giao nhiệm vụ cho học sinh: </w:t>
      </w:r>
    </w:p>
    <w:p w14:paraId="4CA4699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1. Who is this?</w:t>
      </w:r>
    </w:p>
    <w:p w14:paraId="4CA4699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2. Nêu những điều đã biết và muốn biết về nhân vật lịch sử?</w:t>
      </w:r>
    </w:p>
    <w:p w14:paraId="4CA4699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Giáo viên yêu cầu học sinh trình bày sản phẩm và kết nối sang bài mới.</w:t>
      </w:r>
    </w:p>
    <w:p w14:paraId="4CA4699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9A0"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de-DE"/>
        </w:rPr>
      </w:pPr>
      <w:r w:rsidRPr="00CF6115">
        <w:rPr>
          <w:rFonts w:ascii="Times New Roman" w:hAnsi="Times New Roman" w:cs="Times New Roman"/>
          <w:sz w:val="28"/>
          <w:szCs w:val="28"/>
          <w:lang w:val="it-IT"/>
        </w:rPr>
        <w:t xml:space="preserve">Giai đoạn hậu kì trung đại (Thế kỉ XV- XVII), chế độ phong kiến khủng hoảng, suy vong. Giai cấp tư sản tuy mới ra đời nhưng đã nhanh chóng khẳng định thế lực kinh tế ngày càng lớn mạnh của mình. Cuộc đấu tranh của giai cấp tư sản chống chế độ phong kiến thể hiện trước hết trên lĩnh vực tôn giáo, văn hoá, nghệ thuật... là bước dọn đường cho những cuộc cách mạng tư sản không thể tránh khỏi ở Tây Âu. Nhưng vì sao, những cuộc cách mạng tư sản sớm nổ ra ở “vùng đất thấp” và xứ sở “sương mù”? ý nghĩa của những sự kiện đó đối với tiến trình của lịch sử </w:t>
      </w:r>
      <w:r w:rsidRPr="00CF6115">
        <w:rPr>
          <w:rFonts w:ascii="Times New Roman" w:hAnsi="Times New Roman" w:cs="Times New Roman"/>
          <w:sz w:val="28"/>
          <w:szCs w:val="28"/>
          <w:lang w:val="it-IT"/>
        </w:rPr>
        <w:lastRenderedPageBreak/>
        <w:t>nhân loại ra sao? chúng ta sẽ nghiên cứu làm sáng tỏ vấn đề này trong bài học hôm nay.</w:t>
      </w:r>
    </w:p>
    <w:p w14:paraId="4CA469A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9A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9A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9A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9A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9A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9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Hoạt động 1. </w:t>
      </w:r>
      <w:r w:rsidRPr="00CF6115">
        <w:rPr>
          <w:rFonts w:ascii="Times New Roman" w:hAnsi="Times New Roman" w:cs="Times New Roman"/>
          <w:b/>
          <w:sz w:val="28"/>
          <w:szCs w:val="28"/>
          <w:lang w:val="de-DE"/>
        </w:rPr>
        <w:t xml:space="preserve">Cách mạng Hà Lan  </w:t>
      </w:r>
      <w:r w:rsidRPr="00CF6115">
        <w:rPr>
          <w:rFonts w:ascii="Times New Roman" w:hAnsi="Times New Roman" w:cs="Times New Roman"/>
          <w:sz w:val="28"/>
          <w:szCs w:val="28"/>
        </w:rPr>
        <w:t>Khuyến khích học sinh tự đọc</w:t>
      </w:r>
    </w:p>
    <w:p w14:paraId="4CA469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Hoạt động 2. </w:t>
      </w:r>
      <w:r w:rsidRPr="00CF6115">
        <w:rPr>
          <w:rFonts w:ascii="Times New Roman" w:hAnsi="Times New Roman" w:cs="Times New Roman"/>
          <w:b/>
          <w:sz w:val="28"/>
          <w:szCs w:val="28"/>
          <w:lang w:val="de-DE"/>
        </w:rPr>
        <w:t>Cách mạng tư sản Anh</w:t>
      </w:r>
    </w:p>
    <w:p w14:paraId="4CA469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9AA"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4"/>
          <w:sz w:val="28"/>
          <w:szCs w:val="28"/>
          <w:lang w:val="fr-FR"/>
        </w:rPr>
      </w:pPr>
      <w:r w:rsidRPr="00CF6115">
        <w:rPr>
          <w:rFonts w:ascii="Times New Roman" w:hAnsi="Times New Roman" w:cs="Times New Roman"/>
          <w:iCs/>
          <w:sz w:val="28"/>
          <w:szCs w:val="28"/>
          <w:lang w:val="fr-FR"/>
        </w:rPr>
        <w:t xml:space="preserve">- Biết được những nét chính về tình hình kinh tế, chính trị, xã hội nước Anh trước cách </w:t>
      </w:r>
      <w:r w:rsidRPr="00CF6115">
        <w:rPr>
          <w:rFonts w:ascii="Times New Roman" w:hAnsi="Times New Roman" w:cs="Times New Roman"/>
          <w:iCs/>
          <w:spacing w:val="-4"/>
          <w:sz w:val="28"/>
          <w:szCs w:val="28"/>
          <w:lang w:val="fr-FR"/>
        </w:rPr>
        <w:t>mạng.  Qua đó thấy được nguyên  nhân sâu sa bùng nổ cuộc cách mạng này.</w:t>
      </w:r>
    </w:p>
    <w:p w14:paraId="4CA469A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Sự kiện chính trong tiến trình cách mạng tư sản Anh.</w:t>
      </w:r>
    </w:p>
    <w:p w14:paraId="4CA469A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sz w:val="28"/>
          <w:szCs w:val="28"/>
          <w:lang w:val="pt-BR"/>
        </w:rPr>
        <w:t>- Ý nghĩa lịch sử của cách mạng tư sản Anh</w:t>
      </w:r>
    </w:p>
    <w:p w14:paraId="4CA469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9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Giáo viên cung cấp lược đồ nước Anh yêu cầu học sinh đọc sgk mục 2 </w:t>
      </w:r>
    </w:p>
    <w:p w14:paraId="4CA469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Nhiệm vụ:</w:t>
      </w:r>
    </w:p>
    <w:p w14:paraId="4CA469B0"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4"/>
          <w:sz w:val="28"/>
          <w:szCs w:val="28"/>
          <w:lang w:val="fr-FR"/>
        </w:rPr>
      </w:pPr>
      <w:r w:rsidRPr="00CF6115">
        <w:rPr>
          <w:rFonts w:ascii="Times New Roman" w:hAnsi="Times New Roman" w:cs="Times New Roman"/>
          <w:iCs/>
          <w:sz w:val="28"/>
          <w:szCs w:val="28"/>
          <w:lang w:val="fr-FR"/>
        </w:rPr>
        <w:t xml:space="preserve">+ Tình hình kinh tế, chính trị, xã hội nước Anh trước cách </w:t>
      </w:r>
      <w:r w:rsidRPr="00CF6115">
        <w:rPr>
          <w:rFonts w:ascii="Times New Roman" w:hAnsi="Times New Roman" w:cs="Times New Roman"/>
          <w:iCs/>
          <w:spacing w:val="-4"/>
          <w:sz w:val="28"/>
          <w:szCs w:val="28"/>
          <w:lang w:val="fr-FR"/>
        </w:rPr>
        <w:t>mạng.  Nguyên  nhân sâu sa bùng nổ cuộc cách mạng này.</w:t>
      </w:r>
    </w:p>
    <w:p w14:paraId="4CA469B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Sự kiện chính trong tiến trình cách mạng tư sản Anh.</w:t>
      </w:r>
    </w:p>
    <w:p w14:paraId="4CA469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Ý nghĩa lịch sử của cách mạng tư sản Anh.</w:t>
      </w:r>
    </w:p>
    <w:p w14:paraId="4CA469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hoạt động cá nhân,  sau đó trao đổi theo cặp đôi để thảo luận  vấn đề</w:t>
      </w:r>
    </w:p>
    <w:p w14:paraId="4CA469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Kĩ thuật đóng vai nhà báo để tường thuật diễn biến của cách mạng tư sản Anh.</w:t>
      </w:r>
    </w:p>
    <w:p w14:paraId="4CA469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b/>
          <w:sz w:val="28"/>
          <w:szCs w:val="28"/>
        </w:rPr>
        <w:t>c. S</w:t>
      </w:r>
      <w:r w:rsidRPr="00CF6115">
        <w:rPr>
          <w:rFonts w:ascii="Times New Roman" w:hAnsi="Times New Roman" w:cs="Times New Roman"/>
          <w:b/>
          <w:sz w:val="28"/>
          <w:szCs w:val="28"/>
          <w:lang w:val="vi-VN"/>
        </w:rPr>
        <w:t>ản phẩm</w:t>
      </w:r>
      <w:r w:rsidRPr="00CF6115">
        <w:rPr>
          <w:rFonts w:ascii="Times New Roman" w:hAnsi="Times New Roman" w:cs="Times New Roman"/>
          <w:sz w:val="28"/>
          <w:szCs w:val="28"/>
          <w:lang w:val="vi-VN"/>
        </w:rPr>
        <w:t>:</w:t>
      </w:r>
    </w:p>
    <w:p w14:paraId="4CA469B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 Tình hình nước Anh trước cách mạng </w:t>
      </w:r>
    </w:p>
    <w:p w14:paraId="4CA469B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fr-FR"/>
        </w:rPr>
        <w:t xml:space="preserve">- Đầu thế kỉ XVII, nền kinh tế tư bản chủ nghĩa ở Anh đã phát triển mạnh với nhiều công trường thủ công như luyện kim, làm sứ, len dạ,... </w:t>
      </w:r>
    </w:p>
    <w:p w14:paraId="4CA469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xml:space="preserve">- Ở nông thôn, nhiều quý tộc phong kiến đã chuyển sang kinh doanh theo con đường tư bản, bằng cách "rào đất cướp ruộng", biến ruộng đất chiếm được thành những đồng cỏ, thuê công nhân nuôi cừu để lấy lông cung cấp cho thị trường. Họ trở thành </w:t>
      </w:r>
      <w:r w:rsidRPr="00CF6115">
        <w:rPr>
          <w:rFonts w:ascii="Times New Roman" w:hAnsi="Times New Roman" w:cs="Times New Roman"/>
          <w:i/>
          <w:sz w:val="28"/>
          <w:szCs w:val="28"/>
          <w:lang w:val="fr-FR"/>
        </w:rPr>
        <w:t>tầng lớp quý tộc mới</w:t>
      </w:r>
      <w:r w:rsidRPr="00CF6115">
        <w:rPr>
          <w:rFonts w:ascii="Times New Roman" w:hAnsi="Times New Roman" w:cs="Times New Roman"/>
          <w:sz w:val="28"/>
          <w:szCs w:val="28"/>
          <w:lang w:val="fr-FR"/>
        </w:rPr>
        <w:t xml:space="preserve">, còn nông dân mất đất thì nghèo khổ. </w:t>
      </w:r>
    </w:p>
    <w:p w14:paraId="4CA469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=&gt; </w:t>
      </w:r>
      <w:r w:rsidRPr="00CF6115">
        <w:rPr>
          <w:rFonts w:ascii="Times New Roman" w:hAnsi="Times New Roman" w:cs="Times New Roman"/>
          <w:i/>
          <w:sz w:val="28"/>
          <w:szCs w:val="28"/>
          <w:lang w:val="fr-FR"/>
        </w:rPr>
        <w:t>Hình thành khái niệm "rào đất cướp ruộng".</w:t>
      </w:r>
    </w:p>
    <w:p w14:paraId="4CA469BA" w14:textId="77777777" w:rsidR="00CF6115" w:rsidRPr="00CF6115" w:rsidRDefault="00CF6115" w:rsidP="00004CDB">
      <w:pPr>
        <w:pStyle w:val="ListParagraph"/>
        <w:spacing w:before="40" w:line="360" w:lineRule="auto"/>
        <w:ind w:left="0"/>
        <w:rPr>
          <w:rFonts w:ascii="Times New Roman" w:hAnsi="Times New Roman" w:cs="Times New Roman"/>
          <w:sz w:val="28"/>
          <w:szCs w:val="28"/>
          <w:lang w:val="fr-FR"/>
        </w:rPr>
      </w:pPr>
      <w:r w:rsidRPr="00CF6115">
        <w:rPr>
          <w:rFonts w:ascii="Times New Roman" w:hAnsi="Times New Roman" w:cs="Times New Roman"/>
          <w:b/>
          <w:sz w:val="28"/>
          <w:szCs w:val="28"/>
          <w:lang w:val="fr-FR"/>
        </w:rPr>
        <w:t xml:space="preserve">- </w:t>
      </w:r>
      <w:r w:rsidRPr="00CF6115">
        <w:rPr>
          <w:rFonts w:ascii="Times New Roman" w:hAnsi="Times New Roman" w:cs="Times New Roman"/>
          <w:sz w:val="28"/>
          <w:szCs w:val="28"/>
          <w:lang w:val="fr-FR"/>
        </w:rPr>
        <w:t>Chính trị - xã hội :</w:t>
      </w:r>
      <w:r w:rsidRPr="00CF6115">
        <w:rPr>
          <w:rFonts w:ascii="Times New Roman" w:hAnsi="Times New Roman" w:cs="Times New Roman"/>
          <w:b/>
          <w:sz w:val="28"/>
          <w:szCs w:val="28"/>
          <w:lang w:val="fr-FR"/>
        </w:rPr>
        <w:t xml:space="preserve"> </w:t>
      </w:r>
      <w:r w:rsidRPr="00CF6115">
        <w:rPr>
          <w:rFonts w:ascii="Times New Roman" w:hAnsi="Times New Roman" w:cs="Times New Roman"/>
          <w:sz w:val="28"/>
          <w:szCs w:val="28"/>
          <w:lang w:val="fr-FR"/>
        </w:rPr>
        <w:t xml:space="preserve">Chế độ phong kiến kìm hãm, cản trở giai cấp tư sản và quý tộc mới phát triển theo con đường tư bản. </w:t>
      </w:r>
      <w:r w:rsidRPr="00CF6115">
        <w:rPr>
          <w:rFonts w:ascii="Times New Roman" w:hAnsi="Times New Roman" w:cs="Times New Roman"/>
          <w:sz w:val="28"/>
          <w:szCs w:val="28"/>
          <w:lang w:val="fr-FR"/>
        </w:rPr>
        <w:br/>
        <w:t xml:space="preserve">&gt;&gt; Vì vậy, giai cấp tư sản và tầng lớp quý tộc mới đã liên minh lại với nhau nhằm lật đổ chế độ phong kiến chuyên chế, xác lập quan hệ sản xuất tư bản chủ nghĩa. </w:t>
      </w:r>
    </w:p>
    <w:p w14:paraId="4CA469B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Cs/>
          <w:sz w:val="28"/>
          <w:szCs w:val="28"/>
          <w:lang w:val="nl-NL"/>
        </w:rPr>
        <w:t>- Nguyên nhân trực tiếp bùng nổ cách mạng: Tháng 4/1640, Sác-lơ I triệu tập Quốc hội đòi tăng thuế. Quốc hội phản đối kịch liệt. Sác-lơ I chuẩn bị lực lượng phản công</w:t>
      </w:r>
    </w:p>
    <w:p w14:paraId="4CA469B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nl-NL"/>
        </w:rPr>
        <w:t>* Diễn biến</w:t>
      </w:r>
      <w:r w:rsidRPr="00CF6115">
        <w:rPr>
          <w:rFonts w:ascii="Times New Roman" w:hAnsi="Times New Roman" w:cs="Times New Roman"/>
          <w:bCs/>
          <w:sz w:val="28"/>
          <w:szCs w:val="28"/>
          <w:lang w:val="nl-NL"/>
        </w:rPr>
        <w:t>:</w:t>
      </w:r>
    </w:p>
    <w:p w14:paraId="4CA469B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 </w:t>
      </w:r>
      <w:r w:rsidRPr="00CF6115">
        <w:rPr>
          <w:rFonts w:ascii="Times New Roman" w:hAnsi="Times New Roman" w:cs="Times New Roman"/>
          <w:bCs/>
          <w:sz w:val="28"/>
          <w:szCs w:val="28"/>
          <w:lang w:val="nl-NL"/>
        </w:rPr>
        <w:t>Năm 1642, Sác-lơ I tuyên chiến với Quốc hội. Nội chiến bùng nổ.</w:t>
      </w:r>
    </w:p>
    <w:p w14:paraId="4CA469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1642  - 1648, nội chiến ác liệt (Vua (PK)  – Quốc hội (Quý tộc mới, tư sản).</w:t>
      </w:r>
    </w:p>
    <w:p w14:paraId="4CA469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1649, Sác-lơ I bị xử tử. Anh trở thành nước Cộng hòa. Cách mạng đạt tới đỉnh cao.</w:t>
      </w:r>
    </w:p>
    <w:p w14:paraId="4CA469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1653, thiết lập Nền độc tài được thiết lập (một bước thụt lùi)</w:t>
      </w:r>
    </w:p>
    <w:p w14:paraId="4CA469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Năm 1688, Quốc hội tiến hành chính biến, sau đó chế độ Quân chủ lập hiến được xác lập. CM tư sản Anh kết thúc. </w:t>
      </w:r>
    </w:p>
    <w:p w14:paraId="4CA469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Năm 1649, CM tư sản Anh đạt tới đỉnh cao vì: Năm 1649, Sác-lơ I bị xử tử. Anh trở thành nước </w:t>
      </w:r>
      <w:r w:rsidRPr="00CF6115">
        <w:rPr>
          <w:rFonts w:ascii="Times New Roman" w:hAnsi="Times New Roman" w:cs="Times New Roman"/>
          <w:i/>
          <w:sz w:val="28"/>
          <w:szCs w:val="28"/>
          <w:lang w:val="pt-BR"/>
        </w:rPr>
        <w:t>Cộng hòa</w:t>
      </w:r>
      <w:r w:rsidRPr="00CF6115">
        <w:rPr>
          <w:rFonts w:ascii="Times New Roman" w:hAnsi="Times New Roman" w:cs="Times New Roman"/>
          <w:sz w:val="28"/>
          <w:szCs w:val="28"/>
          <w:lang w:val="pt-BR"/>
        </w:rPr>
        <w:t>. So với thể chế chính trị tồn tại trước đó và sau đó thì thể chế Cộng hòa tiến bộ hơn cả.</w:t>
      </w:r>
    </w:p>
    <w:p w14:paraId="4CA469C3" w14:textId="77777777" w:rsidR="00CF6115" w:rsidRPr="00CF6115" w:rsidRDefault="00CF6115" w:rsidP="0072334D">
      <w:pPr>
        <w:spacing w:before="40" w:line="360" w:lineRule="auto"/>
        <w:contextualSpacing/>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+ 1653: Nền độc tài được thiết lập(một bước tụt lùi)</w:t>
      </w:r>
    </w:p>
    <w:p w14:paraId="4CA469C4" w14:textId="77777777" w:rsidR="00CF6115" w:rsidRPr="00CF6115" w:rsidRDefault="00CF6115" w:rsidP="0072334D">
      <w:pPr>
        <w:spacing w:before="40" w:line="360" w:lineRule="auto"/>
        <w:contextualSpacing/>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Năm 1688: Quốc hội tiến hành chính biến, sau đó chế độ quân chủ lập hiến được xác lập.</w:t>
      </w:r>
    </w:p>
    <w:p w14:paraId="4CA469C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Ý nghĩa lịch sử của cách mạng tư sản Anh. </w:t>
      </w:r>
    </w:p>
    <w:p w14:paraId="4CA469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Cuộc cách mạng tư sản Anh do quý tộc mới liên minh với giai cấp tư sản lãnh đạo, được đông đảo quần chúng nhân dân ủng hộ đã giành được thắng lợi, đưa nước Anh phát triển theo con đường tư bản chủ nghĩa.</w:t>
      </w:r>
    </w:p>
    <w:p w14:paraId="4CA469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Tuy nhiên, đây là cuộc cách mạng không triệt để vì vẫn còn ngôi vua. Cách mạng chỉ đáp ứng được quyền lợi cho giai cấp tư sản và quý tộc mới, còn nhân dân không được hưởng gì.</w:t>
      </w:r>
    </w:p>
    <w:p w14:paraId="4CA469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Đây là cuộc cách mạng tư sản có ý nghĩa trọng đại trong thời kì quá độ từ chế độ phong kiến sang chế độ tư bản.</w:t>
      </w:r>
    </w:p>
    <w:p w14:paraId="4CA469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9C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9C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9C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9C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9C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9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9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kiến thức mới mà học sinh đã được lĩnh hội ở các bài học trước đây. Giúp các em có tư duy tốt, có khả năng phân tích, đánh giá các sự kiện.</w:t>
      </w:r>
    </w:p>
    <w:p w14:paraId="4CA469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9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Giáo viên củng cố kiến thức bằng hệ thống câu hỏi trắc nghiệm </w:t>
      </w:r>
    </w:p>
    <w:p w14:paraId="4CA469D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sz w:val="28"/>
          <w:szCs w:val="28"/>
        </w:rPr>
        <w:t>Câu 1</w:t>
      </w:r>
      <w:r w:rsidRPr="00CF6115">
        <w:rPr>
          <w:rFonts w:ascii="Times New Roman" w:hAnsi="Times New Roman" w:cs="Times New Roman"/>
          <w:sz w:val="28"/>
          <w:szCs w:val="28"/>
        </w:rPr>
        <w:t xml:space="preserve">. Trước cách mạng tư sản, ngành sản xuất nào ở Anh được đánh giá là ngành sản xuất nổi tiếng </w:t>
      </w:r>
      <w:proofErr w:type="gramStart"/>
      <w:r w:rsidRPr="00CF6115">
        <w:rPr>
          <w:rFonts w:ascii="Times New Roman" w:hAnsi="Times New Roman" w:cs="Times New Roman"/>
          <w:sz w:val="28"/>
          <w:szCs w:val="28"/>
        </w:rPr>
        <w:t>nhất ?</w:t>
      </w:r>
      <w:proofErr w:type="gramEnd"/>
    </w:p>
    <w:p w14:paraId="4CA469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Sản xuất thủ công nghiệp.                          B. Sản xuất nông nghiệp.</w:t>
      </w:r>
    </w:p>
    <w:p w14:paraId="4CA469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Sản xuất len dạ.                                          D. Sản xuất và chế biến thủy tinh.</w:t>
      </w:r>
    </w:p>
    <w:p w14:paraId="4CA469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2</w:t>
      </w:r>
      <w:r w:rsidRPr="00CF6115">
        <w:rPr>
          <w:rFonts w:ascii="Times New Roman" w:hAnsi="Times New Roman" w:cs="Times New Roman"/>
          <w:sz w:val="28"/>
          <w:szCs w:val="28"/>
        </w:rPr>
        <w:t>. Nhiều địa chủ phong kiến ở Anh chuyển sang kinh doanh theo lối tư bản chủ nghĩa và trở thành tầng lớp nào?</w:t>
      </w:r>
    </w:p>
    <w:p w14:paraId="4CA469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Tư sản công nghiệp.                                   B. Tư sản nông nghiệp.</w:t>
      </w:r>
    </w:p>
    <w:p w14:paraId="4CA469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Địa chủ mới.                                               D. Quý tộc mới.</w:t>
      </w:r>
    </w:p>
    <w:p w14:paraId="4CA469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3</w:t>
      </w:r>
      <w:r w:rsidRPr="00CF6115">
        <w:rPr>
          <w:rFonts w:ascii="Times New Roman" w:hAnsi="Times New Roman" w:cs="Times New Roman"/>
          <w:sz w:val="28"/>
          <w:szCs w:val="28"/>
        </w:rPr>
        <w:t>. Mâu thuẫn nào mới nảy sinh ở Anh trước khi cách mạng bùng nổ?</w:t>
      </w:r>
    </w:p>
    <w:p w14:paraId="4CA469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A. Mâu thuẫn giữa nông dân với quý tộc địa chủ.</w:t>
      </w:r>
    </w:p>
    <w:p w14:paraId="4CA469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Mâu thuẫn giữa quý tộc mới, giai cấp tư sản với chế độ quân chủ.</w:t>
      </w:r>
    </w:p>
    <w:p w14:paraId="4CA469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Mâu thuẫn giữa nông dân với quý tộc mới. </w:t>
      </w:r>
    </w:p>
    <w:p w14:paraId="4CA469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Mâu thuẫn giữa quý tộc địa chủ với tư sản.</w:t>
      </w:r>
    </w:p>
    <w:p w14:paraId="4CA469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4</w:t>
      </w:r>
      <w:r w:rsidRPr="00CF6115">
        <w:rPr>
          <w:rFonts w:ascii="Times New Roman" w:hAnsi="Times New Roman" w:cs="Times New Roman"/>
          <w:sz w:val="28"/>
          <w:szCs w:val="28"/>
        </w:rPr>
        <w:t>. Cuộc xung đột giữa các thế lực nào làm bùng nổ cuộc nội chiến ở Anh thế kỉ XVII?</w:t>
      </w:r>
    </w:p>
    <w:p w14:paraId="4CA469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Vua Sác-lơ I với quý tộc mới.                      B. Vua Sác-lơ I với Quốc hội.</w:t>
      </w:r>
    </w:p>
    <w:p w14:paraId="4CA469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Quý tộc mới với nông dân.                           D. Tư sản với địa chủ phong kiến.</w:t>
      </w:r>
    </w:p>
    <w:p w14:paraId="4CA469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5</w:t>
      </w:r>
      <w:r w:rsidRPr="00CF6115">
        <w:rPr>
          <w:rFonts w:ascii="Times New Roman" w:hAnsi="Times New Roman" w:cs="Times New Roman"/>
          <w:sz w:val="28"/>
          <w:szCs w:val="28"/>
        </w:rPr>
        <w:t xml:space="preserve">. Năm 1649, cách mạng tư sản Anh đạt tới </w:t>
      </w:r>
      <w:proofErr w:type="gramStart"/>
      <w:r w:rsidRPr="00CF6115">
        <w:rPr>
          <w:rFonts w:ascii="Times New Roman" w:hAnsi="Times New Roman" w:cs="Times New Roman"/>
          <w:sz w:val="28"/>
          <w:szCs w:val="28"/>
        </w:rPr>
        <w:t>đỉnh  cao</w:t>
      </w:r>
      <w:proofErr w:type="gramEnd"/>
      <w:r w:rsidRPr="00CF6115">
        <w:rPr>
          <w:rFonts w:ascii="Times New Roman" w:hAnsi="Times New Roman" w:cs="Times New Roman"/>
          <w:sz w:val="28"/>
          <w:szCs w:val="28"/>
        </w:rPr>
        <w:t xml:space="preserve"> vì</w:t>
      </w:r>
    </w:p>
    <w:p w14:paraId="4CA469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đã hoàn thành xuất sắc nhiệm vụ của mình là lật đổ giai cấp tư sản.</w:t>
      </w:r>
    </w:p>
    <w:p w14:paraId="4CA469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vua Sác-lơ I bị xử tử, chế độ Cộng hòa được thiết lập.</w:t>
      </w:r>
    </w:p>
    <w:p w14:paraId="4CA469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ngay sau khi cuộc nội chiến kết thúc, chế độ độc tài được thiết lập.</w:t>
      </w:r>
    </w:p>
    <w:p w14:paraId="4CA469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cách mạng đã thiết lập được chế độ quân chủ lập hiến – một chế độ phù hợp với tình hình nước Anh lúc đó.</w:t>
      </w:r>
    </w:p>
    <w:p w14:paraId="4CA469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Sản phẩm.</w:t>
      </w:r>
    </w:p>
    <w:p w14:paraId="4CA469E7" w14:textId="77777777" w:rsidR="00CF6115" w:rsidRPr="00004CDB"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Câu 1: </w:t>
      </w:r>
      <w:r w:rsidRPr="00CF6115">
        <w:rPr>
          <w:rFonts w:ascii="Times New Roman" w:hAnsi="Times New Roman" w:cs="Times New Roman"/>
          <w:sz w:val="28"/>
          <w:szCs w:val="28"/>
          <w:lang w:val="pt-BR"/>
        </w:rPr>
        <w:tab/>
      </w:r>
      <w:r w:rsidRPr="00CF6115">
        <w:rPr>
          <w:rFonts w:ascii="Times New Roman" w:hAnsi="Times New Roman" w:cs="Times New Roman"/>
          <w:sz w:val="28"/>
          <w:szCs w:val="28"/>
          <w:lang w:val="pt-BR"/>
        </w:rPr>
        <w:tab/>
        <w:t xml:space="preserve">Câu 2: </w:t>
      </w:r>
      <w:r w:rsidRPr="00CF6115">
        <w:rPr>
          <w:rFonts w:ascii="Times New Roman" w:hAnsi="Times New Roman" w:cs="Times New Roman"/>
          <w:sz w:val="28"/>
          <w:szCs w:val="28"/>
          <w:lang w:val="pt-BR"/>
        </w:rPr>
        <w:tab/>
      </w:r>
      <w:r w:rsidRPr="00CF6115">
        <w:rPr>
          <w:rFonts w:ascii="Times New Roman" w:hAnsi="Times New Roman" w:cs="Times New Roman"/>
          <w:sz w:val="28"/>
          <w:szCs w:val="28"/>
          <w:lang w:val="pt-BR"/>
        </w:rPr>
        <w:tab/>
        <w:t xml:space="preserve">Câu 3: </w:t>
      </w:r>
      <w:r w:rsidRPr="00CF6115">
        <w:rPr>
          <w:rFonts w:ascii="Times New Roman" w:hAnsi="Times New Roman" w:cs="Times New Roman"/>
          <w:sz w:val="28"/>
          <w:szCs w:val="28"/>
          <w:lang w:val="pt-BR"/>
        </w:rPr>
        <w:tab/>
        <w:t xml:space="preserve">Câu 4: </w:t>
      </w:r>
      <w:r w:rsidRPr="00CF6115">
        <w:rPr>
          <w:rFonts w:ascii="Times New Roman" w:hAnsi="Times New Roman" w:cs="Times New Roman"/>
          <w:sz w:val="28"/>
          <w:szCs w:val="28"/>
          <w:lang w:val="pt-BR"/>
        </w:rPr>
        <w:tab/>
      </w:r>
      <w:r w:rsidRPr="00CF6115">
        <w:rPr>
          <w:rFonts w:ascii="Times New Roman" w:hAnsi="Times New Roman" w:cs="Times New Roman"/>
          <w:sz w:val="28"/>
          <w:szCs w:val="28"/>
          <w:lang w:val="pt-BR"/>
        </w:rPr>
        <w:tab/>
        <w:t xml:space="preserve">Câu 5: </w:t>
      </w:r>
    </w:p>
    <w:p w14:paraId="4CA469E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Kĩ năng phân tích đề</w:t>
      </w:r>
      <w:r w:rsidRPr="00CF6115">
        <w:rPr>
          <w:rFonts w:ascii="Times New Roman" w:hAnsi="Times New Roman" w:cs="Times New Roman"/>
          <w:b/>
          <w:bCs/>
          <w:sz w:val="28"/>
          <w:szCs w:val="28"/>
        </w:rPr>
        <w:t>.</w:t>
      </w:r>
    </w:p>
    <w:p w14:paraId="4CA469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Vận dụng, liên hệ kiến thức lịch sử đã học để giải quyết những vấn đề thực tiễn</w:t>
      </w:r>
    </w:p>
    <w:p w14:paraId="4CA469E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9E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9E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9E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9E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9E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4. HOẠT ĐỘNG VẬN DỤNG.</w:t>
      </w:r>
    </w:p>
    <w:p w14:paraId="4CA469F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9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9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9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69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So sánh cách mạng tư sản Anh với cách mạng Hà Lan theo mẫu sau:</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3754"/>
        <w:gridCol w:w="3961"/>
      </w:tblGrid>
      <w:tr w:rsidR="00CF6115" w:rsidRPr="00CF6115" w14:paraId="4CA469F8" w14:textId="77777777" w:rsidTr="00004CDB">
        <w:trPr>
          <w:trHeight w:val="477"/>
        </w:trPr>
        <w:tc>
          <w:tcPr>
            <w:tcW w:w="1533" w:type="dxa"/>
            <w:tcBorders>
              <w:top w:val="single" w:sz="4" w:space="0" w:color="auto"/>
              <w:left w:val="single" w:sz="4" w:space="0" w:color="auto"/>
              <w:bottom w:val="single" w:sz="4" w:space="0" w:color="auto"/>
              <w:right w:val="single" w:sz="4" w:space="0" w:color="auto"/>
            </w:tcBorders>
            <w:hideMark/>
          </w:tcPr>
          <w:p w14:paraId="4CA469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Nội dung</w:t>
            </w:r>
          </w:p>
        </w:tc>
        <w:tc>
          <w:tcPr>
            <w:tcW w:w="3754" w:type="dxa"/>
            <w:tcBorders>
              <w:top w:val="single" w:sz="4" w:space="0" w:color="auto"/>
              <w:left w:val="single" w:sz="4" w:space="0" w:color="auto"/>
              <w:bottom w:val="single" w:sz="4" w:space="0" w:color="auto"/>
              <w:right w:val="single" w:sz="4" w:space="0" w:color="auto"/>
            </w:tcBorders>
            <w:hideMark/>
          </w:tcPr>
          <w:p w14:paraId="4CA469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CM Hà Lan</w:t>
            </w:r>
          </w:p>
        </w:tc>
        <w:tc>
          <w:tcPr>
            <w:tcW w:w="3961" w:type="dxa"/>
            <w:tcBorders>
              <w:top w:val="single" w:sz="4" w:space="0" w:color="auto"/>
              <w:left w:val="single" w:sz="4" w:space="0" w:color="auto"/>
              <w:bottom w:val="single" w:sz="4" w:space="0" w:color="auto"/>
              <w:right w:val="single" w:sz="4" w:space="0" w:color="auto"/>
            </w:tcBorders>
            <w:hideMark/>
          </w:tcPr>
          <w:p w14:paraId="4CA469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CM tư sản Anh</w:t>
            </w:r>
          </w:p>
        </w:tc>
      </w:tr>
      <w:tr w:rsidR="00CF6115" w:rsidRPr="00CF6115" w14:paraId="4CA469FC" w14:textId="77777777" w:rsidTr="00004CDB">
        <w:trPr>
          <w:trHeight w:val="506"/>
        </w:trPr>
        <w:tc>
          <w:tcPr>
            <w:tcW w:w="1533" w:type="dxa"/>
            <w:tcBorders>
              <w:top w:val="single" w:sz="4" w:space="0" w:color="auto"/>
              <w:left w:val="single" w:sz="4" w:space="0" w:color="auto"/>
              <w:bottom w:val="single" w:sz="4" w:space="0" w:color="auto"/>
              <w:right w:val="single" w:sz="4" w:space="0" w:color="auto"/>
            </w:tcBorders>
            <w:hideMark/>
          </w:tcPr>
          <w:p w14:paraId="4CA469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Nhiệm vụ </w:t>
            </w:r>
          </w:p>
        </w:tc>
        <w:tc>
          <w:tcPr>
            <w:tcW w:w="3754" w:type="dxa"/>
            <w:tcBorders>
              <w:top w:val="single" w:sz="4" w:space="0" w:color="auto"/>
              <w:left w:val="single" w:sz="4" w:space="0" w:color="auto"/>
              <w:bottom w:val="single" w:sz="4" w:space="0" w:color="auto"/>
              <w:right w:val="single" w:sz="4" w:space="0" w:color="auto"/>
            </w:tcBorders>
          </w:tcPr>
          <w:p w14:paraId="4CA469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9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00" w14:textId="77777777" w:rsidTr="00004CDB">
        <w:trPr>
          <w:trHeight w:val="521"/>
        </w:trPr>
        <w:tc>
          <w:tcPr>
            <w:tcW w:w="1533" w:type="dxa"/>
            <w:tcBorders>
              <w:top w:val="single" w:sz="4" w:space="0" w:color="auto"/>
              <w:left w:val="single" w:sz="4" w:space="0" w:color="auto"/>
              <w:bottom w:val="single" w:sz="4" w:space="0" w:color="auto"/>
              <w:right w:val="single" w:sz="4" w:space="0" w:color="auto"/>
            </w:tcBorders>
            <w:hideMark/>
          </w:tcPr>
          <w:p w14:paraId="4CA469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Lãnh đạo</w:t>
            </w:r>
          </w:p>
        </w:tc>
        <w:tc>
          <w:tcPr>
            <w:tcW w:w="3754" w:type="dxa"/>
            <w:tcBorders>
              <w:top w:val="single" w:sz="4" w:space="0" w:color="auto"/>
              <w:left w:val="single" w:sz="4" w:space="0" w:color="auto"/>
              <w:bottom w:val="single" w:sz="4" w:space="0" w:color="auto"/>
              <w:right w:val="single" w:sz="4" w:space="0" w:color="auto"/>
            </w:tcBorders>
          </w:tcPr>
          <w:p w14:paraId="4CA469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9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04" w14:textId="77777777" w:rsidTr="00004CDB">
        <w:trPr>
          <w:trHeight w:val="521"/>
        </w:trPr>
        <w:tc>
          <w:tcPr>
            <w:tcW w:w="1533" w:type="dxa"/>
            <w:tcBorders>
              <w:top w:val="single" w:sz="4" w:space="0" w:color="auto"/>
              <w:left w:val="single" w:sz="4" w:space="0" w:color="auto"/>
              <w:bottom w:val="single" w:sz="4" w:space="0" w:color="auto"/>
              <w:right w:val="single" w:sz="4" w:space="0" w:color="auto"/>
            </w:tcBorders>
            <w:hideMark/>
          </w:tcPr>
          <w:p w14:paraId="4CA46A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Lực lượng</w:t>
            </w:r>
          </w:p>
        </w:tc>
        <w:tc>
          <w:tcPr>
            <w:tcW w:w="3754" w:type="dxa"/>
            <w:tcBorders>
              <w:top w:val="single" w:sz="4" w:space="0" w:color="auto"/>
              <w:left w:val="single" w:sz="4" w:space="0" w:color="auto"/>
              <w:bottom w:val="single" w:sz="4" w:space="0" w:color="auto"/>
              <w:right w:val="single" w:sz="4" w:space="0" w:color="auto"/>
            </w:tcBorders>
          </w:tcPr>
          <w:p w14:paraId="4CA46A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A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08" w14:textId="77777777" w:rsidTr="00004CDB">
        <w:trPr>
          <w:trHeight w:val="521"/>
        </w:trPr>
        <w:tc>
          <w:tcPr>
            <w:tcW w:w="1533" w:type="dxa"/>
            <w:tcBorders>
              <w:top w:val="single" w:sz="4" w:space="0" w:color="auto"/>
              <w:left w:val="single" w:sz="4" w:space="0" w:color="auto"/>
              <w:bottom w:val="single" w:sz="4" w:space="0" w:color="auto"/>
              <w:right w:val="single" w:sz="4" w:space="0" w:color="auto"/>
            </w:tcBorders>
            <w:hideMark/>
          </w:tcPr>
          <w:p w14:paraId="4CA46A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Phương thức</w:t>
            </w:r>
          </w:p>
        </w:tc>
        <w:tc>
          <w:tcPr>
            <w:tcW w:w="3754" w:type="dxa"/>
            <w:tcBorders>
              <w:top w:val="single" w:sz="4" w:space="0" w:color="auto"/>
              <w:left w:val="single" w:sz="4" w:space="0" w:color="auto"/>
              <w:bottom w:val="single" w:sz="4" w:space="0" w:color="auto"/>
              <w:right w:val="single" w:sz="4" w:space="0" w:color="auto"/>
            </w:tcBorders>
          </w:tcPr>
          <w:p w14:paraId="4CA46A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A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0C" w14:textId="77777777" w:rsidTr="00004CDB">
        <w:trPr>
          <w:trHeight w:val="506"/>
        </w:trPr>
        <w:tc>
          <w:tcPr>
            <w:tcW w:w="1533" w:type="dxa"/>
            <w:tcBorders>
              <w:top w:val="single" w:sz="4" w:space="0" w:color="auto"/>
              <w:left w:val="single" w:sz="4" w:space="0" w:color="auto"/>
              <w:bottom w:val="single" w:sz="4" w:space="0" w:color="auto"/>
              <w:right w:val="single" w:sz="4" w:space="0" w:color="auto"/>
            </w:tcBorders>
            <w:hideMark/>
          </w:tcPr>
          <w:p w14:paraId="4CA46A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Kết quả</w:t>
            </w:r>
          </w:p>
        </w:tc>
        <w:tc>
          <w:tcPr>
            <w:tcW w:w="3754" w:type="dxa"/>
            <w:tcBorders>
              <w:top w:val="single" w:sz="4" w:space="0" w:color="auto"/>
              <w:left w:val="single" w:sz="4" w:space="0" w:color="auto"/>
              <w:bottom w:val="single" w:sz="4" w:space="0" w:color="auto"/>
              <w:right w:val="single" w:sz="4" w:space="0" w:color="auto"/>
            </w:tcBorders>
          </w:tcPr>
          <w:p w14:paraId="4CA46A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A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10" w14:textId="77777777" w:rsidTr="00004CDB">
        <w:trPr>
          <w:trHeight w:val="521"/>
        </w:trPr>
        <w:tc>
          <w:tcPr>
            <w:tcW w:w="1533" w:type="dxa"/>
            <w:tcBorders>
              <w:top w:val="single" w:sz="4" w:space="0" w:color="auto"/>
              <w:left w:val="single" w:sz="4" w:space="0" w:color="auto"/>
              <w:bottom w:val="single" w:sz="4" w:space="0" w:color="auto"/>
              <w:right w:val="single" w:sz="4" w:space="0" w:color="auto"/>
            </w:tcBorders>
            <w:hideMark/>
          </w:tcPr>
          <w:p w14:paraId="4CA46A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Tính chất</w:t>
            </w:r>
          </w:p>
        </w:tc>
        <w:tc>
          <w:tcPr>
            <w:tcW w:w="3754" w:type="dxa"/>
            <w:tcBorders>
              <w:top w:val="single" w:sz="4" w:space="0" w:color="auto"/>
              <w:left w:val="single" w:sz="4" w:space="0" w:color="auto"/>
              <w:bottom w:val="single" w:sz="4" w:space="0" w:color="auto"/>
              <w:right w:val="single" w:sz="4" w:space="0" w:color="auto"/>
            </w:tcBorders>
          </w:tcPr>
          <w:p w14:paraId="4CA46A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A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6A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A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Hoàn thành bảng thống kê theo đúng yêu cầu, kiến thức ngắn gọn, dễ hiểu</w:t>
      </w:r>
    </w:p>
    <w:p w14:paraId="4CA46A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hình thành được khái niệm cách mạng tư sản.</w:t>
      </w:r>
    </w:p>
    <w:p w14:paraId="4CA46A1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A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lịch sử nước Mĩ và Tổng thống đầu tiên của nước Mĩ</w:t>
      </w:r>
    </w:p>
    <w:p w14:paraId="4CA46A1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Kĩ năng phân tích đề</w:t>
      </w:r>
      <w:r w:rsidRPr="00CF6115">
        <w:rPr>
          <w:rFonts w:ascii="Times New Roman" w:hAnsi="Times New Roman" w:cs="Times New Roman"/>
          <w:b/>
          <w:bCs/>
          <w:sz w:val="28"/>
          <w:szCs w:val="28"/>
        </w:rPr>
        <w:t>.</w:t>
      </w:r>
    </w:p>
    <w:p w14:paraId="4CA46A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Vận dụng, liên hệ kiến thức lịch sử đã học để giải quyết những vấn đề thực tiễn</w:t>
      </w:r>
    </w:p>
    <w:p w14:paraId="4CA46A1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1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1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1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1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lang w:val="pt-BR"/>
        </w:rPr>
        <w:t xml:space="preserve"> </w:t>
      </w:r>
    </w:p>
    <w:p w14:paraId="4CA46A2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6A27" w14:textId="77777777" w:rsidR="00CF6115" w:rsidRPr="00004CDB"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br w:type="page"/>
      </w:r>
      <w:r w:rsidRPr="00004CDB">
        <w:rPr>
          <w:rFonts w:ascii="Times New Roman" w:hAnsi="Times New Roman" w:cs="Times New Roman"/>
          <w:b/>
          <w:sz w:val="28"/>
          <w:szCs w:val="28"/>
        </w:rPr>
        <w:lastRenderedPageBreak/>
        <w:t>Tiết 38 - Bài 30: CHIẾN TRANH GIÀNH ĐỘC LẬP</w:t>
      </w:r>
    </w:p>
    <w:p w14:paraId="4CA46A28" w14:textId="77777777" w:rsidR="00CF6115" w:rsidRPr="00004CDB" w:rsidRDefault="00CF6115" w:rsidP="00004CDB">
      <w:pPr>
        <w:pStyle w:val="ListParagraph"/>
        <w:spacing w:before="40" w:line="360" w:lineRule="auto"/>
        <w:ind w:left="0"/>
        <w:jc w:val="center"/>
        <w:rPr>
          <w:rFonts w:ascii="Times New Roman" w:hAnsi="Times New Roman" w:cs="Times New Roman"/>
          <w:b/>
          <w:sz w:val="28"/>
          <w:szCs w:val="28"/>
        </w:rPr>
      </w:pPr>
      <w:r w:rsidRPr="00004CDB">
        <w:rPr>
          <w:rFonts w:ascii="Times New Roman" w:hAnsi="Times New Roman" w:cs="Times New Roman"/>
          <w:b/>
          <w:sz w:val="28"/>
          <w:szCs w:val="28"/>
        </w:rPr>
        <w:t>CỦA CÁC THUỘC ĐỊA ANH Ở BẮC MĨ</w:t>
      </w:r>
    </w:p>
    <w:p w14:paraId="4CA46A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A2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A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l-PL"/>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Sự phát triển của chủ nghĩa tư bản và mâu thuẫn </w:t>
      </w:r>
      <w:r w:rsidRPr="00CF6115">
        <w:rPr>
          <w:rFonts w:ascii="Times New Roman" w:hAnsi="Times New Roman" w:cs="Times New Roman"/>
          <w:sz w:val="28"/>
          <w:szCs w:val="28"/>
          <w:lang w:val="pl-PL"/>
        </w:rPr>
        <w:t>tại các thuộc địa của Anh ở Bắc Mĩ.</w:t>
      </w:r>
    </w:p>
    <w:p w14:paraId="4CA46A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l-PL"/>
        </w:rPr>
      </w:pPr>
      <w:r w:rsidRPr="00CF6115">
        <w:rPr>
          <w:rFonts w:ascii="Times New Roman" w:hAnsi="Times New Roman" w:cs="Times New Roman"/>
          <w:sz w:val="28"/>
          <w:szCs w:val="28"/>
          <w:lang w:val="pl-PL"/>
        </w:rPr>
        <w:t>- Diễn biến cuộc chiến tranh và sự thành lập Hoa Kì.</w:t>
      </w:r>
    </w:p>
    <w:p w14:paraId="4CA46A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l-PL"/>
        </w:rPr>
        <w:t>- Ý nghĩa, tính chất.</w:t>
      </w:r>
    </w:p>
    <w:p w14:paraId="4CA46A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A30"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A31"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A3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A33"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A3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A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A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Bản đồ nước Mĩ, các bảng thống kê, tranh ảnh tư liệu</w:t>
      </w:r>
    </w:p>
    <w:p w14:paraId="4CA46A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tính kết nối máy chiếu.</w:t>
      </w:r>
    </w:p>
    <w:p w14:paraId="4CA46A3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A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A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nước Mĩ.</w:t>
      </w:r>
    </w:p>
    <w:p w14:paraId="4CA46A3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A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A3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A3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A3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lastRenderedPageBreak/>
        <w:t xml:space="preserve">Với việc cho học sinh xem đoạn phim tư liệu " Bác Hồ đọc Tuyên ngôn đọc lập" tạo hứng thú cho học sinh: Tuyên ngôn độc lập có liên quan gì đến bài học về nước Mĩ.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6A4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A4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giao nhiệm vụ cho học sinh: </w:t>
      </w:r>
      <w:r w:rsidRPr="00CF6115">
        <w:rPr>
          <w:rFonts w:ascii="Times New Roman" w:hAnsi="Times New Roman" w:cs="Times New Roman"/>
          <w:sz w:val="28"/>
          <w:szCs w:val="28"/>
          <w:lang w:val="nb-NO"/>
        </w:rPr>
        <w:t xml:space="preserve">trong Tuyên ngôn độc lập của nước </w:t>
      </w:r>
      <w:proofErr w:type="gramStart"/>
      <w:r w:rsidRPr="00CF6115">
        <w:rPr>
          <w:rFonts w:ascii="Times New Roman" w:hAnsi="Times New Roman" w:cs="Times New Roman"/>
          <w:sz w:val="28"/>
          <w:szCs w:val="28"/>
          <w:lang w:val="nb-NO"/>
        </w:rPr>
        <w:t>Việt  Nam</w:t>
      </w:r>
      <w:proofErr w:type="gramEnd"/>
      <w:r w:rsidRPr="00CF6115">
        <w:rPr>
          <w:rFonts w:ascii="Times New Roman" w:hAnsi="Times New Roman" w:cs="Times New Roman"/>
          <w:sz w:val="28"/>
          <w:szCs w:val="28"/>
          <w:lang w:val="nb-NO"/>
        </w:rPr>
        <w:t xml:space="preserve"> Dân chủ Cộng hòa có đoạn :“Tất cả mọi người đều sinh ra có quyền bình đẳng, tạo hóa cho họ những quyền không ai có thể xâm phạm được, trong những quyền ấy có quyền được sống, quyền tự do và quyền mưu cầu hạnh phúc”.</w:t>
      </w:r>
    </w:p>
    <w:p w14:paraId="4CA46A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b/>
          <w:sz w:val="28"/>
          <w:szCs w:val="28"/>
          <w:lang w:val="nb-NO"/>
        </w:rPr>
        <w:t xml:space="preserve">+ </w:t>
      </w:r>
      <w:r w:rsidRPr="00CF6115">
        <w:rPr>
          <w:rFonts w:ascii="Times New Roman" w:hAnsi="Times New Roman" w:cs="Times New Roman"/>
          <w:sz w:val="28"/>
          <w:szCs w:val="28"/>
          <w:lang w:val="nb-NO"/>
        </w:rPr>
        <w:t xml:space="preserve">Lời dẫn ấy được Chủ tịch Hồ Chí Minh trích từ văn kiện nổi tiếng nào của nước Mĩ? </w:t>
      </w:r>
    </w:p>
    <w:p w14:paraId="4CA46A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b/>
          <w:sz w:val="28"/>
          <w:szCs w:val="28"/>
          <w:lang w:val="nb-NO"/>
        </w:rPr>
        <w:t xml:space="preserve">+ </w:t>
      </w:r>
      <w:r w:rsidRPr="00CF6115">
        <w:rPr>
          <w:rFonts w:ascii="Times New Roman" w:hAnsi="Times New Roman" w:cs="Times New Roman"/>
          <w:sz w:val="28"/>
          <w:szCs w:val="28"/>
          <w:lang w:val="nb-NO"/>
        </w:rPr>
        <w:t xml:space="preserve">Em biết ngày quốc khánh của Mĩ là ngày nào và gắn với sự kiện gì? </w:t>
      </w:r>
    </w:p>
    <w:p w14:paraId="4CA46A4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A4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A4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lang w:val="vi-VN"/>
        </w:rPr>
        <w:t>c.</w:t>
      </w:r>
      <w:r w:rsidRPr="00CF6115">
        <w:rPr>
          <w:rFonts w:ascii="Times New Roman" w:hAnsi="Times New Roman" w:cs="Times New Roman"/>
          <w:b/>
          <w:bCs/>
          <w:sz w:val="28"/>
          <w:szCs w:val="28"/>
        </w:rPr>
        <w:t xml:space="preserve"> S</w:t>
      </w:r>
      <w:r w:rsidRPr="00CF6115">
        <w:rPr>
          <w:rFonts w:ascii="Times New Roman" w:hAnsi="Times New Roman" w:cs="Times New Roman"/>
          <w:b/>
          <w:bCs/>
          <w:sz w:val="28"/>
          <w:szCs w:val="28"/>
          <w:lang w:val="vi-VN"/>
        </w:rPr>
        <w:t>ản phẩm</w:t>
      </w:r>
    </w:p>
    <w:p w14:paraId="4CA46A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Cuộc cách mạng tư sản Anh được coi là cuộc cách mạng mở đầu cho thời kỳ cận đại song chưa đủ củng cố niềm tin về một thắng lợi hoàn toàn của cách mạng tư sản. Lịch sử phải chờ đợi hơn một thế kỷ sau để chứng kiến một cuộc biến động chính trị to lớn dẫn đến sự ra đời của một quốc gia tư sản đầu tiên ở Mĩ. Chúng ta tìm hiểu bài mới để trả lời được các vấn đề:</w:t>
      </w:r>
    </w:p>
    <w:p w14:paraId="4CA46A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Hợp chúng quốc Hoa Kì ra đời trong hoàn cảnh nào?</w:t>
      </w:r>
    </w:p>
    <w:p w14:paraId="4CA46A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Điểm giống nhau và khác nhau giữa cách mạng Anh và Chiến tranh giành độc lập?</w:t>
      </w:r>
    </w:p>
    <w:p w14:paraId="4CA46A4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de-DE"/>
        </w:rPr>
      </w:pPr>
      <w:r w:rsidRPr="00CF6115">
        <w:rPr>
          <w:rFonts w:ascii="Times New Roman" w:hAnsi="Times New Roman" w:cs="Times New Roman"/>
          <w:sz w:val="28"/>
          <w:szCs w:val="28"/>
          <w:lang w:val="nb-NO"/>
        </w:rPr>
        <w:t>+ Ảnh hưởng Chiến tranh giành độc lập ở Bắc Mĩ có anh hưởng gì đối với Châu Mỹ và thế giới?</w:t>
      </w:r>
      <w:r w:rsidRPr="00CF6115">
        <w:rPr>
          <w:rFonts w:ascii="Times New Roman" w:hAnsi="Times New Roman" w:cs="Times New Roman"/>
          <w:sz w:val="28"/>
          <w:szCs w:val="28"/>
          <w:lang w:val="it-IT"/>
        </w:rPr>
        <w:t>.</w:t>
      </w:r>
    </w:p>
    <w:p w14:paraId="4CA46A4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4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4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4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Bước 3: </w:t>
      </w:r>
      <w:r w:rsidRPr="00CF6115">
        <w:rPr>
          <w:rFonts w:ascii="Times New Roman" w:hAnsi="Times New Roman" w:cs="Times New Roman"/>
          <w:bCs/>
          <w:sz w:val="28"/>
          <w:szCs w:val="28"/>
          <w:lang w:val="pt-BR"/>
        </w:rPr>
        <w:t>Báo cáo, thảo luận</w:t>
      </w:r>
    </w:p>
    <w:p w14:paraId="4CA46A4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5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2. HOẠT ĐỘNG HÌNH THÀNH KIẾN THỨC</w:t>
      </w:r>
    </w:p>
    <w:p w14:paraId="4CA46A51"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lang w:val="pt-BR"/>
        </w:rPr>
        <w:t xml:space="preserve">Hoạt động 1. </w:t>
      </w:r>
      <w:r w:rsidRPr="00CF6115">
        <w:rPr>
          <w:rFonts w:ascii="Times New Roman" w:hAnsi="Times New Roman" w:cs="Times New Roman"/>
          <w:b/>
          <w:sz w:val="28"/>
          <w:szCs w:val="28"/>
          <w:lang w:val="it-IT"/>
        </w:rPr>
        <w:t xml:space="preserve">Sự phát triển của chủ nghĩa tư bản ở Bắc Mĩ. Nguyên nhân bùng nổ chiến tranh </w:t>
      </w:r>
    </w:p>
    <w:p w14:paraId="4CA46A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A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Khái quát về Bắc Mĩ</w:t>
      </w:r>
    </w:p>
    <w:p w14:paraId="4CA46A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Nguyên nhân sâu xa bùng nổ phong trào đấu tranh của nhân dân Bắc Mĩ chống lai chính quốc Anh.</w:t>
      </w:r>
    </w:p>
    <w:p w14:paraId="4CA46A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A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nb-NO"/>
        </w:rPr>
        <w:t>- Học sinh quan sát lược đồ sau</w:t>
      </w:r>
      <w:r w:rsidRPr="00CF6115">
        <w:rPr>
          <w:rFonts w:ascii="Times New Roman" w:hAnsi="Times New Roman" w:cs="Times New Roman"/>
          <w:b/>
          <w:sz w:val="28"/>
          <w:szCs w:val="28"/>
          <w:lang w:val="nb-NO"/>
        </w:rPr>
        <w:t>:</w:t>
      </w:r>
    </w:p>
    <w:p w14:paraId="4CA46A57" w14:textId="77777777" w:rsidR="00CF6115" w:rsidRPr="00CF6115" w:rsidRDefault="00CF6115" w:rsidP="00004CDB">
      <w:pPr>
        <w:pStyle w:val="ListParagraph"/>
        <w:spacing w:before="40" w:line="360" w:lineRule="auto"/>
        <w:ind w:left="0"/>
        <w:jc w:val="center"/>
        <w:rPr>
          <w:rFonts w:ascii="Times New Roman" w:hAnsi="Times New Roman" w:cs="Times New Roman"/>
          <w:b/>
          <w:bCs/>
          <w:sz w:val="28"/>
          <w:szCs w:val="28"/>
          <w:lang w:val="nb-NO"/>
        </w:rPr>
      </w:pPr>
      <w:r w:rsidRPr="00CF6115">
        <w:rPr>
          <w:rFonts w:ascii="Times New Roman" w:hAnsi="Times New Roman" w:cs="Times New Roman"/>
          <w:noProof/>
          <w:sz w:val="28"/>
          <w:szCs w:val="28"/>
        </w:rPr>
        <w:drawing>
          <wp:inline distT="0" distB="0" distL="0" distR="0" wp14:anchorId="4CA4713E" wp14:editId="4CA4713F">
            <wp:extent cx="5082540" cy="2613660"/>
            <wp:effectExtent l="0" t="0" r="3810" b="15240"/>
            <wp:docPr id="23" name="Picture 23" descr="Kết quả hình ảnh cho lược đồ 13 thuộc địa anh ở bắc m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ết quả hình ảnh cho lược đồ 13 thuộc địa anh ở bắc mĩ"/>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5082540" cy="2613660"/>
                    </a:xfrm>
                    <a:prstGeom prst="rect">
                      <a:avLst/>
                    </a:prstGeom>
                    <a:noFill/>
                    <a:ln>
                      <a:noFill/>
                    </a:ln>
                  </pic:spPr>
                </pic:pic>
              </a:graphicData>
            </a:graphic>
          </wp:inline>
        </w:drawing>
      </w:r>
    </w:p>
    <w:p w14:paraId="4CA46A5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Cs/>
          <w:sz w:val="28"/>
          <w:szCs w:val="28"/>
          <w:lang w:val="nb-NO"/>
        </w:rPr>
        <w:t>- Giao các nhiệm vụ cho học sinh thảo luận</w:t>
      </w:r>
    </w:p>
    <w:p w14:paraId="4CA46A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Sự hình thành các thuộc địa Anh ở Bắc Mĩ.</w:t>
      </w:r>
    </w:p>
    <w:p w14:paraId="4CA46A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Nền kinh tế của các thuộc địa Bắc Mĩ phát triển theo hướng nào?</w:t>
      </w:r>
    </w:p>
    <w:p w14:paraId="4CA46A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Sự phát triển kinh tế ở 13 thuộc địa đặt ra những yêu cầu gì?</w:t>
      </w:r>
    </w:p>
    <w:p w14:paraId="4CA46A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  Hãy trình bày chính sách của Chính phủ Anh đối với sự phát triển nền kinh tế của 13 thuộc địa? Những chính sách đó đã đưa đến hậu quả gì?</w:t>
      </w:r>
    </w:p>
    <w:p w14:paraId="4CA46A5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Cs/>
          <w:sz w:val="28"/>
          <w:szCs w:val="28"/>
          <w:lang w:val="nb-NO"/>
        </w:rPr>
        <w:t>- Học sinh đọc sách giáo khoa, nghiên cứu lược đồ, làm việc cá nhân. Sau đó, thảo luận, trao đổi theo cặp đôi.</w:t>
      </w:r>
    </w:p>
    <w:p w14:paraId="4CA46A5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Cs/>
          <w:sz w:val="28"/>
          <w:szCs w:val="28"/>
          <w:lang w:val="nb-NO"/>
        </w:rPr>
        <w:lastRenderedPageBreak/>
        <w:t>- Giáo viên : Gọi một số cặp đôi  lên trình bày kết quả được giao. Học sinh lớp lắng nghe và bổ sung</w:t>
      </w:r>
    </w:p>
    <w:p w14:paraId="4CA46A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sz w:val="28"/>
          <w:szCs w:val="28"/>
        </w:rPr>
        <w:t>c. S</w:t>
      </w:r>
      <w:r w:rsidRPr="00CF6115">
        <w:rPr>
          <w:rFonts w:ascii="Times New Roman" w:hAnsi="Times New Roman" w:cs="Times New Roman"/>
          <w:b/>
          <w:sz w:val="28"/>
          <w:szCs w:val="28"/>
          <w:lang w:val="vi-VN"/>
        </w:rPr>
        <w:t>ản phẩm</w:t>
      </w:r>
      <w:r w:rsidRPr="00CF6115">
        <w:rPr>
          <w:rFonts w:ascii="Times New Roman" w:hAnsi="Times New Roman" w:cs="Times New Roman"/>
          <w:sz w:val="28"/>
          <w:szCs w:val="28"/>
          <w:lang w:val="vi-VN"/>
        </w:rPr>
        <w:t>:</w:t>
      </w:r>
    </w:p>
    <w:p w14:paraId="4CA46A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Ñaàu XVI, quaù trình xaâm löôïc thöïc daân ôû Baéc Mó dieãn ra raát maïnh meõ, bao goàm: Taây Ban Nha, Haø Lan, Phaùp. Cuoái cuøng laø Anh nhöng laïi chieám öu theá.</w:t>
      </w:r>
    </w:p>
    <w:p w14:paraId="4CA46A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b-NO"/>
        </w:rPr>
        <w:t xml:space="preserve">- </w:t>
      </w:r>
      <w:r w:rsidRPr="00CF6115">
        <w:rPr>
          <w:rFonts w:ascii="Times New Roman" w:hAnsi="Times New Roman" w:cs="Times New Roman"/>
          <w:sz w:val="28"/>
          <w:szCs w:val="28"/>
        </w:rPr>
        <w:t>Kinh tế các thuộc địa phát triển nhanh theo hướng Tư bản chủ nghĩa</w:t>
      </w:r>
    </w:p>
    <w:p w14:paraId="4CA46A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Miền Bắc: Công trường thủ công phát triển nhiều ngành nghề như: Rượu, thuỷ tinh. Luyện kim, đóng tàu, dệt, … (Các mỏ kim loại quý tập trung chủ yếu ở miền Bắc, cảng Bôxtơn sầm uất…).</w:t>
      </w:r>
    </w:p>
    <w:p w14:paraId="4CA46A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Miền Nam: Kinh tế đồn điền phát triển, sản xuất hàng hoá nông nghiệp xuất khẩu: ngô, bông, mía, thuốc là… (đất đai phì nhiêu; Sử dụng rộng rãi, bóc lột tàn bạo nô lệ da đen).</w:t>
      </w:r>
    </w:p>
    <w:p w14:paraId="4CA46A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Hậu quả: Làm gia tăng mâu thuẫn giữa nhân dân 13 bang thuộc địa với thực dân Anh.</w:t>
      </w:r>
    </w:p>
    <w:p w14:paraId="4CA46A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Yêu cầu đặt ra là lật đổ sự thống trị của thực dân Anh tạo điều kiện để nền kinh tế 13 bang Bắc Mỹ phát triển theo con đường TBCN.</w:t>
      </w:r>
    </w:p>
    <w:p w14:paraId="4CA46A6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6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6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6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6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6B"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b/>
          <w:spacing w:val="-6"/>
          <w:sz w:val="28"/>
          <w:szCs w:val="28"/>
          <w:lang w:val="it-IT"/>
        </w:rPr>
      </w:pPr>
      <w:r w:rsidRPr="00CF6115">
        <w:rPr>
          <w:rFonts w:ascii="Times New Roman" w:hAnsi="Times New Roman" w:cs="Times New Roman"/>
          <w:b/>
          <w:sz w:val="28"/>
          <w:szCs w:val="28"/>
          <w:lang w:val="it-IT"/>
        </w:rPr>
        <w:t xml:space="preserve">HOẠT ĐỘNG 2: </w:t>
      </w:r>
      <w:r w:rsidRPr="00CF6115">
        <w:rPr>
          <w:rFonts w:ascii="Times New Roman" w:eastAsia="Times New Roman" w:hAnsi="Times New Roman" w:cs="Times New Roman"/>
          <w:b/>
          <w:spacing w:val="-6"/>
          <w:sz w:val="28"/>
          <w:szCs w:val="28"/>
          <w:lang w:val="it-IT"/>
        </w:rPr>
        <w:t>Diễn biến chiến tranh và sự thành lập Hợp chủng quốc Mĩ</w:t>
      </w:r>
    </w:p>
    <w:p w14:paraId="4CA46A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rPr>
        <w:t>Hướng dẫn HS lập niên biểu những sự kiện chính</w:t>
      </w:r>
    </w:p>
    <w:p w14:paraId="4CA46A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A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Nguyên nhân trưc tiếp dẫn đến chiến tranh</w:t>
      </w:r>
    </w:p>
    <w:p w14:paraId="4CA46A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Diễn biến của chiến tranh</w:t>
      </w:r>
    </w:p>
    <w:p w14:paraId="4CA46A70"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Vai trò của Gioóc-giơ Oa-sinh-tơn </w:t>
      </w:r>
    </w:p>
    <w:p w14:paraId="4CA46A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A7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
          <w:bCs/>
          <w:sz w:val="28"/>
          <w:szCs w:val="28"/>
          <w:lang w:val="nb-NO"/>
        </w:rPr>
        <w:t xml:space="preserve">- </w:t>
      </w:r>
      <w:r w:rsidRPr="00CF6115">
        <w:rPr>
          <w:rFonts w:ascii="Times New Roman" w:hAnsi="Times New Roman" w:cs="Times New Roman"/>
          <w:bCs/>
          <w:sz w:val="28"/>
          <w:szCs w:val="28"/>
          <w:lang w:val="nb-NO"/>
        </w:rPr>
        <w:t>Hs đọc sách giáo khoa, quan sát hình 54, 55 và thực hiện các nhiệm vụ học tập:</w:t>
      </w:r>
    </w:p>
    <w:p w14:paraId="4CA46A7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Cs/>
          <w:sz w:val="28"/>
          <w:szCs w:val="28"/>
          <w:lang w:val="nb-NO"/>
        </w:rPr>
        <w:t>+ Nguyên nhân trực tiếp dẫn đến chiến tranh</w:t>
      </w:r>
    </w:p>
    <w:p w14:paraId="4CA46A7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Lập bảng niên biểu theo mẫu:</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7255"/>
      </w:tblGrid>
      <w:tr w:rsidR="00CF6115" w:rsidRPr="00CF6115" w14:paraId="4CA46A77" w14:textId="77777777" w:rsidTr="00004CDB">
        <w:trPr>
          <w:trHeight w:val="536"/>
        </w:trPr>
        <w:tc>
          <w:tcPr>
            <w:tcW w:w="1976" w:type="dxa"/>
            <w:tcBorders>
              <w:top w:val="single" w:sz="4" w:space="0" w:color="auto"/>
              <w:left w:val="single" w:sz="4" w:space="0" w:color="auto"/>
              <w:bottom w:val="single" w:sz="4" w:space="0" w:color="auto"/>
              <w:right w:val="single" w:sz="4" w:space="0" w:color="auto"/>
            </w:tcBorders>
            <w:hideMark/>
          </w:tcPr>
          <w:p w14:paraId="4CA46A75"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Th</w:t>
            </w:r>
            <w:r w:rsidRPr="00CF6115">
              <w:rPr>
                <w:rFonts w:ascii="Times New Roman" w:hAnsi="Times New Roman" w:cs="Times New Roman"/>
                <w:b/>
                <w:sz w:val="28"/>
                <w:szCs w:val="28"/>
                <w:lang w:val="vi-VN"/>
              </w:rPr>
              <w:t>ời gian</w:t>
            </w:r>
          </w:p>
        </w:tc>
        <w:tc>
          <w:tcPr>
            <w:tcW w:w="7255" w:type="dxa"/>
            <w:tcBorders>
              <w:top w:val="single" w:sz="4" w:space="0" w:color="auto"/>
              <w:left w:val="single" w:sz="4" w:space="0" w:color="auto"/>
              <w:bottom w:val="single" w:sz="4" w:space="0" w:color="auto"/>
              <w:right w:val="single" w:sz="4" w:space="0" w:color="auto"/>
            </w:tcBorders>
            <w:hideMark/>
          </w:tcPr>
          <w:p w14:paraId="4CA46A76"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Nội dung chính</w:t>
            </w:r>
          </w:p>
        </w:tc>
      </w:tr>
      <w:tr w:rsidR="00CF6115" w:rsidRPr="00CF6115" w14:paraId="4CA46A7A" w14:textId="77777777" w:rsidTr="00004CDB">
        <w:trPr>
          <w:trHeight w:val="603"/>
        </w:trPr>
        <w:tc>
          <w:tcPr>
            <w:tcW w:w="1976" w:type="dxa"/>
            <w:tcBorders>
              <w:top w:val="single" w:sz="4" w:space="0" w:color="auto"/>
              <w:left w:val="single" w:sz="4" w:space="0" w:color="auto"/>
              <w:bottom w:val="single" w:sz="4" w:space="0" w:color="auto"/>
              <w:right w:val="single" w:sz="4" w:space="0" w:color="auto"/>
            </w:tcBorders>
          </w:tcPr>
          <w:p w14:paraId="4CA46A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255" w:type="dxa"/>
            <w:tcBorders>
              <w:top w:val="single" w:sz="4" w:space="0" w:color="auto"/>
              <w:left w:val="single" w:sz="4" w:space="0" w:color="auto"/>
              <w:bottom w:val="single" w:sz="4" w:space="0" w:color="auto"/>
              <w:right w:val="single" w:sz="4" w:space="0" w:color="auto"/>
            </w:tcBorders>
          </w:tcPr>
          <w:p w14:paraId="4CA46A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A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hoạt động cá nhân để hoàn thành những yêu cầu của giáo viên</w:t>
      </w:r>
    </w:p>
    <w:p w14:paraId="4CA46A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viên yêu cầu 2 học sinh trình bày sản phẩm của mình, học sinh trong lớp lắng nghe và bổ sung </w:t>
      </w:r>
    </w:p>
    <w:p w14:paraId="4CA46A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rPr>
        <w:t>c. S</w:t>
      </w:r>
      <w:r w:rsidRPr="00CF6115">
        <w:rPr>
          <w:rFonts w:ascii="Times New Roman" w:hAnsi="Times New Roman" w:cs="Times New Roman"/>
          <w:b/>
          <w:sz w:val="28"/>
          <w:szCs w:val="28"/>
          <w:lang w:val="vi-VN"/>
        </w:rPr>
        <w:t>ản phẩm</w:t>
      </w:r>
    </w:p>
    <w:p w14:paraId="4CA46A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Cuối năm 1773, nhân dân cảng Bot-ton tấn công 3 tàu chở chè của Anh, ngy cơ của chiến tranh bùng nổ.</w:t>
      </w:r>
    </w:p>
    <w:p w14:paraId="4CA46A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Diễn biến</w:t>
      </w: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7832"/>
      </w:tblGrid>
      <w:tr w:rsidR="00CF6115" w:rsidRPr="00CF6115" w14:paraId="4CA46A82" w14:textId="77777777" w:rsidTr="00004CDB">
        <w:trPr>
          <w:trHeight w:val="505"/>
        </w:trPr>
        <w:tc>
          <w:tcPr>
            <w:tcW w:w="1610" w:type="dxa"/>
            <w:tcBorders>
              <w:top w:val="single" w:sz="4" w:space="0" w:color="auto"/>
              <w:left w:val="single" w:sz="4" w:space="0" w:color="auto"/>
              <w:bottom w:val="single" w:sz="4" w:space="0" w:color="auto"/>
              <w:right w:val="single" w:sz="4" w:space="0" w:color="auto"/>
            </w:tcBorders>
            <w:hideMark/>
          </w:tcPr>
          <w:p w14:paraId="4CA46A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rPr>
              <w:t>Th</w:t>
            </w:r>
            <w:r w:rsidRPr="00CF6115">
              <w:rPr>
                <w:rFonts w:ascii="Times New Roman" w:hAnsi="Times New Roman" w:cs="Times New Roman"/>
                <w:b/>
                <w:sz w:val="28"/>
                <w:szCs w:val="28"/>
                <w:lang w:val="vi-VN"/>
              </w:rPr>
              <w:t>ời gian</w:t>
            </w:r>
          </w:p>
        </w:tc>
        <w:tc>
          <w:tcPr>
            <w:tcW w:w="7832" w:type="dxa"/>
            <w:tcBorders>
              <w:top w:val="single" w:sz="4" w:space="0" w:color="auto"/>
              <w:left w:val="single" w:sz="4" w:space="0" w:color="auto"/>
              <w:bottom w:val="single" w:sz="4" w:space="0" w:color="auto"/>
              <w:right w:val="single" w:sz="4" w:space="0" w:color="auto"/>
            </w:tcBorders>
            <w:hideMark/>
          </w:tcPr>
          <w:p w14:paraId="4CA46A8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Nội dung chính</w:t>
            </w:r>
          </w:p>
        </w:tc>
      </w:tr>
      <w:tr w:rsidR="00CF6115" w:rsidRPr="00CF6115" w14:paraId="4CA46A85" w14:textId="77777777" w:rsidTr="00004CDB">
        <w:trPr>
          <w:trHeight w:val="553"/>
        </w:trPr>
        <w:tc>
          <w:tcPr>
            <w:tcW w:w="1610" w:type="dxa"/>
            <w:tcBorders>
              <w:top w:val="single" w:sz="4" w:space="0" w:color="auto"/>
              <w:left w:val="single" w:sz="4" w:space="0" w:color="auto"/>
              <w:bottom w:val="single" w:sz="4" w:space="0" w:color="auto"/>
              <w:right w:val="single" w:sz="4" w:space="0" w:color="auto"/>
            </w:tcBorders>
            <w:hideMark/>
          </w:tcPr>
          <w:p w14:paraId="4CA46A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1774</w:t>
            </w:r>
          </w:p>
        </w:tc>
        <w:tc>
          <w:tcPr>
            <w:tcW w:w="7832" w:type="dxa"/>
            <w:tcBorders>
              <w:top w:val="single" w:sz="4" w:space="0" w:color="auto"/>
              <w:left w:val="single" w:sz="4" w:space="0" w:color="auto"/>
              <w:bottom w:val="single" w:sz="4" w:space="0" w:color="auto"/>
              <w:right w:val="single" w:sz="4" w:space="0" w:color="auto"/>
            </w:tcBorders>
            <w:hideMark/>
          </w:tcPr>
          <w:p w14:paraId="4CA46A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Đại hội Lục địa lần thứ nhất ở Phi-la-den-phia</w:t>
            </w:r>
          </w:p>
        </w:tc>
      </w:tr>
      <w:tr w:rsidR="00CF6115" w:rsidRPr="00CF6115" w14:paraId="4CA46A88" w14:textId="77777777" w:rsidTr="00004CDB">
        <w:trPr>
          <w:trHeight w:val="537"/>
        </w:trPr>
        <w:tc>
          <w:tcPr>
            <w:tcW w:w="1610" w:type="dxa"/>
            <w:tcBorders>
              <w:top w:val="single" w:sz="4" w:space="0" w:color="auto"/>
              <w:left w:val="single" w:sz="4" w:space="0" w:color="auto"/>
              <w:bottom w:val="single" w:sz="4" w:space="0" w:color="auto"/>
              <w:right w:val="single" w:sz="4" w:space="0" w:color="auto"/>
            </w:tcBorders>
            <w:hideMark/>
          </w:tcPr>
          <w:p w14:paraId="4CA46A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4.1775</w:t>
            </w:r>
          </w:p>
        </w:tc>
        <w:tc>
          <w:tcPr>
            <w:tcW w:w="7832" w:type="dxa"/>
            <w:tcBorders>
              <w:top w:val="single" w:sz="4" w:space="0" w:color="auto"/>
              <w:left w:val="single" w:sz="4" w:space="0" w:color="auto"/>
              <w:bottom w:val="single" w:sz="4" w:space="0" w:color="auto"/>
              <w:right w:val="single" w:sz="4" w:space="0" w:color="auto"/>
            </w:tcBorders>
            <w:hideMark/>
          </w:tcPr>
          <w:p w14:paraId="4CA46A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Chiến tranh bùng nổ</w:t>
            </w:r>
          </w:p>
        </w:tc>
      </w:tr>
      <w:tr w:rsidR="00CF6115" w:rsidRPr="00CF6115" w14:paraId="4CA46A8B" w14:textId="77777777" w:rsidTr="00004CDB">
        <w:trPr>
          <w:trHeight w:val="553"/>
        </w:trPr>
        <w:tc>
          <w:tcPr>
            <w:tcW w:w="1610" w:type="dxa"/>
            <w:tcBorders>
              <w:top w:val="single" w:sz="4" w:space="0" w:color="auto"/>
              <w:left w:val="single" w:sz="4" w:space="0" w:color="auto"/>
              <w:bottom w:val="single" w:sz="4" w:space="0" w:color="auto"/>
              <w:right w:val="single" w:sz="4" w:space="0" w:color="auto"/>
            </w:tcBorders>
            <w:hideMark/>
          </w:tcPr>
          <w:p w14:paraId="4CA46A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4.7.1776</w:t>
            </w:r>
          </w:p>
        </w:tc>
        <w:tc>
          <w:tcPr>
            <w:tcW w:w="7832" w:type="dxa"/>
            <w:tcBorders>
              <w:top w:val="single" w:sz="4" w:space="0" w:color="auto"/>
              <w:left w:val="single" w:sz="4" w:space="0" w:color="auto"/>
              <w:bottom w:val="single" w:sz="4" w:space="0" w:color="auto"/>
              <w:right w:val="single" w:sz="4" w:space="0" w:color="auto"/>
            </w:tcBorders>
            <w:hideMark/>
          </w:tcPr>
          <w:p w14:paraId="4CA46A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Đại họi lục địa lần 2 thông qua Tuyên ngôn độc lập</w:t>
            </w:r>
          </w:p>
        </w:tc>
      </w:tr>
      <w:tr w:rsidR="00CF6115" w:rsidRPr="00CF6115" w14:paraId="4CA46A8E" w14:textId="77777777" w:rsidTr="00004CDB">
        <w:trPr>
          <w:trHeight w:val="537"/>
        </w:trPr>
        <w:tc>
          <w:tcPr>
            <w:tcW w:w="1610" w:type="dxa"/>
            <w:tcBorders>
              <w:top w:val="single" w:sz="4" w:space="0" w:color="auto"/>
              <w:left w:val="single" w:sz="4" w:space="0" w:color="auto"/>
              <w:bottom w:val="single" w:sz="4" w:space="0" w:color="auto"/>
              <w:right w:val="single" w:sz="4" w:space="0" w:color="auto"/>
            </w:tcBorders>
            <w:hideMark/>
          </w:tcPr>
          <w:p w14:paraId="4CA46A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10.1777</w:t>
            </w:r>
          </w:p>
        </w:tc>
        <w:tc>
          <w:tcPr>
            <w:tcW w:w="7832" w:type="dxa"/>
            <w:tcBorders>
              <w:top w:val="single" w:sz="4" w:space="0" w:color="auto"/>
              <w:left w:val="single" w:sz="4" w:space="0" w:color="auto"/>
              <w:bottom w:val="single" w:sz="4" w:space="0" w:color="auto"/>
              <w:right w:val="single" w:sz="4" w:space="0" w:color="auto"/>
            </w:tcBorders>
            <w:hideMark/>
          </w:tcPr>
          <w:p w14:paraId="4CA46A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Chiến thắng ở xa-ra-to-ga</w:t>
            </w:r>
          </w:p>
        </w:tc>
      </w:tr>
      <w:tr w:rsidR="00CF6115" w:rsidRPr="00CF6115" w14:paraId="4CA46A91" w14:textId="77777777" w:rsidTr="00004CDB">
        <w:trPr>
          <w:trHeight w:val="553"/>
        </w:trPr>
        <w:tc>
          <w:tcPr>
            <w:tcW w:w="1610" w:type="dxa"/>
            <w:tcBorders>
              <w:top w:val="single" w:sz="4" w:space="0" w:color="auto"/>
              <w:left w:val="single" w:sz="4" w:space="0" w:color="auto"/>
              <w:bottom w:val="single" w:sz="4" w:space="0" w:color="auto"/>
              <w:right w:val="single" w:sz="4" w:space="0" w:color="auto"/>
            </w:tcBorders>
            <w:hideMark/>
          </w:tcPr>
          <w:p w14:paraId="4CA46A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1781</w:t>
            </w:r>
          </w:p>
        </w:tc>
        <w:tc>
          <w:tcPr>
            <w:tcW w:w="7832" w:type="dxa"/>
            <w:tcBorders>
              <w:top w:val="single" w:sz="4" w:space="0" w:color="auto"/>
              <w:left w:val="single" w:sz="4" w:space="0" w:color="auto"/>
              <w:bottom w:val="single" w:sz="4" w:space="0" w:color="auto"/>
              <w:right w:val="single" w:sz="4" w:space="0" w:color="auto"/>
            </w:tcBorders>
            <w:hideMark/>
          </w:tcPr>
          <w:p w14:paraId="4CA46A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Chiến thắng I-ooc-tao. Chiến tranh kết thúc</w:t>
            </w:r>
          </w:p>
        </w:tc>
      </w:tr>
      <w:tr w:rsidR="00CF6115" w:rsidRPr="00CF6115" w14:paraId="4CA46A94" w14:textId="77777777" w:rsidTr="00004CDB">
        <w:trPr>
          <w:trHeight w:val="553"/>
        </w:trPr>
        <w:tc>
          <w:tcPr>
            <w:tcW w:w="1610" w:type="dxa"/>
            <w:tcBorders>
              <w:top w:val="single" w:sz="4" w:space="0" w:color="auto"/>
              <w:left w:val="single" w:sz="4" w:space="0" w:color="auto"/>
              <w:bottom w:val="single" w:sz="4" w:space="0" w:color="auto"/>
              <w:right w:val="single" w:sz="4" w:space="0" w:color="auto"/>
            </w:tcBorders>
            <w:hideMark/>
          </w:tcPr>
          <w:p w14:paraId="4CA46A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1783</w:t>
            </w:r>
          </w:p>
        </w:tc>
        <w:tc>
          <w:tcPr>
            <w:tcW w:w="7832" w:type="dxa"/>
            <w:tcBorders>
              <w:top w:val="single" w:sz="4" w:space="0" w:color="auto"/>
              <w:left w:val="single" w:sz="4" w:space="0" w:color="auto"/>
              <w:bottom w:val="single" w:sz="4" w:space="0" w:color="auto"/>
              <w:right w:val="single" w:sz="4" w:space="0" w:color="auto"/>
            </w:tcBorders>
            <w:hideMark/>
          </w:tcPr>
          <w:p w14:paraId="4CA46A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Anh kí Hiệp ước Vec-xi công nhận  nền độc lập của Bắc Mĩ.</w:t>
            </w:r>
          </w:p>
        </w:tc>
      </w:tr>
    </w:tbl>
    <w:p w14:paraId="4CA46A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Về bản tuyên ngôn độc lập:</w:t>
      </w:r>
    </w:p>
    <w:p w14:paraId="4CA46A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Về tích cực: Lần đầu tiên quyền con người và quyền công dân được công bố trước nhân loại. Đề cao vai trò của nhân dân. </w:t>
      </w:r>
    </w:p>
    <w:p w14:paraId="4CA46A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Hạn chế: Chưa xóa bỏ được chế độ nô lệ và việc bóc lột của giai cấp tư sản đối với nhân dân lao động.</w:t>
      </w:r>
    </w:p>
    <w:p w14:paraId="4CA46A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Ảnh hưởng: Liên hệ tới bản tuyên ngôn độc lập của nước </w:t>
      </w:r>
      <w:proofErr w:type="gramStart"/>
      <w:r w:rsidRPr="00CF6115">
        <w:rPr>
          <w:rFonts w:ascii="Times New Roman" w:hAnsi="Times New Roman" w:cs="Times New Roman"/>
          <w:sz w:val="28"/>
          <w:szCs w:val="28"/>
        </w:rPr>
        <w:t>Việt  Nam</w:t>
      </w:r>
      <w:proofErr w:type="gramEnd"/>
      <w:r w:rsidRPr="00CF6115">
        <w:rPr>
          <w:rFonts w:ascii="Times New Roman" w:hAnsi="Times New Roman" w:cs="Times New Roman"/>
          <w:sz w:val="28"/>
          <w:szCs w:val="28"/>
        </w:rPr>
        <w:t xml:space="preserve"> Dân Chủ Cộng Hòa.  </w:t>
      </w:r>
    </w:p>
    <w:p w14:paraId="4CA46A9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9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9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9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9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9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 Kết quả và ý nghĩa của Chiến tranh giành độc lập</w:t>
      </w:r>
    </w:p>
    <w:p w14:paraId="4CA46A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6A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Kết quả của chiến tranh giành đôc lâp tai Bắc Mĩ</w:t>
      </w:r>
    </w:p>
    <w:p w14:paraId="4CA46A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ý nghĩa.</w:t>
      </w:r>
    </w:p>
    <w:p w14:paraId="4CA46A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A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w:t>
      </w:r>
      <w:r w:rsidRPr="00CF6115">
        <w:rPr>
          <w:rFonts w:ascii="Times New Roman" w:hAnsi="Times New Roman" w:cs="Times New Roman"/>
          <w:b/>
          <w:sz w:val="28"/>
          <w:szCs w:val="28"/>
          <w:lang w:val="it-IT"/>
        </w:rPr>
        <w:t xml:space="preserve"> </w:t>
      </w:r>
      <w:r w:rsidRPr="00CF6115">
        <w:rPr>
          <w:rFonts w:ascii="Times New Roman" w:hAnsi="Times New Roman" w:cs="Times New Roman"/>
          <w:sz w:val="28"/>
          <w:szCs w:val="28"/>
        </w:rPr>
        <w:t>chuyển giao nhiệm vụ cho học sinh đọc thông tin mục 3 sgk và thảo luận về</w:t>
      </w:r>
    </w:p>
    <w:p w14:paraId="4CA46A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1.  Kết </w:t>
      </w:r>
      <w:proofErr w:type="gramStart"/>
      <w:r w:rsidRPr="00CF6115">
        <w:rPr>
          <w:rFonts w:ascii="Times New Roman" w:hAnsi="Times New Roman" w:cs="Times New Roman"/>
          <w:sz w:val="28"/>
          <w:szCs w:val="28"/>
        </w:rPr>
        <w:t>quả ?</w:t>
      </w:r>
      <w:proofErr w:type="gramEnd"/>
    </w:p>
    <w:p w14:paraId="4CA46A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2. Tính </w:t>
      </w:r>
      <w:proofErr w:type="gramStart"/>
      <w:r w:rsidRPr="00CF6115">
        <w:rPr>
          <w:rFonts w:ascii="Times New Roman" w:hAnsi="Times New Roman" w:cs="Times New Roman"/>
          <w:sz w:val="28"/>
          <w:szCs w:val="28"/>
        </w:rPr>
        <w:t>chất ?</w:t>
      </w:r>
      <w:proofErr w:type="gramEnd"/>
    </w:p>
    <w:p w14:paraId="4CA46A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xml:space="preserve">- Cho học sinh hoạt động cá nhân. Giáo viên yêu cầu </w:t>
      </w:r>
      <w:proofErr w:type="gramStart"/>
      <w:r w:rsidRPr="00CF6115">
        <w:rPr>
          <w:rFonts w:ascii="Times New Roman" w:hAnsi="Times New Roman" w:cs="Times New Roman"/>
          <w:sz w:val="28"/>
          <w:szCs w:val="28"/>
        </w:rPr>
        <w:t>2  học</w:t>
      </w:r>
      <w:proofErr w:type="gramEnd"/>
      <w:r w:rsidRPr="00CF6115">
        <w:rPr>
          <w:rFonts w:ascii="Times New Roman" w:hAnsi="Times New Roman" w:cs="Times New Roman"/>
          <w:sz w:val="28"/>
          <w:szCs w:val="28"/>
        </w:rPr>
        <w:t xml:space="preserve"> sinh trình bày sản phẩm học sinh trong lớp  bổ sung, hoàn thiện.</w:t>
      </w:r>
    </w:p>
    <w:p w14:paraId="4CA46A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AA8"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Theo Hiến pháp: Là nước theo chế độ tổng thống liên bang</w:t>
      </w:r>
    </w:p>
    <w:p w14:paraId="4CA46A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1789, Oa-sinh-tơn là tổng thống đầu tiên của Mỹ.</w:t>
      </w:r>
    </w:p>
    <w:p w14:paraId="4CA46A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Chiến tranh giành độc lập của các thuộc địa đã giải phóng Bắc Mỹ khỏi sự thống trị của thực dân Anh thành lập nhà nước mới, mở đường cho kinh tế tư bản chủ nghĩa phát triển cử Mỹ. Laø một cuộc cách mạng tư sản góp phần thúc đẩy phong trào cách mạng chống phong kiến ở châu Âu </w:t>
      </w:r>
      <w:proofErr w:type="gramStart"/>
      <w:r w:rsidRPr="00CF6115">
        <w:rPr>
          <w:rFonts w:ascii="Times New Roman" w:hAnsi="Times New Roman" w:cs="Times New Roman"/>
          <w:sz w:val="28"/>
          <w:szCs w:val="28"/>
        </w:rPr>
        <w:t>và  phong</w:t>
      </w:r>
      <w:proofErr w:type="gramEnd"/>
      <w:r w:rsidRPr="00CF6115">
        <w:rPr>
          <w:rFonts w:ascii="Times New Roman" w:hAnsi="Times New Roman" w:cs="Times New Roman"/>
          <w:sz w:val="28"/>
          <w:szCs w:val="28"/>
        </w:rPr>
        <w:t xml:space="preserve"> trào đấu tranh giành độc lập ở Mỹ Latinh cuối thế kỉ XVIII  đầu thế kỉ XIX.</w:t>
      </w:r>
    </w:p>
    <w:p w14:paraId="4CA46A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Tính chất và hình thức:</w:t>
      </w: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xml:space="preserve">Là cuộc cuộc cách mạng tư sản diễn ra dưới hình thức là cuộc đấu tranh giành độc lập. </w:t>
      </w:r>
    </w:p>
    <w:p w14:paraId="4CA46AA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A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A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B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A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A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kiến thức mới mà học sinh đã được lĩnh hội ở các bài học trước đây. Giúp các em có tư duy tốt, có khả năng phân tích, đánh giá các sự kiện.</w:t>
      </w:r>
    </w:p>
    <w:p w14:paraId="4CA46A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A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1. Dựa vào nội dung bài học hãy so sánh cuộc cách mạng tư sản Anh với </w:t>
      </w:r>
      <w:proofErr w:type="gramStart"/>
      <w:r w:rsidRPr="00CF6115">
        <w:rPr>
          <w:rFonts w:ascii="Times New Roman" w:hAnsi="Times New Roman" w:cs="Times New Roman"/>
          <w:sz w:val="28"/>
          <w:szCs w:val="28"/>
        </w:rPr>
        <w:t>chiến  tranh</w:t>
      </w:r>
      <w:proofErr w:type="gramEnd"/>
      <w:r w:rsidRPr="00CF6115">
        <w:rPr>
          <w:rFonts w:ascii="Times New Roman" w:hAnsi="Times New Roman" w:cs="Times New Roman"/>
          <w:sz w:val="28"/>
          <w:szCs w:val="28"/>
        </w:rPr>
        <w:t xml:space="preserve"> giành độc lập ở Bắc Mỹ theo các nội dung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233"/>
        <w:gridCol w:w="3243"/>
      </w:tblGrid>
      <w:tr w:rsidR="00CF6115" w:rsidRPr="00CF6115" w14:paraId="4CA46AB9"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Nội dung so sánh </w:t>
            </w:r>
          </w:p>
        </w:tc>
        <w:tc>
          <w:tcPr>
            <w:tcW w:w="3402" w:type="dxa"/>
            <w:tcBorders>
              <w:top w:val="single" w:sz="4" w:space="0" w:color="auto"/>
              <w:left w:val="single" w:sz="4" w:space="0" w:color="auto"/>
              <w:bottom w:val="single" w:sz="4" w:space="0" w:color="auto"/>
              <w:right w:val="single" w:sz="4" w:space="0" w:color="auto"/>
            </w:tcBorders>
            <w:hideMark/>
          </w:tcPr>
          <w:p w14:paraId="4CA46A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CM tư sản Anh </w:t>
            </w:r>
          </w:p>
        </w:tc>
        <w:tc>
          <w:tcPr>
            <w:tcW w:w="3402" w:type="dxa"/>
            <w:tcBorders>
              <w:top w:val="single" w:sz="4" w:space="0" w:color="auto"/>
              <w:left w:val="single" w:sz="4" w:space="0" w:color="auto"/>
              <w:bottom w:val="single" w:sz="4" w:space="0" w:color="auto"/>
              <w:right w:val="single" w:sz="4" w:space="0" w:color="auto"/>
            </w:tcBorders>
            <w:hideMark/>
          </w:tcPr>
          <w:p w14:paraId="4CA46A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CT giành độc lập </w:t>
            </w:r>
          </w:p>
        </w:tc>
      </w:tr>
      <w:tr w:rsidR="00CF6115" w:rsidRPr="00CF6115" w14:paraId="4CA46ABD"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Nhiệm vụ</w:t>
            </w:r>
          </w:p>
        </w:tc>
        <w:tc>
          <w:tcPr>
            <w:tcW w:w="3402" w:type="dxa"/>
            <w:tcBorders>
              <w:top w:val="single" w:sz="4" w:space="0" w:color="auto"/>
              <w:left w:val="single" w:sz="4" w:space="0" w:color="auto"/>
              <w:bottom w:val="single" w:sz="4" w:space="0" w:color="auto"/>
              <w:right w:val="single" w:sz="4" w:space="0" w:color="auto"/>
            </w:tcBorders>
          </w:tcPr>
          <w:p w14:paraId="4CA46A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C1"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Lãnh đạo </w:t>
            </w:r>
          </w:p>
        </w:tc>
        <w:tc>
          <w:tcPr>
            <w:tcW w:w="3402" w:type="dxa"/>
            <w:tcBorders>
              <w:top w:val="single" w:sz="4" w:space="0" w:color="auto"/>
              <w:left w:val="single" w:sz="4" w:space="0" w:color="auto"/>
              <w:bottom w:val="single" w:sz="4" w:space="0" w:color="auto"/>
              <w:right w:val="single" w:sz="4" w:space="0" w:color="auto"/>
            </w:tcBorders>
          </w:tcPr>
          <w:p w14:paraId="4CA46A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C5"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Lực lượng </w:t>
            </w:r>
          </w:p>
        </w:tc>
        <w:tc>
          <w:tcPr>
            <w:tcW w:w="3402" w:type="dxa"/>
            <w:tcBorders>
              <w:top w:val="single" w:sz="4" w:space="0" w:color="auto"/>
              <w:left w:val="single" w:sz="4" w:space="0" w:color="auto"/>
              <w:bottom w:val="single" w:sz="4" w:space="0" w:color="auto"/>
              <w:right w:val="single" w:sz="4" w:space="0" w:color="auto"/>
            </w:tcBorders>
          </w:tcPr>
          <w:p w14:paraId="4CA46A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C9"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Kết quả-Ý nghĩa </w:t>
            </w:r>
          </w:p>
        </w:tc>
        <w:tc>
          <w:tcPr>
            <w:tcW w:w="3402" w:type="dxa"/>
            <w:tcBorders>
              <w:top w:val="single" w:sz="4" w:space="0" w:color="auto"/>
              <w:left w:val="single" w:sz="4" w:space="0" w:color="auto"/>
              <w:bottom w:val="single" w:sz="4" w:space="0" w:color="auto"/>
              <w:right w:val="single" w:sz="4" w:space="0" w:color="auto"/>
            </w:tcBorders>
          </w:tcPr>
          <w:p w14:paraId="4CA46A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CD"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Hình thức</w:t>
            </w:r>
          </w:p>
        </w:tc>
        <w:tc>
          <w:tcPr>
            <w:tcW w:w="3402" w:type="dxa"/>
            <w:tcBorders>
              <w:top w:val="single" w:sz="4" w:space="0" w:color="auto"/>
              <w:left w:val="single" w:sz="4" w:space="0" w:color="auto"/>
              <w:bottom w:val="single" w:sz="4" w:space="0" w:color="auto"/>
              <w:right w:val="single" w:sz="4" w:space="0" w:color="auto"/>
            </w:tcBorders>
          </w:tcPr>
          <w:p w14:paraId="4CA46A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D1"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Tính chất </w:t>
            </w:r>
          </w:p>
        </w:tc>
        <w:tc>
          <w:tcPr>
            <w:tcW w:w="3402" w:type="dxa"/>
            <w:tcBorders>
              <w:top w:val="single" w:sz="4" w:space="0" w:color="auto"/>
              <w:left w:val="single" w:sz="4" w:space="0" w:color="auto"/>
              <w:bottom w:val="single" w:sz="4" w:space="0" w:color="auto"/>
              <w:right w:val="single" w:sz="4" w:space="0" w:color="auto"/>
            </w:tcBorders>
          </w:tcPr>
          <w:p w14:paraId="4CA46A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A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w:t>
      </w:r>
      <w:proofErr w:type="gramStart"/>
      <w:r w:rsidRPr="00CF6115">
        <w:rPr>
          <w:rFonts w:ascii="Times New Roman" w:hAnsi="Times New Roman" w:cs="Times New Roman"/>
          <w:sz w:val="28"/>
          <w:szCs w:val="28"/>
        </w:rPr>
        <w:t>viên  yêu</w:t>
      </w:r>
      <w:proofErr w:type="gramEnd"/>
      <w:r w:rsidRPr="00CF6115">
        <w:rPr>
          <w:rFonts w:ascii="Times New Roman" w:hAnsi="Times New Roman" w:cs="Times New Roman"/>
          <w:sz w:val="28"/>
          <w:szCs w:val="28"/>
        </w:rPr>
        <w:t xml:space="preserve"> cầu sử dụng kiến thức 2 bài học để lập bảng so sánh.</w:t>
      </w:r>
    </w:p>
    <w:p w14:paraId="4CA46A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Thông qua lập bảng, học sinh rút ra được điểm giống và khác nhau của 2 cuộc cách mạng này.</w:t>
      </w:r>
    </w:p>
    <w:p w14:paraId="4CA46A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Sau khi cá nhân học sinh trao đổi cặp đôi để sửa lỗi sai, bổ sung hoàn thiện.</w:t>
      </w:r>
    </w:p>
    <w:p w14:paraId="4CA46AD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AD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4063"/>
        <w:gridCol w:w="3237"/>
      </w:tblGrid>
      <w:tr w:rsidR="00CF6115" w:rsidRPr="00CF6115" w14:paraId="4CA46ADC"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Nội dung </w:t>
            </w:r>
          </w:p>
          <w:p w14:paraId="4CA46AD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so sánh</w:t>
            </w:r>
          </w:p>
        </w:tc>
        <w:tc>
          <w:tcPr>
            <w:tcW w:w="4265" w:type="dxa"/>
            <w:tcBorders>
              <w:top w:val="single" w:sz="4" w:space="0" w:color="auto"/>
              <w:left w:val="single" w:sz="4" w:space="0" w:color="auto"/>
              <w:bottom w:val="single" w:sz="4" w:space="0" w:color="auto"/>
              <w:right w:val="single" w:sz="4" w:space="0" w:color="auto"/>
            </w:tcBorders>
            <w:hideMark/>
          </w:tcPr>
          <w:p w14:paraId="4CA46A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CM tư sản Anh</w:t>
            </w:r>
          </w:p>
        </w:tc>
        <w:tc>
          <w:tcPr>
            <w:tcW w:w="3387" w:type="dxa"/>
            <w:tcBorders>
              <w:top w:val="single" w:sz="4" w:space="0" w:color="auto"/>
              <w:left w:val="single" w:sz="4" w:space="0" w:color="auto"/>
              <w:bottom w:val="single" w:sz="4" w:space="0" w:color="auto"/>
              <w:right w:val="single" w:sz="4" w:space="0" w:color="auto"/>
            </w:tcBorders>
            <w:hideMark/>
          </w:tcPr>
          <w:p w14:paraId="4CA46ADA" w14:textId="77777777" w:rsidR="00CF6115" w:rsidRPr="00CF6115" w:rsidRDefault="00CF6115" w:rsidP="0072334D">
            <w:pPr>
              <w:pStyle w:val="ListParagraph"/>
              <w:spacing w:before="40" w:line="360" w:lineRule="auto"/>
              <w:ind w:left="0" w:hanging="35"/>
              <w:jc w:val="both"/>
              <w:rPr>
                <w:rFonts w:ascii="Times New Roman" w:hAnsi="Times New Roman" w:cs="Times New Roman"/>
                <w:b/>
                <w:sz w:val="28"/>
                <w:szCs w:val="28"/>
              </w:rPr>
            </w:pPr>
            <w:r w:rsidRPr="00CF6115">
              <w:rPr>
                <w:rFonts w:ascii="Times New Roman" w:hAnsi="Times New Roman" w:cs="Times New Roman"/>
                <w:b/>
                <w:sz w:val="28"/>
                <w:szCs w:val="28"/>
              </w:rPr>
              <w:t>Chiến tranh giành độc lập</w:t>
            </w:r>
          </w:p>
          <w:p w14:paraId="4CA46ADB" w14:textId="77777777" w:rsidR="00CF6115" w:rsidRPr="00CF6115" w:rsidRDefault="00CF6115" w:rsidP="0072334D">
            <w:pPr>
              <w:pStyle w:val="ListParagraph"/>
              <w:spacing w:before="40" w:line="360" w:lineRule="auto"/>
              <w:ind w:left="0" w:hanging="35"/>
              <w:jc w:val="both"/>
              <w:rPr>
                <w:rFonts w:ascii="Times New Roman" w:hAnsi="Times New Roman" w:cs="Times New Roman"/>
                <w:b/>
                <w:sz w:val="28"/>
                <w:szCs w:val="28"/>
              </w:rPr>
            </w:pPr>
            <w:r w:rsidRPr="00CF6115">
              <w:rPr>
                <w:rFonts w:ascii="Times New Roman" w:hAnsi="Times New Roman" w:cs="Times New Roman"/>
                <w:b/>
                <w:sz w:val="28"/>
                <w:szCs w:val="28"/>
              </w:rPr>
              <w:t>ở Bắc Mĩ</w:t>
            </w:r>
          </w:p>
        </w:tc>
      </w:tr>
      <w:tr w:rsidR="00CF6115" w:rsidRPr="00CF6115" w14:paraId="4CA46AE0"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Nhiệm vụ</w:t>
            </w:r>
          </w:p>
        </w:tc>
        <w:tc>
          <w:tcPr>
            <w:tcW w:w="4265" w:type="dxa"/>
            <w:tcBorders>
              <w:top w:val="single" w:sz="4" w:space="0" w:color="auto"/>
              <w:left w:val="single" w:sz="4" w:space="0" w:color="auto"/>
              <w:bottom w:val="single" w:sz="4" w:space="0" w:color="auto"/>
              <w:right w:val="single" w:sz="4" w:space="0" w:color="auto"/>
            </w:tcBorders>
            <w:hideMark/>
          </w:tcPr>
          <w:p w14:paraId="4CA46A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Lật đổ chế độ phong kiến</w:t>
            </w:r>
          </w:p>
        </w:tc>
        <w:tc>
          <w:tcPr>
            <w:tcW w:w="3387" w:type="dxa"/>
            <w:tcBorders>
              <w:top w:val="single" w:sz="4" w:space="0" w:color="auto"/>
              <w:left w:val="single" w:sz="4" w:space="0" w:color="auto"/>
              <w:bottom w:val="single" w:sz="4" w:space="0" w:color="auto"/>
              <w:right w:val="single" w:sz="4" w:space="0" w:color="auto"/>
            </w:tcBorders>
            <w:hideMark/>
          </w:tcPr>
          <w:p w14:paraId="4CA46ADF"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Lật đổ chế dộ phong kiến</w:t>
            </w:r>
          </w:p>
        </w:tc>
      </w:tr>
      <w:tr w:rsidR="00CF6115" w:rsidRPr="00CF6115" w14:paraId="4CA46AE4"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Lãnh đạo </w:t>
            </w:r>
          </w:p>
        </w:tc>
        <w:tc>
          <w:tcPr>
            <w:tcW w:w="4265" w:type="dxa"/>
            <w:tcBorders>
              <w:top w:val="single" w:sz="4" w:space="0" w:color="auto"/>
              <w:left w:val="single" w:sz="4" w:space="0" w:color="auto"/>
              <w:bottom w:val="single" w:sz="4" w:space="0" w:color="auto"/>
              <w:right w:val="single" w:sz="4" w:space="0" w:color="auto"/>
            </w:tcBorders>
            <w:hideMark/>
          </w:tcPr>
          <w:p w14:paraId="4CA46A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Tư sản và quí tộc mới</w:t>
            </w:r>
          </w:p>
        </w:tc>
        <w:tc>
          <w:tcPr>
            <w:tcW w:w="3387" w:type="dxa"/>
            <w:tcBorders>
              <w:top w:val="single" w:sz="4" w:space="0" w:color="auto"/>
              <w:left w:val="single" w:sz="4" w:space="0" w:color="auto"/>
              <w:bottom w:val="single" w:sz="4" w:space="0" w:color="auto"/>
              <w:right w:val="single" w:sz="4" w:space="0" w:color="auto"/>
            </w:tcBorders>
            <w:hideMark/>
          </w:tcPr>
          <w:p w14:paraId="4CA46AE3"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Tư sản</w:t>
            </w:r>
          </w:p>
        </w:tc>
      </w:tr>
      <w:tr w:rsidR="00CF6115" w:rsidRPr="00CF6115" w14:paraId="4CA46AE8"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Lực lượng </w:t>
            </w:r>
          </w:p>
        </w:tc>
        <w:tc>
          <w:tcPr>
            <w:tcW w:w="4265" w:type="dxa"/>
            <w:tcBorders>
              <w:top w:val="single" w:sz="4" w:space="0" w:color="auto"/>
              <w:left w:val="single" w:sz="4" w:space="0" w:color="auto"/>
              <w:bottom w:val="single" w:sz="4" w:space="0" w:color="auto"/>
              <w:right w:val="single" w:sz="4" w:space="0" w:color="auto"/>
            </w:tcBorders>
            <w:hideMark/>
          </w:tcPr>
          <w:p w14:paraId="4CA46A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Quần chúng nhân dân</w:t>
            </w:r>
          </w:p>
        </w:tc>
        <w:tc>
          <w:tcPr>
            <w:tcW w:w="3387" w:type="dxa"/>
            <w:tcBorders>
              <w:top w:val="single" w:sz="4" w:space="0" w:color="auto"/>
              <w:left w:val="single" w:sz="4" w:space="0" w:color="auto"/>
              <w:bottom w:val="single" w:sz="4" w:space="0" w:color="auto"/>
              <w:right w:val="single" w:sz="4" w:space="0" w:color="auto"/>
            </w:tcBorders>
            <w:hideMark/>
          </w:tcPr>
          <w:p w14:paraId="4CA46AE7"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Quần chúng nhân dân</w:t>
            </w:r>
          </w:p>
        </w:tc>
      </w:tr>
      <w:tr w:rsidR="00CF6115" w:rsidRPr="00CF6115" w14:paraId="4CA46AEF"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Kết quả-Ý nghĩa </w:t>
            </w:r>
          </w:p>
        </w:tc>
        <w:tc>
          <w:tcPr>
            <w:tcW w:w="4265" w:type="dxa"/>
            <w:tcBorders>
              <w:top w:val="single" w:sz="4" w:space="0" w:color="auto"/>
              <w:left w:val="single" w:sz="4" w:space="0" w:color="auto"/>
              <w:bottom w:val="single" w:sz="4" w:space="0" w:color="auto"/>
              <w:right w:val="single" w:sz="4" w:space="0" w:color="auto"/>
            </w:tcBorders>
            <w:hideMark/>
          </w:tcPr>
          <w:p w14:paraId="4CA46A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Thiết lập nền quân chủ lập hiến</w:t>
            </w:r>
          </w:p>
          <w:p w14:paraId="4CA46A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Đưa nước Anh phát triển theo con đường TBCN</w:t>
            </w:r>
          </w:p>
        </w:tc>
        <w:tc>
          <w:tcPr>
            <w:tcW w:w="3387" w:type="dxa"/>
            <w:tcBorders>
              <w:top w:val="single" w:sz="4" w:space="0" w:color="auto"/>
              <w:left w:val="single" w:sz="4" w:space="0" w:color="auto"/>
              <w:bottom w:val="single" w:sz="4" w:space="0" w:color="auto"/>
              <w:right w:val="single" w:sz="4" w:space="0" w:color="auto"/>
            </w:tcBorders>
            <w:hideMark/>
          </w:tcPr>
          <w:p w14:paraId="4CA46AEC"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Giành được nền độc lập.</w:t>
            </w:r>
          </w:p>
          <w:p w14:paraId="4CA46AED"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Hợp chúng quốc Hoa Kỳ được thành lập</w:t>
            </w:r>
          </w:p>
          <w:p w14:paraId="4CA46AEE"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Đất nước phát triển theo con đường TBCN</w:t>
            </w:r>
          </w:p>
        </w:tc>
      </w:tr>
      <w:tr w:rsidR="00CF6115" w:rsidRPr="00CF6115" w14:paraId="4CA46AF3"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Hình thức</w:t>
            </w:r>
          </w:p>
        </w:tc>
        <w:tc>
          <w:tcPr>
            <w:tcW w:w="4265" w:type="dxa"/>
            <w:tcBorders>
              <w:top w:val="single" w:sz="4" w:space="0" w:color="auto"/>
              <w:left w:val="single" w:sz="4" w:space="0" w:color="auto"/>
              <w:bottom w:val="single" w:sz="4" w:space="0" w:color="auto"/>
              <w:right w:val="single" w:sz="4" w:space="0" w:color="auto"/>
            </w:tcBorders>
            <w:hideMark/>
          </w:tcPr>
          <w:p w14:paraId="4CA46A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Nội chiến</w:t>
            </w:r>
          </w:p>
        </w:tc>
        <w:tc>
          <w:tcPr>
            <w:tcW w:w="3387" w:type="dxa"/>
            <w:tcBorders>
              <w:top w:val="single" w:sz="4" w:space="0" w:color="auto"/>
              <w:left w:val="single" w:sz="4" w:space="0" w:color="auto"/>
              <w:bottom w:val="single" w:sz="4" w:space="0" w:color="auto"/>
              <w:right w:val="single" w:sz="4" w:space="0" w:color="auto"/>
            </w:tcBorders>
            <w:hideMark/>
          </w:tcPr>
          <w:p w14:paraId="4CA46AF2"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Chiến tranh giành độc lập</w:t>
            </w:r>
          </w:p>
        </w:tc>
      </w:tr>
      <w:tr w:rsidR="00CF6115" w:rsidRPr="00CF6115" w14:paraId="4CA46AF7"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Tính chất </w:t>
            </w:r>
          </w:p>
        </w:tc>
        <w:tc>
          <w:tcPr>
            <w:tcW w:w="4265" w:type="dxa"/>
            <w:tcBorders>
              <w:top w:val="single" w:sz="4" w:space="0" w:color="auto"/>
              <w:left w:val="single" w:sz="4" w:space="0" w:color="auto"/>
              <w:bottom w:val="single" w:sz="4" w:space="0" w:color="auto"/>
              <w:right w:val="single" w:sz="4" w:space="0" w:color="auto"/>
            </w:tcBorders>
            <w:hideMark/>
          </w:tcPr>
          <w:p w14:paraId="4CA46A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Cách mạng tư sản</w:t>
            </w:r>
          </w:p>
        </w:tc>
        <w:tc>
          <w:tcPr>
            <w:tcW w:w="3387" w:type="dxa"/>
            <w:tcBorders>
              <w:top w:val="single" w:sz="4" w:space="0" w:color="auto"/>
              <w:left w:val="single" w:sz="4" w:space="0" w:color="auto"/>
              <w:bottom w:val="single" w:sz="4" w:space="0" w:color="auto"/>
              <w:right w:val="single" w:sz="4" w:space="0" w:color="auto"/>
            </w:tcBorders>
            <w:hideMark/>
          </w:tcPr>
          <w:p w14:paraId="4CA46AF6"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 xml:space="preserve">Cách mạng tư sản </w:t>
            </w:r>
          </w:p>
        </w:tc>
      </w:tr>
    </w:tbl>
    <w:p w14:paraId="4CA46AF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F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F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F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F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F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4. HOẠT ĐỘNG VẬN DỤNG VÀ MỞ RỘNG.</w:t>
      </w:r>
    </w:p>
    <w:p w14:paraId="4CA46AF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A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B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B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1.Tìm hiểu một số Tổng thống nước Mỹ.</w:t>
      </w:r>
    </w:p>
    <w:p w14:paraId="4CA46B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2.Tại</w:t>
      </w:r>
      <w:proofErr w:type="gramEnd"/>
      <w:r w:rsidRPr="00CF6115">
        <w:rPr>
          <w:rFonts w:ascii="Times New Roman" w:hAnsi="Times New Roman" w:cs="Times New Roman"/>
          <w:sz w:val="28"/>
          <w:szCs w:val="28"/>
        </w:rPr>
        <w:t xml:space="preserve"> sao Hồ Chí Minh  lại trích dẫn bản Tuyên ngôn độc lập của Bắc Mỹ vào bản Tuyên ngôn độc lập của Việt Nam. </w:t>
      </w:r>
    </w:p>
    <w:p w14:paraId="4CA46B0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B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1.Tìm hiểu một số Tổng thống nước Mỹ</w:t>
      </w:r>
    </w:p>
    <w:p w14:paraId="4CA46B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Cho HS tìm hiểu một số vị tổng thống nổi bật của nước Mĩ, đặc biệt đi sâu vào Tổng thống Oa-sinh-tơn để rõ hơn về vai trò của ông đối với nước Mĩ.  </w:t>
      </w:r>
    </w:p>
    <w:p w14:paraId="4CA46B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r>
      <w:proofErr w:type="gramStart"/>
      <w:r w:rsidRPr="00CF6115">
        <w:rPr>
          <w:rFonts w:ascii="Times New Roman" w:hAnsi="Times New Roman" w:cs="Times New Roman"/>
          <w:sz w:val="28"/>
          <w:szCs w:val="28"/>
        </w:rPr>
        <w:t>2.Tại</w:t>
      </w:r>
      <w:proofErr w:type="gramEnd"/>
      <w:r w:rsidRPr="00CF6115">
        <w:rPr>
          <w:rFonts w:ascii="Times New Roman" w:hAnsi="Times New Roman" w:cs="Times New Roman"/>
          <w:sz w:val="28"/>
          <w:szCs w:val="28"/>
        </w:rPr>
        <w:t xml:space="preserve"> sao Hồ Chí Minh  lại trích dẫn bản Tuyên ngôn độc lập của Bắc Mỹ vào bản tuyên ngôn độc lập của Việt Nam </w:t>
      </w:r>
    </w:p>
    <w:p w14:paraId="4CA46B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ab/>
        <w:t>- Học sinh thấy được giá trị nhất định của Tuyên ngôn độc lập khai sinh ra nước Mĩ.</w:t>
      </w:r>
    </w:p>
    <w:p w14:paraId="4CA46B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Sự tài tình của Chủ tịch Hồ Chí Minh trong việc trích dẫn bản Tuyên ngôn độc lập của nước Mĩ vào Bản tuyên ngôn độc lập của nước ta. </w:t>
      </w:r>
    </w:p>
    <w:p w14:paraId="4CA46B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B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Pháp và cuộc cách mạng tư sản Pháp cuối thế kỉ XVIII.</w:t>
      </w:r>
    </w:p>
    <w:p w14:paraId="4CA46B0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0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0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0F" w14:textId="77777777" w:rsidR="00CF6115" w:rsidRPr="00004CDB"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lang w:val="pt-BR"/>
        </w:rPr>
        <w:t xml:space="preserve"> </w:t>
      </w:r>
    </w:p>
    <w:p w14:paraId="4CA46B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6B1A" w14:textId="77777777" w:rsidR="00CF6115" w:rsidRPr="00004CDB"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br w:type="page"/>
      </w:r>
      <w:r w:rsidRPr="00004CDB">
        <w:rPr>
          <w:rFonts w:ascii="Times New Roman" w:hAnsi="Times New Roman" w:cs="Times New Roman"/>
          <w:b/>
          <w:sz w:val="28"/>
          <w:szCs w:val="28"/>
        </w:rPr>
        <w:lastRenderedPageBreak/>
        <w:t>Tiết 39, 40 - Bài 31: CÁCH MẠNG TƯ SẢN PHÁP CUỐI THẾ KỶ XVIII</w:t>
      </w:r>
    </w:p>
    <w:p w14:paraId="4CA46B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B1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B1E"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Giúp học sinh b</w:t>
      </w:r>
      <w:r w:rsidRPr="00CF6115">
        <w:rPr>
          <w:rFonts w:ascii="Times New Roman" w:hAnsi="Times New Roman" w:cs="Times New Roman"/>
          <w:iCs/>
          <w:sz w:val="28"/>
          <w:szCs w:val="28"/>
        </w:rPr>
        <w:t>iết được những nét chính về tình hình kinh tế, chính trị - xã hội của nước Pháp trước cách mạng, hiểu được đây chính là nguyên nhân sâu xa dẫn tới bùng nổ Cách mạng tư sản Pháp cuối thế kỉ XVIII.</w:t>
      </w:r>
    </w:p>
    <w:p w14:paraId="4CA46B1F"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4"/>
          <w:sz w:val="28"/>
          <w:szCs w:val="28"/>
        </w:rPr>
      </w:pPr>
      <w:r w:rsidRPr="00CF6115">
        <w:rPr>
          <w:rFonts w:ascii="Times New Roman" w:hAnsi="Times New Roman" w:cs="Times New Roman"/>
          <w:iCs/>
          <w:sz w:val="28"/>
          <w:szCs w:val="28"/>
        </w:rPr>
        <w:t xml:space="preserve">- Cuộc đấu </w:t>
      </w:r>
      <w:r w:rsidRPr="00CF6115">
        <w:rPr>
          <w:rFonts w:ascii="Times New Roman" w:hAnsi="Times New Roman" w:cs="Times New Roman"/>
          <w:iCs/>
          <w:spacing w:val="-4"/>
          <w:sz w:val="28"/>
          <w:szCs w:val="28"/>
        </w:rPr>
        <w:t>tranh trên lĩnh vực tư tưởng là bước dọn đường cho cách mạng bùng nổ.</w:t>
      </w:r>
    </w:p>
    <w:p w14:paraId="4CA46B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Cs/>
          <w:spacing w:val="-4"/>
          <w:sz w:val="28"/>
          <w:szCs w:val="28"/>
        </w:rPr>
        <w:t>- Tiến trình của cách mạng tư sản Pháp.</w:t>
      </w:r>
    </w:p>
    <w:p w14:paraId="4CA46B2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B22"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B23"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B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Rèn luyện kỹ năng phân tích, liên hệ</w:t>
      </w:r>
      <w:r w:rsidRPr="00CF6115">
        <w:rPr>
          <w:rFonts w:ascii="Times New Roman" w:hAnsi="Times New Roman" w:cs="Times New Roman"/>
          <w:sz w:val="28"/>
          <w:szCs w:val="28"/>
          <w:lang w:val="vi-VN"/>
        </w:rPr>
        <w:t>, so sánh ...</w:t>
      </w:r>
    </w:p>
    <w:p w14:paraId="4CA46B2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B26"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 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B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Thể hiện thái độ bất bình trước những biểu hiện bất công của xã hội.</w:t>
      </w:r>
    </w:p>
    <w:p w14:paraId="4CA46B2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Biết ủng hộ cái mới, cái tiến bộ trong xã hội.</w:t>
      </w:r>
    </w:p>
    <w:p w14:paraId="4CA46B2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B2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B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Tranh: “Tình cảnh người nông dân Pháp”.</w:t>
      </w:r>
    </w:p>
    <w:p w14:paraId="4CA46B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tài liệu tham khảo có liên quan.</w:t>
      </w:r>
    </w:p>
    <w:p w14:paraId="4CA46B2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Máy tính kết nối máy chiếu.</w:t>
      </w:r>
    </w:p>
    <w:p w14:paraId="4CA46B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B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B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nước Pháp.</w:t>
      </w:r>
    </w:p>
    <w:p w14:paraId="4CA46B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B3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Ổn định tổ chức lớp</w:t>
      </w:r>
    </w:p>
    <w:p w14:paraId="4CA46B3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B3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B3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xml:space="preserve">Với việc cho học sinh quan sát một số hình ảnh về nước Pháp, các em có thể gợi nhớ lại những hiểu biết của bản thân về nước Pháp để giải quyết vấn đề. </w:t>
      </w:r>
      <w:r w:rsidRPr="00CF6115">
        <w:rPr>
          <w:rFonts w:ascii="Times New Roman" w:hAnsi="Times New Roman" w:cs="Times New Roman"/>
          <w:bCs/>
          <w:sz w:val="28"/>
          <w:szCs w:val="28"/>
          <w:lang w:val="nl-NL"/>
        </w:rPr>
        <w:t xml:space="preserve">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6B3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B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Hãy quan sát những bức ảnh và thảo luận một số vấn đề dưới đây:</w:t>
      </w:r>
    </w:p>
    <w:p w14:paraId="4CA46B38" w14:textId="39DFCBB1" w:rsidR="00CF6115" w:rsidRPr="00CF6115" w:rsidRDefault="008A0060" w:rsidP="0072334D">
      <w:pPr>
        <w:pStyle w:val="ListParagraph"/>
        <w:spacing w:before="40" w:line="360" w:lineRule="auto"/>
        <w:ind w:left="0"/>
        <w:jc w:val="both"/>
        <w:rPr>
          <w:rFonts w:ascii="Times New Roman" w:hAnsi="Times New Roman" w:cs="Times New Roman"/>
          <w:sz w:val="28"/>
          <w:szCs w:val="28"/>
          <w:lang w:val="nl-NL"/>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4CA47140" wp14:editId="3E6B6A74">
                <wp:simplePos x="0" y="0"/>
                <wp:positionH relativeFrom="column">
                  <wp:posOffset>3108325</wp:posOffset>
                </wp:positionH>
                <wp:positionV relativeFrom="paragraph">
                  <wp:posOffset>99060</wp:posOffset>
                </wp:positionV>
                <wp:extent cx="2869565" cy="2319020"/>
                <wp:effectExtent l="0" t="0" r="26035" b="2413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2319020"/>
                        </a:xfrm>
                        <a:prstGeom prst="rect">
                          <a:avLst/>
                        </a:prstGeom>
                        <a:solidFill>
                          <a:srgbClr val="FFFFFF"/>
                        </a:solidFill>
                        <a:ln w="9525">
                          <a:solidFill>
                            <a:srgbClr val="002060"/>
                          </a:solidFill>
                          <a:miter lim="800000"/>
                          <a:headEnd/>
                          <a:tailEnd/>
                        </a:ln>
                      </wps:spPr>
                      <wps:txbx>
                        <w:txbxContent>
                          <w:p w14:paraId="4CA4718F" w14:textId="77777777" w:rsidR="001A250B" w:rsidRDefault="001A250B" w:rsidP="00004CDB">
                            <w:pPr>
                              <w:jc w:val="center"/>
                            </w:pPr>
                            <w:r>
                              <w:rPr>
                                <w:rFonts w:eastAsia="Times New Roman"/>
                                <w:noProof/>
                                <w:sz w:val="20"/>
                                <w:szCs w:val="20"/>
                              </w:rPr>
                              <w:drawing>
                                <wp:inline distT="0" distB="0" distL="0" distR="0" wp14:anchorId="4CA47199" wp14:editId="4CA4719A">
                                  <wp:extent cx="3116580" cy="2072640"/>
                                  <wp:effectExtent l="0" t="0" r="7620" b="3810"/>
                                  <wp:docPr id="184" name="Picture 184" descr="Description: C:\Users\DELL\Desktop\thap_eiffel-1_kienthuc_nype.jpg"/>
                                  <wp:cNvGraphicFramePr>
                                    <a:graphicFrameLocks noChangeAspect="1"/>
                                  </wp:cNvGraphicFramePr>
                                  <a:graphic>
                                    <a:graphicData uri="http://schemas.openxmlformats.org/drawingml/2006/picture">
                                      <pic:pic xmlns:pic="http://schemas.openxmlformats.org/drawingml/2006/picture">
                                        <pic:nvPicPr>
                                          <pic:cNvPr id="0" name="Picture 23" descr="Description: C:\Users\DELL\Desktop\thap_eiffel-1_kienthuc_nyp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16580" cy="2072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3" type="#_x0000_t202" style="position:absolute;left:0;text-align:left;margin-left:244.75pt;margin-top:7.8pt;width:225.95pt;height:18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aY/FNQIAAF0EAAAOAAAAZHJzL2Uyb0RvYy54bWysVNuO2yAQfa/Uf0C8N3a8STax4qy22aaq tL1Iu/0AjLGNihkKJHb69R1wkqZb9aWqHxAww+HMOYPXd0OnyEFYJ0EXdDpJKRGaQyV1U9Cvz7s3 S0qcZ7piCrQo6FE4erd5/Wrdm1xk0IKqhCUIol3em4K23ps8SRxvRcfcBIzQGKzBdszj0jZJZVmP 6J1KsjRdJD3YyljgwjncfRiDdBPx61pw/7munfBEFRS5+TjaOJZhTDZrljeWmVbyEw32Dyw6JjVe eoF6YJ6RvZV/QHWSW3BQ+wmHLoG6llzEGrCaafqimqeWGRFrQXGcucjk/h8s/3T4Yoms0LvpDSWa dWjSsxg8eQsDCXuoUG9cjolPBlP9gAHMjtU68wj8myMati3Tjbi3FvpWsAoZTsPJ5OroiOMCSNl/ hAovYnsPEWiobRfkQ0EIoqNTx4s7gQzHzWy5WM0Xc0o4xrKb6SrNon8Jy8/HjXX+vYCOhElBLdof 4dnh0flAh+XnlHCbAyWrnVQqLmxTbpUlB4atsotfrOBFmtKkL+hqns1HBf4KkSK9xZngbzd10mPP K9kVdJmGb+zCoNs7XcWO9EyqcY6UlT4JGbQbVfRDOUTXstuzQSVUR5TWwtjj+CZx0oL9QUmP/V1Q 933PrKBEfdBoz2o6m4UHERez+S1qSex1pLyOMM0RqqCeknG69eMj2hsrmxZvGhtCwz1aWssodvB+ ZHXijz0cPTi9t/BIrtcx69dfYfMTAAD//wMAUEsDBBQABgAIAAAAIQDWsiBj4gAAAAoBAAAPAAAA ZHJzL2Rvd25yZXYueG1sTI9RS8MwFIXfBf9DuIIv4tJpV7radIgwxQfB1cHYW9Zc22JyU5Os6/69 8UkfL+fjnO+Wq8loNqLzvSUB81kCDKmxqqdWwPZjfZsD80GSktoSCjijh1V1eVHKQtkTbXCsQ8ti CflCCuhCGArOfdOhkX5mB6SYfVpnZIina7ly8hTLjeZ3SZJxI3uKC50c8KnD5qs+GgGvL/X+DfXu fW3VHsfN+fvm2WVCXF9Njw/AAk7hD4Zf/agOVXQ62CMpz7SANF8uIhqDRQYsAst0ngI7CLjPkxx4 VfL/L1Q/AAAA//8DAFBLAQItABQABgAIAAAAIQC2gziS/gAAAOEBAAATAAAAAAAAAAAAAAAAAAAA AABbQ29udGVudF9UeXBlc10ueG1sUEsBAi0AFAAGAAgAAAAhADj9If/WAAAAlAEAAAsAAAAAAAAA AAAAAAAALwEAAF9yZWxzLy5yZWxzUEsBAi0AFAAGAAgAAAAhAHppj8U1AgAAXQQAAA4AAAAAAAAA AAAAAAAALgIAAGRycy9lMm9Eb2MueG1sUEsBAi0AFAAGAAgAAAAhANayIGPiAAAACgEAAA8AAAAA AAAAAAAAAAAAjwQAAGRycy9kb3ducmV2LnhtbFBLBQYAAAAABAAEAPMAAACeBQAAAAA= " strokecolor="#002060">
                <v:textbox>
                  <w:txbxContent>
                    <w:p w14:paraId="4CA4718F" w14:textId="77777777" w:rsidR="001A250B" w:rsidRDefault="001A250B" w:rsidP="00004CDB">
                      <w:pPr>
                        <w:jc w:val="center"/>
                      </w:pPr>
                      <w:r>
                        <w:rPr>
                          <w:rFonts w:eastAsia="Times New Roman"/>
                          <w:noProof/>
                          <w:sz w:val="20"/>
                          <w:szCs w:val="20"/>
                        </w:rPr>
                        <w:drawing>
                          <wp:inline distT="0" distB="0" distL="0" distR="0" wp14:anchorId="4CA47199" wp14:editId="4CA4719A">
                            <wp:extent cx="3116580" cy="2072640"/>
                            <wp:effectExtent l="0" t="0" r="7620" b="3810"/>
                            <wp:docPr id="184" name="Picture 184" descr="Description: C:\Users\DELL\Desktop\thap_eiffel-1_kienthuc_n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DELL\Desktop\thap_eiffel-1_kienthuc_nyp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16580" cy="207264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CA47141" wp14:editId="3DA84910">
                <wp:simplePos x="0" y="0"/>
                <wp:positionH relativeFrom="column">
                  <wp:posOffset>-177800</wp:posOffset>
                </wp:positionH>
                <wp:positionV relativeFrom="paragraph">
                  <wp:posOffset>99060</wp:posOffset>
                </wp:positionV>
                <wp:extent cx="3069590" cy="2319655"/>
                <wp:effectExtent l="0" t="0" r="17145" b="2413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319655"/>
                        </a:xfrm>
                        <a:prstGeom prst="rect">
                          <a:avLst/>
                        </a:prstGeom>
                        <a:solidFill>
                          <a:srgbClr val="FFFFFF"/>
                        </a:solidFill>
                        <a:ln w="9525">
                          <a:solidFill>
                            <a:srgbClr val="002060"/>
                          </a:solidFill>
                          <a:miter lim="800000"/>
                          <a:headEnd/>
                          <a:tailEnd/>
                        </a:ln>
                      </wps:spPr>
                      <wps:txbx>
                        <w:txbxContent>
                          <w:p w14:paraId="4CA47190" w14:textId="77777777" w:rsidR="001A250B" w:rsidRDefault="001A250B" w:rsidP="00004CDB">
                            <w:pPr>
                              <w:jc w:val="center"/>
                            </w:pPr>
                            <w:r>
                              <w:rPr>
                                <w:rFonts w:eastAsia="Times New Roman"/>
                                <w:noProof/>
                                <w:sz w:val="20"/>
                                <w:szCs w:val="20"/>
                              </w:rPr>
                              <w:drawing>
                                <wp:inline distT="0" distB="0" distL="0" distR="0" wp14:anchorId="4CA4719B" wp14:editId="4CA4719C">
                                  <wp:extent cx="2857500" cy="2104384"/>
                                  <wp:effectExtent l="19050" t="0" r="0" b="0"/>
                                  <wp:docPr id="185" name="Picture 185"/>
                                  <wp:cNvGraphicFramePr>
                                    <a:graphicFrameLocks noChangeAspect="1"/>
                                  </wp:cNvGraphicFramePr>
                                  <a:graphic>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5784" cy="2103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74" type="#_x0000_t202" style="position:absolute;left:0;text-align:left;margin-left:-14pt;margin-top:7.8pt;width:241.7pt;height:182.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Nwu3NAIAAFsEAAAOAAAAZHJzL2Uyb0RvYy54bWysVNuO2yAQfa/Uf0C8N75skiZWnNU221SV thdptx+AMbZRMYOAxN5+fQecpNlWfanqB8Qww2HmnBlvbsdekaOwToIuaTZLKRGaQy11W9JvT/s3 K0qcZ7pmCrQo6bNw9Hb7+tVmMIXIoQNVC0sQRLtiMCXtvDdFkjjeiZ65GRih0dmA7ZlH07ZJbdmA 6L1K8jRdJgPY2ljgwjk8vZ+cdBvxm0Zw/6VpnPBElRRz83G1ca3Cmmw3rGgtM53kpzTYP2TRM6nx 0QvUPfOMHKz8A6qX3IKDxs849Ak0jeQi1oDVZOlv1Tx2zIhYC5LjzIUm9/9g+efjV0tkjdplGSWa 9SjSkxg9eQcjCWfI0GBcgYGPBkP9iA6MjtU68wD8uyMadh3TrbizFoZOsBozjDeTq6sTjgsg1fAJ anyIHTxEoLGxfaAPCSGIjko9X9QJyXA8vEmX68UaXRx9+U22Xi4WIbuEFefrxjr/QUBPwqakFuWP 8Oz44PwUeg4JrzlQst5LpaJh22qnLDkybJV9/E7oL8KUJkNJ14t8MTHwV4g0zdNlbDBM8AVELz32 vJJ9SVdp+KYuDLy913XsSM+kmvZ4WWksMhAZuJtY9GM1RtXy1VmgCupnpNbC1OM4k7jpwP6gZMD+ LqnGAaREfdQozjqbz8M4RGO+eJujYa891bWHaY5AJfWUTNudn0boYKxsO3zn3A53KOheRqpDwlNO p+yxg6NYp2kLI3Jtx6hf/4TtTwAAAP//AwBQSwMEFAAGAAgAAAAhAFWpUjPgAAAACgEAAA8AAABk cnMvZG93bnJldi54bWxMj8FOwzAQRO9I/IO1SFxQ66RtqhDiVKgS4sAFSj/AibdJaLyObDcNf89y guNoRjNvyt1sBzGhD70jBekyAYHUONNTq+D4+bLIQYSoyejBESr4xgC76vam1IVxV/rA6RBbwSUU Cq2gi3EspAxNh1aHpRuR2Ds5b3Vk6VtpvL5yuR3kKkm20uqeeKHTI+47bM6Hi1Xwtj4ds/ODq9/b L20TP6X7V5MqdX83Pz+BiDjHvzD84jM6VMxUuwuZIAYFi1XOXyIb2RYEBzZZtgFRK1jnySPIqpT/ L1Q/AAAA//8DAFBLAQItABQABgAIAAAAIQC2gziS/gAAAOEBAAATAAAAAAAAAAAAAAAAAAAAAABb Q29udGVudF9UeXBlc10ueG1sUEsBAi0AFAAGAAgAAAAhADj9If/WAAAAlAEAAAsAAAAAAAAAAAAA AAAALwEAAF9yZWxzLy5yZWxzUEsBAi0AFAAGAAgAAAAhAPI3C7c0AgAAWwQAAA4AAAAAAAAAAAAA AAAALgIAAGRycy9lMm9Eb2MueG1sUEsBAi0AFAAGAAgAAAAhAFWpUjPgAAAACgEAAA8AAAAAAAAA AAAAAAAAjgQAAGRycy9kb3ducmV2LnhtbFBLBQYAAAAABAAEAPMAAACbBQAAAAA= " strokecolor="#002060">
                <v:textbox style="mso-fit-shape-to-text:t">
                  <w:txbxContent>
                    <w:p w14:paraId="4CA47190" w14:textId="77777777" w:rsidR="001A250B" w:rsidRDefault="001A250B" w:rsidP="00004CDB">
                      <w:pPr>
                        <w:jc w:val="center"/>
                      </w:pPr>
                      <w:r>
                        <w:rPr>
                          <w:rFonts w:eastAsia="Times New Roman"/>
                          <w:noProof/>
                          <w:sz w:val="20"/>
                          <w:szCs w:val="20"/>
                        </w:rPr>
                        <w:drawing>
                          <wp:inline distT="0" distB="0" distL="0" distR="0" wp14:anchorId="4CA4719B" wp14:editId="4CA4719C">
                            <wp:extent cx="2857500" cy="2104384"/>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5784" cy="2103120"/>
                                    </a:xfrm>
                                    <a:prstGeom prst="rect">
                                      <a:avLst/>
                                    </a:prstGeom>
                                    <a:noFill/>
                                    <a:ln>
                                      <a:noFill/>
                                    </a:ln>
                                  </pic:spPr>
                                </pic:pic>
                              </a:graphicData>
                            </a:graphic>
                          </wp:inline>
                        </w:drawing>
                      </w:r>
                    </w:p>
                  </w:txbxContent>
                </v:textbox>
              </v:shape>
            </w:pict>
          </mc:Fallback>
        </mc:AlternateContent>
      </w:r>
    </w:p>
    <w:p w14:paraId="4CA46B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Những hình ảnh trên có liên quan đến quốc gia nào? Nêu những hiểu biết của em về quốc gia đó hiện nay?</w:t>
      </w:r>
    </w:p>
    <w:p w14:paraId="4CA46B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Để đạt được những thành tựu như ngày nay, nhân dân Pháp đã trải qua một cuộc cách mạng “long trời lở đất” vào cuối thế kỷ XVIII. Em biết gì về cuộc cách mạng này?</w:t>
      </w:r>
    </w:p>
    <w:p w14:paraId="4CA46B4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3. Vì sao Lênin gọi cuộc Cách mạng tư sản Pháp cuối thế kỷ XVIII là cuộc “Đại cách mạng”?</w:t>
      </w:r>
    </w:p>
    <w:p w14:paraId="4CA46B4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B4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B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B46"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Mỗi học sinh có thể trình bày sản phẩm với các mức độ khác nhau, giáo viên lựa chọn 01 sản phẩm nào đó của học sinh để làm tình huống kết nối vào bài mới.</w:t>
      </w:r>
    </w:p>
    <w:p w14:paraId="4CA46B4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4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4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4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4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4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B4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pt-BR"/>
        </w:rPr>
        <w:t xml:space="preserve">Hoạt động 1. </w:t>
      </w:r>
      <w:r w:rsidRPr="00CF6115">
        <w:rPr>
          <w:rFonts w:ascii="Times New Roman" w:hAnsi="Times New Roman" w:cs="Times New Roman"/>
          <w:b/>
          <w:bCs/>
          <w:sz w:val="28"/>
          <w:szCs w:val="28"/>
          <w:lang w:val="pt-BR"/>
        </w:rPr>
        <w:t>Nước Pháp trước cách mạng</w:t>
      </w:r>
    </w:p>
    <w:p w14:paraId="4CA46B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B4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it-IT"/>
        </w:rPr>
        <w:t xml:space="preserve">+ </w:t>
      </w:r>
      <w:r w:rsidRPr="00CF6115">
        <w:rPr>
          <w:rFonts w:ascii="Times New Roman" w:hAnsi="Times New Roman" w:cs="Times New Roman"/>
          <w:sz w:val="28"/>
          <w:szCs w:val="28"/>
          <w:lang w:val="pt-BR"/>
        </w:rPr>
        <w:t xml:space="preserve">Hiểu được đặc điểm </w:t>
      </w:r>
      <w:r w:rsidRPr="00CF6115">
        <w:rPr>
          <w:rFonts w:ascii="Times New Roman" w:hAnsi="Times New Roman" w:cs="Times New Roman"/>
          <w:iCs/>
          <w:sz w:val="28"/>
          <w:szCs w:val="28"/>
          <w:lang w:val="pt-BR"/>
        </w:rPr>
        <w:t>về tình hình kinh tế của nước Pháp trước cách mạng.</w:t>
      </w:r>
    </w:p>
    <w:p w14:paraId="4CA46B5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nl-NL"/>
        </w:rPr>
        <w:t>+ Biết được tình hình chính trị - xã hội</w:t>
      </w:r>
      <w:r w:rsidRPr="00CF6115">
        <w:rPr>
          <w:rFonts w:ascii="Times New Roman" w:hAnsi="Times New Roman" w:cs="Times New Roman"/>
          <w:iCs/>
          <w:sz w:val="28"/>
          <w:szCs w:val="28"/>
          <w:lang w:val="nl-NL"/>
        </w:rPr>
        <w:t xml:space="preserve"> của nước Pháp trước cách mạng.</w:t>
      </w:r>
    </w:p>
    <w:p w14:paraId="4CA46B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Trào lưu Triết học Ánh sáng trong Cách mạng tư sản Pháp và tác dụng của nó là</w:t>
      </w:r>
      <w:r w:rsidRPr="00CF6115">
        <w:rPr>
          <w:rFonts w:ascii="Times New Roman" w:hAnsi="Times New Roman" w:cs="Times New Roman"/>
          <w:b/>
          <w:sz w:val="28"/>
          <w:szCs w:val="28"/>
          <w:lang w:val="nl-NL"/>
        </w:rPr>
        <w:t xml:space="preserve"> </w:t>
      </w:r>
      <w:r w:rsidRPr="00CF6115">
        <w:rPr>
          <w:rFonts w:ascii="Times New Roman" w:hAnsi="Times New Roman" w:cs="Times New Roman"/>
          <w:iCs/>
          <w:sz w:val="28"/>
          <w:szCs w:val="28"/>
          <w:lang w:val="nl-NL"/>
        </w:rPr>
        <w:t>bước dọn đường cho cách mạng bùng nổ.</w:t>
      </w:r>
    </w:p>
    <w:p w14:paraId="4CA46B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B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cung cấp hình ảnh về " Tình cảnh người nông dân Pháp trước cách mạng", kinh tê công thương Pháp, các nhà tư tưởng tiến bộ cuối thế kỉ XVIII.</w:t>
      </w:r>
    </w:p>
    <w:p w14:paraId="4CA46B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pt-BR"/>
        </w:rPr>
        <w:t xml:space="preserve">- Giáo viên giao nhiệm vụ cho học sinh: Hãy </w:t>
      </w:r>
      <w:r w:rsidRPr="00CF6115">
        <w:rPr>
          <w:rFonts w:ascii="Times New Roman" w:hAnsi="Times New Roman" w:cs="Times New Roman"/>
          <w:sz w:val="28"/>
          <w:szCs w:val="28"/>
          <w:lang w:val="nl-NL"/>
        </w:rPr>
        <w:t>quan sát hình ảnh kết hợp đọc thông tin SGK để hoàn thành các nhiệm vụ sau:</w:t>
      </w:r>
    </w:p>
    <w:p w14:paraId="4CA46B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Miêu tả đời sống người nông dân Pháp trước cách mạng? Từ đó rút ra đặc điểm tình hình kinh tế nông nghiệp nước Pháp trước cách mạng?</w:t>
      </w:r>
    </w:p>
    <w:p w14:paraId="4CA46B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Tình hình kinh tế công thương nghiệp nước Pháp trước cách mạng có đặc điểm gì nổi bật?</w:t>
      </w:r>
    </w:p>
    <w:p w14:paraId="4CA46B5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lang w:val="nl-NL"/>
        </w:rPr>
        <w:t>3. Đặc điểm nổi bật trong tình hình chính trị nước Pháp trước cách mạng?</w:t>
      </w:r>
      <w:r w:rsidRPr="00CF6115">
        <w:rPr>
          <w:rFonts w:ascii="Times New Roman" w:hAnsi="Times New Roman" w:cs="Times New Roman"/>
          <w:bCs/>
          <w:sz w:val="28"/>
          <w:szCs w:val="28"/>
        </w:rPr>
        <w:t xml:space="preserve"> Miêu tả mối quan hệ giữa các đẳng cấp trong xã hội Pháp trước cách mạng?</w:t>
      </w:r>
    </w:p>
    <w:p w14:paraId="4CA46B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Cs/>
          <w:sz w:val="28"/>
          <w:szCs w:val="28"/>
        </w:rPr>
        <w:t>4.</w:t>
      </w:r>
      <w:r w:rsidRPr="00CF6115">
        <w:rPr>
          <w:rFonts w:ascii="Times New Roman" w:hAnsi="Times New Roman" w:cs="Times New Roman"/>
          <w:sz w:val="28"/>
          <w:szCs w:val="28"/>
          <w:lang w:val="nl-NL"/>
        </w:rPr>
        <w:t xml:space="preserve"> Nội dung cơ bản của Trào lưu Triết học Ánh </w:t>
      </w:r>
      <w:proofErr w:type="gramStart"/>
      <w:r w:rsidRPr="00CF6115">
        <w:rPr>
          <w:rFonts w:ascii="Times New Roman" w:hAnsi="Times New Roman" w:cs="Times New Roman"/>
          <w:sz w:val="28"/>
          <w:szCs w:val="28"/>
          <w:lang w:val="nl-NL"/>
        </w:rPr>
        <w:t>sáng ?.</w:t>
      </w:r>
      <w:proofErr w:type="gramEnd"/>
      <w:r w:rsidRPr="00CF6115">
        <w:rPr>
          <w:rFonts w:ascii="Times New Roman" w:hAnsi="Times New Roman" w:cs="Times New Roman"/>
          <w:sz w:val="28"/>
          <w:szCs w:val="28"/>
          <w:lang w:val="nl-NL"/>
        </w:rPr>
        <w:t xml:space="preserve"> Trào lưu Triết học Ánh sáng có vai trò như thế nào đối với việc chuẩn bị cho cách mạng bùng nổ?</w:t>
      </w:r>
    </w:p>
    <w:p w14:paraId="4CA46B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sau đó trao đổi theo cặp đôi.</w:t>
      </w:r>
    </w:p>
    <w:p w14:paraId="4CA46B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Giáo viên yêu cầu đại diện của 2 nhóm trình bày sản phẩm, học sinh lắng nghe và bổ sung.</w:t>
      </w:r>
    </w:p>
    <w:p w14:paraId="4CA46B5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B5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Về kinh tế:</w:t>
      </w:r>
    </w:p>
    <w:p w14:paraId="4CA46B5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Cuối thế kỉ XVIII, Pháp vẫn là nước nông nghiệp, cụng cụ và phương thức canh tác rất thô sơ (chủ yếu dùng cày, cuốc) nên năng suất thấp. Nạn mất mùa, đói kém thường xuyên xảy ra, đời sống nông dân rất khổ cực.</w:t>
      </w:r>
    </w:p>
    <w:p w14:paraId="4CA46B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Cs/>
          <w:sz w:val="28"/>
          <w:szCs w:val="28"/>
          <w:lang w:val="nl-NL"/>
        </w:rPr>
        <w:t xml:space="preserve">+ </w:t>
      </w:r>
      <w:r w:rsidRPr="00CF6115">
        <w:rPr>
          <w:rFonts w:ascii="Times New Roman" w:hAnsi="Times New Roman" w:cs="Times New Roman"/>
          <w:sz w:val="28"/>
          <w:szCs w:val="28"/>
          <w:lang w:val="nl-NL"/>
        </w:rPr>
        <w:t>Trong lĩnh vực công thương nghiệp, kinh tế tư bản chủ nghĩa tuy đã phát triển nhưng lại bị chế độ phong kiến cản trở, kìm hãm. Nước Pháp bấy giờ lại chưa có sự thống nhất về đơn vị đo lường và tiền tệ.</w:t>
      </w:r>
    </w:p>
    <w:p w14:paraId="4CA46B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Về chính trị- xã hội</w:t>
      </w:r>
    </w:p>
    <w:p w14:paraId="4CA46B6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Nước Pháp trước cách mạng theo thể chế quân chủ chuyên chế, do vua Lu-I XVI đứng đầu.</w:t>
      </w:r>
    </w:p>
    <w:p w14:paraId="4CA46B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Xã hội tồn tại 3 đẳng cấp là Tăng lữ, Quý tộc và Đẳng cấp thứ ba, mâu thuẫn với nhau rất gay gắt.</w:t>
      </w:r>
    </w:p>
    <w:p w14:paraId="4CA46B6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Về tư tưởng xuất hiện các nhà tư tưởng tiến bộ: Mông-tex-xkio, Vôn- te, Rut-xô. Những tư tưởng tiến bộ được gọi là trào lưu Triết học ánh sáng</w:t>
      </w:r>
    </w:p>
    <w:p w14:paraId="4CA46B63"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lang w:val="nl-NL"/>
        </w:rPr>
      </w:pPr>
      <w:r w:rsidRPr="00CF6115">
        <w:rPr>
          <w:rFonts w:ascii="Times New Roman" w:hAnsi="Times New Roman" w:cs="Times New Roman"/>
          <w:sz w:val="28"/>
          <w:szCs w:val="28"/>
          <w:lang w:val="nl-NL"/>
        </w:rPr>
        <w:t xml:space="preserve">+ Ủng hộ tư tưởng tiến bộ của giai cấp </w:t>
      </w:r>
      <w:r w:rsidRPr="00CF6115">
        <w:rPr>
          <w:rFonts w:ascii="Times New Roman" w:hAnsi="Times New Roman" w:cs="Times New Roman"/>
          <w:spacing w:val="-6"/>
          <w:sz w:val="28"/>
          <w:szCs w:val="28"/>
          <w:lang w:val="nl-NL"/>
        </w:rPr>
        <w:t xml:space="preserve">tư sản, kịch liệt tố cáo và lên án chế độ quân chủ chuyên chế của Lu-i XVI. </w:t>
      </w:r>
    </w:p>
    <w:p w14:paraId="4CA46B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Cuộc đấu tranh trên lĩnh vực tư tưởng đã thúc đẩy cách mạng sớm bùng nổ.</w:t>
      </w:r>
    </w:p>
    <w:p w14:paraId="4CA46B6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6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6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6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6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6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HOẠT ĐỘNG 2: </w:t>
      </w:r>
      <w:r w:rsidRPr="00CF6115">
        <w:rPr>
          <w:rFonts w:ascii="Times New Roman" w:hAnsi="Times New Roman" w:cs="Times New Roman"/>
          <w:b/>
          <w:spacing w:val="-16"/>
          <w:sz w:val="28"/>
          <w:szCs w:val="28"/>
          <w:lang w:val="it-IT"/>
        </w:rPr>
        <w:t>Tiến trình cách mạng</w:t>
      </w:r>
      <w:r w:rsidRPr="00CF6115">
        <w:rPr>
          <w:rFonts w:ascii="Times New Roman" w:hAnsi="Times New Roman" w:cs="Times New Roman"/>
          <w:b/>
          <w:sz w:val="28"/>
          <w:szCs w:val="28"/>
          <w:lang w:val="it-IT"/>
        </w:rPr>
        <w:t xml:space="preserve"> </w:t>
      </w:r>
    </w:p>
    <w:p w14:paraId="4CA46B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Hướng dẫn HS lập niên biểu tiến trình cách mạng. Nhấn mạnh sự kiện ngày 14 - 7; “Tuyên ngôn Nhân quyền và Dân quyền”; nền chuyên chính dân chủ cách mạng Gia-cô-banh</w:t>
      </w:r>
    </w:p>
    <w:p w14:paraId="4CA46B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a. Mục tiêu </w:t>
      </w:r>
    </w:p>
    <w:p w14:paraId="4CA46B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it-IT"/>
        </w:rPr>
        <w:t>+ Các giai đoạn phát triển của cách mạng</w:t>
      </w:r>
    </w:p>
    <w:p w14:paraId="4CA46B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Nắm được các sự kiện tiêu biểu: Bản Tuyên ngôn nhân quyền và dân quyền, LuiXVI bị sử tử, phái Giacobanh.</w:t>
      </w:r>
    </w:p>
    <w:p w14:paraId="4CA46B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B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yêu cầu học sinh đọc thông tin sgk tóm tắt tiến trình của cách mạng tư sản Pháp</w:t>
      </w:r>
    </w:p>
    <w:p w14:paraId="4CA46B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vấn đề cần thảo luận</w:t>
      </w:r>
    </w:p>
    <w:p w14:paraId="4CA46B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Ý nghĩa của Tuyên ngôn nhân quyền và dân quyền.</w:t>
      </w:r>
    </w:p>
    <w:p w14:paraId="4CA46B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Sự kiện nào chứng tỏ nền Cộng hòa ở Pháp được thiết lập.</w:t>
      </w:r>
    </w:p>
    <w:p w14:paraId="4CA46B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Các chính sách của phái Gia-co-banh.</w:t>
      </w:r>
    </w:p>
    <w:p w14:paraId="4CA46B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hoạt động cá nhân sau đó thảo luận theo nhóm nhỏ (bàn).</w:t>
      </w:r>
    </w:p>
    <w:p w14:paraId="4CA46B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B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i/>
          <w:iCs/>
          <w:spacing w:val="-4"/>
          <w:sz w:val="28"/>
          <w:szCs w:val="28"/>
          <w:lang w:val="fr-FR"/>
        </w:rPr>
        <w:t>*  Chế độ quân chủ lập hiến (từ 14 - 7 - 1789 đến 10 - 8 - 1792)</w:t>
      </w:r>
    </w:p>
    <w:p w14:paraId="4CA46B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Sau khi giành thắng lợi, phái Lập hiến lên nắm quyền và họ đã làm được hai việc quan trọng đối với cách mạng :</w:t>
      </w:r>
    </w:p>
    <w:p w14:paraId="4CA46B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Thông qua </w:t>
      </w:r>
      <w:r w:rsidRPr="00CF6115">
        <w:rPr>
          <w:rFonts w:ascii="Times New Roman" w:hAnsi="Times New Roman" w:cs="Times New Roman"/>
          <w:i/>
          <w:iCs/>
          <w:sz w:val="28"/>
          <w:szCs w:val="28"/>
          <w:lang w:val="fr-FR"/>
        </w:rPr>
        <w:t>Tuyên ngôn Nhân quyền và Dân quyền</w:t>
      </w:r>
      <w:r w:rsidRPr="00CF6115">
        <w:rPr>
          <w:rFonts w:ascii="Times New Roman" w:hAnsi="Times New Roman" w:cs="Times New Roman"/>
          <w:sz w:val="28"/>
          <w:szCs w:val="28"/>
          <w:lang w:val="fr-FR"/>
        </w:rPr>
        <w:t>, nêu cao khẩu hiệu "Tự do – Bình đẳng – Bác ái" (8 – 1789).</w:t>
      </w:r>
    </w:p>
    <w:p w14:paraId="4CA46B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Ban hành Hiến pháp (9 – 1791), xác lập chế độ quân chủ lập hiến. Theo đó, vua không được nắm thực quyền mà quyền lực thuộc về Quốc hội. </w:t>
      </w:r>
    </w:p>
    <w:p w14:paraId="4CA46B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Lui XVI đã liên kết với lực lượng phản cách mạng trong nước, cầu cứu phong kiến bên ngoài để giành lại chính quyền. </w:t>
      </w:r>
    </w:p>
    <w:p w14:paraId="4CA46B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Tháng 4 – 1792, liên minh hai nước Áo – Phổ cùng bọn phản động ở Pháp chống phá cách mạng. Phái Lập hiến đã không kiên quyết chống lại, tình hình đất nước lâm nguy. </w:t>
      </w:r>
    </w:p>
    <w:p w14:paraId="4CA46B7D" w14:textId="77777777" w:rsidR="00CF6115" w:rsidRPr="00CF6115" w:rsidRDefault="00CF6115" w:rsidP="0072334D">
      <w:pPr>
        <w:pStyle w:val="ListParagraph"/>
        <w:spacing w:before="40" w:line="360" w:lineRule="auto"/>
        <w:ind w:left="0"/>
        <w:jc w:val="both"/>
        <w:rPr>
          <w:rFonts w:ascii="Times New Roman" w:hAnsi="Times New Roman" w:cs="Times New Roman"/>
          <w:b/>
          <w:bCs/>
          <w:i/>
          <w:iCs/>
          <w:sz w:val="28"/>
          <w:szCs w:val="28"/>
          <w:lang w:val="fr-FR"/>
        </w:rPr>
      </w:pPr>
      <w:r w:rsidRPr="00CF6115">
        <w:rPr>
          <w:rFonts w:ascii="Times New Roman" w:hAnsi="Times New Roman" w:cs="Times New Roman"/>
          <w:b/>
          <w:bCs/>
          <w:i/>
          <w:iCs/>
          <w:sz w:val="28"/>
          <w:szCs w:val="28"/>
          <w:lang w:val="fr-FR"/>
        </w:rPr>
        <w:t xml:space="preserve">    * Chế độ cộng hoà (từ 21 - 9 - 1792 đến 2 - 6 - 1793)</w:t>
      </w:r>
    </w:p>
    <w:p w14:paraId="4CA46B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i/>
          <w:iCs/>
          <w:sz w:val="28"/>
          <w:szCs w:val="28"/>
          <w:lang w:val="fr-FR"/>
        </w:rPr>
        <w:t xml:space="preserve">      </w:t>
      </w:r>
      <w:r w:rsidRPr="00CF6115">
        <w:rPr>
          <w:rFonts w:ascii="Times New Roman" w:hAnsi="Times New Roman" w:cs="Times New Roman"/>
          <w:sz w:val="28"/>
          <w:szCs w:val="28"/>
          <w:lang w:val="fr-FR"/>
        </w:rPr>
        <w:t xml:space="preserve">- Ngày 10 – 8 – 1792, phái Girôngđanh - tầng lớp tư sản công thương - đứng lên lãnh đạo nhân dân tiếp tục làm cách mạng, lật đổ phái Lập hiến và xoá bỏ chế độ phong kiến. </w:t>
      </w:r>
    </w:p>
    <w:p w14:paraId="4CA46B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xml:space="preserve">       - Sau khi lật đổ phái Lập hiến và xoá bỏ chế độ phong kiến, phái Girôngđanh bầu ra Quốc hội mới, thiết lập nền cộng hoà. Ngày 21 – 1 – 1793, vua Lui XVI bị xử tử vì tội phản quốc.</w:t>
      </w:r>
    </w:p>
    <w:p w14:paraId="4CA46B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Mùa xuân năm 1793, quân Anh cùng quân đội các nước phong kiến châu Âu tấn công nước Pháp. Bọn phản động trong nước ở mọi nơi cũng nổi dậy tấn công cách mạng, tình hình nước Pháp gặp nhiều khó khăn. Trong khi đó, phái Girôngđanh không lo chống ngoại xâm và nội phản, chỉ lo củng cố quyền lực.</w:t>
      </w:r>
    </w:p>
    <w:p w14:paraId="4CA46B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Ngày 2 – 6 – 1793, dưới sự lãnh đạo của phái Giacôbanh, đứng đầu là Rôbespie, quần chúng nhân dân đã lật đổ phái Girôngđanh.</w:t>
      </w:r>
    </w:p>
    <w:p w14:paraId="4CA46B82" w14:textId="77777777" w:rsidR="00CF6115" w:rsidRPr="00CF6115" w:rsidRDefault="00CF6115" w:rsidP="0072334D">
      <w:pPr>
        <w:pStyle w:val="ListParagraph"/>
        <w:spacing w:before="40" w:line="360" w:lineRule="auto"/>
        <w:ind w:left="0"/>
        <w:jc w:val="both"/>
        <w:rPr>
          <w:rFonts w:ascii="Times New Roman" w:hAnsi="Times New Roman" w:cs="Times New Roman"/>
          <w:b/>
          <w:bCs/>
          <w:spacing w:val="-6"/>
          <w:sz w:val="28"/>
          <w:szCs w:val="28"/>
          <w:lang w:val="pt-BR"/>
        </w:rPr>
      </w:pPr>
      <w:r w:rsidRPr="00CF6115">
        <w:rPr>
          <w:rFonts w:ascii="Times New Roman" w:hAnsi="Times New Roman" w:cs="Times New Roman"/>
          <w:b/>
          <w:bCs/>
          <w:spacing w:val="-6"/>
          <w:sz w:val="28"/>
          <w:szCs w:val="28"/>
          <w:lang w:val="pt-BR"/>
        </w:rPr>
        <w:t>* Nền chuyên chính dân chủ cách mạng Giacôbanh (1793 - 1794)</w:t>
      </w:r>
    </w:p>
    <w:p w14:paraId="4CA46B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Sau khi lật đổ phái Girôngđanh, phái Giacôbanh được sự ủng hộ của nhân dân lên nắm chính quyền, thiết lập nền chuyên chính dân chủ cách mạng do Rôbespie đứng đầu. </w:t>
      </w:r>
    </w:p>
    <w:p w14:paraId="4CA46B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- 1793  nước Pháp bị đe dọa nghiêm trọng cả trong và ngoài nước</w:t>
      </w:r>
    </w:p>
    <w:p w14:paraId="4CA46B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pacing w:val="-4"/>
          <w:sz w:val="28"/>
          <w:szCs w:val="28"/>
          <w:lang w:val="fr-FR"/>
        </w:rPr>
        <w:t xml:space="preserve"> - Chính quyền cách mạng đã thi hành nhiều biện pháp quan trọng để trừng trị bọn phản cách mạng, giải quyết những yêu cầu của nhân dân như : xoá bỏ mọi nghĩa vụ của nông dân đối với phong kiến, chia ruộng đất cho nông dân, quy định giá các mặt hàng bán cho dân nghèo,...</w:t>
      </w:r>
    </w:p>
    <w:p w14:paraId="4CA46B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Lệnh tổng động viên được 42 vạn người tham gia cách mạng, dẹp yêu được các cuộc phản loạn trong nước, đánh tan được các thế lực phong kiến bên </w:t>
      </w:r>
      <w:proofErr w:type="gramStart"/>
      <w:r w:rsidRPr="00CF6115">
        <w:rPr>
          <w:rFonts w:ascii="Times New Roman" w:hAnsi="Times New Roman" w:cs="Times New Roman"/>
          <w:sz w:val="28"/>
          <w:szCs w:val="28"/>
          <w:lang w:val="fr-FR"/>
        </w:rPr>
        <w:t>ngoài .</w:t>
      </w:r>
      <w:proofErr w:type="gramEnd"/>
      <w:r w:rsidRPr="00CF6115">
        <w:rPr>
          <w:rFonts w:ascii="Times New Roman" w:hAnsi="Times New Roman" w:cs="Times New Roman"/>
          <w:sz w:val="28"/>
          <w:szCs w:val="28"/>
          <w:lang w:val="fr-FR"/>
        </w:rPr>
        <w:t xml:space="preserve"> Cách mạng đạt tới đỉnh cao.</w:t>
      </w:r>
    </w:p>
    <w:p w14:paraId="4CA46B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Vì nội bộ bị chia rẽ, nhân dân lại không ủng hộ như trước (do phái Giacôbanh không đem lại đầy đủ quyền lợi cho họ như đã hứa), nên phái tư sản phản cách mạng đã tiến hành đảo chính, bắt Rôbespie và ông bị xử tử ngày 28 – 7 – 1794.</w:t>
      </w:r>
    </w:p>
    <w:p w14:paraId="4CA46B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 Thời kì thoái trào cách mạng</w:t>
      </w:r>
    </w:p>
    <w:p w14:paraId="4CA46B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i/>
          <w:iCs/>
          <w:sz w:val="28"/>
          <w:szCs w:val="28"/>
          <w:lang w:val="fr-FR"/>
        </w:rPr>
        <w:t xml:space="preserve">- </w:t>
      </w:r>
      <w:r w:rsidRPr="00CF6115">
        <w:rPr>
          <w:rFonts w:ascii="Times New Roman" w:hAnsi="Times New Roman" w:cs="Times New Roman"/>
          <w:sz w:val="28"/>
          <w:szCs w:val="28"/>
          <w:lang w:val="fr-FR"/>
        </w:rPr>
        <w:t>Sau cuộc đảo chính ngày 27 - 7 - 1794, cách mạng thoái trào, do nhiều thành quả cách mạng bị thủ tiêu. Giai cấp tư sản đã đưa Napôlêông Bônapác lên nắm quyền (11 - 1799). Cách mạng kết thúc.</w:t>
      </w:r>
    </w:p>
    <w:p w14:paraId="4CA46B8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8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8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8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8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HOẠT ĐỘNG 3: </w:t>
      </w:r>
      <w:r w:rsidRPr="00CF6115">
        <w:rPr>
          <w:rFonts w:ascii="Times New Roman" w:hAnsi="Times New Roman" w:cs="Times New Roman"/>
          <w:b/>
          <w:spacing w:val="-16"/>
          <w:sz w:val="28"/>
          <w:szCs w:val="28"/>
          <w:lang w:val="it-IT"/>
        </w:rPr>
        <w:t xml:space="preserve">Ý nghĩa của cách </w:t>
      </w:r>
      <w:r w:rsidRPr="00CF6115">
        <w:rPr>
          <w:rFonts w:ascii="Times New Roman" w:hAnsi="Times New Roman" w:cs="Times New Roman"/>
          <w:b/>
          <w:sz w:val="28"/>
          <w:szCs w:val="28"/>
          <w:lang w:val="it-IT"/>
        </w:rPr>
        <w:t>mạng Pháp cuối thế kỉ XVIII</w:t>
      </w:r>
    </w:p>
    <w:p w14:paraId="4CA46B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a. Mục tiêu</w:t>
      </w:r>
    </w:p>
    <w:p w14:paraId="4CA46B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Ý nghĩa của cách mạng với nước Pháp.</w:t>
      </w:r>
    </w:p>
    <w:p w14:paraId="4CA46B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Tác động của cách mạng với thế giới.</w:t>
      </w:r>
    </w:p>
    <w:p w14:paraId="4CA46B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B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kết hợp quan sát tiến trình cách mạng, cho học sinh làm việc cả lớp cùng thảo luận:</w:t>
      </w:r>
    </w:p>
    <w:p w14:paraId="4CA46B9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fr-FR"/>
        </w:rPr>
      </w:pPr>
      <w:r w:rsidRPr="00CF6115">
        <w:rPr>
          <w:rFonts w:ascii="Times New Roman" w:hAnsi="Times New Roman" w:cs="Times New Roman"/>
          <w:sz w:val="28"/>
          <w:szCs w:val="28"/>
          <w:lang w:val="fr-FR"/>
        </w:rPr>
        <w:t xml:space="preserve">    </w:t>
      </w:r>
      <w:r w:rsidRPr="00CF6115">
        <w:rPr>
          <w:rFonts w:ascii="Times New Roman" w:hAnsi="Times New Roman" w:cs="Times New Roman"/>
          <w:i/>
          <w:sz w:val="28"/>
          <w:szCs w:val="28"/>
          <w:lang w:val="fr-FR"/>
        </w:rPr>
        <w:t xml:space="preserve"> Tại sao nói cách mạng tư sản Pháp là cuôc cách mạng tư sản điển hình và triệt để nhất trong các cuộc cách mạng tư sản thời cân đại?</w:t>
      </w:r>
    </w:p>
    <w:p w14:paraId="4CA46B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c. Sản phẩm</w:t>
      </w:r>
    </w:p>
    <w:p w14:paraId="4CA46B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Cách mạng tư sản Pháp hoàn thàn đầy đủ một cuộc cách mạng tư sản</w:t>
      </w:r>
    </w:p>
    <w:p w14:paraId="4CA46B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Lật đổ chế độ phong kiến xóa bỏ mọi tàn dư của nó</w:t>
      </w:r>
    </w:p>
    <w:p w14:paraId="4CA46B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Giải quyết được vấn đề ruộng đất cho nông dân</w:t>
      </w:r>
    </w:p>
    <w:p w14:paraId="4CA46B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Những cản trở trên con đường công-thương nghiệp bị xóa bỏ</w:t>
      </w:r>
    </w:p>
    <w:p w14:paraId="4CA46B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Thi trường dân tộc thống nhất được hình thành</w:t>
      </w:r>
    </w:p>
    <w:p w14:paraId="4CA46B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 Giai cấp tư sản lên cầm quyền, nhưng quần chúng nhân dân là lực lượng chủ yếu đưa cách mạng đạt tới đỉnh cao với nền chuyên chính dân chủ cách mạng Giacôbanh.</w:t>
      </w:r>
    </w:p>
    <w:p w14:paraId="4CA46B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Có ảnh hưởng to lớn đến nhiều nước khác, để lại nhiều bài học kinh nghiệm cho phong trào cách mạng ở các nước.</w:t>
      </w:r>
    </w:p>
    <w:p w14:paraId="4CA46B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Cách mạng tư sản Pháp được coi là cuộc cách mạng tư sản triệt để nhất, tuy nhiên nó vẫn chưa đáp ứng được đầy đủ quyền lợi cho nhân dân, vẫn không hoàn toàn xoá bỏ được chế độ phong kiến, chỉ có giai cấp tư sản là được hưởng lợi.</w:t>
      </w:r>
    </w:p>
    <w:p w14:paraId="4CA46B9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A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A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A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A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A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B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a. Mục tiêu</w:t>
      </w:r>
    </w:p>
    <w:p w14:paraId="4CA46B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kiến thức mới mà học sinh đã được lĩnh hội ở các bài học trước đây. Giúp các em có tư duy tốt, có khả năng phân tích, đánh giá các sự kiện.</w:t>
      </w:r>
    </w:p>
    <w:p w14:paraId="4CA46B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B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Giáo viên giao nhiệm vụ cho học sinh và theo phương thức làm việc cá nhân, trong quá trình làm việc học sinh có thể trao đổi với bạn hoặc cô giáo:</w:t>
      </w:r>
    </w:p>
    <w:p w14:paraId="4CA46BA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vi-VN"/>
        </w:rPr>
      </w:pPr>
      <w:r w:rsidRPr="00CF6115">
        <w:rPr>
          <w:rFonts w:ascii="Times New Roman" w:hAnsi="Times New Roman" w:cs="Times New Roman"/>
          <w:bCs/>
          <w:sz w:val="28"/>
          <w:szCs w:val="28"/>
          <w:lang w:val="vi-VN"/>
        </w:rPr>
        <w:t>1.  Bằng kiến thức đã học về tình hình xã hội nước Pháp trước cách mạng 1789, em hãy điền vào chỗ trống các từ thích hợp:</w:t>
      </w:r>
    </w:p>
    <w:p w14:paraId="4CA46B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Cs/>
          <w:sz w:val="28"/>
          <w:szCs w:val="28"/>
          <w:lang w:val="vi-VN"/>
        </w:rPr>
        <w:t>Trước cách mạng, Pháp là một nước</w:t>
      </w:r>
      <w:r w:rsidRPr="00CF6115">
        <w:rPr>
          <w:rFonts w:ascii="Times New Roman" w:hAnsi="Times New Roman" w:cs="Times New Roman"/>
          <w:sz w:val="28"/>
          <w:szCs w:val="28"/>
          <w:lang w:val="vi-VN"/>
        </w:rPr>
        <w:t>_____________________</w:t>
      </w:r>
      <w:r w:rsidRPr="00CF6115">
        <w:rPr>
          <w:rFonts w:ascii="Times New Roman" w:hAnsi="Times New Roman" w:cs="Times New Roman"/>
          <w:bCs/>
          <w:sz w:val="28"/>
          <w:szCs w:val="28"/>
          <w:lang w:val="vi-VN"/>
        </w:rPr>
        <w:t>.</w:t>
      </w:r>
      <w:r w:rsidRPr="00CF6115">
        <w:rPr>
          <w:rFonts w:ascii="Times New Roman" w:hAnsi="Times New Roman" w:cs="Times New Roman"/>
          <w:sz w:val="28"/>
          <w:szCs w:val="28"/>
          <w:lang w:val="vi-VN"/>
        </w:rPr>
        <w:t xml:space="preserve"> </w:t>
      </w:r>
      <w:r w:rsidRPr="00CF6115">
        <w:rPr>
          <w:rFonts w:ascii="Times New Roman" w:hAnsi="Times New Roman" w:cs="Times New Roman"/>
          <w:bCs/>
          <w:sz w:val="28"/>
          <w:szCs w:val="28"/>
          <w:lang w:val="vi-VN"/>
        </w:rPr>
        <w:t>Nắm mọi</w:t>
      </w:r>
    </w:p>
    <w:p w14:paraId="4CA46B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lang w:val="vi-VN"/>
        </w:rPr>
        <w:t>quyền hành là</w:t>
      </w:r>
      <w:r w:rsidRPr="00CF6115">
        <w:rPr>
          <w:rFonts w:ascii="Times New Roman" w:hAnsi="Times New Roman" w:cs="Times New Roman"/>
          <w:sz w:val="28"/>
          <w:szCs w:val="28"/>
          <w:lang w:val="vi-VN"/>
        </w:rPr>
        <w:t xml:space="preserve"> ____________________ </w:t>
      </w:r>
      <w:r w:rsidRPr="00CF6115">
        <w:rPr>
          <w:rFonts w:ascii="Times New Roman" w:hAnsi="Times New Roman" w:cs="Times New Roman"/>
          <w:bCs/>
          <w:sz w:val="28"/>
          <w:szCs w:val="28"/>
          <w:lang w:val="vi-VN"/>
        </w:rPr>
        <w:t xml:space="preserve">. </w:t>
      </w:r>
      <w:r w:rsidRPr="00CF6115">
        <w:rPr>
          <w:rFonts w:ascii="Times New Roman" w:hAnsi="Times New Roman" w:cs="Times New Roman"/>
          <w:bCs/>
          <w:sz w:val="28"/>
          <w:szCs w:val="28"/>
        </w:rPr>
        <w:t>Ba đẳng cấp trong xã hội</w:t>
      </w:r>
      <w:r w:rsidRPr="00CF6115">
        <w:rPr>
          <w:rFonts w:ascii="Times New Roman" w:hAnsi="Times New Roman" w:cs="Times New Roman"/>
          <w:sz w:val="28"/>
          <w:szCs w:val="28"/>
        </w:rPr>
        <w:t xml:space="preserve"> </w:t>
      </w:r>
      <w:r w:rsidRPr="00CF6115">
        <w:rPr>
          <w:rFonts w:ascii="Times New Roman" w:hAnsi="Times New Roman" w:cs="Times New Roman"/>
          <w:bCs/>
          <w:sz w:val="28"/>
          <w:szCs w:val="28"/>
        </w:rPr>
        <w:t>phong</w:t>
      </w:r>
    </w:p>
    <w:p w14:paraId="4CA46B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kiến Pháp là:</w:t>
      </w:r>
      <w:r w:rsidRPr="00CF6115">
        <w:rPr>
          <w:rFonts w:ascii="Times New Roman" w:hAnsi="Times New Roman" w:cs="Times New Roman"/>
          <w:sz w:val="28"/>
          <w:szCs w:val="28"/>
        </w:rPr>
        <w:t xml:space="preserve"> ____________________ </w:t>
      </w:r>
      <w:r w:rsidRPr="00CF6115">
        <w:rPr>
          <w:rFonts w:ascii="Times New Roman" w:hAnsi="Times New Roman" w:cs="Times New Roman"/>
          <w:bCs/>
          <w:sz w:val="28"/>
          <w:szCs w:val="28"/>
        </w:rPr>
        <w:t xml:space="preserve">và </w:t>
      </w:r>
      <w:r w:rsidRPr="00CF6115">
        <w:rPr>
          <w:rFonts w:ascii="Times New Roman" w:hAnsi="Times New Roman" w:cs="Times New Roman"/>
          <w:sz w:val="28"/>
          <w:szCs w:val="28"/>
        </w:rPr>
        <w:t>____________________</w:t>
      </w:r>
      <w:r w:rsidRPr="00CF6115">
        <w:rPr>
          <w:rFonts w:ascii="Times New Roman" w:hAnsi="Times New Roman" w:cs="Times New Roman"/>
          <w:bCs/>
          <w:sz w:val="28"/>
          <w:szCs w:val="28"/>
        </w:rPr>
        <w:t>.</w:t>
      </w:r>
    </w:p>
    <w:p w14:paraId="4CA46B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Đẳng cấp</w:t>
      </w:r>
      <w:r w:rsidRPr="00CF6115">
        <w:rPr>
          <w:rFonts w:ascii="Times New Roman" w:hAnsi="Times New Roman" w:cs="Times New Roman"/>
          <w:sz w:val="28"/>
          <w:szCs w:val="28"/>
        </w:rPr>
        <w:t xml:space="preserve">_____________________ </w:t>
      </w:r>
      <w:r w:rsidRPr="00CF6115">
        <w:rPr>
          <w:rFonts w:ascii="Times New Roman" w:hAnsi="Times New Roman" w:cs="Times New Roman"/>
          <w:bCs/>
          <w:sz w:val="28"/>
          <w:szCs w:val="28"/>
        </w:rPr>
        <w:t>nắm giữ những chức vụ cao trong bộ</w:t>
      </w:r>
    </w:p>
    <w:p w14:paraId="4CA46B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máy nhà nước.  </w:t>
      </w:r>
      <w:r w:rsidRPr="00CF6115">
        <w:rPr>
          <w:rFonts w:ascii="Times New Roman" w:hAnsi="Times New Roman" w:cs="Times New Roman"/>
          <w:sz w:val="28"/>
          <w:szCs w:val="28"/>
        </w:rPr>
        <w:t xml:space="preserve">____________________ </w:t>
      </w:r>
      <w:r w:rsidRPr="00CF6115">
        <w:rPr>
          <w:rFonts w:ascii="Times New Roman" w:hAnsi="Times New Roman" w:cs="Times New Roman"/>
          <w:bCs/>
          <w:sz w:val="28"/>
          <w:szCs w:val="28"/>
        </w:rPr>
        <w:t xml:space="preserve">và </w:t>
      </w:r>
      <w:r w:rsidRPr="00CF6115">
        <w:rPr>
          <w:rFonts w:ascii="Times New Roman" w:hAnsi="Times New Roman" w:cs="Times New Roman"/>
          <w:sz w:val="28"/>
          <w:szCs w:val="28"/>
        </w:rPr>
        <w:t xml:space="preserve">____________________ </w:t>
      </w:r>
      <w:r w:rsidRPr="00CF6115">
        <w:rPr>
          <w:rFonts w:ascii="Times New Roman" w:hAnsi="Times New Roman" w:cs="Times New Roman"/>
          <w:bCs/>
          <w:sz w:val="28"/>
          <w:szCs w:val="28"/>
        </w:rPr>
        <w:t xml:space="preserve">là </w:t>
      </w:r>
    </w:p>
    <w:p w14:paraId="4CA46B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Cs/>
          <w:sz w:val="28"/>
          <w:szCs w:val="28"/>
        </w:rPr>
        <w:t>những</w:t>
      </w:r>
      <w:proofErr w:type="gramEnd"/>
      <w:r w:rsidRPr="00CF6115">
        <w:rPr>
          <w:rFonts w:ascii="Times New Roman" w:hAnsi="Times New Roman" w:cs="Times New Roman"/>
          <w:bCs/>
          <w:sz w:val="28"/>
          <w:szCs w:val="28"/>
        </w:rPr>
        <w:t xml:space="preserve"> giai cấp  được hưởng nhiều đặc quyền kinh tế nhưng không </w:t>
      </w:r>
    </w:p>
    <w:p w14:paraId="4CA46B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phải </w:t>
      </w:r>
      <w:r w:rsidRPr="00CF6115">
        <w:rPr>
          <w:rFonts w:ascii="Times New Roman" w:hAnsi="Times New Roman" w:cs="Times New Roman"/>
          <w:sz w:val="28"/>
          <w:szCs w:val="28"/>
        </w:rPr>
        <w:t>____________________</w:t>
      </w:r>
      <w:r w:rsidRPr="00CF6115">
        <w:rPr>
          <w:rFonts w:ascii="Times New Roman" w:hAnsi="Times New Roman" w:cs="Times New Roman"/>
          <w:bCs/>
          <w:sz w:val="28"/>
          <w:szCs w:val="28"/>
        </w:rPr>
        <w:t xml:space="preserve"> cho nhà vua.</w:t>
      </w:r>
    </w:p>
    <w:p w14:paraId="4CA46B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____________________ </w:t>
      </w:r>
      <w:proofErr w:type="gramStart"/>
      <w:r w:rsidRPr="00CF6115">
        <w:rPr>
          <w:rFonts w:ascii="Times New Roman" w:hAnsi="Times New Roman" w:cs="Times New Roman"/>
          <w:bCs/>
          <w:sz w:val="28"/>
          <w:szCs w:val="28"/>
        </w:rPr>
        <w:t>gồm</w:t>
      </w:r>
      <w:proofErr w:type="gramEnd"/>
      <w:r w:rsidRPr="00CF6115">
        <w:rPr>
          <w:rFonts w:ascii="Times New Roman" w:hAnsi="Times New Roman" w:cs="Times New Roman"/>
          <w:bCs/>
          <w:sz w:val="28"/>
          <w:szCs w:val="28"/>
        </w:rPr>
        <w:t xml:space="preserve">: tư sản, nông dân, bình dân thành thị . </w:t>
      </w:r>
    </w:p>
    <w:p w14:paraId="4CA46B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____________________ </w:t>
      </w:r>
      <w:r w:rsidRPr="00CF6115">
        <w:rPr>
          <w:rFonts w:ascii="Times New Roman" w:hAnsi="Times New Roman" w:cs="Times New Roman"/>
          <w:bCs/>
          <w:sz w:val="28"/>
          <w:szCs w:val="28"/>
        </w:rPr>
        <w:t xml:space="preserve">chiếm 90% dân số, giai cấp này rất nghèo khó, </w:t>
      </w:r>
    </w:p>
    <w:p w14:paraId="4CA46B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không có ruộng đất và chịu nhiều tầng áp bức.</w:t>
      </w:r>
    </w:p>
    <w:p w14:paraId="4CA46B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Đứng đầu Đẳng cấp thứ ba là </w:t>
      </w:r>
      <w:r w:rsidRPr="00CF6115">
        <w:rPr>
          <w:rFonts w:ascii="Times New Roman" w:hAnsi="Times New Roman" w:cs="Times New Roman"/>
          <w:sz w:val="28"/>
          <w:szCs w:val="28"/>
        </w:rPr>
        <w:t>___________________</w:t>
      </w:r>
      <w:proofErr w:type="gramStart"/>
      <w:r w:rsidRPr="00CF6115">
        <w:rPr>
          <w:rFonts w:ascii="Times New Roman" w:hAnsi="Times New Roman" w:cs="Times New Roman"/>
          <w:sz w:val="28"/>
          <w:szCs w:val="28"/>
        </w:rPr>
        <w:t xml:space="preserve">_ </w:t>
      </w:r>
      <w:r w:rsidRPr="00CF6115">
        <w:rPr>
          <w:rFonts w:ascii="Times New Roman" w:hAnsi="Times New Roman" w:cs="Times New Roman"/>
          <w:bCs/>
          <w:sz w:val="28"/>
          <w:szCs w:val="28"/>
        </w:rPr>
        <w:t>,</w:t>
      </w:r>
      <w:proofErr w:type="gramEnd"/>
      <w:r w:rsidRPr="00CF6115">
        <w:rPr>
          <w:rFonts w:ascii="Times New Roman" w:hAnsi="Times New Roman" w:cs="Times New Roman"/>
          <w:sz w:val="28"/>
          <w:szCs w:val="28"/>
        </w:rPr>
        <w:t xml:space="preserve"> </w:t>
      </w:r>
      <w:r w:rsidRPr="00CF6115">
        <w:rPr>
          <w:rFonts w:ascii="Times New Roman" w:hAnsi="Times New Roman" w:cs="Times New Roman"/>
          <w:bCs/>
          <w:sz w:val="28"/>
          <w:szCs w:val="28"/>
        </w:rPr>
        <w:t xml:space="preserve">họ có thế lực về   </w:t>
      </w:r>
    </w:p>
    <w:p w14:paraId="4CA46B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____________________ </w:t>
      </w:r>
      <w:r w:rsidRPr="00CF6115">
        <w:rPr>
          <w:rFonts w:ascii="Times New Roman" w:hAnsi="Times New Roman" w:cs="Times New Roman"/>
          <w:bCs/>
          <w:sz w:val="28"/>
          <w:szCs w:val="28"/>
        </w:rPr>
        <w:t>nhưng không có quyền lực</w:t>
      </w:r>
      <w:r w:rsidRPr="00CF6115">
        <w:rPr>
          <w:rFonts w:ascii="Times New Roman" w:hAnsi="Times New Roman" w:cs="Times New Roman"/>
          <w:sz w:val="28"/>
          <w:szCs w:val="28"/>
        </w:rPr>
        <w:t>______________________.</w:t>
      </w:r>
    </w:p>
    <w:p w14:paraId="4CA46B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xml:space="preserve"> 2.  Giải thích tại sao nền chuyên chính Gia-cô-banh là đỉnh cao cách mạng?</w:t>
      </w:r>
    </w:p>
    <w:p w14:paraId="4CA46B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Sau khi cá nhân học sinh trao đổi cặp đôi để sửa lỗi sai, bổ sung hoàn thiện.</w:t>
      </w:r>
    </w:p>
    <w:p w14:paraId="4CA46B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BB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Cs/>
          <w:sz w:val="28"/>
          <w:szCs w:val="28"/>
          <w:lang w:val="pt-BR"/>
        </w:rPr>
        <w:lastRenderedPageBreak/>
        <w:t>1: quân chủ chuyên chế/nhà vua/tăng lữ, Quý tộc/đẳng cấp thứ 3/Quý tộc/Tăng lữ/Quý tộc/đóng thuế/Đẳng cấp thứ 3/nông dân/giai cấp tư sản/kinh tế/chính trị.</w:t>
      </w:r>
    </w:p>
    <w:p w14:paraId="4CA46B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2: </w:t>
      </w:r>
    </w:p>
    <w:p w14:paraId="4CA46B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Giải quyết được vấn đề ruộng đất cho nông dân</w:t>
      </w:r>
      <w:proofErr w:type="gramStart"/>
      <w:r w:rsidRPr="00CF6115">
        <w:rPr>
          <w:rFonts w:ascii="Times New Roman" w:hAnsi="Times New Roman" w:cs="Times New Roman"/>
          <w:sz w:val="28"/>
          <w:szCs w:val="28"/>
          <w:lang w:val="fr-FR"/>
        </w:rPr>
        <w:t>.+</w:t>
      </w:r>
      <w:proofErr w:type="gramEnd"/>
      <w:r w:rsidRPr="00CF6115">
        <w:rPr>
          <w:rFonts w:ascii="Times New Roman" w:hAnsi="Times New Roman" w:cs="Times New Roman"/>
          <w:sz w:val="28"/>
          <w:szCs w:val="28"/>
          <w:lang w:val="fr-FR"/>
        </w:rPr>
        <w:t xml:space="preserve"> Ban hành quyền dân chủ rộng rãi, mọi bất bình đẳng về đẳng cấp bị xóa bỏ</w:t>
      </w:r>
    </w:p>
    <w:p w14:paraId="4CA46B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Những cản trở trên con đường công-thương nghiệp bị xóa bỏ</w:t>
      </w:r>
    </w:p>
    <w:p w14:paraId="4CA46B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Thi trường dân tộc thống nhất được hình thành</w:t>
      </w:r>
    </w:p>
    <w:p w14:paraId="4CA46BB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B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C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C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C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C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4. HOẠT ĐỘNG VẬN DỤNG.</w:t>
      </w:r>
    </w:p>
    <w:p w14:paraId="4CA46BC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B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B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B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Cs/>
          <w:sz w:val="28"/>
          <w:szCs w:val="28"/>
          <w:lang w:val="pt-BR"/>
        </w:rPr>
        <w:t>Câu 1:  Cách mạng tư sản Pháp cuối thế kỉ XVIII có tác động như thế nào đến cách mạng Việt Nam ở đầu thế kỉ XX?</w:t>
      </w:r>
    </w:p>
    <w:p w14:paraId="4CA46B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pt-BR"/>
        </w:rPr>
        <w:t>Câu 2:</w:t>
      </w:r>
      <w:r w:rsidRPr="00CF6115">
        <w:rPr>
          <w:rFonts w:ascii="Times New Roman" w:hAnsi="Times New Roman" w:cs="Times New Roman"/>
          <w:sz w:val="28"/>
          <w:szCs w:val="28"/>
          <w:lang w:val="la-Latn"/>
        </w:rPr>
        <w:t xml:space="preserve"> Sưu tầm các </w:t>
      </w:r>
      <w:r w:rsidRPr="00CF6115">
        <w:rPr>
          <w:rFonts w:ascii="Times New Roman" w:hAnsi="Times New Roman" w:cs="Times New Roman"/>
          <w:sz w:val="28"/>
          <w:szCs w:val="28"/>
          <w:lang w:val="pt-BR"/>
        </w:rPr>
        <w:t>tư liệu lịch sử</w:t>
      </w:r>
      <w:r w:rsidRPr="00CF6115">
        <w:rPr>
          <w:rFonts w:ascii="Times New Roman" w:hAnsi="Times New Roman" w:cs="Times New Roman"/>
          <w:sz w:val="28"/>
          <w:szCs w:val="28"/>
          <w:lang w:val="la-Latn"/>
        </w:rPr>
        <w:t xml:space="preserve"> nổi tiếng trong </w:t>
      </w:r>
      <w:r w:rsidRPr="00CF6115">
        <w:rPr>
          <w:rFonts w:ascii="Times New Roman" w:hAnsi="Times New Roman" w:cs="Times New Roman"/>
          <w:sz w:val="28"/>
          <w:szCs w:val="28"/>
          <w:lang w:val="pt-BR"/>
        </w:rPr>
        <w:t>Cách mạng tư sản Pháp</w:t>
      </w:r>
      <w:r w:rsidRPr="00CF6115">
        <w:rPr>
          <w:rFonts w:ascii="Times New Roman" w:hAnsi="Times New Roman" w:cs="Times New Roman"/>
          <w:sz w:val="28"/>
          <w:szCs w:val="28"/>
          <w:lang w:val="la-Latn"/>
        </w:rPr>
        <w:t xml:space="preserve"> và cho biết nội dung các </w:t>
      </w:r>
      <w:r w:rsidRPr="00CF6115">
        <w:rPr>
          <w:rFonts w:ascii="Times New Roman" w:hAnsi="Times New Roman" w:cs="Times New Roman"/>
          <w:sz w:val="28"/>
          <w:szCs w:val="28"/>
          <w:lang w:val="pt-BR"/>
        </w:rPr>
        <w:t>tư liệu</w:t>
      </w:r>
      <w:r w:rsidRPr="00CF6115">
        <w:rPr>
          <w:rFonts w:ascii="Times New Roman" w:hAnsi="Times New Roman" w:cs="Times New Roman"/>
          <w:sz w:val="28"/>
          <w:szCs w:val="28"/>
          <w:lang w:val="la-Latn"/>
        </w:rPr>
        <w:t xml:space="preserve"> đó.</w:t>
      </w:r>
    </w:p>
    <w:p w14:paraId="4CA46B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BCA"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lang w:val="pt-BR"/>
        </w:rPr>
      </w:pPr>
      <w:r w:rsidRPr="00CF6115">
        <w:rPr>
          <w:rFonts w:ascii="Times New Roman" w:hAnsi="Times New Roman" w:cs="Times New Roman"/>
          <w:sz w:val="28"/>
          <w:szCs w:val="28"/>
        </w:rPr>
        <w:t xml:space="preserve">1. </w:t>
      </w:r>
      <w:r w:rsidRPr="00CF6115">
        <w:rPr>
          <w:rFonts w:ascii="Times New Roman" w:hAnsi="Times New Roman" w:cs="Times New Roman"/>
          <w:bCs/>
          <w:sz w:val="28"/>
          <w:szCs w:val="28"/>
          <w:lang w:val="pt-BR"/>
        </w:rPr>
        <w:t>Cách mạng tư sản Pháp cuối thế kỉ XVIII có tác động đến cách mạng Việt Nam ở đầu thế kỉ XX</w:t>
      </w:r>
    </w:p>
    <w:p w14:paraId="4CA46BC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Cs/>
          <w:sz w:val="28"/>
          <w:szCs w:val="28"/>
          <w:lang w:val="pt-BR"/>
        </w:rPr>
        <w:t>- Trào lưu Triết học Ánh sáng có tác động đến việc lựa chọn hướng đi tìm đường cứu nước của Nguyễn Ái Quốc...</w:t>
      </w:r>
    </w:p>
    <w:p w14:paraId="4CA46BC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Cs/>
          <w:sz w:val="28"/>
          <w:szCs w:val="28"/>
          <w:lang w:val="pt-BR"/>
        </w:rPr>
        <w:t>- Tác động đến quyết định lựa chọn con đường cứu nước của cách mạng Việt Nam: Nguyễn Ái Quốc cho rằng Các mạng Pháp, Mĩ là “chưa đến nơi”... nên người đã quyết định đi theo con đường cách mạng vô sản.</w:t>
      </w:r>
    </w:p>
    <w:p w14:paraId="4CA46BC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Cs/>
          <w:sz w:val="28"/>
          <w:szCs w:val="28"/>
          <w:lang w:val="pt-BR"/>
        </w:rPr>
        <w:lastRenderedPageBreak/>
        <w:t xml:space="preserve">2. </w:t>
      </w:r>
    </w:p>
    <w:p w14:paraId="4CA46B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6B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6B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B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thành tựu cách mạng công nghiệp cuối thế kỉ XVIII.</w:t>
      </w:r>
    </w:p>
    <w:p w14:paraId="4CA46BD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D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D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D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br/>
      </w:r>
    </w:p>
    <w:p w14:paraId="4CA46B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B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B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B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7" w14:textId="77777777" w:rsidR="00004CDB" w:rsidRDefault="00004CDB" w:rsidP="0072334D">
      <w:pPr>
        <w:pStyle w:val="ListParagraph"/>
        <w:spacing w:before="40" w:line="360" w:lineRule="auto"/>
        <w:ind w:left="0"/>
        <w:jc w:val="both"/>
        <w:rPr>
          <w:rFonts w:ascii="Times New Roman" w:hAnsi="Times New Roman" w:cs="Times New Roman"/>
          <w:sz w:val="28"/>
          <w:szCs w:val="28"/>
          <w:lang w:val="it-IT"/>
        </w:rPr>
      </w:pPr>
    </w:p>
    <w:p w14:paraId="4CA46BE8"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lastRenderedPageBreak/>
        <w:t>CHƯƠNG 2: CÁC NƯỚC ÂU - MỸ</w:t>
      </w:r>
    </w:p>
    <w:p w14:paraId="4CA46BE9" w14:textId="77777777" w:rsidR="00CF6115" w:rsidRPr="00004CDB"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(THẾ KỶ XIX ĐẾN ĐẦU THẾ KỶ XX)</w:t>
      </w:r>
    </w:p>
    <w:p w14:paraId="4CA46B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roofErr w:type="gramStart"/>
      <w:r w:rsidRPr="00CF6115">
        <w:rPr>
          <w:rFonts w:ascii="Times New Roman" w:hAnsi="Times New Roman" w:cs="Times New Roman"/>
          <w:b/>
          <w:sz w:val="28"/>
          <w:szCs w:val="28"/>
        </w:rPr>
        <w:t>Tiết  41</w:t>
      </w:r>
      <w:proofErr w:type="gramEnd"/>
      <w:r w:rsidRPr="00CF6115">
        <w:rPr>
          <w:rFonts w:ascii="Times New Roman" w:hAnsi="Times New Roman" w:cs="Times New Roman"/>
          <w:b/>
          <w:sz w:val="28"/>
          <w:szCs w:val="28"/>
        </w:rPr>
        <w:t xml:space="preserve"> - Bài 32</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CÁCH MẠNG CÔNG NGHIỆP Ở CHÂU ÂU</w:t>
      </w:r>
    </w:p>
    <w:p w14:paraId="4CA46B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B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B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Những tiền đề dẫn tới sự bùng nổ của cách mạng công nghiệp.</w:t>
      </w:r>
    </w:p>
    <w:p w14:paraId="4CA46B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thành tựu quan trọng của cách mạng công nghiệp Anh trên các lĩnh vực: Phát minh máy móc, luyện kim và giao thông vận tải.</w:t>
      </w:r>
    </w:p>
    <w:p w14:paraId="4CA46B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Hệ quả của Cách mạng công nghiệp về kinh tế, xã hội.</w:t>
      </w:r>
    </w:p>
    <w:p w14:paraId="4CA46BF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BF1"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BF2"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BF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BF4" w14:textId="77777777" w:rsidR="00004CDB" w:rsidRDefault="00CF6115" w:rsidP="00004CDB">
      <w:pPr>
        <w:spacing w:before="40" w:line="360" w:lineRule="auto"/>
        <w:jc w:val="both"/>
        <w:rPr>
          <w:rFonts w:ascii="Times New Roman" w:eastAsia="Calibri" w:hAnsi="Times New Roman" w:cs="Times New Roman"/>
          <w:sz w:val="28"/>
          <w:szCs w:val="28"/>
        </w:rPr>
      </w:pPr>
      <w:r w:rsidRPr="00CF6115">
        <w:rPr>
          <w:rFonts w:ascii="Times New Roman" w:eastAsia="Calibri" w:hAnsi="Times New Roman" w:cs="Times New Roman"/>
          <w:i/>
          <w:sz w:val="28"/>
          <w:szCs w:val="28"/>
        </w:rPr>
        <w:t>- 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BF5" w14:textId="77777777" w:rsidR="00CF6115" w:rsidRPr="00004CDB" w:rsidRDefault="00CF6115" w:rsidP="00004CDB">
      <w:pPr>
        <w:spacing w:before="40" w:line="360" w:lineRule="auto"/>
        <w:jc w:val="both"/>
        <w:rPr>
          <w:rFonts w:ascii="Times New Roman" w:eastAsia="Calibri" w:hAnsi="Times New Roman" w:cs="Times New Roman"/>
          <w:sz w:val="28"/>
          <w:szCs w:val="28"/>
          <w:u w:val="single"/>
          <w:lang w:val="da-DK"/>
        </w:rPr>
      </w:pPr>
      <w:r w:rsidRPr="00CF6115">
        <w:rPr>
          <w:rFonts w:ascii="Times New Roman" w:hAnsi="Times New Roman" w:cs="Times New Roman"/>
          <w:sz w:val="28"/>
          <w:szCs w:val="28"/>
        </w:rPr>
        <w:t xml:space="preserve">Trân trọng, cảm phục sự nổ lực và cố gắng không ngừng của con người để phát minh sáng chế được những phương tiện tiến bộ nhằm nâng cao NSLĐ và đời sống của con người. </w:t>
      </w:r>
    </w:p>
    <w:p w14:paraId="4CA46B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B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B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Tranh ảnh về những phát minh công nghiệp trong thời kỳ này.</w:t>
      </w:r>
    </w:p>
    <w:p w14:paraId="4CA46B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Lược đồ nước Anh.</w:t>
      </w:r>
    </w:p>
    <w:p w14:paraId="4CA46B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tham khảo về kinh tế, văn hóa phần lịch sử thế giới.</w:t>
      </w:r>
    </w:p>
    <w:p w14:paraId="4CA46B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B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B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B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cách mạng công nghiệp châu Âu.</w:t>
      </w:r>
    </w:p>
    <w:p w14:paraId="4CA46BF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III.TIẾN </w:t>
      </w:r>
      <w:proofErr w:type="gramStart"/>
      <w:r w:rsidRPr="00CF6115">
        <w:rPr>
          <w:rFonts w:ascii="Times New Roman" w:hAnsi="Times New Roman" w:cs="Times New Roman"/>
          <w:b/>
          <w:sz w:val="28"/>
          <w:szCs w:val="28"/>
        </w:rPr>
        <w:t>TRÌNH  DẠY</w:t>
      </w:r>
      <w:proofErr w:type="gramEnd"/>
      <w:r w:rsidRPr="00CF6115">
        <w:rPr>
          <w:rFonts w:ascii="Times New Roman" w:hAnsi="Times New Roman" w:cs="Times New Roman"/>
          <w:b/>
          <w:sz w:val="28"/>
          <w:szCs w:val="28"/>
        </w:rPr>
        <w:t xml:space="preserve"> - HỌC </w:t>
      </w:r>
    </w:p>
    <w:p w14:paraId="4CA46C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C0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C0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C0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Với việc cho học sinh xem đoạn phim tư liệu về cuộc cách mạng 4.0, các em có thể gợi nhớ những thành tựu của cách mạng khoa học kĩ thuật có vai trò quan trọng trong cuộc sống của con người. Từ đó kích thích sự tò mò, lòng khát khao mong muốn tìm hiểu những điều chưa biết ở hoạt động hình thành kiến thức mới của bài học.</w:t>
      </w:r>
    </w:p>
    <w:p w14:paraId="4CA46C0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
          <w:bCs/>
          <w:sz w:val="28"/>
          <w:szCs w:val="28"/>
        </w:rPr>
        <w:t>b</w:t>
      </w:r>
      <w:r w:rsidRPr="00CF6115">
        <w:rPr>
          <w:rFonts w:ascii="Times New Roman" w:hAnsi="Times New Roman" w:cs="Times New Roman"/>
          <w:b/>
          <w:bCs/>
          <w:sz w:val="28"/>
          <w:szCs w:val="28"/>
          <w:lang w:val="vi-VN"/>
        </w:rPr>
        <w:t xml:space="preserve">. </w:t>
      </w:r>
      <w:r w:rsidRPr="00CF6115">
        <w:rPr>
          <w:rFonts w:ascii="Times New Roman" w:hAnsi="Times New Roman" w:cs="Times New Roman"/>
          <w:b/>
          <w:bCs/>
          <w:sz w:val="28"/>
          <w:szCs w:val="28"/>
        </w:rPr>
        <w:t xml:space="preserve">Nội dung: </w:t>
      </w:r>
    </w:p>
    <w:p w14:paraId="4CA46C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cung cấp cho học sinh đoạn phim tư liệu về cuộc cách mạng 4.0 </w:t>
      </w:r>
    </w:p>
    <w:p w14:paraId="4CA46C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Giáo viên giao nhiệm vụ cho học sinh: </w:t>
      </w:r>
    </w:p>
    <w:p w14:paraId="4CA46C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Đọan phim tư liệu trên phản ánh điều gì?</w:t>
      </w:r>
    </w:p>
    <w:p w14:paraId="4CA46C0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2. Nêu vai trò của cách mạng khoa học kĩ thuật với cuộc sống của con người. Cho ví dụ.</w:t>
      </w:r>
    </w:p>
    <w:p w14:paraId="4CA46C0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C0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C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C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C0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0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0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1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1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1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C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pt-BR"/>
        </w:rPr>
        <w:t xml:space="preserve">Hoạt động 1. Cách mạng công nghiệp Anh </w:t>
      </w:r>
    </w:p>
    <w:p w14:paraId="4CA46C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C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Tiền đề để nước Anh tiến hành cách mạng công nghiệp đầu tiên</w:t>
      </w:r>
    </w:p>
    <w:p w14:paraId="4CA46C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thành tựu của cách mạng công nghiệp.</w:t>
      </w:r>
    </w:p>
    <w:p w14:paraId="4CA46C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C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yêu cầu học sinh đọc thông tin sgk và thảo luận các vấn đề</w:t>
      </w:r>
    </w:p>
    <w:p w14:paraId="4CA46C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Theo em để một cuộc cách mạng Công nghiệp diễn ra thì cần có những điều kiện gì?</w:t>
      </w:r>
    </w:p>
    <w:p w14:paraId="4CA46C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Vì sao CMCN diễn ra đầu tiên ở nước Anh?</w:t>
      </w:r>
    </w:p>
    <w:p w14:paraId="4CA46C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3. CMCN ở nước Anh diễn ra đầu tiên trong lĩnh vực nào? Vì sao?</w:t>
      </w:r>
    </w:p>
    <w:p w14:paraId="4CA46C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sau đó trao đổi theo cặp đôi.</w:t>
      </w:r>
    </w:p>
    <w:p w14:paraId="4CA46C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yêu cầu đại diện của 2 nhóm trình bày sản phẩm, học sinh lắng nghe và bổ sung.</w:t>
      </w:r>
    </w:p>
    <w:p w14:paraId="4CA46C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C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Tiền đề: </w:t>
      </w:r>
    </w:p>
    <w:p w14:paraId="4CA46C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Chính trị (giai cấp TS nắm quyền thống trị)</w:t>
      </w:r>
    </w:p>
    <w:p w14:paraId="4CA46C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Kinh tế- Kĩ thuật (Nguồn vốn, thị trường, kĩ thuật)</w:t>
      </w:r>
    </w:p>
    <w:p w14:paraId="4CA46C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Xã hội (Nhân công)</w:t>
      </w:r>
    </w:p>
    <w:p w14:paraId="4CA46C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CMCN diễn ra đầu tiên tại Anh vì: </w:t>
      </w:r>
    </w:p>
    <w:p w14:paraId="4CA46C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Anh có những điều kiện chuẩn bị cho Cách mạng công nghiệp diễn ra sớm hơn các nước khác: cách mạng TS nổ ra sớm, chính quyền do giai cấp tư sản nắm quyền.</w:t>
      </w:r>
    </w:p>
    <w:p w14:paraId="4CA46C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 tư bản chủ nghĩa phát triển mạnh, nhất là trong lĩnh vực công nghiệp.</w:t>
      </w:r>
    </w:p>
    <w:p w14:paraId="4CA46C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Anh có hệ thống thuộc địa rộng lớn, tạo điều kiện cho giai cấp tư sản tích lũy vốn để đầu tư vào công nghiệp trong nước.</w:t>
      </w:r>
    </w:p>
    <w:p w14:paraId="4CA46C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Tình trạng rào đất cướp ruộng, người nông dân mất hết ruộng đất buộc họ phải đi làm thuê kiếm sống.</w:t>
      </w:r>
    </w:p>
    <w:p w14:paraId="4CA46C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CMCN diễn ra đầu tiên trong ngành CN dệt (CN nhẹ) vốn ít, thu hồi nhanh.</w:t>
      </w:r>
    </w:p>
    <w:p w14:paraId="4CA46C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Những thành tựu của cách mạng công nghiệp Anh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6"/>
        <w:gridCol w:w="3686"/>
        <w:gridCol w:w="2238"/>
      </w:tblGrid>
      <w:tr w:rsidR="00CF6115" w:rsidRPr="00CF6115" w14:paraId="4CA46C2E"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Thời gian</w:t>
            </w:r>
          </w:p>
        </w:tc>
        <w:tc>
          <w:tcPr>
            <w:tcW w:w="2126" w:type="dxa"/>
            <w:tcBorders>
              <w:top w:val="single" w:sz="4" w:space="0" w:color="auto"/>
              <w:left w:val="single" w:sz="4" w:space="0" w:color="auto"/>
              <w:bottom w:val="single" w:sz="4" w:space="0" w:color="auto"/>
              <w:right w:val="single" w:sz="4" w:space="0" w:color="auto"/>
            </w:tcBorders>
            <w:hideMark/>
          </w:tcPr>
          <w:p w14:paraId="4CA46C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Người phát minh</w:t>
            </w:r>
          </w:p>
        </w:tc>
        <w:tc>
          <w:tcPr>
            <w:tcW w:w="3686" w:type="dxa"/>
            <w:tcBorders>
              <w:top w:val="single" w:sz="4" w:space="0" w:color="auto"/>
              <w:left w:val="single" w:sz="4" w:space="0" w:color="auto"/>
              <w:bottom w:val="single" w:sz="4" w:space="0" w:color="auto"/>
              <w:right w:val="single" w:sz="4" w:space="0" w:color="auto"/>
            </w:tcBorders>
            <w:hideMark/>
          </w:tcPr>
          <w:p w14:paraId="4CA46C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Tên sản phẩm</w:t>
            </w:r>
          </w:p>
        </w:tc>
        <w:tc>
          <w:tcPr>
            <w:tcW w:w="2238" w:type="dxa"/>
            <w:tcBorders>
              <w:top w:val="single" w:sz="4" w:space="0" w:color="auto"/>
              <w:left w:val="single" w:sz="4" w:space="0" w:color="auto"/>
              <w:bottom w:val="single" w:sz="4" w:space="0" w:color="auto"/>
              <w:right w:val="single" w:sz="4" w:space="0" w:color="auto"/>
            </w:tcBorders>
            <w:hideMark/>
          </w:tcPr>
          <w:p w14:paraId="4CA46C2D"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Tác dụng</w:t>
            </w:r>
          </w:p>
        </w:tc>
      </w:tr>
      <w:tr w:rsidR="00CF6115" w:rsidRPr="00CF6115" w14:paraId="4CA46C33"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1764</w:t>
            </w:r>
          </w:p>
        </w:tc>
        <w:tc>
          <w:tcPr>
            <w:tcW w:w="2126" w:type="dxa"/>
            <w:tcBorders>
              <w:top w:val="single" w:sz="4" w:space="0" w:color="auto"/>
              <w:left w:val="single" w:sz="4" w:space="0" w:color="auto"/>
              <w:bottom w:val="single" w:sz="4" w:space="0" w:color="auto"/>
              <w:right w:val="single" w:sz="4" w:space="0" w:color="auto"/>
            </w:tcBorders>
            <w:hideMark/>
          </w:tcPr>
          <w:p w14:paraId="4CA46C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Giêm-ha-gri-vơ</w:t>
            </w:r>
          </w:p>
        </w:tc>
        <w:tc>
          <w:tcPr>
            <w:tcW w:w="3686" w:type="dxa"/>
            <w:tcBorders>
              <w:top w:val="single" w:sz="4" w:space="0" w:color="auto"/>
              <w:left w:val="single" w:sz="4" w:space="0" w:color="auto"/>
              <w:bottom w:val="single" w:sz="4" w:space="0" w:color="auto"/>
              <w:right w:val="single" w:sz="4" w:space="0" w:color="auto"/>
            </w:tcBorders>
            <w:hideMark/>
          </w:tcPr>
          <w:p w14:paraId="4CA46C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máy kéo sợi Gienni</w:t>
            </w:r>
          </w:p>
        </w:tc>
        <w:tc>
          <w:tcPr>
            <w:tcW w:w="2238" w:type="dxa"/>
            <w:tcBorders>
              <w:top w:val="single" w:sz="4" w:space="0" w:color="auto"/>
              <w:left w:val="single" w:sz="4" w:space="0" w:color="auto"/>
              <w:bottom w:val="single" w:sz="4" w:space="0" w:color="auto"/>
              <w:right w:val="single" w:sz="4" w:space="0" w:color="auto"/>
            </w:tcBorders>
            <w:hideMark/>
          </w:tcPr>
          <w:p w14:paraId="4CA46C32"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năng suất kéo sợi</w:t>
            </w:r>
          </w:p>
        </w:tc>
      </w:tr>
      <w:tr w:rsidR="00CF6115" w:rsidRPr="00CF6115" w14:paraId="4CA46C38"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1769</w:t>
            </w:r>
          </w:p>
        </w:tc>
        <w:tc>
          <w:tcPr>
            <w:tcW w:w="2126" w:type="dxa"/>
            <w:tcBorders>
              <w:top w:val="single" w:sz="4" w:space="0" w:color="auto"/>
              <w:left w:val="single" w:sz="4" w:space="0" w:color="auto"/>
              <w:bottom w:val="single" w:sz="4" w:space="0" w:color="auto"/>
              <w:right w:val="single" w:sz="4" w:space="0" w:color="auto"/>
            </w:tcBorders>
            <w:hideMark/>
          </w:tcPr>
          <w:p w14:paraId="4CA46C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Ác-crai-tơ</w:t>
            </w:r>
          </w:p>
        </w:tc>
        <w:tc>
          <w:tcPr>
            <w:tcW w:w="3686" w:type="dxa"/>
            <w:tcBorders>
              <w:top w:val="single" w:sz="4" w:space="0" w:color="auto"/>
              <w:left w:val="single" w:sz="4" w:space="0" w:color="auto"/>
              <w:bottom w:val="single" w:sz="4" w:space="0" w:color="auto"/>
              <w:right w:val="single" w:sz="4" w:space="0" w:color="auto"/>
            </w:tcBorders>
            <w:hideMark/>
          </w:tcPr>
          <w:p w14:paraId="4CA46C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máy kéo sợi chạy bằng sức nước</w:t>
            </w:r>
          </w:p>
        </w:tc>
        <w:tc>
          <w:tcPr>
            <w:tcW w:w="2238" w:type="dxa"/>
            <w:tcBorders>
              <w:top w:val="single" w:sz="4" w:space="0" w:color="auto"/>
              <w:left w:val="single" w:sz="4" w:space="0" w:color="auto"/>
              <w:bottom w:val="single" w:sz="4" w:space="0" w:color="auto"/>
              <w:right w:val="single" w:sz="4" w:space="0" w:color="auto"/>
            </w:tcBorders>
            <w:hideMark/>
          </w:tcPr>
          <w:p w14:paraId="4CA46C37"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Tạo sản phẩm chắc hơn, giảm sức lao động của con người</w:t>
            </w:r>
          </w:p>
        </w:tc>
      </w:tr>
      <w:tr w:rsidR="00CF6115" w:rsidRPr="00CF6115" w14:paraId="4CA46C3D"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1779</w:t>
            </w:r>
          </w:p>
        </w:tc>
        <w:tc>
          <w:tcPr>
            <w:tcW w:w="2126" w:type="dxa"/>
            <w:tcBorders>
              <w:top w:val="single" w:sz="4" w:space="0" w:color="auto"/>
              <w:left w:val="single" w:sz="4" w:space="0" w:color="auto"/>
              <w:bottom w:val="single" w:sz="4" w:space="0" w:color="auto"/>
              <w:right w:val="single" w:sz="4" w:space="0" w:color="auto"/>
            </w:tcBorders>
            <w:hideMark/>
          </w:tcPr>
          <w:p w14:paraId="4CA46C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Crôm-tơn</w:t>
            </w:r>
          </w:p>
        </w:tc>
        <w:tc>
          <w:tcPr>
            <w:tcW w:w="3686" w:type="dxa"/>
            <w:tcBorders>
              <w:top w:val="single" w:sz="4" w:space="0" w:color="auto"/>
              <w:left w:val="single" w:sz="4" w:space="0" w:color="auto"/>
              <w:bottom w:val="single" w:sz="4" w:space="0" w:color="auto"/>
              <w:right w:val="single" w:sz="4" w:space="0" w:color="auto"/>
            </w:tcBorders>
            <w:hideMark/>
          </w:tcPr>
          <w:p w14:paraId="4CA46C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cải tiến máy kéo sợi</w:t>
            </w:r>
          </w:p>
        </w:tc>
        <w:tc>
          <w:tcPr>
            <w:tcW w:w="2238" w:type="dxa"/>
            <w:tcBorders>
              <w:top w:val="single" w:sz="4" w:space="0" w:color="auto"/>
              <w:left w:val="single" w:sz="4" w:space="0" w:color="auto"/>
              <w:bottom w:val="single" w:sz="4" w:space="0" w:color="auto"/>
              <w:right w:val="single" w:sz="4" w:space="0" w:color="auto"/>
            </w:tcBorders>
            <w:hideMark/>
          </w:tcPr>
          <w:p w14:paraId="4CA46C3C"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Tạo được sản phẩm bền và đẹp</w:t>
            </w:r>
          </w:p>
        </w:tc>
      </w:tr>
      <w:tr w:rsidR="00CF6115" w:rsidRPr="00CF6115" w14:paraId="4CA46C42"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1785</w:t>
            </w:r>
          </w:p>
        </w:tc>
        <w:tc>
          <w:tcPr>
            <w:tcW w:w="2126" w:type="dxa"/>
            <w:tcBorders>
              <w:top w:val="single" w:sz="4" w:space="0" w:color="auto"/>
              <w:left w:val="single" w:sz="4" w:space="0" w:color="auto"/>
              <w:bottom w:val="single" w:sz="4" w:space="0" w:color="auto"/>
              <w:right w:val="single" w:sz="4" w:space="0" w:color="auto"/>
            </w:tcBorders>
            <w:hideMark/>
          </w:tcPr>
          <w:p w14:paraId="4CA46C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Các-rai</w:t>
            </w:r>
          </w:p>
        </w:tc>
        <w:tc>
          <w:tcPr>
            <w:tcW w:w="3686" w:type="dxa"/>
            <w:tcBorders>
              <w:top w:val="single" w:sz="4" w:space="0" w:color="auto"/>
              <w:left w:val="single" w:sz="4" w:space="0" w:color="auto"/>
              <w:bottom w:val="single" w:sz="4" w:space="0" w:color="auto"/>
              <w:right w:val="single" w:sz="4" w:space="0" w:color="auto"/>
            </w:tcBorders>
            <w:hideMark/>
          </w:tcPr>
          <w:p w14:paraId="4CA46C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chế tạo máy dệt chạy bằng sức nước</w:t>
            </w:r>
          </w:p>
        </w:tc>
        <w:tc>
          <w:tcPr>
            <w:tcW w:w="2238" w:type="dxa"/>
            <w:tcBorders>
              <w:top w:val="single" w:sz="4" w:space="0" w:color="auto"/>
              <w:left w:val="single" w:sz="4" w:space="0" w:color="auto"/>
              <w:bottom w:val="single" w:sz="4" w:space="0" w:color="auto"/>
              <w:right w:val="single" w:sz="4" w:space="0" w:color="auto"/>
            </w:tcBorders>
            <w:hideMark/>
          </w:tcPr>
          <w:p w14:paraId="4CA46C41"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năng suất lên gấp 40 lần</w:t>
            </w:r>
          </w:p>
        </w:tc>
      </w:tr>
      <w:tr w:rsidR="00CF6115" w:rsidRPr="00CF6115" w14:paraId="4CA46C47"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1784</w:t>
            </w:r>
          </w:p>
        </w:tc>
        <w:tc>
          <w:tcPr>
            <w:tcW w:w="2126" w:type="dxa"/>
            <w:tcBorders>
              <w:top w:val="single" w:sz="4" w:space="0" w:color="auto"/>
              <w:left w:val="single" w:sz="4" w:space="0" w:color="auto"/>
              <w:bottom w:val="single" w:sz="4" w:space="0" w:color="auto"/>
              <w:right w:val="single" w:sz="4" w:space="0" w:color="auto"/>
            </w:tcBorders>
            <w:hideMark/>
          </w:tcPr>
          <w:p w14:paraId="4CA46C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Giêm Oát</w:t>
            </w:r>
          </w:p>
        </w:tc>
        <w:tc>
          <w:tcPr>
            <w:tcW w:w="3686" w:type="dxa"/>
            <w:tcBorders>
              <w:top w:val="single" w:sz="4" w:space="0" w:color="auto"/>
              <w:left w:val="single" w:sz="4" w:space="0" w:color="auto"/>
              <w:bottom w:val="single" w:sz="4" w:space="0" w:color="auto"/>
              <w:right w:val="single" w:sz="4" w:space="0" w:color="auto"/>
            </w:tcBorders>
            <w:hideMark/>
          </w:tcPr>
          <w:p w14:paraId="4CA46C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máy hơi nước</w:t>
            </w:r>
          </w:p>
        </w:tc>
        <w:tc>
          <w:tcPr>
            <w:tcW w:w="2238" w:type="dxa"/>
            <w:tcBorders>
              <w:top w:val="single" w:sz="4" w:space="0" w:color="auto"/>
              <w:left w:val="single" w:sz="4" w:space="0" w:color="auto"/>
              <w:bottom w:val="single" w:sz="4" w:space="0" w:color="auto"/>
              <w:right w:val="single" w:sz="4" w:space="0" w:color="auto"/>
            </w:tcBorders>
            <w:hideMark/>
          </w:tcPr>
          <w:p w14:paraId="4CA46C46"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năng suất, giải phóng sức lao động, khởi đầu quá trình CNH.</w:t>
            </w:r>
          </w:p>
        </w:tc>
      </w:tr>
      <w:tr w:rsidR="00CF6115" w:rsidRPr="00CF6115" w14:paraId="4CA46C4C"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1735</w:t>
            </w:r>
          </w:p>
        </w:tc>
        <w:tc>
          <w:tcPr>
            <w:tcW w:w="2126" w:type="dxa"/>
            <w:tcBorders>
              <w:top w:val="single" w:sz="4" w:space="0" w:color="auto"/>
              <w:left w:val="single" w:sz="4" w:space="0" w:color="auto"/>
              <w:bottom w:val="single" w:sz="4" w:space="0" w:color="auto"/>
              <w:right w:val="single" w:sz="4" w:space="0" w:color="auto"/>
            </w:tcBorders>
            <w:hideMark/>
          </w:tcPr>
          <w:p w14:paraId="4CA46C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Abraham Darby</w:t>
            </w:r>
          </w:p>
        </w:tc>
        <w:tc>
          <w:tcPr>
            <w:tcW w:w="3686" w:type="dxa"/>
            <w:tcBorders>
              <w:top w:val="single" w:sz="4" w:space="0" w:color="auto"/>
              <w:left w:val="single" w:sz="4" w:space="0" w:color="auto"/>
              <w:bottom w:val="single" w:sz="4" w:space="0" w:color="auto"/>
              <w:right w:val="single" w:sz="4" w:space="0" w:color="auto"/>
            </w:tcBorders>
            <w:hideMark/>
          </w:tcPr>
          <w:p w14:paraId="4CA46C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Phương pháp nấu than cốc</w:t>
            </w:r>
          </w:p>
        </w:tc>
        <w:tc>
          <w:tcPr>
            <w:tcW w:w="2238" w:type="dxa"/>
            <w:tcBorders>
              <w:top w:val="single" w:sz="4" w:space="0" w:color="auto"/>
              <w:left w:val="single" w:sz="4" w:space="0" w:color="auto"/>
              <w:bottom w:val="single" w:sz="4" w:space="0" w:color="auto"/>
              <w:right w:val="single" w:sz="4" w:space="0" w:color="auto"/>
            </w:tcBorders>
            <w:hideMark/>
          </w:tcPr>
          <w:p w14:paraId="4CA46C4B"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Tạo được đóng góp mới cho việc luyện gang thép</w:t>
            </w:r>
          </w:p>
        </w:tc>
      </w:tr>
      <w:tr w:rsidR="00CF6115" w:rsidRPr="00CF6115" w14:paraId="4CA46C51"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1784</w:t>
            </w:r>
          </w:p>
        </w:tc>
        <w:tc>
          <w:tcPr>
            <w:tcW w:w="2126" w:type="dxa"/>
            <w:tcBorders>
              <w:top w:val="single" w:sz="4" w:space="0" w:color="auto"/>
              <w:left w:val="single" w:sz="4" w:space="0" w:color="auto"/>
              <w:bottom w:val="single" w:sz="4" w:space="0" w:color="auto"/>
              <w:right w:val="single" w:sz="4" w:space="0" w:color="auto"/>
            </w:tcBorders>
          </w:tcPr>
          <w:p w14:paraId="4CA46C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14:paraId="4CA46C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Lò luyện gang đầu tiên</w:t>
            </w:r>
          </w:p>
        </w:tc>
        <w:tc>
          <w:tcPr>
            <w:tcW w:w="2238" w:type="dxa"/>
            <w:tcBorders>
              <w:top w:val="single" w:sz="4" w:space="0" w:color="auto"/>
              <w:left w:val="single" w:sz="4" w:space="0" w:color="auto"/>
              <w:bottom w:val="single" w:sz="4" w:space="0" w:color="auto"/>
              <w:right w:val="single" w:sz="4" w:space="0" w:color="auto"/>
            </w:tcBorders>
            <w:hideMark/>
          </w:tcPr>
          <w:p w14:paraId="4CA46C50"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năng suất sản xuất đồ kim loại.</w:t>
            </w:r>
          </w:p>
        </w:tc>
      </w:tr>
      <w:tr w:rsidR="00CF6115" w:rsidRPr="00CF6115" w14:paraId="4CA46C56"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1814</w:t>
            </w:r>
          </w:p>
        </w:tc>
        <w:tc>
          <w:tcPr>
            <w:tcW w:w="2126" w:type="dxa"/>
            <w:tcBorders>
              <w:top w:val="single" w:sz="4" w:space="0" w:color="auto"/>
              <w:left w:val="single" w:sz="4" w:space="0" w:color="auto"/>
              <w:bottom w:val="single" w:sz="4" w:space="0" w:color="auto"/>
              <w:right w:val="single" w:sz="4" w:space="0" w:color="auto"/>
            </w:tcBorders>
            <w:hideMark/>
          </w:tcPr>
          <w:p w14:paraId="4CA46C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Xtiphen Xơn</w:t>
            </w:r>
          </w:p>
        </w:tc>
        <w:tc>
          <w:tcPr>
            <w:tcW w:w="3686" w:type="dxa"/>
            <w:tcBorders>
              <w:top w:val="single" w:sz="4" w:space="0" w:color="auto"/>
              <w:left w:val="single" w:sz="4" w:space="0" w:color="auto"/>
              <w:bottom w:val="single" w:sz="4" w:space="0" w:color="auto"/>
              <w:right w:val="single" w:sz="4" w:space="0" w:color="auto"/>
            </w:tcBorders>
            <w:hideMark/>
          </w:tcPr>
          <w:p w14:paraId="4CA46C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Đầu máy xe lửa đầu tiên</w:t>
            </w:r>
          </w:p>
        </w:tc>
        <w:tc>
          <w:tcPr>
            <w:tcW w:w="2238" w:type="dxa"/>
            <w:tcBorders>
              <w:top w:val="single" w:sz="4" w:space="0" w:color="auto"/>
              <w:left w:val="single" w:sz="4" w:space="0" w:color="auto"/>
              <w:bottom w:val="single" w:sz="4" w:space="0" w:color="auto"/>
              <w:right w:val="single" w:sz="4" w:space="0" w:color="auto"/>
            </w:tcBorders>
            <w:hideMark/>
          </w:tcPr>
          <w:p w14:paraId="4CA46C55"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tốc độ và khối lượng vận chuyển hàng hóa</w:t>
            </w:r>
          </w:p>
        </w:tc>
      </w:tr>
    </w:tbl>
    <w:p w14:paraId="4CA46C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Nhận xét:</w:t>
      </w:r>
    </w:p>
    <w:p w14:paraId="4CA46C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Con đường dẫn đến các phát minh: Do yêu cầu ngày càng cao của kĩ thuật</w:t>
      </w:r>
    </w:p>
    <w:p w14:paraId="4CA46C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hơi nước là quan trọng</w:t>
      </w:r>
    </w:p>
    <w:p w14:paraId="4CA46C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Chuyển lao động thủ công sang máy móc</w:t>
      </w:r>
    </w:p>
    <w:p w14:paraId="4CA46C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Khởi đầu quá trình CNH</w:t>
      </w:r>
    </w:p>
    <w:p w14:paraId="4CA46C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Sản phẩm sau sẽ giải quyết những hạn chế của sản phẩm và đáp ứng nhu cầu của sự phát triển trong sản xuất.</w:t>
      </w:r>
    </w:p>
    <w:p w14:paraId="4CA46C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C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C5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6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6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6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Hoạt động 2. Cách mạng công nghiệp ở Pháp, Đức </w:t>
      </w:r>
      <w:r w:rsidRPr="00CF6115">
        <w:rPr>
          <w:rFonts w:ascii="Times New Roman" w:hAnsi="Times New Roman" w:cs="Times New Roman"/>
          <w:sz w:val="28"/>
          <w:szCs w:val="28"/>
        </w:rPr>
        <w:t>Khuyến khích học sinh tự đọc</w:t>
      </w:r>
    </w:p>
    <w:p w14:paraId="4CA46C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Hoạt động 3. Hệ quả của cách mạng công nghiệp </w:t>
      </w:r>
    </w:p>
    <w:p w14:paraId="4CA46C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a. Mục tiêu:</w:t>
      </w:r>
      <w:r w:rsidRPr="00CF6115">
        <w:rPr>
          <w:rFonts w:ascii="Times New Roman" w:hAnsi="Times New Roman" w:cs="Times New Roman"/>
          <w:sz w:val="28"/>
          <w:szCs w:val="28"/>
          <w:lang w:val="nl-NL"/>
        </w:rPr>
        <w:t>qua phần này học sinh cần biết được hệ quả về kinh tế - xã hội của cuộc CMCN. Những hệ quả này có ảnh hưởng như thế nào đến tình hình kinh tế - chính trị ở Châu Âu lúc bấy giờ.</w:t>
      </w:r>
    </w:p>
    <w:p w14:paraId="4CA46C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6C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rPr>
        <w:t xml:space="preserve">Giáo viên  giao nhiệm vụ cho học sinh: đọc thông tin sgk </w:t>
      </w:r>
      <w:r w:rsidRPr="00CF6115">
        <w:rPr>
          <w:rFonts w:ascii="Times New Roman" w:hAnsi="Times New Roman" w:cs="Times New Roman"/>
          <w:sz w:val="28"/>
          <w:szCs w:val="28"/>
          <w:lang w:val="nl-NL"/>
        </w:rPr>
        <w:t>và cho biết những tác động tích cực và tiêu cực của cuộc cách mạng công nghiệp.</w:t>
      </w:r>
    </w:p>
    <w:p w14:paraId="4CA46C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Học sinh hoạt động cá nhân  tiếp nhận và thực hiện sản phẩm: </w:t>
      </w:r>
    </w:p>
    <w:p w14:paraId="4CA46C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gọi 2-3 học sinh trình bày sản phẩm của mình, học sinh khác bổ sung</w:t>
      </w:r>
    </w:p>
    <w:p w14:paraId="4CA46C6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C6C"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Ưu điểm</w:t>
      </w:r>
    </w:p>
    <w:p w14:paraId="4CA46C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Về kinh tế: </w:t>
      </w:r>
    </w:p>
    <w:p w14:paraId="4CA46C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Nâng cao năng suất lao động làm ra khối lượng sản phẩm lớn cho xã hội.</w:t>
      </w:r>
    </w:p>
    <w:p w14:paraId="4CA46C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Thay đổi bộ mặt các nước tư bản, nhiều trung tâm công nghiệp mới và thành thị đông dân ra đời.</w:t>
      </w:r>
    </w:p>
    <w:p w14:paraId="4CA46C7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Về xã hội:</w:t>
      </w:r>
    </w:p>
    <w:p w14:paraId="4CA46C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Hình thành 2 giai cấp mới là: tư sản công nghiệp và vô sản công nghiệp.</w:t>
      </w:r>
    </w:p>
    <w:p w14:paraId="4CA46C7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lastRenderedPageBreak/>
        <w:t>Hạn chế</w:t>
      </w:r>
    </w:p>
    <w:p w14:paraId="4CA46C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sz w:val="28"/>
          <w:szCs w:val="28"/>
        </w:rPr>
        <w:t>+</w:t>
      </w:r>
      <w:r w:rsidRPr="00CF6115">
        <w:rPr>
          <w:rFonts w:ascii="Times New Roman" w:hAnsi="Times New Roman" w:cs="Times New Roman"/>
          <w:sz w:val="28"/>
          <w:szCs w:val="28"/>
        </w:rPr>
        <w:t xml:space="preserve"> Môi trường, tai nạn... </w:t>
      </w:r>
    </w:p>
    <w:p w14:paraId="4CA46C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Mâu thuẫn xã hội ngày càng tăng lên.</w:t>
      </w:r>
    </w:p>
    <w:p w14:paraId="4CA46C7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7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7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7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7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C7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C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kiến thức mới mà học sinh đã được lĩnh hội ở các bài học trước đây. Giúp các em có tư duy tốt, có khả năng phân tích, đánh giá các sự kiện.</w:t>
      </w:r>
    </w:p>
    <w:p w14:paraId="4CA46C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C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theo phương thức làm việc cá nhân, trong quá trình làm việc học sinh có thể trao đổi với bạn hoặc cô giáo:</w:t>
      </w:r>
    </w:p>
    <w:p w14:paraId="4CA46C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Trò chơi ghép hình ảnh của phát minh với tác giả</w:t>
      </w:r>
    </w:p>
    <w:p w14:paraId="4CA46C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Gien-ni</w:t>
      </w:r>
    </w:p>
    <w:p w14:paraId="4CA46C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hơi nước</w:t>
      </w:r>
    </w:p>
    <w:p w14:paraId="4CA46C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kéo sợi được cải tiến.</w:t>
      </w:r>
    </w:p>
    <w:p w14:paraId="4CA46C8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Máy dệt.</w:t>
      </w:r>
    </w:p>
    <w:p w14:paraId="4CA46C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gian 2 phút.</w:t>
      </w:r>
    </w:p>
    <w:p w14:paraId="4CA46C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C86" w14:textId="77777777" w:rsidR="00CF6115" w:rsidRPr="00CF6115" w:rsidRDefault="00CF6115" w:rsidP="0077155A">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ml:space="preserve">+ Máy Gien-ni         </w:t>
      </w:r>
      <w:r w:rsidR="0077155A">
        <w:rPr>
          <w:rFonts w:ascii="Times New Roman" w:hAnsi="Times New Roman" w:cs="Times New Roman"/>
          <w:sz w:val="28"/>
          <w:szCs w:val="28"/>
        </w:rPr>
        <w:t>------</w:t>
      </w:r>
      <w:r w:rsidRPr="00CF6115">
        <w:rPr>
          <w:rFonts w:ascii="Times New Roman" w:hAnsi="Times New Roman" w:cs="Times New Roman"/>
          <w:sz w:val="28"/>
          <w:szCs w:val="28"/>
        </w:rPr>
        <w:t xml:space="preserve">                  Giêm-ha-gri-vơ</w:t>
      </w:r>
    </w:p>
    <w:p w14:paraId="4CA46C87" w14:textId="77777777" w:rsidR="00CF6115" w:rsidRPr="00CF6115" w:rsidRDefault="00CF6115" w:rsidP="0077155A">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Máy hơi nước</w:t>
      </w:r>
      <w:r w:rsidRPr="00CF6115">
        <w:rPr>
          <w:rFonts w:ascii="Times New Roman" w:hAnsi="Times New Roman" w:cs="Times New Roman"/>
          <w:sz w:val="28"/>
          <w:szCs w:val="28"/>
        </w:rPr>
        <w:tab/>
      </w:r>
      <w:r w:rsidR="0077155A">
        <w:rPr>
          <w:rFonts w:ascii="Times New Roman" w:hAnsi="Times New Roman" w:cs="Times New Roman"/>
          <w:sz w:val="28"/>
          <w:szCs w:val="28"/>
        </w:rPr>
        <w:t>-------</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0077155A">
        <w:rPr>
          <w:rFonts w:ascii="Times New Roman" w:hAnsi="Times New Roman" w:cs="Times New Roman"/>
          <w:sz w:val="28"/>
          <w:szCs w:val="28"/>
        </w:rPr>
        <w:tab/>
      </w:r>
      <w:r w:rsidRPr="00CF6115">
        <w:rPr>
          <w:rFonts w:ascii="Times New Roman" w:hAnsi="Times New Roman" w:cs="Times New Roman"/>
          <w:sz w:val="28"/>
          <w:szCs w:val="28"/>
        </w:rPr>
        <w:t>Giêm Oát</w:t>
      </w:r>
    </w:p>
    <w:p w14:paraId="4CA46C88" w14:textId="77777777" w:rsidR="00CF6115" w:rsidRPr="00CF6115" w:rsidRDefault="00CF6115" w:rsidP="0077155A">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Máy kéo sợi được cải tiến</w:t>
      </w:r>
      <w:proofErr w:type="gramStart"/>
      <w:r w:rsidRPr="00CF6115">
        <w:rPr>
          <w:rFonts w:ascii="Times New Roman" w:hAnsi="Times New Roman" w:cs="Times New Roman"/>
          <w:sz w:val="28"/>
          <w:szCs w:val="28"/>
        </w:rPr>
        <w:t>.</w:t>
      </w:r>
      <w:r w:rsidR="0077155A">
        <w:rPr>
          <w:rFonts w:ascii="Times New Roman" w:hAnsi="Times New Roman" w:cs="Times New Roman"/>
          <w:sz w:val="28"/>
          <w:szCs w:val="28"/>
        </w:rPr>
        <w:t>--------</w:t>
      </w:r>
      <w:proofErr w:type="gramEnd"/>
      <w:r w:rsidRPr="00CF6115">
        <w:rPr>
          <w:rFonts w:ascii="Times New Roman" w:hAnsi="Times New Roman" w:cs="Times New Roman"/>
          <w:sz w:val="28"/>
          <w:szCs w:val="28"/>
        </w:rPr>
        <w:tab/>
        <w:t>Crôm-tơn</w:t>
      </w:r>
    </w:p>
    <w:p w14:paraId="4CA46C89" w14:textId="77777777" w:rsidR="00CF6115" w:rsidRPr="00CF6115" w:rsidRDefault="00CF6115" w:rsidP="0077155A">
      <w:pPr>
        <w:pStyle w:val="ListParagraph"/>
        <w:spacing w:before="40" w:line="360" w:lineRule="auto"/>
        <w:ind w:left="0"/>
        <w:rPr>
          <w:rFonts w:ascii="Times New Roman" w:hAnsi="Times New Roman" w:cs="Times New Roman"/>
          <w:b/>
          <w:sz w:val="28"/>
          <w:szCs w:val="28"/>
          <w:lang w:val="pt-BR"/>
        </w:rPr>
      </w:pPr>
      <w:r w:rsidRPr="00CF6115">
        <w:rPr>
          <w:rFonts w:ascii="Times New Roman" w:hAnsi="Times New Roman" w:cs="Times New Roman"/>
          <w:sz w:val="28"/>
          <w:szCs w:val="28"/>
        </w:rPr>
        <w:t>+ Máy dệt.</w:t>
      </w:r>
      <w:r w:rsidRPr="00CF6115">
        <w:rPr>
          <w:rFonts w:ascii="Times New Roman" w:hAnsi="Times New Roman" w:cs="Times New Roman"/>
          <w:sz w:val="28"/>
          <w:szCs w:val="28"/>
        </w:rPr>
        <w:tab/>
      </w:r>
      <w:r w:rsidR="0077155A">
        <w:rPr>
          <w:rFonts w:ascii="Times New Roman" w:hAnsi="Times New Roman" w:cs="Times New Roman"/>
          <w:sz w:val="28"/>
          <w:szCs w:val="28"/>
        </w:rPr>
        <w:t>-----------</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Các-rai</w:t>
      </w:r>
    </w:p>
    <w:p w14:paraId="4CA46C8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8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8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8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8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8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4. HOẠT ĐỘNG VẬN DỤNG </w:t>
      </w:r>
    </w:p>
    <w:p w14:paraId="4CA46C9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C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C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C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nl-NL"/>
        </w:rPr>
        <w:t>Ưu điểm và hạn chế của quá trình thực hiện công nghiệp hóa ở nước ta hiện nay? Theo em phải làm gì để khắc phục những hạn chế đó?</w:t>
      </w:r>
    </w:p>
    <w:p w14:paraId="4CA46C9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C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Ưu điểm:</w:t>
      </w:r>
    </w:p>
    <w:p w14:paraId="4CA46C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6C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Giao thông</w:t>
      </w:r>
    </w:p>
    <w:p w14:paraId="4CA46C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Đời sống của con người</w:t>
      </w:r>
    </w:p>
    <w:p w14:paraId="4CA46C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Hạn chế: Ô nhiễm môi trường, tai nạn, khoảng cách giàu nghèo...</w:t>
      </w:r>
    </w:p>
    <w:p w14:paraId="4CA46C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Biện pháp giải quyết: Phát triển công nghiệp phải đi đôi với bảo vệ môi trường, quan tâm đến vấn đề an sinh xã hội...</w:t>
      </w:r>
    </w:p>
    <w:p w14:paraId="4CA46C9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9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9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9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9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A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C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Đức, nước Mĩ cuối thế kỉ XIX.</w:t>
      </w:r>
    </w:p>
    <w:p w14:paraId="4CA46C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CA3" w14:textId="77777777" w:rsidR="0077155A" w:rsidRDefault="0077155A" w:rsidP="0072334D">
      <w:pPr>
        <w:pStyle w:val="ListParagraph"/>
        <w:spacing w:before="40" w:line="360" w:lineRule="auto"/>
        <w:ind w:left="0"/>
        <w:jc w:val="both"/>
        <w:rPr>
          <w:rFonts w:ascii="Times New Roman" w:hAnsi="Times New Roman" w:cs="Times New Roman"/>
          <w:sz w:val="28"/>
          <w:szCs w:val="28"/>
          <w:lang w:val="pt-BR"/>
        </w:rPr>
      </w:pPr>
    </w:p>
    <w:p w14:paraId="4CA46CA4" w14:textId="77777777" w:rsidR="00CF6115" w:rsidRPr="0077155A" w:rsidRDefault="00CF6115" w:rsidP="0077155A">
      <w:pPr>
        <w:pStyle w:val="ListParagraph"/>
        <w:spacing w:before="40" w:line="360" w:lineRule="auto"/>
        <w:ind w:left="0"/>
        <w:jc w:val="center"/>
        <w:rPr>
          <w:rFonts w:ascii="Times New Roman" w:hAnsi="Times New Roman" w:cs="Times New Roman"/>
          <w:b/>
          <w:sz w:val="28"/>
          <w:szCs w:val="28"/>
          <w:lang w:val="vi-VN"/>
        </w:rPr>
      </w:pPr>
      <w:proofErr w:type="gramStart"/>
      <w:r w:rsidRPr="00CF6115">
        <w:rPr>
          <w:rFonts w:ascii="Times New Roman" w:hAnsi="Times New Roman" w:cs="Times New Roman"/>
          <w:b/>
          <w:sz w:val="28"/>
          <w:szCs w:val="28"/>
        </w:rPr>
        <w:lastRenderedPageBreak/>
        <w:t>Tiết  42</w:t>
      </w:r>
      <w:proofErr w:type="gramEnd"/>
      <w:r w:rsidRPr="00CF6115">
        <w:rPr>
          <w:rFonts w:ascii="Times New Roman" w:hAnsi="Times New Roman" w:cs="Times New Roman"/>
          <w:b/>
          <w:sz w:val="28"/>
          <w:szCs w:val="28"/>
        </w:rPr>
        <w:t>, 43 - Bài 33</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HOÀN THÀNH CÁCH MẠNG TƯ SẢN Ở CHÂU ÂU</w:t>
      </w:r>
    </w:p>
    <w:p w14:paraId="4CA46CA5"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 xml:space="preserve">VÀ </w:t>
      </w:r>
      <w:proofErr w:type="gramStart"/>
      <w:r w:rsidRPr="00CF6115">
        <w:rPr>
          <w:rFonts w:ascii="Times New Roman" w:hAnsi="Times New Roman" w:cs="Times New Roman"/>
          <w:b/>
          <w:sz w:val="28"/>
          <w:szCs w:val="28"/>
        </w:rPr>
        <w:t>MĨ  GIỮA</w:t>
      </w:r>
      <w:proofErr w:type="gramEnd"/>
      <w:r w:rsidRPr="00CF6115">
        <w:rPr>
          <w:rFonts w:ascii="Times New Roman" w:hAnsi="Times New Roman" w:cs="Times New Roman"/>
          <w:b/>
          <w:sz w:val="28"/>
          <w:szCs w:val="28"/>
        </w:rPr>
        <w:t xml:space="preserve"> THẾ KỶ XIX</w:t>
      </w:r>
    </w:p>
    <w:p w14:paraId="4CA46C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CA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C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được nguyên nhân, diễn biến, kết quả của cuộc dân tộc thống nhất nước Đức, Italia và nội chiến Mĩ.</w:t>
      </w:r>
    </w:p>
    <w:p w14:paraId="4CA46C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Giải thích được tại sao cuộc dân tộc thống nhất Đức, Italia và nội chiến ở Mĩ lại là cuộc Cách mạng tư sản.</w:t>
      </w:r>
    </w:p>
    <w:p w14:paraId="4CA46CA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CAB"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CAC"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CAD"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 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C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Rèn luyện kỹ năng phân tích, liên hệ</w:t>
      </w:r>
      <w:r w:rsidRPr="00CF6115">
        <w:rPr>
          <w:rFonts w:ascii="Times New Roman" w:hAnsi="Times New Roman" w:cs="Times New Roman"/>
          <w:sz w:val="28"/>
          <w:szCs w:val="28"/>
          <w:lang w:val="vi-VN"/>
        </w:rPr>
        <w:t>, so sánh ...</w:t>
      </w:r>
    </w:p>
    <w:p w14:paraId="4CA46C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C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Nhận thức đúng về vai trò của quần chúng nhân dân trong cuộc dân tộc chống các thế lực phong kiến, bảo thủ, lạc hậu đòi quyền tự do dân chủ. </w:t>
      </w:r>
    </w:p>
    <w:p w14:paraId="4CA46C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C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C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w:t>
      </w:r>
    </w:p>
    <w:p w14:paraId="4CA46C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Lược đồ quá trình thống nhất Đức, Italia và nội chiến ở Mĩ.</w:t>
      </w:r>
    </w:p>
    <w:p w14:paraId="4CA46C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đến những nhân vật lịch sử có liên quan đến thời kỳ này.</w:t>
      </w:r>
    </w:p>
    <w:p w14:paraId="4CA46C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C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C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C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nước Đức, nước Mĩ cuối thế kỉ XIX.</w:t>
      </w:r>
    </w:p>
    <w:p w14:paraId="4CA46CB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C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CB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lastRenderedPageBreak/>
        <w:t>1. HOẠT ĐỘNG MỞ ĐẦU.</w:t>
      </w:r>
    </w:p>
    <w:p w14:paraId="4CA46CB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CBE" w14:textId="567A099E"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Với việc quan sát </w:t>
      </w:r>
      <w:proofErr w:type="gramStart"/>
      <w:r w:rsidRPr="00CF6115">
        <w:rPr>
          <w:rFonts w:ascii="Times New Roman" w:hAnsi="Times New Roman" w:cs="Times New Roman"/>
          <w:sz w:val="28"/>
          <w:szCs w:val="28"/>
        </w:rPr>
        <w:t>các  hình</w:t>
      </w:r>
      <w:proofErr w:type="gramEnd"/>
      <w:r w:rsidRPr="00CF6115">
        <w:rPr>
          <w:rFonts w:ascii="Times New Roman" w:hAnsi="Times New Roman" w:cs="Times New Roman"/>
          <w:sz w:val="28"/>
          <w:szCs w:val="28"/>
        </w:rPr>
        <w:t xml:space="preserve"> ảnh “</w:t>
      </w:r>
      <w:r w:rsidRPr="00E94D1C">
        <w:rPr>
          <w:rFonts w:ascii="Times New Roman" w:hAnsi="Times New Roman" w:cs="Times New Roman"/>
          <w:sz w:val="28"/>
          <w:szCs w:val="28"/>
          <w:shd w:val="clear" w:color="auto" w:fill="F8F9FA"/>
        </w:rPr>
        <w:t>Otto von Bismarck</w:t>
      </w:r>
      <w:r w:rsidRPr="00CF6115">
        <w:rPr>
          <w:rFonts w:ascii="Times New Roman" w:hAnsi="Times New Roman" w:cs="Times New Roman"/>
          <w:sz w:val="28"/>
          <w:szCs w:val="28"/>
          <w:shd w:val="clear" w:color="auto" w:fill="F8F9FA"/>
        </w:rPr>
        <w:t xml:space="preserve">, vị thủ tướng đã thống nhất nước Đức; </w:t>
      </w:r>
      <w:r w:rsidRPr="00CF6115">
        <w:rPr>
          <w:rFonts w:ascii="Times New Roman" w:hAnsi="Times New Roman" w:cs="Times New Roman"/>
          <w:bCs/>
          <w:sz w:val="28"/>
          <w:szCs w:val="28"/>
        </w:rPr>
        <w:t>Tổng thống  Lin- côn thẩm duyệt bản tuyên ngôn giải phóng nô lệ</w:t>
      </w:r>
      <w:r w:rsidRPr="00CF6115">
        <w:rPr>
          <w:rFonts w:ascii="Times New Roman" w:hAnsi="Times New Roman" w:cs="Times New Roman"/>
          <w:sz w:val="28"/>
          <w:szCs w:val="28"/>
        </w:rPr>
        <w:t>" và học sinh quan sát lược đồ "</w:t>
      </w:r>
      <w:r w:rsidRPr="00CF6115">
        <w:rPr>
          <w:rFonts w:ascii="Times New Roman" w:hAnsi="Times New Roman" w:cs="Times New Roman"/>
          <w:sz w:val="28"/>
          <w:szCs w:val="28"/>
          <w:shd w:val="clear" w:color="auto" w:fill="F8F9FA"/>
        </w:rPr>
        <w:t>Bản đồ Đế chế Đức</w:t>
      </w:r>
      <w:r w:rsidRPr="00CF6115">
        <w:rPr>
          <w:rStyle w:val="apple-converted-space"/>
          <w:sz w:val="28"/>
          <w:szCs w:val="28"/>
          <w:shd w:val="clear" w:color="auto" w:fill="F8F9FA"/>
        </w:rPr>
        <w:t> </w:t>
      </w:r>
      <w:r w:rsidRPr="00E94D1C">
        <w:rPr>
          <w:rFonts w:ascii="Times New Roman" w:hAnsi="Times New Roman" w:cs="Times New Roman"/>
          <w:sz w:val="28"/>
          <w:szCs w:val="28"/>
          <w:shd w:val="clear" w:color="auto" w:fill="F8F9FA"/>
        </w:rPr>
        <w:t>1871</w:t>
      </w:r>
      <w:r w:rsidRPr="00CF6115">
        <w:rPr>
          <w:rStyle w:val="apple-converted-space"/>
          <w:sz w:val="28"/>
          <w:szCs w:val="28"/>
          <w:shd w:val="clear" w:color="auto" w:fill="F8F9FA"/>
        </w:rPr>
        <w:t> </w:t>
      </w:r>
      <w:r w:rsidRPr="00CF6115">
        <w:rPr>
          <w:rFonts w:ascii="Times New Roman" w:hAnsi="Times New Roman" w:cs="Times New Roman"/>
          <w:sz w:val="28"/>
          <w:szCs w:val="28"/>
          <w:shd w:val="clear" w:color="auto" w:fill="F8F9FA"/>
        </w:rPr>
        <w:t>–</w:t>
      </w:r>
      <w:r w:rsidRPr="00CF6115">
        <w:rPr>
          <w:rStyle w:val="apple-converted-space"/>
          <w:sz w:val="28"/>
          <w:szCs w:val="28"/>
          <w:shd w:val="clear" w:color="auto" w:fill="F8F9FA"/>
        </w:rPr>
        <w:t> </w:t>
      </w:r>
      <w:r w:rsidRPr="00E94D1C">
        <w:rPr>
          <w:rFonts w:ascii="Times New Roman" w:hAnsi="Times New Roman" w:cs="Times New Roman"/>
          <w:sz w:val="28"/>
          <w:szCs w:val="28"/>
          <w:shd w:val="clear" w:color="auto" w:fill="F8F9FA"/>
        </w:rPr>
        <w:t>1918</w:t>
      </w:r>
      <w:r w:rsidRPr="00CF6115">
        <w:rPr>
          <w:rFonts w:ascii="Times New Roman" w:hAnsi="Times New Roman" w:cs="Times New Roman"/>
          <w:sz w:val="28"/>
          <w:szCs w:val="28"/>
        </w:rPr>
        <w:t xml:space="preserve">; Lược đồ Hoa Kì" khi quan sát lược đồ và hình ảnh học sinh nhớ lại những kiến thức đã học. Tuy nhiên, các em chưa thể hiểu hết được các cuộc cách mạng đó diễn ra như thế nào?  </w:t>
      </w:r>
      <w:r w:rsidRPr="00CF6115">
        <w:rPr>
          <w:rFonts w:ascii="Times New Roman" w:hAnsi="Times New Roman" w:cs="Times New Roman"/>
          <w:sz w:val="28"/>
          <w:szCs w:val="28"/>
          <w:lang w:val="nl-NL"/>
        </w:rPr>
        <w:t>Từ đó khơi gợi sự tò mò,lòng khát khao mong muốn tìm hiểu những điều chưa biết.</w:t>
      </w:r>
    </w:p>
    <w:p w14:paraId="4CA46CB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C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cung cấp cho học sinh hình ảnh tư liệu đế chế Đức, Bit-mac, Tổng thống Lin-con, nước Mĩ.</w:t>
      </w:r>
    </w:p>
    <w:p w14:paraId="4CA46C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w:t>
      </w:r>
    </w:p>
    <w:p w14:paraId="4CA46C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hình ảnh trên gợi cho em nhớ tới cuộc cách mạng nào? Em hãy nêu hiểu biết của em về những cuộc cách mạng đó?</w:t>
      </w:r>
    </w:p>
    <w:p w14:paraId="4CA46C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Em có nhận xét gì về những bức tranh trên?</w:t>
      </w:r>
    </w:p>
    <w:p w14:paraId="4CA46CC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CC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C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Sả</w:t>
      </w:r>
      <w:r w:rsidRPr="00CF6115">
        <w:rPr>
          <w:rFonts w:ascii="Times New Roman" w:hAnsi="Times New Roman" w:cs="Times New Roman"/>
          <w:b/>
          <w:bCs/>
          <w:sz w:val="28"/>
          <w:szCs w:val="28"/>
          <w:lang w:val="vi-VN"/>
        </w:rPr>
        <w:t>n phẩm</w:t>
      </w:r>
    </w:p>
    <w:p w14:paraId="4CA46C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C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C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C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C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C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C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Đức, nước Mĩ cuối thế kỉ XIX.</w:t>
      </w:r>
    </w:p>
    <w:p w14:paraId="4CA46CC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C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lang w:val="pt-BR"/>
        </w:rPr>
        <w:lastRenderedPageBreak/>
        <w:t xml:space="preserve">Hoạt động 1. </w:t>
      </w:r>
      <w:r w:rsidRPr="00CF6115">
        <w:rPr>
          <w:rFonts w:ascii="Times New Roman" w:hAnsi="Times New Roman" w:cs="Times New Roman"/>
          <w:b/>
          <w:bCs/>
          <w:sz w:val="28"/>
          <w:szCs w:val="28"/>
          <w:lang w:val="it-IT"/>
        </w:rPr>
        <w:t>Cuộc đấu tranh thống nhất ở Đức</w:t>
      </w:r>
      <w:r w:rsidRPr="00CF6115">
        <w:rPr>
          <w:rFonts w:ascii="Times New Roman" w:hAnsi="Times New Roman" w:cs="Times New Roman"/>
          <w:sz w:val="28"/>
          <w:szCs w:val="28"/>
          <w:lang w:val="it-IT"/>
        </w:rPr>
        <w:t xml:space="preserve"> </w:t>
      </w:r>
    </w:p>
    <w:p w14:paraId="4CA46CD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it-IT"/>
        </w:rPr>
      </w:pPr>
      <w:r w:rsidRPr="00CF6115">
        <w:rPr>
          <w:rFonts w:ascii="Times New Roman" w:hAnsi="Times New Roman" w:cs="Times New Roman"/>
          <w:sz w:val="28"/>
          <w:szCs w:val="28"/>
        </w:rPr>
        <w:t>Tự học có hướng dẫn HS lập bảng so sánh hình thức của các cuộc cách mạng tư sản</w:t>
      </w:r>
    </w:p>
    <w:p w14:paraId="4CA46CD2" w14:textId="77777777" w:rsidR="00CF6115" w:rsidRPr="00CF6115" w:rsidRDefault="00CF6115" w:rsidP="0072334D">
      <w:pPr>
        <w:pStyle w:val="ListParagraph"/>
        <w:spacing w:before="40" w:line="360" w:lineRule="auto"/>
        <w:ind w:left="0"/>
        <w:jc w:val="both"/>
        <w:rPr>
          <w:rFonts w:ascii="Times New Roman" w:hAnsi="Times New Roman" w:cs="Times New Roman"/>
          <w:b/>
          <w:bCs/>
          <w:iCs/>
          <w:sz w:val="28"/>
          <w:szCs w:val="28"/>
          <w:lang w:val="it-IT"/>
        </w:rPr>
      </w:pPr>
      <w:r w:rsidRPr="00CF6115">
        <w:rPr>
          <w:rFonts w:ascii="Times New Roman" w:hAnsi="Times New Roman" w:cs="Times New Roman"/>
          <w:b/>
          <w:bCs/>
          <w:iCs/>
          <w:sz w:val="28"/>
          <w:szCs w:val="28"/>
          <w:lang w:val="it-IT"/>
        </w:rPr>
        <w:t>Hoạt động 2.  Cuộc đấu tranh thống nhất Italia</w:t>
      </w:r>
      <w:r w:rsidRPr="00CF6115">
        <w:rPr>
          <w:rFonts w:ascii="Times New Roman" w:hAnsi="Times New Roman" w:cs="Times New Roman"/>
          <w:sz w:val="28"/>
          <w:szCs w:val="28"/>
        </w:rPr>
        <w:t xml:space="preserve"> Tự học có hướng dẫn HS lập bảng so sánh hình thức của các cuộc cách mạng tư sản</w:t>
      </w:r>
      <w:r w:rsidRPr="00CF6115">
        <w:rPr>
          <w:rFonts w:ascii="Times New Roman" w:hAnsi="Times New Roman" w:cs="Times New Roman"/>
          <w:b/>
          <w:bCs/>
          <w:iCs/>
          <w:sz w:val="28"/>
          <w:szCs w:val="28"/>
          <w:lang w:val="it-IT"/>
        </w:rPr>
        <w:t xml:space="preserve"> </w:t>
      </w:r>
    </w:p>
    <w:p w14:paraId="4CA46CD3" w14:textId="77777777" w:rsidR="00CF6115" w:rsidRPr="00CF6115" w:rsidRDefault="00CF6115" w:rsidP="0072334D">
      <w:pPr>
        <w:pStyle w:val="ListParagraph"/>
        <w:spacing w:before="40" w:line="360" w:lineRule="auto"/>
        <w:ind w:left="0"/>
        <w:jc w:val="both"/>
        <w:rPr>
          <w:rFonts w:ascii="Times New Roman" w:hAnsi="Times New Roman" w:cs="Times New Roman"/>
          <w:b/>
          <w:bCs/>
          <w:iCs/>
          <w:sz w:val="28"/>
          <w:szCs w:val="28"/>
          <w:lang w:val="it-IT"/>
        </w:rPr>
      </w:pPr>
      <w:r w:rsidRPr="00CF6115">
        <w:rPr>
          <w:rFonts w:ascii="Times New Roman" w:hAnsi="Times New Roman" w:cs="Times New Roman"/>
          <w:iCs/>
          <w:sz w:val="28"/>
          <w:szCs w:val="28"/>
          <w:lang w:val="it-IT"/>
        </w:rPr>
        <w:t xml:space="preserve">  </w:t>
      </w:r>
      <w:r w:rsidRPr="00CF6115">
        <w:rPr>
          <w:rFonts w:ascii="Times New Roman" w:hAnsi="Times New Roman" w:cs="Times New Roman"/>
          <w:b/>
          <w:bCs/>
          <w:sz w:val="28"/>
          <w:szCs w:val="28"/>
          <w:lang w:val="pt-BR"/>
        </w:rPr>
        <w:t>Hoạt động 3. Nội chiến ở Mĩ</w:t>
      </w:r>
    </w:p>
    <w:p w14:paraId="4CA46C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bCs/>
          <w:iCs/>
          <w:sz w:val="28"/>
          <w:szCs w:val="28"/>
          <w:lang w:val="it-IT"/>
        </w:rPr>
        <w:t xml:space="preserve">a. </w:t>
      </w:r>
      <w:r w:rsidRPr="00CF6115">
        <w:rPr>
          <w:rFonts w:ascii="Times New Roman" w:hAnsi="Times New Roman" w:cs="Times New Roman"/>
          <w:b/>
          <w:iCs/>
          <w:sz w:val="28"/>
          <w:szCs w:val="28"/>
          <w:lang w:val="it-IT"/>
        </w:rPr>
        <w:t>Mục tiêu</w:t>
      </w:r>
      <w:r w:rsidRPr="00CF6115">
        <w:rPr>
          <w:rFonts w:ascii="Times New Roman" w:hAnsi="Times New Roman" w:cs="Times New Roman"/>
          <w:i/>
          <w:iCs/>
          <w:sz w:val="28"/>
          <w:szCs w:val="28"/>
          <w:lang w:val="it-IT"/>
        </w:rPr>
        <w:t xml:space="preserve">: </w:t>
      </w:r>
      <w:r w:rsidRPr="00CF6115">
        <w:rPr>
          <w:rFonts w:ascii="Times New Roman" w:hAnsi="Times New Roman" w:cs="Times New Roman"/>
          <w:iCs/>
          <w:sz w:val="28"/>
          <w:szCs w:val="28"/>
          <w:lang w:val="it-IT"/>
        </w:rPr>
        <w:t>Hiểu được tình hình nước Mĩ vào giữa thế kỉ XIX ; trình bày được diễn biến chính và đánh giá được ý nghĩa của cuộc Nội chiến ở Mĩ</w:t>
      </w:r>
      <w:r w:rsidRPr="00CF6115">
        <w:rPr>
          <w:rFonts w:ascii="Times New Roman" w:hAnsi="Times New Roman" w:cs="Times New Roman"/>
          <w:i/>
          <w:iCs/>
          <w:sz w:val="28"/>
          <w:szCs w:val="28"/>
          <w:lang w:val="it-IT"/>
        </w:rPr>
        <w:t xml:space="preserve"> </w:t>
      </w:r>
    </w:p>
    <w:p w14:paraId="4CA46CD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6C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nl-NL"/>
        </w:rPr>
        <w:t xml:space="preserve"> - GV giao nhiệm vụ cho HS: Đọc thông tin SGK, kết hợp quan sát hình ảnh tư liệu về Tổng thống Lin-côn, nội chiến ở Mĩ </w:t>
      </w:r>
    </w:p>
    <w:p w14:paraId="4CA46C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lang w:val="nl-NL"/>
        </w:rPr>
        <w:t>+ Em hãy cho biết ông là ai? hãy nêu hiểu biết  về nhân vật lịch sử trên?</w:t>
      </w:r>
    </w:p>
    <w:p w14:paraId="4CA46C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Ông là người có vai trò như thế nào đối với nước Mĩ?</w:t>
      </w:r>
    </w:p>
    <w:p w14:paraId="4CA46C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w:t>
      </w:r>
    </w:p>
    <w:p w14:paraId="4CA46C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yêu cầu 2 học sinh trình bày sản phẩm, học sinh trong lớp lắng nghe và bổ sung.</w:t>
      </w:r>
    </w:p>
    <w:p w14:paraId="4CA46C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C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Nguyên nhân:</w:t>
      </w:r>
      <w:r w:rsidRPr="00CF6115">
        <w:rPr>
          <w:rFonts w:ascii="Times New Roman" w:hAnsi="Times New Roman" w:cs="Times New Roman"/>
          <w:sz w:val="28"/>
          <w:szCs w:val="28"/>
          <w:lang w:val="it-IT"/>
        </w:rPr>
        <w:t xml:space="preserve">     </w:t>
      </w:r>
    </w:p>
    <w:p w14:paraId="4CA46C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Đến giữa thế kỉ XIX, lãnh thổ Mĩ đã mở rộng đến bờ biển Thái Bình Dương, bao gồm 30 bang. Miền Bắc có nền kinh tế công nghiệp tư bản chủ nghĩa phát triển, miền Nam phát triển kinh tế đồn điền, dựa trên sự bóc lột sức lao động của nô lệ. Sự tồn tại của chế độ nô lệ đã cản trở nền kinh tế tư bản chủ nghĩa phát triển ở Mĩ. Mâu thuẫn giữa tư sản và trại chủ ở miền Bắc với chủ nô ở miền Nam ngày càng gay gắt.</w:t>
      </w:r>
    </w:p>
    <w:p w14:paraId="4CA46C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 Lin-côn đại diện Đảng cộng hòa trúng cử tổng thống đe dọa quyền lợi của chủ nô ở miền Nam. 11 bang miền Nam tách khỏi miền Nam.</w:t>
      </w:r>
    </w:p>
    <w:p w14:paraId="4CA46C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i/>
          <w:sz w:val="28"/>
          <w:szCs w:val="28"/>
        </w:rPr>
        <w:t xml:space="preserve">- </w:t>
      </w:r>
      <w:r w:rsidRPr="00CF6115">
        <w:rPr>
          <w:rFonts w:ascii="Times New Roman" w:hAnsi="Times New Roman" w:cs="Times New Roman"/>
          <w:sz w:val="28"/>
          <w:szCs w:val="28"/>
        </w:rPr>
        <w:t>Diễn biến chính</w:t>
      </w:r>
    </w:p>
    <w:p w14:paraId="4CA46C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 xml:space="preserve">+ Ngày 12/4/1861 nội chiến bủng nổ, ưu thế thuộc về Hiệp bang. </w:t>
      </w:r>
    </w:p>
    <w:p w14:paraId="4CA46C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 xml:space="preserve">+  Ngày 01/1/1863 Lin-côn ra sắc lệnh bãi bỏ chế độ nô lệ </w:t>
      </w: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vi-VN"/>
        </w:rPr>
        <w:t xml:space="preserve"> nô lệ, nông dân tham gia quân đội.</w:t>
      </w:r>
    </w:p>
    <w:p w14:paraId="4CA46C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vi-VN"/>
        </w:rPr>
        <w:lastRenderedPageBreak/>
        <w:t xml:space="preserve">    </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 xml:space="preserve">+ Ngày 09/4/1865 nội chiến kết thúc, thắng lợi thuộc về quân Liên bang </w:t>
      </w:r>
      <w:r w:rsidRPr="00CF6115">
        <w:rPr>
          <w:rFonts w:ascii="Times New Roman" w:hAnsi="Times New Roman" w:cs="Times New Roman"/>
          <w:sz w:val="28"/>
          <w:szCs w:val="28"/>
          <w:lang w:val="fr-FR"/>
        </w:rPr>
        <w:t>do Tổng thống Lin-côn đứng đầu.</w:t>
      </w:r>
    </w:p>
    <w:p w14:paraId="4CA46C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fr-FR"/>
        </w:rPr>
        <w:t>- Tính chất, ý nghĩa</w:t>
      </w:r>
    </w:p>
    <w:p w14:paraId="4CA46C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Cuộc Nội chiến 1861 – 1865 ở Mĩ có ý nghĩa như một cuộc cách mạng tư sản. Dựa vào lực lượng cách mạng quần chúng, giai cấp tư sản miền Bắc đã xoá bỏ chế độ nô lệ ở miền Nam, tạo điều kiện cho chủ nghĩa tư bản phát triển ở khu vực này. Nhờ đó, kinh tế Mĩ vươn lên mạnh mẽ vào cuối thế kỉ XIX.   </w:t>
      </w:r>
    </w:p>
    <w:p w14:paraId="4CA46CE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E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E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E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E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C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Đức, nước Mĩ cuối thế kỉ XIX.</w:t>
      </w:r>
    </w:p>
    <w:p w14:paraId="4CA46C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6CED"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6CEE"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lang w:val="pt-BR"/>
        </w:rPr>
        <w:t xml:space="preserve">        - Nhằm củng cố, hệ thống hóa, hoàn thiện kiến thức mới mà HS đã được lĩnh hội ở hoạt động hình thành kiến thức về: Qua trình thống nhất nước Đức và nội chiến ở Mĩ</w:t>
      </w:r>
    </w:p>
    <w:p w14:paraId="4CA46CE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sz w:val="28"/>
          <w:szCs w:val="28"/>
          <w:lang w:val="pt-BR"/>
        </w:rPr>
        <w:t xml:space="preserve"> </w:t>
      </w:r>
      <w:r w:rsidRPr="00CF6115">
        <w:rPr>
          <w:rFonts w:ascii="Times New Roman" w:hAnsi="Times New Roman" w:cs="Times New Roman"/>
          <w:b/>
          <w:bCs/>
          <w:sz w:val="28"/>
          <w:szCs w:val="28"/>
        </w:rPr>
        <w:t xml:space="preserve">b. Nội dung: </w:t>
      </w:r>
    </w:p>
    <w:p w14:paraId="4CA46C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 Giáo viên giao nhiệm vụ cho học sinh chủ yếu cho làm việc cá nhân, trong quá trình làm việc học sinh có thể trao đổi với bạn hoặc cô giáo</w:t>
      </w:r>
      <w:r w:rsidRPr="00CF6115">
        <w:rPr>
          <w:rFonts w:ascii="Times New Roman" w:hAnsi="Times New Roman" w:cs="Times New Roman"/>
          <w:b/>
          <w:sz w:val="28"/>
          <w:szCs w:val="28"/>
        </w:rPr>
        <w:t xml:space="preserve">  </w:t>
      </w:r>
    </w:p>
    <w:p w14:paraId="4CA46CF1" w14:textId="77777777" w:rsidR="00CF6115" w:rsidRPr="00CF6115" w:rsidRDefault="00CF6115" w:rsidP="0072334D">
      <w:pPr>
        <w:pStyle w:val="ListParagraph"/>
        <w:spacing w:before="40" w:line="360" w:lineRule="auto"/>
        <w:ind w:left="0"/>
        <w:jc w:val="both"/>
        <w:rPr>
          <w:rFonts w:ascii="Times New Roman" w:hAnsi="Times New Roman" w:cs="Times New Roman"/>
          <w:bCs/>
          <w:i/>
          <w:iCs/>
          <w:sz w:val="28"/>
          <w:szCs w:val="28"/>
          <w:lang w:val="it-IT"/>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xml:space="preserve"> Giải thích tại sao thống nhất nước Đức và nội chiến là cuộc cách mạng tư sản?</w:t>
      </w:r>
    </w:p>
    <w:p w14:paraId="4CA46C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C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Đây được coi là </w:t>
      </w:r>
      <w:proofErr w:type="gramStart"/>
      <w:r w:rsidRPr="00CF6115">
        <w:rPr>
          <w:rFonts w:ascii="Times New Roman" w:hAnsi="Times New Roman" w:cs="Times New Roman"/>
          <w:sz w:val="28"/>
          <w:szCs w:val="28"/>
        </w:rPr>
        <w:t>cuôc  cách</w:t>
      </w:r>
      <w:proofErr w:type="gramEnd"/>
      <w:r w:rsidRPr="00CF6115">
        <w:rPr>
          <w:rFonts w:ascii="Times New Roman" w:hAnsi="Times New Roman" w:cs="Times New Roman"/>
          <w:sz w:val="28"/>
          <w:szCs w:val="28"/>
        </w:rPr>
        <w:t xml:space="preserve"> mạng tư sản bởi: Lãnh đạo: Giai cấp tư sản, quý tộc mới đại diện cho giai cấp tư sản; Động lực phong trào: quần chúng nhân dân; Xóa bỏ trở ngại trên con đường phát triển kinh tế TBCN...</w:t>
      </w:r>
    </w:p>
    <w:p w14:paraId="4CA46CF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F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F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F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F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C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Đức, nước Mĩ cuối thế kỉ XIX.</w:t>
      </w:r>
    </w:p>
    <w:p w14:paraId="4CA46C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HỌAT ĐỘNG VẬN DỤNG VÀ MỞ RỘNG</w:t>
      </w:r>
    </w:p>
    <w:p w14:paraId="4CA46CF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C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6CF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C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Giáo viên giao nhiệm vụ cho học sinh (học sinh có thể làm bài tập ở nhà):</w:t>
      </w:r>
    </w:p>
    <w:p w14:paraId="4CA46D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 Hãy sưu tầm những đoạn  phim tư liệu hoặc tranh ảnh về cách mạng ở Đức và nội chiến ở Mĩ</w:t>
      </w:r>
    </w:p>
    <w:p w14:paraId="4CA46D0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Tìm hiểu về những nhân vật lịch sử như: Tổng thống Mĩ Lin-côn; Thủ tướng Bi- xmac</w:t>
      </w:r>
    </w:p>
    <w:p w14:paraId="4CA46D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Gợi ý sản phẩm:</w:t>
      </w:r>
    </w:p>
    <w:p w14:paraId="4CA46D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Đúng chủ đề.</w:t>
      </w:r>
    </w:p>
    <w:p w14:paraId="4CA46D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Nêu được nội dung của tư liệu.</w:t>
      </w:r>
    </w:p>
    <w:p w14:paraId="4CA46D0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D0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D0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D0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D0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D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D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thành tựu của khoa học- kĩ thuật cuối thế kỉ XIX đầu thế kỉ XX.</w:t>
      </w:r>
    </w:p>
    <w:p w14:paraId="4CA46D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D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D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D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D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sz w:val="28"/>
          <w:szCs w:val="28"/>
          <w:lang w:val="pt-BR"/>
        </w:rPr>
        <w:t xml:space="preserve">             </w:t>
      </w:r>
      <w:r w:rsidRPr="00CF6115">
        <w:rPr>
          <w:rFonts w:ascii="Times New Roman" w:hAnsi="Times New Roman" w:cs="Times New Roman"/>
          <w:b/>
          <w:sz w:val="28"/>
          <w:szCs w:val="28"/>
          <w:lang w:val="pt-BR"/>
        </w:rPr>
        <w:t xml:space="preserve"> </w:t>
      </w:r>
    </w:p>
    <w:p w14:paraId="4CA46D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br w:type="page"/>
      </w:r>
      <w:r w:rsidRPr="00CF6115">
        <w:rPr>
          <w:rFonts w:ascii="Times New Roman" w:hAnsi="Times New Roman" w:cs="Times New Roman"/>
          <w:b/>
          <w:sz w:val="28"/>
          <w:szCs w:val="28"/>
          <w:lang w:val="pt-BR"/>
        </w:rPr>
        <w:lastRenderedPageBreak/>
        <w:t xml:space="preserve"> </w:t>
      </w:r>
    </w:p>
    <w:p w14:paraId="4CA46D12"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proofErr w:type="gramStart"/>
      <w:r w:rsidRPr="00CF6115">
        <w:rPr>
          <w:rFonts w:ascii="Times New Roman" w:hAnsi="Times New Roman" w:cs="Times New Roman"/>
          <w:b/>
          <w:sz w:val="28"/>
          <w:szCs w:val="28"/>
        </w:rPr>
        <w:t>Tiết  44</w:t>
      </w:r>
      <w:proofErr w:type="gramEnd"/>
      <w:r w:rsidRPr="00CF6115">
        <w:rPr>
          <w:rFonts w:ascii="Times New Roman" w:hAnsi="Times New Roman" w:cs="Times New Roman"/>
          <w:b/>
          <w:sz w:val="28"/>
          <w:szCs w:val="28"/>
        </w:rPr>
        <w:t xml:space="preserve"> - Bài 34: CHỦ NGHĨA TƯ BẢN CHUYỂN SANG GIAI ĐOẠN</w:t>
      </w:r>
    </w:p>
    <w:p w14:paraId="4CA46D13"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ĐẾ QUỐC CHỦ NGHĨA</w:t>
      </w:r>
    </w:p>
    <w:p w14:paraId="4CA46D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D1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D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và hiểu được những thành tựu chủ yếu về khoa học kĩ thuật cuối thế kỷ XIX - đầu thế kỷ XX, nó đã thúc đẩy sự phát triển vượt bậc của lực lượng sản xuất xã hội.</w:t>
      </w:r>
    </w:p>
    <w:p w14:paraId="4CA46D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được khoảng những năm cuối thế kỷ XIX, chủ nghĩa tư bản dần chuyển sang giai đoạn phát triển cao hơn giai đoạn đế quốc chủ nghĩa mà đặc trưng cơ bản nhất là sự ra đời của các tổ chức độc quyền và sự bóc lột ngày càng tinh vi hơn đối với nhân dân lao động làm cho mâu thuẫn trong xã hội tư bản ngày càng gay gắt và sâu sắc.</w:t>
      </w:r>
    </w:p>
    <w:p w14:paraId="4CA46D1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D19"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D1A"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D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Thực hành bộ môn: Khai thác và sử dụng kênh hình có liên quan tới bài</w:t>
      </w:r>
    </w:p>
    <w:p w14:paraId="4CA46D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tổng hợp, liên hệ, so sánh đối chiếu</w:t>
      </w:r>
    </w:p>
    <w:p w14:paraId="4CA46D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Rèn luyện cho học sinh kĩ năng nhận xét đánh giá sự kiện lịch sử về sự hình thành với tổ chức độc quyền.</w:t>
      </w:r>
    </w:p>
    <w:p w14:paraId="4CA46D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Kĩ năng khai thác và sử dụng tranh ảnh lịch sử về những thành tựu của khoa học kĩ thuật</w:t>
      </w:r>
    </w:p>
    <w:p w14:paraId="4CA46D1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D20"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 xml:space="preserve">- </w:t>
      </w:r>
      <w:r w:rsidRPr="00CF6115">
        <w:rPr>
          <w:rFonts w:ascii="Times New Roman" w:eastAsia="Calibri" w:hAnsi="Times New Roman" w:cs="Times New Roman"/>
          <w:sz w:val="28"/>
          <w:szCs w:val="28"/>
        </w:rPr>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D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Biết trân trọng những công trình nghiên cứu, những phát minh của các nhà khoa học trong việc khám phá nguồn năng lượng vô tận của thiên nhiên phục vụ cho nhu cầu và cuộc sống con người.</w:t>
      </w:r>
    </w:p>
    <w:p w14:paraId="4CA46D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Thấy được mặc dù chủ nghĩa đế quốc là giai đoạn phát triển cao của chủ nghĩa để quốc, đi cùng với nó là những thủ đoạn bóc lột tinh vi của chúng. </w:t>
      </w:r>
    </w:p>
    <w:p w14:paraId="4CA46D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D2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D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w:t>
      </w:r>
    </w:p>
    <w:p w14:paraId="4CA46D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các nhà bác học có những phát minh nổi tiếng vào cuối thế kỷ XIX đầu thế kỷ XX.</w:t>
      </w:r>
    </w:p>
    <w:p w14:paraId="4CA46D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liên quan đến những nhân vật lịch sử có liên quan đến thời kỳ này.</w:t>
      </w:r>
    </w:p>
    <w:p w14:paraId="4CA46D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 Học liệu:</w:t>
      </w:r>
      <w:r w:rsidRPr="00CF6115">
        <w:rPr>
          <w:rFonts w:ascii="Times New Roman" w:hAnsi="Times New Roman" w:cs="Times New Roman"/>
          <w:sz w:val="28"/>
          <w:szCs w:val="28"/>
        </w:rPr>
        <w:t xml:space="preserve"> Sách giáo khoa, giáo án, sách giáo viên, tư liệu tham khảo.</w:t>
      </w:r>
    </w:p>
    <w:p w14:paraId="4CA46D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D2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D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Tìm hiểu về các nhà bác học có những phát minh nổi tiếng vào cuối thế kỷ XIX đầu thế kỷ XX.</w:t>
      </w:r>
    </w:p>
    <w:p w14:paraId="4CA46D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cuộc đời và sự nghiệp của các nhà bác học có tên tuổi trên thế giới.</w:t>
      </w:r>
    </w:p>
    <w:p w14:paraId="4CA46D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D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D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D3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D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Với việc quan sát  hình ảnh 1 số nhà bác học và một số máy móc được phát minh vảo nửa cuối thế kỷ XIX, học sinh nhớ lại những tiến bộ của khoa học-kỹ thuật đã đạt được trong thời kỳ này. Tuy nhiên, các em chưa thể biết được những thành tựu to lớn mà các nhà khoa học mang lại. </w:t>
      </w:r>
      <w:r w:rsidRPr="00CF6115">
        <w:rPr>
          <w:rFonts w:ascii="Times New Roman" w:hAnsi="Times New Roman" w:cs="Times New Roman"/>
          <w:sz w:val="28"/>
          <w:szCs w:val="28"/>
          <w:lang w:val="nl-NL"/>
        </w:rPr>
        <w:t xml:space="preserve">Từ đó kích thích sự tò mò, lòng khát khao mong muốn tìm hiểu những điều chưa biết ở hoạt động hình thành kiến thức mới của bài học </w:t>
      </w:r>
    </w:p>
    <w:p w14:paraId="4CA46D3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D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Cụ thể như sau:</w:t>
      </w:r>
    </w:p>
    <w:p w14:paraId="4CA46D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Quan sát hình ảnh và 1 số máy mọc được phát minh và thảo luận một só vấn đề sau:</w:t>
      </w:r>
      <w:r w:rsidRPr="00CF6115">
        <w:rPr>
          <w:rFonts w:ascii="Times New Roman" w:hAnsi="Times New Roman" w:cs="Times New Roman"/>
          <w:sz w:val="28"/>
          <w:szCs w:val="28"/>
        </w:rPr>
        <w:t xml:space="preserve">                                                  </w:t>
      </w:r>
    </w:p>
    <w:p w14:paraId="4CA46D35"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42" wp14:editId="4CA47143">
            <wp:extent cx="1874520" cy="3009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74520" cy="300990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44" wp14:editId="4CA47145">
            <wp:extent cx="2257000" cy="30099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55520" cy="3007926"/>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46" wp14:editId="4CA47147">
            <wp:extent cx="1013460"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13460" cy="838200"/>
                    </a:xfrm>
                    <a:prstGeom prst="rect">
                      <a:avLst/>
                    </a:prstGeom>
                    <a:noFill/>
                    <a:ln>
                      <a:noFill/>
                    </a:ln>
                  </pic:spPr>
                </pic:pic>
              </a:graphicData>
            </a:graphic>
          </wp:inline>
        </w:drawing>
      </w:r>
    </w:p>
    <w:p w14:paraId="4CA46D3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bCs/>
          <w:sz w:val="28"/>
          <w:szCs w:val="28"/>
        </w:rPr>
        <w:t xml:space="preserve">      Georg Simon Ohm</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 xml:space="preserve">                  Mai-cơn Pha-ra- đây </w:t>
      </w:r>
      <w:proofErr w:type="gramStart"/>
      <w:r w:rsidRPr="00CF6115">
        <w:rPr>
          <w:rFonts w:ascii="Times New Roman" w:hAnsi="Times New Roman" w:cs="Times New Roman"/>
          <w:b/>
          <w:sz w:val="28"/>
          <w:szCs w:val="28"/>
        </w:rPr>
        <w:t>( 1791</w:t>
      </w:r>
      <w:proofErr w:type="gramEnd"/>
      <w:r w:rsidRPr="00CF6115">
        <w:rPr>
          <w:rFonts w:ascii="Times New Roman" w:hAnsi="Times New Roman" w:cs="Times New Roman"/>
          <w:b/>
          <w:sz w:val="28"/>
          <w:szCs w:val="28"/>
        </w:rPr>
        <w:t xml:space="preserve"> -1867) </w:t>
      </w:r>
    </w:p>
    <w:p w14:paraId="4CA46D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D38" w14:textId="77777777" w:rsidR="00CF6115" w:rsidRPr="00CF6115" w:rsidRDefault="00CF6115" w:rsidP="0077155A">
      <w:pPr>
        <w:pStyle w:val="ListParagraph"/>
        <w:spacing w:before="40" w:line="360" w:lineRule="auto"/>
        <w:ind w:left="0"/>
        <w:jc w:val="center"/>
        <w:rPr>
          <w:rFonts w:ascii="Times New Roman" w:hAnsi="Times New Roman" w:cs="Times New Roman"/>
          <w:b/>
          <w:i/>
          <w:sz w:val="28"/>
          <w:szCs w:val="28"/>
        </w:rPr>
      </w:pPr>
      <w:r w:rsidRPr="00CF6115">
        <w:rPr>
          <w:rFonts w:ascii="Times New Roman" w:hAnsi="Times New Roman" w:cs="Times New Roman"/>
          <w:b/>
          <w:i/>
          <w:noProof/>
          <w:sz w:val="28"/>
          <w:szCs w:val="28"/>
        </w:rPr>
        <w:drawing>
          <wp:inline distT="0" distB="0" distL="0" distR="0" wp14:anchorId="4CA47148" wp14:editId="4CA47149">
            <wp:extent cx="1645920" cy="2346960"/>
            <wp:effectExtent l="0" t="0" r="0" b="0"/>
            <wp:docPr id="19" name="Picture 19" descr="rutherford_er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rutherford_ernest.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45920" cy="2346960"/>
                    </a:xfrm>
                    <a:prstGeom prst="rect">
                      <a:avLst/>
                    </a:prstGeom>
                    <a:noFill/>
                    <a:ln>
                      <a:noFill/>
                    </a:ln>
                  </pic:spPr>
                </pic:pic>
              </a:graphicData>
            </a:graphic>
          </wp:inline>
        </w:drawing>
      </w:r>
      <w:r w:rsidRPr="00CF6115">
        <w:rPr>
          <w:rFonts w:ascii="Times New Roman" w:hAnsi="Times New Roman" w:cs="Times New Roman"/>
          <w:b/>
          <w:i/>
          <w:noProof/>
          <w:sz w:val="28"/>
          <w:szCs w:val="28"/>
        </w:rPr>
        <w:drawing>
          <wp:inline distT="0" distB="0" distL="0" distR="0" wp14:anchorId="4CA4714A" wp14:editId="4CA4714B">
            <wp:extent cx="1234440" cy="2270760"/>
            <wp:effectExtent l="0" t="0" r="3810" b="0"/>
            <wp:docPr id="18" name="Picture 18" descr="magnet-electron-sh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et-electron-shell.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34440" cy="2270760"/>
                    </a:xfrm>
                    <a:prstGeom prst="rect">
                      <a:avLst/>
                    </a:prstGeom>
                    <a:noFill/>
                    <a:ln>
                      <a:noFill/>
                    </a:ln>
                  </pic:spPr>
                </pic:pic>
              </a:graphicData>
            </a:graphic>
          </wp:inline>
        </w:drawing>
      </w:r>
      <w:r w:rsidRPr="00CF6115">
        <w:rPr>
          <w:rFonts w:ascii="Times New Roman" w:hAnsi="Times New Roman" w:cs="Times New Roman"/>
          <w:b/>
          <w:i/>
          <w:noProof/>
          <w:sz w:val="28"/>
          <w:szCs w:val="28"/>
        </w:rPr>
        <w:drawing>
          <wp:inline distT="0" distB="0" distL="0" distR="0" wp14:anchorId="4CA4714C" wp14:editId="4CA4714D">
            <wp:extent cx="1493520" cy="2385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93520" cy="2385060"/>
                    </a:xfrm>
                    <a:prstGeom prst="rect">
                      <a:avLst/>
                    </a:prstGeom>
                    <a:noFill/>
                    <a:ln>
                      <a:noFill/>
                    </a:ln>
                  </pic:spPr>
                </pic:pic>
              </a:graphicData>
            </a:graphic>
          </wp:inline>
        </w:drawing>
      </w:r>
      <w:r w:rsidRPr="00CF6115">
        <w:rPr>
          <w:rFonts w:ascii="Times New Roman" w:hAnsi="Times New Roman" w:cs="Times New Roman"/>
          <w:b/>
          <w:i/>
          <w:noProof/>
          <w:sz w:val="28"/>
          <w:szCs w:val="28"/>
        </w:rPr>
        <w:drawing>
          <wp:inline distT="0" distB="0" distL="0" distR="0" wp14:anchorId="4CA4714E" wp14:editId="4CA4714F">
            <wp:extent cx="1188720" cy="2270760"/>
            <wp:effectExtent l="0" t="0" r="0" b="0"/>
            <wp:docPr id="16" name="Picture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88720" cy="2270760"/>
                    </a:xfrm>
                    <a:prstGeom prst="rect">
                      <a:avLst/>
                    </a:prstGeom>
                    <a:noFill/>
                    <a:ln>
                      <a:noFill/>
                    </a:ln>
                  </pic:spPr>
                </pic:pic>
              </a:graphicData>
            </a:graphic>
          </wp:inline>
        </w:drawing>
      </w:r>
    </w:p>
    <w:p w14:paraId="4CA46D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 xml:space="preserve">Ec-nét Rơ-đơ-phơ </w:t>
      </w:r>
      <w:proofErr w:type="gramStart"/>
      <w:r w:rsidRPr="00CF6115">
        <w:rPr>
          <w:rFonts w:ascii="Times New Roman" w:hAnsi="Times New Roman" w:cs="Times New Roman"/>
          <w:b/>
          <w:sz w:val="28"/>
          <w:szCs w:val="28"/>
        </w:rPr>
        <w:t>( 1871</w:t>
      </w:r>
      <w:proofErr w:type="gramEnd"/>
      <w:r w:rsidRPr="00CF6115">
        <w:rPr>
          <w:rFonts w:ascii="Times New Roman" w:hAnsi="Times New Roman" w:cs="Times New Roman"/>
          <w:b/>
          <w:sz w:val="28"/>
          <w:szCs w:val="28"/>
        </w:rPr>
        <w:t xml:space="preserve"> – 1937</w:t>
      </w:r>
      <w:r w:rsidRPr="00CF6115">
        <w:rPr>
          <w:rFonts w:ascii="Times New Roman" w:hAnsi="Times New Roman" w:cs="Times New Roman"/>
          <w:sz w:val="28"/>
          <w:szCs w:val="28"/>
        </w:rPr>
        <w:t>)                         Men-đê-lê-ép</w:t>
      </w:r>
    </w:p>
    <w:p w14:paraId="4CA46D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1. Em biết gì về những khoa học trên</w:t>
      </w:r>
      <w:proofErr w:type="gramStart"/>
      <w:r w:rsidRPr="00CF6115">
        <w:rPr>
          <w:rFonts w:ascii="Times New Roman" w:hAnsi="Times New Roman" w:cs="Times New Roman"/>
          <w:sz w:val="28"/>
          <w:szCs w:val="28"/>
        </w:rPr>
        <w:t>?hãy</w:t>
      </w:r>
      <w:proofErr w:type="gramEnd"/>
      <w:r w:rsidRPr="00CF6115">
        <w:rPr>
          <w:rFonts w:ascii="Times New Roman" w:hAnsi="Times New Roman" w:cs="Times New Roman"/>
          <w:sz w:val="28"/>
          <w:szCs w:val="28"/>
        </w:rPr>
        <w:t xml:space="preserve"> nêu những hiểu biết của em về những nhà khoa học này?</w:t>
      </w:r>
    </w:p>
    <w:p w14:paraId="4CA46D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2. Những phát minh máy móc trên đã nói lên điều gì</w:t>
      </w:r>
      <w:proofErr w:type="gramStart"/>
      <w:r w:rsidRPr="00CF6115">
        <w:rPr>
          <w:rFonts w:ascii="Times New Roman" w:hAnsi="Times New Roman" w:cs="Times New Roman"/>
          <w:sz w:val="28"/>
          <w:szCs w:val="28"/>
        </w:rPr>
        <w:t>?Những</w:t>
      </w:r>
      <w:proofErr w:type="gramEnd"/>
      <w:r w:rsidRPr="00CF6115">
        <w:rPr>
          <w:rFonts w:ascii="Times New Roman" w:hAnsi="Times New Roman" w:cs="Times New Roman"/>
          <w:sz w:val="28"/>
          <w:szCs w:val="28"/>
        </w:rPr>
        <w:t xml:space="preserve"> ảnh hưởng, tác động của nó đối sự phát triển của kinh tê như thế nào?</w:t>
      </w:r>
    </w:p>
    <w:p w14:paraId="4CA46D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D3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lastRenderedPageBreak/>
        <w:t xml:space="preserve">- Giáo viên yêu cầu 2 học sinh trình bày sản phẩm, học sinh trong lớp lắng nghe và bổ sung. </w:t>
      </w:r>
    </w:p>
    <w:p w14:paraId="4CA46D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D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D4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41"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42"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4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D4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4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D4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it-IT"/>
        </w:rPr>
      </w:pPr>
      <w:r w:rsidRPr="00CF6115">
        <w:rPr>
          <w:rFonts w:ascii="Times New Roman" w:hAnsi="Times New Roman" w:cs="Times New Roman"/>
          <w:b/>
          <w:sz w:val="28"/>
          <w:szCs w:val="28"/>
          <w:lang w:val="pt-BR"/>
        </w:rPr>
        <w:t xml:space="preserve">Hoạt động 1. </w:t>
      </w:r>
      <w:r w:rsidRPr="00CF6115">
        <w:rPr>
          <w:rFonts w:ascii="Times New Roman" w:hAnsi="Times New Roman" w:cs="Times New Roman"/>
          <w:b/>
          <w:bCs/>
          <w:sz w:val="28"/>
          <w:szCs w:val="28"/>
          <w:lang w:val="it-IT"/>
        </w:rPr>
        <w:t>Sự tiến bộ về khoa học - kĩ thuật và sự phát triển của sức sản xuất</w:t>
      </w:r>
    </w:p>
    <w:p w14:paraId="4CA46D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D48"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it-IT"/>
        </w:rPr>
      </w:pPr>
      <w:r w:rsidRPr="00CF6115">
        <w:rPr>
          <w:rFonts w:ascii="Times New Roman" w:hAnsi="Times New Roman" w:cs="Times New Roman"/>
          <w:iCs/>
          <w:sz w:val="28"/>
          <w:szCs w:val="28"/>
          <w:lang w:val="it-IT"/>
        </w:rPr>
        <w:t>Trình bày được những thành tựu tiêu biểu về khoa học - kĩ thuật cuối thế kỉ XIX - đầu thế kỉ XX, nhất là những phát minh lớn trong các lĩnh vực Vật lí, Hoá học, Sinh học...</w:t>
      </w:r>
    </w:p>
    <w:p w14:paraId="4CA46D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D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giao nhiệm vụ cho học sinh: Đọc thông tin SGK, kết hợp quan sát hình ảnh trên cho học sinh theo từng cặp đôi.</w:t>
      </w:r>
    </w:p>
    <w:p w14:paraId="4CA46D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Hãy kể tên những phát minh của các nhà khoa học cuối thế kỷ XIX đầu thế Kỷ XX?  những thành tựu đó có tác động như thế nào đến sản xuất?</w:t>
      </w:r>
    </w:p>
    <w:p w14:paraId="4CA46D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Hãy thống kê những thành tựu tiêu biểu về kỹ thuật đã đạt được vào cuối thế kỷ XIX đầu TK XX?</w:t>
      </w:r>
    </w:p>
    <w:p w14:paraId="4CA46D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sau đó trao đổi theo cặp đôi.</w:t>
      </w:r>
    </w:p>
    <w:p w14:paraId="4CA46D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yêu cầu đại diện của 2 cặp đôi trình bày sản phẩm, học sinh lắng nghe và bổ sung.</w:t>
      </w:r>
    </w:p>
    <w:p w14:paraId="4CA46D4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D50"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nl-NL"/>
        </w:rPr>
      </w:pPr>
      <w:r w:rsidRPr="00CF6115">
        <w:rPr>
          <w:rFonts w:ascii="Times New Roman" w:hAnsi="Times New Roman" w:cs="Times New Roman"/>
          <w:b/>
          <w:i/>
          <w:sz w:val="28"/>
          <w:szCs w:val="28"/>
          <w:lang w:val="nl-NL"/>
        </w:rPr>
        <w:lastRenderedPageBreak/>
        <w:t>* Lĩnh vực khoa học:</w:t>
      </w:r>
    </w:p>
    <w:p w14:paraId="4CA46D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bCs/>
          <w:sz w:val="28"/>
          <w:szCs w:val="28"/>
          <w:lang w:val="it-IT"/>
        </w:rPr>
        <w:t xml:space="preserve">- </w:t>
      </w:r>
      <w:r w:rsidRPr="00CF6115">
        <w:rPr>
          <w:rFonts w:ascii="Times New Roman" w:hAnsi="Times New Roman" w:cs="Times New Roman"/>
          <w:sz w:val="28"/>
          <w:szCs w:val="28"/>
          <w:lang w:val="it-IT"/>
        </w:rPr>
        <w:t xml:space="preserve"> Vật lí, có những phát minh của các nhà bác học Ghêoóc Xim Ôm (1789 – 1854) người Đức, Êmili Khaichianôvich Lenxơ</w:t>
      </w:r>
      <w:r w:rsidRPr="00CF6115">
        <w:rPr>
          <w:rFonts w:ascii="Times New Roman" w:hAnsi="Times New Roman" w:cs="Times New Roman"/>
          <w:b/>
          <w:bCs/>
          <w:sz w:val="28"/>
          <w:szCs w:val="28"/>
          <w:lang w:val="it-IT"/>
        </w:rPr>
        <w:t xml:space="preserve"> (</w:t>
      </w:r>
      <w:r w:rsidRPr="00CF6115">
        <w:rPr>
          <w:rFonts w:ascii="Times New Roman" w:hAnsi="Times New Roman" w:cs="Times New Roman"/>
          <w:sz w:val="28"/>
          <w:szCs w:val="28"/>
          <w:lang w:val="it-IT"/>
        </w:rPr>
        <w:t xml:space="preserve">1804 </w:t>
      </w:r>
      <w:r w:rsidRPr="00CF6115">
        <w:rPr>
          <w:rFonts w:ascii="Times New Roman" w:hAnsi="Times New Roman" w:cs="Times New Roman"/>
          <w:b/>
          <w:bCs/>
          <w:sz w:val="28"/>
          <w:szCs w:val="28"/>
          <w:lang w:val="it-IT"/>
        </w:rPr>
        <w:t xml:space="preserve">- </w:t>
      </w:r>
      <w:r w:rsidRPr="00CF6115">
        <w:rPr>
          <w:rFonts w:ascii="Times New Roman" w:hAnsi="Times New Roman" w:cs="Times New Roman"/>
          <w:sz w:val="28"/>
          <w:szCs w:val="28"/>
          <w:lang w:val="it-IT"/>
        </w:rPr>
        <w:t>1865</w:t>
      </w:r>
      <w:r w:rsidRPr="00CF6115">
        <w:rPr>
          <w:rFonts w:ascii="Times New Roman" w:hAnsi="Times New Roman" w:cs="Times New Roman"/>
          <w:b/>
          <w:bCs/>
          <w:sz w:val="28"/>
          <w:szCs w:val="28"/>
          <w:lang w:val="it-IT"/>
        </w:rPr>
        <w:t>)</w:t>
      </w:r>
      <w:r w:rsidRPr="00CF6115">
        <w:rPr>
          <w:rFonts w:ascii="Times New Roman" w:hAnsi="Times New Roman" w:cs="Times New Roman"/>
          <w:sz w:val="28"/>
          <w:szCs w:val="28"/>
          <w:lang w:val="it-IT"/>
        </w:rPr>
        <w:t xml:space="preserve"> người Nga,... đã mở ra khả năng ứng dụng nguồn năng lượng mới ; những phát minh về hiện tượng phóng xạ của các nhà bác học Pie Quyri và Mari Quyri, phát minh của nhà bác học người Đức Vimhem Rơnghen (1845 - 1923) về tia X vào năm 1895 đã giúp y học chẩn đoán chính xác bệnh tật...</w:t>
      </w:r>
    </w:p>
    <w:p w14:paraId="4CA46D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Hoá học, có định luật tuần hoàn của nhà bác học Nga Menđêlêép.</w:t>
      </w:r>
    </w:p>
    <w:p w14:paraId="4CA46D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Sinh học, có thuyết tiến hoá của Đácuyn (người Anh), phát minh của nhà bác học người Pháp Lui Paxtơ (1822 - 1895).</w:t>
      </w:r>
    </w:p>
    <w:p w14:paraId="4CA46D54"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it-IT"/>
        </w:rPr>
      </w:pPr>
      <w:r w:rsidRPr="00CF6115">
        <w:rPr>
          <w:rFonts w:ascii="Times New Roman" w:hAnsi="Times New Roman" w:cs="Times New Roman"/>
          <w:b/>
          <w:i/>
          <w:sz w:val="28"/>
          <w:szCs w:val="28"/>
          <w:lang w:val="it-IT"/>
        </w:rPr>
        <w:t>* Lĩnh vực kỹ thuật:</w:t>
      </w:r>
    </w:p>
    <w:p w14:paraId="4CA46D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Những sáng kiến, cải tiến kĩ thuật cũng thúc đẩy sự phát triển nhanh chóng của công nghiệp ; tiêu biểu là kĩ thuật luyện kim với việc </w:t>
      </w:r>
      <w:r w:rsidRPr="00CF6115">
        <w:rPr>
          <w:rFonts w:ascii="Times New Roman" w:hAnsi="Times New Roman" w:cs="Times New Roman"/>
          <w:spacing w:val="-2"/>
          <w:sz w:val="28"/>
          <w:szCs w:val="28"/>
          <w:lang w:val="it-IT"/>
        </w:rPr>
        <w:t>sử dụng lò Bexme và lò Máctanh đã đẩy nhanh quá trình sản xuất thép ;</w:t>
      </w:r>
      <w:r w:rsidRPr="00CF6115">
        <w:rPr>
          <w:rFonts w:ascii="Times New Roman" w:hAnsi="Times New Roman" w:cs="Times New Roman"/>
          <w:sz w:val="28"/>
          <w:szCs w:val="28"/>
          <w:lang w:val="it-IT"/>
        </w:rPr>
        <w:t xml:space="preserve"> việc phát minh ra máy điện tín giúp cho liên lạc ngày càng nhanh và xa. </w:t>
      </w:r>
    </w:p>
    <w:p w14:paraId="4CA46D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Cuối thế kỉ XIX, xe ô tô được đưa vào sử dụng nhờ phát minh ra động cơ đốt trong. Tháng 12 - 1903, ngành hàng không ra đời. Nông nghiệp cũng có bước tiến đáng kể nhờ sử dụng nhiều máy móc : máy kéo, máy gặt, máy đập,... Phân bón hoá học cũng được sử dụng rộng rãi.</w:t>
      </w:r>
    </w:p>
    <w:p w14:paraId="4CA46D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Những tiến bộ về khoa học - kĩ thuật cuối thế kỉ XIX - đầu thế kỉ XX có ý nghĩa to lớn, làm thay đổi cơ bản nền sản xuất và cơ cấu kinh tế tư bản chủ nghĩa, đánh dấu bước tiến mới của chủ nghĩa tư bản ở giai đoạn này. </w:t>
      </w:r>
    </w:p>
    <w:p w14:paraId="4CA46D5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5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5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5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D5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5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Hoạt động 2. Sự xuất hiện chủ nghĩa tư bản độc quyền </w:t>
      </w:r>
      <w:r w:rsidRPr="00CF6115">
        <w:rPr>
          <w:rFonts w:ascii="Times New Roman" w:hAnsi="Times New Roman" w:cs="Times New Roman"/>
          <w:bCs/>
          <w:sz w:val="28"/>
          <w:szCs w:val="28"/>
          <w:lang w:val="pt-BR"/>
        </w:rPr>
        <w:t>Khuyến khích học sinh tự đọc</w:t>
      </w:r>
    </w:p>
    <w:p w14:paraId="4CA46D5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6D5F"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6D60"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lang w:val="pt-BR"/>
        </w:rPr>
        <w:t xml:space="preserve">  Nhằm củng cố, hệ thống hóa, hoàn thiện kiến thức mới mà học sinh đã được lĩnh hội ở hoạt động hình thành kiến thức về: Tiến bộ về khoa học-kỹ thuật vào cuối thế kỷ XIX đầu thế kỷ XX và tác động của nó đối sự phát triển của CNTB      </w:t>
      </w:r>
    </w:p>
    <w:p w14:paraId="4CA46D6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b. Nội dung: </w:t>
      </w:r>
    </w:p>
    <w:p w14:paraId="4CA46D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Giáo viên giao nhiệm vụ cho học sinh và chủ yếu cho làm </w:t>
      </w:r>
      <w:proofErr w:type="gramStart"/>
      <w:r w:rsidRPr="00CF6115">
        <w:rPr>
          <w:rFonts w:ascii="Times New Roman" w:hAnsi="Times New Roman" w:cs="Times New Roman"/>
          <w:sz w:val="28"/>
          <w:szCs w:val="28"/>
        </w:rPr>
        <w:t>việc  cá</w:t>
      </w:r>
      <w:proofErr w:type="gramEnd"/>
      <w:r w:rsidRPr="00CF6115">
        <w:rPr>
          <w:rFonts w:ascii="Times New Roman" w:hAnsi="Times New Roman" w:cs="Times New Roman"/>
          <w:sz w:val="28"/>
          <w:szCs w:val="28"/>
        </w:rPr>
        <w:t xml:space="preserve"> nhân, trong quá trình làm việc học sinh có thể trao đổi với bạn hoặc thầy, cô giáo</w:t>
      </w:r>
      <w:r w:rsidRPr="00CF6115">
        <w:rPr>
          <w:rFonts w:ascii="Times New Roman" w:hAnsi="Times New Roman" w:cs="Times New Roman"/>
          <w:b/>
          <w:sz w:val="28"/>
          <w:szCs w:val="28"/>
        </w:rPr>
        <w:t xml:space="preserve">  </w:t>
      </w:r>
    </w:p>
    <w:p w14:paraId="4CA46D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Lập bảng thống kê thành tựu khoa học - kỹ thuật cuối thế kỷ XIX đầu thế kỷ XX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7032"/>
      </w:tblGrid>
      <w:tr w:rsidR="00CF6115" w:rsidRPr="00CF6115" w14:paraId="4CA46D66" w14:textId="77777777" w:rsidTr="00CF6115">
        <w:tc>
          <w:tcPr>
            <w:tcW w:w="2340" w:type="dxa"/>
            <w:tcBorders>
              <w:top w:val="single" w:sz="4" w:space="0" w:color="auto"/>
              <w:left w:val="single" w:sz="4" w:space="0" w:color="auto"/>
              <w:bottom w:val="single" w:sz="4" w:space="0" w:color="auto"/>
              <w:right w:val="single" w:sz="4" w:space="0" w:color="auto"/>
            </w:tcBorders>
            <w:hideMark/>
          </w:tcPr>
          <w:p w14:paraId="4CA46D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Các nhà khoa học</w:t>
            </w:r>
          </w:p>
        </w:tc>
        <w:tc>
          <w:tcPr>
            <w:tcW w:w="7380" w:type="dxa"/>
            <w:tcBorders>
              <w:top w:val="single" w:sz="4" w:space="0" w:color="auto"/>
              <w:left w:val="single" w:sz="4" w:space="0" w:color="auto"/>
              <w:bottom w:val="single" w:sz="4" w:space="0" w:color="auto"/>
              <w:right w:val="single" w:sz="4" w:space="0" w:color="auto"/>
            </w:tcBorders>
            <w:hideMark/>
          </w:tcPr>
          <w:p w14:paraId="4CA46D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Các thành tựu tiêu biểu</w:t>
            </w:r>
          </w:p>
        </w:tc>
      </w:tr>
      <w:tr w:rsidR="00CF6115" w:rsidRPr="00CF6115" w14:paraId="4CA46D69" w14:textId="77777777" w:rsidTr="00CF6115">
        <w:tc>
          <w:tcPr>
            <w:tcW w:w="2340" w:type="dxa"/>
            <w:tcBorders>
              <w:top w:val="single" w:sz="4" w:space="0" w:color="auto"/>
              <w:left w:val="single" w:sz="4" w:space="0" w:color="auto"/>
              <w:bottom w:val="single" w:sz="4" w:space="0" w:color="auto"/>
              <w:right w:val="single" w:sz="4" w:space="0" w:color="auto"/>
            </w:tcBorders>
          </w:tcPr>
          <w:p w14:paraId="4CA46D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7380" w:type="dxa"/>
            <w:tcBorders>
              <w:top w:val="single" w:sz="4" w:space="0" w:color="auto"/>
              <w:left w:val="single" w:sz="4" w:space="0" w:color="auto"/>
              <w:bottom w:val="single" w:sz="4" w:space="0" w:color="auto"/>
              <w:right w:val="single" w:sz="4" w:space="0" w:color="auto"/>
            </w:tcBorders>
          </w:tcPr>
          <w:p w14:paraId="4CA46D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D6C" w14:textId="77777777" w:rsidTr="00CF6115">
        <w:tc>
          <w:tcPr>
            <w:tcW w:w="2340" w:type="dxa"/>
            <w:tcBorders>
              <w:top w:val="single" w:sz="4" w:space="0" w:color="auto"/>
              <w:left w:val="single" w:sz="4" w:space="0" w:color="auto"/>
              <w:bottom w:val="single" w:sz="4" w:space="0" w:color="auto"/>
              <w:right w:val="single" w:sz="4" w:space="0" w:color="auto"/>
            </w:tcBorders>
          </w:tcPr>
          <w:p w14:paraId="4CA46D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7380" w:type="dxa"/>
            <w:tcBorders>
              <w:top w:val="single" w:sz="4" w:space="0" w:color="auto"/>
              <w:left w:val="single" w:sz="4" w:space="0" w:color="auto"/>
              <w:bottom w:val="single" w:sz="4" w:space="0" w:color="auto"/>
              <w:right w:val="single" w:sz="4" w:space="0" w:color="auto"/>
            </w:tcBorders>
          </w:tcPr>
          <w:p w14:paraId="4CA46D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D6F" w14:textId="77777777" w:rsidTr="00CF6115">
        <w:tc>
          <w:tcPr>
            <w:tcW w:w="2340" w:type="dxa"/>
            <w:tcBorders>
              <w:top w:val="single" w:sz="4" w:space="0" w:color="auto"/>
              <w:left w:val="single" w:sz="4" w:space="0" w:color="auto"/>
              <w:bottom w:val="single" w:sz="4" w:space="0" w:color="auto"/>
              <w:right w:val="single" w:sz="4" w:space="0" w:color="auto"/>
            </w:tcBorders>
          </w:tcPr>
          <w:p w14:paraId="4CA46D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7380" w:type="dxa"/>
            <w:tcBorders>
              <w:top w:val="single" w:sz="4" w:space="0" w:color="auto"/>
              <w:left w:val="single" w:sz="4" w:space="0" w:color="auto"/>
              <w:bottom w:val="single" w:sz="4" w:space="0" w:color="auto"/>
              <w:right w:val="single" w:sz="4" w:space="0" w:color="auto"/>
            </w:tcBorders>
          </w:tcPr>
          <w:p w14:paraId="4CA46D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6D70" w14:textId="77777777" w:rsidR="00CF6115" w:rsidRPr="00CF6115" w:rsidRDefault="00CF6115" w:rsidP="0072334D">
      <w:pPr>
        <w:pStyle w:val="ListParagraph"/>
        <w:spacing w:before="40" w:line="360" w:lineRule="auto"/>
        <w:ind w:left="0"/>
        <w:jc w:val="both"/>
        <w:rPr>
          <w:rFonts w:ascii="Times New Roman" w:hAnsi="Times New Roman" w:cs="Times New Roman"/>
          <w:bCs/>
          <w:i/>
          <w:iCs/>
          <w:sz w:val="28"/>
          <w:szCs w:val="28"/>
          <w:lang w:val="it-IT"/>
        </w:rPr>
      </w:pPr>
      <w:r w:rsidRPr="00CF6115">
        <w:rPr>
          <w:rFonts w:ascii="Times New Roman" w:hAnsi="Times New Roman" w:cs="Times New Roman"/>
          <w:sz w:val="28"/>
          <w:szCs w:val="28"/>
        </w:rPr>
        <w:t xml:space="preserve"> + Những tác </w:t>
      </w:r>
      <w:proofErr w:type="gramStart"/>
      <w:r w:rsidRPr="00CF6115">
        <w:rPr>
          <w:rFonts w:ascii="Times New Roman" w:hAnsi="Times New Roman" w:cs="Times New Roman"/>
          <w:sz w:val="28"/>
          <w:szCs w:val="28"/>
        </w:rPr>
        <w:t>động  của</w:t>
      </w:r>
      <w:proofErr w:type="gramEnd"/>
      <w:r w:rsidRPr="00CF6115">
        <w:rPr>
          <w:rFonts w:ascii="Times New Roman" w:hAnsi="Times New Roman" w:cs="Times New Roman"/>
          <w:sz w:val="28"/>
          <w:szCs w:val="28"/>
        </w:rPr>
        <w:t xml:space="preserve"> khoa học - kỹ thuật đối với sản xuất vào cuối thế kỷ XIX đầu thế kỷ XX là gì?</w:t>
      </w:r>
    </w:p>
    <w:p w14:paraId="4CA46D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D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Tên nhà khoa học, lĩnh vực, thành tựu tiêu biểu nhất.</w:t>
      </w:r>
    </w:p>
    <w:p w14:paraId="4CA46D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Tác động của thành tựu khoa học -kĩ thuật cuối thế kỉ XIX- đầu thế kỉ XX</w:t>
      </w:r>
    </w:p>
    <w:p w14:paraId="4CA46D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Cơ cấu kinh tế</w:t>
      </w:r>
    </w:p>
    <w:p w14:paraId="4CA46D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Nông nghiệp</w:t>
      </w:r>
    </w:p>
    <w:p w14:paraId="4CA46D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Công nghiệp.</w:t>
      </w:r>
    </w:p>
    <w:p w14:paraId="4CA46D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Sự phát triển chung </w:t>
      </w:r>
      <w:proofErr w:type="gramStart"/>
      <w:r w:rsidRPr="00CF6115">
        <w:rPr>
          <w:rFonts w:ascii="Times New Roman" w:hAnsi="Times New Roman" w:cs="Times New Roman"/>
          <w:sz w:val="28"/>
          <w:szCs w:val="28"/>
        </w:rPr>
        <w:t>của  chủ</w:t>
      </w:r>
      <w:proofErr w:type="gramEnd"/>
      <w:r w:rsidRPr="00CF6115">
        <w:rPr>
          <w:rFonts w:ascii="Times New Roman" w:hAnsi="Times New Roman" w:cs="Times New Roman"/>
          <w:sz w:val="28"/>
          <w:szCs w:val="28"/>
        </w:rPr>
        <w:t xml:space="preserve"> nghĩa tư bản.</w:t>
      </w:r>
    </w:p>
    <w:p w14:paraId="4CA46D7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7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7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7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 xml:space="preserve">Bước 3: </w:t>
      </w:r>
      <w:r w:rsidRPr="00CF6115">
        <w:rPr>
          <w:rFonts w:ascii="Times New Roman" w:eastAsia="Calibri" w:hAnsi="Times New Roman" w:cs="Times New Roman"/>
          <w:bCs/>
          <w:sz w:val="28"/>
          <w:szCs w:val="28"/>
          <w:lang w:val="pt-BR"/>
        </w:rPr>
        <w:t>Báo cáo, thảo luận</w:t>
      </w:r>
    </w:p>
    <w:p w14:paraId="4CA46D7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6D7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D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6D8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D8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pt-BR"/>
        </w:rPr>
        <w:t xml:space="preserve">- Giáo viên giao nhiệm vụ cho học sinh </w:t>
      </w:r>
    </w:p>
    <w:p w14:paraId="4CA46D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những tranh ảnh về các nhà khoa học vào cuối thế kỷ XIX đầu thế kỷ XX</w:t>
      </w:r>
    </w:p>
    <w:p w14:paraId="4CA46D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Tìm hiểu tư liệu phát minh ra máy điện tính và máy bay vào cuối thế kỷ XIX đầu thế kỷ XX</w:t>
      </w:r>
    </w:p>
    <w:p w14:paraId="4CA46D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D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Đúng chủ đề.</w:t>
      </w:r>
    </w:p>
    <w:p w14:paraId="4CA46D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Nêu được nội dung của tư liệu.</w:t>
      </w:r>
    </w:p>
    <w:p w14:paraId="4CA46D8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8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8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8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D8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D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các nước tư bản Anh, Pháp, Đức, Mĩ cuối thế kỉ XIX đầu thế kỉ XX.</w:t>
      </w:r>
    </w:p>
    <w:p w14:paraId="4CA46D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D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D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D91"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p>
    <w:p w14:paraId="4CA46D92"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D93"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D94"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D95" w14:textId="77777777" w:rsidR="00EA3A6E" w:rsidRDefault="00EA3A6E" w:rsidP="0072334D">
      <w:pPr>
        <w:pStyle w:val="ListParagraph"/>
        <w:spacing w:before="40" w:line="360" w:lineRule="auto"/>
        <w:ind w:left="0"/>
        <w:jc w:val="both"/>
        <w:rPr>
          <w:rFonts w:ascii="Times New Roman" w:hAnsi="Times New Roman" w:cs="Times New Roman"/>
          <w:sz w:val="28"/>
          <w:szCs w:val="28"/>
        </w:rPr>
      </w:pPr>
    </w:p>
    <w:p w14:paraId="4CA46D96"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D97" w14:textId="77777777" w:rsidR="0077155A" w:rsidRPr="00CF6115" w:rsidRDefault="0077155A" w:rsidP="0072334D">
      <w:pPr>
        <w:pStyle w:val="ListParagraph"/>
        <w:spacing w:before="40" w:line="360" w:lineRule="auto"/>
        <w:ind w:left="0"/>
        <w:jc w:val="both"/>
        <w:rPr>
          <w:rFonts w:ascii="Times New Roman" w:hAnsi="Times New Roman" w:cs="Times New Roman"/>
          <w:sz w:val="28"/>
          <w:szCs w:val="28"/>
        </w:rPr>
      </w:pPr>
    </w:p>
    <w:p w14:paraId="4CA46D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D99" w14:textId="77777777" w:rsidR="00CF6115" w:rsidRPr="0077155A" w:rsidRDefault="00CF6115" w:rsidP="0077155A">
      <w:pPr>
        <w:pStyle w:val="ListParagraph"/>
        <w:spacing w:before="40" w:line="360" w:lineRule="auto"/>
        <w:ind w:left="0"/>
        <w:jc w:val="center"/>
        <w:rPr>
          <w:rFonts w:ascii="Times New Roman" w:hAnsi="Times New Roman" w:cs="Times New Roman"/>
          <w:b/>
          <w:sz w:val="28"/>
          <w:szCs w:val="28"/>
          <w:lang w:val="vi-VN"/>
        </w:rPr>
      </w:pPr>
      <w:r w:rsidRPr="00CF6115">
        <w:rPr>
          <w:rFonts w:ascii="Times New Roman" w:hAnsi="Times New Roman" w:cs="Times New Roman"/>
          <w:b/>
          <w:sz w:val="28"/>
          <w:szCs w:val="28"/>
        </w:rPr>
        <w:t>Bài 35: CHỦ NGHĨA TƯ BẢN CHUYỂN SANG GIAI ĐOẠN</w:t>
      </w:r>
    </w:p>
    <w:p w14:paraId="4CA46D9A"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ĐẾ QUỐC CHỦ NGHĨA</w:t>
      </w:r>
    </w:p>
    <w:p w14:paraId="4CA46D9B"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t>Khuyến khích học sinh tự đọc cả bài</w:t>
      </w:r>
    </w:p>
    <w:p w14:paraId="4CA46D9C" w14:textId="77777777" w:rsidR="00CF6115" w:rsidRPr="00CF6115" w:rsidRDefault="00CF6115" w:rsidP="0077155A">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b/>
          <w:bCs/>
          <w:sz w:val="28"/>
          <w:szCs w:val="28"/>
        </w:rPr>
        <w:t>CHƯƠNG III: PHONG TRÀO CÔNG NHÂN</w:t>
      </w:r>
    </w:p>
    <w:p w14:paraId="4CA46D9D" w14:textId="77777777" w:rsidR="00CF6115" w:rsidRPr="00CF6115" w:rsidRDefault="00CF6115" w:rsidP="0077155A">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b/>
          <w:bCs/>
          <w:sz w:val="28"/>
          <w:szCs w:val="28"/>
        </w:rPr>
        <w:t>(Từ nửa đầu thế kỉ XIX đến đầu thế kỉ XX)</w:t>
      </w:r>
    </w:p>
    <w:p w14:paraId="4CA46D9E" w14:textId="77777777" w:rsidR="00CF6115" w:rsidRPr="00CF6115" w:rsidRDefault="00CF6115" w:rsidP="0077155A">
      <w:pPr>
        <w:pStyle w:val="ListParagraph"/>
        <w:spacing w:before="40" w:line="360" w:lineRule="auto"/>
        <w:ind w:left="0"/>
        <w:jc w:val="center"/>
        <w:rPr>
          <w:rFonts w:ascii="Times New Roman" w:hAnsi="Times New Roman" w:cs="Times New Roman"/>
          <w:b/>
          <w:bCs/>
          <w:sz w:val="28"/>
          <w:szCs w:val="28"/>
        </w:rPr>
      </w:pPr>
      <w:proofErr w:type="gramStart"/>
      <w:r w:rsidRPr="00CF6115">
        <w:rPr>
          <w:rFonts w:ascii="Times New Roman" w:hAnsi="Times New Roman" w:cs="Times New Roman"/>
          <w:b/>
          <w:sz w:val="28"/>
          <w:szCs w:val="28"/>
        </w:rPr>
        <w:t>Tiết  45,46</w:t>
      </w:r>
      <w:proofErr w:type="gramEnd"/>
      <w:r w:rsidRPr="00CF6115">
        <w:rPr>
          <w:rFonts w:ascii="Times New Roman" w:hAnsi="Times New Roman" w:cs="Times New Roman"/>
          <w:b/>
          <w:sz w:val="28"/>
          <w:szCs w:val="28"/>
        </w:rPr>
        <w:t xml:space="preserve"> - Bài 36: </w:t>
      </w:r>
      <w:r w:rsidRPr="00CF6115">
        <w:rPr>
          <w:rFonts w:ascii="Times New Roman" w:hAnsi="Times New Roman" w:cs="Times New Roman"/>
          <w:b/>
          <w:bCs/>
          <w:sz w:val="28"/>
          <w:szCs w:val="28"/>
        </w:rPr>
        <w:t>SỰ HÌNH THÀNH VÀ PHÁT TRIỂN</w:t>
      </w:r>
    </w:p>
    <w:p w14:paraId="4CA46D9F" w14:textId="77777777" w:rsidR="00CF6115" w:rsidRPr="0077155A" w:rsidRDefault="00CF6115" w:rsidP="0077155A">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b/>
          <w:bCs/>
          <w:sz w:val="28"/>
          <w:szCs w:val="28"/>
        </w:rPr>
        <w:t>CỦA PHONG TRÀO CÔNG NHÂN</w:t>
      </w:r>
    </w:p>
    <w:p w14:paraId="4CA46D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DA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D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iCs/>
          <w:sz w:val="28"/>
          <w:szCs w:val="28"/>
          <w:lang w:val="nb-NO"/>
        </w:rPr>
        <w:t>Trình bày được các phong trào đấu tranh tiêu biểu của giai cấp công nhân Pháp, Anh, Đức; đánh giá được ý nghĩa và nguyên nhân thất bại của phong trào đó.</w:t>
      </w:r>
    </w:p>
    <w:p w14:paraId="4CA46DA3"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b-NO"/>
        </w:rPr>
      </w:pPr>
      <w:r w:rsidRPr="00CF6115">
        <w:rPr>
          <w:rFonts w:ascii="Times New Roman" w:hAnsi="Times New Roman" w:cs="Times New Roman"/>
          <w:iCs/>
          <w:sz w:val="28"/>
          <w:szCs w:val="28"/>
          <w:lang w:val="nb-NO"/>
        </w:rPr>
        <w:t>- Biết được sự ra đời của chủ nghĩa xã hội không tưởng, những đại biểu xuất sắc; đánh giá được những mặt tích cực và hạn chế của chủ nghĩa xã hội không tưởng.</w:t>
      </w:r>
    </w:p>
    <w:p w14:paraId="4CA46DA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DA5"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DA6"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D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Thực hành bộ môn: Khai thác và sử dụng kênh hình có liên quan tới bài</w:t>
      </w:r>
    </w:p>
    <w:p w14:paraId="4CA46D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tổng hợp, liên hệ, so sánh đối chiếu - Kỹ năng quan sát, khai thác tranh ảnh lịch sử.</w:t>
      </w:r>
    </w:p>
    <w:p w14:paraId="4CA46D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quan sát, khai thác, sử dụng lược đồ, bản đồ chiến tranh.</w:t>
      </w:r>
    </w:p>
    <w:p w14:paraId="4CA46D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phân tích, đánh giá, rút ra bản chất của các sự kiện lịch sử.</w:t>
      </w:r>
    </w:p>
    <w:p w14:paraId="4CA46DA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DAC"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lastRenderedPageBreak/>
        <w:t xml:space="preserve">- </w:t>
      </w:r>
      <w:r w:rsidRPr="00CF6115">
        <w:rPr>
          <w:rFonts w:ascii="Times New Roman" w:eastAsia="Calibri" w:hAnsi="Times New Roman" w:cs="Times New Roman"/>
          <w:sz w:val="28"/>
          <w:szCs w:val="28"/>
        </w:rPr>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DAD"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nb-NO"/>
        </w:rPr>
      </w:pPr>
      <w:r w:rsidRPr="00CF6115">
        <w:rPr>
          <w:rFonts w:ascii="Times New Roman" w:hAnsi="Times New Roman" w:cs="Times New Roman"/>
          <w:sz w:val="28"/>
          <w:szCs w:val="28"/>
        </w:rPr>
        <w:t xml:space="preserve">- </w:t>
      </w:r>
      <w:r w:rsidRPr="00CF6115">
        <w:rPr>
          <w:rFonts w:ascii="Times New Roman" w:hAnsi="Times New Roman" w:cs="Times New Roman"/>
          <w:spacing w:val="-4"/>
          <w:sz w:val="28"/>
          <w:szCs w:val="28"/>
          <w:lang w:val="nb-NO"/>
        </w:rPr>
        <w:t xml:space="preserve">Giúp học nhận thức sâu sắc được quy </w:t>
      </w:r>
      <w:proofErr w:type="gramStart"/>
      <w:r w:rsidRPr="00CF6115">
        <w:rPr>
          <w:rFonts w:ascii="Times New Roman" w:hAnsi="Times New Roman" w:cs="Times New Roman"/>
          <w:spacing w:val="-4"/>
          <w:sz w:val="28"/>
          <w:szCs w:val="28"/>
          <w:lang w:val="nb-NO"/>
        </w:rPr>
        <w:t>luật  “</w:t>
      </w:r>
      <w:proofErr w:type="gramEnd"/>
      <w:r w:rsidRPr="00CF6115">
        <w:rPr>
          <w:rFonts w:ascii="Times New Roman" w:hAnsi="Times New Roman" w:cs="Times New Roman"/>
          <w:spacing w:val="-4"/>
          <w:sz w:val="28"/>
          <w:szCs w:val="28"/>
          <w:lang w:val="nb-NO"/>
        </w:rPr>
        <w:t>Ở đâu có áp bức, ở đó có đấu tranh”, song những cuộc đấu tranh chỉ giành thắng lợi khi có tổ chức và hướng đi đúng đắn.</w:t>
      </w:r>
    </w:p>
    <w:p w14:paraId="4CA46D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xml:space="preserve">- Nâng cao ý thức đấu tranh chống mọi áp bức bất công xã hội. </w:t>
      </w:r>
    </w:p>
    <w:p w14:paraId="4CA46DA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DB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D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về phong trào đấu tranh của công nhân thời kì này, những câu chuyện về các nhà xã hội không tưởng.</w:t>
      </w:r>
    </w:p>
    <w:p w14:paraId="4CA46D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 Học liệu:</w:t>
      </w:r>
      <w:r w:rsidRPr="00CF6115">
        <w:rPr>
          <w:rFonts w:ascii="Times New Roman" w:hAnsi="Times New Roman" w:cs="Times New Roman"/>
          <w:sz w:val="28"/>
          <w:szCs w:val="28"/>
        </w:rPr>
        <w:t xml:space="preserve"> Sách giáo khoa, giáo án, sách giáo viên, tư liệu tham khảo.</w:t>
      </w:r>
    </w:p>
    <w:p w14:paraId="4CA46D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D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D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Tìm hiểu về phong trào công nhân cuối thế kỷ XIX đầu thế kỷ XX.</w:t>
      </w:r>
    </w:p>
    <w:p w14:paraId="4CA46D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III.TIẾN </w:t>
      </w:r>
      <w:proofErr w:type="gramStart"/>
      <w:r w:rsidRPr="00CF6115">
        <w:rPr>
          <w:rFonts w:ascii="Times New Roman" w:hAnsi="Times New Roman" w:cs="Times New Roman"/>
          <w:b/>
          <w:sz w:val="28"/>
          <w:szCs w:val="28"/>
        </w:rPr>
        <w:t>TRÌNH  DẠY</w:t>
      </w:r>
      <w:proofErr w:type="gramEnd"/>
      <w:r w:rsidRPr="00CF6115">
        <w:rPr>
          <w:rFonts w:ascii="Times New Roman" w:hAnsi="Times New Roman" w:cs="Times New Roman"/>
          <w:b/>
          <w:sz w:val="28"/>
          <w:szCs w:val="28"/>
        </w:rPr>
        <w:t xml:space="preserve"> - HỌC </w:t>
      </w:r>
    </w:p>
    <w:p w14:paraId="4CA46D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DB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DB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D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Với việc cho học sinh quan sát hình ảnh của giai cấp công nhân ở nữa đầu thế kỉ XIX, các em có thể biết được tình cảnh khổ cực của giai cấp công nhân do bị áp bức bóc lột nặng nề, từ đó công nhân đã đứng lên đấu tranh. Tuy nhiên các em chưa thể biết đầy đủ và chi tiết về các cuộc đấu tranh tiêu biểu. Tại sao các cuộc đấu tranh đó đều thất bại? Từ  đó kích thích sự tò mò, lòng khao khát muốn tìm hiểu những điều chưa biết ở hoạt động hình thành kiến thức mới của bài học. </w:t>
      </w:r>
    </w:p>
    <w:p w14:paraId="4CA46DB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D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Hãy quan sát những bức ảnh và thảo luận một số vấn đề dưới đây:</w:t>
      </w:r>
    </w:p>
    <w:p w14:paraId="4CA46DBD"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noProof/>
          <w:sz w:val="28"/>
          <w:szCs w:val="28"/>
        </w:rPr>
        <w:lastRenderedPageBreak/>
        <w:drawing>
          <wp:inline distT="0" distB="0" distL="0" distR="0" wp14:anchorId="4CA47150" wp14:editId="4CA47151">
            <wp:extent cx="2758440" cy="2895600"/>
            <wp:effectExtent l="0" t="0" r="3810" b="0"/>
            <wp:docPr id="15" name="Picture 15" descr="Description: Kết quả hình ảnh cho tình cảnh giai cấp công nhân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Kết quả hình ảnh cho tình cảnh giai cấp công nhân anh"/>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58440" cy="289560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52" wp14:editId="4CA47153">
            <wp:extent cx="2849880" cy="2964180"/>
            <wp:effectExtent l="0" t="0" r="7620" b="7620"/>
            <wp:docPr id="14" name="Picture 14" descr="Kết quả hình ảnh cho tình cảnh công nhân nửa đầu thế kỉ X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ết quả hình ảnh cho tình cảnh công nhân nửa đầu thế kỉ XIX"/>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849880" cy="2964180"/>
                    </a:xfrm>
                    <a:prstGeom prst="rect">
                      <a:avLst/>
                    </a:prstGeom>
                    <a:noFill/>
                    <a:ln>
                      <a:noFill/>
                    </a:ln>
                  </pic:spPr>
                </pic:pic>
              </a:graphicData>
            </a:graphic>
          </wp:inline>
        </w:drawing>
      </w:r>
    </w:p>
    <w:p w14:paraId="4CA46D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Đặt tên cho các bức ảnh tư liệu?</w:t>
      </w:r>
    </w:p>
    <w:p w14:paraId="4CA46D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Nêu cảm nhận của em về những bức ảnh trên?</w:t>
      </w:r>
    </w:p>
    <w:p w14:paraId="4CA46D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DC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D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DC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DC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C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C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C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DC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DC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es-ES"/>
        </w:rPr>
      </w:pPr>
      <w:r w:rsidRPr="00CF6115">
        <w:rPr>
          <w:rFonts w:ascii="Times New Roman" w:hAnsi="Times New Roman" w:cs="Times New Roman"/>
          <w:b/>
          <w:sz w:val="28"/>
          <w:szCs w:val="28"/>
          <w:lang w:val="it-IT"/>
        </w:rPr>
        <w:t>Hoạt động 1:</w:t>
      </w:r>
      <w:r w:rsidRPr="00CF6115">
        <w:rPr>
          <w:rFonts w:ascii="Times New Roman" w:hAnsi="Times New Roman" w:cs="Times New Roman"/>
          <w:b/>
          <w:bCs/>
          <w:sz w:val="28"/>
          <w:szCs w:val="28"/>
          <w:lang w:val="es-ES"/>
        </w:rPr>
        <w:t xml:space="preserve"> Sự ra đời và tình cảnh của giai cấp vô sản công nghiệp. Những cuộc đấu tranh đầu tiên.</w:t>
      </w:r>
    </w:p>
    <w:p w14:paraId="4CA46DC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es-ES"/>
        </w:rPr>
      </w:pPr>
      <w:r w:rsidRPr="00CF6115">
        <w:rPr>
          <w:rFonts w:ascii="Times New Roman" w:eastAsia="Times New Roman" w:hAnsi="Times New Roman" w:cs="Times New Roman"/>
          <w:sz w:val="28"/>
          <w:szCs w:val="28"/>
        </w:rPr>
        <w:t>Khuyến khích học sinh tự đọc</w:t>
      </w:r>
    </w:p>
    <w:p w14:paraId="4CA46D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tự đọc sgk để hiểu được:</w:t>
      </w:r>
    </w:p>
    <w:p w14:paraId="4CA46D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Cuộc sống của giai cấp vô sản sau cách mạng công nghiệp</w:t>
      </w:r>
    </w:p>
    <w:p w14:paraId="4CA46DC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it-IT"/>
        </w:rPr>
        <w:t>-  Những cuộc đấu tranh đầu tiên của vô sản chống lại tư sản</w:t>
      </w:r>
    </w:p>
    <w:p w14:paraId="4CA46D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pt-BR"/>
        </w:rPr>
        <w:t xml:space="preserve">Hoạt động 2. </w:t>
      </w:r>
      <w:r w:rsidRPr="00CF6115">
        <w:rPr>
          <w:rFonts w:ascii="Times New Roman" w:hAnsi="Times New Roman" w:cs="Times New Roman"/>
          <w:b/>
          <w:bCs/>
          <w:sz w:val="28"/>
          <w:szCs w:val="28"/>
          <w:lang w:val="pt-BR"/>
        </w:rPr>
        <w:t>Phong trào đấu tranh của giai cấp công nhân ở nửa đầu thế kỉ XIX</w:t>
      </w:r>
      <w:r w:rsidRPr="00CF6115">
        <w:rPr>
          <w:rFonts w:ascii="Times New Roman" w:hAnsi="Times New Roman" w:cs="Times New Roman"/>
          <w:b/>
          <w:sz w:val="28"/>
          <w:szCs w:val="28"/>
        </w:rPr>
        <w:t>.</w:t>
      </w:r>
    </w:p>
    <w:p w14:paraId="4CA46D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D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iCs/>
          <w:sz w:val="28"/>
          <w:szCs w:val="28"/>
          <w:lang w:val="nb-NO"/>
        </w:rPr>
        <w:t>Trình bày được các phong trào đấu tranh tiêu biểu của giai cấp công nhân Pháp, Anh, Đức ; đánh giá được ý nghĩa và nguyên nhân thất bại của phong trào đó.</w:t>
      </w:r>
    </w:p>
    <w:p w14:paraId="4CA46D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D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Giáo viên</w:t>
      </w:r>
      <w:r w:rsidRPr="00CF6115">
        <w:rPr>
          <w:rFonts w:ascii="Times New Roman" w:hAnsi="Times New Roman" w:cs="Times New Roman"/>
          <w:sz w:val="28"/>
          <w:szCs w:val="28"/>
          <w:lang w:val="vi-VN"/>
        </w:rPr>
        <w:t xml:space="preserve"> giao nhiệm vụ cho học sinh: </w:t>
      </w:r>
      <w:r w:rsidRPr="00CF6115">
        <w:rPr>
          <w:rFonts w:ascii="Times New Roman" w:hAnsi="Times New Roman" w:cs="Times New Roman"/>
          <w:sz w:val="28"/>
          <w:szCs w:val="28"/>
        </w:rPr>
        <w:t>Đ</w:t>
      </w:r>
      <w:r w:rsidRPr="00CF6115">
        <w:rPr>
          <w:rFonts w:ascii="Times New Roman" w:hAnsi="Times New Roman" w:cs="Times New Roman"/>
          <w:sz w:val="28"/>
          <w:szCs w:val="28"/>
          <w:lang w:val="nl-NL"/>
        </w:rPr>
        <w:t xml:space="preserve">ọc nội dung mục 2 SGK trang </w:t>
      </w:r>
    </w:p>
    <w:p w14:paraId="4CA46D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184-185, kết hợp quan sát Hình 71 SGK trang 185 “Công nhân Anh đưa Hiến chương đến Nghị viện”  và</w:t>
      </w: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tìm hiểu về phong trào công nhân cuối thế kỉ XIX</w:t>
      </w:r>
      <w:r w:rsidRPr="00CF6115">
        <w:rPr>
          <w:rFonts w:ascii="Times New Roman" w:hAnsi="Times New Roman" w:cs="Times New Roman"/>
          <w:sz w:val="28"/>
          <w:szCs w:val="28"/>
          <w:lang w:val="nl-NL"/>
        </w:rPr>
        <w:t>.</w:t>
      </w:r>
    </w:p>
    <w:p w14:paraId="4CA46DD5"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154" wp14:editId="4CA47155">
            <wp:extent cx="5181600" cy="2880360"/>
            <wp:effectExtent l="0" t="0" r="0" b="0"/>
            <wp:docPr id="13" name="Picture 13"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81600" cy="2880360"/>
                    </a:xfrm>
                    <a:prstGeom prst="rect">
                      <a:avLst/>
                    </a:prstGeom>
                    <a:noFill/>
                    <a:ln>
                      <a:noFill/>
                    </a:ln>
                  </pic:spPr>
                </pic:pic>
              </a:graphicData>
            </a:graphic>
          </wp:inline>
        </w:drawing>
      </w:r>
    </w:p>
    <w:p w14:paraId="4CA46D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hoạt động này, giáo viên chia lớp thành 4 nhóm, mỗi nhóm chuẩn bị 1 nội dung. </w:t>
      </w:r>
    </w:p>
    <w:p w14:paraId="4CA46DD7" w14:textId="77777777" w:rsidR="00CF6115" w:rsidRPr="00CF6115" w:rsidRDefault="00CF6115" w:rsidP="0077155A">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z w:val="28"/>
          <w:szCs w:val="28"/>
          <w:lang w:val="nl-NL"/>
        </w:rPr>
        <w:tab/>
        <w:t>Nhóm 1: Tìm hiểu Phong trào công nhân Pháp.</w:t>
      </w:r>
    </w:p>
    <w:p w14:paraId="4CA46DD8" w14:textId="77777777" w:rsidR="00CF6115" w:rsidRPr="00CF6115" w:rsidRDefault="00CF6115" w:rsidP="0077155A">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z w:val="28"/>
          <w:szCs w:val="28"/>
          <w:lang w:val="nl-NL"/>
        </w:rPr>
        <w:tab/>
        <w:t>Nhóm 2: Tìm hiểu Phong trào công nhân Anh.</w:t>
      </w:r>
    </w:p>
    <w:p w14:paraId="4CA46DD9" w14:textId="77777777" w:rsidR="00CF6115" w:rsidRPr="00CF6115" w:rsidRDefault="00CF6115" w:rsidP="0077155A">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z w:val="28"/>
          <w:szCs w:val="28"/>
          <w:lang w:val="nl-NL"/>
        </w:rPr>
        <w:tab/>
        <w:t>Nhóm 3: Tìm hiểu Phong trào công nhân Đức.</w:t>
      </w:r>
    </w:p>
    <w:p w14:paraId="4CA46DDA" w14:textId="77777777" w:rsidR="00CF6115" w:rsidRPr="00CF6115" w:rsidRDefault="00CF6115" w:rsidP="0077155A">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z w:val="28"/>
          <w:szCs w:val="28"/>
          <w:lang w:val="nl-NL"/>
        </w:rPr>
        <w:tab/>
        <w:t>Nhóm 4: Nhận xét chung về phong trào công nhân ở Pháp, Đức, Anh.</w:t>
      </w:r>
    </w:p>
    <w:p w14:paraId="4CA46D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Học sinh làm việc theo nhóm dưới sự hướng dẫn của giáo viên sau đó các nhóm cử đại diện nhóm trình bày trước lớp về vấn đề của nhóm được phân công tìm hiểu. </w:t>
      </w:r>
    </w:p>
    <w:p w14:paraId="4CA46D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Đại diện các nhóm khác lắng nghe sau đó phản biện, bổ sung chỉnh sửa cho hoàn chỉnh.</w:t>
      </w:r>
    </w:p>
    <w:p w14:paraId="4CA46DD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6DD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Cs/>
          <w:sz w:val="28"/>
          <w:szCs w:val="28"/>
          <w:lang w:val="nl-NL"/>
        </w:rPr>
        <w:t xml:space="preserve"> Giáo viên chiếu lên phông gợi ý sản phẩm.</w:t>
      </w:r>
      <w:r w:rsidRPr="00CF6115">
        <w:rPr>
          <w:rFonts w:ascii="Times New Roman" w:hAnsi="Times New Roman" w:cs="Times New Roman"/>
          <w:b/>
          <w:sz w:val="28"/>
          <w:szCs w:val="28"/>
          <w:lang w:val="nl-NL"/>
        </w:rPr>
        <w:tab/>
      </w:r>
      <w:r w:rsidRPr="00CF6115">
        <w:rPr>
          <w:rFonts w:ascii="Times New Roman" w:hAnsi="Times New Roman" w:cs="Times New Roman"/>
          <w:b/>
          <w:sz w:val="28"/>
          <w:szCs w:val="28"/>
          <w:lang w:val="nl-NL"/>
        </w:rPr>
        <w:tab/>
      </w:r>
    </w:p>
    <w:tbl>
      <w:tblPr>
        <w:tblpPr w:leftFromText="180" w:rightFromText="180" w:horzAnchor="margin" w:tblpXSpec="center"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28"/>
        <w:gridCol w:w="1350"/>
        <w:gridCol w:w="1876"/>
        <w:gridCol w:w="1364"/>
        <w:gridCol w:w="2022"/>
      </w:tblGrid>
      <w:tr w:rsidR="00CF6115" w:rsidRPr="00CF6115" w14:paraId="4CA46DE6" w14:textId="77777777" w:rsidTr="0077155A">
        <w:trPr>
          <w:trHeight w:val="995"/>
        </w:trPr>
        <w:tc>
          <w:tcPr>
            <w:tcW w:w="1188" w:type="dxa"/>
            <w:tcBorders>
              <w:top w:val="single" w:sz="4" w:space="0" w:color="auto"/>
              <w:left w:val="single" w:sz="4" w:space="0" w:color="auto"/>
              <w:bottom w:val="single" w:sz="4" w:space="0" w:color="auto"/>
              <w:right w:val="single" w:sz="4" w:space="0" w:color="auto"/>
            </w:tcBorders>
            <w:vAlign w:val="center"/>
            <w:hideMark/>
          </w:tcPr>
          <w:p w14:paraId="4CA46DD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TÊN</w:t>
            </w:r>
          </w:p>
          <w:p w14:paraId="4CA46D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NƯỚC</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CA46D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PHONG TRÀO (KN)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DE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THỜI GIAN</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D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MỤC TIÊU ĐẤU TRANH</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CA46D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KẾT QUẢ</w:t>
            </w:r>
          </w:p>
        </w:tc>
        <w:tc>
          <w:tcPr>
            <w:tcW w:w="2022" w:type="dxa"/>
            <w:tcBorders>
              <w:top w:val="single" w:sz="4" w:space="0" w:color="auto"/>
              <w:left w:val="single" w:sz="4" w:space="0" w:color="auto"/>
              <w:bottom w:val="single" w:sz="4" w:space="0" w:color="auto"/>
              <w:right w:val="single" w:sz="4" w:space="0" w:color="auto"/>
            </w:tcBorders>
            <w:vAlign w:val="center"/>
            <w:hideMark/>
          </w:tcPr>
          <w:p w14:paraId="4CA46DE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NHẬN XÉT CHUNG</w:t>
            </w:r>
          </w:p>
        </w:tc>
      </w:tr>
      <w:tr w:rsidR="00CF6115" w:rsidRPr="00CF6115" w14:paraId="4CA46DF1" w14:textId="77777777" w:rsidTr="0077155A">
        <w:trPr>
          <w:trHeight w:val="607"/>
        </w:trPr>
        <w:tc>
          <w:tcPr>
            <w:tcW w:w="1188" w:type="dxa"/>
            <w:vMerge w:val="restart"/>
            <w:tcBorders>
              <w:top w:val="single" w:sz="4" w:space="0" w:color="auto"/>
              <w:left w:val="single" w:sz="4" w:space="0" w:color="auto"/>
              <w:bottom w:val="single" w:sz="4" w:space="0" w:color="auto"/>
              <w:right w:val="single" w:sz="4" w:space="0" w:color="auto"/>
            </w:tcBorders>
            <w:vAlign w:val="center"/>
            <w:hideMark/>
          </w:tcPr>
          <w:p w14:paraId="4CA46DE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PHÁP</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4CA46D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KN Li-ông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D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1831</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D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Tăng lương,</w:t>
            </w:r>
          </w:p>
          <w:p w14:paraId="4CA46D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giảm giờ làm</w:t>
            </w:r>
          </w:p>
        </w:tc>
        <w:tc>
          <w:tcPr>
            <w:tcW w:w="1364" w:type="dxa"/>
            <w:vMerge w:val="restart"/>
            <w:tcBorders>
              <w:top w:val="single" w:sz="4" w:space="0" w:color="auto"/>
              <w:left w:val="single" w:sz="4" w:space="0" w:color="auto"/>
              <w:bottom w:val="single" w:sz="4" w:space="0" w:color="auto"/>
              <w:right w:val="single" w:sz="4" w:space="0" w:color="auto"/>
            </w:tcBorders>
            <w:vAlign w:val="center"/>
            <w:hideMark/>
          </w:tcPr>
          <w:p w14:paraId="4CA46D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Thất bại</w:t>
            </w:r>
          </w:p>
        </w:tc>
        <w:tc>
          <w:tcPr>
            <w:tcW w:w="2022" w:type="dxa"/>
            <w:vMerge w:val="restart"/>
            <w:tcBorders>
              <w:top w:val="single" w:sz="4" w:space="0" w:color="auto"/>
              <w:left w:val="single" w:sz="4" w:space="0" w:color="auto"/>
              <w:bottom w:val="single" w:sz="4" w:space="0" w:color="auto"/>
              <w:right w:val="single" w:sz="4" w:space="0" w:color="auto"/>
            </w:tcBorders>
            <w:hideMark/>
          </w:tcPr>
          <w:p w14:paraId="4CA46D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Tất cả các cuộc ĐT đều thát bại</w:t>
            </w:r>
          </w:p>
          <w:p w14:paraId="4CA46D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do thiếu sự LĐ đúng đắn và chưa có đường lối chính trị rõ ràng.</w:t>
            </w:r>
          </w:p>
          <w:p w14:paraId="4CA46D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Đánh dấu sự trưởng thành của gccn CÂ và TG.</w:t>
            </w:r>
          </w:p>
          <w:p w14:paraId="4CA46D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Tạo đk cho sự rđ của CNXHKH.</w:t>
            </w:r>
          </w:p>
        </w:tc>
      </w:tr>
      <w:tr w:rsidR="00CF6115" w:rsidRPr="00CF6115" w14:paraId="4CA46DF9" w14:textId="77777777" w:rsidTr="0077155A">
        <w:trPr>
          <w:trHeight w:val="454"/>
        </w:trPr>
        <w:tc>
          <w:tcPr>
            <w:tcW w:w="1188" w:type="dxa"/>
            <w:vMerge/>
            <w:tcBorders>
              <w:top w:val="single" w:sz="4" w:space="0" w:color="auto"/>
              <w:left w:val="single" w:sz="4" w:space="0" w:color="auto"/>
              <w:bottom w:val="single" w:sz="4" w:space="0" w:color="auto"/>
              <w:right w:val="single" w:sz="4" w:space="0" w:color="auto"/>
            </w:tcBorders>
            <w:vAlign w:val="center"/>
            <w:hideMark/>
          </w:tcPr>
          <w:p w14:paraId="4CA46DF2" w14:textId="77777777" w:rsidR="00CF6115" w:rsidRPr="00CF6115" w:rsidRDefault="00CF6115" w:rsidP="0072334D">
            <w:pPr>
              <w:spacing w:before="40" w:line="360" w:lineRule="auto"/>
              <w:jc w:val="both"/>
              <w:rPr>
                <w:rFonts w:ascii="Times New Roman" w:eastAsia="Calibri" w:hAnsi="Times New Roman" w:cs="Times New Roman"/>
                <w:b/>
                <w:sz w:val="28"/>
                <w:szCs w:val="28"/>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4CA46DF3"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D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1834</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D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Đòi thiết lập</w:t>
            </w:r>
          </w:p>
          <w:p w14:paraId="4CA46D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nền cộng hòa</w:t>
            </w: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4CA46DF7"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c>
          <w:tcPr>
            <w:tcW w:w="2022" w:type="dxa"/>
            <w:vMerge/>
            <w:tcBorders>
              <w:top w:val="single" w:sz="4" w:space="0" w:color="auto"/>
              <w:left w:val="single" w:sz="4" w:space="0" w:color="auto"/>
              <w:bottom w:val="single" w:sz="4" w:space="0" w:color="auto"/>
              <w:right w:val="single" w:sz="4" w:space="0" w:color="auto"/>
            </w:tcBorders>
            <w:vAlign w:val="center"/>
            <w:hideMark/>
          </w:tcPr>
          <w:p w14:paraId="4CA46DF8"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r>
      <w:tr w:rsidR="00CF6115" w:rsidRPr="00CF6115" w14:paraId="4CA46E03" w14:textId="77777777" w:rsidTr="0077155A">
        <w:trPr>
          <w:trHeight w:val="1324"/>
        </w:trPr>
        <w:tc>
          <w:tcPr>
            <w:tcW w:w="1188" w:type="dxa"/>
            <w:tcBorders>
              <w:top w:val="single" w:sz="4" w:space="0" w:color="auto"/>
              <w:left w:val="single" w:sz="4" w:space="0" w:color="auto"/>
              <w:bottom w:val="single" w:sz="4" w:space="0" w:color="auto"/>
              <w:right w:val="single" w:sz="4" w:space="0" w:color="auto"/>
            </w:tcBorders>
            <w:vAlign w:val="center"/>
            <w:hideMark/>
          </w:tcPr>
          <w:p w14:paraId="4CA46D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ANH</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CA46D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PT</w:t>
            </w:r>
          </w:p>
          <w:p w14:paraId="4CA46D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Hiến chương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D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1836-1848</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D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Tăng lương,</w:t>
            </w:r>
          </w:p>
          <w:p w14:paraId="4CA46D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giảm giờ làm</w:t>
            </w:r>
          </w:p>
          <w:p w14:paraId="4CA46E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Đòi quyền phổ thông đầu phiếu</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CA46E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Thất bại</w:t>
            </w:r>
          </w:p>
        </w:tc>
        <w:tc>
          <w:tcPr>
            <w:tcW w:w="2022" w:type="dxa"/>
            <w:vMerge/>
            <w:tcBorders>
              <w:top w:val="single" w:sz="4" w:space="0" w:color="auto"/>
              <w:left w:val="single" w:sz="4" w:space="0" w:color="auto"/>
              <w:bottom w:val="single" w:sz="4" w:space="0" w:color="auto"/>
              <w:right w:val="single" w:sz="4" w:space="0" w:color="auto"/>
            </w:tcBorders>
            <w:vAlign w:val="center"/>
            <w:hideMark/>
          </w:tcPr>
          <w:p w14:paraId="4CA46E02"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r>
      <w:tr w:rsidR="00CF6115" w:rsidRPr="00CF6115" w14:paraId="4CA46E0B" w14:textId="77777777" w:rsidTr="0077155A">
        <w:trPr>
          <w:trHeight w:val="985"/>
        </w:trPr>
        <w:tc>
          <w:tcPr>
            <w:tcW w:w="1188" w:type="dxa"/>
            <w:tcBorders>
              <w:top w:val="single" w:sz="4" w:space="0" w:color="auto"/>
              <w:left w:val="single" w:sz="4" w:space="0" w:color="auto"/>
              <w:bottom w:val="single" w:sz="4" w:space="0" w:color="auto"/>
              <w:right w:val="single" w:sz="4" w:space="0" w:color="auto"/>
            </w:tcBorders>
            <w:vAlign w:val="center"/>
            <w:hideMark/>
          </w:tcPr>
          <w:p w14:paraId="4CA46E0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ĐỨC</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CA46E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KN</w:t>
            </w:r>
          </w:p>
          <w:p w14:paraId="4CA46E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ở Sơ-lê-din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E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1844</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E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Chống lại sự hà khắc của chủ xưởng</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CA46E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Thất bại</w:t>
            </w:r>
          </w:p>
        </w:tc>
        <w:tc>
          <w:tcPr>
            <w:tcW w:w="2022" w:type="dxa"/>
            <w:vMerge/>
            <w:tcBorders>
              <w:top w:val="single" w:sz="4" w:space="0" w:color="auto"/>
              <w:left w:val="single" w:sz="4" w:space="0" w:color="auto"/>
              <w:bottom w:val="single" w:sz="4" w:space="0" w:color="auto"/>
              <w:right w:val="single" w:sz="4" w:space="0" w:color="auto"/>
            </w:tcBorders>
            <w:vAlign w:val="center"/>
            <w:hideMark/>
          </w:tcPr>
          <w:p w14:paraId="4CA46E0A"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r>
    </w:tbl>
    <w:p w14:paraId="4CA46E0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p>
    <w:p w14:paraId="4CA46E0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0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0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1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1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1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lang w:val="nl-NL"/>
        </w:rPr>
        <w:t xml:space="preserve">Hoạt động 3. </w:t>
      </w:r>
      <w:r w:rsidRPr="00CF6115">
        <w:rPr>
          <w:rFonts w:ascii="Times New Roman" w:hAnsi="Times New Roman" w:cs="Times New Roman"/>
          <w:b/>
          <w:bCs/>
          <w:spacing w:val="-4"/>
          <w:sz w:val="28"/>
          <w:szCs w:val="28"/>
        </w:rPr>
        <w:t>Chủ nghĩa xã hội không tưởng</w:t>
      </w:r>
    </w:p>
    <w:p w14:paraId="4CA46E1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E14"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b-NO"/>
        </w:rPr>
      </w:pPr>
      <w:r w:rsidRPr="00CF6115">
        <w:rPr>
          <w:rFonts w:ascii="Times New Roman" w:hAnsi="Times New Roman" w:cs="Times New Roman"/>
          <w:iCs/>
          <w:sz w:val="28"/>
          <w:szCs w:val="28"/>
          <w:lang w:val="nb-NO"/>
        </w:rPr>
        <w:t>Biết được sự ra đời của chủ nghĩa xã hội không tưởng, những đại biểu xuất sắc; đánh giá được những mặt tích cực và hạn chế của chủ nghĩa xã hội không tưởng</w:t>
      </w:r>
    </w:p>
    <w:p w14:paraId="4CA46E1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w:t>
      </w:r>
      <w:r w:rsidRPr="00CF6115">
        <w:rPr>
          <w:rFonts w:ascii="Times New Roman" w:hAnsi="Times New Roman" w:cs="Times New Roman"/>
          <w:b/>
          <w:bCs/>
          <w:sz w:val="28"/>
          <w:szCs w:val="28"/>
          <w:lang w:val="vi-VN"/>
        </w:rPr>
        <w:t xml:space="preserve"> </w:t>
      </w:r>
      <w:r w:rsidRPr="00CF6115">
        <w:rPr>
          <w:rFonts w:ascii="Times New Roman" w:hAnsi="Times New Roman" w:cs="Times New Roman"/>
          <w:b/>
          <w:bCs/>
          <w:sz w:val="28"/>
          <w:szCs w:val="28"/>
        </w:rPr>
        <w:t>Nội dung</w:t>
      </w:r>
    </w:p>
    <w:p w14:paraId="4CA46E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lastRenderedPageBreak/>
        <w:t xml:space="preserve">- </w:t>
      </w:r>
      <w:r w:rsidRPr="00CF6115">
        <w:rPr>
          <w:rFonts w:ascii="Times New Roman" w:hAnsi="Times New Roman" w:cs="Times New Roman"/>
          <w:sz w:val="28"/>
          <w:szCs w:val="28"/>
        </w:rPr>
        <w:t>Giáo viên</w:t>
      </w:r>
      <w:r w:rsidRPr="00CF6115">
        <w:rPr>
          <w:rFonts w:ascii="Times New Roman" w:hAnsi="Times New Roman" w:cs="Times New Roman"/>
          <w:sz w:val="28"/>
          <w:szCs w:val="28"/>
          <w:lang w:val="vi-VN"/>
        </w:rPr>
        <w:t xml:space="preserve"> giao nhiệm vụ cho học sinh: </w:t>
      </w:r>
      <w:r w:rsidRPr="00CF6115">
        <w:rPr>
          <w:rFonts w:ascii="Times New Roman" w:hAnsi="Times New Roman" w:cs="Times New Roman"/>
          <w:sz w:val="28"/>
          <w:szCs w:val="28"/>
        </w:rPr>
        <w:t>Đ</w:t>
      </w:r>
      <w:r w:rsidRPr="00CF6115">
        <w:rPr>
          <w:rFonts w:ascii="Times New Roman" w:hAnsi="Times New Roman" w:cs="Times New Roman"/>
          <w:sz w:val="28"/>
          <w:szCs w:val="28"/>
          <w:lang w:val="nl-NL"/>
        </w:rPr>
        <w:t xml:space="preserve">ọc nội dung mục 3 SGK trang </w:t>
      </w:r>
      <w:r w:rsidRPr="00CF6115">
        <w:rPr>
          <w:rFonts w:ascii="Times New Roman" w:hAnsi="Times New Roman" w:cs="Times New Roman"/>
          <w:sz w:val="28"/>
          <w:szCs w:val="28"/>
        </w:rPr>
        <w:t>186-187, kết hợp quan sát Hình ảnh của: Xanh-xi-mông, Sác-lơ Phu-ri-ê, Rô-be Ô-oen</w:t>
      </w:r>
      <w:r w:rsidRPr="00CF6115">
        <w:rPr>
          <w:rFonts w:ascii="Times New Roman" w:hAnsi="Times New Roman" w:cs="Times New Roman"/>
          <w:sz w:val="28"/>
          <w:szCs w:val="28"/>
          <w:lang w:val="vi-VN"/>
        </w:rPr>
        <w:t xml:space="preserve"> và thảo luận các vấn đề sau:</w:t>
      </w:r>
    </w:p>
    <w:p w14:paraId="4CA46E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Hoàn cảnh ra đời chủ nghĩa xã hội không tưởng?</w:t>
      </w:r>
    </w:p>
    <w:p w14:paraId="4CA46E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của chủ nghĩa xã hội không tưởng?</w:t>
      </w:r>
    </w:p>
    <w:p w14:paraId="4CA46E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Tích cực và hạn chế của chủ nghĩa xã hội không tưởng?</w:t>
      </w:r>
    </w:p>
    <w:p w14:paraId="4CA46E1A"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56" wp14:editId="4CA47157">
            <wp:extent cx="1722120" cy="1912620"/>
            <wp:effectExtent l="0" t="0" r="0" b="0"/>
            <wp:docPr id="12" name="Picture 12" descr="Description: 5_10553_163290027501671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5_10553_163290027501671875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22120" cy="191262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58" wp14:editId="4CA47159">
            <wp:extent cx="1760220" cy="1920240"/>
            <wp:effectExtent l="0" t="0" r="0" b="3810"/>
            <wp:docPr id="11" name="Picture 11" descr="Description: charlesFou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charlesFourie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60220" cy="19202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5A" wp14:editId="4CA4715B">
            <wp:extent cx="1676400" cy="1897380"/>
            <wp:effectExtent l="0" t="0" r="0" b="7620"/>
            <wp:docPr id="10" name="Picture 10" descr="Description: Robert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Robert Ow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6400" cy="1897380"/>
                    </a:xfrm>
                    <a:prstGeom prst="rect">
                      <a:avLst/>
                    </a:prstGeom>
                    <a:noFill/>
                    <a:ln>
                      <a:noFill/>
                    </a:ln>
                  </pic:spPr>
                </pic:pic>
              </a:graphicData>
            </a:graphic>
          </wp:inline>
        </w:drawing>
      </w:r>
    </w:p>
    <w:p w14:paraId="4CA46E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Xanh-xi-mông                 Sác-lơ Phu-ri-ê                 Rô-be Ô-oen</w:t>
      </w:r>
    </w:p>
    <w:p w14:paraId="4CA46E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nl-NL"/>
        </w:rPr>
        <w:t>- Trong hoạt động này giáo viên có thể tổ chức cho học sinh hoạt động cá nhân sau đó trao đổi đàm thoại ở các cặp đôi để tìm hiểu.</w:t>
      </w:r>
    </w:p>
    <w:p w14:paraId="4CA46E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6E1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lang w:val="nl-NL"/>
        </w:rPr>
        <w:t>c. Sản phẩm</w:t>
      </w:r>
    </w:p>
    <w:p w14:paraId="4CA46E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-Hoàn cảnh ra đời:</w:t>
      </w:r>
    </w:p>
    <w:p w14:paraId="4CA46E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Chủ nghĩa tư bản ra đời với những mặt trái của nó : bóc lột tàn nhẫn người lao động. + Những người tư sản tiến bộ thông cảm với nỗi khổ của người lao động mong muốn xây dựng một chế độ tốt đẹp hơn không có tư hữu bóc lột.</w:t>
      </w:r>
    </w:p>
    <w:p w14:paraId="4CA46E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Chủ nghĩa xã hội không tưởng ra đời mà đại diện là Xanh - xi mông, Phu - rê - ê và Ô-oen.</w:t>
      </w:r>
    </w:p>
    <w:p w14:paraId="4CA46E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-Tích cực:</w:t>
      </w:r>
    </w:p>
    <w:p w14:paraId="4CA46E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+Nhận thức được mặt trái của chế độ tư sản là bóc lột người lao động.</w:t>
      </w:r>
    </w:p>
    <w:p w14:paraId="4CA46E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+Phê phán  sâu sắc chế độ tư bản, dự đoán tương lai.</w:t>
      </w:r>
    </w:p>
    <w:p w14:paraId="4CA46E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Hạn chế : </w:t>
      </w:r>
    </w:p>
    <w:p w14:paraId="4CA46E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Không vạch ra được lối thoát, không giải thích được bản chất của chế độ đó. </w:t>
      </w:r>
    </w:p>
    <w:p w14:paraId="4CA46E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Không thấy được vai trò và sức mạnh của giai cấp công nhân</w:t>
      </w:r>
    </w:p>
    <w:p w14:paraId="4CA46E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ý nghĩa: Là tư tưởng tiến bộ trong xã hội lúc đó. Cổ vũ nguồn lao động đấu tranh, là tiền đề của chủ nghĩa Mác.</w:t>
      </w:r>
    </w:p>
    <w:p w14:paraId="4CA46E2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2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2B"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2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2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2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3. HOẠT ĐỘNG LUYỆN TẬP </w:t>
      </w:r>
    </w:p>
    <w:p w14:paraId="4CA46E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E3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về </w:t>
      </w:r>
      <w:r w:rsidRPr="00CF6115">
        <w:rPr>
          <w:rFonts w:ascii="Times New Roman" w:hAnsi="Times New Roman" w:cs="Times New Roman"/>
          <w:bCs/>
          <w:sz w:val="28"/>
          <w:szCs w:val="28"/>
          <w:lang w:val="pt-BR"/>
        </w:rPr>
        <w:t xml:space="preserve">phong trào đấu tranh của giai cấp công nhân ở nửa đầu thế kỉ XIX, </w:t>
      </w:r>
      <w:r w:rsidRPr="00CF6115">
        <w:rPr>
          <w:rFonts w:ascii="Times New Roman" w:hAnsi="Times New Roman" w:cs="Times New Roman"/>
          <w:bCs/>
          <w:spacing w:val="-4"/>
          <w:sz w:val="28"/>
          <w:szCs w:val="28"/>
        </w:rPr>
        <w:t>hủ nghĩa xã hội không tưởng.</w:t>
      </w:r>
    </w:p>
    <w:p w14:paraId="4CA46E3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E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chủ yếu cho làm việc cá nhân, trong quá trình làm việc học sinh có thể trao đổi với bạn hoặc cô giáo</w:t>
      </w:r>
    </w:p>
    <w:p w14:paraId="4CA46E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Thế nào là Chủ nghĩa xã hội không tưởng?</w:t>
      </w:r>
    </w:p>
    <w:p w14:paraId="4CA46E3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E35"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shd w:val="clear" w:color="auto" w:fill="FFFFFF"/>
        </w:rPr>
      </w:pPr>
      <w:r w:rsidRPr="00CF6115">
        <w:rPr>
          <w:rFonts w:ascii="Times New Roman" w:hAnsi="Times New Roman" w:cs="Times New Roman"/>
          <w:b/>
          <w:i/>
          <w:sz w:val="28"/>
          <w:szCs w:val="28"/>
          <w:shd w:val="clear" w:color="auto" w:fill="FFFFFF"/>
        </w:rPr>
        <w:t>Khái niệm</w:t>
      </w:r>
      <w:r w:rsidRPr="00CF6115">
        <w:rPr>
          <w:rFonts w:ascii="Times New Roman" w:hAnsi="Times New Roman" w:cs="Times New Roman"/>
          <w:sz w:val="28"/>
          <w:szCs w:val="28"/>
          <w:shd w:val="clear" w:color="auto" w:fill="FFFFFF"/>
        </w:rPr>
        <w:t>: CNXHKT là một hệ thống những quan điểm, tư tưởng về giải phóng xã hội, giải phóng con người</w:t>
      </w:r>
      <w:proofErr w:type="gramStart"/>
      <w:r w:rsidRPr="00CF6115">
        <w:rPr>
          <w:rFonts w:ascii="Times New Roman" w:hAnsi="Times New Roman" w:cs="Times New Roman"/>
          <w:sz w:val="28"/>
          <w:szCs w:val="28"/>
          <w:shd w:val="clear" w:color="auto" w:fill="FFFFFF"/>
        </w:rPr>
        <w:t>;xây</w:t>
      </w:r>
      <w:proofErr w:type="gramEnd"/>
      <w:r w:rsidRPr="00CF6115">
        <w:rPr>
          <w:rFonts w:ascii="Times New Roman" w:hAnsi="Times New Roman" w:cs="Times New Roman"/>
          <w:sz w:val="28"/>
          <w:szCs w:val="28"/>
          <w:shd w:val="clear" w:color="auto" w:fill="FFFFFF"/>
        </w:rPr>
        <w:t xml:space="preserve"> dựng một xã hội (XH) mới tốt đẹp không có áp bức,bóc lột,đảm bảo cho mọi người thực sự có cuộc sống bình đẳng,hạnh phúc,nhưng lại đưa ra con đường,biện pháp sai lầm,đó là bằng giáo dục,thuyết phục và tuyên truyền hòa bình…cho lý tưởng của họ.</w:t>
      </w:r>
    </w:p>
    <w:p w14:paraId="4CA46E3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37"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3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3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3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3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4. HOẠT ĐỘNG VẬN DỤNG </w:t>
      </w:r>
    </w:p>
    <w:p w14:paraId="4CA46E3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a. Mục tiêu</w:t>
      </w:r>
    </w:p>
    <w:p w14:paraId="4CA46E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về: </w:t>
      </w:r>
    </w:p>
    <w:p w14:paraId="4CA46E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phát triển của nền công nghiệp hiện nay (Việt Nam và thế giới)</w:t>
      </w:r>
    </w:p>
    <w:p w14:paraId="4CA46E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xác định được trách nhiệm của bản thân trong việc góp phần xây dựng và phát triển đất nước, lên án áp bức bất công xã hội.</w:t>
      </w:r>
    </w:p>
    <w:p w14:paraId="4CA46E4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E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6E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 Em hãy so sánh một vài điểm khác biệt của giai cấp công nhân ở cuối thế kỉ XIX và công nhân trong giai đoạn hiện nay.</w:t>
      </w:r>
    </w:p>
    <w:p w14:paraId="4CA46E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 Hiện nay đất nước ta đang trong thời kì CNH, HĐH đất nước, thời kì hội nhập nền kinh tế quốc tế, em của suy nghĩ gì về trách nhiệm bản thân và của thế hệ trẻ trong việc xây dựng đất nước?</w:t>
      </w:r>
    </w:p>
    <w:p w14:paraId="4CA46E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6E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6E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c. Sản phẩm </w:t>
      </w:r>
    </w:p>
    <w:p w14:paraId="4CA46E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Điểm khác biệt của giai cấp công nhân cuối thế kỉ XIX và công nhân hiện nay.</w:t>
      </w:r>
    </w:p>
    <w:p w14:paraId="4CA46E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Về kinh tế</w:t>
      </w:r>
    </w:p>
    <w:p w14:paraId="4CA46E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Về địa vị chính trị</w:t>
      </w:r>
    </w:p>
    <w:p w14:paraId="4CA46E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Nguyện vọng của công nhân.</w:t>
      </w:r>
    </w:p>
    <w:p w14:paraId="4CA46E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2. Nêu suy nghĩ của bản thân trong việc xây dựng đất nước thời kì CNH, HĐH </w:t>
      </w:r>
    </w:p>
    <w:p w14:paraId="4CA46E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Vai trò của CNH</w:t>
      </w:r>
      <w:proofErr w:type="gramStart"/>
      <w:r w:rsidRPr="00CF6115">
        <w:rPr>
          <w:rFonts w:ascii="Times New Roman" w:hAnsi="Times New Roman" w:cs="Times New Roman"/>
          <w:sz w:val="28"/>
          <w:szCs w:val="28"/>
        </w:rPr>
        <w:t>,HĐH</w:t>
      </w:r>
      <w:proofErr w:type="gramEnd"/>
      <w:r w:rsidRPr="00CF6115">
        <w:rPr>
          <w:rFonts w:ascii="Times New Roman" w:hAnsi="Times New Roman" w:cs="Times New Roman"/>
          <w:sz w:val="28"/>
          <w:szCs w:val="28"/>
        </w:rPr>
        <w:t>.</w:t>
      </w:r>
    </w:p>
    <w:p w14:paraId="4CA46E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Kế hoạch của bản thân cho tương lai và phục vụ xây dựng đất nước.</w:t>
      </w:r>
    </w:p>
    <w:p w14:paraId="4CA46E4E"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4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50"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5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5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 xml:space="preserve">Bước 4: </w:t>
      </w:r>
      <w:r w:rsidRPr="00CF6115">
        <w:rPr>
          <w:rFonts w:ascii="Times New Roman" w:eastAsia="Calibri" w:hAnsi="Times New Roman" w:cs="Times New Roman"/>
          <w:bCs/>
          <w:sz w:val="28"/>
          <w:szCs w:val="28"/>
          <w:lang w:val="pt-BR"/>
        </w:rPr>
        <w:t>Kết luận, nhận định</w:t>
      </w:r>
    </w:p>
    <w:p w14:paraId="4CA46E5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E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C. Mac, Ph. Angghen và những đóng góp của hai ông với phong trào công nhân thế giới.</w:t>
      </w:r>
    </w:p>
    <w:p w14:paraId="4CA46E55"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p>
    <w:p w14:paraId="4CA46E56"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7"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8"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9"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A"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B"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C"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D"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E"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F"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0"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1"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2"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3"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4"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5"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6"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7"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8"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9"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A"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B"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C"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D" w14:textId="77777777" w:rsidR="0077155A" w:rsidRPr="00CF6115" w:rsidRDefault="0077155A" w:rsidP="0072334D">
      <w:pPr>
        <w:pStyle w:val="ListParagraph"/>
        <w:spacing w:before="40" w:line="360" w:lineRule="auto"/>
        <w:ind w:left="0"/>
        <w:jc w:val="both"/>
        <w:rPr>
          <w:rFonts w:ascii="Times New Roman" w:hAnsi="Times New Roman" w:cs="Times New Roman"/>
          <w:sz w:val="28"/>
          <w:szCs w:val="28"/>
        </w:rPr>
      </w:pPr>
    </w:p>
    <w:p w14:paraId="4CA46E6E"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p>
    <w:p w14:paraId="4CA46E6F" w14:textId="77777777" w:rsidR="00CF6115" w:rsidRPr="00CF6115" w:rsidRDefault="00CF6115" w:rsidP="0077155A">
      <w:pPr>
        <w:pStyle w:val="ListParagraph"/>
        <w:spacing w:before="40" w:line="360" w:lineRule="auto"/>
        <w:ind w:left="0"/>
        <w:jc w:val="center"/>
        <w:rPr>
          <w:rStyle w:val="Emphasis"/>
          <w:rFonts w:ascii="Times New Roman" w:hAnsi="Times New Roman" w:cs="Times New Roman"/>
          <w:b/>
          <w:i w:val="0"/>
          <w:sz w:val="28"/>
          <w:szCs w:val="28"/>
        </w:rPr>
      </w:pPr>
      <w:proofErr w:type="gramStart"/>
      <w:r w:rsidRPr="00CF6115">
        <w:rPr>
          <w:rFonts w:ascii="Times New Roman" w:hAnsi="Times New Roman" w:cs="Times New Roman"/>
          <w:b/>
          <w:sz w:val="28"/>
          <w:szCs w:val="28"/>
        </w:rPr>
        <w:t>Tiế</w:t>
      </w:r>
      <w:r w:rsidR="0077155A">
        <w:rPr>
          <w:rFonts w:ascii="Times New Roman" w:hAnsi="Times New Roman" w:cs="Times New Roman"/>
          <w:b/>
          <w:sz w:val="28"/>
          <w:szCs w:val="28"/>
        </w:rPr>
        <w:t>t  47</w:t>
      </w:r>
      <w:proofErr w:type="gramEnd"/>
      <w:r w:rsidR="0077155A">
        <w:rPr>
          <w:rFonts w:ascii="Times New Roman" w:hAnsi="Times New Roman" w:cs="Times New Roman"/>
          <w:b/>
          <w:sz w:val="28"/>
          <w:szCs w:val="28"/>
        </w:rPr>
        <w:t xml:space="preserve"> - Bài 37: </w:t>
      </w:r>
      <w:r w:rsidRPr="00CF6115">
        <w:rPr>
          <w:rFonts w:ascii="Times New Roman" w:hAnsi="Times New Roman" w:cs="Times New Roman"/>
          <w:b/>
          <w:sz w:val="28"/>
          <w:szCs w:val="28"/>
        </w:rPr>
        <w:t xml:space="preserve"> </w:t>
      </w:r>
      <w:r w:rsidRPr="00CF6115">
        <w:rPr>
          <w:rStyle w:val="Emphasis"/>
          <w:rFonts w:ascii="Times New Roman" w:hAnsi="Times New Roman" w:cs="Times New Roman"/>
          <w:b/>
          <w:i w:val="0"/>
          <w:sz w:val="28"/>
          <w:szCs w:val="28"/>
        </w:rPr>
        <w:t>MÁC – ĂNGGHEN</w:t>
      </w:r>
    </w:p>
    <w:p w14:paraId="4CA46E70" w14:textId="77777777" w:rsidR="00CF6115" w:rsidRPr="00CF6115" w:rsidRDefault="00CF6115" w:rsidP="0077155A">
      <w:pPr>
        <w:pStyle w:val="ListParagraph"/>
        <w:spacing w:before="40" w:line="360" w:lineRule="auto"/>
        <w:ind w:left="0"/>
        <w:jc w:val="center"/>
        <w:rPr>
          <w:rStyle w:val="Emphasis"/>
          <w:rFonts w:ascii="Times New Roman" w:hAnsi="Times New Roman" w:cs="Times New Roman"/>
          <w:b/>
          <w:i w:val="0"/>
          <w:sz w:val="28"/>
          <w:szCs w:val="28"/>
        </w:rPr>
      </w:pPr>
      <w:r w:rsidRPr="00CF6115">
        <w:rPr>
          <w:rStyle w:val="Emphasis"/>
          <w:rFonts w:ascii="Times New Roman" w:hAnsi="Times New Roman" w:cs="Times New Roman"/>
          <w:b/>
          <w:i w:val="0"/>
          <w:sz w:val="28"/>
          <w:szCs w:val="28"/>
        </w:rPr>
        <w:t>SỰ RA ĐỜI CỦA CHỦ NGHĨA XÃ HỘI KHOA HỌC</w:t>
      </w:r>
    </w:p>
    <w:p w14:paraId="4CA46E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E7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E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vững công lao của Mác và Ăngghen - những nhà sáng lập ra chủ nghĩa xã hội khoa học đối với sự nghiệp Cách mạng của giai cấp công nhân.</w:t>
      </w:r>
    </w:p>
    <w:p w14:paraId="4CA46E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được ra đời của tổ chức Đồng Minh những người Cộng sản, những luận điểm quan trọng của Tuyên ngôn độc lập của Đảng cộng sản và ý nghĩa của văn kiện này.</w:t>
      </w:r>
    </w:p>
    <w:p w14:paraId="4CA46E7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E76"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E77"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E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quan sát, khai thác tranh ảnh lịch sử.</w:t>
      </w:r>
    </w:p>
    <w:p w14:paraId="4CA46E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quan sát, khai thác, sử dụng lược đồ, bản đồ chiến tranh.</w:t>
      </w:r>
    </w:p>
    <w:p w14:paraId="4CA46E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phân tích, đánh giá, rút ra bản chất của các sự kiện lịch sử.</w:t>
      </w:r>
    </w:p>
    <w:p w14:paraId="4CA46E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E7C"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hAnsi="Times New Roman" w:cs="Times New Roman"/>
          <w:sz w:val="28"/>
          <w:szCs w:val="28"/>
        </w:rPr>
        <w:t xml:space="preserve"> </w:t>
      </w:r>
      <w:r w:rsidRPr="00CF6115">
        <w:rPr>
          <w:rFonts w:ascii="Times New Roman" w:eastAsia="Calibri" w:hAnsi="Times New Roman" w:cs="Times New Roman"/>
          <w:i/>
          <w:sz w:val="28"/>
          <w:szCs w:val="28"/>
        </w:rPr>
        <w:t xml:space="preserve">- </w:t>
      </w:r>
      <w:r w:rsidRPr="00CF6115">
        <w:rPr>
          <w:rFonts w:ascii="Times New Roman" w:eastAsia="Calibri" w:hAnsi="Times New Roman" w:cs="Times New Roman"/>
          <w:sz w:val="28"/>
          <w:szCs w:val="28"/>
        </w:rPr>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E7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Giáo dục cho học sinh lòng tin vào chủ nghĩa Mác, tin vào sự nghiệp cách mạng xã hội chủ nghĩa mà chúng ta đang đi, lòng biết ơn đối với những người sáng lập chủ nghĩa xã hội khoa học.</w:t>
      </w:r>
    </w:p>
    <w:p w14:paraId="4CA46E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E7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E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Tranh ảnh về Mác, Ăngghen, ảnh về tổ chức những người cộng </w:t>
      </w:r>
      <w:proofErr w:type="gramStart"/>
      <w:r w:rsidRPr="00CF6115">
        <w:rPr>
          <w:rFonts w:ascii="Times New Roman" w:hAnsi="Times New Roman" w:cs="Times New Roman"/>
          <w:sz w:val="28"/>
          <w:szCs w:val="28"/>
        </w:rPr>
        <w:t>sản,..</w:t>
      </w:r>
      <w:proofErr w:type="gramEnd"/>
    </w:p>
    <w:p w14:paraId="4CA46E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 </w:t>
      </w:r>
      <w:r w:rsidRPr="00CF6115">
        <w:rPr>
          <w:rFonts w:ascii="Times New Roman" w:hAnsi="Times New Roman" w:cs="Times New Roman"/>
          <w:sz w:val="28"/>
          <w:szCs w:val="28"/>
        </w:rPr>
        <w:t>Học liệu</w:t>
      </w:r>
      <w:r w:rsidRPr="00CF6115">
        <w:rPr>
          <w:rFonts w:ascii="Times New Roman" w:hAnsi="Times New Roman" w:cs="Times New Roman"/>
          <w:b/>
          <w:sz w:val="28"/>
          <w:szCs w:val="28"/>
        </w:rPr>
        <w:t>:</w:t>
      </w:r>
      <w:r w:rsidRPr="00CF6115">
        <w:rPr>
          <w:rFonts w:ascii="Times New Roman" w:hAnsi="Times New Roman" w:cs="Times New Roman"/>
          <w:sz w:val="28"/>
          <w:szCs w:val="28"/>
        </w:rPr>
        <w:t xml:space="preserve"> Sách giáo khoa, giáo án, sách giáo viên, tư liệu tham khảo.</w:t>
      </w:r>
    </w:p>
    <w:p w14:paraId="4CA46E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E8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2. Chuẩn bị của học sinh: </w:t>
      </w:r>
    </w:p>
    <w:p w14:paraId="4CA46E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Tìm hiểu về phong trào công nhân cuối thế kỷ XIX đầu thế kỷ XX.</w:t>
      </w:r>
    </w:p>
    <w:p w14:paraId="4CA46E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E8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E8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E8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E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Với việc cho học sinh quan sát hình ảnh về </w:t>
      </w:r>
      <w:r w:rsidRPr="00CF6115">
        <w:rPr>
          <w:rFonts w:ascii="Times New Roman" w:hAnsi="Times New Roman" w:cs="Times New Roman"/>
          <w:sz w:val="28"/>
          <w:szCs w:val="28"/>
        </w:rPr>
        <w:t>Mác và Ăngghen,</w:t>
      </w:r>
      <w:r w:rsidRPr="00CF6115">
        <w:rPr>
          <w:rFonts w:ascii="Times New Roman" w:hAnsi="Times New Roman" w:cs="Times New Roman"/>
          <w:sz w:val="28"/>
          <w:szCs w:val="28"/>
          <w:lang w:val="nl-NL"/>
        </w:rPr>
        <w:t xml:space="preserve"> các em có thể liên hệ đến Chủ nghĩa Xã hội Khoa học. Tuy nhiên các em chưa thể biết đầy đủ và chi tiết được bối cảnh lịch sử nào đưa đến sự ra đời của Chủ nghĩa Xã hội Khoa học,  những </w:t>
      </w:r>
      <w:r w:rsidRPr="00CF6115">
        <w:rPr>
          <w:rFonts w:ascii="Times New Roman" w:hAnsi="Times New Roman" w:cs="Times New Roman"/>
          <w:sz w:val="28"/>
          <w:szCs w:val="28"/>
        </w:rPr>
        <w:t>công lao to lớn của C.Mác và Ăngghen với phong trào cộng sản và công nhân quốc tế. Và tại sao Chủ nghĩa xã hội khoa học do hai ông sáng lập là đỉnh cao của tư duy lý luận của nhân loại lúc bấy giờ và là di sản văn hóa mãi về sau</w:t>
      </w:r>
      <w:r w:rsidRPr="00CF6115">
        <w:rPr>
          <w:rFonts w:ascii="Times New Roman" w:hAnsi="Times New Roman" w:cs="Times New Roman"/>
          <w:sz w:val="28"/>
          <w:szCs w:val="28"/>
          <w:lang w:val="nl-NL"/>
        </w:rPr>
        <w:t xml:space="preserve">. Từ  đó kích thích sự tò mò, lòng khao khát muốn tìm hiểu những điều chưa biết ở hoạt động hình thành kiến thức mới của bài học. </w:t>
      </w:r>
    </w:p>
    <w:p w14:paraId="4CA46E8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E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Hãy quan sát những bức ảnh C. Mác, bức thư C. Mac gửi con gái; bức ảnh P. Angghen và thảo luận một số vấn đề dưới đây:</w:t>
      </w:r>
    </w:p>
    <w:p w14:paraId="4CA46E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Những bức ảnh tư liệu gựi em nhớ đến nhân vật lịch sử nào?</w:t>
      </w:r>
    </w:p>
    <w:p w14:paraId="4CA46E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2</w:t>
      </w:r>
      <w:r w:rsidRPr="00CF6115">
        <w:rPr>
          <w:rFonts w:ascii="Times New Roman" w:hAnsi="Times New Roman" w:cs="Times New Roman"/>
          <w:sz w:val="28"/>
          <w:szCs w:val="28"/>
          <w:lang w:val="vi-VN"/>
        </w:rPr>
        <w:t>. Hãy nêu hiểu biết của em về</w:t>
      </w:r>
      <w:r w:rsidRPr="00CF6115">
        <w:rPr>
          <w:rFonts w:ascii="Times New Roman" w:hAnsi="Times New Roman" w:cs="Times New Roman"/>
          <w:sz w:val="28"/>
          <w:szCs w:val="28"/>
        </w:rPr>
        <w:t xml:space="preserve"> nhân vật lịch sử </w:t>
      </w:r>
      <w:proofErr w:type="gramStart"/>
      <w:r w:rsidRPr="00CF6115">
        <w:rPr>
          <w:rFonts w:ascii="Times New Roman" w:hAnsi="Times New Roman" w:cs="Times New Roman"/>
          <w:sz w:val="28"/>
          <w:szCs w:val="28"/>
        </w:rPr>
        <w:t xml:space="preserve">và </w:t>
      </w:r>
      <w:r w:rsidRPr="00CF6115">
        <w:rPr>
          <w:rFonts w:ascii="Times New Roman" w:hAnsi="Times New Roman" w:cs="Times New Roman"/>
          <w:sz w:val="28"/>
          <w:szCs w:val="28"/>
          <w:lang w:val="vi-VN"/>
        </w:rPr>
        <w:t xml:space="preserve"> thời</w:t>
      </w:r>
      <w:proofErr w:type="gramEnd"/>
      <w:r w:rsidRPr="00CF6115">
        <w:rPr>
          <w:rFonts w:ascii="Times New Roman" w:hAnsi="Times New Roman" w:cs="Times New Roman"/>
          <w:sz w:val="28"/>
          <w:szCs w:val="28"/>
          <w:lang w:val="vi-VN"/>
        </w:rPr>
        <w:t xml:space="preserve"> kì lịch sử đó?</w:t>
      </w:r>
    </w:p>
    <w:p w14:paraId="4CA46E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E8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E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E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E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it-IT"/>
        </w:rPr>
        <w:t>Trong những nă</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 30-40 của thế kỉ XIX phong trào công nhân ở Châu Âu phát triển rất nhanh, ngày càng đòi hỏi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ột lí luận cách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ạng khoa học để giải phóng công nhân và toàn thể nhân dân lao động. Trong bối cảnh đó học thuyết của Chủ nghĩa xã hội khoa học do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ác và Ăng-ghen đề xướng.</w:t>
      </w:r>
    </w:p>
    <w:p w14:paraId="4CA46E9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9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9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9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9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9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E9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es-ES"/>
        </w:rPr>
      </w:pPr>
      <w:r w:rsidRPr="00CF6115">
        <w:rPr>
          <w:rFonts w:ascii="Times New Roman" w:hAnsi="Times New Roman" w:cs="Times New Roman"/>
          <w:b/>
          <w:sz w:val="28"/>
          <w:szCs w:val="28"/>
          <w:lang w:val="it-IT"/>
        </w:rPr>
        <w:t xml:space="preserve">Hoạt động 1. </w:t>
      </w:r>
      <w:r w:rsidRPr="00CF6115">
        <w:rPr>
          <w:rFonts w:ascii="Times New Roman" w:hAnsi="Times New Roman" w:cs="Times New Roman"/>
          <w:b/>
          <w:bCs/>
          <w:sz w:val="28"/>
          <w:szCs w:val="28"/>
        </w:rPr>
        <w:t xml:space="preserve">Buổi đầu hoạt động của </w:t>
      </w:r>
      <w:r w:rsidRPr="00CF6115">
        <w:rPr>
          <w:rFonts w:ascii="Times New Roman" w:hAnsi="Times New Roman" w:cs="Times New Roman"/>
          <w:b/>
          <w:sz w:val="28"/>
          <w:szCs w:val="28"/>
        </w:rPr>
        <w:t>C.Mác và Ăngghen</w:t>
      </w:r>
      <w:r w:rsidRPr="00CF6115">
        <w:rPr>
          <w:rFonts w:ascii="Times New Roman" w:hAnsi="Times New Roman" w:cs="Times New Roman"/>
          <w:sz w:val="28"/>
          <w:szCs w:val="28"/>
        </w:rPr>
        <w:t xml:space="preserve"> </w:t>
      </w:r>
    </w:p>
    <w:p w14:paraId="4CA46E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xml:space="preserve">Giáo viên hướng dẫn học sinh đọc sgk </w:t>
      </w:r>
    </w:p>
    <w:p w14:paraId="4CA46E9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sz w:val="28"/>
          <w:szCs w:val="28"/>
          <w:lang w:val="pt-BR"/>
        </w:rPr>
        <w:t xml:space="preserve">Hoạt động 2. </w:t>
      </w:r>
      <w:r w:rsidRPr="00CF6115">
        <w:rPr>
          <w:rFonts w:ascii="Times New Roman" w:hAnsi="Times New Roman" w:cs="Times New Roman"/>
          <w:b/>
          <w:bCs/>
          <w:sz w:val="28"/>
          <w:szCs w:val="28"/>
        </w:rPr>
        <w:t>Tổ chức đồng minh những người cộng sản và tuyên ngôn của Đảng cộng sản</w:t>
      </w:r>
    </w:p>
    <w:p w14:paraId="4CA46E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E9D"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Tổ chức Đồng minh những người Cộng sản. Sự khác nhau giữa đồng minh những người chính nghĩa với đồng minh những người cộng sản.</w:t>
      </w:r>
    </w:p>
    <w:p w14:paraId="4CA46E9E"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 xml:space="preserve">Nắm được nôi dung chính của Đại hội lần thứ hai của đồng minh những người cộng sản họp ở Luân Đôn (11/12/1874) với sự tham gia của C.Mác và Ăngghen </w:t>
      </w:r>
    </w:p>
    <w:p w14:paraId="4CA46E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Nắm đươc nội dung và ý nghĩa Tuyên ngôn Đảng Cộng sản</w:t>
      </w:r>
    </w:p>
    <w:p w14:paraId="4CA46E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b.</w:t>
      </w:r>
      <w:r w:rsidRPr="00CF6115">
        <w:rPr>
          <w:rFonts w:ascii="Times New Roman" w:hAnsi="Times New Roman" w:cs="Times New Roman"/>
          <w:b/>
          <w:sz w:val="28"/>
          <w:szCs w:val="28"/>
          <w:lang w:val="vi-VN"/>
        </w:rPr>
        <w:t xml:space="preserve"> Phương thức</w:t>
      </w:r>
      <w:r w:rsidRPr="00CF6115">
        <w:rPr>
          <w:rFonts w:ascii="Times New Roman" w:hAnsi="Times New Roman" w:cs="Times New Roman"/>
          <w:sz w:val="28"/>
          <w:szCs w:val="28"/>
          <w:lang w:val="vi-VN"/>
        </w:rPr>
        <w:t>:</w:t>
      </w:r>
    </w:p>
    <w:p w14:paraId="4CA46E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Học </w:t>
      </w:r>
      <w:proofErr w:type="gramStart"/>
      <w:r w:rsidRPr="00CF6115">
        <w:rPr>
          <w:rFonts w:ascii="Times New Roman" w:hAnsi="Times New Roman" w:cs="Times New Roman"/>
          <w:sz w:val="28"/>
          <w:szCs w:val="28"/>
        </w:rPr>
        <w:t xml:space="preserve">sinh </w:t>
      </w:r>
      <w:r w:rsidRPr="00CF6115">
        <w:rPr>
          <w:rFonts w:ascii="Times New Roman" w:hAnsi="Times New Roman" w:cs="Times New Roman"/>
          <w:sz w:val="28"/>
          <w:szCs w:val="28"/>
          <w:lang w:val="vi-VN"/>
        </w:rPr>
        <w:t xml:space="preserve"> hoạt</w:t>
      </w:r>
      <w:proofErr w:type="gramEnd"/>
      <w:r w:rsidRPr="00CF6115">
        <w:rPr>
          <w:rFonts w:ascii="Times New Roman" w:hAnsi="Times New Roman" w:cs="Times New Roman"/>
          <w:sz w:val="28"/>
          <w:szCs w:val="28"/>
          <w:lang w:val="vi-VN"/>
        </w:rPr>
        <w:t xml:space="preserve"> động </w:t>
      </w:r>
      <w:r w:rsidRPr="00CF6115">
        <w:rPr>
          <w:rFonts w:ascii="Times New Roman" w:hAnsi="Times New Roman" w:cs="Times New Roman"/>
          <w:sz w:val="28"/>
          <w:szCs w:val="28"/>
        </w:rPr>
        <w:t>nhóm</w:t>
      </w:r>
      <w:r w:rsidRPr="00CF6115">
        <w:rPr>
          <w:rFonts w:ascii="Times New Roman" w:hAnsi="Times New Roman" w:cs="Times New Roman"/>
          <w:sz w:val="28"/>
          <w:szCs w:val="28"/>
          <w:lang w:val="vi-VN"/>
        </w:rPr>
        <w:t xml:space="preserve"> và thảo luận các vấn đề sau:</w:t>
      </w:r>
    </w:p>
    <w:p w14:paraId="4CA46E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1: Hoàn cảnh đưa đến ra đời của tổ chức Đồng minh những người Cộng sản?  Sự khác nhau giữa đồng minh những người chính nghĩa với đồng minh những người cộng sản?</w:t>
      </w:r>
    </w:p>
    <w:p w14:paraId="4CA46E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2: Nội dung của Đại hội lần thứ hai của đồng minh những người cộng sản (11/12/1874) với sự tham gia của C.Mác và Ăngghen.</w:t>
      </w:r>
    </w:p>
    <w:p w14:paraId="4CA46E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3: Nội dung và ý nghĩa Tuyên ngôn Đảng Cộng sản?</w:t>
      </w:r>
    </w:p>
    <w:p w14:paraId="4CA46EA5"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bCs/>
          <w:noProof/>
          <w:sz w:val="28"/>
          <w:szCs w:val="28"/>
        </w:rPr>
        <w:lastRenderedPageBreak/>
        <w:drawing>
          <wp:inline distT="0" distB="0" distL="0" distR="0" wp14:anchorId="4CA4715C" wp14:editId="4CA4715D">
            <wp:extent cx="5913120" cy="2758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13120" cy="2758440"/>
                    </a:xfrm>
                    <a:prstGeom prst="rect">
                      <a:avLst/>
                    </a:prstGeom>
                    <a:noFill/>
                    <a:ln>
                      <a:noFill/>
                    </a:ln>
                  </pic:spPr>
                </pic:pic>
              </a:graphicData>
            </a:graphic>
          </wp:inline>
        </w:drawing>
      </w:r>
    </w:p>
    <w:p w14:paraId="4CA46EA6" w14:textId="77777777" w:rsidR="00CF6115" w:rsidRPr="00CF6115" w:rsidRDefault="00CF6115" w:rsidP="0077155A">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noProof/>
          <w:sz w:val="28"/>
          <w:szCs w:val="28"/>
        </w:rPr>
        <w:drawing>
          <wp:inline distT="0" distB="0" distL="0" distR="0" wp14:anchorId="4CA4715E" wp14:editId="4CA4715F">
            <wp:extent cx="5943600" cy="2895600"/>
            <wp:effectExtent l="0" t="0" r="0" b="0"/>
            <wp:docPr id="8" name="Picture 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4CA46E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6E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học sinh làm việc, giáo viên  chú ý đến các học sinh để có thể gợi ý hoặc trợ giúp học sinh khi các em gặp khó khăn. </w:t>
      </w:r>
    </w:p>
    <w:p w14:paraId="4CA46EA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lang w:val="nl-NL"/>
        </w:rPr>
        <w:t>c.  Sản phẩm:</w:t>
      </w:r>
    </w:p>
    <w:p w14:paraId="4CA46EA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Tổ chức Đồng minh những người cộng sản</w:t>
      </w:r>
    </w:p>
    <w:p w14:paraId="4CA46E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Hoàn cảnh đưa đến ra đời của tổ chức Đồng minh những người Cộng sản</w:t>
      </w:r>
      <w:r w:rsidRPr="00CF6115">
        <w:rPr>
          <w:rFonts w:ascii="Times New Roman" w:hAnsi="Times New Roman" w:cs="Times New Roman"/>
          <w:sz w:val="28"/>
          <w:szCs w:val="28"/>
          <w:lang w:val="vi-VN"/>
        </w:rPr>
        <w:t xml:space="preserve"> </w:t>
      </w:r>
    </w:p>
    <w:p w14:paraId="4CA46EAC" w14:textId="77777777" w:rsidR="00CF6115" w:rsidRPr="00CF6115" w:rsidRDefault="00CF6115" w:rsidP="0072334D">
      <w:pPr>
        <w:pStyle w:val="ListParagraph"/>
        <w:spacing w:before="40" w:line="360" w:lineRule="auto"/>
        <w:ind w:left="0"/>
        <w:jc w:val="both"/>
        <w:rPr>
          <w:rFonts w:ascii="Times New Roman" w:eastAsia="+mn-ea" w:hAnsi="Times New Roman" w:cs="Times New Roman"/>
          <w:bCs/>
          <w:iCs/>
          <w:kern w:val="24"/>
          <w:sz w:val="28"/>
          <w:szCs w:val="28"/>
        </w:rPr>
      </w:pPr>
      <w:r w:rsidRPr="00CF6115">
        <w:rPr>
          <w:rFonts w:ascii="Times New Roman" w:eastAsia="+mn-ea" w:hAnsi="Times New Roman" w:cs="Times New Roman"/>
          <w:kern w:val="24"/>
          <w:sz w:val="28"/>
          <w:szCs w:val="28"/>
        </w:rPr>
        <w:t xml:space="preserve">+ Khi hoạt động ở Anh, C. Mác và Ẳng-ghen đã tham gia tổ chức bí mật của công nhân Tây Âu là </w:t>
      </w:r>
      <w:r w:rsidRPr="00CF6115">
        <w:rPr>
          <w:rFonts w:ascii="Times New Roman" w:eastAsia="+mn-ea" w:hAnsi="Times New Roman" w:cs="Times New Roman"/>
          <w:bCs/>
          <w:iCs/>
          <w:kern w:val="24"/>
          <w:sz w:val="28"/>
          <w:szCs w:val="28"/>
        </w:rPr>
        <w:t>“Đồng minh những người chính nghĩa”.</w:t>
      </w:r>
    </w:p>
    <w:p w14:paraId="4CA46E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ml:space="preserve">+ Tháng 6- 1847 hai ông cải tổ “Đồng minh những người chính nghĩa” đổi tên thành </w:t>
      </w:r>
      <w:r w:rsidRPr="00CF6115">
        <w:rPr>
          <w:rFonts w:ascii="Times New Roman" w:eastAsia="+mn-ea" w:hAnsi="Times New Roman" w:cs="Times New Roman"/>
          <w:bCs/>
          <w:iCs/>
          <w:kern w:val="24"/>
          <w:sz w:val="28"/>
          <w:szCs w:val="28"/>
        </w:rPr>
        <w:t>“Đồng minh những người cộng</w:t>
      </w:r>
      <w:r w:rsidRPr="00CF6115">
        <w:rPr>
          <w:rFonts w:ascii="Times New Roman" w:eastAsia="+mn-ea" w:hAnsi="Times New Roman" w:cs="Times New Roman"/>
          <w:kern w:val="24"/>
          <w:sz w:val="28"/>
          <w:szCs w:val="28"/>
        </w:rPr>
        <w:t xml:space="preserve"> </w:t>
      </w:r>
      <w:r w:rsidRPr="00CF6115">
        <w:rPr>
          <w:rFonts w:ascii="Times New Roman" w:eastAsia="+mn-ea" w:hAnsi="Times New Roman" w:cs="Times New Roman"/>
          <w:bCs/>
          <w:iCs/>
          <w:kern w:val="24"/>
          <w:sz w:val="28"/>
          <w:szCs w:val="28"/>
        </w:rPr>
        <w:t>sản</w:t>
      </w:r>
      <w:r w:rsidRPr="00CF6115">
        <w:rPr>
          <w:rFonts w:ascii="Times New Roman" w:eastAsia="+mn-ea" w:hAnsi="Times New Roman" w:cs="Times New Roman"/>
          <w:kern w:val="24"/>
          <w:sz w:val="28"/>
          <w:szCs w:val="28"/>
        </w:rPr>
        <w:t xml:space="preserve">”. Đây là chính đảng độc lập đầu tiên của giai cấp vô sản quốc tế. </w:t>
      </w:r>
    </w:p>
    <w:p w14:paraId="4CA46E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Sự khác nhau giữa Đồng minh những người chính nghĩa với Đồng minh những người cộng sản.</w:t>
      </w:r>
    </w:p>
    <w:p w14:paraId="4CA46E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Đồng minh những người chính nghĩa là một tổ chức bí mật của cộng sản tây Âu, ủng hộ khuynh hướng hoạt động có tính chất âm mưu, còn Đồng Minh những người cộng sản đề ra mục đích đấu tranh rõ ràng là lật đổ giai cấp tư sản. Xác lập sự thống trị của giai cấp vô sản, thủ tiêu xã hội tư sản cũ.</w:t>
      </w:r>
    </w:p>
    <w:p w14:paraId="4CA46EB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roofErr w:type="gramStart"/>
      <w:r w:rsidRPr="00CF6115">
        <w:rPr>
          <w:rFonts w:ascii="Times New Roman" w:hAnsi="Times New Roman" w:cs="Times New Roman"/>
          <w:b/>
          <w:sz w:val="28"/>
          <w:szCs w:val="28"/>
        </w:rPr>
        <w:t>* Đại hội lần thứ hai của đồng minh những người cộng sản (11/12/1874) với sự tham gia của C.Mác và Ăngghen.</w:t>
      </w:r>
      <w:proofErr w:type="gramEnd"/>
    </w:p>
    <w:p w14:paraId="4CA46E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Đại hội lần thứ hai của đồng minh những người cộng sản họp ở Luân Đôn</w:t>
      </w:r>
    </w:p>
    <w:p w14:paraId="4CA46E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(11/12/1874) với sự tham gia của C.Mác và Ăngghen đã thông qua điều lệ của Đồng minh người Cộng sản.</w:t>
      </w:r>
      <w:proofErr w:type="gramEnd"/>
    </w:p>
    <w:p w14:paraId="4CA46E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w:t>
      </w:r>
      <w:r w:rsidRPr="00CF6115">
        <w:rPr>
          <w:rFonts w:ascii="Times New Roman" w:eastAsia="+mn-ea" w:hAnsi="Times New Roman" w:cs="Times New Roman"/>
          <w:kern w:val="24"/>
          <w:sz w:val="28"/>
          <w:szCs w:val="28"/>
        </w:rPr>
        <w:t>Tháng 2 - 1848 C.Mác và Ăng-ghen công bố cương lĩnh “</w:t>
      </w:r>
      <w:r w:rsidRPr="00CF6115">
        <w:rPr>
          <w:rFonts w:ascii="Times New Roman" w:eastAsia="+mn-ea" w:hAnsi="Times New Roman" w:cs="Times New Roman"/>
          <w:bCs/>
          <w:kern w:val="24"/>
          <w:sz w:val="28"/>
          <w:szCs w:val="28"/>
        </w:rPr>
        <w:t>Tuyên ngôn của Đảng Cộng sản”.</w:t>
      </w:r>
      <w:r w:rsidRPr="00CF6115">
        <w:rPr>
          <w:rFonts w:ascii="Times New Roman" w:eastAsia="+mn-ea" w:hAnsi="Times New Roman" w:cs="Times New Roman"/>
          <w:kern w:val="24"/>
          <w:sz w:val="28"/>
          <w:szCs w:val="28"/>
        </w:rPr>
        <w:t xml:space="preserve"> Đây là văn kiện quan trọng, là những luận điểm cơ bản về sự phát triển của xã hội và cách mạng xã hội chủ nghĩa.</w:t>
      </w:r>
    </w:p>
    <w:p w14:paraId="4CA46E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Tuyên ngôn của Đảng Cộng sản</w:t>
      </w:r>
    </w:p>
    <w:p w14:paraId="4CA46E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Nội dung</w:t>
      </w:r>
    </w:p>
    <w:p w14:paraId="4CA46E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Chủ nghĩa tư bản ra đời là bước tiến, song nó chứa đựng nhiều mâu thuẫn và cuộc đấu tranh giữa tư bản và vô sản tất yếu phải nổ ra.</w:t>
      </w:r>
    </w:p>
    <w:p w14:paraId="4CA46E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Khẳng định sứ mệnh lịch sử và vai trò của giai cấp vô sản là lãnh đạo cách mạng. Muốn cách mạng thắng lợi cần phải có chính đảng tiên phong của mình.</w:t>
      </w:r>
    </w:p>
    <w:p w14:paraId="4CA46E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Trình bày một cách hệ thống những nguyên lý cơ bản của chủ nghĩa cộng sản, chứng minh quy luật tất yếu diệt vong của chế độ tư bản và thắng lợi của chủ nghĩa cộng sản.</w:t>
      </w:r>
    </w:p>
    <w:p w14:paraId="4CA46E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Ý nghĩa:</w:t>
      </w:r>
    </w:p>
    <w:p w14:paraId="4CA46E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Là văn kiện có tính chất cương lĩnh đầu tiên của chủ nghĩa xã hội khoa học đấu tranh bước đầu kết hợp chủ nghĩa xã hội với phong trào công nhân.</w:t>
      </w:r>
    </w:p>
    <w:p w14:paraId="4CA46E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đây giai cấp công nhân đã có lý luận cách mạng soi đường.</w:t>
      </w:r>
    </w:p>
    <w:p w14:paraId="4CA46EB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BD"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B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B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C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C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6E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r w:rsidRPr="00CF6115">
        <w:rPr>
          <w:rFonts w:ascii="Times New Roman" w:hAnsi="Times New Roman" w:cs="Times New Roman"/>
          <w:i/>
          <w:iCs/>
          <w:sz w:val="28"/>
          <w:szCs w:val="28"/>
          <w:lang w:val="pt-BR"/>
        </w:rPr>
        <w:t xml:space="preserve"> </w:t>
      </w: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về </w:t>
      </w:r>
      <w:r w:rsidRPr="00CF6115">
        <w:rPr>
          <w:rFonts w:ascii="Times New Roman" w:hAnsi="Times New Roman" w:cs="Times New Roman"/>
          <w:sz w:val="28"/>
          <w:szCs w:val="28"/>
        </w:rPr>
        <w:t xml:space="preserve">công lao của Mác và Ăngghen -những nhà sáng lập ra chủ nghĩa xã hội khoa học đối với sự nghiệp Cách mạng của giai cấp công nhân. </w:t>
      </w:r>
    </w:p>
    <w:p w14:paraId="4CA46EC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eastAsia="vi-VN"/>
        </w:rPr>
      </w:pPr>
      <w:r w:rsidRPr="00CF6115">
        <w:rPr>
          <w:rFonts w:ascii="Times New Roman" w:hAnsi="Times New Roman" w:cs="Times New Roman"/>
          <w:b/>
          <w:bCs/>
          <w:sz w:val="28"/>
          <w:szCs w:val="28"/>
          <w:lang w:val="vi-VN" w:eastAsia="vi-VN"/>
        </w:rPr>
        <w:t xml:space="preserve">b. </w:t>
      </w:r>
      <w:r w:rsidRPr="00CF6115">
        <w:rPr>
          <w:rFonts w:ascii="Times New Roman" w:hAnsi="Times New Roman" w:cs="Times New Roman"/>
          <w:b/>
          <w:bCs/>
          <w:sz w:val="28"/>
          <w:szCs w:val="28"/>
          <w:lang w:eastAsia="vi-VN"/>
        </w:rPr>
        <w:t>Nội dung:</w:t>
      </w:r>
    </w:p>
    <w:p w14:paraId="4CA46E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eastAsia="vi-VN"/>
        </w:rPr>
      </w:pPr>
      <w:r w:rsidRPr="00CF6115">
        <w:rPr>
          <w:rFonts w:ascii="Times New Roman" w:hAnsi="Times New Roman" w:cs="Times New Roman"/>
          <w:sz w:val="28"/>
          <w:szCs w:val="28"/>
          <w:lang w:val="vi-VN" w:eastAsia="vi-VN"/>
        </w:rPr>
        <w:t xml:space="preserve">- </w:t>
      </w:r>
      <w:r w:rsidRPr="00CF6115">
        <w:rPr>
          <w:rFonts w:ascii="Times New Roman" w:hAnsi="Times New Roman" w:cs="Times New Roman"/>
          <w:sz w:val="28"/>
          <w:szCs w:val="28"/>
          <w:lang w:eastAsia="vi-VN"/>
        </w:rPr>
        <w:t>Giáo viên</w:t>
      </w:r>
      <w:r w:rsidRPr="00CF6115">
        <w:rPr>
          <w:rFonts w:ascii="Times New Roman" w:hAnsi="Times New Roman" w:cs="Times New Roman"/>
          <w:sz w:val="28"/>
          <w:szCs w:val="28"/>
          <w:lang w:val="vi-VN" w:eastAsia="vi-VN"/>
        </w:rPr>
        <w:t xml:space="preserve"> giao nhiệm vụ cho </w:t>
      </w:r>
      <w:r w:rsidRPr="00CF6115">
        <w:rPr>
          <w:rFonts w:ascii="Times New Roman" w:hAnsi="Times New Roman" w:cs="Times New Roman"/>
          <w:sz w:val="28"/>
          <w:szCs w:val="28"/>
          <w:lang w:eastAsia="vi-VN"/>
        </w:rPr>
        <w:t xml:space="preserve">học sinh, học sinh </w:t>
      </w:r>
      <w:r w:rsidRPr="00CF6115">
        <w:rPr>
          <w:rFonts w:ascii="Times New Roman" w:hAnsi="Times New Roman" w:cs="Times New Roman"/>
          <w:sz w:val="28"/>
          <w:szCs w:val="28"/>
          <w:lang w:val="vi-VN" w:eastAsia="vi-VN"/>
        </w:rPr>
        <w:t xml:space="preserve">chủ yếu làm việc cá nhân, trong quá trình làm việc </w:t>
      </w:r>
      <w:r w:rsidRPr="00CF6115">
        <w:rPr>
          <w:rFonts w:ascii="Times New Roman" w:hAnsi="Times New Roman" w:cs="Times New Roman"/>
          <w:sz w:val="28"/>
          <w:szCs w:val="28"/>
          <w:lang w:eastAsia="vi-VN"/>
        </w:rPr>
        <w:t>học sinh</w:t>
      </w:r>
      <w:r w:rsidRPr="00CF6115">
        <w:rPr>
          <w:rFonts w:ascii="Times New Roman" w:hAnsi="Times New Roman" w:cs="Times New Roman"/>
          <w:sz w:val="28"/>
          <w:szCs w:val="28"/>
          <w:lang w:val="vi-VN" w:eastAsia="vi-VN"/>
        </w:rPr>
        <w:t xml:space="preserve"> có thể trao đổi với bạn hoặc cô giáo:</w:t>
      </w:r>
    </w:p>
    <w:p w14:paraId="4CA46E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So sánh nội dung của chủ nghĩa xã hội không tưởng với chủ nghĩa xã hội khoa học để thấy được sự đúng đắn, khoa học của chủ nghĩa xã hội khoa học và sự hạn chế của chủ nghĩa xã hội không tưởng.</w:t>
      </w:r>
    </w:p>
    <w:p w14:paraId="4CA46EC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E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Bảng so sánh nội dung của chủ nghĩa xã hội không tưởng với chủ nghĩa xã hội khoa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2694"/>
        <w:gridCol w:w="5569"/>
      </w:tblGrid>
      <w:tr w:rsidR="00CF6115" w:rsidRPr="00CF6115" w14:paraId="4CA46ECB" w14:textId="77777777" w:rsidTr="0077155A">
        <w:tc>
          <w:tcPr>
            <w:tcW w:w="1385" w:type="dxa"/>
            <w:tcBorders>
              <w:top w:val="single" w:sz="4" w:space="0" w:color="auto"/>
              <w:left w:val="single" w:sz="4" w:space="0" w:color="auto"/>
              <w:bottom w:val="single" w:sz="4" w:space="0" w:color="auto"/>
              <w:right w:val="single" w:sz="4" w:space="0" w:color="auto"/>
            </w:tcBorders>
            <w:hideMark/>
          </w:tcPr>
          <w:p w14:paraId="4CA46E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Nội dung</w:t>
            </w:r>
          </w:p>
        </w:tc>
        <w:tc>
          <w:tcPr>
            <w:tcW w:w="2694" w:type="dxa"/>
            <w:tcBorders>
              <w:top w:val="single" w:sz="4" w:space="0" w:color="auto"/>
              <w:left w:val="single" w:sz="4" w:space="0" w:color="auto"/>
              <w:bottom w:val="single" w:sz="4" w:space="0" w:color="auto"/>
              <w:right w:val="single" w:sz="4" w:space="0" w:color="auto"/>
            </w:tcBorders>
            <w:hideMark/>
          </w:tcPr>
          <w:p w14:paraId="4CA46E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CNXH Khoa hoc</w:t>
            </w:r>
          </w:p>
        </w:tc>
        <w:tc>
          <w:tcPr>
            <w:tcW w:w="5569" w:type="dxa"/>
            <w:tcBorders>
              <w:top w:val="single" w:sz="4" w:space="0" w:color="auto"/>
              <w:left w:val="single" w:sz="4" w:space="0" w:color="auto"/>
              <w:bottom w:val="single" w:sz="4" w:space="0" w:color="auto"/>
              <w:right w:val="single" w:sz="4" w:space="0" w:color="auto"/>
            </w:tcBorders>
            <w:hideMark/>
          </w:tcPr>
          <w:p w14:paraId="4CA46EC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CNXH Không tưởng</w:t>
            </w:r>
          </w:p>
        </w:tc>
      </w:tr>
      <w:tr w:rsidR="00CF6115" w:rsidRPr="00CF6115" w14:paraId="4CA46ED7" w14:textId="77777777" w:rsidTr="0077155A">
        <w:trPr>
          <w:trHeight w:val="4051"/>
        </w:trPr>
        <w:tc>
          <w:tcPr>
            <w:tcW w:w="1385" w:type="dxa"/>
            <w:tcBorders>
              <w:top w:val="single" w:sz="4" w:space="0" w:color="auto"/>
              <w:left w:val="single" w:sz="4" w:space="0" w:color="auto"/>
              <w:bottom w:val="single" w:sz="4" w:space="0" w:color="auto"/>
              <w:right w:val="single" w:sz="4" w:space="0" w:color="auto"/>
            </w:tcBorders>
            <w:vAlign w:val="center"/>
            <w:hideMark/>
          </w:tcPr>
          <w:p w14:paraId="4CA46EC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Khác nhau</w:t>
            </w:r>
          </w:p>
        </w:tc>
        <w:tc>
          <w:tcPr>
            <w:tcW w:w="2694" w:type="dxa"/>
            <w:tcBorders>
              <w:top w:val="single" w:sz="4" w:space="0" w:color="auto"/>
              <w:left w:val="single" w:sz="4" w:space="0" w:color="auto"/>
              <w:bottom w:val="single" w:sz="4" w:space="0" w:color="auto"/>
              <w:right w:val="single" w:sz="4" w:space="0" w:color="auto"/>
            </w:tcBorders>
            <w:hideMark/>
          </w:tcPr>
          <w:p w14:paraId="4CA46ECD"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Style w:val="apple-converted-space"/>
                <w:sz w:val="28"/>
                <w:szCs w:val="28"/>
                <w:shd w:val="clear" w:color="auto" w:fill="FFFFFF"/>
              </w:rPr>
              <w:t> </w:t>
            </w:r>
            <w:r w:rsidRPr="00CF6115">
              <w:rPr>
                <w:rFonts w:ascii="Times New Roman" w:hAnsi="Times New Roman" w:cs="Times New Roman"/>
                <w:sz w:val="28"/>
                <w:szCs w:val="28"/>
              </w:rPr>
              <w:t xml:space="preserve">- </w:t>
            </w:r>
            <w:r w:rsidRPr="00CF6115">
              <w:rPr>
                <w:rFonts w:ascii="Times New Roman" w:hAnsi="Times New Roman" w:cs="Times New Roman"/>
                <w:sz w:val="28"/>
                <w:szCs w:val="28"/>
                <w:shd w:val="clear" w:color="auto" w:fill="FFFFFF"/>
              </w:rPr>
              <w:t>CNXH Khoa học</w:t>
            </w:r>
            <w:r w:rsidRPr="00CF6115">
              <w:rPr>
                <w:rStyle w:val="apple-converted-space"/>
                <w:sz w:val="28"/>
                <w:szCs w:val="28"/>
                <w:shd w:val="clear" w:color="auto" w:fill="FFFFFF"/>
              </w:rPr>
              <w:t xml:space="preserve"> có nhiều điểm </w:t>
            </w:r>
            <w:r w:rsidRPr="00CF6115">
              <w:rPr>
                <w:rFonts w:ascii="Times New Roman" w:hAnsi="Times New Roman" w:cs="Times New Roman"/>
                <w:sz w:val="28"/>
                <w:szCs w:val="28"/>
                <w:shd w:val="clear" w:color="auto" w:fill="FFFFFF"/>
              </w:rPr>
              <w:t>tích cực:</w:t>
            </w:r>
            <w:r w:rsidRPr="00CF6115">
              <w:rPr>
                <w:rStyle w:val="apple-converted-space"/>
                <w:sz w:val="28"/>
                <w:szCs w:val="28"/>
                <w:shd w:val="clear" w:color="auto" w:fill="FFFFFF"/>
              </w:rPr>
              <w:t> </w:t>
            </w:r>
          </w:p>
          <w:p w14:paraId="4CA46ECE"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xml:space="preserve">+ Vạch ra con đường đi lên CNXH bằng con đường Cách </w:t>
            </w:r>
            <w:proofErr w:type="gramStart"/>
            <w:r w:rsidRPr="00CF6115">
              <w:rPr>
                <w:rFonts w:ascii="Times New Roman" w:hAnsi="Times New Roman" w:cs="Times New Roman"/>
                <w:sz w:val="28"/>
                <w:szCs w:val="28"/>
                <w:shd w:val="clear" w:color="auto" w:fill="FFFFFF"/>
              </w:rPr>
              <w:t>mạng .</w:t>
            </w:r>
            <w:r w:rsidRPr="00CF6115">
              <w:rPr>
                <w:rStyle w:val="apple-converted-space"/>
                <w:sz w:val="28"/>
                <w:szCs w:val="28"/>
                <w:shd w:val="clear" w:color="auto" w:fill="FFFFFF"/>
              </w:rPr>
              <w:t> </w:t>
            </w:r>
            <w:proofErr w:type="gramEnd"/>
          </w:p>
          <w:p w14:paraId="4CA46ECF"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xml:space="preserve">+ Lực lượng giải phóng xã hội là giai cấp vô sản </w:t>
            </w:r>
            <w:proofErr w:type="gramStart"/>
            <w:r w:rsidRPr="00CF6115">
              <w:rPr>
                <w:rFonts w:ascii="Times New Roman" w:hAnsi="Times New Roman" w:cs="Times New Roman"/>
                <w:sz w:val="28"/>
                <w:szCs w:val="28"/>
                <w:shd w:val="clear" w:color="auto" w:fill="FFFFFF"/>
              </w:rPr>
              <w:t>( giai</w:t>
            </w:r>
            <w:proofErr w:type="gramEnd"/>
            <w:r w:rsidRPr="00CF6115">
              <w:rPr>
                <w:rFonts w:ascii="Times New Roman" w:hAnsi="Times New Roman" w:cs="Times New Roman"/>
                <w:sz w:val="28"/>
                <w:szCs w:val="28"/>
                <w:shd w:val="clear" w:color="auto" w:fill="FFFFFF"/>
              </w:rPr>
              <w:t xml:space="preserve"> cấp Công nhân ).</w:t>
            </w:r>
            <w:r w:rsidRPr="00CF6115">
              <w:rPr>
                <w:rStyle w:val="apple-converted-space"/>
                <w:sz w:val="28"/>
                <w:szCs w:val="28"/>
                <w:shd w:val="clear" w:color="auto" w:fill="FFFFFF"/>
              </w:rPr>
              <w:t> </w:t>
            </w:r>
          </w:p>
          <w:p w14:paraId="4CA46ED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shd w:val="clear" w:color="auto" w:fill="FFFFFF"/>
              </w:rPr>
              <w:lastRenderedPageBreak/>
              <w:t>+ Vạch ra bản chất bóc lột của CNTB là chiếm đoạt giá trị thặng dư của người công nhân.</w:t>
            </w:r>
            <w:r w:rsidRPr="00CF6115">
              <w:rPr>
                <w:rStyle w:val="apple-converted-space"/>
                <w:sz w:val="28"/>
                <w:szCs w:val="28"/>
                <w:shd w:val="clear" w:color="auto" w:fill="FFFFFF"/>
              </w:rPr>
              <w:t> </w:t>
            </w:r>
          </w:p>
        </w:tc>
        <w:tc>
          <w:tcPr>
            <w:tcW w:w="5569" w:type="dxa"/>
            <w:tcBorders>
              <w:top w:val="single" w:sz="4" w:space="0" w:color="auto"/>
              <w:left w:val="single" w:sz="4" w:space="0" w:color="auto"/>
              <w:bottom w:val="single" w:sz="4" w:space="0" w:color="auto"/>
              <w:right w:val="single" w:sz="4" w:space="0" w:color="auto"/>
            </w:tcBorders>
          </w:tcPr>
          <w:p w14:paraId="4CA46ED1"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sz w:val="28"/>
                <w:szCs w:val="28"/>
                <w:shd w:val="clear" w:color="auto" w:fill="FFFFFF"/>
              </w:rPr>
              <w:t>CNXH không tưởng có nhiều mặt tiêu cực:</w:t>
            </w:r>
            <w:r w:rsidRPr="00CF6115">
              <w:rPr>
                <w:rStyle w:val="apple-converted-space"/>
                <w:sz w:val="28"/>
                <w:szCs w:val="28"/>
                <w:shd w:val="clear" w:color="auto" w:fill="FFFFFF"/>
              </w:rPr>
              <w:t> </w:t>
            </w:r>
          </w:p>
          <w:p w14:paraId="4CA46ED2"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Không nhận thức được sự cần thiết phải cải tạo Xã hội triệt để bằng Cách mạng để xóa bỏ bóc lột và thống trị của CNTB.</w:t>
            </w:r>
            <w:r w:rsidRPr="00CF6115">
              <w:rPr>
                <w:rStyle w:val="apple-converted-space"/>
                <w:sz w:val="28"/>
                <w:szCs w:val="28"/>
                <w:shd w:val="clear" w:color="auto" w:fill="FFFFFF"/>
              </w:rPr>
              <w:t> </w:t>
            </w:r>
          </w:p>
          <w:p w14:paraId="4CA46ED3"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Không nhận thức được vai trò và sứ mệnh lịch sử của giai cấp Công nhân.</w:t>
            </w:r>
            <w:r w:rsidRPr="00CF6115">
              <w:rPr>
                <w:rStyle w:val="apple-converted-space"/>
                <w:sz w:val="28"/>
                <w:szCs w:val="28"/>
                <w:shd w:val="clear" w:color="auto" w:fill="FFFFFF"/>
              </w:rPr>
              <w:t> </w:t>
            </w:r>
          </w:p>
          <w:p w14:paraId="4CA46ED4"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xml:space="preserve">+ Các nhà tư tưởng CNXH không tưởng đứng trên lập trường của g/c </w:t>
            </w:r>
            <w:proofErr w:type="gramStart"/>
            <w:r w:rsidRPr="00CF6115">
              <w:rPr>
                <w:rFonts w:ascii="Times New Roman" w:hAnsi="Times New Roman" w:cs="Times New Roman"/>
                <w:sz w:val="28"/>
                <w:szCs w:val="28"/>
                <w:shd w:val="clear" w:color="auto" w:fill="FFFFFF"/>
              </w:rPr>
              <w:t>trên  (</w:t>
            </w:r>
            <w:proofErr w:type="gramEnd"/>
            <w:r w:rsidRPr="00CF6115">
              <w:rPr>
                <w:rFonts w:ascii="Times New Roman" w:hAnsi="Times New Roman" w:cs="Times New Roman"/>
                <w:sz w:val="28"/>
                <w:szCs w:val="28"/>
                <w:shd w:val="clear" w:color="auto" w:fill="FFFFFF"/>
              </w:rPr>
              <w:t>Tư sản, quí tộc) để mưu giải phóng toàn XH. Không gắn học thuyết của mình với phong trào đấu tranh của quần chúng.</w:t>
            </w:r>
            <w:r w:rsidRPr="00CF6115">
              <w:rPr>
                <w:rStyle w:val="apple-converted-space"/>
                <w:sz w:val="28"/>
                <w:szCs w:val="28"/>
                <w:shd w:val="clear" w:color="auto" w:fill="FFFFFF"/>
              </w:rPr>
              <w:t> </w:t>
            </w:r>
          </w:p>
          <w:p w14:paraId="4CA46E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shd w:val="clear" w:color="auto" w:fill="FFFFFF"/>
              </w:rPr>
              <w:lastRenderedPageBreak/>
              <w:t>+  Đứng trên quan điểm duy tâm để cải tạo XH, bằng con đường cảm hóa giai cấp Tư Sản và tầng lớp trên chứ không phải bằng con đường đấu tranh giai cấp . Đó là con đường cải lương nửa vời.</w:t>
            </w:r>
          </w:p>
          <w:p w14:paraId="4CA46E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tc>
      </w:tr>
      <w:tr w:rsidR="00CF6115" w:rsidRPr="00CF6115" w14:paraId="4CA46EDE" w14:textId="77777777" w:rsidTr="0077155A">
        <w:tc>
          <w:tcPr>
            <w:tcW w:w="1385" w:type="dxa"/>
            <w:tcBorders>
              <w:top w:val="single" w:sz="4" w:space="0" w:color="auto"/>
              <w:left w:val="single" w:sz="4" w:space="0" w:color="auto"/>
              <w:bottom w:val="single" w:sz="4" w:space="0" w:color="auto"/>
              <w:right w:val="single" w:sz="4" w:space="0" w:color="auto"/>
            </w:tcBorders>
            <w:vAlign w:val="center"/>
            <w:hideMark/>
          </w:tcPr>
          <w:p w14:paraId="4CA46ED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Giống nhau</w:t>
            </w:r>
          </w:p>
        </w:tc>
        <w:tc>
          <w:tcPr>
            <w:tcW w:w="8263" w:type="dxa"/>
            <w:gridSpan w:val="2"/>
            <w:tcBorders>
              <w:top w:val="single" w:sz="4" w:space="0" w:color="auto"/>
              <w:left w:val="single" w:sz="4" w:space="0" w:color="auto"/>
              <w:bottom w:val="single" w:sz="4" w:space="0" w:color="auto"/>
              <w:right w:val="single" w:sz="4" w:space="0" w:color="auto"/>
            </w:tcBorders>
            <w:hideMark/>
          </w:tcPr>
          <w:p w14:paraId="4CA46ED9"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Mặt tích cực:</w:t>
            </w:r>
            <w:r w:rsidRPr="00CF6115">
              <w:rPr>
                <w:rStyle w:val="apple-converted-space"/>
                <w:sz w:val="28"/>
                <w:szCs w:val="28"/>
                <w:shd w:val="clear" w:color="auto" w:fill="FFFFFF"/>
              </w:rPr>
              <w:t> </w:t>
            </w:r>
          </w:p>
          <w:p w14:paraId="4CA46E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shd w:val="clear" w:color="auto" w:fill="FFFFFF"/>
              </w:rPr>
              <w:t>Tư tưởng XHCN là những ước mơ của con người về một xã hội tốt đẹp, không có áp bức, bất công mọi người đều được sống ấm no, hạnh phúc.</w:t>
            </w:r>
          </w:p>
          <w:p w14:paraId="4CA46EDB" w14:textId="77777777" w:rsidR="00CF6115" w:rsidRPr="00CF6115" w:rsidRDefault="00CF6115" w:rsidP="0072334D">
            <w:pPr>
              <w:pStyle w:val="ListParagraph"/>
              <w:spacing w:before="40" w:line="360" w:lineRule="auto"/>
              <w:ind w:left="0"/>
              <w:jc w:val="both"/>
              <w:rPr>
                <w:rStyle w:val="apple-converted-space"/>
                <w:sz w:val="28"/>
                <w:szCs w:val="28"/>
              </w:rPr>
            </w:pPr>
            <w:r w:rsidRPr="00CF6115">
              <w:rPr>
                <w:rStyle w:val="apple-converted-space"/>
                <w:sz w:val="28"/>
                <w:szCs w:val="28"/>
                <w:shd w:val="clear" w:color="auto" w:fill="FFFFFF"/>
              </w:rPr>
              <w:t> </w:t>
            </w:r>
            <w:r w:rsidRPr="00CF6115">
              <w:rPr>
                <w:rFonts w:ascii="Times New Roman" w:hAnsi="Times New Roman" w:cs="Times New Roman"/>
                <w:sz w:val="28"/>
                <w:szCs w:val="28"/>
                <w:shd w:val="clear" w:color="auto" w:fill="FFFFFF"/>
              </w:rPr>
              <w:t>+ Nhận thức được áp bức, bóc lột là nguồn gốc của nghèo khổ và bức công.</w:t>
            </w:r>
          </w:p>
          <w:p w14:paraId="4CA46EDC"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Phê phán chế độ tư hữu và giai cấp bóc lột.</w:t>
            </w:r>
          </w:p>
          <w:p w14:paraId="4CA46ED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shd w:val="clear" w:color="auto" w:fill="FFFFFF"/>
              </w:rPr>
              <w:t xml:space="preserve">+ Có giá trị nhân đạo, nhân văn sâu </w:t>
            </w:r>
            <w:proofErr w:type="gramStart"/>
            <w:r w:rsidRPr="00CF6115">
              <w:rPr>
                <w:rFonts w:ascii="Times New Roman" w:hAnsi="Times New Roman" w:cs="Times New Roman"/>
                <w:sz w:val="28"/>
                <w:szCs w:val="28"/>
                <w:shd w:val="clear" w:color="auto" w:fill="FFFFFF"/>
              </w:rPr>
              <w:t>sắc :</w:t>
            </w:r>
            <w:proofErr w:type="gramEnd"/>
            <w:r w:rsidRPr="00CF6115">
              <w:rPr>
                <w:rFonts w:ascii="Times New Roman" w:hAnsi="Times New Roman" w:cs="Times New Roman"/>
                <w:sz w:val="28"/>
                <w:szCs w:val="28"/>
                <w:shd w:val="clear" w:color="auto" w:fill="FFFFFF"/>
              </w:rPr>
              <w:t xml:space="preserve"> Cảm thông và bênh vực người nghèo khổ.</w:t>
            </w:r>
            <w:r w:rsidRPr="00CF6115">
              <w:rPr>
                <w:rStyle w:val="apple-converted-space"/>
                <w:sz w:val="28"/>
                <w:szCs w:val="28"/>
                <w:shd w:val="clear" w:color="auto" w:fill="FFFFFF"/>
              </w:rPr>
              <w:t> </w:t>
            </w:r>
          </w:p>
        </w:tc>
      </w:tr>
    </w:tbl>
    <w:p w14:paraId="4CA46ED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E0"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E1"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E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E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E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4. HOẠT ĐỘNG VẬN DỤNG </w:t>
      </w:r>
    </w:p>
    <w:p w14:paraId="4CA46EE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E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w:t>
      </w:r>
    </w:p>
    <w:p w14:paraId="4CA46EE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 Nội dung: </w:t>
      </w:r>
    </w:p>
    <w:p w14:paraId="4CA46E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làm bài tập ở nhà</w:t>
      </w:r>
    </w:p>
    <w:p w14:paraId="4CA46E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xml:space="preserve">1. Nêu cảm nghĩ của em về tình bạn giữa </w:t>
      </w:r>
      <w:r w:rsidRPr="00CF6115">
        <w:rPr>
          <w:rFonts w:ascii="Times New Roman" w:hAnsi="Times New Roman" w:cs="Times New Roman"/>
          <w:sz w:val="28"/>
          <w:szCs w:val="28"/>
        </w:rPr>
        <w:t>của C.Mác và Ăngghen.</w:t>
      </w:r>
      <w:r w:rsidRPr="00CF6115">
        <w:rPr>
          <w:rFonts w:ascii="Times New Roman" w:hAnsi="Times New Roman" w:cs="Times New Roman"/>
          <w:sz w:val="28"/>
          <w:szCs w:val="28"/>
          <w:lang w:val="pt-BR"/>
        </w:rPr>
        <w:t xml:space="preserve">Trách nhiệm của thế hệ trẻ trong việc việc gìn giữ và bảo vệ Chủ nghĩa Xã hội Khoa học - một thành tựu lớn lao của nhân loại </w:t>
      </w:r>
    </w:p>
    <w:p w14:paraId="4CA46E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 Sưu tầm các hình ảnh tiêu biểu liên quan tới</w:t>
      </w:r>
      <w:r w:rsidRPr="00CF6115">
        <w:rPr>
          <w:rFonts w:ascii="Times New Roman" w:hAnsi="Times New Roman" w:cs="Times New Roman"/>
          <w:sz w:val="28"/>
          <w:szCs w:val="28"/>
        </w:rPr>
        <w:t xml:space="preserve"> C.Mác và Ăngghen</w:t>
      </w:r>
      <w:r w:rsidRPr="00CF6115">
        <w:rPr>
          <w:rFonts w:ascii="Times New Roman" w:hAnsi="Times New Roman" w:cs="Times New Roman"/>
          <w:sz w:val="28"/>
          <w:szCs w:val="28"/>
          <w:lang w:val="pt-BR"/>
        </w:rPr>
        <w:t>.</w:t>
      </w:r>
    </w:p>
    <w:p w14:paraId="4CA46EE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r w:rsidRPr="00CF6115">
        <w:rPr>
          <w:rFonts w:ascii="Times New Roman" w:hAnsi="Times New Roman" w:cs="Times New Roman"/>
          <w:b/>
          <w:bCs/>
          <w:sz w:val="28"/>
          <w:szCs w:val="28"/>
          <w:lang w:val="nl-NL"/>
        </w:rPr>
        <w:tab/>
      </w:r>
    </w:p>
    <w:p w14:paraId="4CA46E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Tình bạn giữa C.Mác và Ăngghen: </w:t>
      </w:r>
    </w:p>
    <w:p w14:paraId="4CA46E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Ăngghen là con một chủ xưởng có kinh tế khá giả, thường xuyên giúp đỡ Mác về kinh tế, để Mác có điều kiện nghiên cứu khoa học.</w:t>
      </w:r>
    </w:p>
    <w:p w14:paraId="4CA46E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Khi Mác mất, Ăngghen viết tiếp những tác phẩm của Mác, người đời sau đọc không biết đâu là đoạn Mác viết, đâu là đoạn Ăngghen viết. Giữa họ đã cò một sự đồng cảm về tâm hồn, ý chí của sự hiểu biết. </w:t>
      </w:r>
    </w:p>
    <w:p w14:paraId="4CA46EE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sz w:val="28"/>
          <w:szCs w:val="28"/>
          <w:lang w:val="pt-BR"/>
        </w:rPr>
        <w:t>- Nêu được trách nhiệm:</w:t>
      </w:r>
    </w:p>
    <w:p w14:paraId="4CA46E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lang w:val="vi-VN"/>
        </w:rPr>
        <w:t>Học sinh cố gắng phấn đấu học tập</w:t>
      </w:r>
      <w:r w:rsidRPr="00CF6115">
        <w:rPr>
          <w:rFonts w:ascii="Times New Roman" w:hAnsi="Times New Roman" w:cs="Times New Roman"/>
          <w:sz w:val="28"/>
          <w:szCs w:val="28"/>
          <w:lang w:val="pt-BR"/>
        </w:rPr>
        <w:t xml:space="preserve"> trang bị kiến thức và kĩ năng cho</w:t>
      </w: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gìn giữ </w:t>
      </w:r>
      <w:r w:rsidRPr="00CF6115">
        <w:rPr>
          <w:rFonts w:ascii="Times New Roman" w:hAnsi="Times New Roman" w:cs="Times New Roman"/>
          <w:sz w:val="28"/>
          <w:szCs w:val="28"/>
          <w:lang w:val="pt-BR"/>
        </w:rPr>
        <w:t>và bảo vệ giá trị của Chủ nghĩa Xã hội Khoa học</w:t>
      </w:r>
    </w:p>
    <w:p w14:paraId="4CA46E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tự sưu tầm các hình ảnh tiêu biểu liên quan tới Sưu tầm các hình ảnh tiêu biểu liên quan tới</w:t>
      </w:r>
      <w:r w:rsidRPr="00CF6115">
        <w:rPr>
          <w:rFonts w:ascii="Times New Roman" w:hAnsi="Times New Roman" w:cs="Times New Roman"/>
          <w:sz w:val="28"/>
          <w:szCs w:val="28"/>
        </w:rPr>
        <w:t xml:space="preserve"> C.Mác và Ăngghen</w:t>
      </w:r>
      <w:r w:rsidRPr="00CF6115">
        <w:rPr>
          <w:rFonts w:ascii="Times New Roman" w:hAnsi="Times New Roman" w:cs="Times New Roman"/>
          <w:sz w:val="28"/>
          <w:szCs w:val="28"/>
          <w:lang w:val="pt-BR"/>
        </w:rPr>
        <w:t>, Chủ nghĩa Xã hội Khoa học.</w:t>
      </w:r>
    </w:p>
    <w:p w14:paraId="4CA46EF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F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F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F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F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Ngày duyệt:</w:t>
      </w:r>
    </w:p>
    <w:p w14:paraId="4CA46E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E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E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E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E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E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EFE"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FF"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r w:rsidRPr="0077155A">
        <w:rPr>
          <w:rFonts w:ascii="Times New Roman" w:hAnsi="Times New Roman" w:cs="Times New Roman"/>
          <w:b/>
          <w:sz w:val="28"/>
          <w:szCs w:val="28"/>
          <w:u w:val="single"/>
        </w:rPr>
        <w:t>Tiết 48   Bài 38:</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QUỐC TẾ THỨ NHẤT VÀ CÔNG XÃ PARI 1871</w:t>
      </w:r>
    </w:p>
    <w:p w14:paraId="4CA46F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I. Mục tiêu bài học</w:t>
      </w:r>
    </w:p>
    <w:p w14:paraId="4CA46F0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6F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Nắm được hoàn cảnh ra đời và những hoạt động của Quốc tế thứ nhất. </w:t>
      </w:r>
      <w:proofErr w:type="gramStart"/>
      <w:r w:rsidRPr="00CF6115">
        <w:rPr>
          <w:rFonts w:ascii="Times New Roman" w:hAnsi="Times New Roman" w:cs="Times New Roman"/>
          <w:sz w:val="28"/>
          <w:szCs w:val="28"/>
        </w:rPr>
        <w:t>Qua đó nhận thấy sự ra đời của Quốc tế thứ nhất là kết quả tất yếu của sự phát triển của phong trào công nhân Quốc tế và những đóng góp tích cực C.Mác và Ăng-ghen.</w:t>
      </w:r>
      <w:proofErr w:type="gramEnd"/>
    </w:p>
    <w:p w14:paraId="4CA46F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được sự thành lập của công xã Pa-ri và những thành tích to lớn của Công xã.</w:t>
      </w:r>
    </w:p>
    <w:p w14:paraId="4CA46F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Hiểu được ý nghĩa và những bài học lịch sử của Công xã Pa-ri.</w:t>
      </w:r>
    </w:p>
    <w:p w14:paraId="4CA46F0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F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chung: Năng lực tự học, năng lực phát hiện và giải quyết vấn đề, năng lực giao tiếp, năng lực hợp tác, năng lực sử dụng ngôn ngữ.</w:t>
      </w:r>
    </w:p>
    <w:p w14:paraId="4CA46F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chuyên biệt:</w:t>
      </w:r>
    </w:p>
    <w:p w14:paraId="4CA46F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tái hiện sự kiện</w:t>
      </w:r>
    </w:p>
    <w:p w14:paraId="4CA46F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thực hành bộ môn</w:t>
      </w:r>
    </w:p>
    <w:p w14:paraId="4CA46F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Rèn luyện kỹ năng phân tích, đánh giá các sự kiện lịch sử.</w:t>
      </w:r>
    </w:p>
    <w:p w14:paraId="4CA46F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về đọc sơ đồ bộ máy Công xã Pa-ri.</w:t>
      </w:r>
    </w:p>
    <w:p w14:paraId="4CA46F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6F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dục tinh thần quốc tế vô sản và chủ nghĩa anh hùng cách mạng, củng cố niềm tin vào thắng lợi của sự nghiệp Cách mạng giai cấp vô sản.</w:t>
      </w:r>
    </w:p>
    <w:p w14:paraId="4CA46F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II. THIẾT BỊ DẠY HỌC VÀ HỌC LIỆU</w:t>
      </w:r>
    </w:p>
    <w:p w14:paraId="4CA46F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Sơ đồ bộ máy Công xã Pa-ri.</w:t>
      </w:r>
    </w:p>
    <w:p w14:paraId="4CA46F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Tài liệu nói về Quốc tế thứ nhất và Công xã Pa-ri.</w:t>
      </w:r>
    </w:p>
    <w:p w14:paraId="4CA46F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F1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F1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F1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 Mục tiêu: </w:t>
      </w:r>
    </w:p>
    <w:p w14:paraId="4CA46F1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sz w:val="28"/>
          <w:szCs w:val="28"/>
          <w:lang w:val="nl-NL"/>
        </w:rPr>
        <w:t xml:space="preserve">            Cho học sinh quan sát hình ảnh về công xã Pari</w:t>
      </w:r>
    </w:p>
    <w:p w14:paraId="4CA46F16" w14:textId="77777777" w:rsidR="00CF6115" w:rsidRPr="00CF6115" w:rsidRDefault="00CF6115" w:rsidP="0077155A">
      <w:pPr>
        <w:pStyle w:val="ListParagraph"/>
        <w:spacing w:before="40" w:line="360" w:lineRule="auto"/>
        <w:ind w:left="0" w:firstLine="131"/>
        <w:jc w:val="center"/>
        <w:rPr>
          <w:rFonts w:ascii="Times New Roman" w:hAnsi="Times New Roman" w:cs="Times New Roman"/>
          <w:sz w:val="28"/>
          <w:szCs w:val="28"/>
        </w:rPr>
      </w:pPr>
      <w:r w:rsidRPr="00CF6115">
        <w:rPr>
          <w:rFonts w:ascii="Times New Roman" w:hAnsi="Times New Roman" w:cs="Times New Roman"/>
          <w:noProof/>
          <w:sz w:val="28"/>
          <w:szCs w:val="28"/>
        </w:rPr>
        <w:lastRenderedPageBreak/>
        <w:drawing>
          <wp:inline distT="0" distB="0" distL="0" distR="0" wp14:anchorId="4CA47160" wp14:editId="4CA47161">
            <wp:extent cx="5341620" cy="4716780"/>
            <wp:effectExtent l="0" t="0" r="0" b="7620"/>
            <wp:docPr id="7" name="Picture 7" descr="Đường Công Xã Paris, Quận 1, Thành phố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Đường Công Xã Paris, Quận 1, Thành phố Hồ Chí Minh"/>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41620" cy="4716780"/>
                    </a:xfrm>
                    <a:prstGeom prst="rect">
                      <a:avLst/>
                    </a:prstGeom>
                    <a:noFill/>
                    <a:ln>
                      <a:noFill/>
                    </a:ln>
                  </pic:spPr>
                </pic:pic>
              </a:graphicData>
            </a:graphic>
          </wp:inline>
        </w:drawing>
      </w:r>
    </w:p>
    <w:p w14:paraId="4CA46F1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18" w14:textId="77777777" w:rsidR="00CF6115" w:rsidRPr="00CF6115" w:rsidRDefault="00CF6115" w:rsidP="0077155A">
      <w:pPr>
        <w:pStyle w:val="ListParagraph"/>
        <w:spacing w:before="40" w:line="360" w:lineRule="auto"/>
        <w:ind w:left="0"/>
        <w:rPr>
          <w:rFonts w:ascii="Times New Roman" w:hAnsi="Times New Roman" w:cs="Times New Roman"/>
          <w:b/>
          <w:sz w:val="28"/>
          <w:szCs w:val="28"/>
        </w:rPr>
      </w:pPr>
      <w:r w:rsidRPr="00CF6115">
        <w:rPr>
          <w:rFonts w:ascii="Times New Roman" w:hAnsi="Times New Roman" w:cs="Times New Roman"/>
          <w:noProof/>
          <w:sz w:val="28"/>
          <w:szCs w:val="28"/>
        </w:rPr>
        <w:drawing>
          <wp:inline distT="0" distB="0" distL="0" distR="0" wp14:anchorId="4CA47162" wp14:editId="4CA47163">
            <wp:extent cx="5836920" cy="3474720"/>
            <wp:effectExtent l="0" t="0" r="0" b="0"/>
            <wp:docPr id="6" name="Picture 6" descr="SỬ 8} BÀI 5: CÔNG XÃ PA-RI 1871 | THCS Nguyễn Du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Ử 8} BÀI 5: CÔNG XÃ PA-RI 1871 | THCS Nguyễn Du Q.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836920" cy="3474720"/>
                    </a:xfrm>
                    <a:prstGeom prst="rect">
                      <a:avLst/>
                    </a:prstGeom>
                    <a:noFill/>
                    <a:ln>
                      <a:noFill/>
                    </a:ln>
                  </pic:spPr>
                </pic:pic>
              </a:graphicData>
            </a:graphic>
          </wp:inline>
        </w:drawing>
      </w: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p>
    <w:p w14:paraId="4CA46F19"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lastRenderedPageBreak/>
        <w:t>Sự thành lập của công xã Pa-ri và những thành tựu to lớn của Công xã? Ý nghĩa và những bài học của Công xã? Ý nghĩa và những bài học của Công xã ra sao, bài học hôm nay sẽ trả lời những câu hỏi nêu trên.</w:t>
      </w:r>
    </w:p>
    <w:p w14:paraId="4CA46F1A"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F1B" w14:textId="77777777" w:rsidR="00CF6115" w:rsidRPr="00CF6115" w:rsidRDefault="00CF6115" w:rsidP="0072334D">
      <w:pPr>
        <w:spacing w:before="40" w:line="360" w:lineRule="auto"/>
        <w:ind w:firstLine="720"/>
        <w:contextualSpacing/>
        <w:jc w:val="both"/>
        <w:rPr>
          <w:rFonts w:ascii="Times New Roman" w:hAnsi="Times New Roman" w:cs="Times New Roman"/>
          <w:sz w:val="28"/>
          <w:szCs w:val="28"/>
        </w:rPr>
      </w:pPr>
      <w:r w:rsidRPr="00CF6115">
        <w:rPr>
          <w:rFonts w:ascii="Times New Roman" w:hAnsi="Times New Roman" w:cs="Times New Roman"/>
          <w:sz w:val="28"/>
          <w:szCs w:val="28"/>
        </w:rPr>
        <w:t>Giới thiệu cho HS thấy trong tiến trình phát triển của phong trào công nhân Quốc tế ở thế kỷ XIX, sự ra đời của Quốc tế thứ nhất và sự thành lập Công xã Pa-ri là những mối quan trọng đánh dấu bước trưởng thành của giai cấp công nhân để hiểu hoàn cảnh ra đời và những hoạt động của Quốc tế thứ nhất như thế nào</w:t>
      </w:r>
    </w:p>
    <w:p w14:paraId="4CA46F1C"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hAnsi="Times New Roman" w:cs="Times New Roman"/>
          <w:sz w:val="28"/>
          <w:szCs w:val="28"/>
        </w:rPr>
        <w:t xml:space="preserve">         </w:t>
      </w:r>
      <w:r w:rsidRPr="00CF6115">
        <w:rPr>
          <w:rFonts w:ascii="Times New Roman" w:eastAsia="Calibri" w:hAnsi="Times New Roman" w:cs="Times New Roman"/>
          <w:b/>
          <w:bCs/>
          <w:sz w:val="28"/>
          <w:szCs w:val="28"/>
          <w:lang w:val="pt-BR"/>
        </w:rPr>
        <w:t>d. Cách thức thực hiện:</w:t>
      </w:r>
    </w:p>
    <w:p w14:paraId="4CA46F1D"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1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1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2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2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F2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
          <w:sz w:val="28"/>
          <w:szCs w:val="28"/>
          <w:lang w:val="it-IT"/>
        </w:rPr>
        <w:t xml:space="preserve">Hoạt động 1. </w:t>
      </w:r>
      <w:r w:rsidRPr="00CF6115">
        <w:rPr>
          <w:rFonts w:ascii="Times New Roman" w:hAnsi="Times New Roman" w:cs="Times New Roman"/>
          <w:b/>
          <w:bCs/>
          <w:sz w:val="28"/>
          <w:szCs w:val="28"/>
        </w:rPr>
        <w:t>I. Quốc tế thứ nhất</w:t>
      </w:r>
      <w:r w:rsidRPr="00CF6115">
        <w:rPr>
          <w:rFonts w:ascii="Times New Roman" w:hAnsi="Times New Roman" w:cs="Times New Roman"/>
          <w:bCs/>
          <w:sz w:val="28"/>
          <w:szCs w:val="28"/>
        </w:rPr>
        <w:t xml:space="preserve"> </w:t>
      </w:r>
    </w:p>
    <w:p w14:paraId="4CA46F2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es-ES"/>
        </w:rPr>
      </w:pPr>
      <w:r w:rsidRPr="00CF6115">
        <w:rPr>
          <w:rFonts w:ascii="Times New Roman" w:hAnsi="Times New Roman" w:cs="Times New Roman"/>
          <w:bCs/>
          <w:sz w:val="28"/>
          <w:szCs w:val="28"/>
        </w:rPr>
        <w:t>(Chỉ giới thiệu nét chính về Quốc tế thứ nhất)</w:t>
      </w:r>
    </w:p>
    <w:p w14:paraId="4CA46F2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sz w:val="28"/>
          <w:szCs w:val="28"/>
          <w:lang w:val="pt-BR"/>
        </w:rPr>
        <w:t xml:space="preserve">Hoạt động 2. </w:t>
      </w:r>
      <w:r w:rsidRPr="00CF6115">
        <w:rPr>
          <w:rFonts w:ascii="Times New Roman" w:hAnsi="Times New Roman" w:cs="Times New Roman"/>
          <w:b/>
          <w:bCs/>
          <w:sz w:val="28"/>
          <w:szCs w:val="28"/>
        </w:rPr>
        <w:t>Tổ chức đồng minh những người cộng sản và tuyên ngôn của Đảng cộng sản</w:t>
      </w:r>
    </w:p>
    <w:p w14:paraId="4CA46F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F2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Tổ chức Đồng minh những người Cộng sản. Sự khác nhau giữa đồng minh những người chính nghĩa với đồng minh những người cộng sản.</w:t>
      </w:r>
    </w:p>
    <w:p w14:paraId="4CA46F27"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 xml:space="preserve">Nắm được nôi dung chính của Đại hội lần thứ hai của đồng minh những người cộng sản họp ở Luân Đôn (11/12/1874) với sự tham gia của C.Mác và Ăngghen </w:t>
      </w:r>
    </w:p>
    <w:p w14:paraId="4CA46F2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Nắm đươc nội dung và ý nghĩa Tuyên ngôn Đảng Cộng sản</w:t>
      </w:r>
    </w:p>
    <w:p w14:paraId="4CA46F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sz w:val="28"/>
          <w:szCs w:val="28"/>
        </w:rPr>
        <w:t>b.Nội</w:t>
      </w:r>
      <w:proofErr w:type="gramEnd"/>
      <w:r w:rsidRPr="00CF6115">
        <w:rPr>
          <w:rFonts w:ascii="Times New Roman" w:hAnsi="Times New Roman" w:cs="Times New Roman"/>
          <w:b/>
          <w:sz w:val="28"/>
          <w:szCs w:val="28"/>
        </w:rPr>
        <w:t xml:space="preserve"> dung</w:t>
      </w:r>
      <w:r w:rsidRPr="00CF6115">
        <w:rPr>
          <w:rFonts w:ascii="Times New Roman" w:hAnsi="Times New Roman" w:cs="Times New Roman"/>
          <w:sz w:val="28"/>
          <w:szCs w:val="28"/>
          <w:lang w:val="vi-VN"/>
        </w:rPr>
        <w:t>:</w:t>
      </w:r>
    </w:p>
    <w:p w14:paraId="4CA46F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Học </w:t>
      </w:r>
      <w:proofErr w:type="gramStart"/>
      <w:r w:rsidRPr="00CF6115">
        <w:rPr>
          <w:rFonts w:ascii="Times New Roman" w:hAnsi="Times New Roman" w:cs="Times New Roman"/>
          <w:sz w:val="28"/>
          <w:szCs w:val="28"/>
        </w:rPr>
        <w:t xml:space="preserve">sinh </w:t>
      </w:r>
      <w:r w:rsidRPr="00CF6115">
        <w:rPr>
          <w:rFonts w:ascii="Times New Roman" w:hAnsi="Times New Roman" w:cs="Times New Roman"/>
          <w:sz w:val="28"/>
          <w:szCs w:val="28"/>
          <w:lang w:val="vi-VN"/>
        </w:rPr>
        <w:t xml:space="preserve"> hoạt</w:t>
      </w:r>
      <w:proofErr w:type="gramEnd"/>
      <w:r w:rsidRPr="00CF6115">
        <w:rPr>
          <w:rFonts w:ascii="Times New Roman" w:hAnsi="Times New Roman" w:cs="Times New Roman"/>
          <w:sz w:val="28"/>
          <w:szCs w:val="28"/>
          <w:lang w:val="vi-VN"/>
        </w:rPr>
        <w:t xml:space="preserve"> động </w:t>
      </w:r>
      <w:r w:rsidRPr="00CF6115">
        <w:rPr>
          <w:rFonts w:ascii="Times New Roman" w:hAnsi="Times New Roman" w:cs="Times New Roman"/>
          <w:sz w:val="28"/>
          <w:szCs w:val="28"/>
        </w:rPr>
        <w:t>nhóm</w:t>
      </w:r>
      <w:r w:rsidRPr="00CF6115">
        <w:rPr>
          <w:rFonts w:ascii="Times New Roman" w:hAnsi="Times New Roman" w:cs="Times New Roman"/>
          <w:sz w:val="28"/>
          <w:szCs w:val="28"/>
          <w:lang w:val="vi-VN"/>
        </w:rPr>
        <w:t xml:space="preserve"> và thảo luận các vấn đề sau:</w:t>
      </w:r>
    </w:p>
    <w:p w14:paraId="4CA46F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Nhóm 1: Hoàn cảnh đưa đến ra đời của tổ chức Đồng minh những người Cộng sản?  Sự khác nhau giữa đồng minh những người chính nghĩa với đồng minh những người cộng sản?</w:t>
      </w:r>
    </w:p>
    <w:p w14:paraId="4CA46F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2: Nội dung của Đại hội lần thứ hai của đồng minh những người cộng sản (11/12/1874) với sự tham gia của C.Mác và Ăngghen.</w:t>
      </w:r>
    </w:p>
    <w:p w14:paraId="4CA46F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3: Nội dung và ý nghĩa Tuyên ngôn Đảng Cộng sản?</w:t>
      </w:r>
    </w:p>
    <w:p w14:paraId="4CA46F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noProof/>
          <w:sz w:val="28"/>
          <w:szCs w:val="28"/>
        </w:rPr>
        <w:drawing>
          <wp:inline distT="0" distB="0" distL="0" distR="0" wp14:anchorId="4CA47164" wp14:editId="4CA47165">
            <wp:extent cx="5913120" cy="2758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13120" cy="2758440"/>
                    </a:xfrm>
                    <a:prstGeom prst="rect">
                      <a:avLst/>
                    </a:prstGeom>
                    <a:noFill/>
                    <a:ln>
                      <a:noFill/>
                    </a:ln>
                  </pic:spPr>
                </pic:pic>
              </a:graphicData>
            </a:graphic>
          </wp:inline>
        </w:drawing>
      </w:r>
    </w:p>
    <w:p w14:paraId="4CA46F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p>
    <w:p w14:paraId="4CA46F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6F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học sinh làm việc, giáo viên  chú ý đến các học sinh để có thể gợi ý hoặc trợ giúp học sinh khi các em gặp khó khăn. </w:t>
      </w:r>
    </w:p>
    <w:p w14:paraId="4CA46F3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lang w:val="nl-NL"/>
        </w:rPr>
        <w:t xml:space="preserve">c.  Sản phẩm: </w:t>
      </w:r>
      <w:r w:rsidRPr="00CF6115">
        <w:rPr>
          <w:rFonts w:ascii="Times New Roman" w:hAnsi="Times New Roman" w:cs="Times New Roman"/>
          <w:bCs/>
          <w:sz w:val="28"/>
          <w:szCs w:val="28"/>
          <w:lang w:val="nl-NL"/>
        </w:rPr>
        <w:t>Bảng phụ</w:t>
      </w:r>
      <w:r w:rsidRPr="00CF6115">
        <w:rPr>
          <w:rFonts w:ascii="Times New Roman" w:hAnsi="Times New Roman" w:cs="Times New Roman"/>
          <w:b/>
          <w:bCs/>
          <w:sz w:val="28"/>
          <w:szCs w:val="28"/>
          <w:lang w:val="nl-NL"/>
        </w:rPr>
        <w:t xml:space="preserve"> </w:t>
      </w:r>
    </w:p>
    <w:p w14:paraId="4CA46F3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3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3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3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3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3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       Quốc tế thứ Nhất   </w:t>
      </w:r>
    </w:p>
    <w:p w14:paraId="4CA46F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a. Mục tiêu   </w:t>
      </w:r>
      <w:r w:rsidRPr="00CF6115">
        <w:rPr>
          <w:rFonts w:ascii="Times New Roman" w:hAnsi="Times New Roman" w:cs="Times New Roman"/>
          <w:bCs/>
          <w:sz w:val="28"/>
          <w:szCs w:val="28"/>
        </w:rPr>
        <w:t xml:space="preserve"> Nêu câu hỏi nhận thức</w:t>
      </w:r>
    </w:p>
    <w:p w14:paraId="4CA46F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Tại sao phải thành lập Quốc tế thứ nhất? (dành cho cả ba đối tượng học sinh)</w:t>
      </w:r>
    </w:p>
    <w:p w14:paraId="4CA46F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Vai trò của Mác và Engels trong hoạt động của tổ chức này?</w:t>
      </w:r>
    </w:p>
    <w:p w14:paraId="4CA46F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- 1867, Mác xuất bản tác phẩm "Tư bản" có ý nghĩa lý luận, tư tưởng lớn. Marx cũng đã phê phán cương lĩnh Gotha của Đảng Xã hội Dân chủ Đức để giúp Đảng này khắc phục sai lầm.</w:t>
      </w:r>
    </w:p>
    <w:p w14:paraId="4CA46F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Chống tư tưởng phái Prudông ở Pháp, phái Látxan ở Đức, phái Bacumin ở Nga, chủ nghĩa công đoàn Anh…</w:t>
      </w:r>
    </w:p>
    <w:p w14:paraId="4CA46F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Nội dung</w:t>
      </w:r>
    </w:p>
    <w:p w14:paraId="4CA46F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w:t>
      </w:r>
      <w:proofErr w:type="gramStart"/>
      <w:r w:rsidRPr="00CF6115">
        <w:rPr>
          <w:rFonts w:ascii="Times New Roman" w:hAnsi="Times New Roman" w:cs="Times New Roman"/>
          <w:sz w:val="28"/>
          <w:szCs w:val="28"/>
        </w:rPr>
        <w:t xml:space="preserve">sinh </w:t>
      </w:r>
      <w:r w:rsidRPr="00CF6115">
        <w:rPr>
          <w:rFonts w:ascii="Times New Roman" w:hAnsi="Times New Roman" w:cs="Times New Roman"/>
          <w:sz w:val="28"/>
          <w:szCs w:val="28"/>
          <w:lang w:val="vi-VN"/>
        </w:rPr>
        <w:t xml:space="preserve"> hoạt</w:t>
      </w:r>
      <w:proofErr w:type="gramEnd"/>
      <w:r w:rsidRPr="00CF6115">
        <w:rPr>
          <w:rFonts w:ascii="Times New Roman" w:hAnsi="Times New Roman" w:cs="Times New Roman"/>
          <w:sz w:val="28"/>
          <w:szCs w:val="28"/>
          <w:lang w:val="vi-VN"/>
        </w:rPr>
        <w:t xml:space="preserve"> động </w:t>
      </w:r>
      <w:r w:rsidRPr="00CF6115">
        <w:rPr>
          <w:rFonts w:ascii="Times New Roman" w:hAnsi="Times New Roman" w:cs="Times New Roman"/>
          <w:sz w:val="28"/>
          <w:szCs w:val="28"/>
        </w:rPr>
        <w:t>nhóm</w:t>
      </w:r>
      <w:r w:rsidRPr="00CF6115">
        <w:rPr>
          <w:rFonts w:ascii="Times New Roman" w:hAnsi="Times New Roman" w:cs="Times New Roman"/>
          <w:sz w:val="28"/>
          <w:szCs w:val="28"/>
          <w:lang w:val="vi-VN"/>
        </w:rPr>
        <w:t xml:space="preserve"> và thảo luận 3 vấn đề </w:t>
      </w:r>
      <w:r w:rsidRPr="00CF6115">
        <w:rPr>
          <w:rFonts w:ascii="Times New Roman" w:hAnsi="Times New Roman" w:cs="Times New Roman"/>
          <w:sz w:val="28"/>
          <w:szCs w:val="28"/>
        </w:rPr>
        <w:t>trên</w:t>
      </w:r>
    </w:p>
    <w:p w14:paraId="4CA46F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6F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học sinh làm việc, giáo viên  chú ý đến các học sinh để có thể gợi ý hoặc trợ giúp học sinh khi các em gặp khó khăn. </w:t>
      </w:r>
    </w:p>
    <w:p w14:paraId="4CA46F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Sản phẩm</w:t>
      </w:r>
    </w:p>
    <w:p w14:paraId="4CA46F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Hoàn cảnh</w:t>
      </w:r>
    </w:p>
    <w:p w14:paraId="4CA46F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Giữa thế kỷ XIX, do phong trào đấu tranh của công nhân ở Anh, Pháp, Đức… còn riêng lẻ, thiếu đoàn kết, chưa có 1 một tổ chức quốc tế đứng ra lãnh đạo.</w:t>
      </w:r>
    </w:p>
    <w:p w14:paraId="4CA46F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- 28/ 09/ 1864 Hội Liên hiệp công nhân quốc tế thành lập (còn gọi là Quốc tế I).</w:t>
      </w:r>
    </w:p>
    <w:p w14:paraId="4CA46F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Hoạt động (1864 – 1876): Thông qua các kì đại hội lãnh đạo phong trào công nhân quốc tế hoạt động thống nhất.</w:t>
      </w:r>
    </w:p>
    <w:p w14:paraId="4CA46F47"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4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4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4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4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4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it-IT"/>
        </w:rPr>
        <w:t xml:space="preserve">Hoạt động 3 </w:t>
      </w:r>
      <w:r w:rsidRPr="00CF6115">
        <w:rPr>
          <w:rFonts w:ascii="Times New Roman" w:hAnsi="Times New Roman" w:cs="Times New Roman"/>
          <w:sz w:val="28"/>
          <w:szCs w:val="28"/>
          <w:lang w:val="it-IT"/>
        </w:rPr>
        <w:t xml:space="preserve"> </w:t>
      </w:r>
      <w:r w:rsidRPr="00CF6115">
        <w:rPr>
          <w:rFonts w:ascii="Times New Roman" w:hAnsi="Times New Roman" w:cs="Times New Roman"/>
          <w:bCs/>
          <w:sz w:val="28"/>
          <w:szCs w:val="28"/>
          <w:lang w:val="it-IT"/>
        </w:rPr>
        <w:t xml:space="preserve"> </w:t>
      </w:r>
      <w:r w:rsidRPr="00CF6115">
        <w:rPr>
          <w:rFonts w:ascii="Times New Roman" w:hAnsi="Times New Roman" w:cs="Times New Roman"/>
          <w:b/>
          <w:bCs/>
          <w:sz w:val="28"/>
          <w:szCs w:val="28"/>
        </w:rPr>
        <w:t>II. Công xã Paris 1871</w:t>
      </w:r>
    </w:p>
    <w:p w14:paraId="4CA46F4D" w14:textId="77777777" w:rsidR="00CF6115" w:rsidRPr="00CF6115" w:rsidRDefault="00CF6115" w:rsidP="0072334D">
      <w:pPr>
        <w:pStyle w:val="ListParagraph"/>
        <w:numPr>
          <w:ilvl w:val="0"/>
          <w:numId w:val="2"/>
        </w:numPr>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Mục tiêu </w:t>
      </w:r>
    </w:p>
    <w:p w14:paraId="4CA46F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Hiểu hoàn cảnh ra đời và ý nghĩa của công xã</w:t>
      </w:r>
    </w:p>
    <w:p w14:paraId="4CA46F4F" w14:textId="77777777" w:rsidR="00CF6115" w:rsidRPr="00CF6115" w:rsidRDefault="00CF6115" w:rsidP="0072334D">
      <w:pPr>
        <w:pStyle w:val="ListParagraph"/>
        <w:numPr>
          <w:ilvl w:val="0"/>
          <w:numId w:val="2"/>
        </w:numPr>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Nội dung</w:t>
      </w:r>
    </w:p>
    <w:p w14:paraId="4CA46F5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
          <w:bCs/>
          <w:sz w:val="28"/>
          <w:szCs w:val="28"/>
        </w:rPr>
        <w:lastRenderedPageBreak/>
        <w:t xml:space="preserve">             </w:t>
      </w:r>
      <w:r w:rsidRPr="00CF6115">
        <w:rPr>
          <w:rFonts w:ascii="Times New Roman" w:hAnsi="Times New Roman" w:cs="Times New Roman"/>
          <w:bCs/>
          <w:sz w:val="28"/>
          <w:szCs w:val="28"/>
        </w:rPr>
        <w:t>GV</w:t>
      </w:r>
      <w:r w:rsidRPr="00CF6115">
        <w:rPr>
          <w:rFonts w:ascii="Times New Roman" w:hAnsi="Times New Roman" w:cs="Times New Roman"/>
          <w:b/>
          <w:bCs/>
          <w:sz w:val="28"/>
          <w:szCs w:val="28"/>
        </w:rPr>
        <w:t xml:space="preserve"> </w:t>
      </w:r>
      <w:r w:rsidRPr="00CF6115">
        <w:rPr>
          <w:rFonts w:ascii="Times New Roman" w:hAnsi="Times New Roman" w:cs="Times New Roman"/>
          <w:bCs/>
          <w:sz w:val="28"/>
          <w:szCs w:val="28"/>
        </w:rPr>
        <w:t xml:space="preserve">cho học sinh đọc đoạn một trong sách giáo khoa, thảo luận nhóm đôi và trả lới câu hỏi: </w:t>
      </w:r>
    </w:p>
    <w:p w14:paraId="4CA46F51" w14:textId="77777777" w:rsidR="00CF6115" w:rsidRPr="00CF6115" w:rsidRDefault="00CF6115" w:rsidP="0072334D">
      <w:pPr>
        <w:pStyle w:val="ListParagraph"/>
        <w:numPr>
          <w:ilvl w:val="0"/>
          <w:numId w:val="4"/>
        </w:numPr>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Nguyên nhân nào dẫn đến việc thành lập Công xã Paris?</w:t>
      </w:r>
    </w:p>
    <w:p w14:paraId="4CA46F52" w14:textId="77777777" w:rsidR="00CF6115" w:rsidRPr="00CF6115" w:rsidRDefault="00CF6115" w:rsidP="0072334D">
      <w:pPr>
        <w:pStyle w:val="ListParagraph"/>
        <w:numPr>
          <w:ilvl w:val="0"/>
          <w:numId w:val="4"/>
        </w:numPr>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Tường thuật về Lễ tuyên bố thành lập Công xã.</w:t>
      </w:r>
    </w:p>
    <w:p w14:paraId="4CA46F53" w14:textId="77777777" w:rsidR="00CF6115" w:rsidRPr="00CF6115" w:rsidRDefault="00CF6115" w:rsidP="0072334D">
      <w:pPr>
        <w:pStyle w:val="ListParagraph"/>
        <w:numPr>
          <w:ilvl w:val="0"/>
          <w:numId w:val="4"/>
        </w:numPr>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Tại sao không thành lập chính phủ vô sản?</w:t>
      </w:r>
    </w:p>
    <w:p w14:paraId="4CA46F54" w14:textId="77777777" w:rsidR="00CF6115" w:rsidRPr="00CF6115" w:rsidRDefault="00CF6115" w:rsidP="0072334D">
      <w:pPr>
        <w:pStyle w:val="ListParagraph"/>
        <w:numPr>
          <w:ilvl w:val="0"/>
          <w:numId w:val="4"/>
        </w:numPr>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Những biện pháp nào thể hiện tính vô sản?</w:t>
      </w:r>
    </w:p>
    <w:p w14:paraId="4CA46F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Sản phẩm</w:t>
      </w:r>
    </w:p>
    <w:p w14:paraId="4CA46F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Cuộc cách mạng 18/03/1871 và sự thành lập Công xã.</w:t>
      </w:r>
    </w:p>
    <w:p w14:paraId="4CA46F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- 1870, Napoleon III quyết định gây chiến với Phổ để Pháp thoát khỏi khủng hoảng.</w:t>
      </w:r>
    </w:p>
    <w:p w14:paraId="4CA46F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Nhân dân bất bình đứng lên lật đổ Đế chế II, thành lập chính phủ Vệ quốc và giao cho giai cấp tư sản.</w:t>
      </w:r>
    </w:p>
    <w:p w14:paraId="4CA46F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Khi quân Phổ kéo đến Paris, chính phủ Vệ quốc đầu hàng quân Phổ.</w:t>
      </w:r>
    </w:p>
    <w:p w14:paraId="4CA46F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- 18/03/1871, nhân dân Paris tiến hành lật đổ chính quyền tư sản, thành lập Công xã.</w:t>
      </w:r>
    </w:p>
    <w:p w14:paraId="4CA46F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Lần đầu tiên trên thế giới chính quyền thuộc về giai cấp vô sản.</w:t>
      </w:r>
    </w:p>
    <w:p w14:paraId="4CA46F5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2. Công xã Paris – Nhà nước kiểu mới</w:t>
      </w:r>
    </w:p>
    <w:p w14:paraId="4CA46F5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- 28/03/1871 công xã được thành lập, Hội đồng công xã được bầu theo nguyên tắc phổ thông đầu phiếu.</w:t>
      </w:r>
    </w:p>
    <w:p w14:paraId="4CA46F5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Những việc làm của công xã:</w:t>
      </w:r>
    </w:p>
    <w:p w14:paraId="4CA46F5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Quân đội, cảnh sát cũ bị giải tán thay vào đó là các lực lượng vũ trang nhân dân, tách nhà thờ ra khỏi trường học.</w:t>
      </w:r>
    </w:p>
    <w:p w14:paraId="4CA46F6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Lấy các xí nghiệp do chủ bỏ trốn giao cho công nhân, kiểm soát tiền lương…</w:t>
      </w:r>
    </w:p>
    <w:p w14:paraId="4CA46F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Công xã Pari là nhà nước kiểu </w:t>
      </w:r>
      <w:proofErr w:type="gramStart"/>
      <w:r w:rsidRPr="00CF6115">
        <w:rPr>
          <w:rFonts w:ascii="Times New Roman" w:hAnsi="Times New Roman" w:cs="Times New Roman"/>
          <w:bCs/>
          <w:sz w:val="28"/>
          <w:szCs w:val="28"/>
        </w:rPr>
        <w:t>mới :</w:t>
      </w:r>
      <w:proofErr w:type="gramEnd"/>
      <w:r w:rsidRPr="00CF6115">
        <w:rPr>
          <w:rFonts w:ascii="Times New Roman" w:hAnsi="Times New Roman" w:cs="Times New Roman"/>
          <w:bCs/>
          <w:sz w:val="28"/>
          <w:szCs w:val="28"/>
        </w:rPr>
        <w:t xml:space="preserve"> của dân, do dân, vì dân.</w:t>
      </w:r>
    </w:p>
    <w:p w14:paraId="4CA46F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Công xã Paris chỉ tồn tại 72 ngày nhưng để lại kinh nghiệm quý báu cho giai đoạn sau.</w:t>
      </w:r>
    </w:p>
    <w:p w14:paraId="4CA46F6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hAnsi="Times New Roman" w:cs="Times New Roman"/>
          <w:sz w:val="28"/>
          <w:szCs w:val="28"/>
        </w:rPr>
        <w:t xml:space="preserve">           </w:t>
      </w:r>
      <w:r w:rsidRPr="00CF6115">
        <w:rPr>
          <w:rFonts w:ascii="Times New Roman" w:eastAsia="Calibri" w:hAnsi="Times New Roman" w:cs="Times New Roman"/>
          <w:b/>
          <w:bCs/>
          <w:sz w:val="28"/>
          <w:szCs w:val="28"/>
          <w:lang w:val="pt-BR"/>
        </w:rPr>
        <w:t>d. Cách thức thực hiện:</w:t>
      </w:r>
    </w:p>
    <w:p w14:paraId="4CA46F6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6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6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6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6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3. HOẠT ĐỘNG LUYỆN TẬP </w:t>
      </w:r>
    </w:p>
    <w:p w14:paraId="4CA46F6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F6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w:t>
      </w:r>
    </w:p>
    <w:p w14:paraId="4CA46F6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F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chủ yếu cho làm việc cá nhân, trong quá trình làm việc học sinh có thể trao đổi với bạn hoặc cô giáo</w:t>
      </w:r>
    </w:p>
    <w:p w14:paraId="4CA46F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việc làm chứng tỏ Công xã Pa-ri là Nhà nước kiểu mới.</w:t>
      </w:r>
    </w:p>
    <w:p w14:paraId="4CA46F6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F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Công xã Pari là nhà nước kiểu </w:t>
      </w:r>
      <w:proofErr w:type="gramStart"/>
      <w:r w:rsidRPr="00CF6115">
        <w:rPr>
          <w:rFonts w:ascii="Times New Roman" w:hAnsi="Times New Roman" w:cs="Times New Roman"/>
          <w:sz w:val="28"/>
          <w:szCs w:val="28"/>
        </w:rPr>
        <w:t>mới :</w:t>
      </w:r>
      <w:proofErr w:type="gramEnd"/>
      <w:r w:rsidRPr="00CF6115">
        <w:rPr>
          <w:rFonts w:ascii="Times New Roman" w:hAnsi="Times New Roman" w:cs="Times New Roman"/>
          <w:sz w:val="28"/>
          <w:szCs w:val="28"/>
        </w:rPr>
        <w:t xml:space="preserve"> của dân, do dân, vì dân.</w:t>
      </w:r>
    </w:p>
    <w:p w14:paraId="4CA46F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Những việc làm của công xã:</w:t>
      </w:r>
    </w:p>
    <w:p w14:paraId="4CA46F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Quân đội, cảnh sát cũ bị giải tán thay vào đó là các lực lượng vũ trang nhân dân, tách nhà thờ ra khỏi trường học.</w:t>
      </w:r>
    </w:p>
    <w:p w14:paraId="4CA46F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Lấy các xí nghiệp do chủ bỏ trốn giao cho công nhân, kiểm soát tiền lương…</w:t>
      </w:r>
    </w:p>
    <w:p w14:paraId="4CA46F7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7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7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7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7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7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4. HOẠT ĐỘNG  VẬN DỤNG </w:t>
      </w:r>
    </w:p>
    <w:p w14:paraId="4CA46F7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F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về: Công xã Pari </w:t>
      </w:r>
    </w:p>
    <w:p w14:paraId="4CA46F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F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6F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Bài học từ công xã Pari với cách mạng VN và mô hình nhà nước ngày nay?</w:t>
      </w:r>
    </w:p>
    <w:p w14:paraId="4CA46F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6F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6F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c. Sản phẩm </w:t>
      </w:r>
    </w:p>
    <w:p w14:paraId="4CA46F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Bài học về xây dựng chính quyền và giữ chính quyền</w:t>
      </w:r>
    </w:p>
    <w:p w14:paraId="4CA46F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Mô hình nhà nước của dân, do dân, vì dân đang đc thực hiện ở Vn…</w:t>
      </w:r>
    </w:p>
    <w:p w14:paraId="4CA46F8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8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8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8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8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F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Quốc tế thứ Hai</w:t>
      </w:r>
    </w:p>
    <w:p w14:paraId="4CA46F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F8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lang w:val="pt-BR"/>
        </w:rPr>
        <w:t xml:space="preserve"> </w:t>
      </w:r>
    </w:p>
    <w:p w14:paraId="4CA46F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6F8D" w14:textId="77777777" w:rsidR="00CF6115" w:rsidRPr="00CF6115" w:rsidRDefault="00CF6115" w:rsidP="007024B5">
      <w:pPr>
        <w:pStyle w:val="ListParagraph"/>
        <w:spacing w:before="40" w:line="360" w:lineRule="auto"/>
        <w:ind w:left="0"/>
        <w:rPr>
          <w:rStyle w:val="Emphasis"/>
          <w:rFonts w:ascii="Times New Roman" w:hAnsi="Times New Roman" w:cs="Times New Roman"/>
          <w:i w:val="0"/>
          <w:sz w:val="28"/>
          <w:szCs w:val="28"/>
        </w:rPr>
      </w:pPr>
      <w:r w:rsidRPr="00CF6115">
        <w:rPr>
          <w:rFonts w:ascii="Times New Roman" w:hAnsi="Times New Roman" w:cs="Times New Roman"/>
          <w:b/>
          <w:sz w:val="28"/>
          <w:szCs w:val="28"/>
        </w:rPr>
        <w:br w:type="page"/>
      </w:r>
      <w:proofErr w:type="gramStart"/>
      <w:r w:rsidRPr="00CF6115">
        <w:rPr>
          <w:rFonts w:ascii="Times New Roman" w:hAnsi="Times New Roman" w:cs="Times New Roman"/>
          <w:b/>
          <w:sz w:val="28"/>
          <w:szCs w:val="28"/>
        </w:rPr>
        <w:lastRenderedPageBreak/>
        <w:t>Tiết  49</w:t>
      </w:r>
      <w:proofErr w:type="gramEnd"/>
      <w:r w:rsidRPr="00CF6115">
        <w:rPr>
          <w:rFonts w:ascii="Times New Roman" w:hAnsi="Times New Roman" w:cs="Times New Roman"/>
          <w:b/>
          <w:sz w:val="28"/>
          <w:szCs w:val="28"/>
        </w:rPr>
        <w:t xml:space="preserve"> - Bài </w:t>
      </w:r>
      <w:r w:rsidR="007024B5">
        <w:rPr>
          <w:rFonts w:ascii="Times New Roman" w:hAnsi="Times New Roman" w:cs="Times New Roman"/>
          <w:b/>
          <w:sz w:val="28"/>
          <w:szCs w:val="28"/>
        </w:rPr>
        <w:t xml:space="preserve">39:                     </w:t>
      </w:r>
      <w:r w:rsidRPr="00CF6115">
        <w:rPr>
          <w:rFonts w:ascii="Times New Roman" w:hAnsi="Times New Roman" w:cs="Times New Roman"/>
          <w:b/>
          <w:sz w:val="28"/>
          <w:szCs w:val="28"/>
          <w:lang w:val="nl-NL"/>
        </w:rPr>
        <w:t>QUỐC TẾ THỨ HAI</w:t>
      </w:r>
    </w:p>
    <w:p w14:paraId="4CA46F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F8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F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và hiểu được hoàn cảnh ra đời của Quốc tế thứ 2 và những đóng góp của tổ chức này đối với phong trào cộng sản và công nhân quốc tế, đặc biệt dưới sự lãnh đạo của Ăng-ghen.</w:t>
      </w:r>
    </w:p>
    <w:p w14:paraId="4CA46F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Hiểu được cuộc đấu tranh chống chủ nghĩa cơ hội trong quốc tế thứ hai phản ánh cuộc đấu tranh giữa 2 luồng tư tưởng: Mác xít và phi Mác xít trong phong trào công nhân quốc tế.</w:t>
      </w:r>
    </w:p>
    <w:p w14:paraId="4CA46F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Nắm được những nét chính về sự phát triển và những đặc điểm nổi bật của phong trào công nhân trong những thập niên cuối thế kỷ XIX.</w:t>
      </w:r>
    </w:p>
    <w:p w14:paraId="4CA46F9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F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Thực hành bộ môn: Khai thác và sử dụng kênh hình có liên quan tới bài</w:t>
      </w:r>
    </w:p>
    <w:p w14:paraId="4CA46F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tổng hợp, liên hệ, so sánh đối chiếu</w:t>
      </w:r>
    </w:p>
    <w:p w14:paraId="4CA46F9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F9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nl-NL"/>
        </w:rPr>
        <w:t>Giúp học sinh hiểu rõ công lao to lớn của Ph.Ăng-ghen và người kế tục là V.I. Lê-nin đối với phong trào Cộng sản và công nhân Quốc tế</w:t>
      </w:r>
      <w:r w:rsidRPr="00CF6115">
        <w:rPr>
          <w:rFonts w:ascii="Times New Roman" w:hAnsi="Times New Roman" w:cs="Times New Roman"/>
          <w:sz w:val="28"/>
          <w:szCs w:val="28"/>
        </w:rPr>
        <w:t>.</w:t>
      </w:r>
    </w:p>
    <w:p w14:paraId="4CA46F9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BỊ DẠY HỌC VÀ HỌC LIỆU.</w:t>
      </w:r>
    </w:p>
    <w:p w14:paraId="4CA46F9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F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nl-NL"/>
        </w:rPr>
        <w:t>Sưu tầm chân dung những Đại biểu nổi tiếng trong phong trào công nhân cuối thế kỷ XIX - đầu thế kỷ XX: Ăng-ghen, La-phác-gơ (Pháp), Be-ben, Rô-da Luc-xem-bua (Đức).</w:t>
      </w:r>
    </w:p>
    <w:p w14:paraId="4CA46F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Học liệu</w:t>
      </w:r>
      <w:r w:rsidRPr="00CF6115">
        <w:rPr>
          <w:rFonts w:ascii="Times New Roman" w:hAnsi="Times New Roman" w:cs="Times New Roman"/>
          <w:b/>
          <w:sz w:val="28"/>
          <w:szCs w:val="28"/>
        </w:rPr>
        <w:t>:</w:t>
      </w:r>
      <w:r w:rsidRPr="00CF6115">
        <w:rPr>
          <w:rFonts w:ascii="Times New Roman" w:hAnsi="Times New Roman" w:cs="Times New Roman"/>
          <w:sz w:val="28"/>
          <w:szCs w:val="28"/>
        </w:rPr>
        <w:t xml:space="preserve"> Sách giáo khoa, giáo án, sách giáo viên, tư liệu tham khảo.</w:t>
      </w:r>
    </w:p>
    <w:p w14:paraId="4CA46F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F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F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Tìm hiểu về phong trào công nhân cuối thế kỷ XIX đầu thế kỷ XX. </w:t>
      </w:r>
    </w:p>
    <w:p w14:paraId="4CA46F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chân dung những Đại biểu nổi tiếng trong phong trào công nhân cuối thế kỷ XIX - đầu thế kỷ XX: Ăng-ghen, La-phác-gơ (Pháp), Be-ben, Rô-da Luc-xem-bua (Đức).</w:t>
      </w:r>
    </w:p>
    <w:p w14:paraId="4CA46F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Tài liệu về phong trào công nhân thế giới ngày nay.</w:t>
      </w:r>
    </w:p>
    <w:p w14:paraId="4CA46FA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III. TIẾN TRÌNH DẠY - HỌC </w:t>
      </w:r>
    </w:p>
    <w:p w14:paraId="4CA46FA2" w14:textId="77777777" w:rsidR="00CF6115" w:rsidRPr="00173CB6"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FA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FA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FA5" w14:textId="77777777" w:rsidR="00CF6115" w:rsidRPr="00CF6115" w:rsidRDefault="00CF6115" w:rsidP="00A94E8A">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66" wp14:editId="4CA47167">
            <wp:extent cx="4937760" cy="3124200"/>
            <wp:effectExtent l="0" t="0" r="0" b="0"/>
            <wp:docPr id="4" name="Picture 4" descr="Nguồn gốc và ý nghĩa của ngày Quốc tế Lao động 1/5 - P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guồn gốc và ý nghĩa của ngày Quốc tế Lao động 1/5 - PK-KQ"/>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37760" cy="3124200"/>
                    </a:xfrm>
                    <a:prstGeom prst="rect">
                      <a:avLst/>
                    </a:prstGeom>
                    <a:noFill/>
                    <a:ln>
                      <a:noFill/>
                    </a:ln>
                  </pic:spPr>
                </pic:pic>
              </a:graphicData>
            </a:graphic>
          </wp:inline>
        </w:drawing>
      </w:r>
    </w:p>
    <w:p w14:paraId="4CA46F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FA7" w14:textId="77777777" w:rsidR="00CF6115" w:rsidRPr="00CF6115" w:rsidRDefault="00CF6115" w:rsidP="007024B5">
      <w:pPr>
        <w:pStyle w:val="ListParagraph"/>
        <w:spacing w:before="40" w:line="360" w:lineRule="auto"/>
        <w:ind w:left="0"/>
        <w:jc w:val="center"/>
        <w:rPr>
          <w:rFonts w:ascii="Times New Roman" w:hAnsi="Times New Roman" w:cs="Times New Roman"/>
          <w:b/>
          <w:bCs/>
          <w:sz w:val="28"/>
          <w:szCs w:val="28"/>
          <w:lang w:val="nl-NL"/>
        </w:rPr>
      </w:pPr>
      <w:r w:rsidRPr="00CF6115">
        <w:rPr>
          <w:rFonts w:ascii="Times New Roman" w:hAnsi="Times New Roman" w:cs="Times New Roman"/>
          <w:noProof/>
          <w:sz w:val="28"/>
          <w:szCs w:val="28"/>
        </w:rPr>
        <w:drawing>
          <wp:inline distT="0" distB="0" distL="0" distR="0" wp14:anchorId="4CA47168" wp14:editId="4CA47169">
            <wp:extent cx="4876800" cy="2438400"/>
            <wp:effectExtent l="0" t="0" r="0" b="0"/>
            <wp:docPr id="3" name="Picture 3" descr="Ngày Quốc tế Lao động 1/5: Lịch sử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gày Quốc tế Lao động 1/5: Lịch sử và ý nghĩ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14:paraId="4CA46FA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rPr>
        <w:t xml:space="preserve">Với việc HS quan sát một số hình ảnh về phong trào công nhân cuối TK XIX, các em có thể nhớ lại một số kiến thức phong trào công nhân. Tuy nhiên, các em </w:t>
      </w:r>
      <w:r w:rsidRPr="00CF6115">
        <w:rPr>
          <w:rFonts w:ascii="Times New Roman" w:hAnsi="Times New Roman" w:cs="Times New Roman"/>
          <w:sz w:val="28"/>
          <w:szCs w:val="28"/>
          <w:lang w:val="vi-VN"/>
        </w:rPr>
        <w:t xml:space="preserve">có thể </w:t>
      </w:r>
      <w:r w:rsidRPr="00CF6115">
        <w:rPr>
          <w:rFonts w:ascii="Times New Roman" w:hAnsi="Times New Roman" w:cs="Times New Roman"/>
          <w:sz w:val="28"/>
          <w:szCs w:val="28"/>
        </w:rPr>
        <w:t xml:space="preserve">chưa </w:t>
      </w:r>
      <w:r w:rsidRPr="00CF6115">
        <w:rPr>
          <w:rFonts w:ascii="Times New Roman" w:hAnsi="Times New Roman" w:cs="Times New Roman"/>
          <w:sz w:val="28"/>
          <w:szCs w:val="28"/>
          <w:lang w:val="vi-VN"/>
        </w:rPr>
        <w:t xml:space="preserve">biết đầy đủ và chi tiết </w:t>
      </w:r>
      <w:r w:rsidRPr="00CF6115">
        <w:rPr>
          <w:rFonts w:ascii="Times New Roman" w:hAnsi="Times New Roman" w:cs="Times New Roman"/>
          <w:sz w:val="28"/>
          <w:szCs w:val="28"/>
        </w:rPr>
        <w:t>nguyên nhân dẫn đến</w:t>
      </w: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phong trào công nhân cuối TK XIX, phong trào diễn ra như thế nào và có điểm gì nổi bật. Sự phát triển của phong trào Cách mạng thế giới trong những thập niên 70 - 80 của thế kỷ XIX với sự ra đời của Cách mạng chính Đảng công nhân có tính chất quần chúng ở </w:t>
      </w:r>
      <w:r w:rsidRPr="00CF6115">
        <w:rPr>
          <w:rFonts w:ascii="Times New Roman" w:hAnsi="Times New Roman" w:cs="Times New Roman"/>
          <w:sz w:val="28"/>
          <w:szCs w:val="28"/>
        </w:rPr>
        <w:lastRenderedPageBreak/>
        <w:t>nhiều nước đòi hỏi phải có một tổ chức Quốc tế mới để lãnh đạo phong trào công nhân thế giới.</w:t>
      </w:r>
    </w:p>
    <w:p w14:paraId="4CA46FA9"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rPr>
        <w:t>Từ đó kích thích sự tò mò, lòng khát khao mong muốn tìm hiểu những điều chưa biết ở hoạt động hình thành kiến thức mới của bài học</w:t>
      </w:r>
      <w:r w:rsidRPr="00CF6115">
        <w:rPr>
          <w:rFonts w:ascii="Times New Roman" w:hAnsi="Times New Roman" w:cs="Times New Roman"/>
          <w:sz w:val="28"/>
          <w:szCs w:val="28"/>
          <w:lang w:val="nl-NL"/>
        </w:rPr>
        <w:t xml:space="preserve">. </w:t>
      </w:r>
    </w:p>
    <w:p w14:paraId="4CA46FA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FA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sz w:val="28"/>
          <w:szCs w:val="28"/>
          <w:lang w:val="nl-NL"/>
        </w:rPr>
        <w:t xml:space="preserve"> Thảo luận</w:t>
      </w:r>
    </w:p>
    <w:p w14:paraId="4CA46F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FAD"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FAE" w14:textId="77777777" w:rsidR="00CF6115" w:rsidRPr="00CF6115" w:rsidRDefault="00CF6115" w:rsidP="0072334D">
      <w:pPr>
        <w:pStyle w:val="ListParagraph"/>
        <w:spacing w:before="40" w:line="360" w:lineRule="auto"/>
        <w:ind w:left="0" w:firstLine="720"/>
        <w:jc w:val="both"/>
        <w:rPr>
          <w:rFonts w:ascii="Times New Roman" w:hAnsi="Times New Roman" w:cs="Times New Roman"/>
          <w:b/>
          <w:sz w:val="28"/>
          <w:szCs w:val="28"/>
          <w:lang w:val="nl-NL"/>
        </w:rPr>
      </w:pPr>
      <w:r w:rsidRPr="00CF6115">
        <w:rPr>
          <w:rFonts w:ascii="Times New Roman" w:hAnsi="Times New Roman" w:cs="Times New Roman"/>
          <w:sz w:val="28"/>
          <w:szCs w:val="28"/>
          <w:lang w:val="it-IT"/>
        </w:rPr>
        <w:t>Trong những nă</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 30-40 của thế kỉ XIX phong trào công nhân ở Châu Âu phát triển rất nhanh, ngày càng đòi hỏi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ột lí luận cách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ạng khoa học để giải phóng công nhân và toàn thể nhân dân lao động. Trong bối cảnh đó học thuyết của Chủ nghĩa xã hội khoa học do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ác và Ăng-ghen đề xướng.</w:t>
      </w:r>
    </w:p>
    <w:p w14:paraId="4CA46FAF"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B0"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B1"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B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B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B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FB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HOẠT ĐỘNG 1</w:t>
      </w:r>
      <w:r w:rsidRPr="00CF6115">
        <w:rPr>
          <w:rFonts w:ascii="Times New Roman" w:hAnsi="Times New Roman" w:cs="Times New Roman"/>
          <w:b/>
          <w:sz w:val="28"/>
          <w:szCs w:val="28"/>
        </w:rPr>
        <w:t xml:space="preserve"> I. Phong trào công nhân cuối thế kỷ XIX</w:t>
      </w:r>
    </w:p>
    <w:p w14:paraId="4CA46FB6" w14:textId="77777777" w:rsidR="00CF6115" w:rsidRPr="00CF6115" w:rsidRDefault="00CF6115" w:rsidP="0072334D">
      <w:pPr>
        <w:pStyle w:val="ListParagraph"/>
        <w:numPr>
          <w:ilvl w:val="0"/>
          <w:numId w:val="6"/>
        </w:numPr>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Mục tiêu: </w:t>
      </w:r>
      <w:r w:rsidRPr="00CF6115">
        <w:rPr>
          <w:rFonts w:ascii="Times New Roman" w:hAnsi="Times New Roman" w:cs="Times New Roman"/>
          <w:bCs/>
          <w:sz w:val="28"/>
          <w:szCs w:val="28"/>
          <w:lang w:val="pt-BR"/>
        </w:rPr>
        <w:t>Hiểu được</w:t>
      </w:r>
    </w:p>
    <w:p w14:paraId="4CA46FB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rPr>
        <w:t>Nguyên nhân dẫn đến phong trào công nhân cuối thế kỉ XIX?</w:t>
      </w:r>
    </w:p>
    <w:p w14:paraId="4CA46F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sự kiện nào chứng tỏ phong trào công nhân thế giới vẫn tiếp tục phát triển trong những năm cuối thế kỷ XIX (sau thất bại của Công xã Paris)?</w:t>
      </w:r>
    </w:p>
    <w:p w14:paraId="4CA46FB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F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chủ yếu cho làm việc cá nhân, trong quá trình làm việc học sinh có thể trao đổi với bạn hoặc cô giáo</w:t>
      </w:r>
    </w:p>
    <w:p w14:paraId="4CA46F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GV đề nghị HS xem hình “Cuộc đấu tranh của công nhân Chicago”, chú ý nhấn mạnh về cuộc đấu tranh này: Ngày 1/5/1886, 40 vạn công nhân Chicago (Mỹ) bãi công đòi “Hãy thực hiện 8 giờ làm việc, 8 giờ nghỉ ngơi”. Chính quyền đàn áp mạnh mẽ, một số công nhân bị xử tử hình. Cuộc đấu tranh của công nhân Chicago có ảnh hưởng lớn trong phong trào công nhân thế giới, buộc giới chủ Mỹ phải nhượng bộ. Ngày 1/5 sau này được Quốc tế II chọn làm ngày Quốc tế Lao động.</w:t>
      </w:r>
    </w:p>
    <w:p w14:paraId="4CA46FB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FBD"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 xml:space="preserve">- Cuối thế kỷ XIX khi CNTB chuyển lên CNĐQ đã tăng cường chạy đua vũ trang, đàn áp công </w:t>
      </w:r>
    </w:p>
    <w:p w14:paraId="4CA46FBE"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 xml:space="preserve">   nhân, chuẩn bị chia lại thế giới… phong trào công nhân phát triển ở Anh, Pháp, Mỹ, Đức.</w:t>
      </w:r>
    </w:p>
    <w:p w14:paraId="4CA46FB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rPr>
        <w:t>- Mục tiêu đòi cải thiện đời sống, đòi quyền tự do dân sinh, dân chủ phát triển mạnh</w:t>
      </w:r>
    </w:p>
    <w:p w14:paraId="4CA46F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Tiêu biểu là cuộc bãi công của gần 40 vạn công nhân Chicago (Mỹ) ngày 1/5/1886 đã đi vào lịch sử là ngày Quốc tế lao động.</w:t>
      </w:r>
    </w:p>
    <w:p w14:paraId="4CA46F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Nhiều đảng công nhân, Đảng Xã hội ra đời ở Anh, Pháp, Đức, Mỹ, Nga…</w:t>
      </w:r>
    </w:p>
    <w:p w14:paraId="4CA46FC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rPr>
        <w:t>→ Yêu cầu phải thành lập một tổ chức Quốc tế mới để đoàn kết giai cấp vô sản các nước lại.</w:t>
      </w:r>
    </w:p>
    <w:p w14:paraId="4CA46FC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C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C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C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C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HOẠT ĐỘNG 2 </w:t>
      </w:r>
      <w:r w:rsidRPr="00CF6115">
        <w:rPr>
          <w:rFonts w:ascii="Times New Roman" w:hAnsi="Times New Roman" w:cs="Times New Roman"/>
          <w:b/>
          <w:sz w:val="28"/>
          <w:szCs w:val="28"/>
        </w:rPr>
        <w:t>II. Quốc tế thứ hai.</w:t>
      </w:r>
      <w:r w:rsidRPr="00CF6115">
        <w:rPr>
          <w:rFonts w:ascii="Times New Roman" w:eastAsia="Times New Roman" w:hAnsi="Times New Roman" w:cs="Times New Roman"/>
          <w:color w:val="000000"/>
          <w:sz w:val="28"/>
          <w:szCs w:val="28"/>
        </w:rPr>
        <w:t xml:space="preserve"> (Khuyến khích học sinh tự đọc)</w:t>
      </w:r>
    </w:p>
    <w:p w14:paraId="4CA46F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3. HOẠT ĐỘNG LUYỆN TẬP </w:t>
      </w:r>
    </w:p>
    <w:p w14:paraId="4CA46FC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FC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để trả lời câu hỏi: </w:t>
      </w:r>
    </w:p>
    <w:p w14:paraId="4CA46F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Điểm nổi bật trong phong trào công nhân thế giới thời kì này là gì?</w:t>
      </w:r>
    </w:p>
    <w:p w14:paraId="4CA46FCD" w14:textId="77777777" w:rsidR="00CF6115" w:rsidRPr="00CF6115" w:rsidRDefault="00CF6115" w:rsidP="0072334D">
      <w:pPr>
        <w:pStyle w:val="ListParagraph"/>
        <w:numPr>
          <w:ilvl w:val="0"/>
          <w:numId w:val="6"/>
        </w:numPr>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Nội dung</w:t>
      </w:r>
    </w:p>
    <w:p w14:paraId="4CA46FC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Thảo luận nhóm</w:t>
      </w:r>
    </w:p>
    <w:p w14:paraId="4CA46FC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F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HS dựa vào SGK trả lời, GV chốt ý: Nhiều Đảng đảng công nhân hoặc các nhóm công nhân tiến bộ thành lập: Đảng công nhân xã hội dân chủ Đức (1875), Mĩ (1876), Đảng công nhân Pháp (1879)…</w:t>
      </w:r>
    </w:p>
    <w:p w14:paraId="4CA46FD1"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D2"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D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D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D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4. HOẠT ĐỘNG  VẬN DỤNG VÀ MỞ RỘNG</w:t>
      </w:r>
    </w:p>
    <w:p w14:paraId="4CA46F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F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về: Phong trào công nhân thế giới cuối XIX, đầu XX</w:t>
      </w:r>
    </w:p>
    <w:p w14:paraId="4CA46FD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F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6F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So sánh phong trào công nhân giai đoạn này với giai đoạn trước?</w:t>
      </w:r>
    </w:p>
    <w:p w14:paraId="4CA46F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6F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6F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c. Sản phẩm </w:t>
      </w:r>
    </w:p>
    <w:p w14:paraId="4CA46F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gian</w:t>
      </w:r>
    </w:p>
    <w:p w14:paraId="4CA46F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Mục đích</w:t>
      </w:r>
    </w:p>
    <w:p w14:paraId="4CA46F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Kết quả</w:t>
      </w:r>
    </w:p>
    <w:p w14:paraId="4CA46F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Ý nghĩa</w:t>
      </w:r>
    </w:p>
    <w:p w14:paraId="4CA46FE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 xml:space="preserve">           d. Cách thức thực hiện:</w:t>
      </w:r>
    </w:p>
    <w:p w14:paraId="4CA46FE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E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E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E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F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LÊ-NIN VÀ PHONG TRÀO CÔNG NHÂN NGA ĐẦU THẾ KỈ XX</w:t>
      </w:r>
    </w:p>
    <w:p w14:paraId="4CA46F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D" w14:textId="77777777" w:rsidR="007024B5" w:rsidRDefault="007024B5" w:rsidP="0072334D">
      <w:pPr>
        <w:pStyle w:val="ListParagraph"/>
        <w:spacing w:before="40" w:line="360" w:lineRule="auto"/>
        <w:ind w:left="0"/>
        <w:jc w:val="both"/>
        <w:rPr>
          <w:rFonts w:ascii="Times New Roman" w:hAnsi="Times New Roman" w:cs="Times New Roman"/>
          <w:b/>
          <w:sz w:val="28"/>
          <w:szCs w:val="28"/>
        </w:rPr>
      </w:pPr>
    </w:p>
    <w:p w14:paraId="4CA46FFE" w14:textId="1B79BF8A" w:rsidR="00CF6115" w:rsidRPr="007024B5" w:rsidRDefault="00CF6115" w:rsidP="0072334D">
      <w:pPr>
        <w:pStyle w:val="ListParagraph"/>
        <w:spacing w:before="40" w:line="360" w:lineRule="auto"/>
        <w:ind w:left="0"/>
        <w:jc w:val="both"/>
        <w:rPr>
          <w:rFonts w:ascii="Times New Roman" w:hAnsi="Times New Roman" w:cs="Times New Roman"/>
          <w:sz w:val="28"/>
          <w:szCs w:val="28"/>
        </w:rPr>
      </w:pPr>
      <w:r w:rsidRPr="007024B5">
        <w:rPr>
          <w:rFonts w:ascii="Times New Roman" w:hAnsi="Times New Roman" w:cs="Times New Roman"/>
          <w:b/>
          <w:spacing w:val="-15"/>
          <w:sz w:val="28"/>
          <w:szCs w:val="28"/>
        </w:rPr>
        <w:lastRenderedPageBreak/>
        <w:t xml:space="preserve">Tiết 50  </w:t>
      </w:r>
      <w:r w:rsidRPr="00E94D1C">
        <w:rPr>
          <w:rFonts w:ascii="Times New Roman" w:hAnsi="Times New Roman" w:cs="Times New Roman"/>
          <w:b/>
          <w:bCs/>
          <w:sz w:val="28"/>
          <w:szCs w:val="28"/>
        </w:rPr>
        <w:t xml:space="preserve"> Bài 40: </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LÊ-NIN VÀ PHONG TRÀO CÔNG NHÂN NGA ĐẦU THẾ KỈ XX</w:t>
      </w:r>
    </w:p>
    <w:p w14:paraId="4CA46F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I. Mục tiêu bài học</w:t>
      </w:r>
    </w:p>
    <w:p w14:paraId="4CA470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70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Nắm vững hoạt động của Lênin trong cuộc đấu tranh chống lại chủ nghĩa cơ hội, qua đó hiểu được nhờ những hoạt động đó của Lê-nin, Đảng công nhân xã hội dân chủ Nga ra đời đã triệt để đấu tranh vì quyền lợi của giai cấp công nhân lao động.</w:t>
      </w:r>
    </w:p>
    <w:p w14:paraId="4CA470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được tình hình Nga trước Cách mạng; diễn biến của Cách mạng, tính chất và ý nghĩa của Cách mạng Nga 1905 - 1907.</w:t>
      </w:r>
    </w:p>
    <w:p w14:paraId="4CA4700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70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chung: Năng lực tự học, năng lực phát hiện và giải quyết vấn đề, năng lực giao tiếp, năng lực hợp tác, năng lực sử dụng ngôn ngữ.</w:t>
      </w:r>
    </w:p>
    <w:p w14:paraId="4CA470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chuyên biệt:</w:t>
      </w:r>
    </w:p>
    <w:p w14:paraId="4CA470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tái hiện sự kiện</w:t>
      </w:r>
    </w:p>
    <w:p w14:paraId="4CA470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thực hành bộ môn</w:t>
      </w:r>
    </w:p>
    <w:p w14:paraId="4CA470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Phân biệt sự khác nhau giữa các khái niệm: Cách mạng dân chủ tư sản kiểu cũ, Cách mạng dân chủ tư sản kiểu mới, chuyên chính vô sản.</w:t>
      </w:r>
    </w:p>
    <w:p w14:paraId="4CA470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700A"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Bồi dưỡng lòng kính yêu và biết ơn những lãnh tụ của giai cấp vô sản thế giới, những người cống hiến cả cuộc đời và sức lực cho cuộc đấu tranh giải phóng dân tộc lao động bị áp bức bóc lột trên toàn thế giới.</w:t>
      </w:r>
    </w:p>
    <w:p w14:paraId="4CA4700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II. THIẾT BỊ DẠY HỌC VÀ HỌC LIỆU</w:t>
      </w:r>
    </w:p>
    <w:p w14:paraId="4CA470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về cuộc Cách mạng 1905 - 1907 ở Nga, chân dung Lê-nin.</w:t>
      </w:r>
    </w:p>
    <w:p w14:paraId="4CA470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tiểu sử của V.I.Lênin.</w:t>
      </w:r>
    </w:p>
    <w:p w14:paraId="4CA4700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70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701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701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7012" w14:textId="77777777" w:rsidR="007024B5" w:rsidRDefault="00CF6115" w:rsidP="007024B5">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 xml:space="preserve">Đầu thế kỷ XIX, kế tục sự nghiệp của Mác và Ăng-ghen, V.I.Lênin đã tiến hành cuộc đấu tranh không khoan nhượng chống các trào lưu tư tưởng cơ hội chủ </w:t>
      </w:r>
      <w:r w:rsidRPr="00CF6115">
        <w:rPr>
          <w:rFonts w:ascii="Times New Roman" w:hAnsi="Times New Roman" w:cs="Times New Roman"/>
          <w:sz w:val="28"/>
          <w:szCs w:val="28"/>
        </w:rPr>
        <w:lastRenderedPageBreak/>
        <w:t>nghĩa, đưa chủ nghĩa Mác ngày càng ảnh hưởng sâu rộng trong phong trào công nhân Nga và phong trào công nhân quốc tế. Để hiểu cuộc đấu tranh chống chủ nghĩa cơ hội dưới sự lãnh đạo của Lênin như thế nào? Diễn biến, kết quả, ý nghĩa cuộc Cách mạng 1905 - 1907 ra sao, chúng ta cùng tìm hiểu nội dung bài học hôm nay.</w:t>
      </w:r>
    </w:p>
    <w:p w14:paraId="4CA47013" w14:textId="77777777" w:rsidR="00CF6115" w:rsidRPr="007024B5" w:rsidRDefault="00CF6115" w:rsidP="007024B5">
      <w:pPr>
        <w:spacing w:before="40" w:line="360" w:lineRule="auto"/>
        <w:jc w:val="both"/>
        <w:rPr>
          <w:rFonts w:ascii="Times New Roman" w:hAnsi="Times New Roman" w:cs="Times New Roman"/>
          <w:sz w:val="28"/>
          <w:szCs w:val="28"/>
        </w:rPr>
      </w:pPr>
      <w:r w:rsidRPr="007024B5">
        <w:rPr>
          <w:rFonts w:ascii="Times New Roman" w:hAnsi="Times New Roman" w:cs="Times New Roman"/>
          <w:b/>
          <w:bCs/>
          <w:sz w:val="28"/>
          <w:szCs w:val="28"/>
        </w:rPr>
        <w:t>b. Nội dung</w:t>
      </w:r>
      <w:r w:rsidRPr="00CF6115">
        <w:rPr>
          <w:rFonts w:ascii="Times New Roman" w:hAnsi="Times New Roman" w:cs="Times New Roman"/>
          <w:bCs/>
          <w:sz w:val="28"/>
          <w:szCs w:val="28"/>
        </w:rPr>
        <w:t>Hs quan sát ảnh Lenin và video về cuộc cách mạng 1905-1907 ở Nga</w:t>
      </w:r>
    </w:p>
    <w:p w14:paraId="4CA4701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Em biết gì về nhân vật này?</w:t>
      </w:r>
    </w:p>
    <w:p w14:paraId="4CA47015" w14:textId="77777777" w:rsidR="00CF6115" w:rsidRPr="00CF6115" w:rsidRDefault="00CF6115" w:rsidP="007024B5">
      <w:pPr>
        <w:pStyle w:val="ListParagraph"/>
        <w:spacing w:before="40" w:line="360" w:lineRule="auto"/>
        <w:ind w:left="0"/>
        <w:jc w:val="center"/>
        <w:rPr>
          <w:rFonts w:ascii="Times New Roman" w:hAnsi="Times New Roman" w:cs="Times New Roman"/>
          <w:bCs/>
          <w:sz w:val="28"/>
          <w:szCs w:val="28"/>
        </w:rPr>
      </w:pPr>
      <w:r w:rsidRPr="00CF6115">
        <w:rPr>
          <w:rFonts w:ascii="Times New Roman" w:hAnsi="Times New Roman" w:cs="Times New Roman"/>
          <w:noProof/>
          <w:sz w:val="28"/>
          <w:szCs w:val="28"/>
        </w:rPr>
        <w:drawing>
          <wp:inline distT="0" distB="0" distL="0" distR="0" wp14:anchorId="4CA4716A" wp14:editId="4CA4716B">
            <wp:extent cx="5467350" cy="3433776"/>
            <wp:effectExtent l="19050" t="0" r="0" b="0"/>
            <wp:docPr id="2" name="Picture 2" descr="Kết quả hình ảnh cho lenin |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ết quả hình ảnh cho lenin | Hình ảnh"/>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71160" cy="3436169"/>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6C" wp14:editId="4CA4716D">
            <wp:extent cx="5476875" cy="3248025"/>
            <wp:effectExtent l="19050" t="0" r="0" b="0"/>
            <wp:docPr id="1" name="Picture 1" descr="Những bức ảnh lịch sử về lãnh tụ vĩ đại Lenin - Báo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hững bức ảnh lịch sử về lãnh tụ vĩ đại Lenin - Báo Kiến Thức"/>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80665" cy="3250273"/>
                    </a:xfrm>
                    <a:prstGeom prst="rect">
                      <a:avLst/>
                    </a:prstGeom>
                    <a:noFill/>
                    <a:ln>
                      <a:noFill/>
                    </a:ln>
                  </pic:spPr>
                </pic:pic>
              </a:graphicData>
            </a:graphic>
          </wp:inline>
        </w:drawing>
      </w:r>
    </w:p>
    <w:p w14:paraId="4CA4701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c. Sản phẩm</w:t>
      </w:r>
    </w:p>
    <w:p w14:paraId="4CA47017"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701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rPr>
        <w:t>GV giới thiệu chân dung Lenin năm 1905, đề nghị HS trình bày sơ nét về tiểu sử Lênin, trên cơ sở chuẩn bị bài ở nhà, (đối tượng học sinh trung bình khá)</w:t>
      </w:r>
    </w:p>
    <w:p w14:paraId="4CA47019"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701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1B"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1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1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HOẠT ĐỘNG HÌNH THÀNH KIẾN THỨC</w:t>
      </w:r>
    </w:p>
    <w:p w14:paraId="4CA4701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1 1. Hoạt động bước đầu của Lenin trong phong trào công nhân Nga:</w:t>
      </w:r>
    </w:p>
    <w:p w14:paraId="4CA470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Mục tiêu: </w:t>
      </w:r>
      <w:r w:rsidRPr="00CF6115">
        <w:rPr>
          <w:rFonts w:ascii="Times New Roman" w:hAnsi="Times New Roman" w:cs="Times New Roman"/>
          <w:sz w:val="28"/>
          <w:szCs w:val="28"/>
        </w:rPr>
        <w:t>Hiểu được những hoạt động tích cực của Lê-nin trong việc hình thành Đảng vô sản kiểu mới ở Nga</w:t>
      </w:r>
    </w:p>
    <w:p w14:paraId="4CA470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70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chủ yếu cho làm việc cá nhân, trong quá trình làm việc học sinh có thể trao đổi với bạn hoặc cô giáo</w:t>
      </w:r>
    </w:p>
    <w:p w14:paraId="4CA470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Hoạt động tiêu biểu của Lenin giai đoạn này?</w:t>
      </w:r>
    </w:p>
    <w:p w14:paraId="4CA470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Vì sao Đảng công nhân xã hội dân chủ Nga thành lập năm 1903 được xem là một Đảng vô sản kiểu mới?</w:t>
      </w:r>
    </w:p>
    <w:p w14:paraId="4CA470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70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Lênin: Vlađimia Ilich Ukianốp sinh ngày 22/4/1870 trong gia đình trí thức tiến bộ.</w:t>
      </w:r>
    </w:p>
    <w:p w14:paraId="4CA470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Mùa thu năm 1895 Lê Nin thống nhất các nhóm Mác xít ở Pêtécbua.</w:t>
      </w:r>
    </w:p>
    <w:p w14:paraId="4CA470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1900 xuất bản báo tia lửa, nhằm truyền bá chủ nghĩa Mác vào pt CN Nga.</w:t>
      </w:r>
    </w:p>
    <w:p w14:paraId="4CA470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Lênin trong phong trào công nhân Nga:</w:t>
      </w:r>
    </w:p>
    <w:p w14:paraId="4CA470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Năm 1903 tại Đại hội Đảng CNXH Nga được triệu tập ở Luân Đôn, dưới sự chủ trì của Lenin, bàn về cương lĩnh điều lệ Đảng (nội bộ lúc này chia làm 2 phái B&amp;M)</w:t>
      </w:r>
    </w:p>
    <w:p w14:paraId="4CA470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Đầu tk XX các phái cơ hội trong quốc tế hai, ủng hộ chính phủ tư sản, ủng hộ chiến tranh.</w:t>
      </w:r>
    </w:p>
    <w:p w14:paraId="4CA470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Đảng Bolshevik do Lenin lãnh đạo, cương quyết chống chiến tranh đế quốc, trung thành với sự nghiệp vô sản.</w:t>
      </w:r>
    </w:p>
    <w:p w14:paraId="4CA470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Đảng công nhân xã hội dân chủ Nga thành lập năm 1903 được xem là một Đảng vô sản kiểu mới vì (triệt để đấu tranh vì quyền lợi của giai cấp công nhân và nhân dân lao động, tuân thủ và vận dụng sáng tạo những nguyên lý cơ bản của chủ nghĩa Mác, chống các khuynh hướng của chủ nghĩa cơ hội…)</w:t>
      </w:r>
    </w:p>
    <w:p w14:paraId="4CA4702E"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702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30"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3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3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3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bCs/>
          <w:sz w:val="28"/>
          <w:szCs w:val="28"/>
          <w:lang w:val="pt-BR"/>
        </w:rPr>
        <w:t xml:space="preserve">HOẠT ĐỘNG 2 </w:t>
      </w:r>
      <w:r w:rsidRPr="00CF6115">
        <w:rPr>
          <w:rFonts w:ascii="Times New Roman" w:hAnsi="Times New Roman" w:cs="Times New Roman"/>
          <w:b/>
          <w:sz w:val="28"/>
          <w:szCs w:val="28"/>
        </w:rPr>
        <w:t>2. Cách mạng 1905-1907 ở Nga:</w:t>
      </w:r>
    </w:p>
    <w:p w14:paraId="4CA4703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a. Mục tiêu: </w:t>
      </w:r>
      <w:r w:rsidRPr="00CF6115">
        <w:rPr>
          <w:rFonts w:ascii="Times New Roman" w:hAnsi="Times New Roman" w:cs="Times New Roman"/>
          <w:bCs/>
          <w:sz w:val="28"/>
          <w:szCs w:val="28"/>
          <w:lang w:val="pt-BR"/>
        </w:rPr>
        <w:t>Hiểu được</w:t>
      </w:r>
    </w:p>
    <w:p w14:paraId="4CA47035"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rPr>
      </w:pPr>
      <w:r w:rsidRPr="00CF6115">
        <w:rPr>
          <w:rFonts w:ascii="Times New Roman" w:eastAsia="Calibri" w:hAnsi="Times New Roman" w:cs="Times New Roman"/>
          <w:sz w:val="28"/>
          <w:szCs w:val="28"/>
        </w:rPr>
        <w:t>-  Tình hình nước Nga trước cách mạng:</w:t>
      </w:r>
    </w:p>
    <w:p w14:paraId="4CA4703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 </w:t>
      </w:r>
      <w:r w:rsidRPr="00CF6115">
        <w:rPr>
          <w:rFonts w:ascii="Times New Roman" w:hAnsi="Times New Roman" w:cs="Times New Roman"/>
          <w:bCs/>
          <w:sz w:val="28"/>
          <w:szCs w:val="28"/>
          <w:lang w:val="pt-BR"/>
        </w:rPr>
        <w:t>Diễn biến</w:t>
      </w:r>
      <w:r w:rsidRPr="00CF6115">
        <w:rPr>
          <w:rFonts w:ascii="Times New Roman" w:hAnsi="Times New Roman" w:cs="Times New Roman"/>
          <w:b/>
          <w:bCs/>
          <w:sz w:val="28"/>
          <w:szCs w:val="28"/>
          <w:lang w:val="pt-BR"/>
        </w:rPr>
        <w:t xml:space="preserve"> </w:t>
      </w:r>
      <w:r w:rsidRPr="00CF6115">
        <w:rPr>
          <w:rFonts w:ascii="Times New Roman" w:hAnsi="Times New Roman" w:cs="Times New Roman"/>
          <w:sz w:val="28"/>
          <w:szCs w:val="28"/>
        </w:rPr>
        <w:t>cách mạng</w:t>
      </w:r>
    </w:p>
    <w:p w14:paraId="4CA4703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703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Thảo luận nhóm</w:t>
      </w:r>
    </w:p>
    <w:p w14:paraId="4CA4703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c. Sản phẩm</w:t>
      </w:r>
    </w:p>
    <w:p w14:paraId="4CA470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Tình hình nước Nga trước cách mạng:</w:t>
      </w:r>
    </w:p>
    <w:p w14:paraId="4CA470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 KT tư bản phát triển, xuất hiện các công ty độc quyền.</w:t>
      </w:r>
    </w:p>
    <w:p w14:paraId="4CA470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lastRenderedPageBreak/>
        <w:t>+ Chính trị: Chế độ Nga Hoàng kìm hãm kinh tế phát triển, bóp nghẹt tự do dân chủ. Bại trận trong chiến tranh Nga-Nhật, làm mâu thuẫn xã hội gay gắt dẫn đến bùng nổ cuộc chiến tranh.</w:t>
      </w:r>
    </w:p>
    <w:p w14:paraId="4CA470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Cách mạng bùng nổ:</w:t>
      </w:r>
    </w:p>
    <w:p w14:paraId="4CA470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Ngày 9/1/1905 có 14 vạn công nhân ở Pêtecbua biểu tình trước cung điện mùa Đông để đưa đơn thỉnh cầu, nhưng bị Nga Hoàng cho quân đàn áp dã man (Ngày chủ nhật đẫm máu)</w:t>
      </w:r>
    </w:p>
    <w:p w14:paraId="4CA470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Đảng CNXHDC Nga thông qua luận cương cách mạng của Lê Nin</w:t>
      </w:r>
      <w:proofErr w:type="gramStart"/>
      <w:r w:rsidRPr="00CF6115">
        <w:rPr>
          <w:rFonts w:ascii="Times New Roman" w:hAnsi="Times New Roman" w:cs="Times New Roman"/>
          <w:sz w:val="28"/>
          <w:szCs w:val="28"/>
        </w:rPr>
        <w:t>,lãnh</w:t>
      </w:r>
      <w:proofErr w:type="gramEnd"/>
      <w:r w:rsidRPr="00CF6115">
        <w:rPr>
          <w:rFonts w:ascii="Times New Roman" w:hAnsi="Times New Roman" w:cs="Times New Roman"/>
          <w:sz w:val="28"/>
          <w:szCs w:val="28"/>
        </w:rPr>
        <w:t xml:space="preserve"> đạo CMDCTS đánh đổ phong kiến rồi tiến lên CMXHCN.</w:t>
      </w:r>
    </w:p>
    <w:p w14:paraId="4CA470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tháng 4-11/1905 phong trào cách mạng lên cao cácxô viết được thành lập.</w:t>
      </w:r>
    </w:p>
    <w:p w14:paraId="4CA470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Tháng 12/1905 tại Matxcơva khởi nghĩa vũ trang kéo dài hai tuần lễ nhưng cuối cùng thất bại.</w:t>
      </w:r>
    </w:p>
    <w:p w14:paraId="4CA4704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rPr>
        <w:t>- Đến 1907 cách mạng chấm dứt.</w:t>
      </w:r>
    </w:p>
    <w:p w14:paraId="4CA470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Tính chất: Đây là cuộc cách mạng DCTS kiểu mới ở Nga.</w:t>
      </w:r>
    </w:p>
    <w:p w14:paraId="4CA470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Ý nghĩa:</w:t>
      </w:r>
    </w:p>
    <w:p w14:paraId="4CA470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Giáng một đoàn mạnh vào phong kiến.</w:t>
      </w:r>
    </w:p>
    <w:p w14:paraId="4CA470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Ảnh hưởng đến phong trào đấu tranh dân chủ ở các nước đế quốc.</w:t>
      </w:r>
    </w:p>
    <w:p w14:paraId="4CA47047"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hAnsi="Times New Roman" w:cs="Times New Roman"/>
          <w:b/>
          <w:bCs/>
          <w:sz w:val="28"/>
          <w:szCs w:val="28"/>
          <w:lang w:val="pt-BR"/>
        </w:rPr>
        <w:t xml:space="preserve">   </w:t>
      </w:r>
      <w:r w:rsidRPr="00CF6115">
        <w:rPr>
          <w:rFonts w:ascii="Times New Roman" w:eastAsia="Calibri" w:hAnsi="Times New Roman" w:cs="Times New Roman"/>
          <w:b/>
          <w:bCs/>
          <w:sz w:val="28"/>
          <w:szCs w:val="28"/>
          <w:lang w:val="pt-BR"/>
        </w:rPr>
        <w:t xml:space="preserve">           d. Cách thức thực hiện:</w:t>
      </w:r>
    </w:p>
    <w:p w14:paraId="4CA4704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4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4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4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4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3. HOẠT ĐỘNG LUYỆN TẬP </w:t>
      </w:r>
    </w:p>
    <w:p w14:paraId="4CA4704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70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để trả lời câu hỏi: </w:t>
      </w:r>
    </w:p>
    <w:p w14:paraId="4CA470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Trên cơ sở kiến thức SGK, nêu vai trò của Lenin đối với phong trào công nhân Nga và phong trào cách mạng thế giới?</w:t>
      </w:r>
    </w:p>
    <w:p w14:paraId="4CA4705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lastRenderedPageBreak/>
        <w:t>b. Nội dung</w:t>
      </w:r>
    </w:p>
    <w:p w14:paraId="4CA4705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Thảo luận nhóm</w:t>
      </w:r>
    </w:p>
    <w:p w14:paraId="4CA4705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70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HS dựa vào SGK trả lời, GV chốt ý: </w:t>
      </w:r>
    </w:p>
    <w:p w14:paraId="4CA47054" w14:textId="77777777" w:rsidR="00CF6115" w:rsidRPr="00CF6115" w:rsidRDefault="00CF6115" w:rsidP="0072334D">
      <w:pPr>
        <w:spacing w:before="40" w:line="360" w:lineRule="auto"/>
        <w:jc w:val="both"/>
        <w:rPr>
          <w:rFonts w:ascii="Times New Roman" w:hAnsi="Times New Roman" w:cs="Times New Roman"/>
          <w:color w:val="000000"/>
          <w:sz w:val="28"/>
          <w:szCs w:val="28"/>
        </w:rPr>
      </w:pPr>
      <w:r w:rsidRPr="00CF6115">
        <w:rPr>
          <w:rFonts w:ascii="Times New Roman" w:hAnsi="Times New Roman" w:cs="Times New Roman"/>
          <w:b/>
          <w:bCs/>
          <w:i/>
          <w:iCs/>
          <w:color w:val="000000"/>
          <w:sz w:val="28"/>
          <w:szCs w:val="28"/>
        </w:rPr>
        <w:t>* Tham gia phong trào công nhân và thành lập chính đảng vô sản:</w:t>
      </w:r>
    </w:p>
    <w:p w14:paraId="4CA470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1895, Lê-nin thống nhất các nhóm mácxít ở Xanh Pê-téc-bua thành một tổ chức chính trị, lấy tên là </w:t>
      </w:r>
      <w:r w:rsidRPr="00CF6115">
        <w:rPr>
          <w:rFonts w:ascii="Times New Roman" w:eastAsia="Times New Roman" w:hAnsi="Times New Roman" w:cs="Times New Roman"/>
          <w:i/>
          <w:iCs/>
          <w:sz w:val="28"/>
          <w:szCs w:val="28"/>
        </w:rPr>
        <w:t>Liên hiệp đấu tranh giải phóng giai cấp công nhân</w:t>
      </w:r>
      <w:r w:rsidRPr="00CF6115">
        <w:rPr>
          <w:rFonts w:ascii="Times New Roman" w:hAnsi="Times New Roman" w:cs="Times New Roman"/>
          <w:sz w:val="28"/>
          <w:szCs w:val="28"/>
        </w:rPr>
        <w:t>. Đó là mầm mống của Đảng mácxít cách mạng.</w:t>
      </w:r>
    </w:p>
    <w:p w14:paraId="4CA470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1898, tại Min-xco, Đảng Công nhân xã hội dân chủ Nga tuyên bố thành lập nhưng không hoạt động</w:t>
      </w:r>
    </w:p>
    <w:p w14:paraId="4CA470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1903, Đại hội đảng công nhân xã hội dân chủ Nga được triệu tập ở Luân Đôn dưới sự chủ trì của Lê-nin để bàn về cương lĩnh và điều lệ Đảng.</w:t>
      </w:r>
    </w:p>
    <w:p w14:paraId="4CA470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Times New Roman" w:hAnsi="Times New Roman" w:cs="Times New Roman"/>
          <w:b/>
          <w:bCs/>
          <w:i/>
          <w:iCs/>
          <w:sz w:val="28"/>
          <w:szCs w:val="28"/>
        </w:rPr>
        <w:t>* Đấu tranh bảo vệ học thuyết Mác:</w:t>
      </w:r>
    </w:p>
    <w:p w14:paraId="4CA470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1900, Lê-nin cùng các đồng chí của mình xuất bản báo </w:t>
      </w:r>
      <w:r w:rsidRPr="00CF6115">
        <w:rPr>
          <w:rFonts w:ascii="Times New Roman" w:eastAsia="Times New Roman" w:hAnsi="Times New Roman" w:cs="Times New Roman"/>
          <w:i/>
          <w:iCs/>
          <w:sz w:val="28"/>
          <w:szCs w:val="28"/>
        </w:rPr>
        <w:t>"Tia lửa"</w:t>
      </w:r>
      <w:r w:rsidRPr="00CF6115">
        <w:rPr>
          <w:rFonts w:ascii="Times New Roman" w:hAnsi="Times New Roman" w:cs="Times New Roman"/>
          <w:sz w:val="28"/>
          <w:szCs w:val="28"/>
        </w:rPr>
        <w:t> nhằm truyền bá chủ nghĩa Mác trong phong trào công nhân Nga.</w:t>
      </w:r>
    </w:p>
    <w:p w14:paraId="4CA470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Lê-nin viết nhiều tác phẩm quan trọng nhằm phê phán sâu sắc những quan điểm của chủ nghĩa cơ hội, đồng thời khẳng định vai trò của giai cấp công nhân và Đảng tiên phong của lực lượng này; nhấn mạnh tầm quan trọng của đấu tranh chính trị trong sự nghiệp giải phóng người lao động.</w:t>
      </w:r>
    </w:p>
    <w:p w14:paraId="4CA4705B"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705C"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5D"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5E"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5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6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4. HOẠT ĐỘNG  VẬN DỤNG </w:t>
      </w:r>
    </w:p>
    <w:p w14:paraId="4CA4706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70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lastRenderedPageBreak/>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về: </w:t>
      </w:r>
    </w:p>
    <w:p w14:paraId="4CA470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Thế nào là cuộc cách mạng dân chủ tư sản kiểu mới? Lập bảng so sánh cách mạng dân chủ tư sản kiểu mới và kiểu cũ (về lãnh đạo, động lực, nhiệm vụ, mục tiêu)</w:t>
      </w:r>
    </w:p>
    <w:p w14:paraId="4CA4706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70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70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70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70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c. Sản phẩm </w:t>
      </w:r>
    </w:p>
    <w:p w14:paraId="4CA470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CM dân chủ tư sản kiểu mới: cách mạng tư sản dân chủ, nhưng do giai cấp vô sản lãnh đạo trong thời kì đế quốc chủ nghĩa.</w:t>
      </w:r>
    </w:p>
    <w:p w14:paraId="4CA470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 GV phân tích thêm về ý nghĩa cuộc cách mạng Nga 1905 – 1907: Để lại nhiều bài học kinh nghiệm về tổng bãi công chính trị, khởi nghĩa vũ trang, thành lập Xô viết; khẳng định sự lãnh đạo của đảng vô sản là nhân tố quyết định thắng lợi của cách</w:t>
      </w:r>
    </w:p>
    <w:p w14:paraId="4CA4706B"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706C"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6D"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6E"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6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70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707C" w14:textId="77777777" w:rsidR="00CF6115" w:rsidRPr="00CF6115" w:rsidRDefault="00CF6115" w:rsidP="007024B5">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 xml:space="preserve">Tiết 51: </w:t>
      </w:r>
      <w:r w:rsidRPr="00CF6115">
        <w:rPr>
          <w:rFonts w:ascii="Times New Roman" w:hAnsi="Times New Roman" w:cs="Times New Roman"/>
          <w:b/>
          <w:sz w:val="28"/>
          <w:szCs w:val="28"/>
        </w:rPr>
        <w:t>LỊCH SỬ ĐỊA PHƯƠNG</w:t>
      </w:r>
    </w:p>
    <w:p w14:paraId="4CA4707D" w14:textId="17298292" w:rsidR="00CF6115" w:rsidRPr="00CF6115" w:rsidRDefault="00CF6115" w:rsidP="007024B5">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 xml:space="preserve">Tiết 52: </w:t>
      </w:r>
      <w:r w:rsidRPr="00CF6115">
        <w:rPr>
          <w:rFonts w:ascii="Times New Roman" w:hAnsi="Times New Roman" w:cs="Times New Roman"/>
          <w:b/>
          <w:sz w:val="28"/>
          <w:szCs w:val="28"/>
        </w:rPr>
        <w:t>KIỂM TRA CUỐI KÌ</w:t>
      </w:r>
      <w:r w:rsidR="00E94D1C">
        <w:rPr>
          <w:rFonts w:ascii="Times New Roman" w:hAnsi="Times New Roman" w:cs="Times New Roman"/>
          <w:b/>
          <w:sz w:val="28"/>
          <w:szCs w:val="28"/>
        </w:rPr>
        <w:t xml:space="preserve"> II</w:t>
      </w:r>
      <w:bookmarkStart w:id="2" w:name="_GoBack"/>
      <w:bookmarkEnd w:id="2"/>
    </w:p>
    <w:p w14:paraId="4CA470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707F" w14:textId="77777777" w:rsidR="00E45821" w:rsidRPr="00CF6115" w:rsidRDefault="00E45821" w:rsidP="0072334D">
      <w:pPr>
        <w:spacing w:before="40" w:line="360" w:lineRule="auto"/>
        <w:jc w:val="both"/>
        <w:rPr>
          <w:rFonts w:ascii="Times New Roman" w:hAnsi="Times New Roman" w:cs="Times New Roman"/>
          <w:sz w:val="28"/>
          <w:szCs w:val="28"/>
        </w:rPr>
      </w:pPr>
    </w:p>
    <w:sectPr w:rsidR="00E45821" w:rsidRPr="00CF6115" w:rsidSect="00E94D1C">
      <w:headerReference w:type="default" r:id="rId131"/>
      <w:footerReference w:type="default" r:id="rId132"/>
      <w:pgSz w:w="11907" w:h="16443" w:code="9"/>
      <w:pgMar w:top="810" w:right="1107" w:bottom="99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02E48" w14:textId="77777777" w:rsidR="00E85915" w:rsidRDefault="00E85915" w:rsidP="00FC47D0">
      <w:pPr>
        <w:spacing w:after="0" w:line="240" w:lineRule="auto"/>
      </w:pPr>
      <w:r>
        <w:separator/>
      </w:r>
    </w:p>
  </w:endnote>
  <w:endnote w:type="continuationSeparator" w:id="0">
    <w:p w14:paraId="4B9A0342" w14:textId="77777777" w:rsidR="00E85915" w:rsidRDefault="00E85915" w:rsidP="00FC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Souther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imesNewRomanPS-BoldMT">
    <w:altName w:val="Malgun Gothic Semilight"/>
    <w:panose1 w:val="00000000000000000000"/>
    <w:charset w:val="00"/>
    <w:family w:val="roman"/>
    <w:notTrueType/>
    <w:pitch w:val="default"/>
  </w:font>
  <w:font w:name="+mn-ea">
    <w:altName w:val="Microsoft YaHei"/>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CCF62" w14:textId="74590BE0" w:rsidR="00E94D1C" w:rsidRPr="00E94D1C" w:rsidRDefault="00E94D1C" w:rsidP="00E94D1C">
    <w:pPr>
      <w:tabs>
        <w:tab w:val="center" w:pos="4680"/>
        <w:tab w:val="right" w:pos="9360"/>
        <w:tab w:val="right" w:pos="10348"/>
      </w:tabs>
      <w:spacing w:before="120" w:after="120" w:line="240" w:lineRule="auto"/>
      <w:rPr>
        <w:rFonts w:ascii="Times New Roman" w:eastAsia="Arial" w:hAnsi="Times New Roman" w:cs="Times New Roman"/>
        <w:color w:val="000000"/>
        <w:sz w:val="28"/>
        <w:szCs w:val="18"/>
      </w:rPr>
    </w:pPr>
    <w:r w:rsidRPr="00E94D1C">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sidRPr="00E94D1C">
      <w:rPr>
        <w:rFonts w:ascii="Times New Roman" w:eastAsia="Arial" w:hAnsi="Times New Roman" w:cs="Times New Roman"/>
        <w:b/>
        <w:color w:val="000000"/>
        <w:sz w:val="24"/>
        <w:szCs w:val="24"/>
        <w:lang w:val="nl-NL"/>
      </w:rPr>
      <w:t xml:space="preserve">        </w:t>
    </w:r>
    <w:r w:rsidRPr="00E94D1C">
      <w:rPr>
        <w:rFonts w:ascii="Times New Roman" w:eastAsia="Arial" w:hAnsi="Times New Roman" w:cs="Times New Roman"/>
        <w:b/>
        <w:color w:val="00B0F0"/>
        <w:sz w:val="24"/>
        <w:szCs w:val="24"/>
        <w:lang w:val="nl-NL"/>
      </w:rPr>
      <w:t/>
    </w:r>
    <w:r w:rsidRPr="00E94D1C">
      <w:rPr>
        <w:rFonts w:ascii="Times New Roman" w:eastAsia="Arial" w:hAnsi="Times New Roman" w:cs="Times New Roman"/>
        <w:b/>
        <w:color w:val="FF0000"/>
        <w:sz w:val="24"/>
        <w:szCs w:val="24"/>
        <w:lang w:val="nl-NL"/>
      </w:rPr>
      <w:t xml:space="preserve"/>
    </w:r>
    <w:r w:rsidRPr="00E94D1C">
      <w:rPr>
        <w:rFonts w:ascii="Times New Roman" w:eastAsia="Arial" w:hAnsi="Times New Roman" w:cs="Times New Roman"/>
        <w:b/>
        <w:color w:val="000000"/>
        <w:sz w:val="24"/>
        <w:szCs w:val="24"/>
      </w:rPr>
      <w:t xml:space="preserve">                        </w:t>
    </w:r>
    <w:r>
      <w:rPr>
        <w:rFonts w:ascii="Times New Roman" w:eastAsia="Arial" w:hAnsi="Times New Roman" w:cs="Times New Roman"/>
        <w:b/>
        <w:color w:val="000000"/>
        <w:sz w:val="24"/>
        <w:szCs w:val="24"/>
      </w:rPr>
      <w:t xml:space="preserve">      </w:t>
    </w:r>
    <w:r w:rsidRPr="00E94D1C">
      <w:rPr>
        <w:rFonts w:ascii="Times New Roman" w:eastAsia="Arial" w:hAnsi="Times New Roman" w:cs="Times New Roman"/>
        <w:b/>
        <w:color w:val="000000"/>
        <w:sz w:val="24"/>
        <w:szCs w:val="24"/>
      </w:rPr>
      <w:t xml:space="preserve">         </w:t>
    </w:r>
    <w:r w:rsidRPr="00E94D1C">
      <w:rPr>
        <w:rFonts w:ascii="Times New Roman" w:eastAsia="Arial" w:hAnsi="Times New Roman" w:cs="Times New Roman"/>
        <w:b/>
        <w:color w:val="FF0000"/>
        <w:sz w:val="24"/>
        <w:szCs w:val="24"/>
      </w:rPr>
      <w:t>Trang</w:t>
    </w:r>
    <w:r w:rsidRPr="00E94D1C">
      <w:rPr>
        <w:rFonts w:ascii="Times New Roman" w:eastAsia="Arial" w:hAnsi="Times New Roman" w:cs="Times New Roman"/>
        <w:b/>
        <w:color w:val="0070C0"/>
        <w:sz w:val="24"/>
        <w:szCs w:val="24"/>
      </w:rPr>
      <w:t xml:space="preserve"> </w:t>
    </w:r>
    <w:r w:rsidRPr="00E94D1C">
      <w:rPr>
        <w:rFonts w:ascii="Times New Roman" w:eastAsia="Arial" w:hAnsi="Times New Roman" w:cs="Times New Roman"/>
        <w:b/>
        <w:color w:val="0070C0"/>
        <w:sz w:val="24"/>
        <w:szCs w:val="24"/>
      </w:rPr>
      <w:fldChar w:fldCharType="begin"/>
    </w:r>
    <w:r w:rsidRPr="00E94D1C">
      <w:rPr>
        <w:rFonts w:ascii="Times New Roman" w:eastAsia="Arial" w:hAnsi="Times New Roman" w:cs="Times New Roman"/>
        <w:b/>
        <w:color w:val="0070C0"/>
        <w:sz w:val="24"/>
        <w:szCs w:val="24"/>
      </w:rPr>
      <w:instrText xml:space="preserve"> PAGE   \* MERGEFORMAT </w:instrText>
    </w:r>
    <w:r w:rsidRPr="00E94D1C">
      <w:rPr>
        <w:rFonts w:ascii="Times New Roman" w:eastAsia="Arial" w:hAnsi="Times New Roman" w:cs="Times New Roman"/>
        <w:b/>
        <w:color w:val="0070C0"/>
        <w:sz w:val="24"/>
        <w:szCs w:val="24"/>
      </w:rPr>
      <w:fldChar w:fldCharType="separate"/>
    </w:r>
    <w:r>
      <w:rPr>
        <w:rFonts w:ascii="Times New Roman" w:eastAsia="Arial" w:hAnsi="Times New Roman" w:cs="Times New Roman"/>
        <w:b/>
        <w:noProof/>
        <w:color w:val="0070C0"/>
        <w:sz w:val="24"/>
        <w:szCs w:val="24"/>
      </w:rPr>
      <w:t>349</w:t>
    </w:r>
    <w:r w:rsidRPr="00E94D1C">
      <w:rPr>
        <w:rFonts w:ascii="Times New Roman" w:eastAsia="Arial"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364ED" w14:textId="77777777" w:rsidR="00E85915" w:rsidRDefault="00E85915" w:rsidP="00FC47D0">
      <w:pPr>
        <w:spacing w:after="0" w:line="240" w:lineRule="auto"/>
      </w:pPr>
      <w:r>
        <w:separator/>
      </w:r>
    </w:p>
  </w:footnote>
  <w:footnote w:type="continuationSeparator" w:id="0">
    <w:p w14:paraId="130F700B" w14:textId="77777777" w:rsidR="00E85915" w:rsidRDefault="00E85915" w:rsidP="00FC47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BD71C" w14:textId="77777777" w:rsidR="00E94D1C" w:rsidRPr="00E94D1C" w:rsidRDefault="00E94D1C" w:rsidP="00E94D1C">
    <w:pPr>
      <w:tabs>
        <w:tab w:val="center" w:pos="4680"/>
        <w:tab w:val="right" w:pos="9360"/>
      </w:tabs>
      <w:spacing w:after="200" w:line="276" w:lineRule="auto"/>
      <w:jc w:val="center"/>
      <w:rPr>
        <w:rFonts w:ascii="Times New Roman" w:eastAsia="Calibri" w:hAnsi="Times New Roman" w:cs="Times New Roman"/>
      </w:rPr>
    </w:pPr>
    <w:r w:rsidRPr="00E94D1C">
      <w:rPr>
        <w:rFonts w:ascii="Times New Roman" w:eastAsia="Calibri" w:hAnsi="Times New Roman" w:cs="Times New Roman"/>
        <w:b/>
        <w:color w:val="00B0F0"/>
        <w:sz w:val="24"/>
        <w:szCs w:val="18"/>
        <w:lang w:val="nl-NL"/>
      </w:rPr>
      <w:t/>
    </w:r>
    <w:r w:rsidRPr="00E94D1C">
      <w:rPr>
        <w:rFonts w:ascii="Times New Roman" w:eastAsia="Calibri" w:hAnsi="Times New Roman" w:cs="Times New Roman"/>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9400B"/>
    <w:multiLevelType w:val="multilevel"/>
    <w:tmpl w:val="1149400B"/>
    <w:lvl w:ilvl="0">
      <w:start w:val="1"/>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
    <w:nsid w:val="21585BB1"/>
    <w:multiLevelType w:val="multilevel"/>
    <w:tmpl w:val="21585BB1"/>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5B1321B2"/>
    <w:multiLevelType w:val="multilevel"/>
    <w:tmpl w:val="5B1321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115"/>
    <w:rsid w:val="00004CDB"/>
    <w:rsid w:val="00021239"/>
    <w:rsid w:val="00026105"/>
    <w:rsid w:val="000641C4"/>
    <w:rsid w:val="00094326"/>
    <w:rsid w:val="000F7745"/>
    <w:rsid w:val="00167F64"/>
    <w:rsid w:val="00173CB6"/>
    <w:rsid w:val="00186DB1"/>
    <w:rsid w:val="001A250B"/>
    <w:rsid w:val="00225A07"/>
    <w:rsid w:val="00255A4E"/>
    <w:rsid w:val="00295BCC"/>
    <w:rsid w:val="003149C4"/>
    <w:rsid w:val="003F4B60"/>
    <w:rsid w:val="004654D7"/>
    <w:rsid w:val="00477016"/>
    <w:rsid w:val="00496D53"/>
    <w:rsid w:val="00654C4B"/>
    <w:rsid w:val="007024B5"/>
    <w:rsid w:val="0072334D"/>
    <w:rsid w:val="00754932"/>
    <w:rsid w:val="00761BCF"/>
    <w:rsid w:val="0077155A"/>
    <w:rsid w:val="00793FA2"/>
    <w:rsid w:val="007D3BD1"/>
    <w:rsid w:val="00844CA9"/>
    <w:rsid w:val="00852679"/>
    <w:rsid w:val="008809DE"/>
    <w:rsid w:val="008A0060"/>
    <w:rsid w:val="00976B16"/>
    <w:rsid w:val="009A27EE"/>
    <w:rsid w:val="009F45B9"/>
    <w:rsid w:val="00A07D77"/>
    <w:rsid w:val="00A22A66"/>
    <w:rsid w:val="00A94E8A"/>
    <w:rsid w:val="00AA76E6"/>
    <w:rsid w:val="00AD6697"/>
    <w:rsid w:val="00B0021E"/>
    <w:rsid w:val="00B112C9"/>
    <w:rsid w:val="00B21D8A"/>
    <w:rsid w:val="00BA40EF"/>
    <w:rsid w:val="00C84FAF"/>
    <w:rsid w:val="00CA28E9"/>
    <w:rsid w:val="00CC7D1F"/>
    <w:rsid w:val="00CF6115"/>
    <w:rsid w:val="00D72807"/>
    <w:rsid w:val="00DF6482"/>
    <w:rsid w:val="00E45821"/>
    <w:rsid w:val="00E85915"/>
    <w:rsid w:val="00E94D1C"/>
    <w:rsid w:val="00EA3A6E"/>
    <w:rsid w:val="00F55E8E"/>
    <w:rsid w:val="00FC47D0"/>
    <w:rsid w:val="00FD4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4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82"/>
  </w:style>
  <w:style w:type="paragraph" w:styleId="Heading1">
    <w:name w:val="heading 1"/>
    <w:basedOn w:val="Normal"/>
    <w:next w:val="Normal"/>
    <w:link w:val="Heading1Char"/>
    <w:qFormat/>
    <w:rsid w:val="00CF6115"/>
    <w:pPr>
      <w:keepNext/>
      <w:spacing w:after="0" w:line="240" w:lineRule="auto"/>
      <w:jc w:val="both"/>
      <w:outlineLvl w:val="0"/>
    </w:pPr>
    <w:rPr>
      <w:rFonts w:ascii="VNtimes new roman" w:eastAsia="Times New Roman" w:hAnsi="VNtimes new roman" w:cs="VNtimes new roman"/>
      <w:b/>
      <w:bCs/>
      <w:sz w:val="26"/>
      <w:szCs w:val="26"/>
    </w:rPr>
  </w:style>
  <w:style w:type="paragraph" w:styleId="Heading2">
    <w:name w:val="heading 2"/>
    <w:basedOn w:val="Normal"/>
    <w:next w:val="Normal"/>
    <w:link w:val="Heading2Char"/>
    <w:semiHidden/>
    <w:unhideWhenUsed/>
    <w:qFormat/>
    <w:rsid w:val="00CF6115"/>
    <w:pPr>
      <w:keepNext/>
      <w:spacing w:after="0" w:line="240" w:lineRule="auto"/>
      <w:outlineLvl w:val="1"/>
    </w:pPr>
    <w:rPr>
      <w:rFonts w:ascii="VNtimes new roman" w:eastAsia="Times New Roman" w:hAnsi="VNtimes new roman" w:cs="Times New Roman"/>
      <w:b/>
      <w:bCs/>
      <w:sz w:val="26"/>
      <w:szCs w:val="20"/>
    </w:rPr>
  </w:style>
  <w:style w:type="paragraph" w:styleId="Heading3">
    <w:name w:val="heading 3"/>
    <w:basedOn w:val="Normal"/>
    <w:next w:val="Normal"/>
    <w:link w:val="Heading3Char"/>
    <w:semiHidden/>
    <w:unhideWhenUsed/>
    <w:qFormat/>
    <w:rsid w:val="00CF6115"/>
    <w:pPr>
      <w:keepNext/>
      <w:spacing w:before="60" w:after="60" w:line="240" w:lineRule="auto"/>
      <w:jc w:val="center"/>
      <w:outlineLvl w:val="2"/>
    </w:pPr>
    <w:rPr>
      <w:rFonts w:ascii="VNI-Times" w:eastAsia="Times New Roman" w:hAnsi="VNI-Times" w:cs="Arial"/>
      <w:b/>
      <w:bCs/>
      <w:color w:val="339966"/>
      <w:sz w:val="28"/>
      <w:szCs w:val="28"/>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semiHidden/>
    <w:unhideWhenUsed/>
    <w:qFormat/>
    <w:rsid w:val="00CF6115"/>
    <w:pPr>
      <w:keepNext/>
      <w:spacing w:before="60" w:after="60" w:line="240" w:lineRule="auto"/>
      <w:ind w:left="720"/>
      <w:outlineLvl w:val="3"/>
    </w:pPr>
    <w:rPr>
      <w:rFonts w:ascii="VNI-Times" w:eastAsia="MS Mincho" w:hAnsi="VNI-Times" w:cs="Times New Roman"/>
      <w:b/>
      <w:bCs/>
      <w:caps/>
      <w:color w:val="FF6600"/>
      <w:sz w:val="26"/>
      <w:szCs w:val="26"/>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semiHidden/>
    <w:unhideWhenUsed/>
    <w:qFormat/>
    <w:rsid w:val="00CF6115"/>
    <w:pPr>
      <w:spacing w:before="60" w:after="60" w:line="240" w:lineRule="auto"/>
      <w:ind w:left="720"/>
      <w:outlineLvl w:val="4"/>
    </w:pPr>
    <w:rPr>
      <w:rFonts w:ascii="VNI-Times" w:eastAsia="MS Mincho" w:hAnsi="VNI-Times" w:cs="Times New Roman"/>
      <w:b/>
      <w:bCs/>
      <w:iCs/>
      <w:color w:val="99CC00"/>
      <w:sz w:val="26"/>
      <w:szCs w:val="26"/>
    </w:rPr>
  </w:style>
  <w:style w:type="paragraph" w:styleId="Heading6">
    <w:name w:val="heading 6"/>
    <w:basedOn w:val="Normal"/>
    <w:next w:val="Normal"/>
    <w:link w:val="Heading6Char"/>
    <w:semiHidden/>
    <w:unhideWhenUsed/>
    <w:qFormat/>
    <w:rsid w:val="00CF6115"/>
    <w:pPr>
      <w:spacing w:before="60" w:after="60" w:line="240" w:lineRule="auto"/>
      <w:jc w:val="both"/>
      <w:outlineLvl w:val="5"/>
    </w:pPr>
    <w:rPr>
      <w:rFonts w:ascii="VNI-Times" w:eastAsia="Times New Roman" w:hAnsi="VNI-Times" w:cs="Times New Roman"/>
      <w:b/>
      <w:bCs/>
      <w:color w:val="FF00F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115"/>
    <w:rPr>
      <w:rFonts w:ascii="VNtimes new roman" w:eastAsia="Times New Roman" w:hAnsi="VNtimes new roman" w:cs="VNtimes new roman"/>
      <w:b/>
      <w:bCs/>
      <w:sz w:val="26"/>
      <w:szCs w:val="26"/>
    </w:rPr>
  </w:style>
  <w:style w:type="character" w:customStyle="1" w:styleId="Heading2Char">
    <w:name w:val="Heading 2 Char"/>
    <w:basedOn w:val="DefaultParagraphFont"/>
    <w:link w:val="Heading2"/>
    <w:semiHidden/>
    <w:rsid w:val="00CF6115"/>
    <w:rPr>
      <w:rFonts w:ascii="VNtimes new roman" w:eastAsia="Times New Roman" w:hAnsi="VNtimes new roman" w:cs="Times New Roman"/>
      <w:b/>
      <w:bCs/>
      <w:sz w:val="26"/>
      <w:szCs w:val="20"/>
    </w:rPr>
  </w:style>
  <w:style w:type="character" w:customStyle="1" w:styleId="Heading3Char">
    <w:name w:val="Heading 3 Char"/>
    <w:basedOn w:val="DefaultParagraphFont"/>
    <w:link w:val="Heading3"/>
    <w:semiHidden/>
    <w:rsid w:val="00CF6115"/>
    <w:rPr>
      <w:rFonts w:ascii="VNI-Times" w:eastAsia="Times New Roman" w:hAnsi="VNI-Times" w:cs="Arial"/>
      <w:b/>
      <w:bCs/>
      <w:color w:val="339966"/>
      <w:sz w:val="28"/>
      <w:szCs w:val="28"/>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semiHidden/>
    <w:rsid w:val="00CF6115"/>
    <w:rPr>
      <w:rFonts w:ascii="VNI-Times" w:eastAsia="MS Mincho" w:hAnsi="VNI-Times" w:cs="Times New Roman"/>
      <w:b/>
      <w:bCs/>
      <w:caps/>
      <w:color w:val="FF6600"/>
      <w:sz w:val="26"/>
      <w:szCs w:val="26"/>
      <w14:shadow w14:blurRad="50800" w14:dist="38100" w14:dir="2700000" w14:sx="100000" w14:sy="100000" w14:kx="0" w14:ky="0" w14:algn="tl">
        <w14:srgbClr w14:val="000000">
          <w14:alpha w14:val="60000"/>
        </w14:srgbClr>
      </w14:shadow>
    </w:rPr>
  </w:style>
  <w:style w:type="character" w:customStyle="1" w:styleId="Heading5Char">
    <w:name w:val="Heading 5 Char"/>
    <w:basedOn w:val="DefaultParagraphFont"/>
    <w:link w:val="Heading5"/>
    <w:semiHidden/>
    <w:rsid w:val="00CF6115"/>
    <w:rPr>
      <w:rFonts w:ascii="VNI-Times" w:eastAsia="MS Mincho" w:hAnsi="VNI-Times" w:cs="Times New Roman"/>
      <w:b/>
      <w:bCs/>
      <w:iCs/>
      <w:color w:val="99CC00"/>
      <w:sz w:val="26"/>
      <w:szCs w:val="26"/>
    </w:rPr>
  </w:style>
  <w:style w:type="character" w:customStyle="1" w:styleId="Heading6Char">
    <w:name w:val="Heading 6 Char"/>
    <w:basedOn w:val="DefaultParagraphFont"/>
    <w:link w:val="Heading6"/>
    <w:semiHidden/>
    <w:rsid w:val="00CF6115"/>
    <w:rPr>
      <w:rFonts w:ascii="VNI-Times" w:eastAsia="Times New Roman" w:hAnsi="VNI-Times" w:cs="Times New Roman"/>
      <w:b/>
      <w:bCs/>
      <w:color w:val="FF00FF"/>
      <w:sz w:val="26"/>
      <w:szCs w:val="26"/>
    </w:rPr>
  </w:style>
  <w:style w:type="character" w:styleId="Hyperlink">
    <w:name w:val="Hyperlink"/>
    <w:semiHidden/>
    <w:unhideWhenUsed/>
    <w:rsid w:val="00CF6115"/>
    <w:rPr>
      <w:color w:val="0000FF"/>
      <w:u w:val="single"/>
    </w:rPr>
  </w:style>
  <w:style w:type="character" w:styleId="FollowedHyperlink">
    <w:name w:val="FollowedHyperlink"/>
    <w:basedOn w:val="DefaultParagraphFont"/>
    <w:uiPriority w:val="99"/>
    <w:semiHidden/>
    <w:unhideWhenUsed/>
    <w:rsid w:val="00CF6115"/>
    <w:rPr>
      <w:color w:val="954F72" w:themeColor="followedHyperlink"/>
      <w:u w:val="single"/>
    </w:rPr>
  </w:style>
  <w:style w:type="paragraph" w:styleId="HTMLPreformatted">
    <w:name w:val="HTML Preformatted"/>
    <w:basedOn w:val="Normal"/>
    <w:link w:val="HTMLPreformattedChar"/>
    <w:semiHidden/>
    <w:unhideWhenUsed/>
    <w:rsid w:val="00CF6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CF6115"/>
    <w:rPr>
      <w:rFonts w:ascii="Courier New" w:eastAsia="Times New Roman" w:hAnsi="Courier New" w:cs="Courier New"/>
      <w:sz w:val="20"/>
      <w:szCs w:val="20"/>
    </w:rPr>
  </w:style>
  <w:style w:type="paragraph" w:customStyle="1" w:styleId="msonormal0">
    <w:name w:val="msonormal"/>
    <w:basedOn w:val="Normal"/>
    <w:semiHidden/>
    <w:rsid w:val="00CF6115"/>
    <w:pPr>
      <w:spacing w:before="100" w:beforeAutospacing="1" w:after="100" w:afterAutospacing="1" w:line="240" w:lineRule="auto"/>
    </w:pPr>
    <w:rPr>
      <w:rFonts w:ascii="Times New Roman" w:eastAsia="Calibri" w:hAnsi="Times New Roman" w:cs="Times New Roman"/>
      <w:sz w:val="24"/>
      <w:szCs w:val="24"/>
    </w:rPr>
  </w:style>
  <w:style w:type="paragraph" w:styleId="NormalWeb">
    <w:name w:val="Normal (Web)"/>
    <w:basedOn w:val="Normal"/>
    <w:semiHidden/>
    <w:unhideWhenUsed/>
    <w:rsid w:val="00CF6115"/>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nhideWhenUsed/>
    <w:rsid w:val="00CF6115"/>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rsid w:val="00CF6115"/>
    <w:rPr>
      <w:rFonts w:ascii="Times New Roman" w:eastAsia="Calibri" w:hAnsi="Times New Roman" w:cs="Times New Roman"/>
      <w:sz w:val="24"/>
      <w:szCs w:val="24"/>
    </w:rPr>
  </w:style>
  <w:style w:type="paragraph" w:styleId="Footer">
    <w:name w:val="footer"/>
    <w:basedOn w:val="Normal"/>
    <w:link w:val="FooterChar"/>
    <w:uiPriority w:val="99"/>
    <w:unhideWhenUsed/>
    <w:rsid w:val="00CF6115"/>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FooterChar">
    <w:name w:val="Footer Char"/>
    <w:basedOn w:val="DefaultParagraphFont"/>
    <w:link w:val="Footer"/>
    <w:uiPriority w:val="99"/>
    <w:rsid w:val="00CF6115"/>
    <w:rPr>
      <w:rFonts w:ascii="Times New Roman" w:eastAsia="Calibri" w:hAnsi="Times New Roman" w:cs="Times New Roman"/>
      <w:sz w:val="24"/>
      <w:szCs w:val="24"/>
    </w:rPr>
  </w:style>
  <w:style w:type="paragraph" w:styleId="Title">
    <w:name w:val="Title"/>
    <w:basedOn w:val="Normal"/>
    <w:link w:val="TitleChar"/>
    <w:qFormat/>
    <w:rsid w:val="00CF6115"/>
    <w:pPr>
      <w:spacing w:after="0" w:line="240" w:lineRule="auto"/>
      <w:jc w:val="center"/>
    </w:pPr>
    <w:rPr>
      <w:rFonts w:ascii=".VnTime" w:eastAsia="Times New Roman" w:hAnsi=".VnTime" w:cs="Times New Roman"/>
      <w:b/>
      <w:bCs/>
      <w:sz w:val="32"/>
      <w:szCs w:val="24"/>
    </w:rPr>
  </w:style>
  <w:style w:type="character" w:customStyle="1" w:styleId="TitleChar">
    <w:name w:val="Title Char"/>
    <w:basedOn w:val="DefaultParagraphFont"/>
    <w:link w:val="Title"/>
    <w:rsid w:val="00CF6115"/>
    <w:rPr>
      <w:rFonts w:ascii=".VnTime" w:eastAsia="Times New Roman" w:hAnsi=".VnTime" w:cs="Times New Roman"/>
      <w:b/>
      <w:bCs/>
      <w:sz w:val="32"/>
      <w:szCs w:val="24"/>
    </w:rPr>
  </w:style>
  <w:style w:type="paragraph" w:styleId="BodyText">
    <w:name w:val="Body Text"/>
    <w:basedOn w:val="Normal"/>
    <w:link w:val="BodyTextChar"/>
    <w:semiHidden/>
    <w:unhideWhenUsed/>
    <w:rsid w:val="00CF6115"/>
    <w:pPr>
      <w:spacing w:after="0" w:line="240" w:lineRule="auto"/>
      <w:jc w:val="both"/>
    </w:pPr>
    <w:rPr>
      <w:rFonts w:ascii="VNtimes new roman" w:eastAsia="Calibri" w:hAnsi="VNtimes new roman" w:cs="VNtimes new roman"/>
      <w:sz w:val="26"/>
      <w:szCs w:val="26"/>
    </w:rPr>
  </w:style>
  <w:style w:type="character" w:customStyle="1" w:styleId="BodyTextChar">
    <w:name w:val="Body Text Char"/>
    <w:basedOn w:val="DefaultParagraphFont"/>
    <w:link w:val="BodyText"/>
    <w:semiHidden/>
    <w:rsid w:val="00CF6115"/>
    <w:rPr>
      <w:rFonts w:ascii="VNtimes new roman" w:eastAsia="Calibri" w:hAnsi="VNtimes new roman" w:cs="VNtimes new roman"/>
      <w:sz w:val="26"/>
      <w:szCs w:val="26"/>
    </w:rPr>
  </w:style>
  <w:style w:type="paragraph" w:styleId="BodyTextIndent">
    <w:name w:val="Body Text Indent"/>
    <w:basedOn w:val="Normal"/>
    <w:link w:val="BodyTextIndentChar"/>
    <w:semiHidden/>
    <w:unhideWhenUsed/>
    <w:rsid w:val="00CF6115"/>
    <w:pPr>
      <w:spacing w:after="120" w:line="240" w:lineRule="auto"/>
      <w:ind w:left="36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semiHidden/>
    <w:rsid w:val="00CF6115"/>
    <w:rPr>
      <w:rFonts w:ascii="Times New Roman" w:eastAsia="Times New Roman" w:hAnsi="Times New Roman" w:cs="Times New Roman"/>
      <w:sz w:val="28"/>
      <w:szCs w:val="24"/>
    </w:rPr>
  </w:style>
  <w:style w:type="paragraph" w:styleId="BalloonText">
    <w:name w:val="Balloon Text"/>
    <w:basedOn w:val="Normal"/>
    <w:link w:val="BalloonTextChar"/>
    <w:semiHidden/>
    <w:unhideWhenUsed/>
    <w:rsid w:val="00CF611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CF6115"/>
    <w:rPr>
      <w:rFonts w:ascii="Tahoma" w:eastAsia="Calibri" w:hAnsi="Tahoma" w:cs="Tahoma"/>
      <w:sz w:val="16"/>
      <w:szCs w:val="16"/>
    </w:rPr>
  </w:style>
  <w:style w:type="paragraph" w:styleId="NoSpacing">
    <w:name w:val="No Spacing"/>
    <w:uiPriority w:val="1"/>
    <w:qFormat/>
    <w:rsid w:val="00CF6115"/>
    <w:pPr>
      <w:spacing w:after="0" w:line="240" w:lineRule="auto"/>
    </w:pPr>
    <w:rPr>
      <w:rFonts w:ascii="Times New Roman" w:eastAsia="Calibri" w:hAnsi="Times New Roman" w:cs="Times New Roman"/>
      <w:sz w:val="28"/>
    </w:rPr>
  </w:style>
  <w:style w:type="character" w:customStyle="1" w:styleId="ListParagraphChar">
    <w:name w:val="List Paragraph Char"/>
    <w:link w:val="ListParagraph"/>
    <w:locked/>
    <w:rsid w:val="00CF6115"/>
    <w:rPr>
      <w:rFonts w:ascii="Calibri" w:eastAsia="Calibri" w:hAnsi="Calibri" w:cs="Calibri"/>
      <w:sz w:val="24"/>
      <w:szCs w:val="24"/>
    </w:rPr>
  </w:style>
  <w:style w:type="paragraph" w:styleId="ListParagraph">
    <w:name w:val="List Paragraph"/>
    <w:basedOn w:val="Normal"/>
    <w:link w:val="ListParagraphChar"/>
    <w:qFormat/>
    <w:rsid w:val="00CF6115"/>
    <w:pPr>
      <w:spacing w:after="0" w:line="240" w:lineRule="auto"/>
      <w:ind w:left="720"/>
      <w:contextualSpacing/>
    </w:pPr>
    <w:rPr>
      <w:rFonts w:ascii="Calibri" w:eastAsia="Calibri" w:hAnsi="Calibri" w:cs="Calibri"/>
      <w:sz w:val="24"/>
      <w:szCs w:val="24"/>
    </w:rPr>
  </w:style>
  <w:style w:type="character" w:customStyle="1" w:styleId="Bodytext8">
    <w:name w:val="Body text (8)_"/>
    <w:link w:val="Bodytext81"/>
    <w:semiHidden/>
    <w:locked/>
    <w:rsid w:val="00CF6115"/>
    <w:rPr>
      <w:b/>
      <w:bCs/>
      <w:sz w:val="25"/>
      <w:szCs w:val="25"/>
      <w:shd w:val="clear" w:color="auto" w:fill="FFFFFF"/>
    </w:rPr>
  </w:style>
  <w:style w:type="paragraph" w:customStyle="1" w:styleId="Bodytext81">
    <w:name w:val="Body text (8)1"/>
    <w:basedOn w:val="Normal"/>
    <w:link w:val="Bodytext8"/>
    <w:semiHidden/>
    <w:rsid w:val="00CF6115"/>
    <w:pPr>
      <w:widowControl w:val="0"/>
      <w:shd w:val="clear" w:color="auto" w:fill="FFFFFF"/>
      <w:spacing w:before="180" w:after="5880" w:line="240" w:lineRule="atLeast"/>
      <w:ind w:hanging="380"/>
    </w:pPr>
    <w:rPr>
      <w:b/>
      <w:bCs/>
      <w:sz w:val="25"/>
      <w:szCs w:val="25"/>
    </w:rPr>
  </w:style>
  <w:style w:type="character" w:customStyle="1" w:styleId="Bodytext0">
    <w:name w:val="Body text_"/>
    <w:link w:val="Bodytext1"/>
    <w:semiHidden/>
    <w:locked/>
    <w:rsid w:val="00CF6115"/>
    <w:rPr>
      <w:spacing w:val="10"/>
      <w:sz w:val="25"/>
      <w:szCs w:val="25"/>
      <w:shd w:val="clear" w:color="auto" w:fill="FFFFFF"/>
    </w:rPr>
  </w:style>
  <w:style w:type="paragraph" w:customStyle="1" w:styleId="Bodytext1">
    <w:name w:val="Body text1"/>
    <w:basedOn w:val="Normal"/>
    <w:link w:val="Bodytext0"/>
    <w:semiHidden/>
    <w:rsid w:val="00CF6115"/>
    <w:pPr>
      <w:widowControl w:val="0"/>
      <w:shd w:val="clear" w:color="auto" w:fill="FFFFFF"/>
      <w:spacing w:after="60" w:line="328" w:lineRule="exact"/>
      <w:ind w:hanging="800"/>
      <w:jc w:val="both"/>
    </w:pPr>
    <w:rPr>
      <w:spacing w:val="10"/>
      <w:sz w:val="25"/>
      <w:szCs w:val="25"/>
    </w:rPr>
  </w:style>
  <w:style w:type="character" w:customStyle="1" w:styleId="Bodytext16">
    <w:name w:val="Body text (16)_"/>
    <w:link w:val="Bodytext161"/>
    <w:semiHidden/>
    <w:locked/>
    <w:rsid w:val="00CF6115"/>
    <w:rPr>
      <w:b/>
      <w:bCs/>
      <w:sz w:val="26"/>
      <w:szCs w:val="26"/>
      <w:shd w:val="clear" w:color="auto" w:fill="FFFFFF"/>
    </w:rPr>
  </w:style>
  <w:style w:type="paragraph" w:customStyle="1" w:styleId="Bodytext161">
    <w:name w:val="Body text (16)1"/>
    <w:basedOn w:val="Normal"/>
    <w:link w:val="Bodytext16"/>
    <w:semiHidden/>
    <w:rsid w:val="00CF6115"/>
    <w:pPr>
      <w:widowControl w:val="0"/>
      <w:shd w:val="clear" w:color="auto" w:fill="FFFFFF"/>
      <w:spacing w:after="0" w:line="380" w:lineRule="exact"/>
      <w:jc w:val="both"/>
    </w:pPr>
    <w:rPr>
      <w:b/>
      <w:bCs/>
      <w:sz w:val="26"/>
      <w:szCs w:val="26"/>
    </w:rPr>
  </w:style>
  <w:style w:type="paragraph" w:customStyle="1" w:styleId="1chinhtrang">
    <w:name w:val="1 chinh trang"/>
    <w:basedOn w:val="Normal"/>
    <w:semiHidden/>
    <w:rsid w:val="00CF6115"/>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2dongcach">
    <w:name w:val="2 dong cach"/>
    <w:basedOn w:val="Normal"/>
    <w:semiHidden/>
    <w:rsid w:val="00CF6115"/>
    <w:pPr>
      <w:widowControl w:val="0"/>
      <w:overflowPunct w:val="0"/>
      <w:adjustRightInd w:val="0"/>
      <w:spacing w:after="0" w:line="240" w:lineRule="auto"/>
      <w:jc w:val="center"/>
    </w:pPr>
    <w:rPr>
      <w:rFonts w:ascii=".VnCentury Schoolbook" w:eastAsia="Times New Roman" w:hAnsi=".VnCentury Schoolbook" w:cs="Times New Roman"/>
      <w:bCs/>
      <w:color w:val="000000"/>
    </w:rPr>
  </w:style>
  <w:style w:type="paragraph" w:customStyle="1" w:styleId="5somuc">
    <w:name w:val="5 so muc"/>
    <w:basedOn w:val="Normal"/>
    <w:semiHidden/>
    <w:rsid w:val="00CF6115"/>
    <w:pPr>
      <w:widowControl w:val="0"/>
      <w:spacing w:after="0" w:line="240" w:lineRule="auto"/>
      <w:jc w:val="center"/>
    </w:pPr>
    <w:rPr>
      <w:rFonts w:ascii=".VnCentury Schoolbook" w:eastAsia="Times New Roman" w:hAnsi=".VnCentury Schoolbook" w:cs="Times New Roman"/>
      <w:b/>
      <w:color w:val="000000"/>
    </w:rPr>
  </w:style>
  <w:style w:type="paragraph" w:customStyle="1" w:styleId="msolistparagraph0">
    <w:name w:val="msolistparagraph"/>
    <w:basedOn w:val="Normal"/>
    <w:semiHidden/>
    <w:rsid w:val="00CF6115"/>
    <w:pPr>
      <w:spacing w:before="120" w:after="120" w:line="240" w:lineRule="auto"/>
      <w:ind w:left="720"/>
      <w:contextualSpacing/>
    </w:pPr>
    <w:rPr>
      <w:rFonts w:ascii="Times New Roman" w:eastAsia="Times New Roman" w:hAnsi="Times New Roman" w:cs="Times New Roman"/>
      <w:sz w:val="28"/>
      <w:lang w:val="vi-VN" w:eastAsia="vi-VN"/>
    </w:rPr>
  </w:style>
  <w:style w:type="paragraph" w:customStyle="1" w:styleId="cau">
    <w:name w:val="cau"/>
    <w:basedOn w:val="BodyTextIndent"/>
    <w:semiHidden/>
    <w:rsid w:val="00CF6115"/>
    <w:pPr>
      <w:spacing w:before="120" w:after="40" w:line="300" w:lineRule="exact"/>
      <w:ind w:left="0" w:firstLine="289"/>
      <w:jc w:val="both"/>
    </w:pPr>
    <w:rPr>
      <w:rFonts w:ascii=".VnArial" w:eastAsia="Calibri" w:hAnsi=".VnArial"/>
      <w:b/>
    </w:rPr>
  </w:style>
  <w:style w:type="character" w:customStyle="1" w:styleId="ChudeChar">
    <w:name w:val="Chu de Char"/>
    <w:link w:val="Chude"/>
    <w:semiHidden/>
    <w:locked/>
    <w:rsid w:val="00CF6115"/>
    <w:rPr>
      <w:rFonts w:ascii=".VnSouthern" w:hAnsi=".VnSouthern"/>
      <w:b/>
      <w:bCs/>
      <w:i/>
      <w:sz w:val="24"/>
      <w:szCs w:val="24"/>
      <w:lang w:val="pt-BR"/>
    </w:rPr>
  </w:style>
  <w:style w:type="paragraph" w:customStyle="1" w:styleId="Chude">
    <w:name w:val="Chu de"/>
    <w:basedOn w:val="BodyTextIndent"/>
    <w:link w:val="ChudeChar"/>
    <w:semiHidden/>
    <w:rsid w:val="00CF6115"/>
    <w:pPr>
      <w:widowControl w:val="0"/>
      <w:spacing w:after="80" w:line="320" w:lineRule="exact"/>
      <w:ind w:left="0"/>
      <w:jc w:val="center"/>
    </w:pPr>
    <w:rPr>
      <w:rFonts w:ascii=".VnSouthern" w:eastAsiaTheme="minorHAnsi" w:hAnsi=".VnSouthern" w:cstheme="minorBidi"/>
      <w:b/>
      <w:bCs/>
      <w:i/>
      <w:sz w:val="24"/>
      <w:lang w:val="pt-BR"/>
    </w:rPr>
  </w:style>
  <w:style w:type="character" w:customStyle="1" w:styleId="1nhoChar">
    <w:name w:val="1nho Char"/>
    <w:link w:val="1nho"/>
    <w:semiHidden/>
    <w:locked/>
    <w:rsid w:val="00CF6115"/>
    <w:rPr>
      <w:rFonts w:ascii=".VnTime" w:hAnsi=".VnTime"/>
      <w:b/>
      <w:sz w:val="24"/>
      <w:szCs w:val="24"/>
      <w:lang w:val="nb-NO"/>
    </w:rPr>
  </w:style>
  <w:style w:type="paragraph" w:customStyle="1" w:styleId="1nho">
    <w:name w:val="1nho"/>
    <w:basedOn w:val="Normal"/>
    <w:link w:val="1nhoChar"/>
    <w:semiHidden/>
    <w:rsid w:val="00CF6115"/>
    <w:pPr>
      <w:spacing w:before="160" w:after="120" w:line="320" w:lineRule="exact"/>
      <w:ind w:firstLine="397"/>
      <w:jc w:val="both"/>
    </w:pPr>
    <w:rPr>
      <w:rFonts w:ascii=".VnTime" w:hAnsi=".VnTime"/>
      <w:b/>
      <w:sz w:val="24"/>
      <w:szCs w:val="24"/>
      <w:lang w:val="nb-NO"/>
    </w:rPr>
  </w:style>
  <w:style w:type="paragraph" w:customStyle="1" w:styleId="bodytext10">
    <w:name w:val="bodytext1"/>
    <w:basedOn w:val="Normal"/>
    <w:semiHidden/>
    <w:rsid w:val="00CF6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Char">
    <w:name w:val="text-b Char"/>
    <w:link w:val="text-b"/>
    <w:semiHidden/>
    <w:locked/>
    <w:rsid w:val="00CF6115"/>
    <w:rPr>
      <w:rFonts w:ascii=".VnTime" w:eastAsia="MS Mincho" w:hAnsi=".VnTime"/>
      <w:sz w:val="26"/>
      <w:szCs w:val="26"/>
    </w:rPr>
  </w:style>
  <w:style w:type="paragraph" w:customStyle="1" w:styleId="text-b">
    <w:name w:val="text-b"/>
    <w:basedOn w:val="Normal"/>
    <w:link w:val="text-bChar"/>
    <w:semiHidden/>
    <w:rsid w:val="00CF6115"/>
    <w:pPr>
      <w:spacing w:before="40" w:after="20" w:line="264" w:lineRule="auto"/>
      <w:ind w:firstLine="397"/>
      <w:jc w:val="both"/>
    </w:pPr>
    <w:rPr>
      <w:rFonts w:ascii=".VnTime" w:eastAsia="MS Mincho" w:hAnsi=".VnTime"/>
      <w:sz w:val="26"/>
      <w:szCs w:val="26"/>
    </w:rPr>
  </w:style>
  <w:style w:type="paragraph" w:customStyle="1" w:styleId="StyleHet">
    <w:name w:val="StyleHet_"/>
    <w:semiHidden/>
    <w:rsid w:val="00CF6115"/>
    <w:pPr>
      <w:spacing w:after="0" w:line="240" w:lineRule="auto"/>
    </w:pPr>
    <w:rPr>
      <w:rFonts w:ascii="Times New Roman" w:eastAsia="Times New Roman" w:hAnsi="Times New Roman" w:cs="Times New Roman"/>
      <w:b/>
      <w:sz w:val="32"/>
      <w:szCs w:val="20"/>
    </w:rPr>
  </w:style>
  <w:style w:type="character" w:customStyle="1" w:styleId="Vnbnnidung2">
    <w:name w:val="Văn bản nội dung (2)_"/>
    <w:link w:val="Vnbnnidung20"/>
    <w:semiHidden/>
    <w:locked/>
    <w:rsid w:val="00CF6115"/>
    <w:rPr>
      <w:sz w:val="28"/>
      <w:szCs w:val="28"/>
      <w:shd w:val="clear" w:color="auto" w:fill="FFFFFF"/>
    </w:rPr>
  </w:style>
  <w:style w:type="paragraph" w:customStyle="1" w:styleId="Vnbnnidung20">
    <w:name w:val="Văn bản nội dung (2)"/>
    <w:basedOn w:val="Normal"/>
    <w:link w:val="Vnbnnidung2"/>
    <w:semiHidden/>
    <w:rsid w:val="00CF6115"/>
    <w:pPr>
      <w:widowControl w:val="0"/>
      <w:shd w:val="clear" w:color="auto" w:fill="FFFFFF"/>
      <w:spacing w:before="60" w:after="60" w:line="335" w:lineRule="exact"/>
      <w:ind w:hanging="520"/>
      <w:jc w:val="both"/>
    </w:pPr>
    <w:rPr>
      <w:sz w:val="28"/>
      <w:szCs w:val="28"/>
    </w:rPr>
  </w:style>
  <w:style w:type="character" w:customStyle="1" w:styleId="Vnbnnidung9">
    <w:name w:val="Văn bản nội dung (9)_"/>
    <w:link w:val="Vnbnnidung90"/>
    <w:semiHidden/>
    <w:locked/>
    <w:rsid w:val="00CF6115"/>
    <w:rPr>
      <w:b/>
      <w:bCs/>
      <w:i/>
      <w:iCs/>
      <w:spacing w:val="-10"/>
      <w:sz w:val="28"/>
      <w:szCs w:val="28"/>
      <w:shd w:val="clear" w:color="auto" w:fill="FFFFFF"/>
    </w:rPr>
  </w:style>
  <w:style w:type="paragraph" w:customStyle="1" w:styleId="Vnbnnidung90">
    <w:name w:val="Văn bản nội dung (9)"/>
    <w:basedOn w:val="Normal"/>
    <w:link w:val="Vnbnnidung9"/>
    <w:semiHidden/>
    <w:rsid w:val="00CF6115"/>
    <w:pPr>
      <w:widowControl w:val="0"/>
      <w:shd w:val="clear" w:color="auto" w:fill="FFFFFF"/>
      <w:spacing w:before="120" w:after="0" w:line="751" w:lineRule="exact"/>
      <w:ind w:hanging="440"/>
    </w:pPr>
    <w:rPr>
      <w:b/>
      <w:bCs/>
      <w:i/>
      <w:iCs/>
      <w:spacing w:val="-10"/>
      <w:sz w:val="28"/>
      <w:szCs w:val="28"/>
    </w:rPr>
  </w:style>
  <w:style w:type="character" w:customStyle="1" w:styleId="apple-converted-space">
    <w:name w:val="apple-converted-space"/>
    <w:rsid w:val="00CF6115"/>
    <w:rPr>
      <w:rFonts w:ascii="Times New Roman" w:hAnsi="Times New Roman" w:cs="Times New Roman" w:hint="default"/>
    </w:rPr>
  </w:style>
  <w:style w:type="character" w:customStyle="1" w:styleId="Bodytext82">
    <w:name w:val="Body text (8)2"/>
    <w:basedOn w:val="Bodytext8"/>
    <w:rsid w:val="00CF6115"/>
    <w:rPr>
      <w:b/>
      <w:bCs/>
      <w:sz w:val="25"/>
      <w:szCs w:val="25"/>
      <w:shd w:val="clear" w:color="auto" w:fill="FFFFFF"/>
    </w:rPr>
  </w:style>
  <w:style w:type="character" w:customStyle="1" w:styleId="Bodytext2">
    <w:name w:val="Body text2"/>
    <w:basedOn w:val="Bodytext0"/>
    <w:rsid w:val="00CF6115"/>
    <w:rPr>
      <w:spacing w:val="10"/>
      <w:sz w:val="25"/>
      <w:szCs w:val="25"/>
      <w:shd w:val="clear" w:color="auto" w:fill="FFFFFF"/>
    </w:rPr>
  </w:style>
  <w:style w:type="character" w:customStyle="1" w:styleId="Bodytext162">
    <w:name w:val="Body text (16)2"/>
    <w:basedOn w:val="Bodytext16"/>
    <w:rsid w:val="00CF6115"/>
    <w:rPr>
      <w:b/>
      <w:bCs/>
      <w:sz w:val="26"/>
      <w:szCs w:val="26"/>
      <w:shd w:val="clear" w:color="auto" w:fill="FFFFFF"/>
    </w:rPr>
  </w:style>
  <w:style w:type="character" w:customStyle="1" w:styleId="CharChar1">
    <w:name w:val="Char Char1"/>
    <w:rsid w:val="00CF6115"/>
    <w:rPr>
      <w:rFonts w:ascii="VNtimes new roman" w:hAnsi="VNtimes new roman" w:cs="VNtimes new roman" w:hint="default"/>
      <w:b/>
      <w:bCs/>
      <w:sz w:val="26"/>
      <w:szCs w:val="26"/>
    </w:rPr>
  </w:style>
  <w:style w:type="character" w:customStyle="1" w:styleId="CharChar5">
    <w:name w:val="Char Char5"/>
    <w:locked/>
    <w:rsid w:val="00CF6115"/>
    <w:rPr>
      <w:rFonts w:ascii="VNI-Times" w:hAnsi="VNI-Times" w:cs="Arial" w:hint="default"/>
      <w:b/>
      <w:bCs/>
      <w:iCs/>
      <w:caps/>
      <w:color w:val="0000FF"/>
      <w:sz w:val="28"/>
      <w:szCs w:val="28"/>
      <w:lang w:val="en-US" w:eastAsia="en-US" w:bidi="ar-SA"/>
      <w14:shadow w14:blurRad="50800" w14:dist="38100" w14:dir="2700000" w14:sx="100000" w14:sy="100000" w14:kx="0" w14:ky="0" w14:algn="tl">
        <w14:srgbClr w14:val="000000">
          <w14:alpha w14:val="60000"/>
        </w14:srgbClr>
      </w14:shadow>
    </w:rPr>
  </w:style>
  <w:style w:type="character" w:customStyle="1" w:styleId="Vnbnnidung9Gincch0pt">
    <w:name w:val="Văn bản nội dung (9) + Giãn cách 0 pt"/>
    <w:rsid w:val="00CF6115"/>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head">
    <w:name w:val="head"/>
    <w:basedOn w:val="DefaultParagraphFont"/>
    <w:rsid w:val="00CF6115"/>
  </w:style>
  <w:style w:type="character" w:customStyle="1" w:styleId="Vnbnnidung2Innghing">
    <w:name w:val="Văn bản nội dung (2) + In nghiêng"/>
    <w:rsid w:val="00CF6115"/>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table" w:styleId="TableGrid">
    <w:name w:val="Table Grid"/>
    <w:basedOn w:val="TableNormal"/>
    <w:rsid w:val="00CF61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CF6115"/>
    <w:rPr>
      <w:b/>
      <w:bCs/>
    </w:rPr>
  </w:style>
  <w:style w:type="character" w:styleId="Emphasis">
    <w:name w:val="Emphasis"/>
    <w:basedOn w:val="DefaultParagraphFont"/>
    <w:qFormat/>
    <w:rsid w:val="00CF61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82"/>
  </w:style>
  <w:style w:type="paragraph" w:styleId="Heading1">
    <w:name w:val="heading 1"/>
    <w:basedOn w:val="Normal"/>
    <w:next w:val="Normal"/>
    <w:link w:val="Heading1Char"/>
    <w:qFormat/>
    <w:rsid w:val="00CF6115"/>
    <w:pPr>
      <w:keepNext/>
      <w:spacing w:after="0" w:line="240" w:lineRule="auto"/>
      <w:jc w:val="both"/>
      <w:outlineLvl w:val="0"/>
    </w:pPr>
    <w:rPr>
      <w:rFonts w:ascii="VNtimes new roman" w:eastAsia="Times New Roman" w:hAnsi="VNtimes new roman" w:cs="VNtimes new roman"/>
      <w:b/>
      <w:bCs/>
      <w:sz w:val="26"/>
      <w:szCs w:val="26"/>
    </w:rPr>
  </w:style>
  <w:style w:type="paragraph" w:styleId="Heading2">
    <w:name w:val="heading 2"/>
    <w:basedOn w:val="Normal"/>
    <w:next w:val="Normal"/>
    <w:link w:val="Heading2Char"/>
    <w:semiHidden/>
    <w:unhideWhenUsed/>
    <w:qFormat/>
    <w:rsid w:val="00CF6115"/>
    <w:pPr>
      <w:keepNext/>
      <w:spacing w:after="0" w:line="240" w:lineRule="auto"/>
      <w:outlineLvl w:val="1"/>
    </w:pPr>
    <w:rPr>
      <w:rFonts w:ascii="VNtimes new roman" w:eastAsia="Times New Roman" w:hAnsi="VNtimes new roman" w:cs="Times New Roman"/>
      <w:b/>
      <w:bCs/>
      <w:sz w:val="26"/>
      <w:szCs w:val="20"/>
    </w:rPr>
  </w:style>
  <w:style w:type="paragraph" w:styleId="Heading3">
    <w:name w:val="heading 3"/>
    <w:basedOn w:val="Normal"/>
    <w:next w:val="Normal"/>
    <w:link w:val="Heading3Char"/>
    <w:semiHidden/>
    <w:unhideWhenUsed/>
    <w:qFormat/>
    <w:rsid w:val="00CF6115"/>
    <w:pPr>
      <w:keepNext/>
      <w:spacing w:before="60" w:after="60" w:line="240" w:lineRule="auto"/>
      <w:jc w:val="center"/>
      <w:outlineLvl w:val="2"/>
    </w:pPr>
    <w:rPr>
      <w:rFonts w:ascii="VNI-Times" w:eastAsia="Times New Roman" w:hAnsi="VNI-Times" w:cs="Arial"/>
      <w:b/>
      <w:bCs/>
      <w:color w:val="339966"/>
      <w:sz w:val="28"/>
      <w:szCs w:val="28"/>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semiHidden/>
    <w:unhideWhenUsed/>
    <w:qFormat/>
    <w:rsid w:val="00CF6115"/>
    <w:pPr>
      <w:keepNext/>
      <w:spacing w:before="60" w:after="60" w:line="240" w:lineRule="auto"/>
      <w:ind w:left="720"/>
      <w:outlineLvl w:val="3"/>
    </w:pPr>
    <w:rPr>
      <w:rFonts w:ascii="VNI-Times" w:eastAsia="MS Mincho" w:hAnsi="VNI-Times" w:cs="Times New Roman"/>
      <w:b/>
      <w:bCs/>
      <w:caps/>
      <w:color w:val="FF6600"/>
      <w:sz w:val="26"/>
      <w:szCs w:val="26"/>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semiHidden/>
    <w:unhideWhenUsed/>
    <w:qFormat/>
    <w:rsid w:val="00CF6115"/>
    <w:pPr>
      <w:spacing w:before="60" w:after="60" w:line="240" w:lineRule="auto"/>
      <w:ind w:left="720"/>
      <w:outlineLvl w:val="4"/>
    </w:pPr>
    <w:rPr>
      <w:rFonts w:ascii="VNI-Times" w:eastAsia="MS Mincho" w:hAnsi="VNI-Times" w:cs="Times New Roman"/>
      <w:b/>
      <w:bCs/>
      <w:iCs/>
      <w:color w:val="99CC00"/>
      <w:sz w:val="26"/>
      <w:szCs w:val="26"/>
    </w:rPr>
  </w:style>
  <w:style w:type="paragraph" w:styleId="Heading6">
    <w:name w:val="heading 6"/>
    <w:basedOn w:val="Normal"/>
    <w:next w:val="Normal"/>
    <w:link w:val="Heading6Char"/>
    <w:semiHidden/>
    <w:unhideWhenUsed/>
    <w:qFormat/>
    <w:rsid w:val="00CF6115"/>
    <w:pPr>
      <w:spacing w:before="60" w:after="60" w:line="240" w:lineRule="auto"/>
      <w:jc w:val="both"/>
      <w:outlineLvl w:val="5"/>
    </w:pPr>
    <w:rPr>
      <w:rFonts w:ascii="VNI-Times" w:eastAsia="Times New Roman" w:hAnsi="VNI-Times" w:cs="Times New Roman"/>
      <w:b/>
      <w:bCs/>
      <w:color w:val="FF00F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115"/>
    <w:rPr>
      <w:rFonts w:ascii="VNtimes new roman" w:eastAsia="Times New Roman" w:hAnsi="VNtimes new roman" w:cs="VNtimes new roman"/>
      <w:b/>
      <w:bCs/>
      <w:sz w:val="26"/>
      <w:szCs w:val="26"/>
    </w:rPr>
  </w:style>
  <w:style w:type="character" w:customStyle="1" w:styleId="Heading2Char">
    <w:name w:val="Heading 2 Char"/>
    <w:basedOn w:val="DefaultParagraphFont"/>
    <w:link w:val="Heading2"/>
    <w:semiHidden/>
    <w:rsid w:val="00CF6115"/>
    <w:rPr>
      <w:rFonts w:ascii="VNtimes new roman" w:eastAsia="Times New Roman" w:hAnsi="VNtimes new roman" w:cs="Times New Roman"/>
      <w:b/>
      <w:bCs/>
      <w:sz w:val="26"/>
      <w:szCs w:val="20"/>
    </w:rPr>
  </w:style>
  <w:style w:type="character" w:customStyle="1" w:styleId="Heading3Char">
    <w:name w:val="Heading 3 Char"/>
    <w:basedOn w:val="DefaultParagraphFont"/>
    <w:link w:val="Heading3"/>
    <w:semiHidden/>
    <w:rsid w:val="00CF6115"/>
    <w:rPr>
      <w:rFonts w:ascii="VNI-Times" w:eastAsia="Times New Roman" w:hAnsi="VNI-Times" w:cs="Arial"/>
      <w:b/>
      <w:bCs/>
      <w:color w:val="339966"/>
      <w:sz w:val="28"/>
      <w:szCs w:val="28"/>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semiHidden/>
    <w:rsid w:val="00CF6115"/>
    <w:rPr>
      <w:rFonts w:ascii="VNI-Times" w:eastAsia="MS Mincho" w:hAnsi="VNI-Times" w:cs="Times New Roman"/>
      <w:b/>
      <w:bCs/>
      <w:caps/>
      <w:color w:val="FF6600"/>
      <w:sz w:val="26"/>
      <w:szCs w:val="26"/>
      <w14:shadow w14:blurRad="50800" w14:dist="38100" w14:dir="2700000" w14:sx="100000" w14:sy="100000" w14:kx="0" w14:ky="0" w14:algn="tl">
        <w14:srgbClr w14:val="000000">
          <w14:alpha w14:val="60000"/>
        </w14:srgbClr>
      </w14:shadow>
    </w:rPr>
  </w:style>
  <w:style w:type="character" w:customStyle="1" w:styleId="Heading5Char">
    <w:name w:val="Heading 5 Char"/>
    <w:basedOn w:val="DefaultParagraphFont"/>
    <w:link w:val="Heading5"/>
    <w:semiHidden/>
    <w:rsid w:val="00CF6115"/>
    <w:rPr>
      <w:rFonts w:ascii="VNI-Times" w:eastAsia="MS Mincho" w:hAnsi="VNI-Times" w:cs="Times New Roman"/>
      <w:b/>
      <w:bCs/>
      <w:iCs/>
      <w:color w:val="99CC00"/>
      <w:sz w:val="26"/>
      <w:szCs w:val="26"/>
    </w:rPr>
  </w:style>
  <w:style w:type="character" w:customStyle="1" w:styleId="Heading6Char">
    <w:name w:val="Heading 6 Char"/>
    <w:basedOn w:val="DefaultParagraphFont"/>
    <w:link w:val="Heading6"/>
    <w:semiHidden/>
    <w:rsid w:val="00CF6115"/>
    <w:rPr>
      <w:rFonts w:ascii="VNI-Times" w:eastAsia="Times New Roman" w:hAnsi="VNI-Times" w:cs="Times New Roman"/>
      <w:b/>
      <w:bCs/>
      <w:color w:val="FF00FF"/>
      <w:sz w:val="26"/>
      <w:szCs w:val="26"/>
    </w:rPr>
  </w:style>
  <w:style w:type="character" w:styleId="Hyperlink">
    <w:name w:val="Hyperlink"/>
    <w:semiHidden/>
    <w:unhideWhenUsed/>
    <w:rsid w:val="00CF6115"/>
    <w:rPr>
      <w:color w:val="0000FF"/>
      <w:u w:val="single"/>
    </w:rPr>
  </w:style>
  <w:style w:type="character" w:styleId="FollowedHyperlink">
    <w:name w:val="FollowedHyperlink"/>
    <w:basedOn w:val="DefaultParagraphFont"/>
    <w:uiPriority w:val="99"/>
    <w:semiHidden/>
    <w:unhideWhenUsed/>
    <w:rsid w:val="00CF6115"/>
    <w:rPr>
      <w:color w:val="954F72" w:themeColor="followedHyperlink"/>
      <w:u w:val="single"/>
    </w:rPr>
  </w:style>
  <w:style w:type="paragraph" w:styleId="HTMLPreformatted">
    <w:name w:val="HTML Preformatted"/>
    <w:basedOn w:val="Normal"/>
    <w:link w:val="HTMLPreformattedChar"/>
    <w:semiHidden/>
    <w:unhideWhenUsed/>
    <w:rsid w:val="00CF6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CF6115"/>
    <w:rPr>
      <w:rFonts w:ascii="Courier New" w:eastAsia="Times New Roman" w:hAnsi="Courier New" w:cs="Courier New"/>
      <w:sz w:val="20"/>
      <w:szCs w:val="20"/>
    </w:rPr>
  </w:style>
  <w:style w:type="paragraph" w:customStyle="1" w:styleId="msonormal0">
    <w:name w:val="msonormal"/>
    <w:basedOn w:val="Normal"/>
    <w:semiHidden/>
    <w:rsid w:val="00CF6115"/>
    <w:pPr>
      <w:spacing w:before="100" w:beforeAutospacing="1" w:after="100" w:afterAutospacing="1" w:line="240" w:lineRule="auto"/>
    </w:pPr>
    <w:rPr>
      <w:rFonts w:ascii="Times New Roman" w:eastAsia="Calibri" w:hAnsi="Times New Roman" w:cs="Times New Roman"/>
      <w:sz w:val="24"/>
      <w:szCs w:val="24"/>
    </w:rPr>
  </w:style>
  <w:style w:type="paragraph" w:styleId="NormalWeb">
    <w:name w:val="Normal (Web)"/>
    <w:basedOn w:val="Normal"/>
    <w:semiHidden/>
    <w:unhideWhenUsed/>
    <w:rsid w:val="00CF6115"/>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nhideWhenUsed/>
    <w:rsid w:val="00CF6115"/>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rsid w:val="00CF6115"/>
    <w:rPr>
      <w:rFonts w:ascii="Times New Roman" w:eastAsia="Calibri" w:hAnsi="Times New Roman" w:cs="Times New Roman"/>
      <w:sz w:val="24"/>
      <w:szCs w:val="24"/>
    </w:rPr>
  </w:style>
  <w:style w:type="paragraph" w:styleId="Footer">
    <w:name w:val="footer"/>
    <w:basedOn w:val="Normal"/>
    <w:link w:val="FooterChar"/>
    <w:uiPriority w:val="99"/>
    <w:unhideWhenUsed/>
    <w:rsid w:val="00CF6115"/>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FooterChar">
    <w:name w:val="Footer Char"/>
    <w:basedOn w:val="DefaultParagraphFont"/>
    <w:link w:val="Footer"/>
    <w:uiPriority w:val="99"/>
    <w:rsid w:val="00CF6115"/>
    <w:rPr>
      <w:rFonts w:ascii="Times New Roman" w:eastAsia="Calibri" w:hAnsi="Times New Roman" w:cs="Times New Roman"/>
      <w:sz w:val="24"/>
      <w:szCs w:val="24"/>
    </w:rPr>
  </w:style>
  <w:style w:type="paragraph" w:styleId="Title">
    <w:name w:val="Title"/>
    <w:basedOn w:val="Normal"/>
    <w:link w:val="TitleChar"/>
    <w:qFormat/>
    <w:rsid w:val="00CF6115"/>
    <w:pPr>
      <w:spacing w:after="0" w:line="240" w:lineRule="auto"/>
      <w:jc w:val="center"/>
    </w:pPr>
    <w:rPr>
      <w:rFonts w:ascii=".VnTime" w:eastAsia="Times New Roman" w:hAnsi=".VnTime" w:cs="Times New Roman"/>
      <w:b/>
      <w:bCs/>
      <w:sz w:val="32"/>
      <w:szCs w:val="24"/>
    </w:rPr>
  </w:style>
  <w:style w:type="character" w:customStyle="1" w:styleId="TitleChar">
    <w:name w:val="Title Char"/>
    <w:basedOn w:val="DefaultParagraphFont"/>
    <w:link w:val="Title"/>
    <w:rsid w:val="00CF6115"/>
    <w:rPr>
      <w:rFonts w:ascii=".VnTime" w:eastAsia="Times New Roman" w:hAnsi=".VnTime" w:cs="Times New Roman"/>
      <w:b/>
      <w:bCs/>
      <w:sz w:val="32"/>
      <w:szCs w:val="24"/>
    </w:rPr>
  </w:style>
  <w:style w:type="paragraph" w:styleId="BodyText">
    <w:name w:val="Body Text"/>
    <w:basedOn w:val="Normal"/>
    <w:link w:val="BodyTextChar"/>
    <w:semiHidden/>
    <w:unhideWhenUsed/>
    <w:rsid w:val="00CF6115"/>
    <w:pPr>
      <w:spacing w:after="0" w:line="240" w:lineRule="auto"/>
      <w:jc w:val="both"/>
    </w:pPr>
    <w:rPr>
      <w:rFonts w:ascii="VNtimes new roman" w:eastAsia="Calibri" w:hAnsi="VNtimes new roman" w:cs="VNtimes new roman"/>
      <w:sz w:val="26"/>
      <w:szCs w:val="26"/>
    </w:rPr>
  </w:style>
  <w:style w:type="character" w:customStyle="1" w:styleId="BodyTextChar">
    <w:name w:val="Body Text Char"/>
    <w:basedOn w:val="DefaultParagraphFont"/>
    <w:link w:val="BodyText"/>
    <w:semiHidden/>
    <w:rsid w:val="00CF6115"/>
    <w:rPr>
      <w:rFonts w:ascii="VNtimes new roman" w:eastAsia="Calibri" w:hAnsi="VNtimes new roman" w:cs="VNtimes new roman"/>
      <w:sz w:val="26"/>
      <w:szCs w:val="26"/>
    </w:rPr>
  </w:style>
  <w:style w:type="paragraph" w:styleId="BodyTextIndent">
    <w:name w:val="Body Text Indent"/>
    <w:basedOn w:val="Normal"/>
    <w:link w:val="BodyTextIndentChar"/>
    <w:semiHidden/>
    <w:unhideWhenUsed/>
    <w:rsid w:val="00CF6115"/>
    <w:pPr>
      <w:spacing w:after="120" w:line="240" w:lineRule="auto"/>
      <w:ind w:left="36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semiHidden/>
    <w:rsid w:val="00CF6115"/>
    <w:rPr>
      <w:rFonts w:ascii="Times New Roman" w:eastAsia="Times New Roman" w:hAnsi="Times New Roman" w:cs="Times New Roman"/>
      <w:sz w:val="28"/>
      <w:szCs w:val="24"/>
    </w:rPr>
  </w:style>
  <w:style w:type="paragraph" w:styleId="BalloonText">
    <w:name w:val="Balloon Text"/>
    <w:basedOn w:val="Normal"/>
    <w:link w:val="BalloonTextChar"/>
    <w:semiHidden/>
    <w:unhideWhenUsed/>
    <w:rsid w:val="00CF611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CF6115"/>
    <w:rPr>
      <w:rFonts w:ascii="Tahoma" w:eastAsia="Calibri" w:hAnsi="Tahoma" w:cs="Tahoma"/>
      <w:sz w:val="16"/>
      <w:szCs w:val="16"/>
    </w:rPr>
  </w:style>
  <w:style w:type="paragraph" w:styleId="NoSpacing">
    <w:name w:val="No Spacing"/>
    <w:uiPriority w:val="1"/>
    <w:qFormat/>
    <w:rsid w:val="00CF6115"/>
    <w:pPr>
      <w:spacing w:after="0" w:line="240" w:lineRule="auto"/>
    </w:pPr>
    <w:rPr>
      <w:rFonts w:ascii="Times New Roman" w:eastAsia="Calibri" w:hAnsi="Times New Roman" w:cs="Times New Roman"/>
      <w:sz w:val="28"/>
    </w:rPr>
  </w:style>
  <w:style w:type="character" w:customStyle="1" w:styleId="ListParagraphChar">
    <w:name w:val="List Paragraph Char"/>
    <w:link w:val="ListParagraph"/>
    <w:locked/>
    <w:rsid w:val="00CF6115"/>
    <w:rPr>
      <w:rFonts w:ascii="Calibri" w:eastAsia="Calibri" w:hAnsi="Calibri" w:cs="Calibri"/>
      <w:sz w:val="24"/>
      <w:szCs w:val="24"/>
    </w:rPr>
  </w:style>
  <w:style w:type="paragraph" w:styleId="ListParagraph">
    <w:name w:val="List Paragraph"/>
    <w:basedOn w:val="Normal"/>
    <w:link w:val="ListParagraphChar"/>
    <w:qFormat/>
    <w:rsid w:val="00CF6115"/>
    <w:pPr>
      <w:spacing w:after="0" w:line="240" w:lineRule="auto"/>
      <w:ind w:left="720"/>
      <w:contextualSpacing/>
    </w:pPr>
    <w:rPr>
      <w:rFonts w:ascii="Calibri" w:eastAsia="Calibri" w:hAnsi="Calibri" w:cs="Calibri"/>
      <w:sz w:val="24"/>
      <w:szCs w:val="24"/>
    </w:rPr>
  </w:style>
  <w:style w:type="character" w:customStyle="1" w:styleId="Bodytext8">
    <w:name w:val="Body text (8)_"/>
    <w:link w:val="Bodytext81"/>
    <w:semiHidden/>
    <w:locked/>
    <w:rsid w:val="00CF6115"/>
    <w:rPr>
      <w:b/>
      <w:bCs/>
      <w:sz w:val="25"/>
      <w:szCs w:val="25"/>
      <w:shd w:val="clear" w:color="auto" w:fill="FFFFFF"/>
    </w:rPr>
  </w:style>
  <w:style w:type="paragraph" w:customStyle="1" w:styleId="Bodytext81">
    <w:name w:val="Body text (8)1"/>
    <w:basedOn w:val="Normal"/>
    <w:link w:val="Bodytext8"/>
    <w:semiHidden/>
    <w:rsid w:val="00CF6115"/>
    <w:pPr>
      <w:widowControl w:val="0"/>
      <w:shd w:val="clear" w:color="auto" w:fill="FFFFFF"/>
      <w:spacing w:before="180" w:after="5880" w:line="240" w:lineRule="atLeast"/>
      <w:ind w:hanging="380"/>
    </w:pPr>
    <w:rPr>
      <w:b/>
      <w:bCs/>
      <w:sz w:val="25"/>
      <w:szCs w:val="25"/>
    </w:rPr>
  </w:style>
  <w:style w:type="character" w:customStyle="1" w:styleId="Bodytext0">
    <w:name w:val="Body text_"/>
    <w:link w:val="Bodytext1"/>
    <w:semiHidden/>
    <w:locked/>
    <w:rsid w:val="00CF6115"/>
    <w:rPr>
      <w:spacing w:val="10"/>
      <w:sz w:val="25"/>
      <w:szCs w:val="25"/>
      <w:shd w:val="clear" w:color="auto" w:fill="FFFFFF"/>
    </w:rPr>
  </w:style>
  <w:style w:type="paragraph" w:customStyle="1" w:styleId="Bodytext1">
    <w:name w:val="Body text1"/>
    <w:basedOn w:val="Normal"/>
    <w:link w:val="Bodytext0"/>
    <w:semiHidden/>
    <w:rsid w:val="00CF6115"/>
    <w:pPr>
      <w:widowControl w:val="0"/>
      <w:shd w:val="clear" w:color="auto" w:fill="FFFFFF"/>
      <w:spacing w:after="60" w:line="328" w:lineRule="exact"/>
      <w:ind w:hanging="800"/>
      <w:jc w:val="both"/>
    </w:pPr>
    <w:rPr>
      <w:spacing w:val="10"/>
      <w:sz w:val="25"/>
      <w:szCs w:val="25"/>
    </w:rPr>
  </w:style>
  <w:style w:type="character" w:customStyle="1" w:styleId="Bodytext16">
    <w:name w:val="Body text (16)_"/>
    <w:link w:val="Bodytext161"/>
    <w:semiHidden/>
    <w:locked/>
    <w:rsid w:val="00CF6115"/>
    <w:rPr>
      <w:b/>
      <w:bCs/>
      <w:sz w:val="26"/>
      <w:szCs w:val="26"/>
      <w:shd w:val="clear" w:color="auto" w:fill="FFFFFF"/>
    </w:rPr>
  </w:style>
  <w:style w:type="paragraph" w:customStyle="1" w:styleId="Bodytext161">
    <w:name w:val="Body text (16)1"/>
    <w:basedOn w:val="Normal"/>
    <w:link w:val="Bodytext16"/>
    <w:semiHidden/>
    <w:rsid w:val="00CF6115"/>
    <w:pPr>
      <w:widowControl w:val="0"/>
      <w:shd w:val="clear" w:color="auto" w:fill="FFFFFF"/>
      <w:spacing w:after="0" w:line="380" w:lineRule="exact"/>
      <w:jc w:val="both"/>
    </w:pPr>
    <w:rPr>
      <w:b/>
      <w:bCs/>
      <w:sz w:val="26"/>
      <w:szCs w:val="26"/>
    </w:rPr>
  </w:style>
  <w:style w:type="paragraph" w:customStyle="1" w:styleId="1chinhtrang">
    <w:name w:val="1 chinh trang"/>
    <w:basedOn w:val="Normal"/>
    <w:semiHidden/>
    <w:rsid w:val="00CF6115"/>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2dongcach">
    <w:name w:val="2 dong cach"/>
    <w:basedOn w:val="Normal"/>
    <w:semiHidden/>
    <w:rsid w:val="00CF6115"/>
    <w:pPr>
      <w:widowControl w:val="0"/>
      <w:overflowPunct w:val="0"/>
      <w:adjustRightInd w:val="0"/>
      <w:spacing w:after="0" w:line="240" w:lineRule="auto"/>
      <w:jc w:val="center"/>
    </w:pPr>
    <w:rPr>
      <w:rFonts w:ascii=".VnCentury Schoolbook" w:eastAsia="Times New Roman" w:hAnsi=".VnCentury Schoolbook" w:cs="Times New Roman"/>
      <w:bCs/>
      <w:color w:val="000000"/>
    </w:rPr>
  </w:style>
  <w:style w:type="paragraph" w:customStyle="1" w:styleId="5somuc">
    <w:name w:val="5 so muc"/>
    <w:basedOn w:val="Normal"/>
    <w:semiHidden/>
    <w:rsid w:val="00CF6115"/>
    <w:pPr>
      <w:widowControl w:val="0"/>
      <w:spacing w:after="0" w:line="240" w:lineRule="auto"/>
      <w:jc w:val="center"/>
    </w:pPr>
    <w:rPr>
      <w:rFonts w:ascii=".VnCentury Schoolbook" w:eastAsia="Times New Roman" w:hAnsi=".VnCentury Schoolbook" w:cs="Times New Roman"/>
      <w:b/>
      <w:color w:val="000000"/>
    </w:rPr>
  </w:style>
  <w:style w:type="paragraph" w:customStyle="1" w:styleId="msolistparagraph0">
    <w:name w:val="msolistparagraph"/>
    <w:basedOn w:val="Normal"/>
    <w:semiHidden/>
    <w:rsid w:val="00CF6115"/>
    <w:pPr>
      <w:spacing w:before="120" w:after="120" w:line="240" w:lineRule="auto"/>
      <w:ind w:left="720"/>
      <w:contextualSpacing/>
    </w:pPr>
    <w:rPr>
      <w:rFonts w:ascii="Times New Roman" w:eastAsia="Times New Roman" w:hAnsi="Times New Roman" w:cs="Times New Roman"/>
      <w:sz w:val="28"/>
      <w:lang w:val="vi-VN" w:eastAsia="vi-VN"/>
    </w:rPr>
  </w:style>
  <w:style w:type="paragraph" w:customStyle="1" w:styleId="cau">
    <w:name w:val="cau"/>
    <w:basedOn w:val="BodyTextIndent"/>
    <w:semiHidden/>
    <w:rsid w:val="00CF6115"/>
    <w:pPr>
      <w:spacing w:before="120" w:after="40" w:line="300" w:lineRule="exact"/>
      <w:ind w:left="0" w:firstLine="289"/>
      <w:jc w:val="both"/>
    </w:pPr>
    <w:rPr>
      <w:rFonts w:ascii=".VnArial" w:eastAsia="Calibri" w:hAnsi=".VnArial"/>
      <w:b/>
    </w:rPr>
  </w:style>
  <w:style w:type="character" w:customStyle="1" w:styleId="ChudeChar">
    <w:name w:val="Chu de Char"/>
    <w:link w:val="Chude"/>
    <w:semiHidden/>
    <w:locked/>
    <w:rsid w:val="00CF6115"/>
    <w:rPr>
      <w:rFonts w:ascii=".VnSouthern" w:hAnsi=".VnSouthern"/>
      <w:b/>
      <w:bCs/>
      <w:i/>
      <w:sz w:val="24"/>
      <w:szCs w:val="24"/>
      <w:lang w:val="pt-BR"/>
    </w:rPr>
  </w:style>
  <w:style w:type="paragraph" w:customStyle="1" w:styleId="Chude">
    <w:name w:val="Chu de"/>
    <w:basedOn w:val="BodyTextIndent"/>
    <w:link w:val="ChudeChar"/>
    <w:semiHidden/>
    <w:rsid w:val="00CF6115"/>
    <w:pPr>
      <w:widowControl w:val="0"/>
      <w:spacing w:after="80" w:line="320" w:lineRule="exact"/>
      <w:ind w:left="0"/>
      <w:jc w:val="center"/>
    </w:pPr>
    <w:rPr>
      <w:rFonts w:ascii=".VnSouthern" w:eastAsiaTheme="minorHAnsi" w:hAnsi=".VnSouthern" w:cstheme="minorBidi"/>
      <w:b/>
      <w:bCs/>
      <w:i/>
      <w:sz w:val="24"/>
      <w:lang w:val="pt-BR"/>
    </w:rPr>
  </w:style>
  <w:style w:type="character" w:customStyle="1" w:styleId="1nhoChar">
    <w:name w:val="1nho Char"/>
    <w:link w:val="1nho"/>
    <w:semiHidden/>
    <w:locked/>
    <w:rsid w:val="00CF6115"/>
    <w:rPr>
      <w:rFonts w:ascii=".VnTime" w:hAnsi=".VnTime"/>
      <w:b/>
      <w:sz w:val="24"/>
      <w:szCs w:val="24"/>
      <w:lang w:val="nb-NO"/>
    </w:rPr>
  </w:style>
  <w:style w:type="paragraph" w:customStyle="1" w:styleId="1nho">
    <w:name w:val="1nho"/>
    <w:basedOn w:val="Normal"/>
    <w:link w:val="1nhoChar"/>
    <w:semiHidden/>
    <w:rsid w:val="00CF6115"/>
    <w:pPr>
      <w:spacing w:before="160" w:after="120" w:line="320" w:lineRule="exact"/>
      <w:ind w:firstLine="397"/>
      <w:jc w:val="both"/>
    </w:pPr>
    <w:rPr>
      <w:rFonts w:ascii=".VnTime" w:hAnsi=".VnTime"/>
      <w:b/>
      <w:sz w:val="24"/>
      <w:szCs w:val="24"/>
      <w:lang w:val="nb-NO"/>
    </w:rPr>
  </w:style>
  <w:style w:type="paragraph" w:customStyle="1" w:styleId="bodytext10">
    <w:name w:val="bodytext1"/>
    <w:basedOn w:val="Normal"/>
    <w:semiHidden/>
    <w:rsid w:val="00CF6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Char">
    <w:name w:val="text-b Char"/>
    <w:link w:val="text-b"/>
    <w:semiHidden/>
    <w:locked/>
    <w:rsid w:val="00CF6115"/>
    <w:rPr>
      <w:rFonts w:ascii=".VnTime" w:eastAsia="MS Mincho" w:hAnsi=".VnTime"/>
      <w:sz w:val="26"/>
      <w:szCs w:val="26"/>
    </w:rPr>
  </w:style>
  <w:style w:type="paragraph" w:customStyle="1" w:styleId="text-b">
    <w:name w:val="text-b"/>
    <w:basedOn w:val="Normal"/>
    <w:link w:val="text-bChar"/>
    <w:semiHidden/>
    <w:rsid w:val="00CF6115"/>
    <w:pPr>
      <w:spacing w:before="40" w:after="20" w:line="264" w:lineRule="auto"/>
      <w:ind w:firstLine="397"/>
      <w:jc w:val="both"/>
    </w:pPr>
    <w:rPr>
      <w:rFonts w:ascii=".VnTime" w:eastAsia="MS Mincho" w:hAnsi=".VnTime"/>
      <w:sz w:val="26"/>
      <w:szCs w:val="26"/>
    </w:rPr>
  </w:style>
  <w:style w:type="paragraph" w:customStyle="1" w:styleId="StyleHet">
    <w:name w:val="StyleHet_"/>
    <w:semiHidden/>
    <w:rsid w:val="00CF6115"/>
    <w:pPr>
      <w:spacing w:after="0" w:line="240" w:lineRule="auto"/>
    </w:pPr>
    <w:rPr>
      <w:rFonts w:ascii="Times New Roman" w:eastAsia="Times New Roman" w:hAnsi="Times New Roman" w:cs="Times New Roman"/>
      <w:b/>
      <w:sz w:val="32"/>
      <w:szCs w:val="20"/>
    </w:rPr>
  </w:style>
  <w:style w:type="character" w:customStyle="1" w:styleId="Vnbnnidung2">
    <w:name w:val="Văn bản nội dung (2)_"/>
    <w:link w:val="Vnbnnidung20"/>
    <w:semiHidden/>
    <w:locked/>
    <w:rsid w:val="00CF6115"/>
    <w:rPr>
      <w:sz w:val="28"/>
      <w:szCs w:val="28"/>
      <w:shd w:val="clear" w:color="auto" w:fill="FFFFFF"/>
    </w:rPr>
  </w:style>
  <w:style w:type="paragraph" w:customStyle="1" w:styleId="Vnbnnidung20">
    <w:name w:val="Văn bản nội dung (2)"/>
    <w:basedOn w:val="Normal"/>
    <w:link w:val="Vnbnnidung2"/>
    <w:semiHidden/>
    <w:rsid w:val="00CF6115"/>
    <w:pPr>
      <w:widowControl w:val="0"/>
      <w:shd w:val="clear" w:color="auto" w:fill="FFFFFF"/>
      <w:spacing w:before="60" w:after="60" w:line="335" w:lineRule="exact"/>
      <w:ind w:hanging="520"/>
      <w:jc w:val="both"/>
    </w:pPr>
    <w:rPr>
      <w:sz w:val="28"/>
      <w:szCs w:val="28"/>
    </w:rPr>
  </w:style>
  <w:style w:type="character" w:customStyle="1" w:styleId="Vnbnnidung9">
    <w:name w:val="Văn bản nội dung (9)_"/>
    <w:link w:val="Vnbnnidung90"/>
    <w:semiHidden/>
    <w:locked/>
    <w:rsid w:val="00CF6115"/>
    <w:rPr>
      <w:b/>
      <w:bCs/>
      <w:i/>
      <w:iCs/>
      <w:spacing w:val="-10"/>
      <w:sz w:val="28"/>
      <w:szCs w:val="28"/>
      <w:shd w:val="clear" w:color="auto" w:fill="FFFFFF"/>
    </w:rPr>
  </w:style>
  <w:style w:type="paragraph" w:customStyle="1" w:styleId="Vnbnnidung90">
    <w:name w:val="Văn bản nội dung (9)"/>
    <w:basedOn w:val="Normal"/>
    <w:link w:val="Vnbnnidung9"/>
    <w:semiHidden/>
    <w:rsid w:val="00CF6115"/>
    <w:pPr>
      <w:widowControl w:val="0"/>
      <w:shd w:val="clear" w:color="auto" w:fill="FFFFFF"/>
      <w:spacing w:before="120" w:after="0" w:line="751" w:lineRule="exact"/>
      <w:ind w:hanging="440"/>
    </w:pPr>
    <w:rPr>
      <w:b/>
      <w:bCs/>
      <w:i/>
      <w:iCs/>
      <w:spacing w:val="-10"/>
      <w:sz w:val="28"/>
      <w:szCs w:val="28"/>
    </w:rPr>
  </w:style>
  <w:style w:type="character" w:customStyle="1" w:styleId="apple-converted-space">
    <w:name w:val="apple-converted-space"/>
    <w:rsid w:val="00CF6115"/>
    <w:rPr>
      <w:rFonts w:ascii="Times New Roman" w:hAnsi="Times New Roman" w:cs="Times New Roman" w:hint="default"/>
    </w:rPr>
  </w:style>
  <w:style w:type="character" w:customStyle="1" w:styleId="Bodytext82">
    <w:name w:val="Body text (8)2"/>
    <w:basedOn w:val="Bodytext8"/>
    <w:rsid w:val="00CF6115"/>
    <w:rPr>
      <w:b/>
      <w:bCs/>
      <w:sz w:val="25"/>
      <w:szCs w:val="25"/>
      <w:shd w:val="clear" w:color="auto" w:fill="FFFFFF"/>
    </w:rPr>
  </w:style>
  <w:style w:type="character" w:customStyle="1" w:styleId="Bodytext2">
    <w:name w:val="Body text2"/>
    <w:basedOn w:val="Bodytext0"/>
    <w:rsid w:val="00CF6115"/>
    <w:rPr>
      <w:spacing w:val="10"/>
      <w:sz w:val="25"/>
      <w:szCs w:val="25"/>
      <w:shd w:val="clear" w:color="auto" w:fill="FFFFFF"/>
    </w:rPr>
  </w:style>
  <w:style w:type="character" w:customStyle="1" w:styleId="Bodytext162">
    <w:name w:val="Body text (16)2"/>
    <w:basedOn w:val="Bodytext16"/>
    <w:rsid w:val="00CF6115"/>
    <w:rPr>
      <w:b/>
      <w:bCs/>
      <w:sz w:val="26"/>
      <w:szCs w:val="26"/>
      <w:shd w:val="clear" w:color="auto" w:fill="FFFFFF"/>
    </w:rPr>
  </w:style>
  <w:style w:type="character" w:customStyle="1" w:styleId="CharChar1">
    <w:name w:val="Char Char1"/>
    <w:rsid w:val="00CF6115"/>
    <w:rPr>
      <w:rFonts w:ascii="VNtimes new roman" w:hAnsi="VNtimes new roman" w:cs="VNtimes new roman" w:hint="default"/>
      <w:b/>
      <w:bCs/>
      <w:sz w:val="26"/>
      <w:szCs w:val="26"/>
    </w:rPr>
  </w:style>
  <w:style w:type="character" w:customStyle="1" w:styleId="CharChar5">
    <w:name w:val="Char Char5"/>
    <w:locked/>
    <w:rsid w:val="00CF6115"/>
    <w:rPr>
      <w:rFonts w:ascii="VNI-Times" w:hAnsi="VNI-Times" w:cs="Arial" w:hint="default"/>
      <w:b/>
      <w:bCs/>
      <w:iCs/>
      <w:caps/>
      <w:color w:val="0000FF"/>
      <w:sz w:val="28"/>
      <w:szCs w:val="28"/>
      <w:lang w:val="en-US" w:eastAsia="en-US" w:bidi="ar-SA"/>
      <w14:shadow w14:blurRad="50800" w14:dist="38100" w14:dir="2700000" w14:sx="100000" w14:sy="100000" w14:kx="0" w14:ky="0" w14:algn="tl">
        <w14:srgbClr w14:val="000000">
          <w14:alpha w14:val="60000"/>
        </w14:srgbClr>
      </w14:shadow>
    </w:rPr>
  </w:style>
  <w:style w:type="character" w:customStyle="1" w:styleId="Vnbnnidung9Gincch0pt">
    <w:name w:val="Văn bản nội dung (9) + Giãn cách 0 pt"/>
    <w:rsid w:val="00CF6115"/>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head">
    <w:name w:val="head"/>
    <w:basedOn w:val="DefaultParagraphFont"/>
    <w:rsid w:val="00CF6115"/>
  </w:style>
  <w:style w:type="character" w:customStyle="1" w:styleId="Vnbnnidung2Innghing">
    <w:name w:val="Văn bản nội dung (2) + In nghiêng"/>
    <w:rsid w:val="00CF6115"/>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table" w:styleId="TableGrid">
    <w:name w:val="Table Grid"/>
    <w:basedOn w:val="TableNormal"/>
    <w:rsid w:val="00CF61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CF6115"/>
    <w:rPr>
      <w:b/>
      <w:bCs/>
    </w:rPr>
  </w:style>
  <w:style w:type="character" w:styleId="Emphasis">
    <w:name w:val="Emphasis"/>
    <w:basedOn w:val="DefaultParagraphFont"/>
    <w:qFormat/>
    <w:rsid w:val="00CF61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eg" Type="http://schemas.openxmlformats.org/officeDocument/2006/relationships/image"/><Relationship Id="rId100" Target="media/image88.jpeg" Type="http://schemas.openxmlformats.org/officeDocument/2006/relationships/image"/><Relationship Id="rId101" Target="media/image89.wmf" Type="http://schemas.openxmlformats.org/officeDocument/2006/relationships/image"/><Relationship Id="rId102" Target="media/image90.wmf" Type="http://schemas.openxmlformats.org/officeDocument/2006/relationships/image"/><Relationship Id="rId103" Target="media/image91.wmf" Type="http://schemas.openxmlformats.org/officeDocument/2006/relationships/image"/><Relationship Id="rId104" Target="media/image92.wmf" Type="http://schemas.openxmlformats.org/officeDocument/2006/relationships/image"/><Relationship Id="rId105" Target="media/image93.jpeg" Type="http://schemas.openxmlformats.org/officeDocument/2006/relationships/image"/><Relationship Id="rId106" Target="http://www.cadasa.vn/e-cadasa/pst_elpro/images/lichsu/Su10/lich-su-lop-10-bai-30-hinh-1.JPG" TargetMode="External" Type="http://schemas.openxmlformats.org/officeDocument/2006/relationships/image"/><Relationship Id="rId107" Target="media/image94.jpeg" Type="http://schemas.openxmlformats.org/officeDocument/2006/relationships/image"/><Relationship Id="rId108" Target="media/image95.jpeg" Type="http://schemas.openxmlformats.org/officeDocument/2006/relationships/image"/><Relationship Id="rId109" Target="media/image96.jpeg" Type="http://schemas.openxmlformats.org/officeDocument/2006/relationships/image"/><Relationship Id="rId11" Target="http://dantricdn.com/a4R9SzOKIZ3rZJpaVTug/Image/2013/09/Anh-bai/6-e2d85.jpg" TargetMode="External" Type="http://schemas.openxmlformats.org/officeDocument/2006/relationships/image"/><Relationship Id="rId110" Target="media/image97.jpeg" Type="http://schemas.openxmlformats.org/officeDocument/2006/relationships/image"/><Relationship Id="rId111" Target="media/image98.jpeg" Type="http://schemas.openxmlformats.org/officeDocument/2006/relationships/image"/><Relationship Id="rId112" Target="media/image99.jpeg" Type="http://schemas.openxmlformats.org/officeDocument/2006/relationships/image"/><Relationship Id="rId113" Target="media/image100.jpeg" Type="http://schemas.openxmlformats.org/officeDocument/2006/relationships/image"/><Relationship Id="rId114" Target="media/image101.jpeg" Type="http://schemas.openxmlformats.org/officeDocument/2006/relationships/image"/><Relationship Id="rId115" Target="media/image102.jpeg" Type="http://schemas.openxmlformats.org/officeDocument/2006/relationships/image"/><Relationship Id="rId116" Target="media/image103.png" Type="http://schemas.openxmlformats.org/officeDocument/2006/relationships/image"/><Relationship Id="rId117" Target="media/image104.jpeg" Type="http://schemas.openxmlformats.org/officeDocument/2006/relationships/image"/><Relationship Id="rId118" Target="http://img.loigiaihay.com/picture/image_tiny/2014-08-15%2010_31_31-Scan0028%20-%20Windows%20Photo%20Viewer.jpg" TargetMode="External" Type="http://schemas.openxmlformats.org/officeDocument/2006/relationships/image"/><Relationship Id="rId119" Target="media/image105.jpeg" Type="http://schemas.openxmlformats.org/officeDocument/2006/relationships/image"/><Relationship Id="rId12" Target="media/image3.jpeg" Type="http://schemas.openxmlformats.org/officeDocument/2006/relationships/image"/><Relationship Id="rId120" Target="media/image106.jpeg" Type="http://schemas.openxmlformats.org/officeDocument/2006/relationships/image"/><Relationship Id="rId121" Target="media/image107.jpeg" Type="http://schemas.openxmlformats.org/officeDocument/2006/relationships/image"/><Relationship Id="rId122" Target="media/image108.jpeg" Type="http://schemas.openxmlformats.org/officeDocument/2006/relationships/image"/><Relationship Id="rId123" Target="media/image109.jpeg" Type="http://schemas.openxmlformats.org/officeDocument/2006/relationships/image"/><Relationship Id="rId124" Target="media/image110.jpeg" Type="http://schemas.openxmlformats.org/officeDocument/2006/relationships/image"/><Relationship Id="rId125" Target="media/image111.jpeg" Type="http://schemas.openxmlformats.org/officeDocument/2006/relationships/image"/><Relationship Id="rId126" Target="media/image112.jpeg" Type="http://schemas.openxmlformats.org/officeDocument/2006/relationships/image"/><Relationship Id="rId127" Target="media/image113.jpeg" Type="http://schemas.openxmlformats.org/officeDocument/2006/relationships/image"/><Relationship Id="rId128" Target="media/image114.jpeg" Type="http://schemas.openxmlformats.org/officeDocument/2006/relationships/image"/><Relationship Id="rId129" Target="media/image115.jpeg" Type="http://schemas.openxmlformats.org/officeDocument/2006/relationships/image"/><Relationship Id="rId13" Target="https://encrypted-tbn0.gstatic.com/images?q=tbn:ANd9GcR8DqvMVuOyez3_3v8oitVj-gntEELAVEBLgCO6NY0e36tOyi-C" TargetMode="External" Type="http://schemas.openxmlformats.org/officeDocument/2006/relationships/image"/><Relationship Id="rId130" Target="media/image116.jpeg" Type="http://schemas.openxmlformats.org/officeDocument/2006/relationships/image"/><Relationship Id="rId131" Target="header1.xml" Type="http://schemas.openxmlformats.org/officeDocument/2006/relationships/header"/><Relationship Id="rId132" Target="footer1.xml" Type="http://schemas.openxmlformats.org/officeDocument/2006/relationships/footer"/><Relationship Id="rId133" Target="fontTable.xml" Type="http://schemas.openxmlformats.org/officeDocument/2006/relationships/fontTable"/><Relationship Id="rId134" Target="theme/theme1.xml" Type="http://schemas.openxmlformats.org/officeDocument/2006/relationships/theme"/><Relationship Id="rId14" Target="media/image4.jpeg" Type="http://schemas.openxmlformats.org/officeDocument/2006/relationships/image"/><Relationship Id="rId15" Target="media/image5.jpeg" Type="http://schemas.openxmlformats.org/officeDocument/2006/relationships/image"/><Relationship Id="rId16" Target="media/image6.jpeg" Type="http://schemas.openxmlformats.org/officeDocument/2006/relationships/image"/><Relationship Id="rId17" Target="media/image7.jpeg" Type="http://schemas.openxmlformats.org/officeDocument/2006/relationships/image"/><Relationship Id="rId18" Target="media/image8.jpeg" Type="http://schemas.openxmlformats.org/officeDocument/2006/relationships/image"/><Relationship Id="rId19" Target="media/image9.jpeg" Type="http://schemas.openxmlformats.org/officeDocument/2006/relationships/image"/><Relationship Id="rId2" Target="styles.xml" Type="http://schemas.openxmlformats.org/officeDocument/2006/relationships/styles"/><Relationship Id="rId20" Target="media/image10.jpeg" Type="http://schemas.openxmlformats.org/officeDocument/2006/relationships/image"/><Relationship Id="rId21" Target="media/image11.jpeg" Type="http://schemas.openxmlformats.org/officeDocument/2006/relationships/image"/><Relationship Id="rId22" Target="media/image12.png" Type="http://schemas.openxmlformats.org/officeDocument/2006/relationships/image"/><Relationship Id="rId23" Target="media/image13.jpeg" Type="http://schemas.openxmlformats.org/officeDocument/2006/relationships/image"/><Relationship Id="rId24" Target="media/image14.jpeg" Type="http://schemas.openxmlformats.org/officeDocument/2006/relationships/image"/><Relationship Id="rId25" Target="media/image15.jpeg" Type="http://schemas.openxmlformats.org/officeDocument/2006/relationships/image"/><Relationship Id="rId26" Target="media/image16.jpeg" Type="http://schemas.openxmlformats.org/officeDocument/2006/relationships/image"/><Relationship Id="rId27" Target="media/image17.jpeg" Type="http://schemas.openxmlformats.org/officeDocument/2006/relationships/image"/><Relationship Id="rId28" Target="media/image18.jpeg" Type="http://schemas.openxmlformats.org/officeDocument/2006/relationships/image"/><Relationship Id="rId29" Target="media/image19.jpeg" Type="http://schemas.openxmlformats.org/officeDocument/2006/relationships/image"/><Relationship Id="rId3" Target="stylesWithEffects.xml" Type="http://schemas.microsoft.com/office/2007/relationships/stylesWithEffects"/><Relationship Id="rId30" Target="media/image20.jpeg" Type="http://schemas.openxmlformats.org/officeDocument/2006/relationships/image"/><Relationship Id="rId31" Target="media/image21.jpeg" Type="http://schemas.openxmlformats.org/officeDocument/2006/relationships/image"/><Relationship Id="rId32" Target="media/image22.jpeg" Type="http://schemas.openxmlformats.org/officeDocument/2006/relationships/image"/><Relationship Id="rId33" Target="media/image23.jpeg" Type="http://schemas.openxmlformats.org/officeDocument/2006/relationships/image"/><Relationship Id="rId34" Target="media/image24.jpeg" Type="http://schemas.openxmlformats.org/officeDocument/2006/relationships/image"/><Relationship Id="rId35" Target="media/image25.jpeg" Type="http://schemas.openxmlformats.org/officeDocument/2006/relationships/image"/><Relationship Id="rId36" Target="media/image26.jpeg" Type="http://schemas.openxmlformats.org/officeDocument/2006/relationships/image"/><Relationship Id="rId37" Target="media/image27.jpeg" Type="http://schemas.openxmlformats.org/officeDocument/2006/relationships/image"/><Relationship Id="rId38" Target="media/image28.jpeg" Type="http://schemas.openxmlformats.org/officeDocument/2006/relationships/image"/><Relationship Id="rId39" Target="media/image29.jpeg" Type="http://schemas.openxmlformats.org/officeDocument/2006/relationships/image"/><Relationship Id="rId4" Target="settings.xml" Type="http://schemas.openxmlformats.org/officeDocument/2006/relationships/settings"/><Relationship Id="rId40" Target="media/image30.png" Type="http://schemas.openxmlformats.org/officeDocument/2006/relationships/image"/><Relationship Id="rId41" Target="media/image31.jpeg" Type="http://schemas.openxmlformats.org/officeDocument/2006/relationships/image"/><Relationship Id="rId42" Target="media/image32.jpeg" Type="http://schemas.openxmlformats.org/officeDocument/2006/relationships/image"/><Relationship Id="rId43" Target="media/image33.jpeg" Type="http://schemas.openxmlformats.org/officeDocument/2006/relationships/image"/><Relationship Id="rId44" Target="media/image34.jpeg" Type="http://schemas.openxmlformats.org/officeDocument/2006/relationships/image"/><Relationship Id="rId45" Target="media/image35.jpeg" Type="http://schemas.openxmlformats.org/officeDocument/2006/relationships/image"/><Relationship Id="rId46" Target="#513,30,%20" Type="http://schemas.openxmlformats.org/officeDocument/2006/relationships/hyperlink"/><Relationship Id="rId47" Target="media/image36.jpeg" Type="http://schemas.openxmlformats.org/officeDocument/2006/relationships/image"/><Relationship Id="rId48" Target="media/image37.emf" Type="http://schemas.openxmlformats.org/officeDocument/2006/relationships/image"/><Relationship Id="rId49" Target="embeddings/oleObject1.bin" Type="http://schemas.openxmlformats.org/officeDocument/2006/relationships/oleObject"/><Relationship Id="rId5" Target="webSettings.xml" Type="http://schemas.openxmlformats.org/officeDocument/2006/relationships/webSettings"/><Relationship Id="rId50" Target="media/image38.jpeg" Type="http://schemas.openxmlformats.org/officeDocument/2006/relationships/image"/><Relationship Id="rId51" Target="media/image39.jpeg" Type="http://schemas.openxmlformats.org/officeDocument/2006/relationships/image"/><Relationship Id="rId52" Target="media/image40.jpeg" Type="http://schemas.openxmlformats.org/officeDocument/2006/relationships/image"/><Relationship Id="rId53" Target="media/image41.jpeg" Type="http://schemas.openxmlformats.org/officeDocument/2006/relationships/image"/><Relationship Id="rId54" Target="media/image42.jpeg" Type="http://schemas.openxmlformats.org/officeDocument/2006/relationships/image"/><Relationship Id="rId55" Target="media/image43.jpeg" Type="http://schemas.openxmlformats.org/officeDocument/2006/relationships/image"/><Relationship Id="rId56" Target="media/image44.jpeg" Type="http://schemas.openxmlformats.org/officeDocument/2006/relationships/image"/><Relationship Id="rId57" Target="media/image45.jpeg" Type="http://schemas.openxmlformats.org/officeDocument/2006/relationships/image"/><Relationship Id="rId58" Target="media/image46.png" Type="http://schemas.openxmlformats.org/officeDocument/2006/relationships/image"/><Relationship Id="rId59" Target="media/image47.jpeg" Type="http://schemas.openxmlformats.org/officeDocument/2006/relationships/image"/><Relationship Id="rId6" Target="footnotes.xml" Type="http://schemas.openxmlformats.org/officeDocument/2006/relationships/footnotes"/><Relationship Id="rId60" Target="media/image48.jpeg" Type="http://schemas.openxmlformats.org/officeDocument/2006/relationships/image"/><Relationship Id="rId61" Target="media/image49.jpeg" Type="http://schemas.openxmlformats.org/officeDocument/2006/relationships/image"/><Relationship Id="rId62" Target="media/image50.jpeg" Type="http://schemas.openxmlformats.org/officeDocument/2006/relationships/image"/><Relationship Id="rId63" Target="media/image51.jpeg" Type="http://schemas.openxmlformats.org/officeDocument/2006/relationships/image"/><Relationship Id="rId64" Target="media/image52.jpeg" Type="http://schemas.openxmlformats.org/officeDocument/2006/relationships/image"/><Relationship Id="rId65" Target="media/image53.jpeg" Type="http://schemas.openxmlformats.org/officeDocument/2006/relationships/image"/><Relationship Id="rId66" Target="media/image54.jpeg" Type="http://schemas.openxmlformats.org/officeDocument/2006/relationships/image"/><Relationship Id="rId67" Target="media/image55.jpeg" Type="http://schemas.openxmlformats.org/officeDocument/2006/relationships/image"/><Relationship Id="rId68" Target="media/image56.jpeg" Type="http://schemas.openxmlformats.org/officeDocument/2006/relationships/image"/><Relationship Id="rId69" Target="media/image57.jpeg" Type="http://schemas.openxmlformats.org/officeDocument/2006/relationships/image"/><Relationship Id="rId7" Target="endnotes.xml" Type="http://schemas.openxmlformats.org/officeDocument/2006/relationships/endnotes"/><Relationship Id="rId70" Target="media/image58.jpeg" Type="http://schemas.openxmlformats.org/officeDocument/2006/relationships/image"/><Relationship Id="rId71" Target="media/image59.jpeg" Type="http://schemas.openxmlformats.org/officeDocument/2006/relationships/image"/><Relationship Id="rId72" Target="media/image60.jpeg" Type="http://schemas.openxmlformats.org/officeDocument/2006/relationships/image"/><Relationship Id="rId73" Target="media/image61.jpeg" Type="http://schemas.openxmlformats.org/officeDocument/2006/relationships/image"/><Relationship Id="rId74" Target="media/image62.jpeg" Type="http://schemas.openxmlformats.org/officeDocument/2006/relationships/image"/><Relationship Id="rId75" Target="media/image63.png" Type="http://schemas.openxmlformats.org/officeDocument/2006/relationships/image"/><Relationship Id="rId76" Target="media/image64.jpeg" Type="http://schemas.openxmlformats.org/officeDocument/2006/relationships/image"/><Relationship Id="rId77" Target="media/image65.jpeg" Type="http://schemas.openxmlformats.org/officeDocument/2006/relationships/image"/><Relationship Id="rId78" Target="media/image66.png" Type="http://schemas.openxmlformats.org/officeDocument/2006/relationships/image"/><Relationship Id="rId79" Target="media/image67.png" Type="http://schemas.openxmlformats.org/officeDocument/2006/relationships/image"/><Relationship Id="rId8" Target="media/image1.jpeg" Type="http://schemas.openxmlformats.org/officeDocument/2006/relationships/image"/><Relationship Id="rId80" Target="media/image68.jpeg" Type="http://schemas.openxmlformats.org/officeDocument/2006/relationships/image"/><Relationship Id="rId81" Target="media/image69.jpeg" Type="http://schemas.openxmlformats.org/officeDocument/2006/relationships/image"/><Relationship Id="rId82" Target="media/image70.jpeg" Type="http://schemas.openxmlformats.org/officeDocument/2006/relationships/image"/><Relationship Id="rId83" Target="media/image71.jpeg" Type="http://schemas.openxmlformats.org/officeDocument/2006/relationships/image"/><Relationship Id="rId84" Target="media/image72.jpeg" Type="http://schemas.openxmlformats.org/officeDocument/2006/relationships/image"/><Relationship Id="rId85" Target="media/image73.jpeg" Type="http://schemas.openxmlformats.org/officeDocument/2006/relationships/image"/><Relationship Id="rId86" Target="media/image74.jpeg" Type="http://schemas.openxmlformats.org/officeDocument/2006/relationships/image"/><Relationship Id="rId87" Target="media/image75.jpeg" Type="http://schemas.openxmlformats.org/officeDocument/2006/relationships/image"/><Relationship Id="rId88" Target="media/image76.jpeg" Type="http://schemas.openxmlformats.org/officeDocument/2006/relationships/image"/><Relationship Id="rId89" Target="media/image77.jpeg" Type="http://schemas.openxmlformats.org/officeDocument/2006/relationships/image"/><Relationship Id="rId9" Target="http://hram-troicy.prihod.ru/users/67/1167/editor_files/image/%D0%A1%D0%BD%D0%B8%D0%BC%D0%BE%D0%BA_(48).JPG" TargetMode="External" Type="http://schemas.openxmlformats.org/officeDocument/2006/relationships/image"/><Relationship Id="rId90" Target="media/image78.jpeg" Type="http://schemas.openxmlformats.org/officeDocument/2006/relationships/image"/><Relationship Id="rId91" Target="media/image79.jpeg" Type="http://schemas.openxmlformats.org/officeDocument/2006/relationships/image"/><Relationship Id="rId92" Target="media/image80.jpeg" Type="http://schemas.openxmlformats.org/officeDocument/2006/relationships/image"/><Relationship Id="rId93" Target="media/image81.jpeg" Type="http://schemas.openxmlformats.org/officeDocument/2006/relationships/image"/><Relationship Id="rId94" Target="media/image82.jpeg" Type="http://schemas.openxmlformats.org/officeDocument/2006/relationships/image"/><Relationship Id="rId95" Target="media/image83.jpeg" Type="http://schemas.openxmlformats.org/officeDocument/2006/relationships/image"/><Relationship Id="rId96" Target="media/image84.jpeg" Type="http://schemas.openxmlformats.org/officeDocument/2006/relationships/image"/><Relationship Id="rId97" Target="media/image85.jpeg" Type="http://schemas.openxmlformats.org/officeDocument/2006/relationships/image"/><Relationship Id="rId98" Target="media/image86.jpeg" Type="http://schemas.openxmlformats.org/officeDocument/2006/relationships/image"/><Relationship Id="rId99" Target="media/image87.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349</Pages>
  <Words>60003</Words>
  <Characters>342020</Characters>
  <Application>Microsoft Office Word</Application>
  <DocSecurity>0</DocSecurity>
  <Lines>2850</Lines>
  <Paragraphs>802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2021-09-05T13:46:00Z</dcterms:created>
  <dc:creator>admin</dc:creator>
  <dc:description>Giáo án Lịch Sử 10 theo công văn 5512 cả năm rất hay được soạn dưới dạng file word gồm 349 trang. Các bạn xem và tải về ở dưới.Lịch sử</dc:description>
  <dcterms:modified xsi:type="dcterms:W3CDTF">2021-09-05T13:49:00Z</dcterms:modified>
  <cp:revision>1</cp:revision>
  <dc:title>Giáo Án Lịch Sử 10 Theo Công Văn 5512 Cả Năm Rất Hay</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5132279</vt:lpwstr>
  </property>
  <property fmtid="{D5CDD505-2E9C-101B-9397-08002B2CF9AE}" name="NXPowerLiteSettings" pid="3">
    <vt:lpwstr>C7000400038000</vt:lpwstr>
  </property>
  <property fmtid="{D5CDD505-2E9C-101B-9397-08002B2CF9AE}" name="NXPowerLiteVersion" pid="4">
    <vt:lpwstr>S9.1.0</vt:lpwstr>
  </property>
</Properties>
</file>