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D15" w:rsidRPr="008F3D85" w:rsidRDefault="00BC2DEA">
      <w:pPr>
        <w:spacing w:after="114"/>
        <w:ind w:left="10" w:right="7" w:hanging="10"/>
        <w:jc w:val="center"/>
        <w:rPr>
          <w:highlight w:val="yellow"/>
        </w:rPr>
      </w:pPr>
      <w:r w:rsidRPr="008F3D85">
        <w:rPr>
          <w:rFonts w:ascii="Times New Roman" w:eastAsia="Times New Roman" w:hAnsi="Times New Roman" w:cs="Times New Roman"/>
          <w:b/>
          <w:sz w:val="24"/>
          <w:highlight w:val="yellow"/>
        </w:rPr>
        <w:t xml:space="preserve">PHÂN PHỐI CHƯƠNG TRÌNH  </w:t>
      </w:r>
    </w:p>
    <w:p w:rsidR="00442D15" w:rsidRDefault="00BC2DEA">
      <w:pPr>
        <w:spacing w:after="114"/>
        <w:ind w:left="10" w:right="4" w:hanging="10"/>
        <w:jc w:val="center"/>
      </w:pPr>
      <w:r w:rsidRPr="008F3D85">
        <w:rPr>
          <w:rFonts w:ascii="Times New Roman" w:eastAsia="Times New Roman" w:hAnsi="Times New Roman" w:cs="Times New Roman"/>
          <w:b/>
          <w:sz w:val="24"/>
          <w:highlight w:val="yellow"/>
        </w:rPr>
        <w:t>MÔN LỊCH SỬ VÀ ĐỊA LÍ LỚP 9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42D15" w:rsidRDefault="00BC2DEA">
      <w:pPr>
        <w:spacing w:after="112"/>
        <w:ind w:left="5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42D15" w:rsidRDefault="00BC2DEA">
      <w:pPr>
        <w:spacing w:after="114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HÀ BÍCH LIÊN – HỒ THANH TÂM (đồng Chủ biên phần Lịch sử) – LÊ PHỤNG </w:t>
      </w:r>
    </w:p>
    <w:p w:rsidR="00442D15" w:rsidRDefault="00BC2DEA">
      <w:pPr>
        <w:spacing w:after="114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HOÀNG – NHỮ THỊ PHƯƠNG LAN – NGUYỄN TRÀ MY – TRẦN VIẾT NGẠC – </w:t>
      </w:r>
    </w:p>
    <w:p w:rsidR="00442D15" w:rsidRDefault="00BC2DEA">
      <w:pPr>
        <w:spacing w:after="114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NGUYỄN VĂN PHƯỢNG – NGUYỄN KIM TƯỜNG VY </w:t>
      </w:r>
    </w:p>
    <w:p w:rsidR="00442D15" w:rsidRDefault="00BC2DEA">
      <w:pPr>
        <w:spacing w:after="114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NGUYỄN KIM HỒNG (Tổng Chủ biên phần Địa lí) – HUỲNH PHẨM DŨNG PHÁT </w:t>
      </w:r>
    </w:p>
    <w:p w:rsidR="00442D15" w:rsidRDefault="00BC2DEA">
      <w:pPr>
        <w:spacing w:after="114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(Chủ biên phần Địa lí) – TRẦN NGỌC ĐIỆP – NGUYỄN HÀ QUỲNH GIAO – TẠ ĐỨC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HIẾU – HOÀNG THỊ KIỀU OANH – TRẦN QUỐC VIỆT </w:t>
      </w:r>
    </w:p>
    <w:p w:rsidR="00442D15" w:rsidRDefault="00BC2DEA">
      <w:pPr>
        <w:spacing w:after="1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42D15" w:rsidRDefault="00BC2DEA">
      <w:pPr>
        <w:numPr>
          <w:ilvl w:val="0"/>
          <w:numId w:val="1"/>
        </w:numPr>
        <w:spacing w:after="0"/>
        <w:ind w:hanging="302"/>
      </w:pPr>
      <w:r>
        <w:rPr>
          <w:rFonts w:ascii="Times New Roman" w:eastAsia="Times New Roman" w:hAnsi="Times New Roman" w:cs="Times New Roman"/>
          <w:b/>
          <w:sz w:val="24"/>
        </w:rPr>
        <w:t xml:space="preserve">PHẦN LỊCH SỬ: 53 tiết  </w:t>
      </w:r>
    </w:p>
    <w:tbl>
      <w:tblPr>
        <w:tblStyle w:val="TableGrid"/>
        <w:tblW w:w="8930" w:type="dxa"/>
        <w:tblInd w:w="0" w:type="dxa"/>
        <w:tblCellMar>
          <w:top w:w="62" w:type="dxa"/>
          <w:left w:w="108" w:type="dxa"/>
          <w:right w:w="17" w:type="dxa"/>
        </w:tblCellMar>
        <w:tblLook w:val="04A0" w:firstRow="1" w:lastRow="0" w:firstColumn="1" w:lastColumn="0" w:noHBand="0" w:noVBand="1"/>
      </w:tblPr>
      <w:tblGrid>
        <w:gridCol w:w="2695"/>
        <w:gridCol w:w="1274"/>
        <w:gridCol w:w="4961"/>
      </w:tblGrid>
      <w:tr w:rsidR="00442D15">
        <w:trPr>
          <w:trHeight w:val="42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Tên chương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Số tiết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Tên bài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42D15">
        <w:trPr>
          <w:trHeight w:val="838"/>
        </w:trPr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spacing w:after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CHƯƠNG 1. THẾ GIỚI </w:t>
            </w:r>
          </w:p>
          <w:p w:rsidR="00442D15" w:rsidRDefault="00BC2DEA">
            <w:pPr>
              <w:spacing w:after="11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TỪ NĂM 1918 ĐẾN </w:t>
            </w:r>
          </w:p>
          <w:p w:rsidR="00442D15" w:rsidRDefault="00BC2DEA">
            <w:r>
              <w:rPr>
                <w:rFonts w:ascii="Times New Roman" w:eastAsia="Times New Roman" w:hAnsi="Times New Roman" w:cs="Times New Roman"/>
                <w:sz w:val="24"/>
              </w:rPr>
              <w:t xml:space="preserve">NĂM 1945 (6 TIẾT)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Bài 1. Nước Nga và Liên Xô từ năm 1918 đến năm 1945  </w:t>
            </w:r>
          </w:p>
        </w:tc>
      </w:tr>
      <w:tr w:rsidR="00442D15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2D15" w:rsidRDefault="00442D1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spacing w:after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Bài 2. Châu Âu và nước Mỹ từ năm 1918 đến năm </w:t>
            </w:r>
          </w:p>
          <w:p w:rsidR="00442D15" w:rsidRDefault="00BC2DEA">
            <w:r>
              <w:rPr>
                <w:rFonts w:ascii="Times New Roman" w:eastAsia="Times New Roman" w:hAnsi="Times New Roman" w:cs="Times New Roman"/>
                <w:sz w:val="24"/>
              </w:rPr>
              <w:t xml:space="preserve">1945 </w:t>
            </w:r>
          </w:p>
        </w:tc>
      </w:tr>
      <w:tr w:rsidR="00442D15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2D15" w:rsidRDefault="00442D1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r>
              <w:rPr>
                <w:rFonts w:ascii="Times New Roman" w:eastAsia="Times New Roman" w:hAnsi="Times New Roman" w:cs="Times New Roman"/>
                <w:sz w:val="24"/>
              </w:rPr>
              <w:t xml:space="preserve">Bài 3. Châu Á từ năm 1918 đến năm 1945  </w:t>
            </w:r>
          </w:p>
        </w:tc>
      </w:tr>
      <w:tr w:rsidR="00442D15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442D1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r>
              <w:rPr>
                <w:rFonts w:ascii="Times New Roman" w:eastAsia="Times New Roman" w:hAnsi="Times New Roman" w:cs="Times New Roman"/>
                <w:sz w:val="24"/>
              </w:rPr>
              <w:t xml:space="preserve">Bài 4. Chiến tranh thế giới thứ hai (1939 – 1945)  </w:t>
            </w:r>
          </w:p>
        </w:tc>
      </w:tr>
      <w:tr w:rsidR="00442D15">
        <w:trPr>
          <w:trHeight w:val="883"/>
        </w:trPr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spacing w:after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CHƯƠNG 2. VIỆT NAM </w:t>
            </w:r>
          </w:p>
          <w:p w:rsidR="00442D15" w:rsidRDefault="00BC2DEA">
            <w:pPr>
              <w:spacing w:after="11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TỪ NĂM 1918 ĐẾN </w:t>
            </w:r>
          </w:p>
          <w:p w:rsidR="00442D15" w:rsidRDefault="00BC2DEA">
            <w:r>
              <w:rPr>
                <w:rFonts w:ascii="Times New Roman" w:eastAsia="Times New Roman" w:hAnsi="Times New Roman" w:cs="Times New Roman"/>
                <w:sz w:val="24"/>
              </w:rPr>
              <w:t xml:space="preserve">NĂM 1945 (8 TIẾT)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spacing w:after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Bài 5. Phong trào dân tộc dân chủ những năm </w:t>
            </w:r>
          </w:p>
          <w:p w:rsidR="00442D15" w:rsidRDefault="00BC2DEA">
            <w:r>
              <w:rPr>
                <w:rFonts w:ascii="Times New Roman" w:eastAsia="Times New Roman" w:hAnsi="Times New Roman" w:cs="Times New Roman"/>
                <w:sz w:val="24"/>
              </w:rPr>
              <w:t xml:space="preserve">1918 – 1930 </w:t>
            </w:r>
          </w:p>
        </w:tc>
      </w:tr>
      <w:tr w:rsidR="00442D15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2D15" w:rsidRDefault="00442D1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Bài 6. Hoạt động của Nguyễn Ái Quốc và sự thành lập Đảng Cộng sản Việt Nam </w:t>
            </w:r>
          </w:p>
        </w:tc>
      </w:tr>
      <w:tr w:rsidR="00442D15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2D15" w:rsidRDefault="00442D1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spacing w:after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Bài 7. Phong trào cách mạng Việt Nam  thời kì </w:t>
            </w:r>
          </w:p>
          <w:p w:rsidR="00442D15" w:rsidRDefault="00BC2DEA">
            <w:r>
              <w:rPr>
                <w:rFonts w:ascii="Times New Roman" w:eastAsia="Times New Roman" w:hAnsi="Times New Roman" w:cs="Times New Roman"/>
                <w:sz w:val="24"/>
              </w:rPr>
              <w:t xml:space="preserve">1930 – 1939 </w:t>
            </w:r>
          </w:p>
        </w:tc>
      </w:tr>
      <w:tr w:rsidR="00442D15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442D1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r>
              <w:rPr>
                <w:rFonts w:ascii="Times New Roman" w:eastAsia="Times New Roman" w:hAnsi="Times New Roman" w:cs="Times New Roman"/>
                <w:sz w:val="24"/>
              </w:rPr>
              <w:t xml:space="preserve">Bài 8. Cách mạng tháng Tám năm 1945 </w:t>
            </w:r>
          </w:p>
        </w:tc>
      </w:tr>
      <w:tr w:rsidR="00442D15">
        <w:trPr>
          <w:trHeight w:val="422"/>
        </w:trPr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spacing w:after="11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CHƯƠNG 3. THẾ GIỚI </w:t>
            </w:r>
          </w:p>
          <w:p w:rsidR="00442D15" w:rsidRDefault="00BC2DEA">
            <w:pPr>
              <w:spacing w:after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TỪ NĂM 1945 ĐẾN </w:t>
            </w:r>
          </w:p>
          <w:p w:rsidR="00442D15" w:rsidRDefault="00BC2DEA">
            <w:r>
              <w:rPr>
                <w:rFonts w:ascii="Times New Roman" w:eastAsia="Times New Roman" w:hAnsi="Times New Roman" w:cs="Times New Roman"/>
                <w:sz w:val="24"/>
              </w:rPr>
              <w:t xml:space="preserve">NĂM 1991 (8 TIẾT)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r>
              <w:rPr>
                <w:rFonts w:ascii="Times New Roman" w:eastAsia="Times New Roman" w:hAnsi="Times New Roman" w:cs="Times New Roman"/>
                <w:sz w:val="24"/>
              </w:rPr>
              <w:t xml:space="preserve">Bài 9. Chiến tranh lạnh (1947 – 1989)  </w:t>
            </w:r>
          </w:p>
        </w:tc>
      </w:tr>
      <w:tr w:rsidR="00442D15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2D15" w:rsidRDefault="00442D1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spacing w:after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Bài 10. Liên Xô và các nước Đông Âu từ năm </w:t>
            </w:r>
          </w:p>
          <w:p w:rsidR="00442D15" w:rsidRDefault="00BC2DEA">
            <w:r>
              <w:rPr>
                <w:rFonts w:ascii="Times New Roman" w:eastAsia="Times New Roman" w:hAnsi="Times New Roman" w:cs="Times New Roman"/>
                <w:sz w:val="24"/>
              </w:rPr>
              <w:t xml:space="preserve">1945 đến năm 1991  </w:t>
            </w:r>
          </w:p>
        </w:tc>
      </w:tr>
      <w:tr w:rsidR="00442D15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2D15" w:rsidRDefault="00442D1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spacing w:after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Bài 11. Nước Mỹ và các nước Tây Âu từ năm </w:t>
            </w:r>
          </w:p>
          <w:p w:rsidR="00442D15" w:rsidRDefault="00BC2DEA">
            <w:r>
              <w:rPr>
                <w:rFonts w:ascii="Times New Roman" w:eastAsia="Times New Roman" w:hAnsi="Times New Roman" w:cs="Times New Roman"/>
                <w:sz w:val="24"/>
              </w:rPr>
              <w:t xml:space="preserve">1945 đến năm 1991   </w:t>
            </w:r>
          </w:p>
        </w:tc>
      </w:tr>
      <w:tr w:rsidR="00442D15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2D15" w:rsidRDefault="00442D1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r>
              <w:rPr>
                <w:rFonts w:ascii="Times New Roman" w:eastAsia="Times New Roman" w:hAnsi="Times New Roman" w:cs="Times New Roman"/>
                <w:sz w:val="24"/>
              </w:rPr>
              <w:t xml:space="preserve">Bài 12. Mỹ La-tinh từ năm 1945 đến năm 1991 </w:t>
            </w:r>
          </w:p>
        </w:tc>
      </w:tr>
      <w:tr w:rsidR="00442D15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442D1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Bài 13. Một số nước ở châu Á từ năm 1945 đến năm 1991 </w:t>
            </w:r>
          </w:p>
        </w:tc>
      </w:tr>
      <w:tr w:rsidR="00442D15">
        <w:trPr>
          <w:trHeight w:val="425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Tên chương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Số tiết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Tên bài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42D15">
        <w:trPr>
          <w:trHeight w:val="1250"/>
        </w:trPr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spacing w:after="2" w:line="35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CHƯƠNG 4. VIỆT NAM TỪ NĂM 1945 – 1991 </w:t>
            </w:r>
          </w:p>
          <w:p w:rsidR="00442D15" w:rsidRDefault="00BC2DEA">
            <w:r>
              <w:rPr>
                <w:rFonts w:ascii="Times New Roman" w:eastAsia="Times New Roman" w:hAnsi="Times New Roman" w:cs="Times New Roman"/>
                <w:sz w:val="24"/>
              </w:rPr>
              <w:t xml:space="preserve">(13 TIẾT)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right="8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Bài 14. Xây dựng và bảo vệ chính quyền nước Việt Nam Dân chủ Cộng hoà (từ tháng 9 – 1945 đến tháng 12 – 1946)  </w:t>
            </w:r>
          </w:p>
        </w:tc>
      </w:tr>
      <w:tr w:rsidR="00442D15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2D15" w:rsidRDefault="00442D1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Bài 15. Những năm đầu Việt Nam kháng chiến chống thực dân Pháp xâm lược (1946 – 1950) </w:t>
            </w:r>
          </w:p>
        </w:tc>
      </w:tr>
      <w:tr w:rsidR="00442D15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2D15" w:rsidRDefault="00442D1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Bài 16. Cuộc kháng chiến chống thực dân Pháp kết thúc thắng lợi (1951 – 1954)  </w:t>
            </w:r>
          </w:p>
        </w:tc>
      </w:tr>
      <w:tr w:rsidR="00442D15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2D15" w:rsidRDefault="00442D1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r>
              <w:rPr>
                <w:rFonts w:ascii="Times New Roman" w:eastAsia="Times New Roman" w:hAnsi="Times New Roman" w:cs="Times New Roman"/>
                <w:sz w:val="24"/>
              </w:rPr>
              <w:t xml:space="preserve">Bài 17. Việt Nam từ năm 1954 đến năm 1965 </w:t>
            </w:r>
          </w:p>
        </w:tc>
      </w:tr>
      <w:tr w:rsidR="00442D15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2D15" w:rsidRDefault="00442D1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r>
              <w:rPr>
                <w:rFonts w:ascii="Times New Roman" w:eastAsia="Times New Roman" w:hAnsi="Times New Roman" w:cs="Times New Roman"/>
                <w:sz w:val="24"/>
              </w:rPr>
              <w:t xml:space="preserve">Bài 18. Việt Nam từ năm 1965 đến năm 1975 </w:t>
            </w:r>
          </w:p>
        </w:tc>
      </w:tr>
      <w:tr w:rsidR="00442D15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442D1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r>
              <w:rPr>
                <w:rFonts w:ascii="Times New Roman" w:eastAsia="Times New Roman" w:hAnsi="Times New Roman" w:cs="Times New Roman"/>
                <w:sz w:val="24"/>
              </w:rPr>
              <w:t xml:space="preserve">Bài 19. Việt Nam từ năm 1976 đến năm 1991 </w:t>
            </w:r>
          </w:p>
        </w:tc>
      </w:tr>
      <w:tr w:rsidR="00442D15">
        <w:trPr>
          <w:trHeight w:val="422"/>
        </w:trPr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spacing w:after="11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CHƯƠNG 5. THẾ GIỚI </w:t>
            </w:r>
          </w:p>
          <w:p w:rsidR="00442D15" w:rsidRDefault="00BC2DEA">
            <w:pPr>
              <w:spacing w:after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TỪ NĂM 1991 ĐẾN </w:t>
            </w:r>
          </w:p>
          <w:p w:rsidR="00442D15" w:rsidRDefault="00BC2DEA">
            <w:r>
              <w:rPr>
                <w:rFonts w:ascii="Times New Roman" w:eastAsia="Times New Roman" w:hAnsi="Times New Roman" w:cs="Times New Roman"/>
                <w:sz w:val="24"/>
              </w:rPr>
              <w:t xml:space="preserve">NAY (5 TIẾT)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r>
              <w:rPr>
                <w:rFonts w:ascii="Times New Roman" w:eastAsia="Times New Roman" w:hAnsi="Times New Roman" w:cs="Times New Roman"/>
                <w:sz w:val="24"/>
              </w:rPr>
              <w:t xml:space="preserve">Bài 20. Trật tự thế giới mới từ năm 1991 đến nay  </w:t>
            </w:r>
          </w:p>
        </w:tc>
      </w:tr>
      <w:tr w:rsidR="00442D15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2D15" w:rsidRDefault="00442D1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Bài 21. Liên bang Nga và nước Mỹ từ năm 1991 đến nay </w:t>
            </w:r>
          </w:p>
        </w:tc>
      </w:tr>
      <w:tr w:rsidR="00442D15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442D1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r>
              <w:rPr>
                <w:rFonts w:ascii="Times New Roman" w:eastAsia="Times New Roman" w:hAnsi="Times New Roman" w:cs="Times New Roman"/>
                <w:sz w:val="24"/>
              </w:rPr>
              <w:t xml:space="preserve">Bài 22. Châu Á từ năm 1991 đến nay </w:t>
            </w:r>
          </w:p>
        </w:tc>
      </w:tr>
      <w:tr w:rsidR="00442D15">
        <w:trPr>
          <w:trHeight w:val="1253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spacing w:after="11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CHƯƠNG 6. VIỆT NAM </w:t>
            </w:r>
          </w:p>
          <w:p w:rsidR="00442D15" w:rsidRDefault="00BC2DEA">
            <w:pPr>
              <w:spacing w:after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TỪ NĂM 1991 ĐẾN </w:t>
            </w:r>
          </w:p>
          <w:p w:rsidR="00442D15" w:rsidRDefault="00BC2DEA">
            <w:r>
              <w:rPr>
                <w:rFonts w:ascii="Times New Roman" w:eastAsia="Times New Roman" w:hAnsi="Times New Roman" w:cs="Times New Roman"/>
                <w:sz w:val="24"/>
              </w:rPr>
              <w:t xml:space="preserve">NAY (2 TIẾT)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r>
              <w:rPr>
                <w:rFonts w:ascii="Times New Roman" w:eastAsia="Times New Roman" w:hAnsi="Times New Roman" w:cs="Times New Roman"/>
                <w:sz w:val="24"/>
              </w:rPr>
              <w:t xml:space="preserve">Bài 23. Công cuộc Đổi mới từ năm 1991 đến nay </w:t>
            </w:r>
          </w:p>
        </w:tc>
      </w:tr>
      <w:tr w:rsidR="00442D15">
        <w:trPr>
          <w:trHeight w:val="207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tabs>
                <w:tab w:val="center" w:pos="1424"/>
                <w:tab w:val="right" w:pos="2570"/>
              </w:tabs>
              <w:spacing w:after="1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CHƯƠNG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7.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CÁCH </w:t>
            </w:r>
          </w:p>
          <w:p w:rsidR="00442D15" w:rsidRDefault="00BC2DEA">
            <w:pPr>
              <w:spacing w:after="11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MẠNG KHOA HỌC, KĨ </w:t>
            </w:r>
          </w:p>
          <w:p w:rsidR="00442D15" w:rsidRDefault="00BC2DEA">
            <w:pPr>
              <w:spacing w:after="2" w:line="35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THUẬT VÀ XU THẾ TOÀN CẦU HOÁ (2 </w:t>
            </w:r>
          </w:p>
          <w:p w:rsidR="00442D15" w:rsidRDefault="00BC2DEA">
            <w:r>
              <w:rPr>
                <w:rFonts w:ascii="Times New Roman" w:eastAsia="Times New Roman" w:hAnsi="Times New Roman" w:cs="Times New Roman"/>
                <w:sz w:val="24"/>
              </w:rPr>
              <w:t xml:space="preserve">TIẾT)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Bài 24. Cách mạng khoa học, kĩ thuật và xu thế toàn cầu hoá </w:t>
            </w:r>
          </w:p>
        </w:tc>
      </w:tr>
      <w:tr w:rsidR="00442D15">
        <w:trPr>
          <w:trHeight w:val="425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r>
              <w:rPr>
                <w:rFonts w:ascii="Times New Roman" w:eastAsia="Times New Roman" w:hAnsi="Times New Roman" w:cs="Times New Roman"/>
                <w:sz w:val="24"/>
              </w:rPr>
              <w:t xml:space="preserve">CHỦ ĐỀ 1. (2 TIẾT)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r>
              <w:rPr>
                <w:rFonts w:ascii="Times New Roman" w:eastAsia="Times New Roman" w:hAnsi="Times New Roman" w:cs="Times New Roman"/>
                <w:sz w:val="24"/>
              </w:rPr>
              <w:t xml:space="preserve">Chủ đề 1. Đô thị: Lịch sử và hiện tại  </w:t>
            </w:r>
          </w:p>
        </w:tc>
      </w:tr>
      <w:tr w:rsidR="00442D15">
        <w:trPr>
          <w:trHeight w:val="83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r>
              <w:rPr>
                <w:rFonts w:ascii="Times New Roman" w:eastAsia="Times New Roman" w:hAnsi="Times New Roman" w:cs="Times New Roman"/>
                <w:sz w:val="24"/>
              </w:rPr>
              <w:t xml:space="preserve">CHỦ ĐỀ 2. (1 TIẾT)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spacing w:after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Chủ đề 2. Văn minh châu thổ sông Hồng và sông </w:t>
            </w:r>
          </w:p>
          <w:p w:rsidR="00442D15" w:rsidRDefault="00BC2DEA">
            <w:r>
              <w:rPr>
                <w:rFonts w:ascii="Times New Roman" w:eastAsia="Times New Roman" w:hAnsi="Times New Roman" w:cs="Times New Roman"/>
                <w:sz w:val="24"/>
              </w:rPr>
              <w:t xml:space="preserve">Cửu Long  </w:t>
            </w:r>
          </w:p>
        </w:tc>
      </w:tr>
      <w:tr w:rsidR="00442D15">
        <w:trPr>
          <w:trHeight w:val="113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r>
              <w:rPr>
                <w:rFonts w:ascii="Times New Roman" w:eastAsia="Times New Roman" w:hAnsi="Times New Roman" w:cs="Times New Roman"/>
                <w:sz w:val="24"/>
              </w:rPr>
              <w:t xml:space="preserve">CHỦ ĐỀ 3. (3 TIẾT)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r>
              <w:rPr>
                <w:rFonts w:ascii="Times New Roman" w:eastAsia="Times New Roman" w:hAnsi="Times New Roman" w:cs="Times New Roman"/>
                <w:sz w:val="24"/>
              </w:rPr>
              <w:t xml:space="preserve">Chủ đề 3. Bảo vệ chủ quyền, các quyền và lợi ích hợp pháp của Việt Nam ở Biển Đông  </w:t>
            </w:r>
          </w:p>
        </w:tc>
      </w:tr>
    </w:tbl>
    <w:tbl>
      <w:tblPr>
        <w:tblStyle w:val="TableGrid"/>
        <w:tblpPr w:vertAnchor="page" w:horzAnchor="page" w:tblpX="1490" w:tblpY="13970"/>
        <w:tblOverlap w:val="never"/>
        <w:tblW w:w="8926" w:type="dxa"/>
        <w:tblInd w:w="0" w:type="dxa"/>
        <w:tblCellMar>
          <w:top w:w="70" w:type="dxa"/>
          <w:left w:w="103" w:type="dxa"/>
          <w:right w:w="84" w:type="dxa"/>
        </w:tblCellMar>
        <w:tblLook w:val="04A0" w:firstRow="1" w:lastRow="0" w:firstColumn="1" w:lastColumn="0" w:noHBand="0" w:noVBand="1"/>
      </w:tblPr>
      <w:tblGrid>
        <w:gridCol w:w="2693"/>
        <w:gridCol w:w="994"/>
        <w:gridCol w:w="5239"/>
      </w:tblGrid>
      <w:tr w:rsidR="00442D15">
        <w:trPr>
          <w:trHeight w:val="45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 xml:space="preserve">Tên chương/ chủ đề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Số tiết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Nội dung </w:t>
            </w:r>
          </w:p>
        </w:tc>
      </w:tr>
      <w:tr w:rsidR="00442D15">
        <w:trPr>
          <w:trHeight w:val="458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442D15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2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r>
              <w:rPr>
                <w:rFonts w:ascii="Times New Roman" w:eastAsia="Times New Roman" w:hAnsi="Times New Roman" w:cs="Times New Roman"/>
                <w:sz w:val="26"/>
              </w:rPr>
              <w:t xml:space="preserve">Bài 1. Dân cư và dân tộc, chất lượng cuộc sống </w:t>
            </w:r>
          </w:p>
        </w:tc>
      </w:tr>
      <w:tr w:rsidR="00442D15">
        <w:trPr>
          <w:trHeight w:val="4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442D15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r>
              <w:rPr>
                <w:rFonts w:ascii="Times New Roman" w:eastAsia="Times New Roman" w:hAnsi="Times New Roman" w:cs="Times New Roman"/>
                <w:sz w:val="26"/>
              </w:rPr>
              <w:t xml:space="preserve">Bài 2. Phân bố dân cư và các loại hình quần cư </w:t>
            </w:r>
          </w:p>
        </w:tc>
      </w:tr>
    </w:tbl>
    <w:p w:rsidR="00442D15" w:rsidRDefault="00BC2DEA">
      <w:pPr>
        <w:numPr>
          <w:ilvl w:val="0"/>
          <w:numId w:val="1"/>
        </w:numPr>
        <w:spacing w:after="0"/>
        <w:ind w:hanging="302"/>
      </w:pPr>
      <w:r>
        <w:rPr>
          <w:rFonts w:ascii="Times New Roman" w:eastAsia="Times New Roman" w:hAnsi="Times New Roman" w:cs="Times New Roman"/>
          <w:b/>
          <w:sz w:val="26"/>
        </w:rPr>
        <w:t xml:space="preserve">PHẦN ĐỊA LÍ: 52 tiết </w:t>
      </w:r>
    </w:p>
    <w:p w:rsidR="00442D15" w:rsidRDefault="00442D15">
      <w:pPr>
        <w:spacing w:after="0"/>
        <w:ind w:left="-1440" w:right="54"/>
      </w:pPr>
    </w:p>
    <w:tbl>
      <w:tblPr>
        <w:tblStyle w:val="TableGrid"/>
        <w:tblW w:w="8926" w:type="dxa"/>
        <w:tblInd w:w="50" w:type="dxa"/>
        <w:tblCellMar>
          <w:top w:w="70" w:type="dxa"/>
        </w:tblCellMar>
        <w:tblLook w:val="04A0" w:firstRow="1" w:lastRow="0" w:firstColumn="1" w:lastColumn="0" w:noHBand="0" w:noVBand="1"/>
      </w:tblPr>
      <w:tblGrid>
        <w:gridCol w:w="2237"/>
        <w:gridCol w:w="456"/>
        <w:gridCol w:w="994"/>
        <w:gridCol w:w="5239"/>
      </w:tblGrid>
      <w:tr w:rsidR="00442D15">
        <w:trPr>
          <w:trHeight w:val="1356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spacing w:line="359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CHƯƠNG 1. ĐỊA LÍ DÂN CƯ VIỆT NAM </w:t>
            </w:r>
          </w:p>
          <w:p w:rsidR="00442D15" w:rsidRDefault="00BC2DE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(4 TIẾT)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left="105" w:hanging="2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Bài 3. Thực hành: Phân tích vấn đề việc làm ở địa phương </w:t>
            </w:r>
          </w:p>
        </w:tc>
      </w:tr>
      <w:tr w:rsidR="00442D15">
        <w:trPr>
          <w:trHeight w:val="458"/>
        </w:trPr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2D15" w:rsidRDefault="00BC2DEA">
            <w:pPr>
              <w:spacing w:after="2" w:line="357" w:lineRule="auto"/>
              <w:ind w:left="108" w:right="-34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CHƯƠNG 2. ĐỊA LÍ CÁC NGÀNH KINH </w:t>
            </w:r>
          </w:p>
          <w:p w:rsidR="00442D15" w:rsidRDefault="00BC2DEA">
            <w:pPr>
              <w:spacing w:after="124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TẾ VIỆT NAM </w:t>
            </w:r>
          </w:p>
          <w:p w:rsidR="00442D15" w:rsidRDefault="00BC2DE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TIẾT) </w:t>
            </w: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2D15" w:rsidRDefault="00BC2DEA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(9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2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Bài 4. Nông nghiệp, lâm nghiệp, thuỷ sản </w:t>
            </w:r>
          </w:p>
        </w:tc>
      </w:tr>
      <w:tr w:rsidR="00442D15">
        <w:trPr>
          <w:trHeight w:val="9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42D15" w:rsidRDefault="00442D1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42D15" w:rsidRDefault="00442D15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left="105" w:hanging="2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Bài 5. Thực hành: Viết báo cáo về một số mô hình sản xuất nông nghiệp có hiệu quả </w:t>
            </w:r>
          </w:p>
        </w:tc>
      </w:tr>
      <w:tr w:rsidR="00442D15">
        <w:trPr>
          <w:trHeight w:val="4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42D15" w:rsidRDefault="00442D1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42D15" w:rsidRDefault="00442D15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2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Bài 6. Công nghiệp </w:t>
            </w:r>
          </w:p>
        </w:tc>
      </w:tr>
      <w:tr w:rsidR="00442D15">
        <w:trPr>
          <w:trHeight w:val="9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42D15" w:rsidRDefault="00442D1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42D15" w:rsidRDefault="00442D15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Bài 7. Thực hành: Xác định các trung tâm công nghiệp chính ở nước ta </w:t>
            </w:r>
          </w:p>
        </w:tc>
      </w:tr>
      <w:tr w:rsidR="00442D15">
        <w:trPr>
          <w:trHeight w:val="4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D15" w:rsidRDefault="00442D15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2D15" w:rsidRDefault="00442D15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3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Bài  8. Dịch vụ </w:t>
            </w:r>
          </w:p>
        </w:tc>
      </w:tr>
      <w:tr w:rsidR="00442D15">
        <w:trPr>
          <w:trHeight w:val="458"/>
        </w:trPr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2D15" w:rsidRDefault="00BC2DEA">
            <w:pPr>
              <w:tabs>
                <w:tab w:val="center" w:pos="670"/>
                <w:tab w:val="center" w:pos="1734"/>
              </w:tabs>
              <w:spacing w:after="131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CHƯƠNG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3. </w:t>
            </w:r>
          </w:p>
          <w:p w:rsidR="00442D15" w:rsidRDefault="00BC2DEA">
            <w:pPr>
              <w:spacing w:after="124"/>
              <w:ind w:left="108" w:right="-34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PHÂN HOÁ LÃNH </w:t>
            </w:r>
          </w:p>
          <w:p w:rsidR="00442D15" w:rsidRDefault="00BC2DE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THỔ (30 TIẾT) </w:t>
            </w: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SỰ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2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Bài 9. Vùng Trung du và miền núi Bắc Bộ </w:t>
            </w:r>
          </w:p>
        </w:tc>
      </w:tr>
      <w:tr w:rsidR="00442D15">
        <w:trPr>
          <w:trHeight w:val="13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42D15" w:rsidRDefault="00442D1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42D15" w:rsidRDefault="00442D15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left="106" w:right="10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Bài 10. Thực hành: Vẽ sơ đồ thể hiện các thế mạnh về tự nhiên để phát triển kinh tế – xã hội của vùng Trung du và miền núi Bắc Bộ </w:t>
            </w:r>
          </w:p>
        </w:tc>
      </w:tr>
      <w:tr w:rsidR="00442D15">
        <w:trPr>
          <w:trHeight w:val="4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42D15" w:rsidRDefault="00442D1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42D15" w:rsidRDefault="00442D15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4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Bài 11. Vùng Đồng bằng sông Hồng </w:t>
            </w:r>
          </w:p>
        </w:tc>
      </w:tr>
      <w:tr w:rsidR="00442D15">
        <w:trPr>
          <w:trHeight w:val="9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42D15" w:rsidRDefault="00442D1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42D15" w:rsidRDefault="00442D15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left="105" w:hanging="2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Bài 12. Thực hành: Sưu tầm tư liệu và trình bày về vùng kinh tế trọng điểm Bắc Bộ </w:t>
            </w:r>
          </w:p>
        </w:tc>
      </w:tr>
      <w:tr w:rsidR="00442D15">
        <w:trPr>
          <w:trHeight w:val="4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42D15" w:rsidRDefault="00442D1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42D15" w:rsidRDefault="00442D15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2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Bài 13. Bắc Trung Bộ </w:t>
            </w:r>
          </w:p>
        </w:tc>
      </w:tr>
      <w:tr w:rsidR="00442D15">
        <w:trPr>
          <w:trHeight w:val="13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42D15" w:rsidRDefault="00442D1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42D15" w:rsidRDefault="00442D15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spacing w:line="359" w:lineRule="auto"/>
              <w:ind w:left="105" w:hanging="2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Bài 14. Thực hành: Tim hiểu vấn đề phòng chống thiên tai và ứng phó với biến đổi khí hậu ở Bắc </w:t>
            </w:r>
          </w:p>
          <w:p w:rsidR="00442D15" w:rsidRDefault="00BC2DEA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Trung Bộ </w:t>
            </w:r>
          </w:p>
        </w:tc>
      </w:tr>
      <w:tr w:rsidR="00442D15">
        <w:trPr>
          <w:trHeight w:val="4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42D15" w:rsidRDefault="00442D1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42D15" w:rsidRDefault="00442D15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3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Bài 15.  Duyên hải Nam Trung Bộ </w:t>
            </w:r>
          </w:p>
        </w:tc>
      </w:tr>
      <w:tr w:rsidR="00442D15">
        <w:trPr>
          <w:trHeight w:val="13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42D15" w:rsidRDefault="00442D1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42D15" w:rsidRDefault="00442D15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left="105" w:right="110" w:hanging="2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Bài 16. Thực hành: Phân tích ảnh hưởng của hạn hán và sa mạc hoá đối với phát triển kinh tế xã hội ở vùng khô hạn Ninh Thuận – Bình Thuận </w:t>
            </w:r>
          </w:p>
        </w:tc>
      </w:tr>
      <w:tr w:rsidR="00442D15">
        <w:trPr>
          <w:trHeight w:val="4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42D15" w:rsidRDefault="00442D1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42D15" w:rsidRDefault="00442D15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2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Bài 17. Vùng Tây Nguyên </w:t>
            </w:r>
          </w:p>
        </w:tc>
      </w:tr>
      <w:tr w:rsidR="00442D15">
        <w:trPr>
          <w:trHeight w:val="9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42D15" w:rsidRDefault="00442D1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42D15" w:rsidRDefault="00442D15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left="105" w:hanging="2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Bài 18. Thực hành: Vấn đề môi trường trong phát triển kinh tế – xã hội ở Tây Nguyên </w:t>
            </w:r>
          </w:p>
        </w:tc>
      </w:tr>
      <w:tr w:rsidR="00442D15">
        <w:trPr>
          <w:trHeight w:val="4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42D15" w:rsidRDefault="00442D15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2D15" w:rsidRDefault="00442D15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4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Bài 19. Vùng Đông Nam Bộ </w:t>
            </w:r>
          </w:p>
        </w:tc>
      </w:tr>
      <w:tr w:rsidR="00442D15">
        <w:trPr>
          <w:trHeight w:val="907"/>
        </w:trPr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442D15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Bài 20. Thực hành: Viết báo cáo về vùng kinh tế trọng điểm phía Nam </w:t>
            </w:r>
          </w:p>
        </w:tc>
      </w:tr>
      <w:tr w:rsidR="00442D15">
        <w:trPr>
          <w:trHeight w:val="45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2D15" w:rsidRDefault="00442D15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4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r>
              <w:rPr>
                <w:rFonts w:ascii="Times New Roman" w:eastAsia="Times New Roman" w:hAnsi="Times New Roman" w:cs="Times New Roman"/>
                <w:sz w:val="26"/>
              </w:rPr>
              <w:t xml:space="preserve">Bài 21. Vùng Đồng bằng sông Cửu Long </w:t>
            </w:r>
          </w:p>
        </w:tc>
      </w:tr>
      <w:tr w:rsidR="00442D15">
        <w:trPr>
          <w:trHeight w:val="90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2D15" w:rsidRDefault="00442D15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left="2" w:hanging="2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Bài 22. Thực hành: Tìm hiểu tác động của biến đổi khí hậu đối với Đồng bằng sông Cửu Long </w:t>
            </w:r>
          </w:p>
        </w:tc>
      </w:tr>
      <w:tr w:rsidR="00442D15">
        <w:trPr>
          <w:trHeight w:val="90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442D15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2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left="2" w:hanging="2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Bài 23. Phát triển tổng hợp kinh tế và bảo vệ tài nguyên, môi trường biển đảo </w:t>
            </w:r>
          </w:p>
        </w:tc>
      </w:tr>
      <w:tr w:rsidR="00442D15">
        <w:trPr>
          <w:trHeight w:val="458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Chủ đề 1. (1 TIẾT)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r>
              <w:rPr>
                <w:rFonts w:ascii="Times New Roman" w:eastAsia="Times New Roman" w:hAnsi="Times New Roman" w:cs="Times New Roman"/>
                <w:sz w:val="26"/>
              </w:rPr>
              <w:t xml:space="preserve">Chủ đề 1. Đô thị: Lịch sử và hiện tại </w:t>
            </w:r>
          </w:p>
        </w:tc>
      </w:tr>
      <w:tr w:rsidR="00442D15">
        <w:trPr>
          <w:trHeight w:val="907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Chủ đề 2. (3 TIẾT)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D15" w:rsidRDefault="00BC2DEA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3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15" w:rsidRDefault="00BC2DEA">
            <w:pPr>
              <w:spacing w:after="124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Chủ đề 2. Văn minh châu thổ sông Hồng và sông </w:t>
            </w:r>
          </w:p>
          <w:p w:rsidR="00442D15" w:rsidRDefault="00BC2DE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Cửu Long </w:t>
            </w:r>
          </w:p>
        </w:tc>
      </w:tr>
    </w:tbl>
    <w:p w:rsidR="00442D15" w:rsidRDefault="00BC2DEA">
      <w:pPr>
        <w:spacing w:after="173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42D15" w:rsidRDefault="00BC2DEA">
      <w:pPr>
        <w:spacing w:after="15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42D15" w:rsidRDefault="00BC2DEA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442D15" w:rsidSect="008F3D85">
      <w:headerReference w:type="default" r:id="rId8"/>
      <w:footerReference w:type="default" r:id="rId9"/>
      <w:pgSz w:w="11906" w:h="16838"/>
      <w:pgMar w:top="709" w:right="1436" w:bottom="14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0B7" w:rsidRDefault="00BB10B7" w:rsidP="00B32BD1">
      <w:pPr>
        <w:spacing w:after="0" w:line="240" w:lineRule="auto"/>
      </w:pPr>
      <w:r>
        <w:separator/>
      </w:r>
    </w:p>
  </w:endnote>
  <w:endnote w:type="continuationSeparator" w:id="0">
    <w:p w:rsidR="00BB10B7" w:rsidRDefault="00BB10B7" w:rsidP="00B32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122" w:rsidRPr="00616122" w:rsidRDefault="00616122" w:rsidP="00616122">
    <w:pPr>
      <w:tabs>
        <w:tab w:val="center" w:pos="4680"/>
        <w:tab w:val="right" w:pos="9360"/>
      </w:tabs>
      <w:spacing w:after="0" w:line="240" w:lineRule="auto"/>
      <w:rPr>
        <w:rFonts w:ascii="Georgia" w:cs="Times New Roman"/>
        <w:color w:val="auto"/>
      </w:rPr>
    </w:pPr>
    <w:r w:rsidRPr="00616122"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                                                 </w:t>
    </w:r>
    <w:r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 </w:t>
    </w:r>
    <w:r w:rsidRPr="00616122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61612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16122">
      <w:rPr>
        <w:rFonts w:ascii="Times New Roman" w:eastAsia="SimSun" w:hAnsi="Times New Roman" w:cs="Times New Roman"/>
        <w:b/>
        <w:kern w:val="2"/>
        <w:sz w:val="24"/>
        <w:szCs w:val="24"/>
        <w:lang w:eastAsia="zh-CN"/>
      </w:rPr>
      <w:t xml:space="preserve">                                </w:t>
    </w:r>
    <w:r w:rsidRPr="0061612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61612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1612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1612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1612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E03802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61612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0B7" w:rsidRDefault="00BB10B7" w:rsidP="00B32BD1">
      <w:pPr>
        <w:spacing w:after="0" w:line="240" w:lineRule="auto"/>
      </w:pPr>
      <w:r>
        <w:separator/>
      </w:r>
    </w:p>
  </w:footnote>
  <w:footnote w:type="continuationSeparator" w:id="0">
    <w:p w:rsidR="00BB10B7" w:rsidRDefault="00BB10B7" w:rsidP="00B32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122" w:rsidRPr="00616122" w:rsidRDefault="00616122" w:rsidP="00616122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color w:val="auto"/>
        <w:lang w:val="vi"/>
      </w:rPr>
    </w:pPr>
    <w:r w:rsidRPr="00616122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616122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3CF2"/>
    <w:multiLevelType w:val="hybridMultilevel"/>
    <w:tmpl w:val="ADC6F702"/>
    <w:lvl w:ilvl="0" w:tplc="C7B4B77E">
      <w:start w:val="1"/>
      <w:numFmt w:val="upperLetter"/>
      <w:lvlText w:val="%1."/>
      <w:lvlJc w:val="left"/>
      <w:pPr>
        <w:ind w:left="3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C882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F082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C0F6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2EE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48D2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E6D4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F416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480B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D15"/>
    <w:rsid w:val="00442D15"/>
    <w:rsid w:val="00616122"/>
    <w:rsid w:val="008F3D85"/>
    <w:rsid w:val="00990FA9"/>
    <w:rsid w:val="00B32BD1"/>
    <w:rsid w:val="00BB10B7"/>
    <w:rsid w:val="00BC2DEA"/>
    <w:rsid w:val="00E0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2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BD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32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BD1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2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BD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32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BD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671</Words>
  <Characters>3829</Characters>
  <Application>Microsoft Office Word</Application>
  <DocSecurity>0</DocSecurity>
  <Lines>31</Lines>
  <Paragraphs>8</Paragraphs>
  <ScaleCrop>false</ScaleCrop>
  <Manager/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2024-02-26T02:46:00Z</dcterms:created>
  <dc:creator>admin</dc:creator>
  <dc:description>Phân phối chương trình  Lịch sử và Địa lí 9 Chân trời sáng tạo được soạn dưới dạng file word và PDF gồm 4 trang. Các bạn xem và tải về ở dưới.</dc:description>
  <dcterms:modified xsi:type="dcterms:W3CDTF">2024-02-26T02:47:00Z</dcterms:modified>
  <cp:revision>1</cp:revision>
  <dc:title>Phân Phối Chương Trình Lịch Sử Và Địa Lí 9 Chân Trời Sáng Tạo</dc:title>
</cp:coreProperties>
</file>