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
        <w:gridCol w:w="15536"/>
      </w:tblGrid>
      <w:tr w:rsidR="00482FA7" w:rsidRPr="006103DF" w:rsidTr="003F6F0D">
        <w:tc>
          <w:tcPr>
            <w:tcW w:w="272" w:type="dxa"/>
          </w:tcPr>
          <w:p w:rsidR="00482FA7" w:rsidRPr="006103DF" w:rsidRDefault="00482FA7" w:rsidP="0062175D">
            <w:pPr>
              <w:jc w:val="center"/>
              <w:rPr>
                <w:rFonts w:eastAsia="Arial"/>
                <w:b/>
                <w:bCs/>
                <w:spacing w:val="-4"/>
                <w:sz w:val="26"/>
                <w:szCs w:val="26"/>
              </w:rPr>
            </w:pPr>
          </w:p>
        </w:tc>
        <w:tc>
          <w:tcPr>
            <w:tcW w:w="15536" w:type="dxa"/>
          </w:tcPr>
          <w:p w:rsidR="00482FA7" w:rsidRPr="003F6F0D" w:rsidRDefault="00482FA7" w:rsidP="0062175D">
            <w:pPr>
              <w:jc w:val="center"/>
              <w:rPr>
                <w:rFonts w:eastAsia="Arial"/>
                <w:b/>
                <w:bCs/>
                <w:color w:val="00B0F0"/>
                <w:spacing w:val="-4"/>
                <w:sz w:val="26"/>
                <w:szCs w:val="26"/>
              </w:rPr>
            </w:pPr>
            <w:r w:rsidRPr="003F6F0D">
              <w:rPr>
                <w:rFonts w:eastAsia="Arial"/>
                <w:b/>
                <w:bCs/>
                <w:color w:val="00B0F0"/>
                <w:spacing w:val="-4"/>
                <w:sz w:val="26"/>
                <w:szCs w:val="26"/>
              </w:rPr>
              <w:t>KẾ HOẠCH GIÁO DỤC MÔN HỌC</w:t>
            </w:r>
          </w:p>
          <w:p w:rsidR="00482FA7" w:rsidRPr="003F6F0D" w:rsidRDefault="00482FA7" w:rsidP="0062175D">
            <w:pPr>
              <w:jc w:val="center"/>
              <w:rPr>
                <w:rFonts w:eastAsia="Arial"/>
                <w:b/>
                <w:bCs/>
                <w:color w:val="FF0000"/>
                <w:spacing w:val="-4"/>
                <w:sz w:val="26"/>
                <w:szCs w:val="26"/>
              </w:rPr>
            </w:pPr>
            <w:r w:rsidRPr="003F6F0D">
              <w:rPr>
                <w:rFonts w:eastAsia="Arial"/>
                <w:b/>
                <w:bCs/>
                <w:color w:val="FF0000"/>
                <w:spacing w:val="-4"/>
                <w:sz w:val="26"/>
                <w:szCs w:val="26"/>
              </w:rPr>
              <w:t>THEO ĐỊNH HƯỚNG PHÁT TRIỂN PHẨM CHẤT VÀ NĂNG LỰC HỌC SINH</w:t>
            </w:r>
          </w:p>
          <w:p w:rsidR="00482FA7" w:rsidRPr="006103DF" w:rsidRDefault="00482FA7" w:rsidP="0062175D">
            <w:pPr>
              <w:jc w:val="center"/>
              <w:rPr>
                <w:rFonts w:eastAsia="Arial"/>
                <w:b/>
                <w:bCs/>
                <w:spacing w:val="-4"/>
                <w:sz w:val="26"/>
                <w:szCs w:val="26"/>
              </w:rPr>
            </w:pPr>
            <w:r w:rsidRPr="006103DF">
              <w:rPr>
                <w:rFonts w:eastAsia="Arial"/>
                <w:b/>
                <w:bCs/>
                <w:spacing w:val="-4"/>
                <w:sz w:val="26"/>
                <w:szCs w:val="26"/>
              </w:rPr>
              <w:t>Năm học 2020-2021</w:t>
            </w:r>
          </w:p>
          <w:p w:rsidR="00482FA7" w:rsidRDefault="00482FA7" w:rsidP="0062175D">
            <w:pPr>
              <w:jc w:val="center"/>
              <w:rPr>
                <w:rFonts w:eastAsia="Arial"/>
                <w:b/>
                <w:bCs/>
                <w:spacing w:val="-4"/>
                <w:sz w:val="26"/>
                <w:szCs w:val="26"/>
              </w:rPr>
            </w:pPr>
            <w:r w:rsidRPr="006103DF">
              <w:rPr>
                <w:rFonts w:eastAsia="Arial"/>
                <w:b/>
                <w:bCs/>
                <w:spacing w:val="-4"/>
                <w:sz w:val="26"/>
                <w:szCs w:val="26"/>
              </w:rPr>
              <w:t>MÔN Lịch sử. Khối 9</w:t>
            </w:r>
          </w:p>
          <w:p w:rsidR="003F6F0D" w:rsidRDefault="003F6F0D" w:rsidP="0062175D">
            <w:pPr>
              <w:jc w:val="center"/>
              <w:rPr>
                <w:rFonts w:eastAsia="Arial"/>
                <w:b/>
                <w:bCs/>
                <w:spacing w:val="-4"/>
                <w:sz w:val="26"/>
                <w:szCs w:val="26"/>
              </w:rPr>
            </w:pPr>
          </w:p>
          <w:p w:rsidR="003F6F0D" w:rsidRPr="006103DF" w:rsidRDefault="003F6F0D" w:rsidP="003F6F0D">
            <w:pPr>
              <w:rPr>
                <w:sz w:val="26"/>
                <w:szCs w:val="26"/>
              </w:rPr>
            </w:pPr>
            <w:r w:rsidRPr="006103DF">
              <w:rPr>
                <w:b/>
                <w:sz w:val="26"/>
                <w:szCs w:val="26"/>
              </w:rPr>
              <w:t xml:space="preserve">I. </w:t>
            </w:r>
            <w:r w:rsidRPr="006103DF">
              <w:rPr>
                <w:rStyle w:val="fontstyle01"/>
                <w:rFonts w:ascii="Times New Roman" w:hAnsi="Times New Roman"/>
                <w:b/>
                <w:sz w:val="26"/>
                <w:szCs w:val="26"/>
              </w:rPr>
              <w:t>Xây dựng khung kế hoạch giáo dục môn học</w:t>
            </w:r>
            <w:r w:rsidRPr="006103DF">
              <w:rPr>
                <w:rStyle w:val="fontstyle01"/>
                <w:rFonts w:ascii="Times New Roman" w:hAnsi="Times New Roman"/>
                <w:sz w:val="26"/>
                <w:szCs w:val="26"/>
              </w:rPr>
              <w:t>(theo từng khối lớp, được trìnhbày thành bảng các bài học đã được xây dựng sau khi tinh giản nội dung và sắp xếp theothời gian thực hiện. Mỗi bài học nêu rõ tên bài và mạch nội dung kiến thức; yêu cầu cầnđạt (theo chương trình môn học); thời lượng dạy học; hình thức tổ chức dạy học phùhợp với từng nội dung).</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4"/>
              <w:gridCol w:w="2693"/>
              <w:gridCol w:w="4111"/>
              <w:gridCol w:w="1417"/>
              <w:gridCol w:w="2410"/>
              <w:gridCol w:w="1276"/>
            </w:tblGrid>
            <w:tr w:rsidR="003F6F0D" w:rsidRPr="006103DF" w:rsidTr="00F46AF5">
              <w:trPr>
                <w:trHeight w:val="491"/>
              </w:trPr>
              <w:tc>
                <w:tcPr>
                  <w:tcW w:w="709" w:type="dxa"/>
                  <w:shd w:val="clear" w:color="auto" w:fill="00B0F0"/>
                  <w:vAlign w:val="center"/>
                </w:tcPr>
                <w:p w:rsidR="003F6F0D" w:rsidRPr="006103DF" w:rsidRDefault="003F6F0D" w:rsidP="00A04AB5">
                  <w:pPr>
                    <w:jc w:val="center"/>
                    <w:rPr>
                      <w:b/>
                      <w:sz w:val="26"/>
                      <w:szCs w:val="26"/>
                    </w:rPr>
                  </w:pPr>
                  <w:r w:rsidRPr="006103DF">
                    <w:rPr>
                      <w:b/>
                      <w:sz w:val="26"/>
                      <w:szCs w:val="26"/>
                    </w:rPr>
                    <w:t>STT</w:t>
                  </w:r>
                </w:p>
              </w:tc>
              <w:tc>
                <w:tcPr>
                  <w:tcW w:w="2694" w:type="dxa"/>
                  <w:shd w:val="clear" w:color="auto" w:fill="00B0F0"/>
                  <w:vAlign w:val="center"/>
                </w:tcPr>
                <w:p w:rsidR="003F6F0D" w:rsidRPr="006103DF" w:rsidRDefault="003F6F0D" w:rsidP="00A04AB5">
                  <w:pPr>
                    <w:jc w:val="center"/>
                    <w:rPr>
                      <w:b/>
                      <w:sz w:val="26"/>
                      <w:szCs w:val="26"/>
                    </w:rPr>
                  </w:pPr>
                  <w:r w:rsidRPr="006103DF">
                    <w:rPr>
                      <w:b/>
                      <w:sz w:val="26"/>
                      <w:szCs w:val="26"/>
                    </w:rPr>
                    <w:t>Tên bài học</w:t>
                  </w:r>
                </w:p>
              </w:tc>
              <w:tc>
                <w:tcPr>
                  <w:tcW w:w="2693" w:type="dxa"/>
                  <w:shd w:val="clear" w:color="auto" w:fill="00B0F0"/>
                  <w:vAlign w:val="center"/>
                </w:tcPr>
                <w:p w:rsidR="003F6F0D" w:rsidRPr="006103DF" w:rsidRDefault="003F6F0D" w:rsidP="00A04AB5">
                  <w:pPr>
                    <w:jc w:val="center"/>
                    <w:rPr>
                      <w:b/>
                      <w:sz w:val="26"/>
                      <w:szCs w:val="26"/>
                    </w:rPr>
                  </w:pPr>
                  <w:r w:rsidRPr="006103DF">
                    <w:rPr>
                      <w:b/>
                      <w:sz w:val="26"/>
                      <w:szCs w:val="26"/>
                    </w:rPr>
                    <w:t>Mạch nội dung kiến thức</w:t>
                  </w:r>
                </w:p>
              </w:tc>
              <w:tc>
                <w:tcPr>
                  <w:tcW w:w="4111" w:type="dxa"/>
                  <w:shd w:val="clear" w:color="auto" w:fill="00B0F0"/>
                  <w:vAlign w:val="center"/>
                </w:tcPr>
                <w:p w:rsidR="003F6F0D" w:rsidRPr="006103DF" w:rsidRDefault="003F6F0D" w:rsidP="00A04AB5">
                  <w:pPr>
                    <w:jc w:val="center"/>
                    <w:rPr>
                      <w:b/>
                      <w:sz w:val="26"/>
                      <w:szCs w:val="26"/>
                    </w:rPr>
                  </w:pPr>
                  <w:r w:rsidRPr="006103DF">
                    <w:rPr>
                      <w:b/>
                      <w:sz w:val="26"/>
                      <w:szCs w:val="26"/>
                    </w:rPr>
                    <w:t>Yêu cầu cần đạt</w:t>
                  </w:r>
                </w:p>
              </w:tc>
              <w:tc>
                <w:tcPr>
                  <w:tcW w:w="1417" w:type="dxa"/>
                  <w:shd w:val="clear" w:color="auto" w:fill="00B0F0"/>
                  <w:vAlign w:val="center"/>
                </w:tcPr>
                <w:p w:rsidR="003F6F0D" w:rsidRPr="006103DF" w:rsidRDefault="003F6F0D" w:rsidP="00A04AB5">
                  <w:pPr>
                    <w:jc w:val="center"/>
                    <w:rPr>
                      <w:b/>
                      <w:sz w:val="26"/>
                      <w:szCs w:val="26"/>
                    </w:rPr>
                  </w:pPr>
                  <w:r w:rsidRPr="006103DF">
                    <w:rPr>
                      <w:b/>
                      <w:sz w:val="26"/>
                      <w:szCs w:val="26"/>
                    </w:rPr>
                    <w:t>Thời lượng</w:t>
                  </w:r>
                </w:p>
              </w:tc>
              <w:tc>
                <w:tcPr>
                  <w:tcW w:w="2410" w:type="dxa"/>
                  <w:shd w:val="clear" w:color="auto" w:fill="00B0F0"/>
                  <w:vAlign w:val="center"/>
                </w:tcPr>
                <w:p w:rsidR="003F6F0D" w:rsidRPr="006103DF" w:rsidRDefault="003F6F0D" w:rsidP="00A04AB5">
                  <w:pPr>
                    <w:jc w:val="center"/>
                    <w:rPr>
                      <w:b/>
                      <w:sz w:val="26"/>
                      <w:szCs w:val="26"/>
                    </w:rPr>
                  </w:pPr>
                  <w:r w:rsidRPr="006103DF">
                    <w:rPr>
                      <w:b/>
                      <w:sz w:val="26"/>
                      <w:szCs w:val="26"/>
                    </w:rPr>
                    <w:t>Hình thức tổ chức dạy học</w:t>
                  </w:r>
                </w:p>
              </w:tc>
              <w:tc>
                <w:tcPr>
                  <w:tcW w:w="1276" w:type="dxa"/>
                  <w:shd w:val="clear" w:color="auto" w:fill="00B0F0"/>
                  <w:vAlign w:val="center"/>
                </w:tcPr>
                <w:p w:rsidR="003F6F0D" w:rsidRPr="006103DF" w:rsidRDefault="003F6F0D" w:rsidP="00A04AB5">
                  <w:pPr>
                    <w:ind w:hanging="817"/>
                    <w:rPr>
                      <w:b/>
                      <w:sz w:val="26"/>
                      <w:szCs w:val="26"/>
                    </w:rPr>
                  </w:pPr>
                  <w:r w:rsidRPr="006103DF">
                    <w:rPr>
                      <w:b/>
                      <w:sz w:val="26"/>
                      <w:szCs w:val="26"/>
                    </w:rPr>
                    <w:t>Ghi G   Ghi chú</w:t>
                  </w:r>
                </w:p>
              </w:tc>
            </w:tr>
            <w:tr w:rsidR="003F6F0D" w:rsidRPr="006103DF" w:rsidTr="00A04AB5">
              <w:trPr>
                <w:trHeight w:val="491"/>
              </w:trPr>
              <w:tc>
                <w:tcPr>
                  <w:tcW w:w="709" w:type="dxa"/>
                  <w:shd w:val="clear" w:color="auto" w:fill="auto"/>
                  <w:vAlign w:val="center"/>
                </w:tcPr>
                <w:p w:rsidR="003F6F0D" w:rsidRPr="006103DF" w:rsidRDefault="003F6F0D" w:rsidP="00A04AB5">
                  <w:pPr>
                    <w:jc w:val="center"/>
                    <w:rPr>
                      <w:sz w:val="26"/>
                      <w:szCs w:val="26"/>
                    </w:rPr>
                  </w:pPr>
                  <w:r w:rsidRPr="006103DF">
                    <w:rPr>
                      <w:sz w:val="26"/>
                      <w:szCs w:val="26"/>
                    </w:rPr>
                    <w:t>1</w:t>
                  </w:r>
                </w:p>
              </w:tc>
              <w:tc>
                <w:tcPr>
                  <w:tcW w:w="2694" w:type="dxa"/>
                  <w:shd w:val="clear" w:color="auto" w:fill="auto"/>
                </w:tcPr>
                <w:p w:rsidR="003F6F0D" w:rsidRPr="006103DF" w:rsidRDefault="003F6F0D" w:rsidP="00A04AB5">
                  <w:pPr>
                    <w:jc w:val="both"/>
                    <w:rPr>
                      <w:sz w:val="26"/>
                      <w:szCs w:val="26"/>
                    </w:rPr>
                  </w:pPr>
                  <w:r w:rsidRPr="006103DF">
                    <w:rPr>
                      <w:sz w:val="26"/>
                      <w:szCs w:val="26"/>
                    </w:rPr>
                    <w:t>Ti</w:t>
                  </w:r>
                  <w:r w:rsidRPr="006103DF">
                    <w:rPr>
                      <w:rFonts w:eastAsia="MS Mincho"/>
                      <w:sz w:val="26"/>
                      <w:szCs w:val="26"/>
                    </w:rPr>
                    <w:t>ế</w:t>
                  </w:r>
                  <w:r w:rsidRPr="006103DF">
                    <w:rPr>
                      <w:sz w:val="26"/>
                      <w:szCs w:val="26"/>
                    </w:rPr>
                    <w:t>t 2. B</w:t>
                  </w:r>
                  <w:r w:rsidRPr="006103DF">
                    <w:rPr>
                      <w:rFonts w:eastAsia="MS Mincho" w:hint="eastAsia"/>
                      <w:sz w:val="26"/>
                      <w:szCs w:val="26"/>
                    </w:rPr>
                    <w:t>à</w:t>
                  </w:r>
                  <w:r w:rsidRPr="006103DF">
                    <w:rPr>
                      <w:sz w:val="26"/>
                      <w:szCs w:val="26"/>
                    </w:rPr>
                    <w:t>i 1: Li</w:t>
                  </w:r>
                  <w:r w:rsidRPr="006103DF">
                    <w:rPr>
                      <w:rFonts w:eastAsia="MS Mincho" w:hint="eastAsia"/>
                      <w:sz w:val="26"/>
                      <w:szCs w:val="26"/>
                    </w:rPr>
                    <w:t>ê</w:t>
                  </w:r>
                  <w:r w:rsidRPr="006103DF">
                    <w:rPr>
                      <w:sz w:val="26"/>
                      <w:szCs w:val="26"/>
                    </w:rPr>
                    <w:t>n X</w:t>
                  </w:r>
                  <w:r w:rsidRPr="006103DF">
                    <w:rPr>
                      <w:rFonts w:eastAsia="MS Mincho" w:hint="eastAsia"/>
                      <w:sz w:val="26"/>
                      <w:szCs w:val="26"/>
                    </w:rPr>
                    <w:t>ô</w:t>
                  </w:r>
                  <w:r w:rsidRPr="006103DF">
                    <w:rPr>
                      <w:sz w:val="26"/>
                      <w:szCs w:val="26"/>
                    </w:rPr>
                    <w:t xml:space="preserve"> v</w:t>
                  </w:r>
                  <w:r w:rsidRPr="006103DF">
                    <w:rPr>
                      <w:rFonts w:eastAsia="MS Mincho" w:hint="eastAsia"/>
                      <w:sz w:val="26"/>
                      <w:szCs w:val="26"/>
                    </w:rPr>
                    <w:t>à</w:t>
                  </w:r>
                  <w:r w:rsidRPr="006103DF">
                    <w:rPr>
                      <w:sz w:val="26"/>
                      <w:szCs w:val="26"/>
                    </w:rPr>
                    <w:t xml:space="preserve"> c</w:t>
                  </w:r>
                  <w:r w:rsidRPr="006103DF">
                    <w:rPr>
                      <w:rFonts w:eastAsia="MS Mincho" w:hint="eastAsia"/>
                      <w:sz w:val="26"/>
                      <w:szCs w:val="26"/>
                    </w:rPr>
                    <w:t>á</w:t>
                  </w:r>
                  <w:r w:rsidRPr="006103DF">
                    <w:rPr>
                      <w:sz w:val="26"/>
                      <w:szCs w:val="26"/>
                    </w:rPr>
                    <w:t>c n</w:t>
                  </w:r>
                  <w:r w:rsidRPr="006103DF">
                    <w:rPr>
                      <w:rFonts w:eastAsia="MS Mincho"/>
                      <w:sz w:val="26"/>
                      <w:szCs w:val="26"/>
                    </w:rPr>
                    <w:t>ướ</w:t>
                  </w:r>
                  <w:r w:rsidRPr="006103DF">
                    <w:rPr>
                      <w:sz w:val="26"/>
                      <w:szCs w:val="26"/>
                    </w:rPr>
                    <w:t xml:space="preserve">c </w:t>
                  </w:r>
                  <w:r w:rsidRPr="006103DF">
                    <w:rPr>
                      <w:rFonts w:eastAsia="MS Mincho" w:hint="eastAsia"/>
                      <w:sz w:val="26"/>
                      <w:szCs w:val="26"/>
                    </w:rPr>
                    <w:t>Đô</w:t>
                  </w:r>
                  <w:r w:rsidRPr="006103DF">
                    <w:rPr>
                      <w:sz w:val="26"/>
                      <w:szCs w:val="26"/>
                    </w:rPr>
                    <w:t xml:space="preserve">ng </w:t>
                  </w:r>
                  <w:r w:rsidRPr="006103DF">
                    <w:rPr>
                      <w:rFonts w:eastAsia="MS Mincho" w:hint="eastAsia"/>
                      <w:sz w:val="26"/>
                      <w:szCs w:val="26"/>
                    </w:rPr>
                    <w:t>Â</w:t>
                  </w:r>
                  <w:r w:rsidRPr="006103DF">
                    <w:rPr>
                      <w:sz w:val="26"/>
                      <w:szCs w:val="26"/>
                    </w:rPr>
                    <w:t>u t</w:t>
                  </w:r>
                  <w:r w:rsidRPr="006103DF">
                    <w:rPr>
                      <w:rFonts w:eastAsia="MS Mincho"/>
                      <w:sz w:val="26"/>
                      <w:szCs w:val="26"/>
                    </w:rPr>
                    <w:t>ừ</w:t>
                  </w:r>
                  <w:r w:rsidRPr="006103DF">
                    <w:rPr>
                      <w:sz w:val="26"/>
                      <w:szCs w:val="26"/>
                    </w:rPr>
                    <w:t xml:space="preserve"> n</w:t>
                  </w:r>
                  <w:r w:rsidRPr="006103DF">
                    <w:rPr>
                      <w:rFonts w:eastAsia="MS Mincho" w:hint="eastAsia"/>
                      <w:sz w:val="26"/>
                      <w:szCs w:val="26"/>
                    </w:rPr>
                    <w:t>ă</w:t>
                  </w:r>
                  <w:r w:rsidRPr="006103DF">
                    <w:rPr>
                      <w:sz w:val="26"/>
                      <w:szCs w:val="26"/>
                    </w:rPr>
                    <w:t xml:space="preserve">m 1945 </w:t>
                  </w:r>
                  <w:r w:rsidRPr="006103DF">
                    <w:rPr>
                      <w:rFonts w:eastAsia="MS Mincho" w:hint="eastAsia"/>
                      <w:sz w:val="26"/>
                      <w:szCs w:val="26"/>
                    </w:rPr>
                    <w:t>đ</w:t>
                  </w:r>
                  <w:r w:rsidRPr="006103DF">
                    <w:rPr>
                      <w:rFonts w:eastAsia="MS Mincho"/>
                      <w:sz w:val="26"/>
                      <w:szCs w:val="26"/>
                    </w:rPr>
                    <w:t>ế</w:t>
                  </w:r>
                  <w:r w:rsidRPr="006103DF">
                    <w:rPr>
                      <w:sz w:val="26"/>
                      <w:szCs w:val="26"/>
                    </w:rPr>
                    <w:t>n gi</w:t>
                  </w:r>
                  <w:r w:rsidRPr="006103DF">
                    <w:rPr>
                      <w:rFonts w:eastAsia="MS Mincho"/>
                      <w:sz w:val="26"/>
                      <w:szCs w:val="26"/>
                    </w:rPr>
                    <w:t>ữ</w:t>
                  </w:r>
                  <w:r w:rsidRPr="006103DF">
                    <w:rPr>
                      <w:sz w:val="26"/>
                      <w:szCs w:val="26"/>
                    </w:rPr>
                    <w:t>a nh</w:t>
                  </w:r>
                  <w:r w:rsidRPr="006103DF">
                    <w:rPr>
                      <w:rFonts w:eastAsia="MS Mincho"/>
                      <w:sz w:val="26"/>
                      <w:szCs w:val="26"/>
                    </w:rPr>
                    <w:t>ữ</w:t>
                  </w:r>
                  <w:r w:rsidRPr="006103DF">
                    <w:rPr>
                      <w:sz w:val="26"/>
                      <w:szCs w:val="26"/>
                    </w:rPr>
                    <w:t>ng n</w:t>
                  </w:r>
                  <w:r w:rsidRPr="006103DF">
                    <w:rPr>
                      <w:rFonts w:eastAsia="MS Mincho" w:hint="eastAsia"/>
                      <w:sz w:val="26"/>
                      <w:szCs w:val="26"/>
                    </w:rPr>
                    <w:t>ă</w:t>
                  </w:r>
                  <w:r w:rsidRPr="006103DF">
                    <w:rPr>
                      <w:sz w:val="26"/>
                      <w:szCs w:val="26"/>
                    </w:rPr>
                    <w:t>m 70 c</w:t>
                  </w:r>
                  <w:r w:rsidRPr="006103DF">
                    <w:rPr>
                      <w:rFonts w:eastAsia="MS Mincho"/>
                      <w:sz w:val="26"/>
                      <w:szCs w:val="26"/>
                    </w:rPr>
                    <w:t>ủ</w:t>
                  </w:r>
                  <w:r w:rsidRPr="006103DF">
                    <w:rPr>
                      <w:sz w:val="26"/>
                      <w:szCs w:val="26"/>
                    </w:rPr>
                    <w:t>a th</w:t>
                  </w:r>
                  <w:r w:rsidRPr="006103DF">
                    <w:rPr>
                      <w:rFonts w:eastAsia="MS Mincho"/>
                      <w:sz w:val="26"/>
                      <w:szCs w:val="26"/>
                    </w:rPr>
                    <w:t>ế</w:t>
                  </w:r>
                  <w:r w:rsidRPr="006103DF">
                    <w:rPr>
                      <w:sz w:val="26"/>
                      <w:szCs w:val="26"/>
                    </w:rPr>
                    <w:t xml:space="preserve"> k</w:t>
                  </w:r>
                  <w:r w:rsidRPr="006103DF">
                    <w:rPr>
                      <w:rFonts w:eastAsia="MS Mincho"/>
                      <w:sz w:val="26"/>
                      <w:szCs w:val="26"/>
                    </w:rPr>
                    <w:t>ỷ</w:t>
                  </w:r>
                  <w:r w:rsidRPr="006103DF">
                    <w:rPr>
                      <w:sz w:val="26"/>
                      <w:szCs w:val="26"/>
                    </w:rPr>
                    <w:t xml:space="preserve"> XX (ti</w:t>
                  </w:r>
                  <w:r w:rsidRPr="006103DF">
                    <w:rPr>
                      <w:rFonts w:eastAsia="MS Mincho"/>
                      <w:sz w:val="26"/>
                      <w:szCs w:val="26"/>
                    </w:rPr>
                    <w:t>ế</w:t>
                  </w:r>
                  <w:r w:rsidRPr="006103DF">
                    <w:rPr>
                      <w:sz w:val="26"/>
                      <w:szCs w:val="26"/>
                    </w:rPr>
                    <w:t>p theo).</w:t>
                  </w:r>
                </w:p>
              </w:tc>
              <w:tc>
                <w:tcPr>
                  <w:tcW w:w="2693" w:type="dxa"/>
                  <w:shd w:val="clear" w:color="auto" w:fill="auto"/>
                </w:tcPr>
                <w:p w:rsidR="003F6F0D" w:rsidRPr="006103DF" w:rsidRDefault="003F6F0D" w:rsidP="00A04AB5">
                  <w:pPr>
                    <w:jc w:val="both"/>
                    <w:rPr>
                      <w:sz w:val="26"/>
                      <w:szCs w:val="26"/>
                    </w:rPr>
                  </w:pPr>
                  <w:r w:rsidRPr="006103DF">
                    <w:rPr>
                      <w:sz w:val="26"/>
                      <w:szCs w:val="26"/>
                    </w:rPr>
                    <w:t>II. Đông Âu.</w:t>
                  </w:r>
                </w:p>
              </w:tc>
              <w:tc>
                <w:tcPr>
                  <w:tcW w:w="4111" w:type="dxa"/>
                  <w:shd w:val="clear" w:color="auto" w:fill="auto"/>
                </w:tcPr>
                <w:p w:rsidR="003F6F0D" w:rsidRPr="006103DF" w:rsidRDefault="003F6F0D" w:rsidP="00A04AB5">
                  <w:pPr>
                    <w:jc w:val="both"/>
                    <w:rPr>
                      <w:sz w:val="26"/>
                      <w:szCs w:val="26"/>
                    </w:rPr>
                  </w:pPr>
                  <w:r w:rsidRPr="006103DF">
                    <w:rPr>
                      <w:sz w:val="26"/>
                      <w:szCs w:val="26"/>
                    </w:rPr>
                    <w:t>- Những thắng lợi có ý nghĩa lịch sử của nhân dân các nước Đông Âu sau năm 1945: Giành thắng lợi trong cuộc cách mạng giải phóng dân tộc, thiết lập chế độ dân chủ nhân dân và tiến hành xây dựng chủ nghĩa xã hội.</w:t>
                  </w:r>
                </w:p>
                <w:p w:rsidR="003F6F0D" w:rsidRPr="006103DF" w:rsidRDefault="003F6F0D" w:rsidP="00A04AB5">
                  <w:pPr>
                    <w:jc w:val="both"/>
                    <w:rPr>
                      <w:sz w:val="26"/>
                      <w:szCs w:val="26"/>
                    </w:rPr>
                  </w:pPr>
                  <w:r w:rsidRPr="006103DF">
                    <w:rPr>
                      <w:sz w:val="26"/>
                      <w:szCs w:val="26"/>
                    </w:rPr>
                    <w:t>- Rèn kỹ năng phân tích nhận định các sự kiện lịch sử.</w:t>
                  </w:r>
                </w:p>
              </w:tc>
              <w:tc>
                <w:tcPr>
                  <w:tcW w:w="1417" w:type="dxa"/>
                  <w:shd w:val="clear" w:color="auto" w:fill="auto"/>
                </w:tcPr>
                <w:p w:rsidR="003F6F0D" w:rsidRPr="006103DF" w:rsidRDefault="003F6F0D" w:rsidP="00A04AB5">
                  <w:pPr>
                    <w:rPr>
                      <w:sz w:val="26"/>
                      <w:szCs w:val="26"/>
                    </w:rPr>
                  </w:pPr>
                  <w:r w:rsidRPr="006103DF">
                    <w:rPr>
                      <w:sz w:val="26"/>
                      <w:szCs w:val="26"/>
                    </w:rPr>
                    <w:t>45 phút</w:t>
                  </w:r>
                </w:p>
              </w:tc>
              <w:tc>
                <w:tcPr>
                  <w:tcW w:w="2410" w:type="dxa"/>
                  <w:shd w:val="clear" w:color="auto" w:fill="auto"/>
                </w:tcPr>
                <w:p w:rsidR="003F6F0D" w:rsidRPr="006103DF" w:rsidRDefault="003F6F0D" w:rsidP="00A04AB5">
                  <w:pPr>
                    <w:jc w:val="both"/>
                    <w:rPr>
                      <w:sz w:val="26"/>
                      <w:szCs w:val="26"/>
                    </w:rPr>
                  </w:pPr>
                  <w:r w:rsidRPr="006103DF">
                    <w:rPr>
                      <w:sz w:val="26"/>
                      <w:szCs w:val="26"/>
                    </w:rPr>
                    <w:t>- Dạy học trên lớp.</w:t>
                  </w:r>
                </w:p>
              </w:tc>
              <w:tc>
                <w:tcPr>
                  <w:tcW w:w="1276" w:type="dxa"/>
                  <w:vAlign w:val="center"/>
                </w:tcPr>
                <w:p w:rsidR="003F6F0D" w:rsidRPr="006103DF" w:rsidRDefault="003F6F0D" w:rsidP="00A04AB5">
                  <w:pPr>
                    <w:ind w:hanging="817"/>
                    <w:rPr>
                      <w:b/>
                      <w:sz w:val="26"/>
                      <w:szCs w:val="26"/>
                    </w:rPr>
                  </w:pPr>
                </w:p>
              </w:tc>
            </w:tr>
            <w:tr w:rsidR="003F6F0D" w:rsidRPr="006103DF" w:rsidTr="00A04AB5">
              <w:trPr>
                <w:trHeight w:val="491"/>
              </w:trPr>
              <w:tc>
                <w:tcPr>
                  <w:tcW w:w="709" w:type="dxa"/>
                  <w:shd w:val="clear" w:color="auto" w:fill="auto"/>
                  <w:vAlign w:val="center"/>
                </w:tcPr>
                <w:p w:rsidR="003F6F0D" w:rsidRPr="006103DF" w:rsidRDefault="003F6F0D" w:rsidP="00A04AB5">
                  <w:pPr>
                    <w:jc w:val="center"/>
                    <w:rPr>
                      <w:b/>
                      <w:sz w:val="26"/>
                      <w:szCs w:val="26"/>
                    </w:rPr>
                  </w:pPr>
                  <w:r w:rsidRPr="006103DF">
                    <w:rPr>
                      <w:b/>
                      <w:sz w:val="26"/>
                      <w:szCs w:val="26"/>
                    </w:rPr>
                    <w:t>2</w:t>
                  </w:r>
                </w:p>
              </w:tc>
              <w:tc>
                <w:tcPr>
                  <w:tcW w:w="2694" w:type="dxa"/>
                  <w:shd w:val="clear" w:color="auto" w:fill="auto"/>
                </w:tcPr>
                <w:p w:rsidR="003F6F0D" w:rsidRPr="006103DF" w:rsidRDefault="003F6F0D" w:rsidP="00A04AB5">
                  <w:pPr>
                    <w:jc w:val="both"/>
                    <w:rPr>
                      <w:sz w:val="26"/>
                      <w:szCs w:val="26"/>
                    </w:rPr>
                  </w:pPr>
                  <w:r w:rsidRPr="006103DF">
                    <w:rPr>
                      <w:sz w:val="26"/>
                      <w:szCs w:val="26"/>
                    </w:rPr>
                    <w:t>Ti</w:t>
                  </w:r>
                  <w:r w:rsidRPr="006103DF">
                    <w:rPr>
                      <w:rFonts w:eastAsia="MS Mincho"/>
                      <w:sz w:val="26"/>
                      <w:szCs w:val="26"/>
                    </w:rPr>
                    <w:t>ế</w:t>
                  </w:r>
                  <w:r w:rsidRPr="006103DF">
                    <w:rPr>
                      <w:sz w:val="26"/>
                      <w:szCs w:val="26"/>
                    </w:rPr>
                    <w:t>t 3. B</w:t>
                  </w:r>
                  <w:r w:rsidRPr="006103DF">
                    <w:rPr>
                      <w:rFonts w:eastAsia="MS Mincho" w:hint="eastAsia"/>
                      <w:sz w:val="26"/>
                      <w:szCs w:val="26"/>
                    </w:rPr>
                    <w:t>à</w:t>
                  </w:r>
                  <w:r w:rsidRPr="006103DF">
                    <w:rPr>
                      <w:sz w:val="26"/>
                      <w:szCs w:val="26"/>
                    </w:rPr>
                    <w:t>i 2: Li</w:t>
                  </w:r>
                  <w:r w:rsidRPr="006103DF">
                    <w:rPr>
                      <w:rFonts w:eastAsia="MS Mincho" w:hint="eastAsia"/>
                      <w:sz w:val="26"/>
                      <w:szCs w:val="26"/>
                    </w:rPr>
                    <w:t>ê</w:t>
                  </w:r>
                  <w:r w:rsidRPr="006103DF">
                    <w:rPr>
                      <w:sz w:val="26"/>
                      <w:szCs w:val="26"/>
                    </w:rPr>
                    <w:t>n X</w:t>
                  </w:r>
                  <w:r w:rsidRPr="006103DF">
                    <w:rPr>
                      <w:rFonts w:eastAsia="MS Mincho" w:hint="eastAsia"/>
                      <w:sz w:val="26"/>
                      <w:szCs w:val="26"/>
                    </w:rPr>
                    <w:t>ô</w:t>
                  </w:r>
                  <w:r w:rsidRPr="006103DF">
                    <w:rPr>
                      <w:sz w:val="26"/>
                      <w:szCs w:val="26"/>
                    </w:rPr>
                    <w:t xml:space="preserve"> v</w:t>
                  </w:r>
                  <w:r w:rsidRPr="006103DF">
                    <w:rPr>
                      <w:rFonts w:eastAsia="MS Mincho" w:hint="eastAsia"/>
                      <w:sz w:val="26"/>
                      <w:szCs w:val="26"/>
                    </w:rPr>
                    <w:t>à</w:t>
                  </w:r>
                  <w:r w:rsidRPr="006103DF">
                    <w:rPr>
                      <w:sz w:val="26"/>
                      <w:szCs w:val="26"/>
                    </w:rPr>
                    <w:t xml:space="preserve"> c</w:t>
                  </w:r>
                  <w:r w:rsidRPr="006103DF">
                    <w:rPr>
                      <w:rFonts w:eastAsia="MS Mincho" w:hint="eastAsia"/>
                      <w:sz w:val="26"/>
                      <w:szCs w:val="26"/>
                    </w:rPr>
                    <w:t>á</w:t>
                  </w:r>
                  <w:r w:rsidRPr="006103DF">
                    <w:rPr>
                      <w:sz w:val="26"/>
                      <w:szCs w:val="26"/>
                    </w:rPr>
                    <w:t>c n</w:t>
                  </w:r>
                  <w:r w:rsidRPr="006103DF">
                    <w:rPr>
                      <w:rFonts w:eastAsia="MS Mincho"/>
                      <w:sz w:val="26"/>
                      <w:szCs w:val="26"/>
                    </w:rPr>
                    <w:t>ướ</w:t>
                  </w:r>
                  <w:r w:rsidRPr="006103DF">
                    <w:rPr>
                      <w:sz w:val="26"/>
                      <w:szCs w:val="26"/>
                    </w:rPr>
                    <w:t xml:space="preserve">c </w:t>
                  </w:r>
                  <w:r w:rsidRPr="006103DF">
                    <w:rPr>
                      <w:rFonts w:eastAsia="MS Mincho" w:hint="eastAsia"/>
                      <w:sz w:val="26"/>
                      <w:szCs w:val="26"/>
                    </w:rPr>
                    <w:t>Đô</w:t>
                  </w:r>
                  <w:r w:rsidRPr="006103DF">
                    <w:rPr>
                      <w:sz w:val="26"/>
                      <w:szCs w:val="26"/>
                    </w:rPr>
                    <w:t xml:space="preserve">ng </w:t>
                  </w:r>
                  <w:r w:rsidRPr="006103DF">
                    <w:rPr>
                      <w:rFonts w:eastAsia="MS Mincho" w:hint="eastAsia"/>
                      <w:sz w:val="26"/>
                      <w:szCs w:val="26"/>
                    </w:rPr>
                    <w:t>Â</w:t>
                  </w:r>
                  <w:r w:rsidRPr="006103DF">
                    <w:rPr>
                      <w:sz w:val="26"/>
                      <w:szCs w:val="26"/>
                    </w:rPr>
                    <w:t>u t</w:t>
                  </w:r>
                  <w:r w:rsidRPr="006103DF">
                    <w:rPr>
                      <w:rFonts w:eastAsia="MS Mincho"/>
                      <w:sz w:val="26"/>
                      <w:szCs w:val="26"/>
                    </w:rPr>
                    <w:t>ừ</w:t>
                  </w:r>
                  <w:r w:rsidRPr="006103DF">
                    <w:rPr>
                      <w:sz w:val="26"/>
                      <w:szCs w:val="26"/>
                    </w:rPr>
                    <w:t xml:space="preserve"> gi</w:t>
                  </w:r>
                  <w:r w:rsidRPr="006103DF">
                    <w:rPr>
                      <w:rFonts w:eastAsia="MS Mincho"/>
                      <w:sz w:val="26"/>
                      <w:szCs w:val="26"/>
                    </w:rPr>
                    <w:t>ữ</w:t>
                  </w:r>
                  <w:r w:rsidRPr="006103DF">
                    <w:rPr>
                      <w:sz w:val="26"/>
                      <w:szCs w:val="26"/>
                    </w:rPr>
                    <w:t>a nh</w:t>
                  </w:r>
                  <w:r w:rsidRPr="006103DF">
                    <w:rPr>
                      <w:rFonts w:eastAsia="MS Mincho"/>
                      <w:sz w:val="26"/>
                      <w:szCs w:val="26"/>
                    </w:rPr>
                    <w:t>ữ</w:t>
                  </w:r>
                  <w:r w:rsidRPr="006103DF">
                    <w:rPr>
                      <w:sz w:val="26"/>
                      <w:szCs w:val="26"/>
                    </w:rPr>
                    <w:t>ng n</w:t>
                  </w:r>
                  <w:r w:rsidRPr="006103DF">
                    <w:rPr>
                      <w:rFonts w:eastAsia="MS Mincho" w:hint="eastAsia"/>
                      <w:sz w:val="26"/>
                      <w:szCs w:val="26"/>
                    </w:rPr>
                    <w:t>ă</w:t>
                  </w:r>
                  <w:r w:rsidRPr="006103DF">
                    <w:rPr>
                      <w:sz w:val="26"/>
                      <w:szCs w:val="26"/>
                    </w:rPr>
                    <w:t xml:space="preserve">m 70 </w:t>
                  </w:r>
                  <w:r w:rsidRPr="006103DF">
                    <w:rPr>
                      <w:rFonts w:eastAsia="MS Mincho" w:hint="eastAsia"/>
                      <w:sz w:val="26"/>
                      <w:szCs w:val="26"/>
                    </w:rPr>
                    <w:t>đ</w:t>
                  </w:r>
                  <w:r w:rsidRPr="006103DF">
                    <w:rPr>
                      <w:rFonts w:eastAsia="MS Mincho"/>
                      <w:sz w:val="26"/>
                      <w:szCs w:val="26"/>
                    </w:rPr>
                    <w:t>ế</w:t>
                  </w:r>
                  <w:r w:rsidRPr="006103DF">
                    <w:rPr>
                      <w:sz w:val="26"/>
                      <w:szCs w:val="26"/>
                    </w:rPr>
                    <w:t xml:space="preserve">n </w:t>
                  </w:r>
                  <w:r w:rsidRPr="006103DF">
                    <w:rPr>
                      <w:rFonts w:eastAsia="MS Mincho" w:hint="eastAsia"/>
                      <w:sz w:val="26"/>
                      <w:szCs w:val="26"/>
                    </w:rPr>
                    <w:t>đ</w:t>
                  </w:r>
                  <w:r w:rsidRPr="006103DF">
                    <w:rPr>
                      <w:rFonts w:eastAsia="MS Mincho"/>
                      <w:sz w:val="26"/>
                      <w:szCs w:val="26"/>
                    </w:rPr>
                    <w:t>ầ</w:t>
                  </w:r>
                  <w:r w:rsidRPr="006103DF">
                    <w:rPr>
                      <w:sz w:val="26"/>
                      <w:szCs w:val="26"/>
                    </w:rPr>
                    <w:t>u nh</w:t>
                  </w:r>
                  <w:r w:rsidRPr="006103DF">
                    <w:rPr>
                      <w:rFonts w:eastAsia="MS Mincho"/>
                      <w:sz w:val="26"/>
                      <w:szCs w:val="26"/>
                    </w:rPr>
                    <w:t>ữ</w:t>
                  </w:r>
                  <w:r w:rsidRPr="006103DF">
                    <w:rPr>
                      <w:sz w:val="26"/>
                      <w:szCs w:val="26"/>
                    </w:rPr>
                    <w:t>ng n</w:t>
                  </w:r>
                  <w:r w:rsidRPr="006103DF">
                    <w:rPr>
                      <w:rFonts w:eastAsia="MS Mincho" w:hint="eastAsia"/>
                      <w:sz w:val="26"/>
                      <w:szCs w:val="26"/>
                    </w:rPr>
                    <w:t>ă</w:t>
                  </w:r>
                  <w:r w:rsidRPr="006103DF">
                    <w:rPr>
                      <w:sz w:val="26"/>
                      <w:szCs w:val="26"/>
                    </w:rPr>
                    <w:t>m 90 c</w:t>
                  </w:r>
                  <w:r w:rsidRPr="006103DF">
                    <w:rPr>
                      <w:rFonts w:eastAsia="MS Mincho"/>
                      <w:sz w:val="26"/>
                      <w:szCs w:val="26"/>
                    </w:rPr>
                    <w:t>ủ</w:t>
                  </w:r>
                  <w:r w:rsidRPr="006103DF">
                    <w:rPr>
                      <w:sz w:val="26"/>
                      <w:szCs w:val="26"/>
                    </w:rPr>
                    <w:t>a th</w:t>
                  </w:r>
                  <w:r w:rsidRPr="006103DF">
                    <w:rPr>
                      <w:rFonts w:eastAsia="MS Mincho"/>
                      <w:sz w:val="26"/>
                      <w:szCs w:val="26"/>
                    </w:rPr>
                    <w:t>ế</w:t>
                  </w:r>
                  <w:r w:rsidRPr="006103DF">
                    <w:rPr>
                      <w:sz w:val="26"/>
                      <w:szCs w:val="26"/>
                    </w:rPr>
                    <w:t xml:space="preserve"> k</w:t>
                  </w:r>
                  <w:r w:rsidRPr="006103DF">
                    <w:rPr>
                      <w:rFonts w:eastAsia="MS Mincho"/>
                      <w:sz w:val="26"/>
                      <w:szCs w:val="26"/>
                    </w:rPr>
                    <w:t>ỷ</w:t>
                  </w:r>
                  <w:r w:rsidRPr="006103DF">
                    <w:rPr>
                      <w:sz w:val="26"/>
                      <w:szCs w:val="26"/>
                    </w:rPr>
                    <w:t xml:space="preserve"> XX.</w:t>
                  </w:r>
                </w:p>
              </w:tc>
              <w:tc>
                <w:tcPr>
                  <w:tcW w:w="2693" w:type="dxa"/>
                  <w:shd w:val="clear" w:color="auto" w:fill="auto"/>
                </w:tcPr>
                <w:p w:rsidR="003F6F0D" w:rsidRPr="006103DF" w:rsidRDefault="003F6F0D" w:rsidP="00A04AB5">
                  <w:pPr>
                    <w:jc w:val="both"/>
                    <w:rPr>
                      <w:sz w:val="26"/>
                      <w:szCs w:val="26"/>
                    </w:rPr>
                  </w:pPr>
                  <w:r w:rsidRPr="006103DF">
                    <w:rPr>
                      <w:sz w:val="26"/>
                      <w:szCs w:val="26"/>
                    </w:rPr>
                    <w:t>I. Sự khủng hoảng và tan rã của Liên bang Xô viết.</w:t>
                  </w:r>
                </w:p>
              </w:tc>
              <w:tc>
                <w:tcPr>
                  <w:tcW w:w="4111" w:type="dxa"/>
                  <w:shd w:val="clear" w:color="auto" w:fill="auto"/>
                  <w:vAlign w:val="center"/>
                </w:tcPr>
                <w:p w:rsidR="003F6F0D" w:rsidRPr="006103DF" w:rsidRDefault="003F6F0D" w:rsidP="00A04AB5">
                  <w:pPr>
                    <w:jc w:val="both"/>
                    <w:rPr>
                      <w:sz w:val="26"/>
                      <w:szCs w:val="26"/>
                      <w:lang w:val="sv-SE"/>
                    </w:rPr>
                  </w:pPr>
                  <w:r w:rsidRPr="006103DF">
                    <w:rPr>
                      <w:sz w:val="26"/>
                      <w:szCs w:val="26"/>
                      <w:lang w:val="sv-SE"/>
                    </w:rPr>
                    <w:t>- Hiểu những nét chung về quá trình khủng hoảng và tan rã của chế độ XHCN ở Liên Xô và Đông Âu.</w:t>
                  </w:r>
                </w:p>
                <w:p w:rsidR="003F6F0D" w:rsidRPr="006103DF" w:rsidRDefault="003F6F0D" w:rsidP="00A04AB5">
                  <w:pPr>
                    <w:jc w:val="both"/>
                    <w:rPr>
                      <w:sz w:val="26"/>
                      <w:szCs w:val="26"/>
                      <w:lang w:val="sv-SE"/>
                    </w:rPr>
                  </w:pPr>
                  <w:r w:rsidRPr="006103DF">
                    <w:rPr>
                      <w:sz w:val="26"/>
                      <w:szCs w:val="26"/>
                      <w:lang w:val="sv-SE"/>
                    </w:rPr>
                    <w:t>- Rèn kỹ năng nhận định, thảo luận, so sánh các vấn đề lịch sử.</w:t>
                  </w:r>
                </w:p>
              </w:tc>
              <w:tc>
                <w:tcPr>
                  <w:tcW w:w="1417" w:type="dxa"/>
                  <w:shd w:val="clear" w:color="auto" w:fill="auto"/>
                </w:tcPr>
                <w:p w:rsidR="003F6F0D" w:rsidRPr="006103DF" w:rsidRDefault="003F6F0D" w:rsidP="00A04AB5">
                  <w:pPr>
                    <w:rPr>
                      <w:sz w:val="26"/>
                      <w:szCs w:val="26"/>
                    </w:rPr>
                  </w:pPr>
                  <w:r w:rsidRPr="006103DF">
                    <w:rPr>
                      <w:sz w:val="26"/>
                      <w:szCs w:val="26"/>
                    </w:rPr>
                    <w:t>45 phút</w:t>
                  </w:r>
                </w:p>
              </w:tc>
              <w:tc>
                <w:tcPr>
                  <w:tcW w:w="2410" w:type="dxa"/>
                  <w:shd w:val="clear" w:color="auto" w:fill="auto"/>
                </w:tcPr>
                <w:p w:rsidR="003F6F0D" w:rsidRPr="006103DF" w:rsidRDefault="003F6F0D" w:rsidP="00A04AB5">
                  <w:pPr>
                    <w:jc w:val="both"/>
                    <w:rPr>
                      <w:sz w:val="26"/>
                      <w:szCs w:val="26"/>
                    </w:rPr>
                  </w:pPr>
                  <w:r w:rsidRPr="006103DF">
                    <w:rPr>
                      <w:sz w:val="26"/>
                      <w:szCs w:val="26"/>
                    </w:rPr>
                    <w:t>- Dạy học trên lớp.</w:t>
                  </w:r>
                </w:p>
                <w:p w:rsidR="003F6F0D" w:rsidRPr="006103DF" w:rsidRDefault="003F6F0D" w:rsidP="00A04AB5">
                  <w:pPr>
                    <w:jc w:val="both"/>
                    <w:rPr>
                      <w:sz w:val="26"/>
                      <w:szCs w:val="26"/>
                    </w:rPr>
                  </w:pPr>
                </w:p>
              </w:tc>
              <w:tc>
                <w:tcPr>
                  <w:tcW w:w="1276" w:type="dxa"/>
                  <w:vAlign w:val="center"/>
                </w:tcPr>
                <w:p w:rsidR="003F6F0D" w:rsidRPr="006103DF" w:rsidRDefault="003F6F0D" w:rsidP="00A04AB5">
                  <w:pPr>
                    <w:ind w:hanging="817"/>
                    <w:rPr>
                      <w:b/>
                      <w:sz w:val="26"/>
                      <w:szCs w:val="26"/>
                    </w:rPr>
                  </w:pPr>
                </w:p>
              </w:tc>
            </w:tr>
            <w:tr w:rsidR="003F6F0D" w:rsidRPr="006103DF" w:rsidTr="00A04AB5">
              <w:trPr>
                <w:trHeight w:val="444"/>
              </w:trPr>
              <w:tc>
                <w:tcPr>
                  <w:tcW w:w="709" w:type="dxa"/>
                  <w:shd w:val="clear" w:color="auto" w:fill="auto"/>
                </w:tcPr>
                <w:p w:rsidR="003F6F0D" w:rsidRPr="006103DF" w:rsidRDefault="003F6F0D" w:rsidP="00A04AB5">
                  <w:pPr>
                    <w:jc w:val="center"/>
                    <w:rPr>
                      <w:sz w:val="26"/>
                      <w:szCs w:val="26"/>
                    </w:rPr>
                  </w:pPr>
                  <w:r w:rsidRPr="006103DF">
                    <w:rPr>
                      <w:sz w:val="26"/>
                      <w:szCs w:val="26"/>
                    </w:rPr>
                    <w:t>3</w:t>
                  </w:r>
                </w:p>
              </w:tc>
              <w:tc>
                <w:tcPr>
                  <w:tcW w:w="2694" w:type="dxa"/>
                  <w:shd w:val="clear" w:color="auto" w:fill="auto"/>
                </w:tcPr>
                <w:p w:rsidR="003F6F0D" w:rsidRPr="006103DF" w:rsidRDefault="003F6F0D" w:rsidP="00A04AB5">
                  <w:pPr>
                    <w:jc w:val="both"/>
                    <w:rPr>
                      <w:rFonts w:eastAsia="MS Gothic"/>
                      <w:sz w:val="26"/>
                      <w:szCs w:val="26"/>
                    </w:rPr>
                  </w:pPr>
                  <w:r w:rsidRPr="006103DF">
                    <w:rPr>
                      <w:sz w:val="26"/>
                      <w:szCs w:val="26"/>
                    </w:rPr>
                    <w:t>Ti</w:t>
                  </w:r>
                  <w:r w:rsidRPr="006103DF">
                    <w:rPr>
                      <w:rFonts w:eastAsia="MS Mincho"/>
                      <w:sz w:val="26"/>
                      <w:szCs w:val="26"/>
                    </w:rPr>
                    <w:t>ế</w:t>
                  </w:r>
                  <w:r w:rsidRPr="006103DF">
                    <w:rPr>
                      <w:sz w:val="26"/>
                      <w:szCs w:val="26"/>
                    </w:rPr>
                    <w:t>t 6. B</w:t>
                  </w:r>
                  <w:r w:rsidRPr="006103DF">
                    <w:rPr>
                      <w:rFonts w:eastAsia="MS Mincho" w:hint="eastAsia"/>
                      <w:sz w:val="26"/>
                      <w:szCs w:val="26"/>
                    </w:rPr>
                    <w:t>à</w:t>
                  </w:r>
                  <w:r w:rsidRPr="006103DF">
                    <w:rPr>
                      <w:sz w:val="26"/>
                      <w:szCs w:val="26"/>
                    </w:rPr>
                    <w:t>i 5: C</w:t>
                  </w:r>
                  <w:r w:rsidRPr="006103DF">
                    <w:rPr>
                      <w:rFonts w:eastAsia="MS Mincho" w:hint="eastAsia"/>
                      <w:sz w:val="26"/>
                      <w:szCs w:val="26"/>
                    </w:rPr>
                    <w:t>á</w:t>
                  </w:r>
                  <w:r w:rsidRPr="006103DF">
                    <w:rPr>
                      <w:sz w:val="26"/>
                      <w:szCs w:val="26"/>
                    </w:rPr>
                    <w:t>c n</w:t>
                  </w:r>
                  <w:r w:rsidRPr="006103DF">
                    <w:rPr>
                      <w:rFonts w:eastAsia="MS Mincho"/>
                      <w:sz w:val="26"/>
                      <w:szCs w:val="26"/>
                    </w:rPr>
                    <w:t>ướ</w:t>
                  </w:r>
                  <w:r w:rsidRPr="006103DF">
                    <w:rPr>
                      <w:sz w:val="26"/>
                      <w:szCs w:val="26"/>
                    </w:rPr>
                    <w:t xml:space="preserve">c </w:t>
                  </w:r>
                  <w:r w:rsidRPr="006103DF">
                    <w:rPr>
                      <w:rFonts w:eastAsia="MS Mincho" w:hint="eastAsia"/>
                      <w:sz w:val="26"/>
                      <w:szCs w:val="26"/>
                    </w:rPr>
                    <w:t>Đô</w:t>
                  </w:r>
                  <w:r w:rsidRPr="006103DF">
                    <w:rPr>
                      <w:sz w:val="26"/>
                      <w:szCs w:val="26"/>
                    </w:rPr>
                    <w:t xml:space="preserve">ng Nam </w:t>
                  </w:r>
                  <w:r w:rsidRPr="006103DF">
                    <w:rPr>
                      <w:rFonts w:eastAsia="MS Gothic"/>
                      <w:sz w:val="26"/>
                      <w:szCs w:val="26"/>
                    </w:rPr>
                    <w:t>Á.</w:t>
                  </w:r>
                </w:p>
              </w:tc>
              <w:tc>
                <w:tcPr>
                  <w:tcW w:w="2693" w:type="dxa"/>
                  <w:shd w:val="clear" w:color="auto" w:fill="auto"/>
                </w:tcPr>
                <w:p w:rsidR="003F6F0D" w:rsidRPr="006103DF" w:rsidRDefault="003F6F0D" w:rsidP="00A04AB5">
                  <w:pPr>
                    <w:jc w:val="both"/>
                    <w:rPr>
                      <w:sz w:val="26"/>
                      <w:szCs w:val="26"/>
                    </w:rPr>
                  </w:pPr>
                  <w:r w:rsidRPr="006103DF">
                    <w:rPr>
                      <w:sz w:val="26"/>
                      <w:szCs w:val="26"/>
                    </w:rPr>
                    <w:t>I.</w:t>
                  </w:r>
                  <w:r w:rsidRPr="006103DF">
                    <w:rPr>
                      <w:rFonts w:eastAsia="MS Gothic"/>
                      <w:sz w:val="26"/>
                      <w:szCs w:val="26"/>
                    </w:rPr>
                    <w:t xml:space="preserve"> </w:t>
                  </w:r>
                  <w:r w:rsidRPr="006103DF">
                    <w:rPr>
                      <w:sz w:val="26"/>
                      <w:szCs w:val="26"/>
                    </w:rPr>
                    <w:t>Tình hình Đông Nam Á trước và sau năm 1945.</w:t>
                  </w:r>
                </w:p>
                <w:p w:rsidR="003F6F0D" w:rsidRPr="006103DF" w:rsidRDefault="003F6F0D" w:rsidP="00A04AB5">
                  <w:pPr>
                    <w:jc w:val="both"/>
                    <w:rPr>
                      <w:sz w:val="26"/>
                      <w:szCs w:val="26"/>
                    </w:rPr>
                  </w:pPr>
                  <w:r w:rsidRPr="006103DF">
                    <w:rPr>
                      <w:sz w:val="26"/>
                      <w:szCs w:val="26"/>
                    </w:rPr>
                    <w:t>II. Sự ra đời tổ chức ASEAN.</w:t>
                  </w:r>
                </w:p>
                <w:p w:rsidR="003F6F0D" w:rsidRPr="006103DF" w:rsidRDefault="003F6F0D" w:rsidP="00A04AB5">
                  <w:pPr>
                    <w:jc w:val="both"/>
                    <w:rPr>
                      <w:rFonts w:eastAsia="MS Gothic"/>
                      <w:sz w:val="26"/>
                      <w:szCs w:val="26"/>
                    </w:rPr>
                  </w:pPr>
                  <w:r w:rsidRPr="006103DF">
                    <w:rPr>
                      <w:sz w:val="26"/>
                      <w:szCs w:val="26"/>
                    </w:rPr>
                    <w:t>III. Từ  ASEAN 6 phát triển thành ASEAN 10.</w:t>
                  </w:r>
                </w:p>
              </w:tc>
              <w:tc>
                <w:tcPr>
                  <w:tcW w:w="4111" w:type="dxa"/>
                  <w:shd w:val="clear" w:color="auto" w:fill="auto"/>
                </w:tcPr>
                <w:p w:rsidR="003F6F0D" w:rsidRPr="006103DF" w:rsidRDefault="003F6F0D" w:rsidP="00A04AB5">
                  <w:pPr>
                    <w:jc w:val="both"/>
                    <w:rPr>
                      <w:sz w:val="26"/>
                      <w:szCs w:val="26"/>
                      <w:lang w:val="sv-SE"/>
                    </w:rPr>
                  </w:pPr>
                  <w:r w:rsidRPr="006103DF">
                    <w:rPr>
                      <w:sz w:val="26"/>
                      <w:szCs w:val="26"/>
                      <w:lang w:val="sv-SE"/>
                    </w:rPr>
                    <w:t>- Tình hình Đông Nam Á trước và sau năm 1945.</w:t>
                  </w:r>
                </w:p>
                <w:p w:rsidR="003F6F0D" w:rsidRPr="006103DF" w:rsidRDefault="003F6F0D" w:rsidP="00A04AB5">
                  <w:pPr>
                    <w:jc w:val="both"/>
                    <w:rPr>
                      <w:sz w:val="26"/>
                      <w:szCs w:val="26"/>
                      <w:lang w:val="sv-SE"/>
                    </w:rPr>
                  </w:pPr>
                  <w:r w:rsidRPr="006103DF">
                    <w:rPr>
                      <w:sz w:val="26"/>
                      <w:szCs w:val="26"/>
                      <w:lang w:val="sv-SE"/>
                    </w:rPr>
                    <w:t>- Sự ra đời của tổ chức ASEAN, vai trò của nó đối với sự phát triển của các nước trong khu vực.</w:t>
                  </w:r>
                </w:p>
                <w:p w:rsidR="003F6F0D" w:rsidRPr="006103DF" w:rsidRDefault="003F6F0D" w:rsidP="00A04AB5">
                  <w:pPr>
                    <w:jc w:val="both"/>
                    <w:rPr>
                      <w:sz w:val="26"/>
                      <w:szCs w:val="26"/>
                      <w:lang w:val="sv-SE"/>
                    </w:rPr>
                  </w:pPr>
                  <w:r w:rsidRPr="006103DF">
                    <w:rPr>
                      <w:sz w:val="26"/>
                      <w:szCs w:val="26"/>
                      <w:lang w:val="sv-SE"/>
                    </w:rPr>
                    <w:t>- Rèn kỹ năng sử dụng bản đồ Đông Nam Á, châu Á và bản đồ thế giới.</w:t>
                  </w:r>
                </w:p>
              </w:tc>
              <w:tc>
                <w:tcPr>
                  <w:tcW w:w="1417" w:type="dxa"/>
                  <w:shd w:val="clear" w:color="auto" w:fill="auto"/>
                </w:tcPr>
                <w:p w:rsidR="003F6F0D" w:rsidRPr="006103DF" w:rsidRDefault="003F6F0D" w:rsidP="00A04AB5">
                  <w:pPr>
                    <w:rPr>
                      <w:sz w:val="26"/>
                      <w:szCs w:val="26"/>
                    </w:rPr>
                  </w:pPr>
                  <w:r w:rsidRPr="006103DF">
                    <w:rPr>
                      <w:sz w:val="26"/>
                      <w:szCs w:val="26"/>
                    </w:rPr>
                    <w:t>45 phút</w:t>
                  </w:r>
                </w:p>
              </w:tc>
              <w:tc>
                <w:tcPr>
                  <w:tcW w:w="2410" w:type="dxa"/>
                  <w:shd w:val="clear" w:color="auto" w:fill="auto"/>
                </w:tcPr>
                <w:p w:rsidR="003F6F0D" w:rsidRPr="006103DF" w:rsidRDefault="003F6F0D" w:rsidP="00A04AB5">
                  <w:pPr>
                    <w:jc w:val="both"/>
                    <w:rPr>
                      <w:sz w:val="26"/>
                      <w:szCs w:val="26"/>
                    </w:rPr>
                  </w:pPr>
                  <w:r w:rsidRPr="006103DF">
                    <w:rPr>
                      <w:sz w:val="26"/>
                      <w:szCs w:val="26"/>
                    </w:rPr>
                    <w:t>- Dạy học trên lớp.</w:t>
                  </w:r>
                </w:p>
                <w:p w:rsidR="003F6F0D" w:rsidRPr="006103DF" w:rsidRDefault="003F6F0D" w:rsidP="00A04AB5">
                  <w:pPr>
                    <w:jc w:val="both"/>
                    <w:rPr>
                      <w:sz w:val="26"/>
                      <w:szCs w:val="26"/>
                    </w:rPr>
                  </w:pPr>
                  <w:r w:rsidRPr="006103DF">
                    <w:rPr>
                      <w:sz w:val="26"/>
                      <w:szCs w:val="26"/>
                    </w:rPr>
                    <w:t>- Sưu tầm tranh ảnh về sự phát triển của ASEAN.</w:t>
                  </w:r>
                </w:p>
              </w:tc>
              <w:tc>
                <w:tcPr>
                  <w:tcW w:w="1276" w:type="dxa"/>
                </w:tcPr>
                <w:p w:rsidR="003F6F0D" w:rsidRPr="006103DF" w:rsidRDefault="003F6F0D" w:rsidP="00A04AB5">
                  <w:pPr>
                    <w:ind w:left="-254" w:firstLine="49"/>
                    <w:rPr>
                      <w:sz w:val="26"/>
                      <w:szCs w:val="26"/>
                    </w:rPr>
                  </w:pPr>
                </w:p>
              </w:tc>
            </w:tr>
            <w:tr w:rsidR="003F6F0D" w:rsidRPr="006103DF" w:rsidTr="00A04AB5">
              <w:trPr>
                <w:trHeight w:val="444"/>
              </w:trPr>
              <w:tc>
                <w:tcPr>
                  <w:tcW w:w="709" w:type="dxa"/>
                  <w:shd w:val="clear" w:color="auto" w:fill="auto"/>
                </w:tcPr>
                <w:p w:rsidR="003F6F0D" w:rsidRPr="006103DF" w:rsidRDefault="003F6F0D" w:rsidP="00A04AB5">
                  <w:pPr>
                    <w:jc w:val="center"/>
                    <w:rPr>
                      <w:sz w:val="26"/>
                      <w:szCs w:val="26"/>
                    </w:rPr>
                  </w:pPr>
                  <w:r w:rsidRPr="006103DF">
                    <w:rPr>
                      <w:sz w:val="26"/>
                      <w:szCs w:val="26"/>
                    </w:rPr>
                    <w:t>4</w:t>
                  </w:r>
                </w:p>
              </w:tc>
              <w:tc>
                <w:tcPr>
                  <w:tcW w:w="2694" w:type="dxa"/>
                  <w:shd w:val="clear" w:color="auto" w:fill="auto"/>
                  <w:vAlign w:val="center"/>
                </w:tcPr>
                <w:p w:rsidR="003F6F0D" w:rsidRPr="006103DF" w:rsidRDefault="003F6F0D" w:rsidP="00A04AB5">
                  <w:pPr>
                    <w:jc w:val="both"/>
                    <w:rPr>
                      <w:bCs/>
                      <w:sz w:val="26"/>
                      <w:szCs w:val="26"/>
                    </w:rPr>
                  </w:pPr>
                  <w:r>
                    <w:rPr>
                      <w:bCs/>
                      <w:sz w:val="26"/>
                      <w:szCs w:val="26"/>
                    </w:rPr>
                    <w:t xml:space="preserve">Tiết 15. </w:t>
                  </w:r>
                  <w:r w:rsidRPr="006103DF">
                    <w:rPr>
                      <w:bCs/>
                      <w:sz w:val="26"/>
                      <w:szCs w:val="26"/>
                    </w:rPr>
                    <w:t>Bài 13: Tổng kết lịch sử thế giới từ sau năm 1945 đến nay.</w:t>
                  </w:r>
                </w:p>
              </w:tc>
              <w:tc>
                <w:tcPr>
                  <w:tcW w:w="2693" w:type="dxa"/>
                  <w:shd w:val="clear" w:color="auto" w:fill="auto"/>
                  <w:vAlign w:val="center"/>
                </w:tcPr>
                <w:p w:rsidR="003F6F0D" w:rsidRPr="006103DF" w:rsidRDefault="003F6F0D" w:rsidP="00A04AB5">
                  <w:pPr>
                    <w:pStyle w:val="BodyTextIndent2"/>
                    <w:spacing w:after="0" w:line="240" w:lineRule="auto"/>
                    <w:ind w:left="0"/>
                    <w:jc w:val="both"/>
                    <w:rPr>
                      <w:sz w:val="26"/>
                      <w:szCs w:val="26"/>
                    </w:rPr>
                  </w:pPr>
                  <w:r w:rsidRPr="006103DF">
                    <w:rPr>
                      <w:sz w:val="26"/>
                      <w:szCs w:val="26"/>
                    </w:rPr>
                    <w:t xml:space="preserve">I. Những nội dung chính của Lịch sử thế giới từ sau năm 1945 </w:t>
                  </w:r>
                  <w:r w:rsidRPr="006103DF">
                    <w:rPr>
                      <w:sz w:val="26"/>
                      <w:szCs w:val="26"/>
                    </w:rPr>
                    <w:lastRenderedPageBreak/>
                    <w:t>đến nay.</w:t>
                  </w:r>
                </w:p>
              </w:tc>
              <w:tc>
                <w:tcPr>
                  <w:tcW w:w="4111" w:type="dxa"/>
                  <w:shd w:val="clear" w:color="auto" w:fill="auto"/>
                </w:tcPr>
                <w:p w:rsidR="003F6F0D" w:rsidRPr="006103DF" w:rsidRDefault="003F6F0D" w:rsidP="00A04AB5">
                  <w:pPr>
                    <w:jc w:val="both"/>
                    <w:rPr>
                      <w:sz w:val="26"/>
                      <w:szCs w:val="26"/>
                      <w:lang w:val="sv-SE"/>
                    </w:rPr>
                  </w:pPr>
                  <w:r w:rsidRPr="006103DF">
                    <w:rPr>
                      <w:sz w:val="26"/>
                      <w:szCs w:val="26"/>
                      <w:lang w:val="sv-SE"/>
                    </w:rPr>
                    <w:lastRenderedPageBreak/>
                    <w:t>- Củng cố và hệ thống hoá, khái quát hoá lại toàn bộ nội dung kiến thức lịch sử thế giới hiện đại đã học.</w:t>
                  </w:r>
                </w:p>
                <w:p w:rsidR="003F6F0D" w:rsidRPr="006103DF" w:rsidRDefault="003F6F0D" w:rsidP="00A04AB5">
                  <w:pPr>
                    <w:jc w:val="both"/>
                    <w:rPr>
                      <w:sz w:val="26"/>
                      <w:szCs w:val="26"/>
                      <w:lang w:val="sv-SE"/>
                    </w:rPr>
                  </w:pPr>
                  <w:r w:rsidRPr="006103DF">
                    <w:rPr>
                      <w:sz w:val="26"/>
                      <w:szCs w:val="26"/>
                      <w:lang w:val="sv-SE"/>
                    </w:rPr>
                    <w:lastRenderedPageBreak/>
                    <w:t>- Rèn luyện kỹ năng tổng hợp, phân tích, nhận định, đánh giá so sánh các sự kiện lịch sử.</w:t>
                  </w:r>
                </w:p>
              </w:tc>
              <w:tc>
                <w:tcPr>
                  <w:tcW w:w="1417" w:type="dxa"/>
                  <w:shd w:val="clear" w:color="auto" w:fill="auto"/>
                </w:tcPr>
                <w:p w:rsidR="003F6F0D" w:rsidRPr="006103DF" w:rsidRDefault="003F6F0D" w:rsidP="00A04AB5">
                  <w:pPr>
                    <w:rPr>
                      <w:sz w:val="26"/>
                      <w:szCs w:val="26"/>
                    </w:rPr>
                  </w:pPr>
                  <w:r w:rsidRPr="006103DF">
                    <w:rPr>
                      <w:sz w:val="26"/>
                      <w:szCs w:val="26"/>
                    </w:rPr>
                    <w:lastRenderedPageBreak/>
                    <w:t>45 phút</w:t>
                  </w:r>
                </w:p>
              </w:tc>
              <w:tc>
                <w:tcPr>
                  <w:tcW w:w="2410" w:type="dxa"/>
                  <w:shd w:val="clear" w:color="auto" w:fill="auto"/>
                </w:tcPr>
                <w:p w:rsidR="003F6F0D" w:rsidRPr="006103DF" w:rsidRDefault="003F6F0D" w:rsidP="00A04AB5">
                  <w:pPr>
                    <w:jc w:val="both"/>
                    <w:rPr>
                      <w:sz w:val="26"/>
                      <w:szCs w:val="26"/>
                    </w:rPr>
                  </w:pPr>
                  <w:r w:rsidRPr="006103DF">
                    <w:rPr>
                      <w:sz w:val="26"/>
                      <w:szCs w:val="26"/>
                    </w:rPr>
                    <w:t>- Dạy học trên lớp.</w:t>
                  </w:r>
                </w:p>
                <w:p w:rsidR="003F6F0D" w:rsidRPr="006103DF" w:rsidRDefault="003F6F0D" w:rsidP="00A04AB5">
                  <w:pPr>
                    <w:jc w:val="both"/>
                    <w:rPr>
                      <w:sz w:val="26"/>
                      <w:szCs w:val="26"/>
                    </w:rPr>
                  </w:pPr>
                </w:p>
              </w:tc>
              <w:tc>
                <w:tcPr>
                  <w:tcW w:w="1276" w:type="dxa"/>
                </w:tcPr>
                <w:p w:rsidR="003F6F0D" w:rsidRPr="006103DF" w:rsidRDefault="003F6F0D" w:rsidP="00A04AB5">
                  <w:pPr>
                    <w:ind w:left="-254" w:firstLine="49"/>
                    <w:rPr>
                      <w:sz w:val="26"/>
                      <w:szCs w:val="26"/>
                    </w:rPr>
                  </w:pPr>
                </w:p>
              </w:tc>
            </w:tr>
            <w:tr w:rsidR="003F6F0D" w:rsidRPr="006103DF" w:rsidTr="00A04AB5">
              <w:trPr>
                <w:trHeight w:val="546"/>
              </w:trPr>
              <w:tc>
                <w:tcPr>
                  <w:tcW w:w="709" w:type="dxa"/>
                  <w:shd w:val="clear" w:color="auto" w:fill="auto"/>
                </w:tcPr>
                <w:p w:rsidR="003F6F0D" w:rsidRPr="006103DF" w:rsidRDefault="003F6F0D" w:rsidP="00A04AB5">
                  <w:pPr>
                    <w:jc w:val="center"/>
                    <w:rPr>
                      <w:sz w:val="26"/>
                      <w:szCs w:val="26"/>
                    </w:rPr>
                  </w:pPr>
                  <w:r w:rsidRPr="006103DF">
                    <w:rPr>
                      <w:sz w:val="26"/>
                      <w:szCs w:val="26"/>
                    </w:rPr>
                    <w:lastRenderedPageBreak/>
                    <w:t>4</w:t>
                  </w:r>
                </w:p>
              </w:tc>
              <w:tc>
                <w:tcPr>
                  <w:tcW w:w="2694" w:type="dxa"/>
                  <w:shd w:val="clear" w:color="auto" w:fill="auto"/>
                </w:tcPr>
                <w:p w:rsidR="003F6F0D" w:rsidRPr="006103DF" w:rsidRDefault="003F6F0D" w:rsidP="00A04AB5">
                  <w:pPr>
                    <w:jc w:val="both"/>
                    <w:rPr>
                      <w:sz w:val="26"/>
                      <w:szCs w:val="26"/>
                    </w:rPr>
                  </w:pPr>
                  <w:r>
                    <w:rPr>
                      <w:bCs/>
                      <w:sz w:val="26"/>
                      <w:szCs w:val="26"/>
                    </w:rPr>
                    <w:t xml:space="preserve">Tiết 16. </w:t>
                  </w:r>
                  <w:r w:rsidRPr="006103DF">
                    <w:rPr>
                      <w:bCs/>
                      <w:sz w:val="26"/>
                      <w:szCs w:val="26"/>
                    </w:rPr>
                    <w:t xml:space="preserve">Bài 14: Việt Nam sau chiến tranh </w:t>
                  </w:r>
                  <w:r>
                    <w:rPr>
                      <w:bCs/>
                      <w:sz w:val="26"/>
                      <w:szCs w:val="26"/>
                    </w:rPr>
                    <w:t>thế giới thứ</w:t>
                  </w:r>
                  <w:r w:rsidRPr="006103DF">
                    <w:rPr>
                      <w:bCs/>
                      <w:sz w:val="26"/>
                      <w:szCs w:val="26"/>
                    </w:rPr>
                    <w:t xml:space="preserve"> nhất.</w:t>
                  </w:r>
                </w:p>
              </w:tc>
              <w:tc>
                <w:tcPr>
                  <w:tcW w:w="2693" w:type="dxa"/>
                  <w:shd w:val="clear" w:color="auto" w:fill="auto"/>
                </w:tcPr>
                <w:p w:rsidR="003F6F0D" w:rsidRPr="006103DF" w:rsidRDefault="003F6F0D" w:rsidP="00A04AB5">
                  <w:pPr>
                    <w:jc w:val="both"/>
                    <w:rPr>
                      <w:sz w:val="26"/>
                      <w:szCs w:val="26"/>
                    </w:rPr>
                  </w:pPr>
                  <w:r w:rsidRPr="006103DF">
                    <w:rPr>
                      <w:sz w:val="26"/>
                      <w:szCs w:val="26"/>
                    </w:rPr>
                    <w:t>I. Chương trình khai thác lần thứ hai của thực dân Pháp.</w:t>
                  </w:r>
                </w:p>
                <w:p w:rsidR="003F6F0D" w:rsidRPr="006103DF" w:rsidRDefault="003F6F0D" w:rsidP="00A04AB5">
                  <w:pPr>
                    <w:jc w:val="both"/>
                    <w:rPr>
                      <w:sz w:val="26"/>
                      <w:szCs w:val="26"/>
                    </w:rPr>
                  </w:pPr>
                  <w:r w:rsidRPr="006103DF">
                    <w:rPr>
                      <w:sz w:val="26"/>
                      <w:szCs w:val="26"/>
                    </w:rPr>
                    <w:t>II. Xã hội Việt Nam phân hóa.</w:t>
                  </w:r>
                </w:p>
              </w:tc>
              <w:tc>
                <w:tcPr>
                  <w:tcW w:w="4111" w:type="dxa"/>
                  <w:shd w:val="clear" w:color="auto" w:fill="auto"/>
                </w:tcPr>
                <w:p w:rsidR="003F6F0D" w:rsidRPr="006103DF" w:rsidRDefault="003F6F0D" w:rsidP="00A04AB5">
                  <w:pPr>
                    <w:jc w:val="both"/>
                    <w:rPr>
                      <w:bCs/>
                      <w:sz w:val="26"/>
                      <w:szCs w:val="26"/>
                    </w:rPr>
                  </w:pPr>
                  <w:r w:rsidRPr="006103DF">
                    <w:rPr>
                      <w:bCs/>
                      <w:sz w:val="26"/>
                      <w:szCs w:val="26"/>
                    </w:rPr>
                    <w:t>- Lí giải đc bối cảnh thực dân Pháp thực hiện cuộc khai thác thuộc địa lần thứ hai ở Việt Nam sau CTTG thứ nhất.</w:t>
                  </w:r>
                </w:p>
                <w:p w:rsidR="003F6F0D" w:rsidRPr="006103DF" w:rsidRDefault="003F6F0D" w:rsidP="00A04AB5">
                  <w:pPr>
                    <w:jc w:val="both"/>
                    <w:rPr>
                      <w:bCs/>
                      <w:sz w:val="26"/>
                      <w:szCs w:val="26"/>
                    </w:rPr>
                  </w:pPr>
                  <w:r w:rsidRPr="006103DF">
                    <w:rPr>
                      <w:bCs/>
                      <w:sz w:val="26"/>
                      <w:szCs w:val="26"/>
                    </w:rPr>
                    <w:t>- Nêu được nội dung cơ bản của chương trình khai thác thuộc địa</w:t>
                  </w:r>
                </w:p>
                <w:p w:rsidR="003F6F0D" w:rsidRPr="006103DF" w:rsidRDefault="003F6F0D" w:rsidP="00A04AB5">
                  <w:pPr>
                    <w:jc w:val="both"/>
                    <w:rPr>
                      <w:bCs/>
                      <w:sz w:val="26"/>
                      <w:szCs w:val="26"/>
                    </w:rPr>
                  </w:pPr>
                  <w:r w:rsidRPr="006103DF">
                    <w:rPr>
                      <w:bCs/>
                      <w:sz w:val="26"/>
                      <w:szCs w:val="26"/>
                    </w:rPr>
                    <w:t>- Trình bày được sự phân hóa của xã hội Việt Nam do tác động của chính sách khai thác thuộc địa của Pháp</w:t>
                  </w:r>
                </w:p>
                <w:p w:rsidR="003F6F0D" w:rsidRPr="006103DF" w:rsidRDefault="003F6F0D" w:rsidP="00A04AB5">
                  <w:pPr>
                    <w:jc w:val="both"/>
                    <w:rPr>
                      <w:sz w:val="26"/>
                      <w:szCs w:val="26"/>
                    </w:rPr>
                  </w:pPr>
                  <w:r w:rsidRPr="006103DF">
                    <w:rPr>
                      <w:bCs/>
                      <w:sz w:val="26"/>
                      <w:szCs w:val="26"/>
                    </w:rPr>
                    <w:t>- Nhận xét những tác động tích cực của chính sách khai thác thuộc địa.</w:t>
                  </w:r>
                </w:p>
              </w:tc>
              <w:tc>
                <w:tcPr>
                  <w:tcW w:w="1417" w:type="dxa"/>
                  <w:shd w:val="clear" w:color="auto" w:fill="auto"/>
                </w:tcPr>
                <w:p w:rsidR="003F6F0D" w:rsidRPr="006103DF" w:rsidRDefault="003F6F0D" w:rsidP="00A04AB5">
                  <w:pPr>
                    <w:rPr>
                      <w:sz w:val="26"/>
                      <w:szCs w:val="26"/>
                    </w:rPr>
                  </w:pPr>
                  <w:r w:rsidRPr="006103DF">
                    <w:rPr>
                      <w:sz w:val="26"/>
                      <w:szCs w:val="26"/>
                    </w:rPr>
                    <w:t>45 phút</w:t>
                  </w:r>
                </w:p>
              </w:tc>
              <w:tc>
                <w:tcPr>
                  <w:tcW w:w="2410" w:type="dxa"/>
                  <w:shd w:val="clear" w:color="auto" w:fill="auto"/>
                </w:tcPr>
                <w:p w:rsidR="003F6F0D" w:rsidRPr="006103DF" w:rsidRDefault="003F6F0D" w:rsidP="00A04AB5">
                  <w:pPr>
                    <w:jc w:val="both"/>
                    <w:rPr>
                      <w:sz w:val="26"/>
                      <w:szCs w:val="26"/>
                    </w:rPr>
                  </w:pPr>
                  <w:r w:rsidRPr="006103DF">
                    <w:rPr>
                      <w:sz w:val="26"/>
                      <w:szCs w:val="26"/>
                    </w:rPr>
                    <w:t>- Dạy học trên lớp.</w:t>
                  </w:r>
                </w:p>
                <w:p w:rsidR="003F6F0D" w:rsidRPr="006103DF" w:rsidRDefault="003F6F0D" w:rsidP="00A04AB5">
                  <w:pPr>
                    <w:jc w:val="both"/>
                    <w:rPr>
                      <w:sz w:val="26"/>
                      <w:szCs w:val="26"/>
                    </w:rPr>
                  </w:pPr>
                  <w:r w:rsidRPr="006103DF">
                    <w:rPr>
                      <w:sz w:val="26"/>
                      <w:szCs w:val="26"/>
                    </w:rPr>
                    <w:t>- Hướng dẫn HS học ở nhà.</w:t>
                  </w:r>
                </w:p>
              </w:tc>
              <w:tc>
                <w:tcPr>
                  <w:tcW w:w="1276" w:type="dxa"/>
                </w:tcPr>
                <w:p w:rsidR="003F6F0D" w:rsidRPr="006103DF" w:rsidRDefault="003F6F0D" w:rsidP="00A04AB5">
                  <w:pPr>
                    <w:rPr>
                      <w:sz w:val="26"/>
                      <w:szCs w:val="26"/>
                    </w:rPr>
                  </w:pPr>
                </w:p>
              </w:tc>
            </w:tr>
            <w:tr w:rsidR="003F6F0D" w:rsidRPr="006103DF" w:rsidTr="00A04AB5">
              <w:trPr>
                <w:trHeight w:val="546"/>
              </w:trPr>
              <w:tc>
                <w:tcPr>
                  <w:tcW w:w="709" w:type="dxa"/>
                  <w:shd w:val="clear" w:color="auto" w:fill="auto"/>
                </w:tcPr>
                <w:p w:rsidR="003F6F0D" w:rsidRPr="006103DF" w:rsidRDefault="003F6F0D" w:rsidP="00A04AB5">
                  <w:pPr>
                    <w:jc w:val="center"/>
                    <w:rPr>
                      <w:sz w:val="26"/>
                      <w:szCs w:val="26"/>
                    </w:rPr>
                  </w:pPr>
                  <w:r w:rsidRPr="006103DF">
                    <w:rPr>
                      <w:sz w:val="26"/>
                      <w:szCs w:val="26"/>
                    </w:rPr>
                    <w:t>6</w:t>
                  </w:r>
                </w:p>
              </w:tc>
              <w:tc>
                <w:tcPr>
                  <w:tcW w:w="2694" w:type="dxa"/>
                  <w:shd w:val="clear" w:color="auto" w:fill="auto"/>
                </w:tcPr>
                <w:p w:rsidR="003F6F0D" w:rsidRPr="006103DF" w:rsidRDefault="003F6F0D" w:rsidP="00A04AB5">
                  <w:pPr>
                    <w:jc w:val="both"/>
                    <w:rPr>
                      <w:sz w:val="26"/>
                      <w:szCs w:val="26"/>
                    </w:rPr>
                  </w:pPr>
                  <w:r>
                    <w:rPr>
                      <w:bCs/>
                      <w:sz w:val="26"/>
                      <w:szCs w:val="26"/>
                    </w:rPr>
                    <w:t xml:space="preserve">Tiết 22 </w:t>
                  </w:r>
                  <w:r w:rsidRPr="006103DF">
                    <w:rPr>
                      <w:bCs/>
                      <w:sz w:val="26"/>
                      <w:szCs w:val="26"/>
                    </w:rPr>
                    <w:t>Bài 18: Đảng Cộng sản Việt Nam ra đời</w:t>
                  </w:r>
                  <w:r>
                    <w:rPr>
                      <w:bCs/>
                      <w:sz w:val="26"/>
                      <w:szCs w:val="26"/>
                    </w:rPr>
                    <w:t>.</w:t>
                  </w:r>
                </w:p>
              </w:tc>
              <w:tc>
                <w:tcPr>
                  <w:tcW w:w="2693" w:type="dxa"/>
                  <w:shd w:val="clear" w:color="auto" w:fill="auto"/>
                </w:tcPr>
                <w:p w:rsidR="003F6F0D" w:rsidRPr="006103DF" w:rsidRDefault="003F6F0D" w:rsidP="00A04AB5">
                  <w:pPr>
                    <w:jc w:val="both"/>
                    <w:rPr>
                      <w:sz w:val="26"/>
                      <w:szCs w:val="26"/>
                    </w:rPr>
                  </w:pPr>
                  <w:r w:rsidRPr="006103DF">
                    <w:rPr>
                      <w:sz w:val="26"/>
                      <w:szCs w:val="26"/>
                    </w:rPr>
                    <w:t>I. Hội nghị thành lập Đảng cộng sản Việt Nam 3/2/1930.</w:t>
                  </w:r>
                </w:p>
                <w:p w:rsidR="003F6F0D" w:rsidRPr="006103DF" w:rsidRDefault="003F6F0D" w:rsidP="00A04AB5">
                  <w:pPr>
                    <w:jc w:val="both"/>
                    <w:rPr>
                      <w:sz w:val="26"/>
                      <w:szCs w:val="26"/>
                    </w:rPr>
                  </w:pPr>
                  <w:r w:rsidRPr="006103DF">
                    <w:rPr>
                      <w:sz w:val="26"/>
                      <w:szCs w:val="26"/>
                    </w:rPr>
                    <w:t>II</w:t>
                  </w:r>
                  <w:r>
                    <w:rPr>
                      <w:sz w:val="26"/>
                      <w:szCs w:val="26"/>
                    </w:rPr>
                    <w:t>I. Ý nghĩa của việc thành lập Đ</w:t>
                  </w:r>
                  <w:r w:rsidRPr="006103DF">
                    <w:rPr>
                      <w:sz w:val="26"/>
                      <w:szCs w:val="26"/>
                    </w:rPr>
                    <w:t>ảng.</w:t>
                  </w:r>
                </w:p>
              </w:tc>
              <w:tc>
                <w:tcPr>
                  <w:tcW w:w="4111" w:type="dxa"/>
                  <w:shd w:val="clear" w:color="auto" w:fill="auto"/>
                </w:tcPr>
                <w:p w:rsidR="003F6F0D" w:rsidRPr="006103DF" w:rsidRDefault="003F6F0D" w:rsidP="00A04AB5">
                  <w:pPr>
                    <w:jc w:val="both"/>
                    <w:rPr>
                      <w:sz w:val="26"/>
                      <w:szCs w:val="26"/>
                    </w:rPr>
                  </w:pPr>
                  <w:r w:rsidRPr="006103DF">
                    <w:rPr>
                      <w:sz w:val="26"/>
                      <w:szCs w:val="26"/>
                    </w:rPr>
                    <w:t>- Trình bày được nội dung và ý nghĩa lịch sử của hội nghị thành lập Đảng đối với cách mạng Việt Nam.</w:t>
                  </w:r>
                </w:p>
                <w:p w:rsidR="003F6F0D" w:rsidRPr="006103DF" w:rsidRDefault="003F6F0D" w:rsidP="00A04AB5">
                  <w:pPr>
                    <w:jc w:val="both"/>
                    <w:rPr>
                      <w:sz w:val="26"/>
                      <w:szCs w:val="26"/>
                    </w:rPr>
                  </w:pPr>
                  <w:r w:rsidRPr="006103DF">
                    <w:rPr>
                      <w:sz w:val="26"/>
                      <w:szCs w:val="26"/>
                    </w:rPr>
                    <w:t>- Giải thích được sự cần thiết phải thống nhất các tổ chức cộng sản thành một đảng thống nhất</w:t>
                  </w:r>
                </w:p>
                <w:p w:rsidR="003F6F0D" w:rsidRPr="006103DF" w:rsidRDefault="003F6F0D" w:rsidP="00A04AB5">
                  <w:pPr>
                    <w:jc w:val="both"/>
                    <w:rPr>
                      <w:sz w:val="26"/>
                      <w:szCs w:val="26"/>
                    </w:rPr>
                  </w:pPr>
                  <w:r w:rsidRPr="006103DF">
                    <w:rPr>
                      <w:sz w:val="26"/>
                      <w:szCs w:val="26"/>
                    </w:rPr>
                    <w:t>- Đánh giá được vai trò của Nguyễn Ái Quốc trong việc triệu tập,chuẩn bị và chủ trì hội nghị thành lập Đảng và ý nghĩa của việc thành lập Đảng đối với sự phát triển của cách mạng Việt Nam trong những năm 1930-1931.</w:t>
                  </w:r>
                </w:p>
              </w:tc>
              <w:tc>
                <w:tcPr>
                  <w:tcW w:w="1417" w:type="dxa"/>
                  <w:shd w:val="clear" w:color="auto" w:fill="auto"/>
                </w:tcPr>
                <w:p w:rsidR="003F6F0D" w:rsidRPr="006103DF" w:rsidRDefault="003F6F0D" w:rsidP="00A04AB5">
                  <w:pPr>
                    <w:rPr>
                      <w:sz w:val="26"/>
                      <w:szCs w:val="26"/>
                    </w:rPr>
                  </w:pPr>
                  <w:r w:rsidRPr="006103DF">
                    <w:rPr>
                      <w:sz w:val="26"/>
                      <w:szCs w:val="26"/>
                    </w:rPr>
                    <w:t>45 phút</w:t>
                  </w:r>
                </w:p>
              </w:tc>
              <w:tc>
                <w:tcPr>
                  <w:tcW w:w="2410" w:type="dxa"/>
                  <w:shd w:val="clear" w:color="auto" w:fill="auto"/>
                </w:tcPr>
                <w:p w:rsidR="003F6F0D" w:rsidRPr="006103DF" w:rsidRDefault="003F6F0D" w:rsidP="00A04AB5">
                  <w:pPr>
                    <w:jc w:val="both"/>
                    <w:rPr>
                      <w:sz w:val="26"/>
                      <w:szCs w:val="26"/>
                    </w:rPr>
                  </w:pPr>
                  <w:r w:rsidRPr="006103DF">
                    <w:rPr>
                      <w:sz w:val="26"/>
                      <w:szCs w:val="26"/>
                    </w:rPr>
                    <w:t>- Dạy học trên lớp.</w:t>
                  </w:r>
                </w:p>
                <w:p w:rsidR="003F6F0D" w:rsidRPr="006103DF" w:rsidRDefault="003F6F0D" w:rsidP="00A04AB5">
                  <w:pPr>
                    <w:jc w:val="both"/>
                    <w:rPr>
                      <w:sz w:val="26"/>
                      <w:szCs w:val="26"/>
                    </w:rPr>
                  </w:pPr>
                  <w:r w:rsidRPr="006103DF">
                    <w:rPr>
                      <w:sz w:val="26"/>
                      <w:szCs w:val="26"/>
                    </w:rPr>
                    <w:t>- Tham quan, ngoại khóa về nguồn.</w:t>
                  </w:r>
                </w:p>
              </w:tc>
              <w:tc>
                <w:tcPr>
                  <w:tcW w:w="1276" w:type="dxa"/>
                </w:tcPr>
                <w:p w:rsidR="003F6F0D" w:rsidRPr="006103DF" w:rsidRDefault="003F6F0D" w:rsidP="00A04AB5">
                  <w:pPr>
                    <w:rPr>
                      <w:sz w:val="26"/>
                      <w:szCs w:val="26"/>
                    </w:rPr>
                  </w:pPr>
                </w:p>
              </w:tc>
            </w:tr>
            <w:tr w:rsidR="003F6F0D" w:rsidRPr="006103DF" w:rsidTr="00A04AB5">
              <w:trPr>
                <w:trHeight w:val="546"/>
              </w:trPr>
              <w:tc>
                <w:tcPr>
                  <w:tcW w:w="709" w:type="dxa"/>
                  <w:shd w:val="clear" w:color="auto" w:fill="auto"/>
                </w:tcPr>
                <w:p w:rsidR="003F6F0D" w:rsidRPr="006103DF" w:rsidRDefault="003F6F0D" w:rsidP="00A04AB5">
                  <w:pPr>
                    <w:jc w:val="center"/>
                    <w:rPr>
                      <w:sz w:val="26"/>
                      <w:szCs w:val="26"/>
                    </w:rPr>
                  </w:pPr>
                  <w:r w:rsidRPr="006103DF">
                    <w:rPr>
                      <w:sz w:val="26"/>
                      <w:szCs w:val="26"/>
                    </w:rPr>
                    <w:t>7</w:t>
                  </w:r>
                </w:p>
              </w:tc>
              <w:tc>
                <w:tcPr>
                  <w:tcW w:w="2694" w:type="dxa"/>
                  <w:shd w:val="clear" w:color="auto" w:fill="auto"/>
                </w:tcPr>
                <w:p w:rsidR="003F6F0D" w:rsidRPr="006103DF" w:rsidRDefault="003F6F0D" w:rsidP="00A04AB5">
                  <w:pPr>
                    <w:jc w:val="both"/>
                    <w:rPr>
                      <w:sz w:val="26"/>
                      <w:szCs w:val="26"/>
                    </w:rPr>
                  </w:pPr>
                  <w:r>
                    <w:rPr>
                      <w:bCs/>
                      <w:sz w:val="26"/>
                      <w:szCs w:val="26"/>
                    </w:rPr>
                    <w:t xml:space="preserve">Tiết 28. </w:t>
                  </w:r>
                  <w:r w:rsidRPr="006103DF">
                    <w:rPr>
                      <w:bCs/>
                      <w:sz w:val="26"/>
                      <w:szCs w:val="26"/>
                    </w:rPr>
                    <w:t>Bài 23: Tổng khởi nghĩa tháng Tám và sự thành lập nước Việt Nam Dân chủ Cộng hòa.</w:t>
                  </w:r>
                </w:p>
              </w:tc>
              <w:tc>
                <w:tcPr>
                  <w:tcW w:w="2693" w:type="dxa"/>
                  <w:shd w:val="clear" w:color="auto" w:fill="auto"/>
                </w:tcPr>
                <w:p w:rsidR="003F6F0D" w:rsidRPr="006103DF" w:rsidRDefault="003F6F0D" w:rsidP="00A04AB5">
                  <w:pPr>
                    <w:jc w:val="both"/>
                    <w:rPr>
                      <w:sz w:val="26"/>
                      <w:szCs w:val="26"/>
                    </w:rPr>
                  </w:pPr>
                  <w:r w:rsidRPr="006103DF">
                    <w:rPr>
                      <w:sz w:val="26"/>
                      <w:szCs w:val="26"/>
                    </w:rPr>
                    <w:t>I. Lệnh Tổng khởi nghĩa  được ban bố.</w:t>
                  </w:r>
                </w:p>
                <w:p w:rsidR="003F6F0D" w:rsidRPr="006103DF" w:rsidRDefault="003F6F0D" w:rsidP="00A04AB5">
                  <w:pPr>
                    <w:jc w:val="both"/>
                    <w:rPr>
                      <w:sz w:val="26"/>
                      <w:szCs w:val="26"/>
                    </w:rPr>
                  </w:pPr>
                  <w:r w:rsidRPr="006103DF">
                    <w:rPr>
                      <w:sz w:val="26"/>
                      <w:szCs w:val="26"/>
                    </w:rPr>
                    <w:t>II. Diễn biến của Cách mạng tháng Tám.</w:t>
                  </w:r>
                </w:p>
                <w:p w:rsidR="003F6F0D" w:rsidRPr="006103DF" w:rsidRDefault="003F6F0D" w:rsidP="00A04AB5">
                  <w:pPr>
                    <w:jc w:val="both"/>
                    <w:rPr>
                      <w:sz w:val="26"/>
                      <w:szCs w:val="26"/>
                    </w:rPr>
                  </w:pPr>
                  <w:r w:rsidRPr="006103DF">
                    <w:rPr>
                      <w:sz w:val="26"/>
                      <w:szCs w:val="26"/>
                    </w:rPr>
                    <w:t xml:space="preserve">III. Ý nghĩa lịch sử, nguyên nhân thắng lợi của Cách mạng tháng </w:t>
                  </w:r>
                  <w:r w:rsidRPr="006103DF">
                    <w:rPr>
                      <w:sz w:val="26"/>
                      <w:szCs w:val="26"/>
                    </w:rPr>
                    <w:lastRenderedPageBreak/>
                    <w:t>Tám.</w:t>
                  </w:r>
                </w:p>
              </w:tc>
              <w:tc>
                <w:tcPr>
                  <w:tcW w:w="4111" w:type="dxa"/>
                  <w:shd w:val="clear" w:color="auto" w:fill="auto"/>
                </w:tcPr>
                <w:p w:rsidR="003F6F0D" w:rsidRPr="006103DF" w:rsidRDefault="003F6F0D" w:rsidP="00A04AB5">
                  <w:pPr>
                    <w:jc w:val="both"/>
                    <w:rPr>
                      <w:sz w:val="26"/>
                      <w:szCs w:val="26"/>
                    </w:rPr>
                  </w:pPr>
                  <w:r w:rsidRPr="006103DF">
                    <w:rPr>
                      <w:sz w:val="26"/>
                      <w:szCs w:val="26"/>
                    </w:rPr>
                    <w:lastRenderedPageBreak/>
                    <w:t>- Nêu được quyết sách kịp thời của Đảng khi thời cơ cách mạng đến và quyết tâm tổng khởi nghĩa của nhân dân ta.</w:t>
                  </w:r>
                </w:p>
                <w:p w:rsidR="003F6F0D" w:rsidRPr="006103DF" w:rsidRDefault="003F6F0D" w:rsidP="00A04AB5">
                  <w:pPr>
                    <w:jc w:val="both"/>
                    <w:rPr>
                      <w:sz w:val="26"/>
                      <w:szCs w:val="26"/>
                    </w:rPr>
                  </w:pPr>
                  <w:r w:rsidRPr="006103DF">
                    <w:rPr>
                      <w:sz w:val="26"/>
                      <w:szCs w:val="26"/>
                    </w:rPr>
                    <w:t>- Tổng hợp được những nét chính về diễn biến cách mạng tháng Tám.</w:t>
                  </w:r>
                </w:p>
                <w:p w:rsidR="003F6F0D" w:rsidRPr="006103DF" w:rsidRDefault="003F6F0D" w:rsidP="00A04AB5">
                  <w:pPr>
                    <w:jc w:val="both"/>
                    <w:rPr>
                      <w:sz w:val="26"/>
                      <w:szCs w:val="26"/>
                    </w:rPr>
                  </w:pPr>
                  <w:r w:rsidRPr="006103DF">
                    <w:rPr>
                      <w:sz w:val="26"/>
                      <w:szCs w:val="26"/>
                    </w:rPr>
                    <w:t xml:space="preserve">- Phân tích được nguyên nhân thắng </w:t>
                  </w:r>
                  <w:r w:rsidRPr="006103DF">
                    <w:rPr>
                      <w:sz w:val="26"/>
                      <w:szCs w:val="26"/>
                    </w:rPr>
                    <w:lastRenderedPageBreak/>
                    <w:t>lợi, ý nghĩa lịch sử của Cách mạng Tám.</w:t>
                  </w:r>
                </w:p>
              </w:tc>
              <w:tc>
                <w:tcPr>
                  <w:tcW w:w="1417" w:type="dxa"/>
                  <w:shd w:val="clear" w:color="auto" w:fill="auto"/>
                </w:tcPr>
                <w:p w:rsidR="003F6F0D" w:rsidRPr="006103DF" w:rsidRDefault="003F6F0D" w:rsidP="00A04AB5">
                  <w:pPr>
                    <w:rPr>
                      <w:sz w:val="26"/>
                      <w:szCs w:val="26"/>
                    </w:rPr>
                  </w:pPr>
                  <w:r w:rsidRPr="006103DF">
                    <w:rPr>
                      <w:sz w:val="26"/>
                      <w:szCs w:val="26"/>
                    </w:rPr>
                    <w:lastRenderedPageBreak/>
                    <w:t>45 phút</w:t>
                  </w:r>
                </w:p>
              </w:tc>
              <w:tc>
                <w:tcPr>
                  <w:tcW w:w="2410" w:type="dxa"/>
                  <w:shd w:val="clear" w:color="auto" w:fill="auto"/>
                </w:tcPr>
                <w:p w:rsidR="003F6F0D" w:rsidRPr="006103DF" w:rsidRDefault="003F6F0D" w:rsidP="00A04AB5">
                  <w:pPr>
                    <w:jc w:val="both"/>
                    <w:rPr>
                      <w:sz w:val="26"/>
                      <w:szCs w:val="26"/>
                    </w:rPr>
                  </w:pPr>
                  <w:r w:rsidRPr="006103DF">
                    <w:rPr>
                      <w:sz w:val="26"/>
                      <w:szCs w:val="26"/>
                    </w:rPr>
                    <w:t>- Dạy học trên lớp.</w:t>
                  </w:r>
                </w:p>
                <w:p w:rsidR="003F6F0D" w:rsidRPr="006103DF" w:rsidRDefault="003F6F0D" w:rsidP="00A04AB5">
                  <w:pPr>
                    <w:jc w:val="both"/>
                    <w:rPr>
                      <w:sz w:val="26"/>
                      <w:szCs w:val="26"/>
                    </w:rPr>
                  </w:pPr>
                  <w:r w:rsidRPr="006103DF">
                    <w:rPr>
                      <w:sz w:val="26"/>
                      <w:szCs w:val="26"/>
                    </w:rPr>
                    <w:t>- Sưu tầm tranh ảnh về Tổng khởi nghĩa trong Cách mạng tháng Tám.</w:t>
                  </w:r>
                </w:p>
              </w:tc>
              <w:tc>
                <w:tcPr>
                  <w:tcW w:w="1276" w:type="dxa"/>
                </w:tcPr>
                <w:p w:rsidR="003F6F0D" w:rsidRPr="006103DF" w:rsidRDefault="003F6F0D" w:rsidP="00A04AB5">
                  <w:pPr>
                    <w:rPr>
                      <w:sz w:val="26"/>
                      <w:szCs w:val="26"/>
                    </w:rPr>
                  </w:pPr>
                </w:p>
              </w:tc>
            </w:tr>
            <w:tr w:rsidR="003F6F0D" w:rsidRPr="006103DF" w:rsidTr="00A04AB5">
              <w:trPr>
                <w:trHeight w:val="546"/>
              </w:trPr>
              <w:tc>
                <w:tcPr>
                  <w:tcW w:w="709" w:type="dxa"/>
                  <w:shd w:val="clear" w:color="auto" w:fill="auto"/>
                </w:tcPr>
                <w:p w:rsidR="003F6F0D" w:rsidRPr="006103DF" w:rsidRDefault="003F6F0D" w:rsidP="00A04AB5">
                  <w:pPr>
                    <w:jc w:val="center"/>
                    <w:rPr>
                      <w:sz w:val="26"/>
                      <w:szCs w:val="26"/>
                    </w:rPr>
                  </w:pPr>
                  <w:r w:rsidRPr="006103DF">
                    <w:rPr>
                      <w:sz w:val="26"/>
                      <w:szCs w:val="26"/>
                    </w:rPr>
                    <w:lastRenderedPageBreak/>
                    <w:t>8</w:t>
                  </w:r>
                </w:p>
              </w:tc>
              <w:tc>
                <w:tcPr>
                  <w:tcW w:w="2694" w:type="dxa"/>
                  <w:shd w:val="clear" w:color="auto" w:fill="auto"/>
                </w:tcPr>
                <w:p w:rsidR="003F6F0D" w:rsidRPr="006103DF" w:rsidRDefault="003F6F0D" w:rsidP="00A04AB5">
                  <w:pPr>
                    <w:jc w:val="both"/>
                    <w:rPr>
                      <w:sz w:val="26"/>
                      <w:szCs w:val="26"/>
                    </w:rPr>
                  </w:pPr>
                  <w:r>
                    <w:rPr>
                      <w:bCs/>
                      <w:sz w:val="26"/>
                      <w:szCs w:val="26"/>
                    </w:rPr>
                    <w:t xml:space="preserve">Tiết 29; 30. </w:t>
                  </w:r>
                  <w:r w:rsidRPr="006103DF">
                    <w:rPr>
                      <w:bCs/>
                      <w:sz w:val="26"/>
                      <w:szCs w:val="26"/>
                    </w:rPr>
                    <w:t>Bài 24. Cuộc đấu tranh bảo vệ và xây dựng chính quyền dân chủ nhân dân (1945-1946)</w:t>
                  </w:r>
                </w:p>
              </w:tc>
              <w:tc>
                <w:tcPr>
                  <w:tcW w:w="2693" w:type="dxa"/>
                  <w:shd w:val="clear" w:color="auto" w:fill="auto"/>
                </w:tcPr>
                <w:p w:rsidR="003F6F0D" w:rsidRPr="006103DF" w:rsidRDefault="003F6F0D" w:rsidP="00A04AB5">
                  <w:pPr>
                    <w:jc w:val="both"/>
                    <w:rPr>
                      <w:sz w:val="26"/>
                      <w:szCs w:val="26"/>
                    </w:rPr>
                  </w:pPr>
                  <w:r w:rsidRPr="006103DF">
                    <w:rPr>
                      <w:sz w:val="26"/>
                      <w:szCs w:val="26"/>
                    </w:rPr>
                    <w:t>I. Tình hình nước ta sau Cách mạng tháng Tám</w:t>
                  </w:r>
                </w:p>
                <w:p w:rsidR="003F6F0D" w:rsidRPr="006103DF" w:rsidRDefault="003F6F0D" w:rsidP="00A04AB5">
                  <w:pPr>
                    <w:jc w:val="both"/>
                    <w:rPr>
                      <w:sz w:val="26"/>
                      <w:szCs w:val="26"/>
                    </w:rPr>
                  </w:pPr>
                  <w:r w:rsidRPr="006103DF">
                    <w:rPr>
                      <w:sz w:val="26"/>
                      <w:szCs w:val="26"/>
                    </w:rPr>
                    <w:t>II. Củng cố chính quyền cách mạng và bảo vệ độc lập dân tộc.</w:t>
                  </w:r>
                </w:p>
              </w:tc>
              <w:tc>
                <w:tcPr>
                  <w:tcW w:w="4111" w:type="dxa"/>
                  <w:shd w:val="clear" w:color="auto" w:fill="auto"/>
                </w:tcPr>
                <w:p w:rsidR="003F6F0D" w:rsidRPr="006103DF" w:rsidRDefault="003F6F0D" w:rsidP="00A04AB5">
                  <w:pPr>
                    <w:jc w:val="both"/>
                    <w:rPr>
                      <w:sz w:val="26"/>
                      <w:szCs w:val="26"/>
                    </w:rPr>
                  </w:pPr>
                  <w:r w:rsidRPr="006103DF">
                    <w:rPr>
                      <w:sz w:val="26"/>
                      <w:szCs w:val="26"/>
                    </w:rPr>
                    <w:t>- Trình bày đc tình thế “ngàn cân treo sợi tóc”của nước ta sau Cách mạng tháng Tám</w:t>
                  </w:r>
                </w:p>
                <w:p w:rsidR="003F6F0D" w:rsidRPr="006103DF" w:rsidRDefault="003F6F0D" w:rsidP="00A04AB5">
                  <w:pPr>
                    <w:jc w:val="both"/>
                    <w:rPr>
                      <w:sz w:val="26"/>
                      <w:szCs w:val="26"/>
                    </w:rPr>
                  </w:pPr>
                  <w:r w:rsidRPr="006103DF">
                    <w:rPr>
                      <w:sz w:val="26"/>
                      <w:szCs w:val="26"/>
                    </w:rPr>
                    <w:t>- Trình bày được những biện pháp giải quyết khó khăn trước mắt và phần nào chuẩn bị cho lâu dài; diệt giặc dốt, giặc đói và giặc ngoại xâm, chủ trương và biện pháp đối phó với quân Tưởng và Pháp trước và sau ngày 6-3-1946.</w:t>
                  </w:r>
                </w:p>
              </w:tc>
              <w:tc>
                <w:tcPr>
                  <w:tcW w:w="1417" w:type="dxa"/>
                  <w:shd w:val="clear" w:color="auto" w:fill="auto"/>
                </w:tcPr>
                <w:p w:rsidR="003F6F0D" w:rsidRPr="006103DF" w:rsidRDefault="003F6F0D" w:rsidP="00A04AB5">
                  <w:pPr>
                    <w:rPr>
                      <w:sz w:val="26"/>
                      <w:szCs w:val="26"/>
                    </w:rPr>
                  </w:pPr>
                  <w:r w:rsidRPr="006103DF">
                    <w:rPr>
                      <w:sz w:val="26"/>
                      <w:szCs w:val="26"/>
                    </w:rPr>
                    <w:t>45 phút</w:t>
                  </w:r>
                </w:p>
              </w:tc>
              <w:tc>
                <w:tcPr>
                  <w:tcW w:w="2410" w:type="dxa"/>
                  <w:shd w:val="clear" w:color="auto" w:fill="auto"/>
                </w:tcPr>
                <w:p w:rsidR="003F6F0D" w:rsidRPr="006103DF" w:rsidRDefault="003F6F0D" w:rsidP="00A04AB5">
                  <w:pPr>
                    <w:jc w:val="both"/>
                    <w:rPr>
                      <w:sz w:val="26"/>
                      <w:szCs w:val="26"/>
                    </w:rPr>
                  </w:pPr>
                  <w:r w:rsidRPr="006103DF">
                    <w:rPr>
                      <w:sz w:val="26"/>
                      <w:szCs w:val="26"/>
                    </w:rPr>
                    <w:t>- Dạy học trên lớp.</w:t>
                  </w:r>
                </w:p>
                <w:p w:rsidR="003F6F0D" w:rsidRPr="006103DF" w:rsidRDefault="003F6F0D" w:rsidP="00A04AB5">
                  <w:pPr>
                    <w:jc w:val="both"/>
                    <w:rPr>
                      <w:sz w:val="26"/>
                      <w:szCs w:val="26"/>
                    </w:rPr>
                  </w:pPr>
                </w:p>
              </w:tc>
              <w:tc>
                <w:tcPr>
                  <w:tcW w:w="1276" w:type="dxa"/>
                </w:tcPr>
                <w:p w:rsidR="003F6F0D" w:rsidRPr="006103DF" w:rsidRDefault="003F6F0D" w:rsidP="00A04AB5">
                  <w:pPr>
                    <w:rPr>
                      <w:sz w:val="26"/>
                      <w:szCs w:val="26"/>
                    </w:rPr>
                  </w:pPr>
                </w:p>
              </w:tc>
            </w:tr>
            <w:tr w:rsidR="003F6F0D" w:rsidRPr="006103DF" w:rsidTr="00A04AB5">
              <w:trPr>
                <w:trHeight w:val="546"/>
              </w:trPr>
              <w:tc>
                <w:tcPr>
                  <w:tcW w:w="709" w:type="dxa"/>
                  <w:shd w:val="clear" w:color="auto" w:fill="auto"/>
                </w:tcPr>
                <w:p w:rsidR="003F6F0D" w:rsidRPr="006103DF" w:rsidRDefault="003F6F0D" w:rsidP="00A04AB5">
                  <w:pPr>
                    <w:jc w:val="center"/>
                    <w:rPr>
                      <w:sz w:val="26"/>
                      <w:szCs w:val="26"/>
                    </w:rPr>
                  </w:pPr>
                  <w:r w:rsidRPr="006103DF">
                    <w:rPr>
                      <w:sz w:val="26"/>
                      <w:szCs w:val="26"/>
                    </w:rPr>
                    <w:t>9</w:t>
                  </w:r>
                </w:p>
              </w:tc>
              <w:tc>
                <w:tcPr>
                  <w:tcW w:w="2694" w:type="dxa"/>
                  <w:shd w:val="clear" w:color="auto" w:fill="auto"/>
                </w:tcPr>
                <w:p w:rsidR="003F6F0D" w:rsidRPr="006103DF" w:rsidRDefault="003F6F0D" w:rsidP="00A04AB5">
                  <w:pPr>
                    <w:jc w:val="both"/>
                    <w:rPr>
                      <w:sz w:val="26"/>
                      <w:szCs w:val="26"/>
                    </w:rPr>
                  </w:pPr>
                  <w:r>
                    <w:rPr>
                      <w:bCs/>
                      <w:sz w:val="26"/>
                      <w:szCs w:val="26"/>
                    </w:rPr>
                    <w:t xml:space="preserve">Tiết 33; 34. </w:t>
                  </w:r>
                  <w:r w:rsidRPr="006103DF">
                    <w:rPr>
                      <w:bCs/>
                      <w:sz w:val="26"/>
                      <w:szCs w:val="26"/>
                    </w:rPr>
                    <w:t xml:space="preserve">Bài 26: Bước phát triển mới của cuộc kháng chiến toàn quốc chống thực dân Pháp(1950-1953) </w:t>
                  </w:r>
                </w:p>
              </w:tc>
              <w:tc>
                <w:tcPr>
                  <w:tcW w:w="2693" w:type="dxa"/>
                  <w:shd w:val="clear" w:color="auto" w:fill="auto"/>
                </w:tcPr>
                <w:p w:rsidR="003F6F0D" w:rsidRPr="006103DF" w:rsidRDefault="003F6F0D" w:rsidP="00A04AB5">
                  <w:pPr>
                    <w:jc w:val="both"/>
                    <w:rPr>
                      <w:sz w:val="26"/>
                      <w:szCs w:val="26"/>
                    </w:rPr>
                  </w:pPr>
                  <w:r w:rsidRPr="006103DF">
                    <w:rPr>
                      <w:sz w:val="26"/>
                      <w:szCs w:val="26"/>
                    </w:rPr>
                    <w:t>I. Chiến dịch biên giới thu – đông năm 1947.</w:t>
                  </w:r>
                </w:p>
                <w:p w:rsidR="003F6F0D" w:rsidRPr="006103DF" w:rsidRDefault="003F6F0D" w:rsidP="00A04AB5">
                  <w:pPr>
                    <w:jc w:val="both"/>
                    <w:rPr>
                      <w:sz w:val="26"/>
                      <w:szCs w:val="26"/>
                    </w:rPr>
                  </w:pPr>
                  <w:r w:rsidRPr="006103DF">
                    <w:rPr>
                      <w:sz w:val="26"/>
                      <w:szCs w:val="26"/>
                    </w:rPr>
                    <w:t>II. Âm mưu đẩy mạnh chiến tranh xâm lược Đông Dương của thực dân Pháp.</w:t>
                  </w:r>
                </w:p>
                <w:p w:rsidR="003F6F0D" w:rsidRPr="006103DF" w:rsidRDefault="003F6F0D" w:rsidP="00A04AB5">
                  <w:pPr>
                    <w:jc w:val="both"/>
                    <w:rPr>
                      <w:sz w:val="26"/>
                      <w:szCs w:val="26"/>
                    </w:rPr>
                  </w:pPr>
                  <w:r w:rsidRPr="006103DF">
                    <w:rPr>
                      <w:sz w:val="26"/>
                      <w:szCs w:val="26"/>
                    </w:rPr>
                    <w:t>III. Đại hội đại biểu toàn quốc lần thứ hai của Đảng (2/1951).</w:t>
                  </w:r>
                </w:p>
              </w:tc>
              <w:tc>
                <w:tcPr>
                  <w:tcW w:w="4111" w:type="dxa"/>
                  <w:shd w:val="clear" w:color="auto" w:fill="auto"/>
                </w:tcPr>
                <w:p w:rsidR="003F6F0D" w:rsidRPr="006103DF" w:rsidRDefault="003F6F0D" w:rsidP="00A04AB5">
                  <w:pPr>
                    <w:jc w:val="both"/>
                    <w:rPr>
                      <w:bCs/>
                      <w:sz w:val="26"/>
                      <w:szCs w:val="26"/>
                    </w:rPr>
                  </w:pPr>
                  <w:r w:rsidRPr="006103DF">
                    <w:rPr>
                      <w:bCs/>
                      <w:sz w:val="26"/>
                      <w:szCs w:val="26"/>
                    </w:rPr>
                    <w:t>- Nêu được những thuận lợi, khó khăn xuất phát từ hoàn cảnh mới của cuộc kháng chiến toàn quốc chống thực dân Pháp xâm lược.</w:t>
                  </w:r>
                </w:p>
                <w:p w:rsidR="003F6F0D" w:rsidRPr="006103DF" w:rsidRDefault="003F6F0D" w:rsidP="00A04AB5">
                  <w:pPr>
                    <w:jc w:val="both"/>
                    <w:rPr>
                      <w:bCs/>
                      <w:sz w:val="26"/>
                      <w:szCs w:val="26"/>
                    </w:rPr>
                  </w:pPr>
                  <w:r w:rsidRPr="006103DF">
                    <w:rPr>
                      <w:bCs/>
                      <w:sz w:val="26"/>
                      <w:szCs w:val="26"/>
                    </w:rPr>
                    <w:t>- Trình bày chủ trương, diễn biến, kết quả, ý nghĩa của chiến dịch Biên giới - Thu Đông 1950.</w:t>
                  </w:r>
                </w:p>
                <w:p w:rsidR="003F6F0D" w:rsidRPr="006103DF" w:rsidRDefault="003F6F0D" w:rsidP="00A04AB5">
                  <w:pPr>
                    <w:jc w:val="both"/>
                    <w:rPr>
                      <w:bCs/>
                      <w:sz w:val="26"/>
                      <w:szCs w:val="26"/>
                    </w:rPr>
                  </w:pPr>
                  <w:r w:rsidRPr="006103DF">
                    <w:rPr>
                      <w:bCs/>
                      <w:sz w:val="26"/>
                      <w:szCs w:val="26"/>
                    </w:rPr>
                    <w:t>- Nêu được âm mưu và thủ đoạn mới của Pháp- MĨ sau chiến dịch Biên giới - Thu Đông 1950.</w:t>
                  </w:r>
                </w:p>
                <w:p w:rsidR="003F6F0D" w:rsidRPr="006103DF" w:rsidRDefault="003F6F0D" w:rsidP="00A04AB5">
                  <w:pPr>
                    <w:jc w:val="both"/>
                    <w:rPr>
                      <w:sz w:val="26"/>
                      <w:szCs w:val="26"/>
                    </w:rPr>
                  </w:pPr>
                  <w:r w:rsidRPr="006103DF">
                    <w:rPr>
                      <w:bCs/>
                      <w:sz w:val="26"/>
                      <w:szCs w:val="26"/>
                    </w:rPr>
                    <w:t>- Trình bày được nội dung, ý nghĩa của Đại hội đại biểu toàn quốc lần thứ hai của Đảng (2/1951).</w:t>
                  </w:r>
                </w:p>
              </w:tc>
              <w:tc>
                <w:tcPr>
                  <w:tcW w:w="1417" w:type="dxa"/>
                  <w:shd w:val="clear" w:color="auto" w:fill="auto"/>
                </w:tcPr>
                <w:p w:rsidR="003F6F0D" w:rsidRPr="006103DF" w:rsidRDefault="003F6F0D" w:rsidP="00A04AB5">
                  <w:pPr>
                    <w:rPr>
                      <w:sz w:val="26"/>
                      <w:szCs w:val="26"/>
                    </w:rPr>
                  </w:pPr>
                  <w:r w:rsidRPr="006103DF">
                    <w:rPr>
                      <w:sz w:val="26"/>
                      <w:szCs w:val="26"/>
                    </w:rPr>
                    <w:t>45 phút</w:t>
                  </w:r>
                </w:p>
              </w:tc>
              <w:tc>
                <w:tcPr>
                  <w:tcW w:w="2410" w:type="dxa"/>
                  <w:shd w:val="clear" w:color="auto" w:fill="auto"/>
                </w:tcPr>
                <w:p w:rsidR="003F6F0D" w:rsidRPr="006103DF" w:rsidRDefault="003F6F0D" w:rsidP="00A04AB5">
                  <w:pPr>
                    <w:jc w:val="both"/>
                    <w:rPr>
                      <w:sz w:val="26"/>
                      <w:szCs w:val="26"/>
                    </w:rPr>
                  </w:pPr>
                  <w:r w:rsidRPr="006103DF">
                    <w:rPr>
                      <w:sz w:val="26"/>
                      <w:szCs w:val="26"/>
                    </w:rPr>
                    <w:t>- Dạy học trên lớp.</w:t>
                  </w:r>
                </w:p>
                <w:p w:rsidR="003F6F0D" w:rsidRPr="006103DF" w:rsidRDefault="003F6F0D" w:rsidP="00A04AB5">
                  <w:pPr>
                    <w:jc w:val="both"/>
                    <w:rPr>
                      <w:sz w:val="26"/>
                      <w:szCs w:val="26"/>
                    </w:rPr>
                  </w:pPr>
                  <w:r w:rsidRPr="006103DF">
                    <w:rPr>
                      <w:sz w:val="26"/>
                      <w:szCs w:val="26"/>
                    </w:rPr>
                    <w:t>- Sưu tầm tranh ảnh về Đại hội II của Đảng.</w:t>
                  </w:r>
                </w:p>
              </w:tc>
              <w:tc>
                <w:tcPr>
                  <w:tcW w:w="1276" w:type="dxa"/>
                </w:tcPr>
                <w:p w:rsidR="003F6F0D" w:rsidRPr="006103DF" w:rsidRDefault="003F6F0D" w:rsidP="00A04AB5">
                  <w:pPr>
                    <w:rPr>
                      <w:sz w:val="26"/>
                      <w:szCs w:val="26"/>
                    </w:rPr>
                  </w:pPr>
                </w:p>
              </w:tc>
            </w:tr>
          </w:tbl>
          <w:p w:rsidR="003F6F0D" w:rsidRPr="006103DF" w:rsidRDefault="003F6F0D" w:rsidP="003F6F0D">
            <w:pPr>
              <w:rPr>
                <w:b/>
                <w:sz w:val="26"/>
                <w:szCs w:val="26"/>
              </w:rPr>
            </w:pPr>
          </w:p>
          <w:p w:rsidR="003F6F0D" w:rsidRPr="006103DF" w:rsidRDefault="003F6F0D" w:rsidP="0062175D">
            <w:pPr>
              <w:jc w:val="center"/>
              <w:rPr>
                <w:rFonts w:eastAsia="Arial"/>
                <w:b/>
                <w:bCs/>
                <w:spacing w:val="-4"/>
                <w:sz w:val="26"/>
                <w:szCs w:val="26"/>
              </w:rPr>
            </w:pPr>
          </w:p>
          <w:p w:rsidR="005B797F" w:rsidRPr="006103DF" w:rsidRDefault="005B797F" w:rsidP="0062175D">
            <w:pPr>
              <w:jc w:val="center"/>
              <w:rPr>
                <w:rFonts w:eastAsia="Arial"/>
                <w:b/>
                <w:bCs/>
                <w:spacing w:val="-4"/>
                <w:sz w:val="26"/>
                <w:szCs w:val="26"/>
              </w:rPr>
            </w:pPr>
          </w:p>
        </w:tc>
      </w:tr>
    </w:tbl>
    <w:p w:rsidR="00EF625F" w:rsidRPr="006103DF" w:rsidRDefault="003F6F0D" w:rsidP="0062175D">
      <w:pPr>
        <w:rPr>
          <w:b/>
          <w:i/>
          <w:sz w:val="26"/>
          <w:szCs w:val="26"/>
        </w:rPr>
      </w:pPr>
      <w:r>
        <w:rPr>
          <w:b/>
          <w:sz w:val="26"/>
          <w:szCs w:val="26"/>
        </w:rPr>
        <w:lastRenderedPageBreak/>
        <w:t>I</w:t>
      </w:r>
      <w:r w:rsidR="008D3169" w:rsidRPr="006103DF">
        <w:rPr>
          <w:b/>
          <w:sz w:val="26"/>
          <w:szCs w:val="26"/>
        </w:rPr>
        <w:t xml:space="preserve">I. Điều chỉnh nội dung dạy học </w:t>
      </w:r>
      <w:r w:rsidR="008D3169" w:rsidRPr="006103DF">
        <w:rPr>
          <w:i/>
          <w:sz w:val="26"/>
          <w:szCs w:val="26"/>
        </w:rPr>
        <w:t>(</w:t>
      </w:r>
      <w:r w:rsidR="008D3169" w:rsidRPr="006103DF">
        <w:rPr>
          <w:rStyle w:val="fontstyle01"/>
          <w:rFonts w:ascii="Times New Roman" w:hAnsi="Times New Roman"/>
          <w:i/>
          <w:sz w:val="26"/>
          <w:szCs w:val="26"/>
        </w:rPr>
        <w:t>Rà soát, đối chiếu nội dung các bài học trong sách giáo khoa với các chủ đềtương ứng trong chương trình môn học trong Chương trình giáo dục phổ thông hiệnhành để tinh giản những nộidung dạy học vượt quá yêu cầu cần đạt theo quy định của chương trình; bổ sung, cậpnhật những thông tin mới thay cho</w:t>
      </w:r>
      <w:r w:rsidR="00A57FAC" w:rsidRPr="006103DF">
        <w:rPr>
          <w:rStyle w:val="fontstyle01"/>
          <w:rFonts w:ascii="Times New Roman" w:hAnsi="Times New Roman"/>
          <w:i/>
          <w:sz w:val="26"/>
          <w:szCs w:val="26"/>
        </w:rPr>
        <w:t xml:space="preserve"> những thông tin đã cũ, lạc hậu)</w:t>
      </w:r>
    </w:p>
    <w:p w:rsidR="00EF625F" w:rsidRPr="006103DF" w:rsidRDefault="00EF625F" w:rsidP="0062175D">
      <w:pPr>
        <w:jc w:val="center"/>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220"/>
        <w:gridCol w:w="3402"/>
        <w:gridCol w:w="2410"/>
        <w:gridCol w:w="1701"/>
        <w:gridCol w:w="1559"/>
        <w:gridCol w:w="1559"/>
      </w:tblGrid>
      <w:tr w:rsidR="00E467CD" w:rsidRPr="006103DF" w:rsidTr="00F46AF5">
        <w:trPr>
          <w:trHeight w:val="490"/>
        </w:trPr>
        <w:tc>
          <w:tcPr>
            <w:tcW w:w="708" w:type="dxa"/>
            <w:vMerge w:val="restart"/>
            <w:shd w:val="clear" w:color="auto" w:fill="00B0F0"/>
            <w:vAlign w:val="center"/>
          </w:tcPr>
          <w:p w:rsidR="00E467CD" w:rsidRPr="006103DF" w:rsidRDefault="00E467CD" w:rsidP="0062175D">
            <w:pPr>
              <w:jc w:val="center"/>
              <w:rPr>
                <w:b/>
                <w:sz w:val="26"/>
                <w:szCs w:val="26"/>
              </w:rPr>
            </w:pPr>
            <w:r w:rsidRPr="006103DF">
              <w:rPr>
                <w:b/>
                <w:sz w:val="26"/>
                <w:szCs w:val="26"/>
              </w:rPr>
              <w:t>STT</w:t>
            </w:r>
          </w:p>
        </w:tc>
        <w:tc>
          <w:tcPr>
            <w:tcW w:w="4220" w:type="dxa"/>
            <w:vMerge w:val="restart"/>
            <w:shd w:val="clear" w:color="auto" w:fill="00B0F0"/>
            <w:vAlign w:val="center"/>
          </w:tcPr>
          <w:p w:rsidR="00E467CD" w:rsidRPr="006103DF" w:rsidRDefault="00E467CD" w:rsidP="0062175D">
            <w:pPr>
              <w:jc w:val="center"/>
              <w:rPr>
                <w:b/>
                <w:sz w:val="26"/>
                <w:szCs w:val="26"/>
              </w:rPr>
            </w:pPr>
            <w:r w:rsidRPr="006103DF">
              <w:rPr>
                <w:b/>
                <w:sz w:val="26"/>
                <w:szCs w:val="26"/>
              </w:rPr>
              <w:t>Mục</w:t>
            </w:r>
          </w:p>
        </w:tc>
        <w:tc>
          <w:tcPr>
            <w:tcW w:w="5812" w:type="dxa"/>
            <w:gridSpan w:val="2"/>
            <w:shd w:val="clear" w:color="auto" w:fill="00B0F0"/>
            <w:vAlign w:val="center"/>
          </w:tcPr>
          <w:p w:rsidR="00E467CD" w:rsidRPr="006103DF" w:rsidRDefault="00E467CD" w:rsidP="0062175D">
            <w:pPr>
              <w:jc w:val="center"/>
              <w:rPr>
                <w:b/>
                <w:sz w:val="26"/>
                <w:szCs w:val="26"/>
              </w:rPr>
            </w:pPr>
            <w:r w:rsidRPr="006103DF">
              <w:rPr>
                <w:b/>
                <w:sz w:val="26"/>
                <w:szCs w:val="26"/>
              </w:rPr>
              <w:t>Tinh giản</w:t>
            </w:r>
          </w:p>
        </w:tc>
        <w:tc>
          <w:tcPr>
            <w:tcW w:w="3260" w:type="dxa"/>
            <w:gridSpan w:val="2"/>
            <w:shd w:val="clear" w:color="auto" w:fill="00B0F0"/>
            <w:vAlign w:val="center"/>
          </w:tcPr>
          <w:p w:rsidR="00E467CD" w:rsidRPr="006103DF" w:rsidRDefault="00E467CD" w:rsidP="0062175D">
            <w:pPr>
              <w:jc w:val="center"/>
              <w:rPr>
                <w:b/>
                <w:sz w:val="26"/>
                <w:szCs w:val="26"/>
              </w:rPr>
            </w:pPr>
            <w:r w:rsidRPr="006103DF">
              <w:rPr>
                <w:b/>
                <w:sz w:val="26"/>
                <w:szCs w:val="26"/>
              </w:rPr>
              <w:t>Bổ sung, cập nhật</w:t>
            </w:r>
          </w:p>
        </w:tc>
        <w:tc>
          <w:tcPr>
            <w:tcW w:w="1559" w:type="dxa"/>
            <w:vMerge w:val="restart"/>
            <w:shd w:val="clear" w:color="auto" w:fill="00B0F0"/>
            <w:vAlign w:val="center"/>
          </w:tcPr>
          <w:p w:rsidR="00E467CD" w:rsidRPr="006103DF" w:rsidRDefault="00E467CD" w:rsidP="0062175D">
            <w:pPr>
              <w:jc w:val="center"/>
              <w:rPr>
                <w:b/>
                <w:sz w:val="26"/>
                <w:szCs w:val="26"/>
              </w:rPr>
            </w:pPr>
            <w:r w:rsidRPr="006103DF">
              <w:rPr>
                <w:b/>
                <w:sz w:val="26"/>
                <w:szCs w:val="26"/>
              </w:rPr>
              <w:t>Ghi chú</w:t>
            </w:r>
          </w:p>
        </w:tc>
      </w:tr>
      <w:tr w:rsidR="00E467CD" w:rsidRPr="006103DF" w:rsidTr="00F97786">
        <w:trPr>
          <w:trHeight w:val="468"/>
        </w:trPr>
        <w:tc>
          <w:tcPr>
            <w:tcW w:w="708" w:type="dxa"/>
            <w:vMerge/>
            <w:shd w:val="clear" w:color="auto" w:fill="auto"/>
            <w:vAlign w:val="center"/>
          </w:tcPr>
          <w:p w:rsidR="00E467CD" w:rsidRPr="006103DF" w:rsidRDefault="00E467CD" w:rsidP="0062175D">
            <w:pPr>
              <w:jc w:val="center"/>
              <w:rPr>
                <w:b/>
                <w:sz w:val="26"/>
                <w:szCs w:val="26"/>
              </w:rPr>
            </w:pPr>
          </w:p>
        </w:tc>
        <w:tc>
          <w:tcPr>
            <w:tcW w:w="4220" w:type="dxa"/>
            <w:vMerge/>
            <w:shd w:val="clear" w:color="auto" w:fill="auto"/>
            <w:vAlign w:val="center"/>
          </w:tcPr>
          <w:p w:rsidR="00E467CD" w:rsidRPr="006103DF" w:rsidRDefault="00E467CD" w:rsidP="0062175D">
            <w:pPr>
              <w:jc w:val="center"/>
              <w:rPr>
                <w:b/>
                <w:sz w:val="26"/>
                <w:szCs w:val="26"/>
              </w:rPr>
            </w:pPr>
          </w:p>
        </w:tc>
        <w:tc>
          <w:tcPr>
            <w:tcW w:w="3402" w:type="dxa"/>
            <w:shd w:val="clear" w:color="auto" w:fill="auto"/>
            <w:vAlign w:val="center"/>
          </w:tcPr>
          <w:p w:rsidR="00E467CD" w:rsidRPr="006103DF" w:rsidRDefault="00E467CD" w:rsidP="0062175D">
            <w:pPr>
              <w:jc w:val="center"/>
              <w:rPr>
                <w:b/>
                <w:sz w:val="26"/>
                <w:szCs w:val="26"/>
              </w:rPr>
            </w:pPr>
            <w:bookmarkStart w:id="0" w:name="_GoBack"/>
            <w:r w:rsidRPr="006103DF">
              <w:rPr>
                <w:b/>
                <w:sz w:val="26"/>
                <w:szCs w:val="26"/>
              </w:rPr>
              <w:t>Nội d</w:t>
            </w:r>
            <w:bookmarkEnd w:id="0"/>
            <w:r w:rsidRPr="006103DF">
              <w:rPr>
                <w:b/>
                <w:sz w:val="26"/>
                <w:szCs w:val="26"/>
              </w:rPr>
              <w:t>ung</w:t>
            </w:r>
          </w:p>
        </w:tc>
        <w:tc>
          <w:tcPr>
            <w:tcW w:w="2410" w:type="dxa"/>
            <w:shd w:val="clear" w:color="auto" w:fill="auto"/>
            <w:vAlign w:val="center"/>
          </w:tcPr>
          <w:p w:rsidR="00E467CD" w:rsidRPr="006103DF" w:rsidRDefault="00E467CD" w:rsidP="0062175D">
            <w:pPr>
              <w:jc w:val="center"/>
              <w:rPr>
                <w:b/>
                <w:sz w:val="26"/>
                <w:szCs w:val="26"/>
              </w:rPr>
            </w:pPr>
            <w:r w:rsidRPr="006103DF">
              <w:rPr>
                <w:b/>
                <w:sz w:val="26"/>
                <w:szCs w:val="26"/>
              </w:rPr>
              <w:t>Lý do</w:t>
            </w:r>
          </w:p>
        </w:tc>
        <w:tc>
          <w:tcPr>
            <w:tcW w:w="1701" w:type="dxa"/>
            <w:shd w:val="clear" w:color="auto" w:fill="auto"/>
            <w:vAlign w:val="center"/>
          </w:tcPr>
          <w:p w:rsidR="00E467CD" w:rsidRPr="006103DF" w:rsidRDefault="00E467CD" w:rsidP="0062175D">
            <w:pPr>
              <w:jc w:val="center"/>
              <w:rPr>
                <w:b/>
                <w:sz w:val="26"/>
                <w:szCs w:val="26"/>
              </w:rPr>
            </w:pPr>
            <w:r w:rsidRPr="006103DF">
              <w:rPr>
                <w:b/>
                <w:sz w:val="26"/>
                <w:szCs w:val="26"/>
              </w:rPr>
              <w:t>Nội dung</w:t>
            </w:r>
          </w:p>
        </w:tc>
        <w:tc>
          <w:tcPr>
            <w:tcW w:w="1559" w:type="dxa"/>
            <w:shd w:val="clear" w:color="auto" w:fill="auto"/>
            <w:vAlign w:val="center"/>
          </w:tcPr>
          <w:p w:rsidR="00E467CD" w:rsidRPr="006103DF" w:rsidRDefault="00E467CD" w:rsidP="0062175D">
            <w:pPr>
              <w:jc w:val="center"/>
              <w:rPr>
                <w:b/>
                <w:sz w:val="26"/>
                <w:szCs w:val="26"/>
              </w:rPr>
            </w:pPr>
            <w:r w:rsidRPr="006103DF">
              <w:rPr>
                <w:b/>
                <w:sz w:val="26"/>
                <w:szCs w:val="26"/>
              </w:rPr>
              <w:t>Lý do</w:t>
            </w:r>
          </w:p>
        </w:tc>
        <w:tc>
          <w:tcPr>
            <w:tcW w:w="1559" w:type="dxa"/>
            <w:vMerge/>
          </w:tcPr>
          <w:p w:rsidR="00E467CD" w:rsidRPr="006103DF" w:rsidRDefault="00E467CD" w:rsidP="0062175D">
            <w:pPr>
              <w:jc w:val="center"/>
              <w:rPr>
                <w:b/>
                <w:sz w:val="26"/>
                <w:szCs w:val="26"/>
              </w:rPr>
            </w:pPr>
          </w:p>
        </w:tc>
      </w:tr>
      <w:tr w:rsidR="009F3184" w:rsidRPr="006103DF" w:rsidTr="00F97786">
        <w:trPr>
          <w:trHeight w:val="443"/>
        </w:trPr>
        <w:tc>
          <w:tcPr>
            <w:tcW w:w="708" w:type="dxa"/>
            <w:shd w:val="clear" w:color="auto" w:fill="auto"/>
          </w:tcPr>
          <w:p w:rsidR="009F3184" w:rsidRPr="006103DF" w:rsidRDefault="009F3184" w:rsidP="0062175D">
            <w:pPr>
              <w:jc w:val="center"/>
              <w:rPr>
                <w:sz w:val="26"/>
                <w:szCs w:val="26"/>
              </w:rPr>
            </w:pPr>
            <w:r w:rsidRPr="006103DF">
              <w:rPr>
                <w:sz w:val="26"/>
                <w:szCs w:val="26"/>
              </w:rPr>
              <w:t>1</w:t>
            </w:r>
          </w:p>
        </w:tc>
        <w:tc>
          <w:tcPr>
            <w:tcW w:w="4220" w:type="dxa"/>
            <w:shd w:val="clear" w:color="auto" w:fill="auto"/>
          </w:tcPr>
          <w:p w:rsidR="009F3184" w:rsidRPr="006103DF" w:rsidRDefault="009F3184" w:rsidP="0062175D">
            <w:pPr>
              <w:jc w:val="both"/>
              <w:rPr>
                <w:sz w:val="26"/>
                <w:szCs w:val="26"/>
              </w:rPr>
            </w:pPr>
            <w:r w:rsidRPr="006103DF">
              <w:rPr>
                <w:sz w:val="26"/>
                <w:szCs w:val="26"/>
              </w:rPr>
              <w:t>Ti</w:t>
            </w:r>
            <w:r w:rsidRPr="006103DF">
              <w:rPr>
                <w:rFonts w:eastAsia="MS Mincho"/>
                <w:sz w:val="26"/>
                <w:szCs w:val="26"/>
              </w:rPr>
              <w:t>ế</w:t>
            </w:r>
            <w:r w:rsidRPr="006103DF">
              <w:rPr>
                <w:sz w:val="26"/>
                <w:szCs w:val="26"/>
              </w:rPr>
              <w:t>t 2. B</w:t>
            </w:r>
            <w:r w:rsidRPr="006103DF">
              <w:rPr>
                <w:rFonts w:eastAsia="MS Mincho" w:hint="eastAsia"/>
                <w:sz w:val="26"/>
                <w:szCs w:val="26"/>
              </w:rPr>
              <w:t>à</w:t>
            </w:r>
            <w:r w:rsidRPr="006103DF">
              <w:rPr>
                <w:sz w:val="26"/>
                <w:szCs w:val="26"/>
              </w:rPr>
              <w:t>i 1: Li</w:t>
            </w:r>
            <w:r w:rsidRPr="006103DF">
              <w:rPr>
                <w:rFonts w:eastAsia="MS Mincho" w:hint="eastAsia"/>
                <w:sz w:val="26"/>
                <w:szCs w:val="26"/>
              </w:rPr>
              <w:t>ê</w:t>
            </w:r>
            <w:r w:rsidRPr="006103DF">
              <w:rPr>
                <w:sz w:val="26"/>
                <w:szCs w:val="26"/>
              </w:rPr>
              <w:t>n X</w:t>
            </w:r>
            <w:r w:rsidRPr="006103DF">
              <w:rPr>
                <w:rFonts w:eastAsia="MS Mincho" w:hint="eastAsia"/>
                <w:sz w:val="26"/>
                <w:szCs w:val="26"/>
              </w:rPr>
              <w:t>ô</w:t>
            </w:r>
            <w:r w:rsidRPr="006103DF">
              <w:rPr>
                <w:sz w:val="26"/>
                <w:szCs w:val="26"/>
              </w:rPr>
              <w:t xml:space="preserve"> v</w:t>
            </w:r>
            <w:r w:rsidRPr="006103DF">
              <w:rPr>
                <w:rFonts w:eastAsia="MS Mincho" w:hint="eastAsia"/>
                <w:sz w:val="26"/>
                <w:szCs w:val="26"/>
              </w:rPr>
              <w:t>à</w:t>
            </w:r>
            <w:r w:rsidRPr="006103DF">
              <w:rPr>
                <w:sz w:val="26"/>
                <w:szCs w:val="26"/>
              </w:rPr>
              <w:t xml:space="preserve"> c</w:t>
            </w:r>
            <w:r w:rsidRPr="006103DF">
              <w:rPr>
                <w:rFonts w:eastAsia="MS Mincho" w:hint="eastAsia"/>
                <w:sz w:val="26"/>
                <w:szCs w:val="26"/>
              </w:rPr>
              <w:t>á</w:t>
            </w:r>
            <w:r w:rsidRPr="006103DF">
              <w:rPr>
                <w:sz w:val="26"/>
                <w:szCs w:val="26"/>
              </w:rPr>
              <w:t>c n</w:t>
            </w:r>
            <w:r w:rsidRPr="006103DF">
              <w:rPr>
                <w:rFonts w:eastAsia="MS Mincho"/>
                <w:sz w:val="26"/>
                <w:szCs w:val="26"/>
              </w:rPr>
              <w:t>ướ</w:t>
            </w:r>
            <w:r w:rsidRPr="006103DF">
              <w:rPr>
                <w:sz w:val="26"/>
                <w:szCs w:val="26"/>
              </w:rPr>
              <w:t xml:space="preserve">c </w:t>
            </w:r>
            <w:r w:rsidRPr="006103DF">
              <w:rPr>
                <w:rFonts w:eastAsia="MS Mincho" w:hint="eastAsia"/>
                <w:sz w:val="26"/>
                <w:szCs w:val="26"/>
              </w:rPr>
              <w:t>Đô</w:t>
            </w:r>
            <w:r w:rsidRPr="006103DF">
              <w:rPr>
                <w:sz w:val="26"/>
                <w:szCs w:val="26"/>
              </w:rPr>
              <w:t xml:space="preserve">ng </w:t>
            </w:r>
            <w:r w:rsidRPr="006103DF">
              <w:rPr>
                <w:rFonts w:eastAsia="MS Mincho" w:hint="eastAsia"/>
                <w:sz w:val="26"/>
                <w:szCs w:val="26"/>
              </w:rPr>
              <w:t>Â</w:t>
            </w:r>
            <w:r w:rsidRPr="006103DF">
              <w:rPr>
                <w:sz w:val="26"/>
                <w:szCs w:val="26"/>
              </w:rPr>
              <w:t>u t</w:t>
            </w:r>
            <w:r w:rsidRPr="006103DF">
              <w:rPr>
                <w:rFonts w:eastAsia="MS Mincho"/>
                <w:sz w:val="26"/>
                <w:szCs w:val="26"/>
              </w:rPr>
              <w:t>ừ</w:t>
            </w:r>
            <w:r w:rsidRPr="006103DF">
              <w:rPr>
                <w:sz w:val="26"/>
                <w:szCs w:val="26"/>
              </w:rPr>
              <w:t xml:space="preserve"> n</w:t>
            </w:r>
            <w:r w:rsidRPr="006103DF">
              <w:rPr>
                <w:rFonts w:eastAsia="MS Mincho" w:hint="eastAsia"/>
                <w:sz w:val="26"/>
                <w:szCs w:val="26"/>
              </w:rPr>
              <w:t>ă</w:t>
            </w:r>
            <w:r w:rsidRPr="006103DF">
              <w:rPr>
                <w:sz w:val="26"/>
                <w:szCs w:val="26"/>
              </w:rPr>
              <w:t xml:space="preserve">m 1945 </w:t>
            </w:r>
            <w:r w:rsidRPr="006103DF">
              <w:rPr>
                <w:rFonts w:eastAsia="MS Mincho" w:hint="eastAsia"/>
                <w:sz w:val="26"/>
                <w:szCs w:val="26"/>
              </w:rPr>
              <w:t>đ</w:t>
            </w:r>
            <w:r w:rsidRPr="006103DF">
              <w:rPr>
                <w:rFonts w:eastAsia="MS Mincho"/>
                <w:sz w:val="26"/>
                <w:szCs w:val="26"/>
              </w:rPr>
              <w:t>ế</w:t>
            </w:r>
            <w:r w:rsidRPr="006103DF">
              <w:rPr>
                <w:sz w:val="26"/>
                <w:szCs w:val="26"/>
              </w:rPr>
              <w:t>n gi</w:t>
            </w:r>
            <w:r w:rsidRPr="006103DF">
              <w:rPr>
                <w:rFonts w:eastAsia="MS Mincho"/>
                <w:sz w:val="26"/>
                <w:szCs w:val="26"/>
              </w:rPr>
              <w:t>ữ</w:t>
            </w:r>
            <w:r w:rsidRPr="006103DF">
              <w:rPr>
                <w:sz w:val="26"/>
                <w:szCs w:val="26"/>
              </w:rPr>
              <w:t>a nh</w:t>
            </w:r>
            <w:r w:rsidRPr="006103DF">
              <w:rPr>
                <w:rFonts w:eastAsia="MS Mincho"/>
                <w:sz w:val="26"/>
                <w:szCs w:val="26"/>
              </w:rPr>
              <w:t>ữ</w:t>
            </w:r>
            <w:r w:rsidRPr="006103DF">
              <w:rPr>
                <w:sz w:val="26"/>
                <w:szCs w:val="26"/>
              </w:rPr>
              <w:t>ng n</w:t>
            </w:r>
            <w:r w:rsidRPr="006103DF">
              <w:rPr>
                <w:rFonts w:eastAsia="MS Mincho" w:hint="eastAsia"/>
                <w:sz w:val="26"/>
                <w:szCs w:val="26"/>
              </w:rPr>
              <w:t>ă</w:t>
            </w:r>
            <w:r w:rsidRPr="006103DF">
              <w:rPr>
                <w:sz w:val="26"/>
                <w:szCs w:val="26"/>
              </w:rPr>
              <w:t>m 70 c</w:t>
            </w:r>
            <w:r w:rsidRPr="006103DF">
              <w:rPr>
                <w:rFonts w:eastAsia="MS Mincho"/>
                <w:sz w:val="26"/>
                <w:szCs w:val="26"/>
              </w:rPr>
              <w:t>ủ</w:t>
            </w:r>
            <w:r w:rsidRPr="006103DF">
              <w:rPr>
                <w:sz w:val="26"/>
                <w:szCs w:val="26"/>
              </w:rPr>
              <w:t>a th</w:t>
            </w:r>
            <w:r w:rsidRPr="006103DF">
              <w:rPr>
                <w:rFonts w:eastAsia="MS Mincho"/>
                <w:sz w:val="26"/>
                <w:szCs w:val="26"/>
              </w:rPr>
              <w:t>ế</w:t>
            </w:r>
            <w:r w:rsidRPr="006103DF">
              <w:rPr>
                <w:sz w:val="26"/>
                <w:szCs w:val="26"/>
              </w:rPr>
              <w:t xml:space="preserve"> k</w:t>
            </w:r>
            <w:r w:rsidRPr="006103DF">
              <w:rPr>
                <w:rFonts w:eastAsia="MS Mincho"/>
                <w:sz w:val="26"/>
                <w:szCs w:val="26"/>
              </w:rPr>
              <w:t>ỷ</w:t>
            </w:r>
            <w:r w:rsidRPr="006103DF">
              <w:rPr>
                <w:sz w:val="26"/>
                <w:szCs w:val="26"/>
              </w:rPr>
              <w:t xml:space="preserve"> XX (ti</w:t>
            </w:r>
            <w:r w:rsidRPr="006103DF">
              <w:rPr>
                <w:rFonts w:eastAsia="MS Mincho"/>
                <w:sz w:val="26"/>
                <w:szCs w:val="26"/>
              </w:rPr>
              <w:t>ế</w:t>
            </w:r>
            <w:r w:rsidRPr="006103DF">
              <w:rPr>
                <w:sz w:val="26"/>
                <w:szCs w:val="26"/>
              </w:rPr>
              <w:t>p theo).</w:t>
            </w:r>
          </w:p>
        </w:tc>
        <w:tc>
          <w:tcPr>
            <w:tcW w:w="3402" w:type="dxa"/>
            <w:shd w:val="clear" w:color="auto" w:fill="auto"/>
          </w:tcPr>
          <w:p w:rsidR="009F3184" w:rsidRPr="006103DF" w:rsidRDefault="009F3184" w:rsidP="0062175D">
            <w:pPr>
              <w:jc w:val="both"/>
              <w:rPr>
                <w:sz w:val="26"/>
                <w:szCs w:val="26"/>
              </w:rPr>
            </w:pPr>
          </w:p>
          <w:p w:rsidR="009F3184" w:rsidRPr="006103DF" w:rsidRDefault="009F3184" w:rsidP="0062175D">
            <w:pPr>
              <w:jc w:val="both"/>
              <w:rPr>
                <w:sz w:val="26"/>
                <w:szCs w:val="26"/>
              </w:rPr>
            </w:pPr>
            <w:r w:rsidRPr="006103DF">
              <w:rPr>
                <w:sz w:val="26"/>
                <w:szCs w:val="26"/>
              </w:rPr>
              <w:t>Mục II.2. Không dạy.</w:t>
            </w:r>
          </w:p>
          <w:p w:rsidR="009F3184" w:rsidRPr="006103DF" w:rsidRDefault="009F3184" w:rsidP="0062175D">
            <w:pPr>
              <w:jc w:val="both"/>
              <w:rPr>
                <w:sz w:val="26"/>
                <w:szCs w:val="26"/>
              </w:rPr>
            </w:pPr>
            <w:r w:rsidRPr="006103DF">
              <w:rPr>
                <w:sz w:val="26"/>
                <w:szCs w:val="26"/>
              </w:rPr>
              <w:t>Mục III. Hướng dẫn HS đọc thêm.</w:t>
            </w:r>
          </w:p>
        </w:tc>
        <w:tc>
          <w:tcPr>
            <w:tcW w:w="2410" w:type="dxa"/>
            <w:shd w:val="clear" w:color="auto" w:fill="auto"/>
          </w:tcPr>
          <w:p w:rsidR="009F3184" w:rsidRPr="006103DF" w:rsidRDefault="009F3184" w:rsidP="0062175D">
            <w:pPr>
              <w:jc w:val="both"/>
              <w:rPr>
                <w:bCs/>
                <w:sz w:val="26"/>
                <w:szCs w:val="26"/>
              </w:rPr>
            </w:pPr>
            <w:r w:rsidRPr="006103DF">
              <w:rPr>
                <w:bCs/>
                <w:sz w:val="26"/>
                <w:szCs w:val="26"/>
              </w:rPr>
              <w:t>Lượng kiến thức dài</w:t>
            </w:r>
          </w:p>
        </w:tc>
        <w:tc>
          <w:tcPr>
            <w:tcW w:w="1701" w:type="dxa"/>
            <w:shd w:val="clear" w:color="auto" w:fill="auto"/>
          </w:tcPr>
          <w:p w:rsidR="009F3184" w:rsidRPr="006103DF" w:rsidRDefault="009F3184" w:rsidP="0062175D">
            <w:pPr>
              <w:jc w:val="both"/>
              <w:rPr>
                <w:sz w:val="26"/>
                <w:szCs w:val="26"/>
              </w:rPr>
            </w:pPr>
          </w:p>
        </w:tc>
        <w:tc>
          <w:tcPr>
            <w:tcW w:w="1559" w:type="dxa"/>
            <w:shd w:val="clear" w:color="auto" w:fill="auto"/>
          </w:tcPr>
          <w:p w:rsidR="009F3184" w:rsidRPr="006103DF" w:rsidRDefault="009F3184" w:rsidP="0062175D">
            <w:pPr>
              <w:jc w:val="both"/>
              <w:rPr>
                <w:sz w:val="26"/>
                <w:szCs w:val="26"/>
              </w:rPr>
            </w:pPr>
          </w:p>
        </w:tc>
        <w:tc>
          <w:tcPr>
            <w:tcW w:w="1559" w:type="dxa"/>
          </w:tcPr>
          <w:p w:rsidR="009F3184" w:rsidRPr="006103DF" w:rsidRDefault="009F3184" w:rsidP="0062175D">
            <w:pPr>
              <w:jc w:val="both"/>
              <w:rPr>
                <w:sz w:val="26"/>
                <w:szCs w:val="26"/>
              </w:rPr>
            </w:pPr>
          </w:p>
        </w:tc>
      </w:tr>
      <w:tr w:rsidR="00594890" w:rsidRPr="006103DF" w:rsidTr="00F97786">
        <w:trPr>
          <w:trHeight w:val="545"/>
        </w:trPr>
        <w:tc>
          <w:tcPr>
            <w:tcW w:w="708" w:type="dxa"/>
            <w:shd w:val="clear" w:color="auto" w:fill="auto"/>
          </w:tcPr>
          <w:p w:rsidR="00594890" w:rsidRPr="006103DF" w:rsidRDefault="00594890" w:rsidP="0062175D">
            <w:pPr>
              <w:jc w:val="center"/>
              <w:rPr>
                <w:sz w:val="26"/>
                <w:szCs w:val="26"/>
              </w:rPr>
            </w:pPr>
            <w:r w:rsidRPr="006103DF">
              <w:rPr>
                <w:sz w:val="26"/>
                <w:szCs w:val="26"/>
              </w:rPr>
              <w:t>2</w:t>
            </w:r>
          </w:p>
        </w:tc>
        <w:tc>
          <w:tcPr>
            <w:tcW w:w="4220" w:type="dxa"/>
            <w:shd w:val="clear" w:color="auto" w:fill="auto"/>
          </w:tcPr>
          <w:p w:rsidR="00594890" w:rsidRPr="006103DF" w:rsidRDefault="00594890" w:rsidP="0062175D">
            <w:pPr>
              <w:jc w:val="both"/>
              <w:rPr>
                <w:sz w:val="26"/>
                <w:szCs w:val="26"/>
              </w:rPr>
            </w:pPr>
            <w:r w:rsidRPr="006103DF">
              <w:rPr>
                <w:sz w:val="26"/>
                <w:szCs w:val="26"/>
              </w:rPr>
              <w:t>Ti</w:t>
            </w:r>
            <w:r w:rsidRPr="006103DF">
              <w:rPr>
                <w:rFonts w:eastAsia="MS Mincho"/>
                <w:sz w:val="26"/>
                <w:szCs w:val="26"/>
              </w:rPr>
              <w:t>ế</w:t>
            </w:r>
            <w:r w:rsidRPr="006103DF">
              <w:rPr>
                <w:sz w:val="26"/>
                <w:szCs w:val="26"/>
              </w:rPr>
              <w:t>t 3. B</w:t>
            </w:r>
            <w:r w:rsidRPr="006103DF">
              <w:rPr>
                <w:rFonts w:eastAsia="MS Mincho" w:hint="eastAsia"/>
                <w:sz w:val="26"/>
                <w:szCs w:val="26"/>
              </w:rPr>
              <w:t>à</w:t>
            </w:r>
            <w:r w:rsidRPr="006103DF">
              <w:rPr>
                <w:sz w:val="26"/>
                <w:szCs w:val="26"/>
              </w:rPr>
              <w:t>i 2: Li</w:t>
            </w:r>
            <w:r w:rsidRPr="006103DF">
              <w:rPr>
                <w:rFonts w:eastAsia="MS Mincho" w:hint="eastAsia"/>
                <w:sz w:val="26"/>
                <w:szCs w:val="26"/>
              </w:rPr>
              <w:t>ê</w:t>
            </w:r>
            <w:r w:rsidRPr="006103DF">
              <w:rPr>
                <w:sz w:val="26"/>
                <w:szCs w:val="26"/>
              </w:rPr>
              <w:t>n X</w:t>
            </w:r>
            <w:r w:rsidRPr="006103DF">
              <w:rPr>
                <w:rFonts w:eastAsia="MS Mincho" w:hint="eastAsia"/>
                <w:sz w:val="26"/>
                <w:szCs w:val="26"/>
              </w:rPr>
              <w:t>ô</w:t>
            </w:r>
            <w:r w:rsidRPr="006103DF">
              <w:rPr>
                <w:sz w:val="26"/>
                <w:szCs w:val="26"/>
              </w:rPr>
              <w:t xml:space="preserve"> v</w:t>
            </w:r>
            <w:r w:rsidRPr="006103DF">
              <w:rPr>
                <w:rFonts w:eastAsia="MS Mincho" w:hint="eastAsia"/>
                <w:sz w:val="26"/>
                <w:szCs w:val="26"/>
              </w:rPr>
              <w:t>à</w:t>
            </w:r>
            <w:r w:rsidRPr="006103DF">
              <w:rPr>
                <w:sz w:val="26"/>
                <w:szCs w:val="26"/>
              </w:rPr>
              <w:t xml:space="preserve"> c</w:t>
            </w:r>
            <w:r w:rsidRPr="006103DF">
              <w:rPr>
                <w:rFonts w:eastAsia="MS Mincho" w:hint="eastAsia"/>
                <w:sz w:val="26"/>
                <w:szCs w:val="26"/>
              </w:rPr>
              <w:t>á</w:t>
            </w:r>
            <w:r w:rsidRPr="006103DF">
              <w:rPr>
                <w:sz w:val="26"/>
                <w:szCs w:val="26"/>
              </w:rPr>
              <w:t>c n</w:t>
            </w:r>
            <w:r w:rsidRPr="006103DF">
              <w:rPr>
                <w:rFonts w:eastAsia="MS Mincho"/>
                <w:sz w:val="26"/>
                <w:szCs w:val="26"/>
              </w:rPr>
              <w:t>ướ</w:t>
            </w:r>
            <w:r w:rsidRPr="006103DF">
              <w:rPr>
                <w:sz w:val="26"/>
                <w:szCs w:val="26"/>
              </w:rPr>
              <w:t xml:space="preserve">c </w:t>
            </w:r>
            <w:r w:rsidRPr="006103DF">
              <w:rPr>
                <w:rFonts w:eastAsia="MS Mincho" w:hint="eastAsia"/>
                <w:sz w:val="26"/>
                <w:szCs w:val="26"/>
              </w:rPr>
              <w:t>Đô</w:t>
            </w:r>
            <w:r w:rsidRPr="006103DF">
              <w:rPr>
                <w:sz w:val="26"/>
                <w:szCs w:val="26"/>
              </w:rPr>
              <w:t xml:space="preserve">ng </w:t>
            </w:r>
            <w:r w:rsidRPr="006103DF">
              <w:rPr>
                <w:rFonts w:eastAsia="MS Mincho" w:hint="eastAsia"/>
                <w:sz w:val="26"/>
                <w:szCs w:val="26"/>
              </w:rPr>
              <w:t>Â</w:t>
            </w:r>
            <w:r w:rsidRPr="006103DF">
              <w:rPr>
                <w:sz w:val="26"/>
                <w:szCs w:val="26"/>
              </w:rPr>
              <w:t>u t</w:t>
            </w:r>
            <w:r w:rsidRPr="006103DF">
              <w:rPr>
                <w:rFonts w:eastAsia="MS Mincho"/>
                <w:sz w:val="26"/>
                <w:szCs w:val="26"/>
              </w:rPr>
              <w:t>ừ</w:t>
            </w:r>
            <w:r w:rsidRPr="006103DF">
              <w:rPr>
                <w:sz w:val="26"/>
                <w:szCs w:val="26"/>
              </w:rPr>
              <w:t xml:space="preserve"> gi</w:t>
            </w:r>
            <w:r w:rsidRPr="006103DF">
              <w:rPr>
                <w:rFonts w:eastAsia="MS Mincho"/>
                <w:sz w:val="26"/>
                <w:szCs w:val="26"/>
              </w:rPr>
              <w:t>ữ</w:t>
            </w:r>
            <w:r w:rsidRPr="006103DF">
              <w:rPr>
                <w:sz w:val="26"/>
                <w:szCs w:val="26"/>
              </w:rPr>
              <w:t>a nh</w:t>
            </w:r>
            <w:r w:rsidRPr="006103DF">
              <w:rPr>
                <w:rFonts w:eastAsia="MS Mincho"/>
                <w:sz w:val="26"/>
                <w:szCs w:val="26"/>
              </w:rPr>
              <w:t>ữ</w:t>
            </w:r>
            <w:r w:rsidRPr="006103DF">
              <w:rPr>
                <w:sz w:val="26"/>
                <w:szCs w:val="26"/>
              </w:rPr>
              <w:t>ng n</w:t>
            </w:r>
            <w:r w:rsidRPr="006103DF">
              <w:rPr>
                <w:rFonts w:eastAsia="MS Mincho" w:hint="eastAsia"/>
                <w:sz w:val="26"/>
                <w:szCs w:val="26"/>
              </w:rPr>
              <w:t>ă</w:t>
            </w:r>
            <w:r w:rsidRPr="006103DF">
              <w:rPr>
                <w:sz w:val="26"/>
                <w:szCs w:val="26"/>
              </w:rPr>
              <w:t xml:space="preserve">m 70 </w:t>
            </w:r>
            <w:r w:rsidRPr="006103DF">
              <w:rPr>
                <w:rFonts w:eastAsia="MS Mincho" w:hint="eastAsia"/>
                <w:sz w:val="26"/>
                <w:szCs w:val="26"/>
              </w:rPr>
              <w:t>đ</w:t>
            </w:r>
            <w:r w:rsidRPr="006103DF">
              <w:rPr>
                <w:rFonts w:eastAsia="MS Mincho"/>
                <w:sz w:val="26"/>
                <w:szCs w:val="26"/>
              </w:rPr>
              <w:t>ế</w:t>
            </w:r>
            <w:r w:rsidRPr="006103DF">
              <w:rPr>
                <w:sz w:val="26"/>
                <w:szCs w:val="26"/>
              </w:rPr>
              <w:t xml:space="preserve">n </w:t>
            </w:r>
            <w:r w:rsidRPr="006103DF">
              <w:rPr>
                <w:rFonts w:eastAsia="MS Mincho" w:hint="eastAsia"/>
                <w:sz w:val="26"/>
                <w:szCs w:val="26"/>
              </w:rPr>
              <w:t>đ</w:t>
            </w:r>
            <w:r w:rsidRPr="006103DF">
              <w:rPr>
                <w:rFonts w:eastAsia="MS Mincho"/>
                <w:sz w:val="26"/>
                <w:szCs w:val="26"/>
              </w:rPr>
              <w:t>ầ</w:t>
            </w:r>
            <w:r w:rsidRPr="006103DF">
              <w:rPr>
                <w:sz w:val="26"/>
                <w:szCs w:val="26"/>
              </w:rPr>
              <w:t>u nh</w:t>
            </w:r>
            <w:r w:rsidRPr="006103DF">
              <w:rPr>
                <w:rFonts w:eastAsia="MS Mincho"/>
                <w:sz w:val="26"/>
                <w:szCs w:val="26"/>
              </w:rPr>
              <w:t>ữ</w:t>
            </w:r>
            <w:r w:rsidRPr="006103DF">
              <w:rPr>
                <w:sz w:val="26"/>
                <w:szCs w:val="26"/>
              </w:rPr>
              <w:t>ng n</w:t>
            </w:r>
            <w:r w:rsidRPr="006103DF">
              <w:rPr>
                <w:rFonts w:eastAsia="MS Mincho" w:hint="eastAsia"/>
                <w:sz w:val="26"/>
                <w:szCs w:val="26"/>
              </w:rPr>
              <w:t>ă</w:t>
            </w:r>
            <w:r w:rsidRPr="006103DF">
              <w:rPr>
                <w:sz w:val="26"/>
                <w:szCs w:val="26"/>
              </w:rPr>
              <w:t>m 90 c</w:t>
            </w:r>
            <w:r w:rsidRPr="006103DF">
              <w:rPr>
                <w:rFonts w:eastAsia="MS Mincho"/>
                <w:sz w:val="26"/>
                <w:szCs w:val="26"/>
              </w:rPr>
              <w:t>ủ</w:t>
            </w:r>
            <w:r w:rsidRPr="006103DF">
              <w:rPr>
                <w:sz w:val="26"/>
                <w:szCs w:val="26"/>
              </w:rPr>
              <w:t>a th</w:t>
            </w:r>
            <w:r w:rsidRPr="006103DF">
              <w:rPr>
                <w:rFonts w:eastAsia="MS Mincho"/>
                <w:sz w:val="26"/>
                <w:szCs w:val="26"/>
              </w:rPr>
              <w:t>ế</w:t>
            </w:r>
            <w:r w:rsidRPr="006103DF">
              <w:rPr>
                <w:sz w:val="26"/>
                <w:szCs w:val="26"/>
              </w:rPr>
              <w:t xml:space="preserve"> k</w:t>
            </w:r>
            <w:r w:rsidRPr="006103DF">
              <w:rPr>
                <w:rFonts w:eastAsia="MS Mincho"/>
                <w:sz w:val="26"/>
                <w:szCs w:val="26"/>
              </w:rPr>
              <w:t>ỷ</w:t>
            </w:r>
            <w:r w:rsidRPr="006103DF">
              <w:rPr>
                <w:sz w:val="26"/>
                <w:szCs w:val="26"/>
              </w:rPr>
              <w:t xml:space="preserve"> XX.</w:t>
            </w:r>
          </w:p>
        </w:tc>
        <w:tc>
          <w:tcPr>
            <w:tcW w:w="3402" w:type="dxa"/>
            <w:shd w:val="clear" w:color="auto" w:fill="auto"/>
          </w:tcPr>
          <w:p w:rsidR="00594890" w:rsidRPr="006103DF" w:rsidRDefault="00594890" w:rsidP="0062175D">
            <w:pPr>
              <w:jc w:val="both"/>
              <w:rPr>
                <w:sz w:val="26"/>
                <w:szCs w:val="26"/>
              </w:rPr>
            </w:pPr>
          </w:p>
          <w:p w:rsidR="00594890" w:rsidRPr="006103DF" w:rsidRDefault="00594890" w:rsidP="0062175D">
            <w:pPr>
              <w:jc w:val="both"/>
              <w:rPr>
                <w:sz w:val="26"/>
                <w:szCs w:val="26"/>
              </w:rPr>
            </w:pPr>
            <w:r w:rsidRPr="006103DF">
              <w:rPr>
                <w:sz w:val="26"/>
                <w:szCs w:val="26"/>
              </w:rPr>
              <w:t>Mục II. Không dạy.</w:t>
            </w:r>
          </w:p>
        </w:tc>
        <w:tc>
          <w:tcPr>
            <w:tcW w:w="2410" w:type="dxa"/>
            <w:shd w:val="clear" w:color="auto" w:fill="auto"/>
          </w:tcPr>
          <w:p w:rsidR="00594890" w:rsidRPr="006103DF" w:rsidRDefault="00594890" w:rsidP="0062175D">
            <w:pPr>
              <w:jc w:val="both"/>
              <w:rPr>
                <w:bCs/>
                <w:sz w:val="26"/>
                <w:szCs w:val="26"/>
              </w:rPr>
            </w:pPr>
            <w:r w:rsidRPr="006103DF">
              <w:rPr>
                <w:bCs/>
                <w:sz w:val="26"/>
                <w:szCs w:val="26"/>
              </w:rPr>
              <w:t>Lượng kiến thức quá dài</w:t>
            </w:r>
          </w:p>
        </w:tc>
        <w:tc>
          <w:tcPr>
            <w:tcW w:w="1701" w:type="dxa"/>
            <w:shd w:val="clear" w:color="auto" w:fill="auto"/>
            <w:vAlign w:val="center"/>
          </w:tcPr>
          <w:p w:rsidR="00594890" w:rsidRPr="006103DF" w:rsidRDefault="00594890" w:rsidP="0062175D">
            <w:pPr>
              <w:jc w:val="both"/>
              <w:rPr>
                <w:iCs/>
                <w:sz w:val="26"/>
                <w:szCs w:val="26"/>
              </w:rPr>
            </w:pPr>
          </w:p>
        </w:tc>
        <w:tc>
          <w:tcPr>
            <w:tcW w:w="1559" w:type="dxa"/>
            <w:shd w:val="clear" w:color="auto" w:fill="auto"/>
          </w:tcPr>
          <w:p w:rsidR="00594890" w:rsidRPr="006103DF" w:rsidRDefault="00594890" w:rsidP="0062175D">
            <w:pPr>
              <w:jc w:val="both"/>
              <w:rPr>
                <w:sz w:val="26"/>
                <w:szCs w:val="26"/>
              </w:rPr>
            </w:pPr>
          </w:p>
        </w:tc>
        <w:tc>
          <w:tcPr>
            <w:tcW w:w="1559" w:type="dxa"/>
          </w:tcPr>
          <w:p w:rsidR="00594890" w:rsidRPr="006103DF" w:rsidRDefault="00594890" w:rsidP="0062175D">
            <w:pPr>
              <w:jc w:val="both"/>
              <w:rPr>
                <w:sz w:val="26"/>
                <w:szCs w:val="26"/>
              </w:rPr>
            </w:pPr>
          </w:p>
        </w:tc>
      </w:tr>
      <w:tr w:rsidR="00C266CA" w:rsidRPr="006103DF" w:rsidTr="00F97786">
        <w:trPr>
          <w:trHeight w:val="545"/>
        </w:trPr>
        <w:tc>
          <w:tcPr>
            <w:tcW w:w="708" w:type="dxa"/>
            <w:shd w:val="clear" w:color="auto" w:fill="auto"/>
          </w:tcPr>
          <w:p w:rsidR="00C266CA" w:rsidRPr="006103DF" w:rsidRDefault="00E212E3" w:rsidP="0062175D">
            <w:pPr>
              <w:jc w:val="center"/>
              <w:rPr>
                <w:sz w:val="26"/>
                <w:szCs w:val="26"/>
              </w:rPr>
            </w:pPr>
            <w:r w:rsidRPr="006103DF">
              <w:rPr>
                <w:sz w:val="26"/>
                <w:szCs w:val="26"/>
              </w:rPr>
              <w:t>3</w:t>
            </w:r>
          </w:p>
        </w:tc>
        <w:tc>
          <w:tcPr>
            <w:tcW w:w="4220" w:type="dxa"/>
            <w:shd w:val="clear" w:color="auto" w:fill="auto"/>
          </w:tcPr>
          <w:p w:rsidR="00C266CA" w:rsidRPr="006103DF" w:rsidRDefault="00C266CA" w:rsidP="0062175D">
            <w:pPr>
              <w:jc w:val="both"/>
              <w:rPr>
                <w:rFonts w:eastAsia="MS Gothic"/>
                <w:sz w:val="26"/>
                <w:szCs w:val="26"/>
              </w:rPr>
            </w:pPr>
            <w:r w:rsidRPr="006103DF">
              <w:rPr>
                <w:sz w:val="26"/>
                <w:szCs w:val="26"/>
              </w:rPr>
              <w:t>Ti</w:t>
            </w:r>
            <w:r w:rsidRPr="006103DF">
              <w:rPr>
                <w:rFonts w:eastAsia="MS Mincho"/>
                <w:sz w:val="26"/>
                <w:szCs w:val="26"/>
              </w:rPr>
              <w:t>ế</w:t>
            </w:r>
            <w:r w:rsidRPr="006103DF">
              <w:rPr>
                <w:sz w:val="26"/>
                <w:szCs w:val="26"/>
              </w:rPr>
              <w:t>t 6. B</w:t>
            </w:r>
            <w:r w:rsidRPr="006103DF">
              <w:rPr>
                <w:rFonts w:eastAsia="MS Mincho" w:hint="eastAsia"/>
                <w:sz w:val="26"/>
                <w:szCs w:val="26"/>
              </w:rPr>
              <w:t>à</w:t>
            </w:r>
            <w:r w:rsidRPr="006103DF">
              <w:rPr>
                <w:sz w:val="26"/>
                <w:szCs w:val="26"/>
              </w:rPr>
              <w:t>i 5: C</w:t>
            </w:r>
            <w:r w:rsidRPr="006103DF">
              <w:rPr>
                <w:rFonts w:eastAsia="MS Mincho" w:hint="eastAsia"/>
                <w:sz w:val="26"/>
                <w:szCs w:val="26"/>
              </w:rPr>
              <w:t>á</w:t>
            </w:r>
            <w:r w:rsidRPr="006103DF">
              <w:rPr>
                <w:sz w:val="26"/>
                <w:szCs w:val="26"/>
              </w:rPr>
              <w:t>c n</w:t>
            </w:r>
            <w:r w:rsidRPr="006103DF">
              <w:rPr>
                <w:rFonts w:eastAsia="MS Mincho"/>
                <w:sz w:val="26"/>
                <w:szCs w:val="26"/>
              </w:rPr>
              <w:t>ướ</w:t>
            </w:r>
            <w:r w:rsidRPr="006103DF">
              <w:rPr>
                <w:sz w:val="26"/>
                <w:szCs w:val="26"/>
              </w:rPr>
              <w:t xml:space="preserve">c </w:t>
            </w:r>
            <w:r w:rsidRPr="006103DF">
              <w:rPr>
                <w:rFonts w:eastAsia="MS Mincho" w:hint="eastAsia"/>
                <w:sz w:val="26"/>
                <w:szCs w:val="26"/>
              </w:rPr>
              <w:t>Đô</w:t>
            </w:r>
            <w:r w:rsidRPr="006103DF">
              <w:rPr>
                <w:sz w:val="26"/>
                <w:szCs w:val="26"/>
              </w:rPr>
              <w:t xml:space="preserve">ng Nam </w:t>
            </w:r>
            <w:r w:rsidRPr="006103DF">
              <w:rPr>
                <w:rFonts w:eastAsia="MS Gothic"/>
                <w:sz w:val="26"/>
                <w:szCs w:val="26"/>
              </w:rPr>
              <w:t>Á.</w:t>
            </w:r>
          </w:p>
        </w:tc>
        <w:tc>
          <w:tcPr>
            <w:tcW w:w="3402" w:type="dxa"/>
            <w:shd w:val="clear" w:color="auto" w:fill="auto"/>
          </w:tcPr>
          <w:p w:rsidR="00C266CA" w:rsidRPr="006103DF" w:rsidRDefault="00C266CA" w:rsidP="0062175D">
            <w:pPr>
              <w:jc w:val="both"/>
              <w:rPr>
                <w:sz w:val="26"/>
                <w:szCs w:val="26"/>
              </w:rPr>
            </w:pPr>
            <w:r w:rsidRPr="006103DF">
              <w:rPr>
                <w:sz w:val="26"/>
                <w:szCs w:val="26"/>
              </w:rPr>
              <w:t>Mục II.</w:t>
            </w:r>
            <w:r w:rsidRPr="006103DF">
              <w:rPr>
                <w:rFonts w:eastAsia="MS Gothic"/>
                <w:sz w:val="26"/>
                <w:szCs w:val="26"/>
              </w:rPr>
              <w:t xml:space="preserve"> </w:t>
            </w:r>
            <w:r w:rsidRPr="006103DF">
              <w:rPr>
                <w:sz w:val="26"/>
                <w:szCs w:val="26"/>
              </w:rPr>
              <w:t>Quan hệ giữa hai nhóm nước ASEAN - Hướng dẫn học sinh đọc thêm.</w:t>
            </w:r>
          </w:p>
          <w:p w:rsidR="00C266CA" w:rsidRPr="006103DF" w:rsidRDefault="00C266CA" w:rsidP="0062175D">
            <w:pPr>
              <w:jc w:val="both"/>
              <w:rPr>
                <w:rFonts w:eastAsia="MS Gothic"/>
                <w:sz w:val="26"/>
                <w:szCs w:val="26"/>
              </w:rPr>
            </w:pPr>
            <w:r w:rsidRPr="006103DF">
              <w:rPr>
                <w:sz w:val="26"/>
                <w:szCs w:val="26"/>
              </w:rPr>
              <w:t xml:space="preserve"> Mục III. Hướng dẫn HS lập bảng các sự kiện ASEAN.</w:t>
            </w:r>
          </w:p>
        </w:tc>
        <w:tc>
          <w:tcPr>
            <w:tcW w:w="2410" w:type="dxa"/>
            <w:shd w:val="clear" w:color="auto" w:fill="auto"/>
          </w:tcPr>
          <w:p w:rsidR="00C266CA" w:rsidRPr="006103DF" w:rsidRDefault="00C266CA" w:rsidP="0062175D">
            <w:pPr>
              <w:jc w:val="both"/>
              <w:rPr>
                <w:bCs/>
                <w:sz w:val="26"/>
                <w:szCs w:val="26"/>
              </w:rPr>
            </w:pPr>
            <w:r w:rsidRPr="006103DF">
              <w:rPr>
                <w:bCs/>
                <w:sz w:val="26"/>
                <w:szCs w:val="26"/>
              </w:rPr>
              <w:t>Lượng kiến thức quá dài</w:t>
            </w:r>
          </w:p>
        </w:tc>
        <w:tc>
          <w:tcPr>
            <w:tcW w:w="1701" w:type="dxa"/>
            <w:shd w:val="clear" w:color="auto" w:fill="auto"/>
            <w:vAlign w:val="center"/>
          </w:tcPr>
          <w:p w:rsidR="00C266CA" w:rsidRPr="006103DF" w:rsidRDefault="00C266CA" w:rsidP="0062175D">
            <w:pPr>
              <w:jc w:val="both"/>
              <w:rPr>
                <w:iCs/>
                <w:sz w:val="26"/>
                <w:szCs w:val="26"/>
              </w:rPr>
            </w:pPr>
          </w:p>
        </w:tc>
        <w:tc>
          <w:tcPr>
            <w:tcW w:w="1559" w:type="dxa"/>
            <w:shd w:val="clear" w:color="auto" w:fill="auto"/>
          </w:tcPr>
          <w:p w:rsidR="00C266CA" w:rsidRPr="006103DF" w:rsidRDefault="00C266CA" w:rsidP="0062175D">
            <w:pPr>
              <w:jc w:val="both"/>
              <w:rPr>
                <w:sz w:val="26"/>
                <w:szCs w:val="26"/>
              </w:rPr>
            </w:pPr>
          </w:p>
        </w:tc>
        <w:tc>
          <w:tcPr>
            <w:tcW w:w="1559" w:type="dxa"/>
          </w:tcPr>
          <w:p w:rsidR="00C266CA" w:rsidRPr="006103DF" w:rsidRDefault="00C266CA" w:rsidP="0062175D">
            <w:pPr>
              <w:jc w:val="both"/>
              <w:rPr>
                <w:sz w:val="26"/>
                <w:szCs w:val="26"/>
              </w:rPr>
            </w:pPr>
          </w:p>
        </w:tc>
      </w:tr>
      <w:tr w:rsidR="0069434E" w:rsidRPr="006103DF" w:rsidTr="00F97786">
        <w:trPr>
          <w:trHeight w:val="545"/>
        </w:trPr>
        <w:tc>
          <w:tcPr>
            <w:tcW w:w="708" w:type="dxa"/>
            <w:shd w:val="clear" w:color="auto" w:fill="auto"/>
          </w:tcPr>
          <w:p w:rsidR="0069434E" w:rsidRPr="006103DF" w:rsidRDefault="007C17E6" w:rsidP="0062175D">
            <w:pPr>
              <w:jc w:val="center"/>
              <w:rPr>
                <w:sz w:val="26"/>
                <w:szCs w:val="26"/>
              </w:rPr>
            </w:pPr>
            <w:r>
              <w:rPr>
                <w:sz w:val="26"/>
                <w:szCs w:val="26"/>
              </w:rPr>
              <w:t>5</w:t>
            </w:r>
          </w:p>
        </w:tc>
        <w:tc>
          <w:tcPr>
            <w:tcW w:w="4220" w:type="dxa"/>
            <w:shd w:val="clear" w:color="auto" w:fill="auto"/>
          </w:tcPr>
          <w:p w:rsidR="0069434E" w:rsidRPr="006103DF" w:rsidRDefault="0069434E" w:rsidP="0062175D">
            <w:pPr>
              <w:jc w:val="both"/>
              <w:rPr>
                <w:sz w:val="26"/>
                <w:szCs w:val="26"/>
              </w:rPr>
            </w:pPr>
            <w:r w:rsidRPr="006103DF">
              <w:rPr>
                <w:sz w:val="26"/>
                <w:szCs w:val="26"/>
              </w:rPr>
              <w:t>Ti</w:t>
            </w:r>
            <w:r w:rsidRPr="006103DF">
              <w:rPr>
                <w:rFonts w:eastAsia="MS Mincho"/>
                <w:sz w:val="26"/>
                <w:szCs w:val="26"/>
              </w:rPr>
              <w:t>ế</w:t>
            </w:r>
            <w:r w:rsidRPr="006103DF">
              <w:rPr>
                <w:sz w:val="26"/>
                <w:szCs w:val="26"/>
              </w:rPr>
              <w:t>t 8. B</w:t>
            </w:r>
            <w:r w:rsidRPr="006103DF">
              <w:rPr>
                <w:rFonts w:eastAsia="MS Mincho" w:hint="eastAsia"/>
                <w:sz w:val="26"/>
                <w:szCs w:val="26"/>
              </w:rPr>
              <w:t>à</w:t>
            </w:r>
            <w:r w:rsidRPr="006103DF">
              <w:rPr>
                <w:sz w:val="26"/>
                <w:szCs w:val="26"/>
              </w:rPr>
              <w:t>i 7: C</w:t>
            </w:r>
            <w:r w:rsidRPr="006103DF">
              <w:rPr>
                <w:rFonts w:eastAsia="MS Mincho" w:hint="eastAsia"/>
                <w:sz w:val="26"/>
                <w:szCs w:val="26"/>
              </w:rPr>
              <w:t>á</w:t>
            </w:r>
            <w:r w:rsidRPr="006103DF">
              <w:rPr>
                <w:sz w:val="26"/>
                <w:szCs w:val="26"/>
              </w:rPr>
              <w:t>c n</w:t>
            </w:r>
            <w:r w:rsidRPr="006103DF">
              <w:rPr>
                <w:rFonts w:eastAsia="MS Mincho"/>
                <w:sz w:val="26"/>
                <w:szCs w:val="26"/>
              </w:rPr>
              <w:t>ướ</w:t>
            </w:r>
            <w:r w:rsidRPr="006103DF">
              <w:rPr>
                <w:sz w:val="26"/>
                <w:szCs w:val="26"/>
              </w:rPr>
              <w:t>c M</w:t>
            </w:r>
            <w:r w:rsidRPr="006103DF">
              <w:rPr>
                <w:rFonts w:eastAsia="MS Mincho" w:hint="eastAsia"/>
                <w:sz w:val="26"/>
                <w:szCs w:val="26"/>
              </w:rPr>
              <w:t>ĩ</w:t>
            </w:r>
            <w:r w:rsidRPr="006103DF">
              <w:rPr>
                <w:sz w:val="26"/>
                <w:szCs w:val="26"/>
              </w:rPr>
              <w:t xml:space="preserve"> La-tinh.</w:t>
            </w:r>
          </w:p>
        </w:tc>
        <w:tc>
          <w:tcPr>
            <w:tcW w:w="3402" w:type="dxa"/>
            <w:shd w:val="clear" w:color="auto" w:fill="auto"/>
          </w:tcPr>
          <w:p w:rsidR="0069434E" w:rsidRPr="006103DF" w:rsidRDefault="0069434E" w:rsidP="0062175D">
            <w:pPr>
              <w:jc w:val="both"/>
              <w:rPr>
                <w:sz w:val="26"/>
                <w:szCs w:val="26"/>
              </w:rPr>
            </w:pPr>
            <w:r w:rsidRPr="006103DF">
              <w:rPr>
                <w:sz w:val="26"/>
                <w:szCs w:val="26"/>
              </w:rPr>
              <w:t>Mục II. Cuba – Hòn đảo anh hùng: không nên đi vào diễn biến quá chi tiết, có thể hướng dẫn cho HS lập niên biểu sự kiện chính.</w:t>
            </w:r>
          </w:p>
        </w:tc>
        <w:tc>
          <w:tcPr>
            <w:tcW w:w="2410" w:type="dxa"/>
            <w:shd w:val="clear" w:color="auto" w:fill="auto"/>
          </w:tcPr>
          <w:p w:rsidR="0069434E" w:rsidRPr="006103DF" w:rsidRDefault="0069434E" w:rsidP="0062175D">
            <w:pPr>
              <w:jc w:val="both"/>
              <w:rPr>
                <w:bCs/>
                <w:sz w:val="26"/>
                <w:szCs w:val="26"/>
              </w:rPr>
            </w:pPr>
            <w:r w:rsidRPr="006103DF">
              <w:rPr>
                <w:bCs/>
                <w:sz w:val="26"/>
                <w:szCs w:val="26"/>
              </w:rPr>
              <w:t>Lượng kiến thức quá dài</w:t>
            </w:r>
          </w:p>
        </w:tc>
        <w:tc>
          <w:tcPr>
            <w:tcW w:w="1701" w:type="dxa"/>
            <w:shd w:val="clear" w:color="auto" w:fill="auto"/>
            <w:vAlign w:val="center"/>
          </w:tcPr>
          <w:p w:rsidR="0069434E" w:rsidRPr="006103DF" w:rsidRDefault="0069434E" w:rsidP="0062175D">
            <w:pPr>
              <w:jc w:val="both"/>
              <w:rPr>
                <w:iCs/>
                <w:sz w:val="26"/>
                <w:szCs w:val="26"/>
              </w:rPr>
            </w:pPr>
          </w:p>
        </w:tc>
        <w:tc>
          <w:tcPr>
            <w:tcW w:w="1559" w:type="dxa"/>
            <w:shd w:val="clear" w:color="auto" w:fill="auto"/>
          </w:tcPr>
          <w:p w:rsidR="0069434E" w:rsidRPr="006103DF" w:rsidRDefault="0069434E" w:rsidP="0062175D">
            <w:pPr>
              <w:jc w:val="both"/>
              <w:rPr>
                <w:sz w:val="26"/>
                <w:szCs w:val="26"/>
              </w:rPr>
            </w:pPr>
          </w:p>
        </w:tc>
        <w:tc>
          <w:tcPr>
            <w:tcW w:w="1559" w:type="dxa"/>
          </w:tcPr>
          <w:p w:rsidR="0069434E" w:rsidRPr="006103DF" w:rsidRDefault="0069434E" w:rsidP="0062175D">
            <w:pPr>
              <w:jc w:val="both"/>
              <w:rPr>
                <w:sz w:val="26"/>
                <w:szCs w:val="26"/>
              </w:rPr>
            </w:pPr>
          </w:p>
        </w:tc>
      </w:tr>
      <w:tr w:rsidR="00513983" w:rsidRPr="006103DF" w:rsidTr="00F97786">
        <w:trPr>
          <w:trHeight w:val="545"/>
        </w:trPr>
        <w:tc>
          <w:tcPr>
            <w:tcW w:w="708" w:type="dxa"/>
            <w:shd w:val="clear" w:color="auto" w:fill="auto"/>
          </w:tcPr>
          <w:p w:rsidR="00513983" w:rsidRPr="006103DF" w:rsidRDefault="00CB4295" w:rsidP="0062175D">
            <w:pPr>
              <w:jc w:val="center"/>
              <w:rPr>
                <w:sz w:val="26"/>
                <w:szCs w:val="26"/>
              </w:rPr>
            </w:pPr>
            <w:r w:rsidRPr="006103DF">
              <w:rPr>
                <w:sz w:val="26"/>
                <w:szCs w:val="26"/>
              </w:rPr>
              <w:t>5</w:t>
            </w:r>
          </w:p>
        </w:tc>
        <w:tc>
          <w:tcPr>
            <w:tcW w:w="4220" w:type="dxa"/>
            <w:shd w:val="clear" w:color="auto" w:fill="auto"/>
            <w:vAlign w:val="center"/>
          </w:tcPr>
          <w:p w:rsidR="00513983" w:rsidRPr="006103DF" w:rsidRDefault="007C17E6" w:rsidP="0062175D">
            <w:pPr>
              <w:jc w:val="both"/>
              <w:rPr>
                <w:bCs/>
                <w:sz w:val="26"/>
                <w:szCs w:val="26"/>
              </w:rPr>
            </w:pPr>
            <w:r>
              <w:rPr>
                <w:bCs/>
                <w:sz w:val="26"/>
                <w:szCs w:val="26"/>
              </w:rPr>
              <w:t xml:space="preserve">Tiết 15. </w:t>
            </w:r>
            <w:r w:rsidR="00513983" w:rsidRPr="006103DF">
              <w:rPr>
                <w:bCs/>
                <w:sz w:val="26"/>
                <w:szCs w:val="26"/>
              </w:rPr>
              <w:t>Bài 13:</w:t>
            </w:r>
            <w:r w:rsidR="000D38AF" w:rsidRPr="006103DF">
              <w:rPr>
                <w:bCs/>
                <w:sz w:val="26"/>
                <w:szCs w:val="26"/>
              </w:rPr>
              <w:t xml:space="preserve"> </w:t>
            </w:r>
            <w:r w:rsidR="00513983" w:rsidRPr="006103DF">
              <w:rPr>
                <w:bCs/>
                <w:sz w:val="26"/>
                <w:szCs w:val="26"/>
              </w:rPr>
              <w:t>Tổng kết lịch sử thế giới từ sau năm 1945 đến nay.</w:t>
            </w:r>
          </w:p>
        </w:tc>
        <w:tc>
          <w:tcPr>
            <w:tcW w:w="3402" w:type="dxa"/>
            <w:shd w:val="clear" w:color="auto" w:fill="auto"/>
            <w:vAlign w:val="center"/>
          </w:tcPr>
          <w:p w:rsidR="00513983" w:rsidRPr="006103DF" w:rsidRDefault="00513983" w:rsidP="0062175D">
            <w:pPr>
              <w:pStyle w:val="BodyTextIndent2"/>
              <w:spacing w:after="0" w:line="240" w:lineRule="auto"/>
              <w:ind w:left="0"/>
              <w:jc w:val="both"/>
              <w:rPr>
                <w:sz w:val="26"/>
                <w:szCs w:val="26"/>
              </w:rPr>
            </w:pPr>
            <w:r w:rsidRPr="006103DF">
              <w:rPr>
                <w:sz w:val="26"/>
                <w:szCs w:val="26"/>
              </w:rPr>
              <w:t>Mục II: Xu thế phát triển của thế giới ngày nay</w:t>
            </w:r>
          </w:p>
        </w:tc>
        <w:tc>
          <w:tcPr>
            <w:tcW w:w="2410" w:type="dxa"/>
            <w:shd w:val="clear" w:color="auto" w:fill="auto"/>
          </w:tcPr>
          <w:p w:rsidR="00513983" w:rsidRPr="006103DF" w:rsidRDefault="00513983" w:rsidP="0062175D">
            <w:pPr>
              <w:jc w:val="both"/>
              <w:rPr>
                <w:bCs/>
                <w:sz w:val="26"/>
                <w:szCs w:val="26"/>
              </w:rPr>
            </w:pPr>
            <w:r w:rsidRPr="006103DF">
              <w:rPr>
                <w:bCs/>
                <w:sz w:val="26"/>
                <w:szCs w:val="26"/>
              </w:rPr>
              <w:t>Lặp vì kiến thức đã có trong mục IV bài 11</w:t>
            </w:r>
          </w:p>
        </w:tc>
        <w:tc>
          <w:tcPr>
            <w:tcW w:w="1701" w:type="dxa"/>
            <w:shd w:val="clear" w:color="auto" w:fill="auto"/>
            <w:vAlign w:val="center"/>
          </w:tcPr>
          <w:p w:rsidR="00513983" w:rsidRPr="006103DF" w:rsidRDefault="00513983" w:rsidP="0062175D">
            <w:pPr>
              <w:jc w:val="both"/>
              <w:rPr>
                <w:iCs/>
                <w:sz w:val="26"/>
                <w:szCs w:val="26"/>
              </w:rPr>
            </w:pPr>
          </w:p>
        </w:tc>
        <w:tc>
          <w:tcPr>
            <w:tcW w:w="1559" w:type="dxa"/>
            <w:shd w:val="clear" w:color="auto" w:fill="auto"/>
          </w:tcPr>
          <w:p w:rsidR="00513983" w:rsidRPr="006103DF" w:rsidRDefault="00513983" w:rsidP="0062175D">
            <w:pPr>
              <w:jc w:val="both"/>
              <w:rPr>
                <w:sz w:val="26"/>
                <w:szCs w:val="26"/>
              </w:rPr>
            </w:pPr>
          </w:p>
        </w:tc>
        <w:tc>
          <w:tcPr>
            <w:tcW w:w="1559" w:type="dxa"/>
          </w:tcPr>
          <w:p w:rsidR="00513983" w:rsidRPr="006103DF" w:rsidRDefault="00513983" w:rsidP="0062175D">
            <w:pPr>
              <w:jc w:val="both"/>
              <w:rPr>
                <w:sz w:val="26"/>
                <w:szCs w:val="26"/>
              </w:rPr>
            </w:pPr>
          </w:p>
        </w:tc>
      </w:tr>
      <w:tr w:rsidR="00587270" w:rsidRPr="006103DF" w:rsidTr="00810584">
        <w:trPr>
          <w:trHeight w:val="545"/>
        </w:trPr>
        <w:tc>
          <w:tcPr>
            <w:tcW w:w="708" w:type="dxa"/>
            <w:shd w:val="clear" w:color="auto" w:fill="auto"/>
          </w:tcPr>
          <w:p w:rsidR="00587270" w:rsidRPr="006103DF" w:rsidRDefault="00B93CF0" w:rsidP="0062175D">
            <w:pPr>
              <w:jc w:val="center"/>
              <w:rPr>
                <w:sz w:val="26"/>
                <w:szCs w:val="26"/>
              </w:rPr>
            </w:pPr>
            <w:r w:rsidRPr="006103DF">
              <w:rPr>
                <w:sz w:val="26"/>
                <w:szCs w:val="26"/>
              </w:rPr>
              <w:t>6</w:t>
            </w:r>
          </w:p>
        </w:tc>
        <w:tc>
          <w:tcPr>
            <w:tcW w:w="4220" w:type="dxa"/>
            <w:shd w:val="clear" w:color="auto" w:fill="auto"/>
          </w:tcPr>
          <w:p w:rsidR="00587270" w:rsidRPr="006103DF" w:rsidRDefault="00587270" w:rsidP="0062175D">
            <w:pPr>
              <w:jc w:val="both"/>
              <w:rPr>
                <w:sz w:val="26"/>
                <w:szCs w:val="26"/>
              </w:rPr>
            </w:pPr>
            <w:r w:rsidRPr="006103DF">
              <w:rPr>
                <w:sz w:val="26"/>
                <w:szCs w:val="26"/>
              </w:rPr>
              <w:t>Ti</w:t>
            </w:r>
            <w:r w:rsidRPr="006103DF">
              <w:rPr>
                <w:rFonts w:eastAsia="MS Mincho"/>
                <w:sz w:val="26"/>
                <w:szCs w:val="26"/>
              </w:rPr>
              <w:t>ế</w:t>
            </w:r>
            <w:r w:rsidRPr="006103DF">
              <w:rPr>
                <w:sz w:val="26"/>
                <w:szCs w:val="26"/>
              </w:rPr>
              <w:t>t 16. B</w:t>
            </w:r>
            <w:r w:rsidRPr="006103DF">
              <w:rPr>
                <w:rFonts w:eastAsia="MS Mincho" w:hint="eastAsia"/>
                <w:sz w:val="26"/>
                <w:szCs w:val="26"/>
              </w:rPr>
              <w:t>à</w:t>
            </w:r>
            <w:r w:rsidRPr="006103DF">
              <w:rPr>
                <w:sz w:val="26"/>
                <w:szCs w:val="26"/>
              </w:rPr>
              <w:t>i 14: Vi</w:t>
            </w:r>
            <w:r w:rsidRPr="006103DF">
              <w:rPr>
                <w:rFonts w:eastAsia="MS Mincho"/>
                <w:sz w:val="26"/>
                <w:szCs w:val="26"/>
              </w:rPr>
              <w:t>ệ</w:t>
            </w:r>
            <w:r w:rsidRPr="006103DF">
              <w:rPr>
                <w:sz w:val="26"/>
                <w:szCs w:val="26"/>
              </w:rPr>
              <w:t>t Nam sau chi</w:t>
            </w:r>
            <w:r w:rsidRPr="006103DF">
              <w:rPr>
                <w:rFonts w:eastAsia="MS Mincho"/>
                <w:sz w:val="26"/>
                <w:szCs w:val="26"/>
              </w:rPr>
              <w:t>ế</w:t>
            </w:r>
            <w:r w:rsidRPr="006103DF">
              <w:rPr>
                <w:sz w:val="26"/>
                <w:szCs w:val="26"/>
              </w:rPr>
              <w:t>n tranh th</w:t>
            </w:r>
            <w:r w:rsidRPr="006103DF">
              <w:rPr>
                <w:rFonts w:eastAsia="MS Mincho"/>
                <w:sz w:val="26"/>
                <w:szCs w:val="26"/>
              </w:rPr>
              <w:t>ế</w:t>
            </w:r>
            <w:r w:rsidRPr="006103DF">
              <w:rPr>
                <w:sz w:val="26"/>
                <w:szCs w:val="26"/>
              </w:rPr>
              <w:t xml:space="preserve"> gi</w:t>
            </w:r>
            <w:r w:rsidRPr="006103DF">
              <w:rPr>
                <w:rFonts w:eastAsia="MS Mincho"/>
                <w:sz w:val="26"/>
                <w:szCs w:val="26"/>
              </w:rPr>
              <w:t>ớ</w:t>
            </w:r>
            <w:r w:rsidRPr="006103DF">
              <w:rPr>
                <w:sz w:val="26"/>
                <w:szCs w:val="26"/>
              </w:rPr>
              <w:t>i th</w:t>
            </w:r>
            <w:r w:rsidRPr="006103DF">
              <w:rPr>
                <w:rFonts w:eastAsia="MS Mincho"/>
                <w:sz w:val="26"/>
                <w:szCs w:val="26"/>
              </w:rPr>
              <w:t>ứ</w:t>
            </w:r>
            <w:r w:rsidRPr="006103DF">
              <w:rPr>
                <w:sz w:val="26"/>
                <w:szCs w:val="26"/>
              </w:rPr>
              <w:t xml:space="preserve"> nh</w:t>
            </w:r>
            <w:r w:rsidRPr="006103DF">
              <w:rPr>
                <w:rFonts w:eastAsia="MS Mincho"/>
                <w:sz w:val="26"/>
                <w:szCs w:val="26"/>
              </w:rPr>
              <w:t>ấ</w:t>
            </w:r>
            <w:r w:rsidRPr="006103DF">
              <w:rPr>
                <w:sz w:val="26"/>
                <w:szCs w:val="26"/>
              </w:rPr>
              <w:t>t.</w:t>
            </w:r>
          </w:p>
        </w:tc>
        <w:tc>
          <w:tcPr>
            <w:tcW w:w="3402" w:type="dxa"/>
            <w:shd w:val="clear" w:color="auto" w:fill="auto"/>
          </w:tcPr>
          <w:p w:rsidR="00587270" w:rsidRPr="006103DF" w:rsidRDefault="00587270" w:rsidP="0062175D">
            <w:pPr>
              <w:jc w:val="both"/>
              <w:rPr>
                <w:sz w:val="26"/>
                <w:szCs w:val="26"/>
              </w:rPr>
            </w:pPr>
            <w:r w:rsidRPr="006103DF">
              <w:rPr>
                <w:sz w:val="26"/>
                <w:szCs w:val="26"/>
              </w:rPr>
              <w:t>Mục III. Chỉ cần nắm được các giai cấp, thái độ chính trị của họ đối với dân tộc.</w:t>
            </w:r>
          </w:p>
        </w:tc>
        <w:tc>
          <w:tcPr>
            <w:tcW w:w="2410" w:type="dxa"/>
            <w:shd w:val="clear" w:color="auto" w:fill="auto"/>
          </w:tcPr>
          <w:p w:rsidR="00587270" w:rsidRPr="006103DF" w:rsidRDefault="00587270" w:rsidP="0062175D">
            <w:pPr>
              <w:jc w:val="both"/>
              <w:rPr>
                <w:bCs/>
                <w:sz w:val="26"/>
                <w:szCs w:val="26"/>
              </w:rPr>
            </w:pPr>
            <w:r w:rsidRPr="006103DF">
              <w:rPr>
                <w:bCs/>
                <w:sz w:val="26"/>
                <w:szCs w:val="26"/>
              </w:rPr>
              <w:t>Lượng kiến thức của bài quá dài</w:t>
            </w:r>
          </w:p>
        </w:tc>
        <w:tc>
          <w:tcPr>
            <w:tcW w:w="1701" w:type="dxa"/>
            <w:shd w:val="clear" w:color="auto" w:fill="auto"/>
            <w:vAlign w:val="center"/>
          </w:tcPr>
          <w:p w:rsidR="00587270" w:rsidRPr="006103DF" w:rsidRDefault="00587270" w:rsidP="0062175D">
            <w:pPr>
              <w:jc w:val="both"/>
              <w:rPr>
                <w:iCs/>
                <w:sz w:val="26"/>
                <w:szCs w:val="26"/>
              </w:rPr>
            </w:pPr>
          </w:p>
        </w:tc>
        <w:tc>
          <w:tcPr>
            <w:tcW w:w="1559" w:type="dxa"/>
            <w:shd w:val="clear" w:color="auto" w:fill="auto"/>
          </w:tcPr>
          <w:p w:rsidR="00587270" w:rsidRPr="006103DF" w:rsidRDefault="00587270" w:rsidP="0062175D">
            <w:pPr>
              <w:jc w:val="both"/>
              <w:rPr>
                <w:sz w:val="26"/>
                <w:szCs w:val="26"/>
              </w:rPr>
            </w:pPr>
          </w:p>
        </w:tc>
        <w:tc>
          <w:tcPr>
            <w:tcW w:w="1559" w:type="dxa"/>
          </w:tcPr>
          <w:p w:rsidR="00587270" w:rsidRPr="006103DF" w:rsidRDefault="00587270" w:rsidP="0062175D">
            <w:pPr>
              <w:jc w:val="both"/>
              <w:rPr>
                <w:sz w:val="26"/>
                <w:szCs w:val="26"/>
              </w:rPr>
            </w:pPr>
          </w:p>
        </w:tc>
      </w:tr>
      <w:tr w:rsidR="00513983" w:rsidRPr="006103DF" w:rsidTr="00F97786">
        <w:trPr>
          <w:trHeight w:val="545"/>
        </w:trPr>
        <w:tc>
          <w:tcPr>
            <w:tcW w:w="708" w:type="dxa"/>
            <w:shd w:val="clear" w:color="auto" w:fill="auto"/>
          </w:tcPr>
          <w:p w:rsidR="00513983" w:rsidRPr="006103DF" w:rsidRDefault="00AF4C7C" w:rsidP="0062175D">
            <w:pPr>
              <w:jc w:val="center"/>
              <w:rPr>
                <w:sz w:val="26"/>
                <w:szCs w:val="26"/>
              </w:rPr>
            </w:pPr>
            <w:r w:rsidRPr="006103DF">
              <w:rPr>
                <w:sz w:val="26"/>
                <w:szCs w:val="26"/>
              </w:rPr>
              <w:t>7</w:t>
            </w:r>
          </w:p>
        </w:tc>
        <w:tc>
          <w:tcPr>
            <w:tcW w:w="4220" w:type="dxa"/>
            <w:shd w:val="clear" w:color="auto" w:fill="auto"/>
            <w:vAlign w:val="center"/>
          </w:tcPr>
          <w:p w:rsidR="00513983" w:rsidRPr="006103DF" w:rsidRDefault="00E47896" w:rsidP="0062175D">
            <w:pPr>
              <w:jc w:val="both"/>
              <w:rPr>
                <w:bCs/>
                <w:sz w:val="26"/>
                <w:szCs w:val="26"/>
              </w:rPr>
            </w:pPr>
            <w:r w:rsidRPr="006103DF">
              <w:rPr>
                <w:bCs/>
                <w:sz w:val="26"/>
                <w:szCs w:val="26"/>
              </w:rPr>
              <w:t xml:space="preserve">Tiết 22. Bài </w:t>
            </w:r>
            <w:r w:rsidR="00513983" w:rsidRPr="006103DF">
              <w:rPr>
                <w:bCs/>
                <w:sz w:val="26"/>
                <w:szCs w:val="26"/>
              </w:rPr>
              <w:t>18:</w:t>
            </w:r>
            <w:r w:rsidRPr="006103DF">
              <w:rPr>
                <w:bCs/>
                <w:sz w:val="26"/>
                <w:szCs w:val="26"/>
              </w:rPr>
              <w:t xml:space="preserve"> </w:t>
            </w:r>
            <w:r w:rsidR="00513983" w:rsidRPr="006103DF">
              <w:rPr>
                <w:bCs/>
                <w:sz w:val="26"/>
                <w:szCs w:val="26"/>
              </w:rPr>
              <w:t>Đảng Cộng sản Việt Nam ra đời</w:t>
            </w:r>
          </w:p>
        </w:tc>
        <w:tc>
          <w:tcPr>
            <w:tcW w:w="3402" w:type="dxa"/>
            <w:shd w:val="clear" w:color="auto" w:fill="auto"/>
            <w:vAlign w:val="center"/>
          </w:tcPr>
          <w:p w:rsidR="00513983" w:rsidRPr="006103DF" w:rsidRDefault="00513983" w:rsidP="0062175D">
            <w:pPr>
              <w:pStyle w:val="BodyTextIndent2"/>
              <w:spacing w:after="0" w:line="240" w:lineRule="auto"/>
              <w:ind w:left="0"/>
              <w:jc w:val="both"/>
              <w:rPr>
                <w:sz w:val="26"/>
                <w:szCs w:val="26"/>
              </w:rPr>
            </w:pPr>
            <w:r w:rsidRPr="006103DF">
              <w:rPr>
                <w:sz w:val="26"/>
                <w:szCs w:val="26"/>
              </w:rPr>
              <w:t>Luận cương chính trị tháng 10/1930</w:t>
            </w:r>
            <w:r w:rsidR="00D877A8" w:rsidRPr="006103DF">
              <w:rPr>
                <w:sz w:val="26"/>
                <w:szCs w:val="26"/>
              </w:rPr>
              <w:t xml:space="preserve"> – Hướng dẫn HS đọc thêm.</w:t>
            </w:r>
          </w:p>
        </w:tc>
        <w:tc>
          <w:tcPr>
            <w:tcW w:w="2410" w:type="dxa"/>
            <w:shd w:val="clear" w:color="auto" w:fill="auto"/>
          </w:tcPr>
          <w:p w:rsidR="00513983" w:rsidRPr="006103DF" w:rsidRDefault="00513983" w:rsidP="0062175D">
            <w:pPr>
              <w:jc w:val="both"/>
              <w:rPr>
                <w:bCs/>
                <w:sz w:val="26"/>
                <w:szCs w:val="26"/>
              </w:rPr>
            </w:pPr>
            <w:r w:rsidRPr="006103DF">
              <w:rPr>
                <w:bCs/>
                <w:sz w:val="26"/>
                <w:szCs w:val="26"/>
              </w:rPr>
              <w:t>Lượng kiến thức của bài quá dài</w:t>
            </w:r>
          </w:p>
        </w:tc>
        <w:tc>
          <w:tcPr>
            <w:tcW w:w="1701" w:type="dxa"/>
            <w:shd w:val="clear" w:color="auto" w:fill="auto"/>
            <w:vAlign w:val="center"/>
          </w:tcPr>
          <w:p w:rsidR="00513983" w:rsidRPr="006103DF" w:rsidRDefault="00513983" w:rsidP="0062175D">
            <w:pPr>
              <w:jc w:val="both"/>
              <w:rPr>
                <w:iCs/>
                <w:sz w:val="26"/>
                <w:szCs w:val="26"/>
              </w:rPr>
            </w:pPr>
          </w:p>
        </w:tc>
        <w:tc>
          <w:tcPr>
            <w:tcW w:w="1559" w:type="dxa"/>
            <w:shd w:val="clear" w:color="auto" w:fill="auto"/>
          </w:tcPr>
          <w:p w:rsidR="00513983" w:rsidRPr="006103DF" w:rsidRDefault="00513983" w:rsidP="0062175D">
            <w:pPr>
              <w:jc w:val="both"/>
              <w:rPr>
                <w:sz w:val="26"/>
                <w:szCs w:val="26"/>
              </w:rPr>
            </w:pPr>
          </w:p>
        </w:tc>
        <w:tc>
          <w:tcPr>
            <w:tcW w:w="1559" w:type="dxa"/>
          </w:tcPr>
          <w:p w:rsidR="00513983" w:rsidRPr="006103DF" w:rsidRDefault="00513983" w:rsidP="0062175D">
            <w:pPr>
              <w:jc w:val="both"/>
              <w:rPr>
                <w:sz w:val="26"/>
                <w:szCs w:val="26"/>
              </w:rPr>
            </w:pPr>
          </w:p>
        </w:tc>
      </w:tr>
      <w:tr w:rsidR="00513983" w:rsidRPr="006103DF" w:rsidTr="00F97786">
        <w:trPr>
          <w:trHeight w:val="545"/>
        </w:trPr>
        <w:tc>
          <w:tcPr>
            <w:tcW w:w="708" w:type="dxa"/>
            <w:shd w:val="clear" w:color="auto" w:fill="auto"/>
          </w:tcPr>
          <w:p w:rsidR="00513983" w:rsidRPr="006103DF" w:rsidRDefault="00AF4C7C" w:rsidP="0062175D">
            <w:pPr>
              <w:jc w:val="center"/>
              <w:rPr>
                <w:sz w:val="26"/>
                <w:szCs w:val="26"/>
              </w:rPr>
            </w:pPr>
            <w:r w:rsidRPr="006103DF">
              <w:rPr>
                <w:sz w:val="26"/>
                <w:szCs w:val="26"/>
              </w:rPr>
              <w:t>8</w:t>
            </w:r>
          </w:p>
        </w:tc>
        <w:tc>
          <w:tcPr>
            <w:tcW w:w="4220" w:type="dxa"/>
            <w:shd w:val="clear" w:color="auto" w:fill="auto"/>
            <w:vAlign w:val="center"/>
          </w:tcPr>
          <w:p w:rsidR="00513983" w:rsidRPr="006103DF" w:rsidRDefault="00E47896" w:rsidP="0062175D">
            <w:pPr>
              <w:jc w:val="both"/>
              <w:rPr>
                <w:bCs/>
                <w:sz w:val="26"/>
                <w:szCs w:val="26"/>
              </w:rPr>
            </w:pPr>
            <w:r w:rsidRPr="006103DF">
              <w:rPr>
                <w:bCs/>
                <w:sz w:val="26"/>
                <w:szCs w:val="26"/>
              </w:rPr>
              <w:t xml:space="preserve">Tiết 28 </w:t>
            </w:r>
            <w:r w:rsidR="00513983" w:rsidRPr="006103DF">
              <w:rPr>
                <w:bCs/>
                <w:sz w:val="26"/>
                <w:szCs w:val="26"/>
              </w:rPr>
              <w:t>Bài 23:</w:t>
            </w:r>
            <w:r w:rsidRPr="006103DF">
              <w:rPr>
                <w:bCs/>
                <w:sz w:val="26"/>
                <w:szCs w:val="26"/>
              </w:rPr>
              <w:t xml:space="preserve"> </w:t>
            </w:r>
            <w:r w:rsidR="00FD5648" w:rsidRPr="006103DF">
              <w:rPr>
                <w:bCs/>
                <w:sz w:val="26"/>
                <w:szCs w:val="26"/>
              </w:rPr>
              <w:t>Tổng khởi nghĩa tháng Tám năm 1945..... hòa.</w:t>
            </w:r>
          </w:p>
        </w:tc>
        <w:tc>
          <w:tcPr>
            <w:tcW w:w="3402" w:type="dxa"/>
            <w:shd w:val="clear" w:color="auto" w:fill="auto"/>
            <w:vAlign w:val="center"/>
          </w:tcPr>
          <w:p w:rsidR="00513983" w:rsidRPr="006103DF" w:rsidRDefault="00513983" w:rsidP="0062175D">
            <w:pPr>
              <w:pStyle w:val="BodyTextIndent2"/>
              <w:spacing w:after="0" w:line="240" w:lineRule="auto"/>
              <w:ind w:left="0"/>
              <w:jc w:val="both"/>
              <w:rPr>
                <w:sz w:val="26"/>
                <w:szCs w:val="26"/>
              </w:rPr>
            </w:pPr>
            <w:r w:rsidRPr="006103DF">
              <w:rPr>
                <w:sz w:val="26"/>
                <w:szCs w:val="26"/>
              </w:rPr>
              <w:t>Các mục II,III</w:t>
            </w:r>
            <w:r w:rsidR="00FD5648" w:rsidRPr="006103DF">
              <w:rPr>
                <w:sz w:val="26"/>
                <w:szCs w:val="26"/>
              </w:rPr>
              <w:t xml:space="preserve"> </w:t>
            </w:r>
            <w:r w:rsidRPr="006103DF">
              <w:rPr>
                <w:sz w:val="26"/>
                <w:szCs w:val="26"/>
              </w:rPr>
              <w:t>(SGK/93,94)</w:t>
            </w:r>
            <w:r w:rsidR="00FD5648" w:rsidRPr="006103DF">
              <w:rPr>
                <w:sz w:val="26"/>
                <w:szCs w:val="26"/>
              </w:rPr>
              <w:t xml:space="preserve"> gộp thành : D</w:t>
            </w:r>
            <w:r w:rsidR="00003FA3" w:rsidRPr="006103DF">
              <w:rPr>
                <w:sz w:val="26"/>
                <w:szCs w:val="26"/>
              </w:rPr>
              <w:t xml:space="preserve">iễn biến của </w:t>
            </w:r>
            <w:r w:rsidR="00FD5648" w:rsidRPr="006103DF">
              <w:rPr>
                <w:sz w:val="26"/>
                <w:szCs w:val="26"/>
              </w:rPr>
              <w:t xml:space="preserve">Tổng khởi nghĩa </w:t>
            </w:r>
            <w:r w:rsidR="00003FA3" w:rsidRPr="006103DF">
              <w:rPr>
                <w:sz w:val="26"/>
                <w:szCs w:val="26"/>
              </w:rPr>
              <w:t>tháng</w:t>
            </w:r>
            <w:r w:rsidR="00FD5648" w:rsidRPr="006103DF">
              <w:rPr>
                <w:sz w:val="26"/>
                <w:szCs w:val="26"/>
              </w:rPr>
              <w:t xml:space="preserve"> </w:t>
            </w:r>
            <w:r w:rsidR="00003FA3" w:rsidRPr="006103DF">
              <w:rPr>
                <w:sz w:val="26"/>
                <w:szCs w:val="26"/>
              </w:rPr>
              <w:t>Tám</w:t>
            </w:r>
            <w:r w:rsidR="006C04A1" w:rsidRPr="006103DF">
              <w:rPr>
                <w:sz w:val="26"/>
                <w:szCs w:val="26"/>
              </w:rPr>
              <w:t>.</w:t>
            </w:r>
          </w:p>
        </w:tc>
        <w:tc>
          <w:tcPr>
            <w:tcW w:w="2410" w:type="dxa"/>
            <w:shd w:val="clear" w:color="auto" w:fill="auto"/>
          </w:tcPr>
          <w:p w:rsidR="00513983" w:rsidRPr="006103DF" w:rsidRDefault="00513983" w:rsidP="0062175D">
            <w:pPr>
              <w:jc w:val="both"/>
              <w:rPr>
                <w:bCs/>
                <w:sz w:val="26"/>
                <w:szCs w:val="26"/>
              </w:rPr>
            </w:pPr>
            <w:r w:rsidRPr="006103DF">
              <w:rPr>
                <w:bCs/>
                <w:sz w:val="26"/>
                <w:szCs w:val="26"/>
              </w:rPr>
              <w:t>Lượng kiến thức của bài quá dài.</w:t>
            </w:r>
          </w:p>
          <w:p w:rsidR="00513983" w:rsidRPr="006103DF" w:rsidRDefault="00513983" w:rsidP="0062175D">
            <w:pPr>
              <w:jc w:val="both"/>
              <w:rPr>
                <w:bCs/>
                <w:sz w:val="26"/>
                <w:szCs w:val="26"/>
              </w:rPr>
            </w:pPr>
          </w:p>
        </w:tc>
        <w:tc>
          <w:tcPr>
            <w:tcW w:w="1701" w:type="dxa"/>
            <w:shd w:val="clear" w:color="auto" w:fill="auto"/>
            <w:vAlign w:val="center"/>
          </w:tcPr>
          <w:p w:rsidR="00513983" w:rsidRPr="006103DF" w:rsidRDefault="00513983" w:rsidP="0062175D">
            <w:pPr>
              <w:jc w:val="both"/>
              <w:rPr>
                <w:iCs/>
                <w:sz w:val="26"/>
                <w:szCs w:val="26"/>
              </w:rPr>
            </w:pPr>
          </w:p>
        </w:tc>
        <w:tc>
          <w:tcPr>
            <w:tcW w:w="1559" w:type="dxa"/>
            <w:shd w:val="clear" w:color="auto" w:fill="auto"/>
          </w:tcPr>
          <w:p w:rsidR="00513983" w:rsidRPr="006103DF" w:rsidRDefault="00513983" w:rsidP="0062175D">
            <w:pPr>
              <w:jc w:val="both"/>
              <w:rPr>
                <w:sz w:val="26"/>
                <w:szCs w:val="26"/>
              </w:rPr>
            </w:pPr>
          </w:p>
        </w:tc>
        <w:tc>
          <w:tcPr>
            <w:tcW w:w="1559" w:type="dxa"/>
          </w:tcPr>
          <w:p w:rsidR="00513983" w:rsidRPr="006103DF" w:rsidRDefault="00513983" w:rsidP="0062175D">
            <w:pPr>
              <w:jc w:val="both"/>
              <w:rPr>
                <w:sz w:val="26"/>
                <w:szCs w:val="26"/>
              </w:rPr>
            </w:pPr>
          </w:p>
          <w:p w:rsidR="00003FA3" w:rsidRPr="006103DF" w:rsidRDefault="00003FA3" w:rsidP="0062175D">
            <w:pPr>
              <w:jc w:val="both"/>
              <w:rPr>
                <w:sz w:val="26"/>
                <w:szCs w:val="26"/>
              </w:rPr>
            </w:pPr>
          </w:p>
        </w:tc>
      </w:tr>
      <w:tr w:rsidR="002E36DA" w:rsidRPr="006103DF" w:rsidTr="00F97786">
        <w:trPr>
          <w:trHeight w:val="545"/>
        </w:trPr>
        <w:tc>
          <w:tcPr>
            <w:tcW w:w="708" w:type="dxa"/>
            <w:shd w:val="clear" w:color="auto" w:fill="auto"/>
          </w:tcPr>
          <w:p w:rsidR="002E36DA" w:rsidRPr="006103DF" w:rsidRDefault="00AF4C7C" w:rsidP="0062175D">
            <w:pPr>
              <w:jc w:val="center"/>
              <w:rPr>
                <w:sz w:val="26"/>
                <w:szCs w:val="26"/>
              </w:rPr>
            </w:pPr>
            <w:r w:rsidRPr="006103DF">
              <w:rPr>
                <w:sz w:val="26"/>
                <w:szCs w:val="26"/>
              </w:rPr>
              <w:t>9</w:t>
            </w:r>
          </w:p>
        </w:tc>
        <w:tc>
          <w:tcPr>
            <w:tcW w:w="4220" w:type="dxa"/>
            <w:shd w:val="clear" w:color="auto" w:fill="auto"/>
            <w:vAlign w:val="center"/>
          </w:tcPr>
          <w:p w:rsidR="002E36DA" w:rsidRPr="006103DF" w:rsidRDefault="00F55C15" w:rsidP="0062175D">
            <w:pPr>
              <w:jc w:val="both"/>
              <w:rPr>
                <w:bCs/>
                <w:sz w:val="26"/>
                <w:szCs w:val="26"/>
              </w:rPr>
            </w:pPr>
            <w:r w:rsidRPr="006103DF">
              <w:rPr>
                <w:bCs/>
                <w:sz w:val="26"/>
                <w:szCs w:val="26"/>
              </w:rPr>
              <w:t xml:space="preserve">Tiết 29, 30. </w:t>
            </w:r>
            <w:r w:rsidR="002E36DA" w:rsidRPr="006103DF">
              <w:rPr>
                <w:bCs/>
                <w:sz w:val="26"/>
                <w:szCs w:val="26"/>
              </w:rPr>
              <w:t>Bài 24</w:t>
            </w:r>
            <w:r w:rsidRPr="006103DF">
              <w:rPr>
                <w:bCs/>
                <w:sz w:val="26"/>
                <w:szCs w:val="26"/>
              </w:rPr>
              <w:t>: Cuộc đấu tranh bảo vệ và xây dựng chính quyền dân chủ nhân dân 1945 – 1946.</w:t>
            </w:r>
          </w:p>
        </w:tc>
        <w:tc>
          <w:tcPr>
            <w:tcW w:w="3402" w:type="dxa"/>
            <w:shd w:val="clear" w:color="auto" w:fill="auto"/>
            <w:vAlign w:val="center"/>
          </w:tcPr>
          <w:p w:rsidR="002E36DA" w:rsidRPr="006103DF" w:rsidRDefault="002E36DA" w:rsidP="0062175D">
            <w:pPr>
              <w:pStyle w:val="BodyTextIndent2"/>
              <w:spacing w:after="0" w:line="240" w:lineRule="auto"/>
              <w:ind w:left="0"/>
              <w:jc w:val="both"/>
              <w:rPr>
                <w:sz w:val="26"/>
                <w:szCs w:val="26"/>
              </w:rPr>
            </w:pPr>
            <w:r w:rsidRPr="006103DF">
              <w:rPr>
                <w:sz w:val="26"/>
                <w:szCs w:val="26"/>
              </w:rPr>
              <w:t>Gộp các mục II,III,IV,V,VI</w:t>
            </w:r>
            <w:r w:rsidR="00F55C15" w:rsidRPr="006103DF">
              <w:rPr>
                <w:sz w:val="26"/>
                <w:szCs w:val="26"/>
              </w:rPr>
              <w:t xml:space="preserve"> </w:t>
            </w:r>
            <w:r w:rsidRPr="006103DF">
              <w:rPr>
                <w:sz w:val="26"/>
                <w:szCs w:val="26"/>
              </w:rPr>
              <w:t>(SGK/97,98,99,100,101)</w:t>
            </w:r>
            <w:r w:rsidR="00F55C15" w:rsidRPr="006103DF">
              <w:rPr>
                <w:sz w:val="26"/>
                <w:szCs w:val="26"/>
              </w:rPr>
              <w:t xml:space="preserve"> </w:t>
            </w:r>
            <w:r w:rsidRPr="006103DF">
              <w:rPr>
                <w:sz w:val="26"/>
                <w:szCs w:val="26"/>
              </w:rPr>
              <w:t xml:space="preserve">Thành “củng cố chính quyền </w:t>
            </w:r>
            <w:r w:rsidRPr="006103DF">
              <w:rPr>
                <w:sz w:val="26"/>
                <w:szCs w:val="26"/>
              </w:rPr>
              <w:lastRenderedPageBreak/>
              <w:t>cách mạng và bảo vệ độc lập dân tộc”</w:t>
            </w:r>
          </w:p>
        </w:tc>
        <w:tc>
          <w:tcPr>
            <w:tcW w:w="2410" w:type="dxa"/>
            <w:shd w:val="clear" w:color="auto" w:fill="auto"/>
          </w:tcPr>
          <w:p w:rsidR="002E36DA" w:rsidRPr="006103DF" w:rsidRDefault="002E36DA" w:rsidP="0062175D">
            <w:pPr>
              <w:jc w:val="both"/>
              <w:rPr>
                <w:bCs/>
                <w:sz w:val="26"/>
                <w:szCs w:val="26"/>
              </w:rPr>
            </w:pPr>
            <w:r w:rsidRPr="006103DF">
              <w:rPr>
                <w:bCs/>
                <w:sz w:val="26"/>
                <w:szCs w:val="26"/>
              </w:rPr>
              <w:lastRenderedPageBreak/>
              <w:t>Lượng kiến thức của bài quá dài</w:t>
            </w:r>
            <w:r w:rsidR="006C04A1" w:rsidRPr="006103DF">
              <w:rPr>
                <w:bCs/>
                <w:sz w:val="26"/>
                <w:szCs w:val="26"/>
              </w:rPr>
              <w:t>.</w:t>
            </w:r>
          </w:p>
        </w:tc>
        <w:tc>
          <w:tcPr>
            <w:tcW w:w="1701" w:type="dxa"/>
            <w:shd w:val="clear" w:color="auto" w:fill="auto"/>
            <w:vAlign w:val="center"/>
          </w:tcPr>
          <w:p w:rsidR="002E36DA" w:rsidRPr="006103DF" w:rsidRDefault="002E36DA" w:rsidP="0062175D">
            <w:pPr>
              <w:jc w:val="both"/>
              <w:rPr>
                <w:iCs/>
                <w:sz w:val="26"/>
                <w:szCs w:val="26"/>
              </w:rPr>
            </w:pPr>
          </w:p>
        </w:tc>
        <w:tc>
          <w:tcPr>
            <w:tcW w:w="1559" w:type="dxa"/>
            <w:shd w:val="clear" w:color="auto" w:fill="auto"/>
          </w:tcPr>
          <w:p w:rsidR="002E36DA" w:rsidRPr="006103DF" w:rsidRDefault="002E36DA" w:rsidP="0062175D">
            <w:pPr>
              <w:jc w:val="both"/>
              <w:rPr>
                <w:sz w:val="26"/>
                <w:szCs w:val="26"/>
              </w:rPr>
            </w:pPr>
          </w:p>
        </w:tc>
        <w:tc>
          <w:tcPr>
            <w:tcW w:w="1559" w:type="dxa"/>
          </w:tcPr>
          <w:p w:rsidR="002E36DA" w:rsidRPr="006103DF" w:rsidRDefault="002E36DA" w:rsidP="0062175D">
            <w:pPr>
              <w:jc w:val="both"/>
              <w:rPr>
                <w:sz w:val="26"/>
                <w:szCs w:val="26"/>
              </w:rPr>
            </w:pPr>
          </w:p>
        </w:tc>
      </w:tr>
      <w:tr w:rsidR="002E36DA" w:rsidRPr="006103DF" w:rsidTr="00F97786">
        <w:trPr>
          <w:trHeight w:val="545"/>
        </w:trPr>
        <w:tc>
          <w:tcPr>
            <w:tcW w:w="708" w:type="dxa"/>
            <w:shd w:val="clear" w:color="auto" w:fill="auto"/>
          </w:tcPr>
          <w:p w:rsidR="002E36DA" w:rsidRPr="006103DF" w:rsidRDefault="00FE2819" w:rsidP="0062175D">
            <w:pPr>
              <w:jc w:val="center"/>
              <w:rPr>
                <w:sz w:val="26"/>
                <w:szCs w:val="26"/>
              </w:rPr>
            </w:pPr>
            <w:r w:rsidRPr="006103DF">
              <w:rPr>
                <w:sz w:val="26"/>
                <w:szCs w:val="26"/>
              </w:rPr>
              <w:lastRenderedPageBreak/>
              <w:t>1</w:t>
            </w:r>
            <w:r w:rsidR="00AF4C7C" w:rsidRPr="006103DF">
              <w:rPr>
                <w:sz w:val="26"/>
                <w:szCs w:val="26"/>
              </w:rPr>
              <w:t>0</w:t>
            </w:r>
          </w:p>
        </w:tc>
        <w:tc>
          <w:tcPr>
            <w:tcW w:w="4220" w:type="dxa"/>
            <w:shd w:val="clear" w:color="auto" w:fill="auto"/>
            <w:vAlign w:val="center"/>
          </w:tcPr>
          <w:p w:rsidR="002E36DA" w:rsidRPr="006103DF" w:rsidRDefault="00F55C15" w:rsidP="0062175D">
            <w:pPr>
              <w:jc w:val="both"/>
              <w:rPr>
                <w:bCs/>
                <w:sz w:val="26"/>
                <w:szCs w:val="26"/>
              </w:rPr>
            </w:pPr>
            <w:r w:rsidRPr="006103DF">
              <w:rPr>
                <w:bCs/>
                <w:sz w:val="26"/>
                <w:szCs w:val="26"/>
              </w:rPr>
              <w:t xml:space="preserve">Tiết 33. </w:t>
            </w:r>
            <w:r w:rsidR="002E36DA" w:rsidRPr="006103DF">
              <w:rPr>
                <w:bCs/>
                <w:sz w:val="26"/>
                <w:szCs w:val="26"/>
              </w:rPr>
              <w:t>Bài 26</w:t>
            </w:r>
            <w:r w:rsidRPr="006103DF">
              <w:rPr>
                <w:bCs/>
                <w:sz w:val="26"/>
                <w:szCs w:val="26"/>
              </w:rPr>
              <w:t>: Bước phát triển mới của cuộc kháng chiến toàn quốc chống thực dân Pháp 1950 – 1953.</w:t>
            </w:r>
          </w:p>
        </w:tc>
        <w:tc>
          <w:tcPr>
            <w:tcW w:w="3402" w:type="dxa"/>
            <w:shd w:val="clear" w:color="auto" w:fill="auto"/>
            <w:vAlign w:val="center"/>
          </w:tcPr>
          <w:p w:rsidR="008C0328" w:rsidRPr="006103DF" w:rsidRDefault="008C0328" w:rsidP="0062175D">
            <w:pPr>
              <w:pStyle w:val="BodyTextIndent2"/>
              <w:spacing w:after="0" w:line="240" w:lineRule="auto"/>
              <w:jc w:val="both"/>
              <w:rPr>
                <w:sz w:val="26"/>
                <w:szCs w:val="26"/>
              </w:rPr>
            </w:pPr>
            <w:r w:rsidRPr="006103DF">
              <w:rPr>
                <w:sz w:val="26"/>
                <w:szCs w:val="26"/>
              </w:rPr>
              <w:t>Mục I.2. Không chi tiết phần diễn biễn, chỉ cần nắm được kết quả, ý nghĩa.</w:t>
            </w:r>
          </w:p>
          <w:p w:rsidR="002E36DA" w:rsidRPr="006103DF" w:rsidRDefault="002E36DA" w:rsidP="0062175D">
            <w:pPr>
              <w:pStyle w:val="BodyTextIndent2"/>
              <w:spacing w:after="0" w:line="240" w:lineRule="auto"/>
              <w:ind w:left="0"/>
              <w:jc w:val="both"/>
              <w:rPr>
                <w:sz w:val="26"/>
                <w:szCs w:val="26"/>
              </w:rPr>
            </w:pPr>
          </w:p>
        </w:tc>
        <w:tc>
          <w:tcPr>
            <w:tcW w:w="2410" w:type="dxa"/>
            <w:shd w:val="clear" w:color="auto" w:fill="auto"/>
          </w:tcPr>
          <w:p w:rsidR="002E36DA" w:rsidRPr="006103DF" w:rsidRDefault="002E36DA" w:rsidP="0062175D">
            <w:pPr>
              <w:jc w:val="both"/>
              <w:rPr>
                <w:bCs/>
                <w:sz w:val="26"/>
                <w:szCs w:val="26"/>
              </w:rPr>
            </w:pPr>
            <w:r w:rsidRPr="006103DF">
              <w:rPr>
                <w:bCs/>
                <w:sz w:val="26"/>
                <w:szCs w:val="26"/>
              </w:rPr>
              <w:t>Lượng kiến thức của bài quá dài.Vượt quá yêu cầu cần đạt cuả bài</w:t>
            </w:r>
          </w:p>
        </w:tc>
        <w:tc>
          <w:tcPr>
            <w:tcW w:w="1701" w:type="dxa"/>
            <w:shd w:val="clear" w:color="auto" w:fill="auto"/>
            <w:vAlign w:val="center"/>
          </w:tcPr>
          <w:p w:rsidR="002E36DA" w:rsidRPr="006103DF" w:rsidRDefault="002E36DA" w:rsidP="0062175D">
            <w:pPr>
              <w:jc w:val="both"/>
              <w:rPr>
                <w:iCs/>
                <w:sz w:val="26"/>
                <w:szCs w:val="26"/>
              </w:rPr>
            </w:pPr>
          </w:p>
        </w:tc>
        <w:tc>
          <w:tcPr>
            <w:tcW w:w="1559" w:type="dxa"/>
            <w:shd w:val="clear" w:color="auto" w:fill="auto"/>
          </w:tcPr>
          <w:p w:rsidR="002E36DA" w:rsidRPr="006103DF" w:rsidRDefault="002E36DA" w:rsidP="0062175D">
            <w:pPr>
              <w:jc w:val="both"/>
              <w:rPr>
                <w:sz w:val="26"/>
                <w:szCs w:val="26"/>
              </w:rPr>
            </w:pPr>
          </w:p>
        </w:tc>
        <w:tc>
          <w:tcPr>
            <w:tcW w:w="1559" w:type="dxa"/>
          </w:tcPr>
          <w:p w:rsidR="002E36DA" w:rsidRPr="006103DF" w:rsidRDefault="002E36DA" w:rsidP="0062175D">
            <w:pPr>
              <w:jc w:val="both"/>
              <w:rPr>
                <w:sz w:val="26"/>
                <w:szCs w:val="26"/>
              </w:rPr>
            </w:pPr>
          </w:p>
        </w:tc>
      </w:tr>
    </w:tbl>
    <w:p w:rsidR="00EF625F" w:rsidRPr="006103DF" w:rsidRDefault="00EF625F" w:rsidP="0062175D">
      <w:pPr>
        <w:rPr>
          <w:sz w:val="26"/>
          <w:szCs w:val="26"/>
        </w:rPr>
      </w:pPr>
    </w:p>
    <w:p w:rsidR="009B3C5B" w:rsidRPr="006103DF" w:rsidRDefault="009B3C5B" w:rsidP="0062175D">
      <w:pPr>
        <w:rPr>
          <w:b/>
          <w:sz w:val="26"/>
          <w:szCs w:val="26"/>
        </w:rPr>
      </w:pPr>
      <w:r w:rsidRPr="006103DF">
        <w:rPr>
          <w:b/>
          <w:sz w:val="26"/>
          <w:szCs w:val="26"/>
        </w:rPr>
        <w:t>I</w:t>
      </w:r>
      <w:r w:rsidR="003F6F0D">
        <w:rPr>
          <w:b/>
          <w:sz w:val="26"/>
          <w:szCs w:val="26"/>
        </w:rPr>
        <w:t>I</w:t>
      </w:r>
      <w:r w:rsidRPr="006103DF">
        <w:rPr>
          <w:b/>
          <w:sz w:val="26"/>
          <w:szCs w:val="26"/>
        </w:rPr>
        <w:t xml:space="preserve">I. Thiết kế bài học theo chủ đề </w:t>
      </w:r>
      <w:r w:rsidRPr="006103DF">
        <w:rPr>
          <w:i/>
          <w:sz w:val="26"/>
          <w:szCs w:val="26"/>
        </w:rPr>
        <w:t>(</w:t>
      </w:r>
      <w:r w:rsidRPr="006103DF">
        <w:rPr>
          <w:rStyle w:val="fontstyle01"/>
          <w:rFonts w:ascii="Times New Roman" w:hAnsi="Times New Roman"/>
          <w:i/>
          <w:sz w:val="26"/>
          <w:szCs w:val="26"/>
        </w:rPr>
        <w:t>Dựa trên các chủ đề trong chương trình môn học, tích hợp các bài học có liênquan sau khi tinh giản để thiết kế bài học theo chủ đề với các</w:t>
      </w:r>
      <w:r w:rsidR="00E467CD" w:rsidRPr="006103DF">
        <w:rPr>
          <w:rStyle w:val="fontstyle01"/>
          <w:rFonts w:ascii="Times New Roman" w:hAnsi="Times New Roman"/>
          <w:i/>
          <w:sz w:val="26"/>
          <w:szCs w:val="26"/>
        </w:rPr>
        <w:t>hoạt động học cơ bản</w:t>
      </w:r>
      <w:r w:rsidRPr="006103DF">
        <w:rPr>
          <w:rStyle w:val="fontstyle01"/>
          <w:rFonts w:ascii="Times New Roman" w:hAnsi="Times New Roman"/>
          <w:i/>
          <w:sz w:val="26"/>
          <w:szCs w:val="26"/>
        </w:rPr>
        <w:t>: mở đầu (xác định vấn đề), hình thành kiến thức mới, luyện</w:t>
      </w:r>
      <w:r w:rsidR="00E467CD" w:rsidRPr="006103DF">
        <w:rPr>
          <w:rStyle w:val="fontstyle01"/>
          <w:rFonts w:ascii="Times New Roman" w:hAnsi="Times New Roman"/>
          <w:i/>
          <w:sz w:val="26"/>
          <w:szCs w:val="26"/>
        </w:rPr>
        <w:t xml:space="preserve"> tập, vận dụng).</w:t>
      </w:r>
    </w:p>
    <w:tbl>
      <w:tblPr>
        <w:tblpPr w:leftFromText="180" w:rightFromText="180" w:vertAnchor="text"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gridCol w:w="6237"/>
        <w:gridCol w:w="4536"/>
        <w:gridCol w:w="1877"/>
      </w:tblGrid>
      <w:tr w:rsidR="007A386A" w:rsidRPr="006103DF" w:rsidTr="00F46AF5">
        <w:trPr>
          <w:trHeight w:val="495"/>
        </w:trPr>
        <w:tc>
          <w:tcPr>
            <w:tcW w:w="1101" w:type="dxa"/>
            <w:vMerge w:val="restart"/>
            <w:shd w:val="clear" w:color="auto" w:fill="00B0F0"/>
            <w:vAlign w:val="center"/>
          </w:tcPr>
          <w:p w:rsidR="007A386A" w:rsidRPr="006103DF" w:rsidRDefault="007A386A" w:rsidP="0062175D">
            <w:pPr>
              <w:jc w:val="center"/>
              <w:rPr>
                <w:b/>
                <w:sz w:val="26"/>
                <w:szCs w:val="26"/>
              </w:rPr>
            </w:pPr>
            <w:r w:rsidRPr="006103DF">
              <w:rPr>
                <w:b/>
                <w:sz w:val="26"/>
                <w:szCs w:val="26"/>
              </w:rPr>
              <w:t>STT</w:t>
            </w:r>
          </w:p>
        </w:tc>
        <w:tc>
          <w:tcPr>
            <w:tcW w:w="1559" w:type="dxa"/>
            <w:vMerge w:val="restart"/>
            <w:shd w:val="clear" w:color="auto" w:fill="00B0F0"/>
            <w:vAlign w:val="center"/>
          </w:tcPr>
          <w:p w:rsidR="007A386A" w:rsidRPr="006103DF" w:rsidRDefault="007A386A" w:rsidP="0062175D">
            <w:pPr>
              <w:jc w:val="center"/>
              <w:rPr>
                <w:b/>
                <w:sz w:val="26"/>
                <w:szCs w:val="26"/>
              </w:rPr>
            </w:pPr>
            <w:r w:rsidRPr="006103DF">
              <w:rPr>
                <w:b/>
                <w:sz w:val="26"/>
                <w:szCs w:val="26"/>
              </w:rPr>
              <w:t>Mục</w:t>
            </w:r>
          </w:p>
        </w:tc>
        <w:tc>
          <w:tcPr>
            <w:tcW w:w="10773" w:type="dxa"/>
            <w:gridSpan w:val="2"/>
            <w:shd w:val="clear" w:color="auto" w:fill="00B0F0"/>
            <w:vAlign w:val="center"/>
          </w:tcPr>
          <w:p w:rsidR="007A386A" w:rsidRPr="006103DF" w:rsidRDefault="007A386A" w:rsidP="0062175D">
            <w:pPr>
              <w:jc w:val="center"/>
              <w:rPr>
                <w:b/>
                <w:sz w:val="26"/>
                <w:szCs w:val="26"/>
              </w:rPr>
            </w:pPr>
            <w:r w:rsidRPr="006103DF">
              <w:rPr>
                <w:b/>
                <w:sz w:val="26"/>
                <w:szCs w:val="26"/>
              </w:rPr>
              <w:t>Tích hợp, sắp xếp lại theo bài học</w:t>
            </w:r>
          </w:p>
        </w:tc>
        <w:tc>
          <w:tcPr>
            <w:tcW w:w="1877" w:type="dxa"/>
            <w:vMerge w:val="restart"/>
            <w:vAlign w:val="center"/>
          </w:tcPr>
          <w:p w:rsidR="007A386A" w:rsidRPr="006103DF" w:rsidRDefault="007A386A" w:rsidP="0062175D">
            <w:pPr>
              <w:jc w:val="center"/>
              <w:rPr>
                <w:b/>
                <w:sz w:val="26"/>
                <w:szCs w:val="26"/>
              </w:rPr>
            </w:pPr>
            <w:r w:rsidRPr="006103DF">
              <w:rPr>
                <w:b/>
                <w:sz w:val="26"/>
                <w:szCs w:val="26"/>
              </w:rPr>
              <w:t>Ghi chú</w:t>
            </w:r>
          </w:p>
        </w:tc>
      </w:tr>
      <w:tr w:rsidR="007A386A" w:rsidRPr="006103DF" w:rsidTr="00F46AF5">
        <w:trPr>
          <w:trHeight w:val="415"/>
        </w:trPr>
        <w:tc>
          <w:tcPr>
            <w:tcW w:w="1101" w:type="dxa"/>
            <w:vMerge/>
            <w:shd w:val="clear" w:color="auto" w:fill="00B0F0"/>
            <w:vAlign w:val="center"/>
          </w:tcPr>
          <w:p w:rsidR="007A386A" w:rsidRPr="006103DF" w:rsidRDefault="007A386A" w:rsidP="0062175D">
            <w:pPr>
              <w:jc w:val="center"/>
              <w:rPr>
                <w:b/>
                <w:sz w:val="26"/>
                <w:szCs w:val="26"/>
              </w:rPr>
            </w:pPr>
          </w:p>
        </w:tc>
        <w:tc>
          <w:tcPr>
            <w:tcW w:w="1559" w:type="dxa"/>
            <w:vMerge/>
            <w:shd w:val="clear" w:color="auto" w:fill="00B0F0"/>
            <w:vAlign w:val="center"/>
          </w:tcPr>
          <w:p w:rsidR="007A386A" w:rsidRPr="006103DF" w:rsidRDefault="007A386A" w:rsidP="0062175D">
            <w:pPr>
              <w:jc w:val="center"/>
              <w:rPr>
                <w:b/>
                <w:sz w:val="26"/>
                <w:szCs w:val="26"/>
              </w:rPr>
            </w:pPr>
          </w:p>
        </w:tc>
        <w:tc>
          <w:tcPr>
            <w:tcW w:w="6237" w:type="dxa"/>
            <w:shd w:val="clear" w:color="auto" w:fill="00B0F0"/>
            <w:vAlign w:val="center"/>
          </w:tcPr>
          <w:p w:rsidR="007A386A" w:rsidRPr="006103DF" w:rsidRDefault="007A386A" w:rsidP="0062175D">
            <w:pPr>
              <w:jc w:val="center"/>
              <w:rPr>
                <w:b/>
                <w:sz w:val="26"/>
                <w:szCs w:val="26"/>
              </w:rPr>
            </w:pPr>
            <w:r w:rsidRPr="006103DF">
              <w:rPr>
                <w:b/>
                <w:sz w:val="26"/>
                <w:szCs w:val="26"/>
              </w:rPr>
              <w:t>Nội dung</w:t>
            </w:r>
          </w:p>
        </w:tc>
        <w:tc>
          <w:tcPr>
            <w:tcW w:w="4536" w:type="dxa"/>
            <w:shd w:val="clear" w:color="auto" w:fill="00B0F0"/>
            <w:vAlign w:val="center"/>
          </w:tcPr>
          <w:p w:rsidR="007A386A" w:rsidRPr="006103DF" w:rsidRDefault="007A386A" w:rsidP="0062175D">
            <w:pPr>
              <w:jc w:val="center"/>
              <w:rPr>
                <w:b/>
                <w:sz w:val="26"/>
                <w:szCs w:val="26"/>
              </w:rPr>
            </w:pPr>
            <w:r w:rsidRPr="006103DF">
              <w:rPr>
                <w:b/>
                <w:sz w:val="26"/>
                <w:szCs w:val="26"/>
              </w:rPr>
              <w:t>Lý do</w:t>
            </w:r>
          </w:p>
        </w:tc>
        <w:tc>
          <w:tcPr>
            <w:tcW w:w="1877" w:type="dxa"/>
            <w:vMerge/>
          </w:tcPr>
          <w:p w:rsidR="007A386A" w:rsidRPr="006103DF" w:rsidRDefault="007A386A" w:rsidP="0062175D">
            <w:pPr>
              <w:jc w:val="center"/>
              <w:rPr>
                <w:b/>
                <w:sz w:val="26"/>
                <w:szCs w:val="26"/>
              </w:rPr>
            </w:pPr>
          </w:p>
        </w:tc>
      </w:tr>
      <w:tr w:rsidR="001C0BB3" w:rsidRPr="006103DF" w:rsidTr="001C0BB3">
        <w:trPr>
          <w:trHeight w:val="550"/>
        </w:trPr>
        <w:tc>
          <w:tcPr>
            <w:tcW w:w="1101" w:type="dxa"/>
            <w:shd w:val="clear" w:color="auto" w:fill="auto"/>
          </w:tcPr>
          <w:p w:rsidR="001C0BB3" w:rsidRPr="006103DF" w:rsidRDefault="00517787" w:rsidP="0062175D">
            <w:pPr>
              <w:jc w:val="center"/>
              <w:rPr>
                <w:sz w:val="26"/>
                <w:szCs w:val="26"/>
              </w:rPr>
            </w:pPr>
            <w:r w:rsidRPr="006103DF">
              <w:rPr>
                <w:sz w:val="26"/>
                <w:szCs w:val="26"/>
              </w:rPr>
              <w:t>1</w:t>
            </w:r>
          </w:p>
        </w:tc>
        <w:tc>
          <w:tcPr>
            <w:tcW w:w="1559" w:type="dxa"/>
            <w:shd w:val="clear" w:color="auto" w:fill="auto"/>
          </w:tcPr>
          <w:p w:rsidR="001C0BB3" w:rsidRPr="006103DF" w:rsidRDefault="00B10C9C" w:rsidP="0062175D">
            <w:pPr>
              <w:rPr>
                <w:sz w:val="26"/>
                <w:szCs w:val="26"/>
              </w:rPr>
            </w:pPr>
            <w:r>
              <w:rPr>
                <w:sz w:val="26"/>
                <w:szCs w:val="26"/>
              </w:rPr>
              <w:t>Mục II; III</w:t>
            </w:r>
          </w:p>
        </w:tc>
        <w:tc>
          <w:tcPr>
            <w:tcW w:w="6237" w:type="dxa"/>
            <w:shd w:val="clear" w:color="auto" w:fill="auto"/>
          </w:tcPr>
          <w:p w:rsidR="001C0BB3" w:rsidRPr="006103DF" w:rsidRDefault="001C0BB3" w:rsidP="0062175D">
            <w:pPr>
              <w:jc w:val="both"/>
              <w:rPr>
                <w:rFonts w:eastAsia="MS Gothic"/>
                <w:sz w:val="26"/>
                <w:szCs w:val="26"/>
              </w:rPr>
            </w:pPr>
            <w:r w:rsidRPr="006103DF">
              <w:rPr>
                <w:sz w:val="26"/>
                <w:szCs w:val="26"/>
              </w:rPr>
              <w:t>Ti</w:t>
            </w:r>
            <w:r w:rsidRPr="006103DF">
              <w:rPr>
                <w:rFonts w:eastAsia="MS Mincho"/>
                <w:sz w:val="26"/>
                <w:szCs w:val="26"/>
              </w:rPr>
              <w:t>ế</w:t>
            </w:r>
            <w:r w:rsidRPr="006103DF">
              <w:rPr>
                <w:sz w:val="26"/>
                <w:szCs w:val="26"/>
              </w:rPr>
              <w:t>t 6. B</w:t>
            </w:r>
            <w:r w:rsidRPr="006103DF">
              <w:rPr>
                <w:rFonts w:eastAsia="MS Mincho" w:hint="eastAsia"/>
                <w:sz w:val="26"/>
                <w:szCs w:val="26"/>
              </w:rPr>
              <w:t>à</w:t>
            </w:r>
            <w:r w:rsidRPr="006103DF">
              <w:rPr>
                <w:sz w:val="26"/>
                <w:szCs w:val="26"/>
              </w:rPr>
              <w:t>i 5: C</w:t>
            </w:r>
            <w:r w:rsidRPr="006103DF">
              <w:rPr>
                <w:rFonts w:eastAsia="MS Mincho" w:hint="eastAsia"/>
                <w:sz w:val="26"/>
                <w:szCs w:val="26"/>
              </w:rPr>
              <w:t>á</w:t>
            </w:r>
            <w:r w:rsidRPr="006103DF">
              <w:rPr>
                <w:sz w:val="26"/>
                <w:szCs w:val="26"/>
              </w:rPr>
              <w:t>c n</w:t>
            </w:r>
            <w:r w:rsidRPr="006103DF">
              <w:rPr>
                <w:rFonts w:eastAsia="MS Mincho"/>
                <w:sz w:val="26"/>
                <w:szCs w:val="26"/>
              </w:rPr>
              <w:t>ướ</w:t>
            </w:r>
            <w:r w:rsidRPr="006103DF">
              <w:rPr>
                <w:sz w:val="26"/>
                <w:szCs w:val="26"/>
              </w:rPr>
              <w:t xml:space="preserve">c </w:t>
            </w:r>
            <w:r w:rsidRPr="006103DF">
              <w:rPr>
                <w:rFonts w:eastAsia="MS Mincho" w:hint="eastAsia"/>
                <w:sz w:val="26"/>
                <w:szCs w:val="26"/>
              </w:rPr>
              <w:t>Đô</w:t>
            </w:r>
            <w:r w:rsidRPr="006103DF">
              <w:rPr>
                <w:sz w:val="26"/>
                <w:szCs w:val="26"/>
              </w:rPr>
              <w:t xml:space="preserve">ng Nam </w:t>
            </w:r>
            <w:r w:rsidRPr="006103DF">
              <w:rPr>
                <w:rFonts w:eastAsia="MS Gothic"/>
                <w:sz w:val="26"/>
                <w:szCs w:val="26"/>
              </w:rPr>
              <w:t>Á.</w:t>
            </w:r>
          </w:p>
          <w:p w:rsidR="007C574B" w:rsidRPr="006103DF" w:rsidRDefault="007C574B" w:rsidP="0062175D">
            <w:pPr>
              <w:jc w:val="both"/>
              <w:rPr>
                <w:rFonts w:eastAsia="MS Gothic"/>
                <w:sz w:val="26"/>
                <w:szCs w:val="26"/>
              </w:rPr>
            </w:pPr>
          </w:p>
        </w:tc>
        <w:tc>
          <w:tcPr>
            <w:tcW w:w="4536" w:type="dxa"/>
            <w:shd w:val="clear" w:color="auto" w:fill="auto"/>
          </w:tcPr>
          <w:p w:rsidR="001C0BB3" w:rsidRPr="006103DF" w:rsidRDefault="0098472E" w:rsidP="0062175D">
            <w:pPr>
              <w:jc w:val="both"/>
              <w:rPr>
                <w:sz w:val="26"/>
                <w:szCs w:val="26"/>
              </w:rPr>
            </w:pPr>
            <w:r w:rsidRPr="006103DF">
              <w:rPr>
                <w:sz w:val="26"/>
                <w:szCs w:val="26"/>
              </w:rPr>
              <w:t xml:space="preserve">- </w:t>
            </w:r>
            <w:r w:rsidR="007C574B" w:rsidRPr="006103DF">
              <w:rPr>
                <w:sz w:val="26"/>
                <w:szCs w:val="26"/>
              </w:rPr>
              <w:t>Tích hợp liên môn</w:t>
            </w:r>
            <w:r w:rsidR="001D23AC" w:rsidRPr="006103DF">
              <w:rPr>
                <w:sz w:val="26"/>
                <w:szCs w:val="26"/>
              </w:rPr>
              <w:t>, tinh thầ</w:t>
            </w:r>
            <w:r w:rsidRPr="006103DF">
              <w:rPr>
                <w:sz w:val="26"/>
                <w:szCs w:val="26"/>
              </w:rPr>
              <w:t>n học hỏi các dân tộc trong khu vực.</w:t>
            </w:r>
          </w:p>
          <w:p w:rsidR="0098472E" w:rsidRPr="006103DF" w:rsidRDefault="0098472E" w:rsidP="0062175D">
            <w:pPr>
              <w:jc w:val="both"/>
              <w:rPr>
                <w:sz w:val="26"/>
                <w:szCs w:val="26"/>
              </w:rPr>
            </w:pPr>
            <w:r w:rsidRPr="006103DF">
              <w:rPr>
                <w:sz w:val="26"/>
                <w:szCs w:val="26"/>
              </w:rPr>
              <w:t>- Tinh thần đoàn kết trước các vấn đề quốc tế.</w:t>
            </w:r>
          </w:p>
        </w:tc>
        <w:tc>
          <w:tcPr>
            <w:tcW w:w="1877" w:type="dxa"/>
          </w:tcPr>
          <w:p w:rsidR="001C0BB3" w:rsidRPr="006103DF" w:rsidRDefault="001C0BB3" w:rsidP="0062175D">
            <w:pPr>
              <w:jc w:val="both"/>
              <w:rPr>
                <w:sz w:val="26"/>
                <w:szCs w:val="26"/>
              </w:rPr>
            </w:pPr>
          </w:p>
        </w:tc>
      </w:tr>
      <w:tr w:rsidR="001C0BB3" w:rsidRPr="006103DF" w:rsidTr="001C0BB3">
        <w:trPr>
          <w:trHeight w:val="550"/>
        </w:trPr>
        <w:tc>
          <w:tcPr>
            <w:tcW w:w="1101" w:type="dxa"/>
            <w:shd w:val="clear" w:color="auto" w:fill="auto"/>
          </w:tcPr>
          <w:p w:rsidR="001C0BB3" w:rsidRPr="006103DF" w:rsidRDefault="00517787" w:rsidP="0062175D">
            <w:pPr>
              <w:jc w:val="center"/>
              <w:rPr>
                <w:sz w:val="26"/>
                <w:szCs w:val="26"/>
              </w:rPr>
            </w:pPr>
            <w:r w:rsidRPr="006103DF">
              <w:rPr>
                <w:sz w:val="26"/>
                <w:szCs w:val="26"/>
              </w:rPr>
              <w:t>2</w:t>
            </w:r>
          </w:p>
        </w:tc>
        <w:tc>
          <w:tcPr>
            <w:tcW w:w="1559" w:type="dxa"/>
            <w:shd w:val="clear" w:color="auto" w:fill="auto"/>
          </w:tcPr>
          <w:p w:rsidR="001C0BB3" w:rsidRPr="006103DF" w:rsidRDefault="00B10C9C" w:rsidP="0062175D">
            <w:pPr>
              <w:rPr>
                <w:sz w:val="26"/>
                <w:szCs w:val="26"/>
              </w:rPr>
            </w:pPr>
            <w:r>
              <w:rPr>
                <w:sz w:val="26"/>
                <w:szCs w:val="26"/>
              </w:rPr>
              <w:t>Mục II</w:t>
            </w:r>
          </w:p>
        </w:tc>
        <w:tc>
          <w:tcPr>
            <w:tcW w:w="6237" w:type="dxa"/>
            <w:shd w:val="clear" w:color="auto" w:fill="auto"/>
          </w:tcPr>
          <w:p w:rsidR="001C0BB3" w:rsidRPr="006103DF" w:rsidRDefault="001C0BB3" w:rsidP="0062175D">
            <w:pPr>
              <w:jc w:val="both"/>
              <w:rPr>
                <w:sz w:val="26"/>
                <w:szCs w:val="26"/>
              </w:rPr>
            </w:pPr>
            <w:r w:rsidRPr="006103DF">
              <w:rPr>
                <w:sz w:val="26"/>
                <w:szCs w:val="26"/>
              </w:rPr>
              <w:t>Ti</w:t>
            </w:r>
            <w:r w:rsidRPr="006103DF">
              <w:rPr>
                <w:rFonts w:eastAsia="MS Mincho"/>
                <w:sz w:val="26"/>
                <w:szCs w:val="26"/>
              </w:rPr>
              <w:t>ế</w:t>
            </w:r>
            <w:r w:rsidRPr="006103DF">
              <w:rPr>
                <w:sz w:val="26"/>
                <w:szCs w:val="26"/>
              </w:rPr>
              <w:t>t 8. B</w:t>
            </w:r>
            <w:r w:rsidRPr="006103DF">
              <w:rPr>
                <w:rFonts w:eastAsia="MS Mincho" w:hint="eastAsia"/>
                <w:sz w:val="26"/>
                <w:szCs w:val="26"/>
              </w:rPr>
              <w:t>à</w:t>
            </w:r>
            <w:r w:rsidRPr="006103DF">
              <w:rPr>
                <w:sz w:val="26"/>
                <w:szCs w:val="26"/>
              </w:rPr>
              <w:t>i 7: C</w:t>
            </w:r>
            <w:r w:rsidRPr="006103DF">
              <w:rPr>
                <w:rFonts w:eastAsia="MS Mincho" w:hint="eastAsia"/>
                <w:sz w:val="26"/>
                <w:szCs w:val="26"/>
              </w:rPr>
              <w:t>á</w:t>
            </w:r>
            <w:r w:rsidRPr="006103DF">
              <w:rPr>
                <w:sz w:val="26"/>
                <w:szCs w:val="26"/>
              </w:rPr>
              <w:t>c n</w:t>
            </w:r>
            <w:r w:rsidRPr="006103DF">
              <w:rPr>
                <w:rFonts w:eastAsia="MS Mincho"/>
                <w:sz w:val="26"/>
                <w:szCs w:val="26"/>
              </w:rPr>
              <w:t>ướ</w:t>
            </w:r>
            <w:r w:rsidRPr="006103DF">
              <w:rPr>
                <w:sz w:val="26"/>
                <w:szCs w:val="26"/>
              </w:rPr>
              <w:t>c M</w:t>
            </w:r>
            <w:r w:rsidRPr="006103DF">
              <w:rPr>
                <w:rFonts w:eastAsia="MS Mincho" w:hint="eastAsia"/>
                <w:sz w:val="26"/>
                <w:szCs w:val="26"/>
              </w:rPr>
              <w:t>ĩ</w:t>
            </w:r>
            <w:r w:rsidRPr="006103DF">
              <w:rPr>
                <w:sz w:val="26"/>
                <w:szCs w:val="26"/>
              </w:rPr>
              <w:t xml:space="preserve"> La-tinh.</w:t>
            </w:r>
          </w:p>
        </w:tc>
        <w:tc>
          <w:tcPr>
            <w:tcW w:w="4536" w:type="dxa"/>
            <w:shd w:val="clear" w:color="auto" w:fill="auto"/>
          </w:tcPr>
          <w:p w:rsidR="001D23AC" w:rsidRPr="006103DF" w:rsidRDefault="001D23AC" w:rsidP="0062175D">
            <w:pPr>
              <w:jc w:val="both"/>
              <w:rPr>
                <w:sz w:val="26"/>
                <w:szCs w:val="26"/>
              </w:rPr>
            </w:pPr>
            <w:r w:rsidRPr="006103DF">
              <w:rPr>
                <w:sz w:val="26"/>
                <w:szCs w:val="26"/>
              </w:rPr>
              <w:t>- Tích hợp liên môn, tinh thần học hỏi các dân tộc trong khu vực.</w:t>
            </w:r>
          </w:p>
          <w:p w:rsidR="001C0BB3" w:rsidRPr="006103DF" w:rsidRDefault="001D23AC" w:rsidP="0062175D">
            <w:pPr>
              <w:jc w:val="both"/>
              <w:rPr>
                <w:sz w:val="26"/>
                <w:szCs w:val="26"/>
              </w:rPr>
            </w:pPr>
            <w:r w:rsidRPr="006103DF">
              <w:rPr>
                <w:sz w:val="26"/>
                <w:szCs w:val="26"/>
              </w:rPr>
              <w:t>- Tinh thần đoàn kết trước các vấn đề quốc tế.</w:t>
            </w:r>
          </w:p>
        </w:tc>
        <w:tc>
          <w:tcPr>
            <w:tcW w:w="1877" w:type="dxa"/>
          </w:tcPr>
          <w:p w:rsidR="001C0BB3" w:rsidRPr="006103DF" w:rsidRDefault="001C0BB3" w:rsidP="0062175D">
            <w:pPr>
              <w:jc w:val="both"/>
              <w:rPr>
                <w:sz w:val="26"/>
                <w:szCs w:val="26"/>
              </w:rPr>
            </w:pPr>
          </w:p>
        </w:tc>
      </w:tr>
      <w:tr w:rsidR="001C0BB3" w:rsidRPr="006103DF" w:rsidTr="001C0BB3">
        <w:trPr>
          <w:trHeight w:val="550"/>
        </w:trPr>
        <w:tc>
          <w:tcPr>
            <w:tcW w:w="1101" w:type="dxa"/>
            <w:shd w:val="clear" w:color="auto" w:fill="auto"/>
          </w:tcPr>
          <w:p w:rsidR="001C0BB3" w:rsidRPr="006103DF" w:rsidRDefault="00517787" w:rsidP="0062175D">
            <w:pPr>
              <w:jc w:val="center"/>
              <w:rPr>
                <w:sz w:val="26"/>
                <w:szCs w:val="26"/>
              </w:rPr>
            </w:pPr>
            <w:r w:rsidRPr="006103DF">
              <w:rPr>
                <w:sz w:val="26"/>
                <w:szCs w:val="26"/>
              </w:rPr>
              <w:t>3</w:t>
            </w:r>
          </w:p>
        </w:tc>
        <w:tc>
          <w:tcPr>
            <w:tcW w:w="1559" w:type="dxa"/>
            <w:shd w:val="clear" w:color="auto" w:fill="auto"/>
          </w:tcPr>
          <w:p w:rsidR="001C0BB3" w:rsidRPr="006103DF" w:rsidRDefault="00B10C9C" w:rsidP="0062175D">
            <w:pPr>
              <w:rPr>
                <w:sz w:val="26"/>
                <w:szCs w:val="26"/>
              </w:rPr>
            </w:pPr>
            <w:r>
              <w:rPr>
                <w:sz w:val="26"/>
                <w:szCs w:val="26"/>
              </w:rPr>
              <w:t>Mục I</w:t>
            </w:r>
          </w:p>
        </w:tc>
        <w:tc>
          <w:tcPr>
            <w:tcW w:w="6237" w:type="dxa"/>
            <w:shd w:val="clear" w:color="auto" w:fill="auto"/>
          </w:tcPr>
          <w:p w:rsidR="001C0BB3" w:rsidRPr="006103DF" w:rsidRDefault="001C0BB3" w:rsidP="0062175D">
            <w:pPr>
              <w:jc w:val="both"/>
              <w:rPr>
                <w:sz w:val="26"/>
                <w:szCs w:val="26"/>
              </w:rPr>
            </w:pPr>
            <w:r w:rsidRPr="006103DF">
              <w:rPr>
                <w:sz w:val="26"/>
                <w:szCs w:val="26"/>
              </w:rPr>
              <w:t>Ti</w:t>
            </w:r>
            <w:r w:rsidRPr="006103DF">
              <w:rPr>
                <w:rFonts w:eastAsia="MS Mincho"/>
                <w:sz w:val="26"/>
                <w:szCs w:val="26"/>
              </w:rPr>
              <w:t>ế</w:t>
            </w:r>
            <w:r w:rsidRPr="006103DF">
              <w:rPr>
                <w:sz w:val="26"/>
                <w:szCs w:val="26"/>
              </w:rPr>
              <w:t>t 16. B</w:t>
            </w:r>
            <w:r w:rsidRPr="006103DF">
              <w:rPr>
                <w:rFonts w:eastAsia="MS Mincho" w:hint="eastAsia"/>
                <w:sz w:val="26"/>
                <w:szCs w:val="26"/>
              </w:rPr>
              <w:t>à</w:t>
            </w:r>
            <w:r w:rsidRPr="006103DF">
              <w:rPr>
                <w:sz w:val="26"/>
                <w:szCs w:val="26"/>
              </w:rPr>
              <w:t>i 14: Vi</w:t>
            </w:r>
            <w:r w:rsidRPr="006103DF">
              <w:rPr>
                <w:rFonts w:eastAsia="MS Mincho"/>
                <w:sz w:val="26"/>
                <w:szCs w:val="26"/>
              </w:rPr>
              <w:t>ệ</w:t>
            </w:r>
            <w:r w:rsidRPr="006103DF">
              <w:rPr>
                <w:sz w:val="26"/>
                <w:szCs w:val="26"/>
              </w:rPr>
              <w:t>t Nam sau chi</w:t>
            </w:r>
            <w:r w:rsidRPr="006103DF">
              <w:rPr>
                <w:rFonts w:eastAsia="MS Mincho"/>
                <w:sz w:val="26"/>
                <w:szCs w:val="26"/>
              </w:rPr>
              <w:t>ế</w:t>
            </w:r>
            <w:r w:rsidRPr="006103DF">
              <w:rPr>
                <w:sz w:val="26"/>
                <w:szCs w:val="26"/>
              </w:rPr>
              <w:t>n tranh th</w:t>
            </w:r>
            <w:r w:rsidRPr="006103DF">
              <w:rPr>
                <w:rFonts w:eastAsia="MS Mincho"/>
                <w:sz w:val="26"/>
                <w:szCs w:val="26"/>
              </w:rPr>
              <w:t>ế</w:t>
            </w:r>
            <w:r w:rsidRPr="006103DF">
              <w:rPr>
                <w:sz w:val="26"/>
                <w:szCs w:val="26"/>
              </w:rPr>
              <w:t xml:space="preserve"> gi</w:t>
            </w:r>
            <w:r w:rsidRPr="006103DF">
              <w:rPr>
                <w:rFonts w:eastAsia="MS Mincho"/>
                <w:sz w:val="26"/>
                <w:szCs w:val="26"/>
              </w:rPr>
              <w:t>ớ</w:t>
            </w:r>
            <w:r w:rsidRPr="006103DF">
              <w:rPr>
                <w:sz w:val="26"/>
                <w:szCs w:val="26"/>
              </w:rPr>
              <w:t>i th</w:t>
            </w:r>
            <w:r w:rsidRPr="006103DF">
              <w:rPr>
                <w:rFonts w:eastAsia="MS Mincho"/>
                <w:sz w:val="26"/>
                <w:szCs w:val="26"/>
              </w:rPr>
              <w:t>ứ</w:t>
            </w:r>
            <w:r w:rsidRPr="006103DF">
              <w:rPr>
                <w:sz w:val="26"/>
                <w:szCs w:val="26"/>
              </w:rPr>
              <w:t xml:space="preserve"> nh</w:t>
            </w:r>
            <w:r w:rsidRPr="006103DF">
              <w:rPr>
                <w:rFonts w:eastAsia="MS Mincho"/>
                <w:sz w:val="26"/>
                <w:szCs w:val="26"/>
              </w:rPr>
              <w:t>ấ</w:t>
            </w:r>
            <w:r w:rsidRPr="006103DF">
              <w:rPr>
                <w:sz w:val="26"/>
                <w:szCs w:val="26"/>
              </w:rPr>
              <w:t>t.</w:t>
            </w:r>
          </w:p>
        </w:tc>
        <w:tc>
          <w:tcPr>
            <w:tcW w:w="4536" w:type="dxa"/>
            <w:shd w:val="clear" w:color="auto" w:fill="auto"/>
          </w:tcPr>
          <w:p w:rsidR="001C0BB3" w:rsidRPr="006103DF" w:rsidRDefault="001D23AC" w:rsidP="0062175D">
            <w:pPr>
              <w:rPr>
                <w:sz w:val="26"/>
                <w:szCs w:val="26"/>
              </w:rPr>
            </w:pPr>
            <w:r w:rsidRPr="006103DF">
              <w:rPr>
                <w:sz w:val="26"/>
                <w:szCs w:val="26"/>
              </w:rPr>
              <w:t>- Tích hợp liên môn, bảo vệ môi trường.</w:t>
            </w:r>
          </w:p>
          <w:p w:rsidR="005B0F25" w:rsidRPr="006103DF" w:rsidRDefault="005B0F25" w:rsidP="0062175D">
            <w:pPr>
              <w:rPr>
                <w:sz w:val="26"/>
                <w:szCs w:val="26"/>
              </w:rPr>
            </w:pPr>
            <w:r w:rsidRPr="006103DF">
              <w:rPr>
                <w:sz w:val="26"/>
                <w:szCs w:val="26"/>
              </w:rPr>
              <w:t>- Tinh thần yêu nước, bảo vệ chủ quyền.</w:t>
            </w:r>
          </w:p>
        </w:tc>
        <w:tc>
          <w:tcPr>
            <w:tcW w:w="1877" w:type="dxa"/>
          </w:tcPr>
          <w:p w:rsidR="001C0BB3" w:rsidRPr="006103DF" w:rsidRDefault="001C0BB3" w:rsidP="0062175D">
            <w:pPr>
              <w:jc w:val="both"/>
              <w:rPr>
                <w:sz w:val="26"/>
                <w:szCs w:val="26"/>
              </w:rPr>
            </w:pPr>
          </w:p>
        </w:tc>
      </w:tr>
      <w:tr w:rsidR="001C0BB3" w:rsidRPr="006103DF" w:rsidTr="001C0BB3">
        <w:trPr>
          <w:trHeight w:val="550"/>
        </w:trPr>
        <w:tc>
          <w:tcPr>
            <w:tcW w:w="1101" w:type="dxa"/>
            <w:shd w:val="clear" w:color="auto" w:fill="auto"/>
          </w:tcPr>
          <w:p w:rsidR="001C0BB3" w:rsidRPr="006103DF" w:rsidRDefault="00517787" w:rsidP="0062175D">
            <w:pPr>
              <w:jc w:val="center"/>
              <w:rPr>
                <w:sz w:val="26"/>
                <w:szCs w:val="26"/>
              </w:rPr>
            </w:pPr>
            <w:r w:rsidRPr="006103DF">
              <w:rPr>
                <w:sz w:val="26"/>
                <w:szCs w:val="26"/>
              </w:rPr>
              <w:t>4</w:t>
            </w:r>
          </w:p>
        </w:tc>
        <w:tc>
          <w:tcPr>
            <w:tcW w:w="1559" w:type="dxa"/>
            <w:shd w:val="clear" w:color="auto" w:fill="auto"/>
          </w:tcPr>
          <w:p w:rsidR="001C0BB3" w:rsidRPr="006103DF" w:rsidRDefault="00B10C9C" w:rsidP="0062175D">
            <w:pPr>
              <w:rPr>
                <w:sz w:val="26"/>
                <w:szCs w:val="26"/>
              </w:rPr>
            </w:pPr>
            <w:r>
              <w:rPr>
                <w:sz w:val="26"/>
                <w:szCs w:val="26"/>
              </w:rPr>
              <w:t>Mục II</w:t>
            </w:r>
          </w:p>
        </w:tc>
        <w:tc>
          <w:tcPr>
            <w:tcW w:w="6237" w:type="dxa"/>
            <w:shd w:val="clear" w:color="auto" w:fill="auto"/>
            <w:vAlign w:val="center"/>
          </w:tcPr>
          <w:p w:rsidR="001C0BB3" w:rsidRPr="006103DF" w:rsidRDefault="001C0BB3" w:rsidP="0062175D">
            <w:pPr>
              <w:jc w:val="both"/>
              <w:rPr>
                <w:bCs/>
                <w:sz w:val="26"/>
                <w:szCs w:val="26"/>
              </w:rPr>
            </w:pPr>
            <w:r w:rsidRPr="006103DF">
              <w:rPr>
                <w:bCs/>
                <w:sz w:val="26"/>
                <w:szCs w:val="26"/>
              </w:rPr>
              <w:t>Tiết 22. Bài 18: Đảng Cộng sản Việt Nam ra đời</w:t>
            </w:r>
          </w:p>
        </w:tc>
        <w:tc>
          <w:tcPr>
            <w:tcW w:w="4536" w:type="dxa"/>
            <w:shd w:val="clear" w:color="auto" w:fill="auto"/>
          </w:tcPr>
          <w:p w:rsidR="001C0BB3" w:rsidRPr="006103DF" w:rsidRDefault="005B0F25" w:rsidP="0062175D">
            <w:pPr>
              <w:rPr>
                <w:sz w:val="26"/>
                <w:szCs w:val="26"/>
              </w:rPr>
            </w:pPr>
            <w:r w:rsidRPr="006103DF">
              <w:rPr>
                <w:sz w:val="26"/>
                <w:szCs w:val="26"/>
              </w:rPr>
              <w:t>- Tự hào truyền thống cách mạng của Đảng,  Bác Hồ.</w:t>
            </w:r>
          </w:p>
        </w:tc>
        <w:tc>
          <w:tcPr>
            <w:tcW w:w="1877" w:type="dxa"/>
          </w:tcPr>
          <w:p w:rsidR="001C0BB3" w:rsidRPr="006103DF" w:rsidRDefault="001C0BB3" w:rsidP="0062175D">
            <w:pPr>
              <w:jc w:val="both"/>
              <w:rPr>
                <w:sz w:val="26"/>
                <w:szCs w:val="26"/>
              </w:rPr>
            </w:pPr>
          </w:p>
        </w:tc>
      </w:tr>
      <w:tr w:rsidR="001C0BB3" w:rsidRPr="006103DF" w:rsidTr="001C0BB3">
        <w:trPr>
          <w:trHeight w:val="550"/>
        </w:trPr>
        <w:tc>
          <w:tcPr>
            <w:tcW w:w="1101" w:type="dxa"/>
            <w:shd w:val="clear" w:color="auto" w:fill="auto"/>
          </w:tcPr>
          <w:p w:rsidR="001C0BB3" w:rsidRPr="006103DF" w:rsidRDefault="00517787" w:rsidP="0062175D">
            <w:pPr>
              <w:jc w:val="center"/>
              <w:rPr>
                <w:sz w:val="26"/>
                <w:szCs w:val="26"/>
              </w:rPr>
            </w:pPr>
            <w:r w:rsidRPr="006103DF">
              <w:rPr>
                <w:sz w:val="26"/>
                <w:szCs w:val="26"/>
              </w:rPr>
              <w:t>5</w:t>
            </w:r>
          </w:p>
        </w:tc>
        <w:tc>
          <w:tcPr>
            <w:tcW w:w="1559" w:type="dxa"/>
            <w:shd w:val="clear" w:color="auto" w:fill="auto"/>
          </w:tcPr>
          <w:p w:rsidR="001C0BB3" w:rsidRPr="006103DF" w:rsidRDefault="00B10C9C" w:rsidP="0062175D">
            <w:pPr>
              <w:rPr>
                <w:sz w:val="26"/>
                <w:szCs w:val="26"/>
              </w:rPr>
            </w:pPr>
            <w:r>
              <w:rPr>
                <w:sz w:val="26"/>
                <w:szCs w:val="26"/>
              </w:rPr>
              <w:t>Mục II, III</w:t>
            </w:r>
          </w:p>
        </w:tc>
        <w:tc>
          <w:tcPr>
            <w:tcW w:w="6237" w:type="dxa"/>
            <w:shd w:val="clear" w:color="auto" w:fill="auto"/>
            <w:vAlign w:val="center"/>
          </w:tcPr>
          <w:p w:rsidR="001C0BB3" w:rsidRPr="006103DF" w:rsidRDefault="001C0BB3" w:rsidP="0062175D">
            <w:pPr>
              <w:jc w:val="both"/>
              <w:rPr>
                <w:bCs/>
                <w:sz w:val="26"/>
                <w:szCs w:val="26"/>
              </w:rPr>
            </w:pPr>
            <w:r w:rsidRPr="006103DF">
              <w:rPr>
                <w:bCs/>
                <w:sz w:val="26"/>
                <w:szCs w:val="26"/>
              </w:rPr>
              <w:t>Tiết 28</w:t>
            </w:r>
            <w:r w:rsidR="00C95EDA">
              <w:rPr>
                <w:bCs/>
                <w:sz w:val="26"/>
                <w:szCs w:val="26"/>
              </w:rPr>
              <w:t>.</w:t>
            </w:r>
            <w:r w:rsidRPr="006103DF">
              <w:rPr>
                <w:bCs/>
                <w:sz w:val="26"/>
                <w:szCs w:val="26"/>
              </w:rPr>
              <w:t xml:space="preserve"> Bài 23: Tổng khởi nghĩa tháng Tám năm 1945..... hòa.</w:t>
            </w:r>
          </w:p>
        </w:tc>
        <w:tc>
          <w:tcPr>
            <w:tcW w:w="4536" w:type="dxa"/>
            <w:shd w:val="clear" w:color="auto" w:fill="auto"/>
          </w:tcPr>
          <w:p w:rsidR="001C0BB3" w:rsidRPr="006103DF" w:rsidRDefault="0051267E" w:rsidP="0062175D">
            <w:pPr>
              <w:rPr>
                <w:sz w:val="26"/>
                <w:szCs w:val="26"/>
              </w:rPr>
            </w:pPr>
            <w:r w:rsidRPr="006103DF">
              <w:rPr>
                <w:sz w:val="26"/>
                <w:szCs w:val="26"/>
              </w:rPr>
              <w:t xml:space="preserve">- </w:t>
            </w:r>
            <w:r w:rsidR="00214327" w:rsidRPr="006103DF">
              <w:rPr>
                <w:sz w:val="26"/>
                <w:szCs w:val="26"/>
              </w:rPr>
              <w:t>Tự hào tinh thần, tư tưởng Hồ Chí Minh.</w:t>
            </w:r>
          </w:p>
        </w:tc>
        <w:tc>
          <w:tcPr>
            <w:tcW w:w="1877" w:type="dxa"/>
          </w:tcPr>
          <w:p w:rsidR="001C0BB3" w:rsidRPr="006103DF" w:rsidRDefault="001C0BB3" w:rsidP="0062175D">
            <w:pPr>
              <w:jc w:val="both"/>
              <w:rPr>
                <w:sz w:val="26"/>
                <w:szCs w:val="26"/>
              </w:rPr>
            </w:pPr>
          </w:p>
        </w:tc>
      </w:tr>
      <w:tr w:rsidR="001C0BB3" w:rsidRPr="006103DF" w:rsidTr="001C0BB3">
        <w:trPr>
          <w:trHeight w:val="550"/>
        </w:trPr>
        <w:tc>
          <w:tcPr>
            <w:tcW w:w="1101" w:type="dxa"/>
            <w:shd w:val="clear" w:color="auto" w:fill="auto"/>
          </w:tcPr>
          <w:p w:rsidR="001C0BB3" w:rsidRPr="006103DF" w:rsidRDefault="00517787" w:rsidP="0062175D">
            <w:pPr>
              <w:jc w:val="center"/>
              <w:rPr>
                <w:sz w:val="26"/>
                <w:szCs w:val="26"/>
              </w:rPr>
            </w:pPr>
            <w:r w:rsidRPr="006103DF">
              <w:rPr>
                <w:sz w:val="26"/>
                <w:szCs w:val="26"/>
              </w:rPr>
              <w:t>6</w:t>
            </w:r>
          </w:p>
        </w:tc>
        <w:tc>
          <w:tcPr>
            <w:tcW w:w="1559" w:type="dxa"/>
            <w:shd w:val="clear" w:color="auto" w:fill="auto"/>
          </w:tcPr>
          <w:p w:rsidR="001C0BB3" w:rsidRPr="006103DF" w:rsidRDefault="00B10C9C" w:rsidP="0062175D">
            <w:pPr>
              <w:rPr>
                <w:sz w:val="26"/>
                <w:szCs w:val="26"/>
              </w:rPr>
            </w:pPr>
            <w:r>
              <w:rPr>
                <w:sz w:val="26"/>
                <w:szCs w:val="26"/>
              </w:rPr>
              <w:t>Mục II; III, IV; V; VI</w:t>
            </w:r>
          </w:p>
        </w:tc>
        <w:tc>
          <w:tcPr>
            <w:tcW w:w="6237" w:type="dxa"/>
            <w:shd w:val="clear" w:color="auto" w:fill="auto"/>
            <w:vAlign w:val="center"/>
          </w:tcPr>
          <w:p w:rsidR="001C0BB3" w:rsidRPr="006103DF" w:rsidRDefault="00C95EDA" w:rsidP="0062175D">
            <w:pPr>
              <w:jc w:val="both"/>
              <w:rPr>
                <w:bCs/>
                <w:sz w:val="26"/>
                <w:szCs w:val="26"/>
              </w:rPr>
            </w:pPr>
            <w:r>
              <w:rPr>
                <w:bCs/>
                <w:sz w:val="26"/>
                <w:szCs w:val="26"/>
              </w:rPr>
              <w:t>Tiết 29;</w:t>
            </w:r>
            <w:r w:rsidR="001C0BB3" w:rsidRPr="006103DF">
              <w:rPr>
                <w:bCs/>
                <w:sz w:val="26"/>
                <w:szCs w:val="26"/>
              </w:rPr>
              <w:t xml:space="preserve"> 30. Bài 24: Cuộc đấu tranh bảo vệ và xây dựng chính quyền dân chủ nhân dân 1945 – 1946.</w:t>
            </w:r>
          </w:p>
        </w:tc>
        <w:tc>
          <w:tcPr>
            <w:tcW w:w="4536" w:type="dxa"/>
            <w:shd w:val="clear" w:color="auto" w:fill="auto"/>
          </w:tcPr>
          <w:p w:rsidR="001C0BB3" w:rsidRPr="006103DF" w:rsidRDefault="00214327" w:rsidP="0062175D">
            <w:pPr>
              <w:rPr>
                <w:sz w:val="26"/>
                <w:szCs w:val="26"/>
              </w:rPr>
            </w:pPr>
            <w:r w:rsidRPr="006103DF">
              <w:rPr>
                <w:sz w:val="26"/>
                <w:szCs w:val="26"/>
              </w:rPr>
              <w:t xml:space="preserve">- </w:t>
            </w:r>
            <w:r w:rsidR="002A4A7E" w:rsidRPr="006103DF">
              <w:rPr>
                <w:sz w:val="26"/>
                <w:szCs w:val="26"/>
              </w:rPr>
              <w:t xml:space="preserve">HS hiểu quan điểm của Đảng trong giải quyết các vấn đề </w:t>
            </w:r>
            <w:r w:rsidR="00B44C6D" w:rsidRPr="006103DF">
              <w:rPr>
                <w:sz w:val="26"/>
                <w:szCs w:val="26"/>
              </w:rPr>
              <w:t xml:space="preserve">quan hệ </w:t>
            </w:r>
            <w:r w:rsidR="002A4A7E" w:rsidRPr="006103DF">
              <w:rPr>
                <w:sz w:val="26"/>
                <w:szCs w:val="26"/>
              </w:rPr>
              <w:t>quốc tế.</w:t>
            </w:r>
          </w:p>
        </w:tc>
        <w:tc>
          <w:tcPr>
            <w:tcW w:w="1877" w:type="dxa"/>
          </w:tcPr>
          <w:p w:rsidR="001C0BB3" w:rsidRPr="006103DF" w:rsidRDefault="001C0BB3" w:rsidP="0062175D">
            <w:pPr>
              <w:jc w:val="both"/>
              <w:rPr>
                <w:sz w:val="26"/>
                <w:szCs w:val="26"/>
              </w:rPr>
            </w:pPr>
          </w:p>
        </w:tc>
      </w:tr>
    </w:tbl>
    <w:p w:rsidR="001C0BB3" w:rsidRPr="006103DF" w:rsidRDefault="001C0BB3" w:rsidP="0062175D">
      <w:pPr>
        <w:rPr>
          <w:sz w:val="26"/>
          <w:szCs w:val="26"/>
        </w:rPr>
      </w:pPr>
    </w:p>
    <w:sectPr w:rsidR="001C0BB3" w:rsidRPr="006103DF" w:rsidSect="003F6F0D">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624" w:right="624" w:bottom="624" w:left="62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F6" w:rsidRDefault="00F40DF6" w:rsidP="003F6F0D">
      <w:r>
        <w:separator/>
      </w:r>
    </w:p>
  </w:endnote>
  <w:endnote w:type="continuationSeparator" w:id="0">
    <w:p w:rsidR="00F40DF6" w:rsidRDefault="00F40DF6" w:rsidP="003F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17" w:rsidRDefault="00724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0D" w:rsidRDefault="003F6F0D">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B65DAE">
      <w:rPr>
        <w:b/>
        <w:color w:val="00B0F0"/>
        <w:lang w:val="nl-NL"/>
      </w:rPr>
      <w:t/>
    </w:r>
    <w:r w:rsidRPr="00B65DAE">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46AF5" w:rsidRPr="00F46AF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17" w:rsidRDefault="00724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F6" w:rsidRDefault="00F40DF6" w:rsidP="003F6F0D">
      <w:r>
        <w:separator/>
      </w:r>
    </w:p>
  </w:footnote>
  <w:footnote w:type="continuationSeparator" w:id="0">
    <w:p w:rsidR="00F40DF6" w:rsidRDefault="00F40DF6" w:rsidP="003F6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17" w:rsidRDefault="00724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0D" w:rsidRDefault="003F6F0D" w:rsidP="003F6F0D">
    <w:pPr>
      <w:pStyle w:val="Header"/>
      <w:jc w:val="center"/>
    </w:pPr>
    <w:r w:rsidRPr="00B65DAE">
      <w:rPr>
        <w:b/>
        <w:color w:val="00B0F0"/>
        <w:lang w:val="nl-NL"/>
      </w:rPr>
      <w:t/>
    </w:r>
    <w:r w:rsidRPr="00B65DAE">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17" w:rsidRDefault="00724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4368"/>
    <w:multiLevelType w:val="hybridMultilevel"/>
    <w:tmpl w:val="4FD64D28"/>
    <w:lvl w:ilvl="0" w:tplc="96F24B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D3066B3"/>
    <w:multiLevelType w:val="hybridMultilevel"/>
    <w:tmpl w:val="7A2EC894"/>
    <w:lvl w:ilvl="0" w:tplc="E74257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EC5E5B"/>
    <w:multiLevelType w:val="hybridMultilevel"/>
    <w:tmpl w:val="88FA613E"/>
    <w:lvl w:ilvl="0" w:tplc="F552C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D056BC"/>
    <w:multiLevelType w:val="hybridMultilevel"/>
    <w:tmpl w:val="B2421088"/>
    <w:lvl w:ilvl="0" w:tplc="4E406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FE08D3"/>
    <w:multiLevelType w:val="hybridMultilevel"/>
    <w:tmpl w:val="4546E82A"/>
    <w:lvl w:ilvl="0" w:tplc="86FCF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625F"/>
    <w:rsid w:val="00003FA3"/>
    <w:rsid w:val="00074580"/>
    <w:rsid w:val="00090AC7"/>
    <w:rsid w:val="000A1257"/>
    <w:rsid w:val="000D38AF"/>
    <w:rsid w:val="000D6F36"/>
    <w:rsid w:val="00101403"/>
    <w:rsid w:val="0019008E"/>
    <w:rsid w:val="00193F1F"/>
    <w:rsid w:val="001A70A2"/>
    <w:rsid w:val="001C0BB3"/>
    <w:rsid w:val="001D23AC"/>
    <w:rsid w:val="001E5AE3"/>
    <w:rsid w:val="00214327"/>
    <w:rsid w:val="00237DA1"/>
    <w:rsid w:val="002938A1"/>
    <w:rsid w:val="002A4A7E"/>
    <w:rsid w:val="002E305D"/>
    <w:rsid w:val="002E36DA"/>
    <w:rsid w:val="00315AF9"/>
    <w:rsid w:val="0032570E"/>
    <w:rsid w:val="00326FC2"/>
    <w:rsid w:val="0033393B"/>
    <w:rsid w:val="00340EDF"/>
    <w:rsid w:val="003D0F1A"/>
    <w:rsid w:val="003F6F0D"/>
    <w:rsid w:val="00411EA0"/>
    <w:rsid w:val="00466094"/>
    <w:rsid w:val="00482FA7"/>
    <w:rsid w:val="004848A5"/>
    <w:rsid w:val="004C4A89"/>
    <w:rsid w:val="0051267E"/>
    <w:rsid w:val="00513983"/>
    <w:rsid w:val="00517787"/>
    <w:rsid w:val="00587270"/>
    <w:rsid w:val="00594890"/>
    <w:rsid w:val="005A1E0A"/>
    <w:rsid w:val="005B0F25"/>
    <w:rsid w:val="005B4E07"/>
    <w:rsid w:val="005B797F"/>
    <w:rsid w:val="005C235A"/>
    <w:rsid w:val="005C3957"/>
    <w:rsid w:val="005D1BD8"/>
    <w:rsid w:val="006103DF"/>
    <w:rsid w:val="0062175D"/>
    <w:rsid w:val="0069434E"/>
    <w:rsid w:val="006C04A1"/>
    <w:rsid w:val="006D270E"/>
    <w:rsid w:val="006D30A3"/>
    <w:rsid w:val="006E71A4"/>
    <w:rsid w:val="006F1804"/>
    <w:rsid w:val="00724E17"/>
    <w:rsid w:val="00732255"/>
    <w:rsid w:val="00765215"/>
    <w:rsid w:val="007A386A"/>
    <w:rsid w:val="007C17E6"/>
    <w:rsid w:val="007C574B"/>
    <w:rsid w:val="00807B8B"/>
    <w:rsid w:val="008C0328"/>
    <w:rsid w:val="008D3169"/>
    <w:rsid w:val="008F1C0B"/>
    <w:rsid w:val="009213A6"/>
    <w:rsid w:val="0098472E"/>
    <w:rsid w:val="009B2F29"/>
    <w:rsid w:val="009B3C5B"/>
    <w:rsid w:val="009F3184"/>
    <w:rsid w:val="00A51C15"/>
    <w:rsid w:val="00A57FAC"/>
    <w:rsid w:val="00A742FE"/>
    <w:rsid w:val="00AE77D4"/>
    <w:rsid w:val="00AF4C7C"/>
    <w:rsid w:val="00B10C9C"/>
    <w:rsid w:val="00B44C6D"/>
    <w:rsid w:val="00B523A9"/>
    <w:rsid w:val="00B93CF0"/>
    <w:rsid w:val="00BA108F"/>
    <w:rsid w:val="00BE51E8"/>
    <w:rsid w:val="00C14B07"/>
    <w:rsid w:val="00C175D0"/>
    <w:rsid w:val="00C266CA"/>
    <w:rsid w:val="00C95EDA"/>
    <w:rsid w:val="00CB4295"/>
    <w:rsid w:val="00D15843"/>
    <w:rsid w:val="00D877A8"/>
    <w:rsid w:val="00D92D42"/>
    <w:rsid w:val="00DB77B3"/>
    <w:rsid w:val="00DE114E"/>
    <w:rsid w:val="00E212E3"/>
    <w:rsid w:val="00E467CD"/>
    <w:rsid w:val="00E47896"/>
    <w:rsid w:val="00EA1E96"/>
    <w:rsid w:val="00EE177B"/>
    <w:rsid w:val="00EF3436"/>
    <w:rsid w:val="00EF625F"/>
    <w:rsid w:val="00EF6DFC"/>
    <w:rsid w:val="00F10C15"/>
    <w:rsid w:val="00F230AD"/>
    <w:rsid w:val="00F40DF6"/>
    <w:rsid w:val="00F46AF5"/>
    <w:rsid w:val="00F55C15"/>
    <w:rsid w:val="00F93601"/>
    <w:rsid w:val="00F97786"/>
    <w:rsid w:val="00FA115F"/>
    <w:rsid w:val="00FD5648"/>
    <w:rsid w:val="00FE2819"/>
    <w:rsid w:val="00FE37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unhideWhenUsed/>
    <w:rsid w:val="00513983"/>
    <w:pPr>
      <w:spacing w:after="120" w:line="480" w:lineRule="auto"/>
      <w:ind w:left="360"/>
    </w:pPr>
    <w:rPr>
      <w:sz w:val="28"/>
      <w:szCs w:val="28"/>
    </w:rPr>
  </w:style>
  <w:style w:type="character" w:customStyle="1" w:styleId="BodyTextIndent2Char">
    <w:name w:val="Body Text Indent 2 Char"/>
    <w:basedOn w:val="DefaultParagraphFont"/>
    <w:link w:val="BodyTextIndent2"/>
    <w:rsid w:val="00513983"/>
    <w:rPr>
      <w:rFonts w:eastAsia="Times New Roman" w:cs="Times New Roman"/>
      <w:szCs w:val="28"/>
    </w:rPr>
  </w:style>
  <w:style w:type="table" w:styleId="TableGrid">
    <w:name w:val="Table Grid"/>
    <w:basedOn w:val="TableNormal"/>
    <w:uiPriority w:val="59"/>
    <w:rsid w:val="00482F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F6F0D"/>
    <w:pPr>
      <w:tabs>
        <w:tab w:val="center" w:pos="4680"/>
        <w:tab w:val="right" w:pos="9360"/>
      </w:tabs>
    </w:pPr>
  </w:style>
  <w:style w:type="character" w:customStyle="1" w:styleId="HeaderChar">
    <w:name w:val="Header Char"/>
    <w:basedOn w:val="DefaultParagraphFont"/>
    <w:link w:val="Header"/>
    <w:uiPriority w:val="99"/>
    <w:rsid w:val="003F6F0D"/>
    <w:rPr>
      <w:rFonts w:eastAsia="Times New Roman" w:cs="Times New Roman"/>
      <w:sz w:val="24"/>
      <w:szCs w:val="24"/>
    </w:rPr>
  </w:style>
  <w:style w:type="paragraph" w:styleId="Footer">
    <w:name w:val="footer"/>
    <w:basedOn w:val="Normal"/>
    <w:link w:val="FooterChar"/>
    <w:uiPriority w:val="99"/>
    <w:unhideWhenUsed/>
    <w:rsid w:val="003F6F0D"/>
    <w:pPr>
      <w:tabs>
        <w:tab w:val="center" w:pos="4680"/>
        <w:tab w:val="right" w:pos="9360"/>
      </w:tabs>
    </w:pPr>
  </w:style>
  <w:style w:type="character" w:customStyle="1" w:styleId="FooterChar">
    <w:name w:val="Footer Char"/>
    <w:basedOn w:val="DefaultParagraphFont"/>
    <w:link w:val="Footer"/>
    <w:uiPriority w:val="99"/>
    <w:rsid w:val="003F6F0D"/>
    <w:rPr>
      <w:rFonts w:eastAsia="Times New Roman" w:cs="Times New Roman"/>
      <w:sz w:val="24"/>
      <w:szCs w:val="24"/>
    </w:rPr>
  </w:style>
  <w:style w:type="paragraph" w:styleId="BalloonText">
    <w:name w:val="Balloon Text"/>
    <w:basedOn w:val="Normal"/>
    <w:link w:val="BalloonTextChar"/>
    <w:uiPriority w:val="99"/>
    <w:semiHidden/>
    <w:unhideWhenUsed/>
    <w:rsid w:val="003F6F0D"/>
    <w:rPr>
      <w:rFonts w:ascii="Tahoma" w:hAnsi="Tahoma" w:cs="Tahoma"/>
      <w:sz w:val="16"/>
      <w:szCs w:val="16"/>
    </w:rPr>
  </w:style>
  <w:style w:type="character" w:customStyle="1" w:styleId="BalloonTextChar">
    <w:name w:val="Balloon Text Char"/>
    <w:basedOn w:val="DefaultParagraphFont"/>
    <w:link w:val="BalloonText"/>
    <w:uiPriority w:val="99"/>
    <w:semiHidden/>
    <w:rsid w:val="003F6F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554F-6161-45A2-B0E7-33D52E71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2021-01-26T02:26:00Z</dcterms:created>
  <dc:creator>admin</dc:creator>
  <dc:description>Kế hoạch giáo dục môn Lịch Sử 9 cả năm theo mẫu của Bộ giáo dục và Đào tạo được soạn dưới dạng file word gồm 5 trang. Các bạn xem và tải về ở dưới.</dc:description>
  <dcterms:modified xsi:type="dcterms:W3CDTF">2021-01-26T02:45:00Z</dcterms:modified>
  <cp:revision>1</cp:revision>
  <dc:title>Kế Hoạch Giáo Dục Môn Lịch Sử 9 Cả Năm Theo Mẫu Của Bộ</dc:title>
</cp:coreProperties>
</file>